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AA76" w14:textId="77777777" w:rsidR="00196049" w:rsidRPr="002D7C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D7C5E">
        <w:rPr>
          <w:rFonts w:ascii="Arial" w:eastAsia="Arial Unicode MS" w:hAnsi="Arial" w:cs="Arial Unicode MS"/>
          <w:b/>
          <w:bCs/>
          <w:szCs w:val="22"/>
        </w:rPr>
        <w:t xml:space="preserve">Thai Wah Public Company Limited </w:t>
      </w:r>
      <w:r w:rsidR="00DB5902" w:rsidRPr="002D7C5E">
        <w:rPr>
          <w:rFonts w:ascii="Arial" w:eastAsia="Arial Unicode MS" w:hAnsi="Arial" w:cs="Arial Unicode MS"/>
          <w:b/>
          <w:bCs/>
          <w:szCs w:val="22"/>
        </w:rPr>
        <w:t>and its subsidiaries</w:t>
      </w:r>
    </w:p>
    <w:p w14:paraId="14823C06" w14:textId="77777777" w:rsidR="00196049" w:rsidRPr="002D7C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 xml:space="preserve">Notes to </w:t>
      </w:r>
      <w:r w:rsidR="009D10CC" w:rsidRPr="002D7C5E">
        <w:rPr>
          <w:rFonts w:ascii="Arial" w:eastAsia="Arial Unicode MS" w:hAnsi="Arial" w:cs="Arial Unicode MS"/>
          <w:b/>
          <w:bCs/>
          <w:szCs w:val="22"/>
          <w:lang w:val="en-GB"/>
        </w:rPr>
        <w:t xml:space="preserve">consolidated </w:t>
      </w:r>
      <w:r w:rsidRPr="002D7C5E">
        <w:rPr>
          <w:rFonts w:ascii="Arial" w:eastAsia="Arial Unicode MS" w:hAnsi="Arial" w:cs="Arial Unicode MS"/>
          <w:b/>
          <w:bCs/>
          <w:szCs w:val="22"/>
          <w:lang w:val="en-GB"/>
        </w:rPr>
        <w:t>financial statements</w:t>
      </w:r>
    </w:p>
    <w:p w14:paraId="63456CC6" w14:textId="0996CB43" w:rsidR="00196049" w:rsidRPr="002D7C5E"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cs="Arial Unicode MS"/>
          <w:b/>
          <w:bCs/>
          <w:szCs w:val="22"/>
        </w:rPr>
      </w:pPr>
      <w:r w:rsidRPr="002D7C5E">
        <w:rPr>
          <w:rFonts w:ascii="Arial" w:eastAsia="Arial Unicode MS" w:hAnsi="Arial" w:cs="Arial Unicode MS"/>
          <w:b/>
          <w:bCs/>
          <w:szCs w:val="22"/>
        </w:rPr>
        <w:t>For</w:t>
      </w:r>
      <w:r w:rsidR="00190956" w:rsidRPr="002D7C5E">
        <w:rPr>
          <w:rFonts w:ascii="Arial" w:eastAsia="Arial Unicode MS" w:hAnsi="Arial" w:cs="Arial Unicode MS"/>
          <w:b/>
          <w:bCs/>
          <w:szCs w:val="22"/>
        </w:rPr>
        <w:t xml:space="preserve"> the</w:t>
      </w:r>
      <w:r w:rsidRPr="002D7C5E">
        <w:rPr>
          <w:rFonts w:ascii="Arial" w:eastAsia="Arial Unicode MS" w:hAnsi="Arial" w:cs="Arial Unicode MS"/>
          <w:b/>
          <w:bCs/>
          <w:szCs w:val="22"/>
        </w:rPr>
        <w:t xml:space="preserve"> </w:t>
      </w:r>
      <w:r w:rsidR="00603DFC" w:rsidRPr="002D7C5E">
        <w:rPr>
          <w:rFonts w:ascii="Arial" w:eastAsia="Arial Unicode MS" w:hAnsi="Arial" w:cs="Arial Unicode MS"/>
          <w:b/>
          <w:bCs/>
          <w:szCs w:val="22"/>
        </w:rPr>
        <w:t xml:space="preserve">year ended 31 December </w:t>
      </w:r>
      <w:r w:rsidR="0049056E" w:rsidRPr="002D7C5E">
        <w:rPr>
          <w:rFonts w:ascii="Arial" w:eastAsia="Arial Unicode MS" w:hAnsi="Arial" w:cs="Arial Unicode MS"/>
          <w:b/>
          <w:bCs/>
          <w:szCs w:val="22"/>
        </w:rPr>
        <w:t>20</w:t>
      </w:r>
      <w:r w:rsidR="00983C3A">
        <w:rPr>
          <w:rFonts w:ascii="Arial" w:eastAsia="Arial Unicode MS" w:hAnsi="Arial" w:cs="Arial Unicode MS"/>
          <w:b/>
          <w:bCs/>
          <w:szCs w:val="22"/>
        </w:rPr>
        <w:t>2</w:t>
      </w:r>
      <w:r w:rsidR="0059295C">
        <w:rPr>
          <w:rFonts w:ascii="Arial" w:eastAsia="Arial Unicode MS" w:hAnsi="Arial" w:cs="Arial Unicode MS"/>
          <w:b/>
          <w:bCs/>
          <w:szCs w:val="22"/>
        </w:rPr>
        <w:t>2</w:t>
      </w:r>
    </w:p>
    <w:p w14:paraId="796AC36A" w14:textId="77777777" w:rsidR="00196049" w:rsidRPr="002D7C5E"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General information</w:t>
      </w:r>
      <w:r w:rsidR="00F26A2E" w:rsidRPr="002D7C5E">
        <w:rPr>
          <w:rFonts w:ascii="Arial" w:eastAsia="Arial Unicode MS" w:hAnsi="Arial" w:cs="Arial Unicode MS"/>
          <w:b/>
          <w:bCs/>
          <w:szCs w:val="22"/>
          <w:lang w:val="en-GB"/>
        </w:rPr>
        <w:t xml:space="preserve">  </w:t>
      </w:r>
    </w:p>
    <w:p w14:paraId="0FD7B165" w14:textId="77777777" w:rsidR="00E2043B" w:rsidRPr="00C64B5E"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t>General information of the Company</w:t>
      </w:r>
    </w:p>
    <w:p w14:paraId="60BD3B24" w14:textId="77777777" w:rsidR="00E2043B" w:rsidRPr="00C64B5E" w:rsidRDefault="00E2043B" w:rsidP="00E2043B">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is principally engaged in the manufacture and distribution of vermicelli, tapioca starch and other food products. Its registered address is </w:t>
      </w:r>
      <w:r>
        <w:rPr>
          <w:rFonts w:ascii="Arial" w:eastAsia="Arial Unicode MS" w:hAnsi="Arial" w:cs="Arial Unicode MS"/>
          <w:szCs w:val="22"/>
        </w:rPr>
        <w:t>21/11, 21/13</w:t>
      </w:r>
      <w:r w:rsidRPr="00C64B5E">
        <w:rPr>
          <w:rFonts w:ascii="Arial" w:eastAsia="Arial Unicode MS" w:hAnsi="Arial" w:cs="Arial Unicode MS"/>
          <w:szCs w:val="22"/>
        </w:rPr>
        <w:t xml:space="preserve"> Thai Wah Tower 1 Bldg., </w:t>
      </w:r>
      <w:r>
        <w:rPr>
          <w:rFonts w:ascii="Arial" w:eastAsia="Arial Unicode MS" w:hAnsi="Arial" w:cs="Arial Unicode MS"/>
          <w:szCs w:val="22"/>
        </w:rPr>
        <w:t>6th</w:t>
      </w:r>
      <w:r w:rsidRPr="00C64B5E">
        <w:rPr>
          <w:rFonts w:ascii="Arial" w:eastAsia="Arial Unicode MS" w:hAnsi="Arial" w:cs="Arial Unicode MS"/>
          <w:szCs w:val="22"/>
        </w:rPr>
        <w:t xml:space="preserve"> Floor, South Sathorn Road, Tungmahamek, Sathorn, Bangkok.</w:t>
      </w:r>
    </w:p>
    <w:p w14:paraId="1D2DC454" w14:textId="77777777" w:rsidR="00196049" w:rsidRPr="002D7C5E"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D7C5E">
        <w:rPr>
          <w:rFonts w:ascii="Arial" w:eastAsia="Arial Unicode MS" w:hAnsi="Arial" w:cs="Arial Unicode MS"/>
          <w:b/>
          <w:bCs/>
          <w:szCs w:val="22"/>
          <w:lang w:val="en-GB"/>
        </w:rPr>
        <w:t>2.</w:t>
      </w:r>
      <w:r w:rsidRPr="002D7C5E">
        <w:rPr>
          <w:rFonts w:ascii="Arial" w:eastAsia="Arial Unicode MS" w:hAnsi="Arial" w:cs="Arial Unicode MS"/>
          <w:b/>
          <w:bCs/>
          <w:szCs w:val="22"/>
          <w:lang w:val="en-GB"/>
        </w:rPr>
        <w:tab/>
        <w:t>Basis of preparation</w:t>
      </w:r>
    </w:p>
    <w:p w14:paraId="7FD187E1" w14:textId="77777777" w:rsidR="00196049" w:rsidRPr="002D7C5E"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2.1</w:t>
      </w: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financial statements have been prepared in accordance with </w:t>
      </w:r>
      <w:r w:rsidR="00AD0B55" w:rsidRPr="002D7C5E">
        <w:rPr>
          <w:rFonts w:ascii="Arial" w:hAnsi="Arial"/>
          <w:szCs w:val="22"/>
        </w:rPr>
        <w:t>Thai Financial Reporting Standards enunciated</w:t>
      </w:r>
      <w:r w:rsidRPr="002D7C5E">
        <w:rPr>
          <w:rFonts w:ascii="Arial" w:eastAsia="Arial Unicode MS" w:hAnsi="Arial" w:cs="Arial Unicode MS"/>
          <w:szCs w:val="22"/>
          <w:lang w:val="en-GB"/>
        </w:rPr>
        <w:t xml:space="preserve"> under the Accounting Profession</w:t>
      </w:r>
      <w:r w:rsidR="009D10CC"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issued under the Accounting Act B.E. 2543.</w:t>
      </w:r>
    </w:p>
    <w:p w14:paraId="2456B9E0" w14:textId="77777777" w:rsidR="00196049" w:rsidRPr="002D7C5E"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14:paraId="2E259906" w14:textId="77777777" w:rsidR="00196049" w:rsidRPr="002D7C5E"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The financial statements have been prepared on a historical cost basis except where otherwise disclosed in the accounting policies.</w:t>
      </w:r>
    </w:p>
    <w:p w14:paraId="1A493D8E" w14:textId="77777777" w:rsidR="00196049" w:rsidRPr="002D7C5E"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w:t>
      </w:r>
      <w:r w:rsidR="00DE6C6B" w:rsidRPr="002D7C5E">
        <w:rPr>
          <w:rFonts w:ascii="Arial" w:eastAsia="Arial Unicode MS" w:hAnsi="Arial" w:cs="Arial Unicode MS"/>
          <w:szCs w:val="22"/>
          <w:lang w:val="en-GB"/>
        </w:rPr>
        <w:t>2</w:t>
      </w:r>
      <w:r w:rsidRPr="002D7C5E">
        <w:rPr>
          <w:rFonts w:ascii="Arial" w:eastAsia="Arial Unicode MS" w:hAnsi="Arial" w:cs="Arial Unicode MS"/>
          <w:szCs w:val="22"/>
          <w:lang w:val="en-GB"/>
        </w:rPr>
        <w:tab/>
      </w:r>
      <w:r w:rsidR="00CB2695" w:rsidRPr="002D7C5E">
        <w:rPr>
          <w:rFonts w:ascii="Arial" w:hAnsi="Arial"/>
          <w:szCs w:val="22"/>
        </w:rPr>
        <w:t xml:space="preserve">Basis </w:t>
      </w:r>
      <w:r w:rsidR="00BA55CB" w:rsidRPr="002D7C5E">
        <w:rPr>
          <w:rFonts w:ascii="Arial" w:hAnsi="Arial"/>
          <w:szCs w:val="22"/>
        </w:rPr>
        <w:t>of consolidation</w:t>
      </w:r>
    </w:p>
    <w:p w14:paraId="06CB414A" w14:textId="051936C4" w:rsidR="00BA55CB" w:rsidRPr="002D7C5E" w:rsidRDefault="00196049" w:rsidP="001D13A6">
      <w:pPr>
        <w:spacing w:after="0" w:line="360" w:lineRule="exact"/>
        <w:ind w:left="907" w:hanging="360"/>
        <w:jc w:val="thaiDistribute"/>
        <w:rPr>
          <w:rFonts w:ascii="Arial" w:hAnsi="Arial"/>
          <w:szCs w:val="22"/>
        </w:rPr>
      </w:pPr>
      <w:r w:rsidRPr="002D7C5E">
        <w:rPr>
          <w:rFonts w:ascii="Arial" w:eastAsia="Arial Unicode MS" w:hAnsi="Arial" w:cs="Arial Unicode MS"/>
          <w:spacing w:val="-2"/>
          <w:szCs w:val="22"/>
          <w:lang w:val="en-GB"/>
        </w:rPr>
        <w:t>a)</w:t>
      </w:r>
      <w:r w:rsidRPr="002D7C5E">
        <w:rPr>
          <w:rFonts w:ascii="Arial" w:eastAsia="Arial Unicode MS" w:hAnsi="Arial" w:cs="Arial Unicode MS"/>
          <w:spacing w:val="-2"/>
          <w:szCs w:val="22"/>
          <w:lang w:val="en-GB"/>
        </w:rPr>
        <w:tab/>
      </w:r>
      <w:r w:rsidR="00BA55CB" w:rsidRPr="002D7C5E">
        <w:rPr>
          <w:rFonts w:ascii="Arial" w:hAnsi="Arial"/>
          <w:szCs w:val="22"/>
        </w:rPr>
        <w:t>The consolidated financial statements include the financial statements of</w:t>
      </w:r>
      <w:r w:rsidR="00983C3A">
        <w:rPr>
          <w:rFonts w:ascii="Arial" w:hAnsi="Arial"/>
          <w:szCs w:val="22"/>
        </w:rPr>
        <w:t xml:space="preserve"> </w:t>
      </w:r>
      <w:r w:rsidR="00BA55CB" w:rsidRPr="002D7C5E">
        <w:rPr>
          <w:rFonts w:ascii="Arial" w:hAnsi="Arial"/>
          <w:szCs w:val="22"/>
        </w:rPr>
        <w:t xml:space="preserve">Thai Wah Public Company Limited (“the Company”) and the following subsidiary companies </w:t>
      </w:r>
      <w:r w:rsidR="00E36144">
        <w:rPr>
          <w:rFonts w:ascii="Arial" w:hAnsi="Arial"/>
          <w:szCs w:val="22"/>
        </w:rPr>
        <w:t xml:space="preserve">                               </w:t>
      </w:r>
      <w:r w:rsidR="00BA55CB" w:rsidRPr="002D7C5E">
        <w:rPr>
          <w:rFonts w:ascii="Arial" w:hAnsi="Arial"/>
          <w:szCs w:val="22"/>
        </w:rPr>
        <w:t>(“the subsidiaries”)</w:t>
      </w:r>
      <w:r w:rsidR="00321EA2">
        <w:rPr>
          <w:rFonts w:ascii="Arial" w:hAnsi="Arial" w:hint="cs"/>
          <w:szCs w:val="22"/>
          <w:cs/>
        </w:rPr>
        <w:t xml:space="preserve"> </w:t>
      </w:r>
      <w:r w:rsidR="00321EA2">
        <w:rPr>
          <w:rFonts w:ascii="Arial" w:hAnsi="Arial"/>
          <w:szCs w:val="22"/>
        </w:rPr>
        <w:t>(collectively as “the Group”)</w:t>
      </w:r>
      <w:r w:rsidR="00BA55CB" w:rsidRPr="002D7C5E">
        <w:rPr>
          <w:rFonts w:ascii="Arial" w:hAnsi="Arial"/>
          <w:szCs w:val="22"/>
        </w:rPr>
        <w:t>:</w:t>
      </w:r>
    </w:p>
    <w:p w14:paraId="3E94590C" w14:textId="77777777" w:rsidR="00565CA8" w:rsidRPr="002D7C5E" w:rsidRDefault="00565CA8" w:rsidP="00983C3A">
      <w:pPr>
        <w:spacing w:before="0" w:line="280" w:lineRule="exact"/>
        <w:ind w:left="561" w:right="-277"/>
        <w:jc w:val="right"/>
        <w:rPr>
          <w:rFonts w:ascii="Arial" w:hAnsi="Arial" w:cs="Arial"/>
          <w:sz w:val="16"/>
          <w:szCs w:val="16"/>
        </w:rPr>
      </w:pPr>
      <w:r w:rsidRPr="002D7C5E">
        <w:rPr>
          <w:rFonts w:ascii="Arial" w:hAnsi="Arial" w:cs="Arial"/>
          <w:sz w:val="16"/>
          <w:szCs w:val="16"/>
        </w:rPr>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520470" w:rsidRPr="002D7C5E" w14:paraId="60E34A0B" w14:textId="77777777" w:rsidTr="00983C3A">
        <w:trPr>
          <w:cantSplit/>
        </w:trPr>
        <w:tc>
          <w:tcPr>
            <w:tcW w:w="3510" w:type="dxa"/>
            <w:tcBorders>
              <w:top w:val="nil"/>
              <w:left w:val="nil"/>
              <w:bottom w:val="nil"/>
              <w:right w:val="nil"/>
            </w:tcBorders>
          </w:tcPr>
          <w:p w14:paraId="5C28FECB" w14:textId="77777777" w:rsidR="00520470" w:rsidRPr="002D7C5E" w:rsidRDefault="00520470"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BC39EFE" w14:textId="77777777" w:rsidR="00520470" w:rsidRPr="002D7C5E" w:rsidRDefault="00520470"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0AB749AC" w14:textId="77777777" w:rsidR="00520470" w:rsidRPr="002D7C5E" w:rsidRDefault="00520470"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14:paraId="34920554" w14:textId="77777777" w:rsidR="00520470" w:rsidRPr="002D7C5E" w:rsidRDefault="00520470"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C0026C" w:rsidRPr="002D7C5E" w14:paraId="48EE9B66" w14:textId="77777777" w:rsidTr="00983C3A">
        <w:trPr>
          <w:cantSplit/>
          <w:trHeight w:val="243"/>
        </w:trPr>
        <w:tc>
          <w:tcPr>
            <w:tcW w:w="3510" w:type="dxa"/>
            <w:tcBorders>
              <w:top w:val="nil"/>
              <w:left w:val="nil"/>
              <w:bottom w:val="nil"/>
              <w:right w:val="nil"/>
            </w:tcBorders>
          </w:tcPr>
          <w:p w14:paraId="0A9C82BB" w14:textId="77777777" w:rsidR="00C0026C" w:rsidRPr="002D7C5E" w:rsidRDefault="00C0026C" w:rsidP="002F7817">
            <w:pPr>
              <w:pBdr>
                <w:bottom w:val="single" w:sz="4" w:space="1" w:color="auto"/>
              </w:pBdr>
              <w:spacing w:before="0" w:after="0" w:line="26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14:paraId="315007A4"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14:paraId="6641F1E5"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14:paraId="0AE9DDCC" w14:textId="77777777" w:rsidR="00C0026C" w:rsidRPr="002D7C5E" w:rsidRDefault="00C0026C" w:rsidP="002F7817">
            <w:pPr>
              <w:pBdr>
                <w:bottom w:val="single" w:sz="4" w:space="1" w:color="auto"/>
              </w:pBdr>
              <w:spacing w:before="0" w:after="0" w:line="26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59295C" w:rsidRPr="002D7C5E" w14:paraId="71C32F4E" w14:textId="77777777" w:rsidTr="00983C3A">
        <w:trPr>
          <w:cantSplit/>
          <w:trHeight w:val="243"/>
        </w:trPr>
        <w:tc>
          <w:tcPr>
            <w:tcW w:w="3510" w:type="dxa"/>
            <w:tcBorders>
              <w:top w:val="nil"/>
              <w:left w:val="nil"/>
              <w:bottom w:val="nil"/>
              <w:right w:val="nil"/>
            </w:tcBorders>
          </w:tcPr>
          <w:p w14:paraId="04CC6C0E"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3159F9F4"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63D6C733"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1A4ED42" w14:textId="04FC88B9" w:rsidR="0059295C" w:rsidRPr="002D7C5E"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2022</w:t>
            </w:r>
          </w:p>
        </w:tc>
        <w:tc>
          <w:tcPr>
            <w:tcW w:w="1080" w:type="dxa"/>
            <w:tcBorders>
              <w:top w:val="nil"/>
              <w:left w:val="nil"/>
              <w:bottom w:val="nil"/>
              <w:right w:val="nil"/>
            </w:tcBorders>
          </w:tcPr>
          <w:p w14:paraId="6F2ECEDF" w14:textId="71DF23DD" w:rsidR="0059295C" w:rsidRPr="002D7C5E"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2021</w:t>
            </w:r>
          </w:p>
        </w:tc>
      </w:tr>
      <w:tr w:rsidR="0059295C" w:rsidRPr="002D7C5E" w14:paraId="40B58912" w14:textId="77777777" w:rsidTr="00983C3A">
        <w:trPr>
          <w:cantSplit/>
        </w:trPr>
        <w:tc>
          <w:tcPr>
            <w:tcW w:w="3510" w:type="dxa"/>
            <w:tcBorders>
              <w:top w:val="nil"/>
              <w:left w:val="nil"/>
              <w:bottom w:val="nil"/>
              <w:right w:val="nil"/>
            </w:tcBorders>
          </w:tcPr>
          <w:p w14:paraId="67FAAB8F" w14:textId="77777777" w:rsidR="0059295C" w:rsidRPr="002D7C5E" w:rsidRDefault="0059295C" w:rsidP="0059295C">
            <w:pPr>
              <w:spacing w:before="0" w:after="0" w:line="260" w:lineRule="exact"/>
              <w:ind w:left="176" w:right="-47" w:hanging="176"/>
              <w:rPr>
                <w:rFonts w:ascii="Arial" w:hAnsi="Arial" w:cs="Arial"/>
                <w:sz w:val="16"/>
                <w:szCs w:val="16"/>
              </w:rPr>
            </w:pPr>
            <w:r w:rsidRPr="002D7C5E">
              <w:rPr>
                <w:rFonts w:ascii="Arial" w:hAnsi="Arial" w:cs="Arial"/>
                <w:sz w:val="16"/>
                <w:szCs w:val="16"/>
              </w:rPr>
              <w:t>Thai Wah Alpha Starch Company Limited</w:t>
            </w:r>
          </w:p>
        </w:tc>
        <w:tc>
          <w:tcPr>
            <w:tcW w:w="2160" w:type="dxa"/>
            <w:tcBorders>
              <w:top w:val="nil"/>
              <w:left w:val="nil"/>
              <w:bottom w:val="nil"/>
            </w:tcBorders>
          </w:tcPr>
          <w:p w14:paraId="16948044" w14:textId="2958CA8F" w:rsidR="0059295C" w:rsidRPr="002D7C5E" w:rsidRDefault="0059295C" w:rsidP="0059295C">
            <w:pPr>
              <w:spacing w:before="0" w:after="0" w:line="260" w:lineRule="exact"/>
              <w:ind w:left="162" w:right="-105"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of</w:t>
            </w:r>
            <w:r>
              <w:rPr>
                <w:rFonts w:ascii="Arial" w:hAnsi="Arial" w:cs="Arial"/>
                <w:sz w:val="16"/>
                <w:szCs w:val="16"/>
              </w:rPr>
              <w:t xml:space="preserve"> alpha</w:t>
            </w:r>
            <w:r w:rsidRPr="002D7C5E">
              <w:rPr>
                <w:rFonts w:ascii="Arial" w:hAnsi="Arial" w:cs="Arial"/>
                <w:sz w:val="16"/>
                <w:szCs w:val="16"/>
              </w:rPr>
              <w:t xml:space="preserve"> starch </w:t>
            </w:r>
          </w:p>
        </w:tc>
        <w:tc>
          <w:tcPr>
            <w:tcW w:w="1260" w:type="dxa"/>
            <w:tcBorders>
              <w:top w:val="nil"/>
              <w:left w:val="nil"/>
              <w:bottom w:val="nil"/>
              <w:right w:val="nil"/>
            </w:tcBorders>
          </w:tcPr>
          <w:p w14:paraId="5A097915"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877064D" w14:textId="6CD4031B" w:rsidR="0059295C" w:rsidRPr="00BE30C2" w:rsidRDefault="0050168C"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4939927C" w14:textId="15DC6878"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7B3847A5" w14:textId="77777777" w:rsidTr="00983C3A">
        <w:trPr>
          <w:cantSplit/>
        </w:trPr>
        <w:tc>
          <w:tcPr>
            <w:tcW w:w="3510" w:type="dxa"/>
            <w:tcBorders>
              <w:top w:val="nil"/>
              <w:left w:val="nil"/>
              <w:bottom w:val="nil"/>
              <w:right w:val="nil"/>
            </w:tcBorders>
          </w:tcPr>
          <w:p w14:paraId="0F585235" w14:textId="77777777" w:rsidR="0059295C" w:rsidRPr="002D7C5E" w:rsidRDefault="0059295C" w:rsidP="0059295C">
            <w:pPr>
              <w:spacing w:before="0" w:after="0" w:line="260" w:lineRule="exact"/>
              <w:ind w:left="176" w:right="-47" w:hanging="176"/>
              <w:rPr>
                <w:rFonts w:ascii="Arial" w:hAnsi="Arial" w:cs="Arial"/>
                <w:sz w:val="16"/>
                <w:szCs w:val="16"/>
              </w:rPr>
            </w:pPr>
            <w:r w:rsidRPr="002D7C5E">
              <w:rPr>
                <w:rFonts w:ascii="Arial" w:hAnsi="Arial" w:cs="Arial"/>
                <w:sz w:val="16"/>
                <w:szCs w:val="16"/>
              </w:rPr>
              <w:t>DI Company Limited</w:t>
            </w:r>
          </w:p>
        </w:tc>
        <w:tc>
          <w:tcPr>
            <w:tcW w:w="2160" w:type="dxa"/>
            <w:tcBorders>
              <w:top w:val="nil"/>
              <w:left w:val="nil"/>
              <w:bottom w:val="nil"/>
            </w:tcBorders>
          </w:tcPr>
          <w:p w14:paraId="4A56667D"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w:t>
            </w:r>
          </w:p>
        </w:tc>
        <w:tc>
          <w:tcPr>
            <w:tcW w:w="1260" w:type="dxa"/>
            <w:tcBorders>
              <w:top w:val="nil"/>
              <w:left w:val="nil"/>
              <w:bottom w:val="nil"/>
              <w:right w:val="nil"/>
            </w:tcBorders>
          </w:tcPr>
          <w:p w14:paraId="6FA69BD4"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B50CB9" w14:textId="49E56A08"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99.98</w:t>
            </w:r>
          </w:p>
        </w:tc>
        <w:tc>
          <w:tcPr>
            <w:tcW w:w="1080" w:type="dxa"/>
            <w:tcBorders>
              <w:top w:val="nil"/>
              <w:left w:val="nil"/>
              <w:bottom w:val="nil"/>
              <w:right w:val="nil"/>
            </w:tcBorders>
          </w:tcPr>
          <w:p w14:paraId="6DB60705" w14:textId="009141DC"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98</w:t>
            </w:r>
          </w:p>
        </w:tc>
      </w:tr>
    </w:tbl>
    <w:p w14:paraId="3C6B02A2" w14:textId="77777777" w:rsidR="00F7307A" w:rsidRPr="002D7C5E" w:rsidRDefault="00F7307A" w:rsidP="00F7307A">
      <w:pPr>
        <w:spacing w:before="0" w:line="280" w:lineRule="exact"/>
        <w:ind w:left="561" w:right="-277"/>
        <w:jc w:val="right"/>
        <w:rPr>
          <w:rFonts w:ascii="Arial" w:hAnsi="Arial" w:cs="Arial"/>
          <w:sz w:val="16"/>
          <w:szCs w:val="16"/>
        </w:rPr>
      </w:pPr>
      <w:r>
        <w:br w:type="page"/>
      </w:r>
      <w:r w:rsidRPr="002D7C5E">
        <w:rPr>
          <w:rFonts w:ascii="Arial" w:hAnsi="Arial" w:cs="Arial"/>
          <w:sz w:val="16"/>
          <w:szCs w:val="16"/>
        </w:rPr>
        <w:lastRenderedPageBreak/>
        <w:t>(Unit: percent)</w:t>
      </w:r>
    </w:p>
    <w:tbl>
      <w:tblPr>
        <w:tblW w:w="9090" w:type="dxa"/>
        <w:tblInd w:w="810" w:type="dxa"/>
        <w:tblLayout w:type="fixed"/>
        <w:tblLook w:val="0000" w:firstRow="0" w:lastRow="0" w:firstColumn="0" w:lastColumn="0" w:noHBand="0" w:noVBand="0"/>
      </w:tblPr>
      <w:tblGrid>
        <w:gridCol w:w="3510"/>
        <w:gridCol w:w="2160"/>
        <w:gridCol w:w="1260"/>
        <w:gridCol w:w="1080"/>
        <w:gridCol w:w="1080"/>
      </w:tblGrid>
      <w:tr w:rsidR="00F7307A" w:rsidRPr="002D7C5E" w14:paraId="554B0C5E" w14:textId="77777777" w:rsidTr="007A4720">
        <w:trPr>
          <w:cantSplit/>
        </w:trPr>
        <w:tc>
          <w:tcPr>
            <w:tcW w:w="3510" w:type="dxa"/>
            <w:tcBorders>
              <w:top w:val="nil"/>
              <w:left w:val="nil"/>
              <w:bottom w:val="nil"/>
              <w:right w:val="nil"/>
            </w:tcBorders>
          </w:tcPr>
          <w:p w14:paraId="7050D5E4" w14:textId="77777777" w:rsidR="00F7307A" w:rsidRPr="002D7C5E" w:rsidRDefault="00F7307A" w:rsidP="002F7817">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682A923F" w14:textId="77777777" w:rsidR="00F7307A" w:rsidRPr="002D7C5E" w:rsidRDefault="00F7307A" w:rsidP="002F7817">
            <w:pPr>
              <w:spacing w:before="0" w:after="0" w:line="260" w:lineRule="exact"/>
              <w:ind w:left="252" w:right="-14" w:firstLine="0"/>
              <w:rPr>
                <w:rFonts w:ascii="Arial" w:hAnsi="Arial" w:cs="Arial"/>
                <w:sz w:val="16"/>
                <w:szCs w:val="16"/>
              </w:rPr>
            </w:pPr>
          </w:p>
        </w:tc>
        <w:tc>
          <w:tcPr>
            <w:tcW w:w="1260" w:type="dxa"/>
            <w:tcBorders>
              <w:top w:val="nil"/>
              <w:left w:val="nil"/>
              <w:bottom w:val="nil"/>
              <w:right w:val="nil"/>
            </w:tcBorders>
          </w:tcPr>
          <w:p w14:paraId="443975FE" w14:textId="77777777" w:rsidR="00F7307A" w:rsidRPr="002D7C5E" w:rsidRDefault="00F7307A"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14:paraId="6B707BD2" w14:textId="77777777" w:rsidR="00F7307A" w:rsidRPr="002D7C5E" w:rsidRDefault="00F7307A" w:rsidP="002F7817">
            <w:pPr>
              <w:spacing w:before="0" w:after="0" w:line="26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F7307A" w:rsidRPr="002D7C5E" w14:paraId="009A480B" w14:textId="77777777" w:rsidTr="007A4720">
        <w:trPr>
          <w:cantSplit/>
          <w:trHeight w:val="243"/>
        </w:trPr>
        <w:tc>
          <w:tcPr>
            <w:tcW w:w="3510" w:type="dxa"/>
            <w:tcBorders>
              <w:top w:val="nil"/>
              <w:left w:val="nil"/>
              <w:bottom w:val="nil"/>
              <w:right w:val="nil"/>
            </w:tcBorders>
          </w:tcPr>
          <w:p w14:paraId="3B264D56" w14:textId="77777777" w:rsidR="00F7307A" w:rsidRPr="002D7C5E" w:rsidRDefault="00F7307A" w:rsidP="002F7817">
            <w:pPr>
              <w:pBdr>
                <w:bottom w:val="single" w:sz="4" w:space="1" w:color="auto"/>
              </w:pBdr>
              <w:spacing w:before="0" w:after="0" w:line="260" w:lineRule="exact"/>
              <w:ind w:left="-14" w:right="-14" w:hanging="1"/>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14:paraId="4771B841"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14:paraId="70B6718C"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14:paraId="222F0332" w14:textId="77777777" w:rsidR="00F7307A" w:rsidRPr="002D7C5E" w:rsidRDefault="00F7307A" w:rsidP="002F7817">
            <w:pPr>
              <w:pBdr>
                <w:bottom w:val="single" w:sz="4" w:space="1" w:color="auto"/>
              </w:pBdr>
              <w:spacing w:before="0" w:after="0" w:line="26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59295C" w:rsidRPr="002D7C5E" w14:paraId="23134E0D" w14:textId="77777777" w:rsidTr="007A4720">
        <w:trPr>
          <w:cantSplit/>
          <w:trHeight w:val="243"/>
        </w:trPr>
        <w:tc>
          <w:tcPr>
            <w:tcW w:w="3510" w:type="dxa"/>
            <w:tcBorders>
              <w:top w:val="nil"/>
              <w:left w:val="nil"/>
              <w:bottom w:val="nil"/>
              <w:right w:val="nil"/>
            </w:tcBorders>
          </w:tcPr>
          <w:p w14:paraId="39CA8E49"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2160" w:type="dxa"/>
            <w:tcBorders>
              <w:top w:val="nil"/>
              <w:left w:val="nil"/>
              <w:bottom w:val="nil"/>
            </w:tcBorders>
          </w:tcPr>
          <w:p w14:paraId="2AC15A84"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1260" w:type="dxa"/>
            <w:tcBorders>
              <w:top w:val="nil"/>
              <w:left w:val="nil"/>
              <w:bottom w:val="nil"/>
              <w:right w:val="nil"/>
            </w:tcBorders>
          </w:tcPr>
          <w:p w14:paraId="56BA50A5" w14:textId="77777777" w:rsidR="0059295C" w:rsidRPr="002D7C5E" w:rsidRDefault="0059295C" w:rsidP="0059295C">
            <w:pPr>
              <w:spacing w:before="0" w:after="0" w:line="260" w:lineRule="exact"/>
              <w:ind w:left="-14" w:right="-14" w:hanging="29"/>
              <w:jc w:val="center"/>
              <w:rPr>
                <w:rFonts w:ascii="Arial" w:hAnsi="Arial" w:cs="Arial"/>
                <w:sz w:val="16"/>
                <w:szCs w:val="16"/>
              </w:rPr>
            </w:pPr>
          </w:p>
        </w:tc>
        <w:tc>
          <w:tcPr>
            <w:tcW w:w="1080" w:type="dxa"/>
            <w:tcBorders>
              <w:top w:val="nil"/>
              <w:left w:val="nil"/>
              <w:bottom w:val="nil"/>
              <w:right w:val="nil"/>
            </w:tcBorders>
          </w:tcPr>
          <w:p w14:paraId="44B4A9DA" w14:textId="01840672" w:rsidR="0059295C" w:rsidRPr="002D7C5E"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2022</w:t>
            </w:r>
          </w:p>
        </w:tc>
        <w:tc>
          <w:tcPr>
            <w:tcW w:w="1080" w:type="dxa"/>
            <w:tcBorders>
              <w:top w:val="nil"/>
              <w:left w:val="nil"/>
              <w:bottom w:val="nil"/>
              <w:right w:val="nil"/>
            </w:tcBorders>
          </w:tcPr>
          <w:p w14:paraId="61E4D6DA" w14:textId="059D336B" w:rsidR="0059295C" w:rsidRPr="002D7C5E" w:rsidRDefault="0059295C" w:rsidP="0059295C">
            <w:pPr>
              <w:pBdr>
                <w:bottom w:val="single" w:sz="4" w:space="1" w:color="auto"/>
              </w:pBdr>
              <w:spacing w:before="0" w:after="0" w:line="260" w:lineRule="exact"/>
              <w:ind w:left="-14" w:right="-14" w:hanging="29"/>
              <w:jc w:val="center"/>
              <w:rPr>
                <w:rFonts w:ascii="Arial" w:hAnsi="Arial" w:cs="Arial"/>
                <w:sz w:val="16"/>
                <w:szCs w:val="16"/>
              </w:rPr>
            </w:pPr>
            <w:r>
              <w:rPr>
                <w:rFonts w:ascii="Arial" w:hAnsi="Arial" w:cs="Arial"/>
                <w:sz w:val="16"/>
                <w:szCs w:val="16"/>
              </w:rPr>
              <w:t>2021</w:t>
            </w:r>
          </w:p>
        </w:tc>
      </w:tr>
      <w:tr w:rsidR="0059295C" w:rsidRPr="002D7C5E" w14:paraId="5BA701F7" w14:textId="77777777" w:rsidTr="00983C3A">
        <w:trPr>
          <w:cantSplit/>
        </w:trPr>
        <w:tc>
          <w:tcPr>
            <w:tcW w:w="3510" w:type="dxa"/>
            <w:tcBorders>
              <w:top w:val="nil"/>
              <w:left w:val="nil"/>
              <w:bottom w:val="nil"/>
              <w:right w:val="nil"/>
            </w:tcBorders>
          </w:tcPr>
          <w:p w14:paraId="39217675" w14:textId="20C3C9BA" w:rsidR="0059295C" w:rsidRPr="002D7C5E" w:rsidRDefault="0059295C" w:rsidP="0059295C">
            <w:pPr>
              <w:spacing w:before="0" w:after="0" w:line="260" w:lineRule="exact"/>
              <w:ind w:right="-47"/>
              <w:jc w:val="both"/>
              <w:rPr>
                <w:rFonts w:ascii="Arial" w:hAnsi="Arial" w:cs="Arial"/>
                <w:sz w:val="16"/>
                <w:szCs w:val="16"/>
              </w:rPr>
            </w:pPr>
            <w:r w:rsidRPr="002D7C5E">
              <w:rPr>
                <w:rFonts w:ascii="Arial" w:hAnsi="Arial" w:cs="Arial"/>
                <w:sz w:val="16"/>
                <w:szCs w:val="16"/>
              </w:rPr>
              <w:t>Thai Nam Tapioca Company Limited</w:t>
            </w:r>
          </w:p>
        </w:tc>
        <w:tc>
          <w:tcPr>
            <w:tcW w:w="2160" w:type="dxa"/>
            <w:tcBorders>
              <w:top w:val="nil"/>
              <w:left w:val="nil"/>
              <w:bottom w:val="nil"/>
            </w:tcBorders>
          </w:tcPr>
          <w:p w14:paraId="53CA4789"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w:t>
            </w:r>
          </w:p>
        </w:tc>
        <w:tc>
          <w:tcPr>
            <w:tcW w:w="1260" w:type="dxa"/>
            <w:tcBorders>
              <w:top w:val="nil"/>
              <w:left w:val="nil"/>
              <w:bottom w:val="nil"/>
              <w:right w:val="nil"/>
            </w:tcBorders>
          </w:tcPr>
          <w:p w14:paraId="1227353A"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0531BF7A" w14:textId="4B478A95"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70.00</w:t>
            </w:r>
          </w:p>
        </w:tc>
        <w:tc>
          <w:tcPr>
            <w:tcW w:w="1080" w:type="dxa"/>
            <w:tcBorders>
              <w:top w:val="nil"/>
              <w:left w:val="nil"/>
              <w:bottom w:val="nil"/>
              <w:right w:val="nil"/>
            </w:tcBorders>
          </w:tcPr>
          <w:p w14:paraId="608B50C8" w14:textId="3A2DBA09"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r>
      <w:tr w:rsidR="0059295C" w:rsidRPr="002D7C5E" w14:paraId="052C97AC" w14:textId="77777777" w:rsidTr="00983C3A">
        <w:trPr>
          <w:cantSplit/>
        </w:trPr>
        <w:tc>
          <w:tcPr>
            <w:tcW w:w="3510" w:type="dxa"/>
            <w:tcBorders>
              <w:top w:val="nil"/>
              <w:left w:val="nil"/>
              <w:bottom w:val="nil"/>
              <w:right w:val="nil"/>
            </w:tcBorders>
          </w:tcPr>
          <w:p w14:paraId="31033D7E" w14:textId="77777777" w:rsidR="0059295C" w:rsidRPr="002D7C5E" w:rsidRDefault="0059295C" w:rsidP="0059295C">
            <w:pPr>
              <w:spacing w:before="0" w:after="0" w:line="260" w:lineRule="exact"/>
              <w:ind w:left="176" w:right="-108" w:hanging="176"/>
              <w:rPr>
                <w:rFonts w:ascii="Arial" w:hAnsi="Arial" w:cs="Arial"/>
                <w:sz w:val="16"/>
                <w:szCs w:val="16"/>
              </w:rPr>
            </w:pPr>
            <w:r w:rsidRPr="002D7C5E">
              <w:rPr>
                <w:rFonts w:ascii="Arial" w:hAnsi="Arial" w:cs="Arial"/>
                <w:sz w:val="16"/>
                <w:szCs w:val="16"/>
              </w:rPr>
              <w:t>Tapioca Development Corporation Limited</w:t>
            </w:r>
            <w:r w:rsidRPr="002D7C5E">
              <w:rPr>
                <w:rFonts w:ascii="Arial" w:hAnsi="Arial" w:cs="Arial"/>
                <w:sz w:val="16"/>
                <w:szCs w:val="16"/>
                <w:vertAlign w:val="superscript"/>
              </w:rPr>
              <w:t>(</w:t>
            </w:r>
            <w:r>
              <w:rPr>
                <w:rFonts w:ascii="Arial" w:hAnsi="Arial" w:cs="Arial"/>
                <w:sz w:val="16"/>
                <w:szCs w:val="16"/>
                <w:vertAlign w:val="superscript"/>
              </w:rPr>
              <w:t>1</w:t>
            </w:r>
            <w:r w:rsidRPr="002D7C5E">
              <w:rPr>
                <w:rFonts w:ascii="Arial" w:hAnsi="Arial" w:cs="Arial"/>
                <w:sz w:val="16"/>
                <w:szCs w:val="16"/>
                <w:vertAlign w:val="superscript"/>
              </w:rPr>
              <w:t>)</w:t>
            </w:r>
          </w:p>
        </w:tc>
        <w:tc>
          <w:tcPr>
            <w:tcW w:w="2160" w:type="dxa"/>
            <w:tcBorders>
              <w:top w:val="nil"/>
              <w:left w:val="nil"/>
              <w:bottom w:val="nil"/>
            </w:tcBorders>
          </w:tcPr>
          <w:p w14:paraId="645ADFAA"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14:paraId="0D43753F"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FF5A85B" w14:textId="29E8579E"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100.000</w:t>
            </w:r>
          </w:p>
        </w:tc>
        <w:tc>
          <w:tcPr>
            <w:tcW w:w="1080" w:type="dxa"/>
            <w:tcBorders>
              <w:top w:val="nil"/>
              <w:left w:val="nil"/>
              <w:bottom w:val="nil"/>
              <w:right w:val="nil"/>
            </w:tcBorders>
          </w:tcPr>
          <w:p w14:paraId="3E48AD49" w14:textId="3DCE79D5"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59295C" w:rsidRPr="002D7C5E" w14:paraId="2010A449" w14:textId="77777777" w:rsidTr="00983C3A">
        <w:trPr>
          <w:cantSplit/>
        </w:trPr>
        <w:tc>
          <w:tcPr>
            <w:tcW w:w="3510" w:type="dxa"/>
            <w:tcBorders>
              <w:top w:val="nil"/>
              <w:left w:val="nil"/>
              <w:bottom w:val="nil"/>
              <w:right w:val="nil"/>
            </w:tcBorders>
          </w:tcPr>
          <w:p w14:paraId="1AC36645" w14:textId="77777777" w:rsidR="0059295C" w:rsidRPr="002D7C5E" w:rsidRDefault="0059295C" w:rsidP="0059295C">
            <w:pPr>
              <w:spacing w:before="0" w:after="0" w:line="260" w:lineRule="exact"/>
              <w:ind w:left="176" w:right="-47" w:hanging="176"/>
              <w:rPr>
                <w:rFonts w:ascii="Arial" w:hAnsi="Arial" w:cs="Arial"/>
                <w:sz w:val="16"/>
                <w:szCs w:val="16"/>
                <w:vertAlign w:val="superscript"/>
              </w:rPr>
            </w:pPr>
            <w:r w:rsidRPr="002D7C5E">
              <w:rPr>
                <w:rFonts w:ascii="Arial" w:hAnsi="Arial" w:cs="Arial"/>
                <w:sz w:val="16"/>
                <w:szCs w:val="16"/>
              </w:rPr>
              <w:t>Tay Ninh Tapioca Joint Stock Company</w:t>
            </w:r>
            <w:r w:rsidRPr="002D7C5E">
              <w:rPr>
                <w:rFonts w:ascii="Arial" w:hAnsi="Arial" w:cs="Arial"/>
                <w:sz w:val="16"/>
                <w:szCs w:val="16"/>
                <w:vertAlign w:val="superscript"/>
              </w:rPr>
              <w:t>(</w:t>
            </w:r>
            <w:r>
              <w:rPr>
                <w:rFonts w:ascii="Arial" w:hAnsi="Arial" w:cs="Arial"/>
                <w:sz w:val="16"/>
                <w:szCs w:val="16"/>
                <w:vertAlign w:val="superscript"/>
              </w:rPr>
              <w:t>2</w:t>
            </w:r>
            <w:r w:rsidRPr="002D7C5E">
              <w:rPr>
                <w:rFonts w:ascii="Arial" w:hAnsi="Arial" w:cs="Arial"/>
                <w:sz w:val="16"/>
                <w:szCs w:val="16"/>
                <w:vertAlign w:val="superscript"/>
              </w:rPr>
              <w:t>)</w:t>
            </w:r>
          </w:p>
        </w:tc>
        <w:tc>
          <w:tcPr>
            <w:tcW w:w="2160" w:type="dxa"/>
            <w:tcBorders>
              <w:top w:val="nil"/>
              <w:left w:val="nil"/>
              <w:bottom w:val="nil"/>
            </w:tcBorders>
          </w:tcPr>
          <w:p w14:paraId="5537352A"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 xml:space="preserve">Manufacture </w:t>
            </w:r>
            <w:r>
              <w:rPr>
                <w:rFonts w:ascii="Arial" w:hAnsi="Arial" w:cs="Arial"/>
                <w:sz w:val="16"/>
                <w:szCs w:val="16"/>
              </w:rPr>
              <w:t xml:space="preserve">and distribution </w:t>
            </w:r>
            <w:r w:rsidRPr="002D7C5E">
              <w:rPr>
                <w:rFonts w:ascii="Arial" w:hAnsi="Arial" w:cs="Arial"/>
                <w:sz w:val="16"/>
                <w:szCs w:val="16"/>
              </w:rPr>
              <w:t xml:space="preserve">of </w:t>
            </w:r>
            <w:r>
              <w:rPr>
                <w:rFonts w:ascii="Arial" w:hAnsi="Arial" w:cs="Arial"/>
                <w:sz w:val="16"/>
                <w:szCs w:val="16"/>
              </w:rPr>
              <w:t>tapioca</w:t>
            </w:r>
            <w:r w:rsidRPr="002D7C5E">
              <w:rPr>
                <w:rFonts w:ascii="Arial" w:hAnsi="Arial" w:cs="Arial"/>
                <w:sz w:val="16"/>
                <w:szCs w:val="16"/>
              </w:rPr>
              <w:t xml:space="preserve"> starch, glucose and candy</w:t>
            </w:r>
          </w:p>
        </w:tc>
        <w:tc>
          <w:tcPr>
            <w:tcW w:w="1260" w:type="dxa"/>
            <w:tcBorders>
              <w:top w:val="nil"/>
              <w:left w:val="nil"/>
              <w:bottom w:val="nil"/>
              <w:right w:val="nil"/>
            </w:tcBorders>
          </w:tcPr>
          <w:p w14:paraId="41FF6CC4"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14:paraId="7EFC733E" w14:textId="003ED003"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70.00</w:t>
            </w:r>
          </w:p>
        </w:tc>
        <w:tc>
          <w:tcPr>
            <w:tcW w:w="1080" w:type="dxa"/>
            <w:tcBorders>
              <w:top w:val="nil"/>
              <w:left w:val="nil"/>
              <w:bottom w:val="nil"/>
              <w:right w:val="nil"/>
            </w:tcBorders>
          </w:tcPr>
          <w:p w14:paraId="35DDFBC6" w14:textId="5B5F5B28"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w:t>
            </w:r>
            <w:r w:rsidRPr="00BE30C2">
              <w:rPr>
                <w:rFonts w:ascii="Arial" w:hAnsi="Arial" w:cs="Arial"/>
                <w:sz w:val="16"/>
                <w:szCs w:val="16"/>
                <w:cs/>
              </w:rPr>
              <w:t>.</w:t>
            </w:r>
            <w:r w:rsidRPr="00BE30C2">
              <w:rPr>
                <w:rFonts w:ascii="Arial" w:hAnsi="Arial" w:cs="Arial"/>
                <w:sz w:val="16"/>
                <w:szCs w:val="16"/>
              </w:rPr>
              <w:t>00</w:t>
            </w:r>
          </w:p>
        </w:tc>
      </w:tr>
      <w:tr w:rsidR="0059295C" w:rsidRPr="002D7C5E" w14:paraId="00D89D82" w14:textId="77777777" w:rsidTr="00983C3A">
        <w:trPr>
          <w:cantSplit/>
        </w:trPr>
        <w:tc>
          <w:tcPr>
            <w:tcW w:w="3510" w:type="dxa"/>
            <w:tcBorders>
              <w:top w:val="nil"/>
              <w:left w:val="nil"/>
              <w:bottom w:val="nil"/>
              <w:right w:val="nil"/>
            </w:tcBorders>
          </w:tcPr>
          <w:p w14:paraId="397B57B1" w14:textId="77777777" w:rsidR="0059295C" w:rsidRPr="002D7C5E" w:rsidRDefault="0059295C" w:rsidP="0059295C">
            <w:pPr>
              <w:spacing w:before="0" w:after="0" w:line="260" w:lineRule="exact"/>
              <w:ind w:left="176" w:right="-47" w:hanging="176"/>
              <w:rPr>
                <w:rFonts w:ascii="Arial" w:hAnsi="Arial" w:cs="Arial"/>
                <w:sz w:val="16"/>
                <w:szCs w:val="16"/>
              </w:rPr>
            </w:pPr>
            <w:r w:rsidRPr="002D7C5E">
              <w:rPr>
                <w:rFonts w:ascii="Arial" w:hAnsi="Arial" w:cs="Arial"/>
                <w:sz w:val="16"/>
                <w:szCs w:val="16"/>
              </w:rPr>
              <w:t>Thai Wah International Trade (Shanghai) Company Limited</w:t>
            </w:r>
          </w:p>
        </w:tc>
        <w:tc>
          <w:tcPr>
            <w:tcW w:w="2160" w:type="dxa"/>
            <w:tcBorders>
              <w:top w:val="nil"/>
              <w:left w:val="nil"/>
              <w:bottom w:val="nil"/>
            </w:tcBorders>
          </w:tcPr>
          <w:p w14:paraId="4BDFEC9A"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Distribution of tapioca starch</w:t>
            </w:r>
          </w:p>
        </w:tc>
        <w:tc>
          <w:tcPr>
            <w:tcW w:w="1260" w:type="dxa"/>
            <w:tcBorders>
              <w:top w:val="nil"/>
              <w:left w:val="nil"/>
              <w:bottom w:val="nil"/>
              <w:right w:val="nil"/>
            </w:tcBorders>
          </w:tcPr>
          <w:p w14:paraId="6884BED6"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China</w:t>
            </w:r>
          </w:p>
        </w:tc>
        <w:tc>
          <w:tcPr>
            <w:tcW w:w="1080" w:type="dxa"/>
            <w:tcBorders>
              <w:top w:val="nil"/>
              <w:left w:val="nil"/>
              <w:bottom w:val="nil"/>
              <w:right w:val="nil"/>
            </w:tcBorders>
          </w:tcPr>
          <w:p w14:paraId="479A115A" w14:textId="2B0D5CB0"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7C987BF7" w14:textId="456A40AF"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59295C" w:rsidRPr="002D7C5E" w14:paraId="636CFE47" w14:textId="77777777" w:rsidTr="00983C3A">
        <w:trPr>
          <w:cantSplit/>
        </w:trPr>
        <w:tc>
          <w:tcPr>
            <w:tcW w:w="3510" w:type="dxa"/>
            <w:tcBorders>
              <w:top w:val="nil"/>
              <w:left w:val="nil"/>
              <w:bottom w:val="nil"/>
              <w:right w:val="nil"/>
            </w:tcBorders>
          </w:tcPr>
          <w:p w14:paraId="111F3190" w14:textId="77777777" w:rsidR="0059295C" w:rsidRPr="002D7C5E" w:rsidRDefault="0059295C" w:rsidP="0059295C">
            <w:pPr>
              <w:spacing w:before="0" w:after="0" w:line="260" w:lineRule="exact"/>
              <w:ind w:left="176" w:right="-47" w:hanging="176"/>
              <w:rPr>
                <w:rFonts w:ascii="Arial" w:hAnsi="Arial" w:cs="Arial"/>
                <w:sz w:val="16"/>
                <w:szCs w:val="16"/>
              </w:rPr>
            </w:pPr>
            <w:r w:rsidRPr="002D7C5E">
              <w:rPr>
                <w:rFonts w:ascii="Arial" w:hAnsi="Arial" w:cs="Arial"/>
                <w:sz w:val="16"/>
                <w:szCs w:val="16"/>
              </w:rPr>
              <w:t>TWPC Investment (Cambodia) Company Limited</w:t>
            </w:r>
          </w:p>
        </w:tc>
        <w:tc>
          <w:tcPr>
            <w:tcW w:w="2160" w:type="dxa"/>
            <w:tcBorders>
              <w:top w:val="nil"/>
              <w:left w:val="nil"/>
              <w:bottom w:val="nil"/>
            </w:tcBorders>
          </w:tcPr>
          <w:p w14:paraId="74BD10AA" w14:textId="20CA87BB" w:rsidR="0059295C" w:rsidRPr="002D7C5E" w:rsidRDefault="0059295C" w:rsidP="0059295C">
            <w:pPr>
              <w:spacing w:before="0" w:after="0" w:line="260" w:lineRule="exact"/>
              <w:ind w:left="162" w:hanging="162"/>
              <w:rPr>
                <w:rFonts w:ascii="Arial" w:hAnsi="Arial" w:cs="Arial"/>
                <w:sz w:val="16"/>
                <w:szCs w:val="16"/>
              </w:rPr>
            </w:pPr>
            <w:r>
              <w:rPr>
                <w:rFonts w:ascii="Arial" w:hAnsi="Arial" w:cs="Arial"/>
                <w:sz w:val="16"/>
                <w:szCs w:val="16"/>
              </w:rPr>
              <w:t>D</w:t>
            </w:r>
            <w:r w:rsidRPr="002D7C5E">
              <w:rPr>
                <w:rFonts w:ascii="Arial" w:hAnsi="Arial" w:cs="Arial"/>
                <w:sz w:val="16"/>
                <w:szCs w:val="16"/>
              </w:rPr>
              <w:t xml:space="preserve">istribution </w:t>
            </w:r>
            <w:r>
              <w:rPr>
                <w:rFonts w:ascii="Arial" w:hAnsi="Arial" w:cs="Arial"/>
                <w:sz w:val="16"/>
                <w:szCs w:val="16"/>
              </w:rPr>
              <w:t xml:space="preserve">of </w:t>
            </w:r>
            <w:r w:rsidRPr="002D7C5E">
              <w:rPr>
                <w:rFonts w:ascii="Arial" w:hAnsi="Arial" w:cs="Arial"/>
                <w:sz w:val="16"/>
                <w:szCs w:val="16"/>
              </w:rPr>
              <w:t xml:space="preserve">tapioca </w:t>
            </w:r>
            <w:r>
              <w:rPr>
                <w:rFonts w:ascii="Arial" w:hAnsi="Arial" w:cs="Arial"/>
                <w:sz w:val="16"/>
                <w:szCs w:val="16"/>
              </w:rPr>
              <w:t>root and tapioca chip</w:t>
            </w:r>
          </w:p>
        </w:tc>
        <w:tc>
          <w:tcPr>
            <w:tcW w:w="1260" w:type="dxa"/>
            <w:tcBorders>
              <w:top w:val="nil"/>
              <w:left w:val="nil"/>
              <w:bottom w:val="nil"/>
              <w:right w:val="nil"/>
            </w:tcBorders>
          </w:tcPr>
          <w:p w14:paraId="14354DAC"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Cambodia</w:t>
            </w:r>
          </w:p>
        </w:tc>
        <w:tc>
          <w:tcPr>
            <w:tcW w:w="1080" w:type="dxa"/>
            <w:tcBorders>
              <w:top w:val="nil"/>
              <w:left w:val="nil"/>
              <w:bottom w:val="nil"/>
              <w:right w:val="nil"/>
            </w:tcBorders>
          </w:tcPr>
          <w:p w14:paraId="5BF17DC0" w14:textId="14C1CA32"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5A72066A" w14:textId="780ECCB1"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59295C" w:rsidRPr="002D7C5E" w14:paraId="4C37B7CE" w14:textId="77777777" w:rsidTr="00983C3A">
        <w:trPr>
          <w:cantSplit/>
        </w:trPr>
        <w:tc>
          <w:tcPr>
            <w:tcW w:w="3510" w:type="dxa"/>
            <w:tcBorders>
              <w:top w:val="nil"/>
              <w:left w:val="nil"/>
              <w:bottom w:val="nil"/>
              <w:right w:val="nil"/>
            </w:tcBorders>
          </w:tcPr>
          <w:p w14:paraId="6763C79A" w14:textId="77777777" w:rsidR="0059295C" w:rsidRPr="002D7C5E" w:rsidRDefault="0059295C" w:rsidP="0059295C">
            <w:pPr>
              <w:spacing w:before="0" w:after="0" w:line="260" w:lineRule="exact"/>
              <w:ind w:left="176" w:right="-47" w:hanging="176"/>
              <w:rPr>
                <w:rFonts w:ascii="Arial" w:hAnsi="Arial" w:cs="Arial"/>
                <w:sz w:val="16"/>
                <w:szCs w:val="16"/>
              </w:rPr>
            </w:pPr>
            <w:r w:rsidRPr="002D7C5E">
              <w:rPr>
                <w:rFonts w:ascii="Arial" w:hAnsi="Arial" w:cs="Arial"/>
                <w:sz w:val="16"/>
                <w:szCs w:val="16"/>
              </w:rPr>
              <w:t>Thai Wah Vietnam Company Limited</w:t>
            </w:r>
          </w:p>
        </w:tc>
        <w:tc>
          <w:tcPr>
            <w:tcW w:w="2160" w:type="dxa"/>
            <w:tcBorders>
              <w:top w:val="nil"/>
              <w:left w:val="nil"/>
              <w:bottom w:val="nil"/>
            </w:tcBorders>
          </w:tcPr>
          <w:p w14:paraId="79ED48AA"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14:paraId="1F09AD47"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14:paraId="514938A9" w14:textId="74E65146"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010F8A42" w14:textId="3A5AC375"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w:t>
            </w:r>
            <w:r w:rsidRPr="00BE30C2">
              <w:rPr>
                <w:rFonts w:ascii="Arial" w:hAnsi="Arial" w:cs="Arial"/>
                <w:sz w:val="16"/>
                <w:szCs w:val="16"/>
                <w:cs/>
              </w:rPr>
              <w:t>.</w:t>
            </w:r>
            <w:r w:rsidRPr="00BE30C2">
              <w:rPr>
                <w:rFonts w:ascii="Arial" w:hAnsi="Arial" w:cs="Arial"/>
                <w:sz w:val="16"/>
                <w:szCs w:val="16"/>
              </w:rPr>
              <w:t>00</w:t>
            </w:r>
          </w:p>
        </w:tc>
      </w:tr>
      <w:tr w:rsidR="0059295C" w:rsidRPr="002D7C5E" w14:paraId="7DD50285" w14:textId="77777777" w:rsidTr="00983C3A">
        <w:trPr>
          <w:cantSplit/>
        </w:trPr>
        <w:tc>
          <w:tcPr>
            <w:tcW w:w="3510" w:type="dxa"/>
            <w:tcBorders>
              <w:top w:val="nil"/>
              <w:left w:val="nil"/>
              <w:bottom w:val="nil"/>
              <w:right w:val="nil"/>
            </w:tcBorders>
          </w:tcPr>
          <w:p w14:paraId="10932BA9" w14:textId="77777777" w:rsidR="0059295C" w:rsidRPr="00BE30C2" w:rsidRDefault="0059295C" w:rsidP="0059295C">
            <w:pPr>
              <w:spacing w:before="0" w:after="0" w:line="260" w:lineRule="exact"/>
              <w:ind w:left="176" w:right="-47" w:hanging="176"/>
              <w:rPr>
                <w:rFonts w:ascii="Arial" w:hAnsi="Arial" w:cs="Arial"/>
                <w:sz w:val="16"/>
                <w:szCs w:val="16"/>
                <w:vertAlign w:val="superscript"/>
              </w:rPr>
            </w:pPr>
            <w:r>
              <w:rPr>
                <w:rFonts w:ascii="Arial" w:hAnsi="Arial" w:cs="Arial"/>
                <w:sz w:val="16"/>
                <w:szCs w:val="16"/>
              </w:rPr>
              <w:t>PT Thai Wah Indonesia</w:t>
            </w:r>
            <w:r>
              <w:rPr>
                <w:rFonts w:ascii="Arial" w:hAnsi="Arial" w:cs="Arial"/>
                <w:sz w:val="16"/>
                <w:szCs w:val="16"/>
                <w:vertAlign w:val="superscript"/>
              </w:rPr>
              <w:t>(3)</w:t>
            </w:r>
          </w:p>
        </w:tc>
        <w:tc>
          <w:tcPr>
            <w:tcW w:w="2160" w:type="dxa"/>
            <w:tcBorders>
              <w:top w:val="nil"/>
              <w:left w:val="nil"/>
              <w:bottom w:val="nil"/>
            </w:tcBorders>
          </w:tcPr>
          <w:p w14:paraId="78FEBED1" w14:textId="77777777" w:rsidR="0059295C" w:rsidRPr="002D7C5E" w:rsidRDefault="0059295C" w:rsidP="0059295C">
            <w:pPr>
              <w:spacing w:before="0" w:after="0" w:line="260" w:lineRule="exact"/>
              <w:ind w:left="162" w:hanging="162"/>
              <w:rPr>
                <w:rFonts w:ascii="Arial" w:hAnsi="Arial" w:cs="Arial"/>
                <w:sz w:val="16"/>
                <w:szCs w:val="16"/>
              </w:rPr>
            </w:pPr>
            <w:r>
              <w:rPr>
                <w:rFonts w:ascii="Arial" w:hAnsi="Arial" w:cs="Arial"/>
                <w:sz w:val="16"/>
                <w:szCs w:val="16"/>
              </w:rPr>
              <w:t xml:space="preserve">Distribution </w:t>
            </w:r>
            <w:r w:rsidRPr="002D7C5E">
              <w:rPr>
                <w:rFonts w:ascii="Arial" w:hAnsi="Arial" w:cs="Arial"/>
                <w:sz w:val="16"/>
                <w:szCs w:val="16"/>
              </w:rPr>
              <w:t xml:space="preserve">of </w:t>
            </w:r>
            <w:r>
              <w:rPr>
                <w:rFonts w:ascii="Arial" w:hAnsi="Arial" w:cs="Arial"/>
                <w:sz w:val="16"/>
                <w:szCs w:val="16"/>
              </w:rPr>
              <w:t xml:space="preserve">tapioca </w:t>
            </w:r>
            <w:r w:rsidRPr="002D7C5E">
              <w:rPr>
                <w:rFonts w:ascii="Arial" w:hAnsi="Arial" w:cs="Arial"/>
                <w:sz w:val="16"/>
                <w:szCs w:val="16"/>
              </w:rPr>
              <w:t>starch</w:t>
            </w:r>
            <w:r>
              <w:rPr>
                <w:rFonts w:ascii="Arial" w:hAnsi="Arial" w:cs="Arial"/>
                <w:sz w:val="16"/>
                <w:szCs w:val="16"/>
              </w:rPr>
              <w:t>, rice flour and glucose</w:t>
            </w:r>
          </w:p>
        </w:tc>
        <w:tc>
          <w:tcPr>
            <w:tcW w:w="1260" w:type="dxa"/>
            <w:tcBorders>
              <w:top w:val="nil"/>
              <w:left w:val="nil"/>
              <w:bottom w:val="nil"/>
              <w:right w:val="nil"/>
            </w:tcBorders>
          </w:tcPr>
          <w:p w14:paraId="5FEB629E" w14:textId="77777777" w:rsidR="0059295C" w:rsidRPr="002D7C5E" w:rsidRDefault="0059295C" w:rsidP="0059295C">
            <w:pPr>
              <w:spacing w:before="0" w:after="0" w:line="260" w:lineRule="exact"/>
              <w:ind w:left="72" w:right="-14" w:firstLine="0"/>
              <w:rPr>
                <w:rFonts w:ascii="Arial" w:hAnsi="Arial" w:cs="Arial"/>
                <w:sz w:val="16"/>
                <w:szCs w:val="16"/>
              </w:rPr>
            </w:pPr>
            <w:r>
              <w:rPr>
                <w:rFonts w:ascii="Arial" w:hAnsi="Arial" w:cs="Arial"/>
                <w:sz w:val="16"/>
                <w:szCs w:val="16"/>
              </w:rPr>
              <w:t>Indonesia</w:t>
            </w:r>
          </w:p>
        </w:tc>
        <w:tc>
          <w:tcPr>
            <w:tcW w:w="1080" w:type="dxa"/>
            <w:tcBorders>
              <w:top w:val="nil"/>
              <w:left w:val="nil"/>
              <w:bottom w:val="nil"/>
              <w:right w:val="nil"/>
            </w:tcBorders>
          </w:tcPr>
          <w:p w14:paraId="643329A1" w14:textId="624496DB"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19D0E45A" w14:textId="453D956C"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hint="cs"/>
                <w:sz w:val="16"/>
                <w:szCs w:val="16"/>
                <w:cs/>
              </w:rPr>
              <w:t>100.00</w:t>
            </w:r>
          </w:p>
        </w:tc>
      </w:tr>
      <w:tr w:rsidR="0059295C" w:rsidRPr="002D7C5E" w14:paraId="3369BD17" w14:textId="77777777" w:rsidTr="00983C3A">
        <w:trPr>
          <w:cantSplit/>
        </w:trPr>
        <w:tc>
          <w:tcPr>
            <w:tcW w:w="3510" w:type="dxa"/>
            <w:tcBorders>
              <w:top w:val="nil"/>
              <w:left w:val="nil"/>
              <w:bottom w:val="nil"/>
              <w:right w:val="nil"/>
            </w:tcBorders>
          </w:tcPr>
          <w:p w14:paraId="6FCEA080" w14:textId="77777777" w:rsidR="0059295C" w:rsidRPr="00BE30C2" w:rsidRDefault="0059295C" w:rsidP="0059295C">
            <w:pPr>
              <w:spacing w:before="0" w:after="0" w:line="260" w:lineRule="exact"/>
              <w:ind w:left="176" w:hanging="176"/>
              <w:rPr>
                <w:rFonts w:ascii="Arial" w:hAnsi="Arial" w:cs="Arial"/>
                <w:sz w:val="16"/>
                <w:szCs w:val="16"/>
                <w:vertAlign w:val="superscript"/>
              </w:rPr>
            </w:pPr>
            <w:r>
              <w:rPr>
                <w:rFonts w:ascii="Arial" w:hAnsi="Arial" w:cs="Arial"/>
                <w:sz w:val="16"/>
                <w:szCs w:val="16"/>
              </w:rPr>
              <w:t>Asia Tapioca Products Company Limited</w:t>
            </w:r>
            <w:r>
              <w:rPr>
                <w:rFonts w:ascii="Arial" w:hAnsi="Arial" w:cs="Arial"/>
                <w:sz w:val="16"/>
                <w:szCs w:val="16"/>
                <w:vertAlign w:val="superscript"/>
              </w:rPr>
              <w:t>(4)</w:t>
            </w:r>
          </w:p>
        </w:tc>
        <w:tc>
          <w:tcPr>
            <w:tcW w:w="2160" w:type="dxa"/>
            <w:tcBorders>
              <w:top w:val="nil"/>
              <w:left w:val="nil"/>
              <w:bottom w:val="nil"/>
            </w:tcBorders>
          </w:tcPr>
          <w:p w14:paraId="64F035D3" w14:textId="77777777" w:rsidR="0059295C" w:rsidRPr="002D7C5E" w:rsidRDefault="0059295C" w:rsidP="0059295C">
            <w:pPr>
              <w:spacing w:before="0" w:after="0" w:line="260" w:lineRule="exact"/>
              <w:ind w:left="162" w:hanging="162"/>
              <w:rPr>
                <w:rFonts w:ascii="Arial" w:hAnsi="Arial" w:cs="Arial"/>
                <w:sz w:val="16"/>
                <w:szCs w:val="16"/>
              </w:rPr>
            </w:pPr>
            <w:r>
              <w:rPr>
                <w:rFonts w:ascii="Arial" w:hAnsi="Arial" w:cs="Arial"/>
                <w:sz w:val="16"/>
                <w:szCs w:val="16"/>
              </w:rPr>
              <w:t>Holding company</w:t>
            </w:r>
          </w:p>
        </w:tc>
        <w:tc>
          <w:tcPr>
            <w:tcW w:w="1260" w:type="dxa"/>
            <w:tcBorders>
              <w:top w:val="nil"/>
              <w:left w:val="nil"/>
              <w:bottom w:val="nil"/>
              <w:right w:val="nil"/>
            </w:tcBorders>
          </w:tcPr>
          <w:p w14:paraId="6E4DCC12"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99AC860" w14:textId="2B584F12"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99.50</w:t>
            </w:r>
          </w:p>
        </w:tc>
        <w:tc>
          <w:tcPr>
            <w:tcW w:w="1080" w:type="dxa"/>
            <w:tcBorders>
              <w:top w:val="nil"/>
              <w:left w:val="nil"/>
              <w:bottom w:val="nil"/>
              <w:right w:val="nil"/>
            </w:tcBorders>
          </w:tcPr>
          <w:p w14:paraId="0205CBD8" w14:textId="40BD8A10"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hint="cs"/>
                <w:sz w:val="16"/>
                <w:szCs w:val="16"/>
                <w:cs/>
              </w:rPr>
              <w:t>99.50</w:t>
            </w:r>
          </w:p>
        </w:tc>
      </w:tr>
      <w:tr w:rsidR="0059295C" w:rsidRPr="002D7C5E" w14:paraId="4B4DD203" w14:textId="77777777" w:rsidTr="00983C3A">
        <w:trPr>
          <w:cantSplit/>
        </w:trPr>
        <w:tc>
          <w:tcPr>
            <w:tcW w:w="3510" w:type="dxa"/>
            <w:tcBorders>
              <w:top w:val="nil"/>
              <w:left w:val="nil"/>
              <w:bottom w:val="nil"/>
              <w:right w:val="nil"/>
            </w:tcBorders>
          </w:tcPr>
          <w:p w14:paraId="3545DA53" w14:textId="69A623F0" w:rsidR="0059295C" w:rsidRPr="00120FA7" w:rsidRDefault="0059295C" w:rsidP="0059295C">
            <w:pPr>
              <w:spacing w:before="0" w:after="0" w:line="260" w:lineRule="exact"/>
              <w:ind w:left="176" w:hanging="176"/>
              <w:rPr>
                <w:rFonts w:ascii="Arial" w:hAnsi="Arial" w:cs="Arial"/>
                <w:sz w:val="16"/>
                <w:szCs w:val="16"/>
                <w:vertAlign w:val="superscript"/>
              </w:rPr>
            </w:pPr>
            <w:r>
              <w:rPr>
                <w:rFonts w:ascii="Arial" w:hAnsi="Arial" w:cs="Arial"/>
                <w:sz w:val="16"/>
                <w:szCs w:val="16"/>
              </w:rPr>
              <w:t>Thai Wah Ventures Company Limited</w:t>
            </w:r>
            <w:r>
              <w:rPr>
                <w:rFonts w:ascii="Arial" w:hAnsi="Arial" w:cs="Arial"/>
                <w:sz w:val="16"/>
                <w:szCs w:val="16"/>
                <w:vertAlign w:val="superscript"/>
              </w:rPr>
              <w:t>(5)</w:t>
            </w:r>
          </w:p>
        </w:tc>
        <w:tc>
          <w:tcPr>
            <w:tcW w:w="2160" w:type="dxa"/>
            <w:tcBorders>
              <w:top w:val="nil"/>
              <w:left w:val="nil"/>
              <w:bottom w:val="nil"/>
            </w:tcBorders>
          </w:tcPr>
          <w:p w14:paraId="53D56091" w14:textId="70EF7E7A" w:rsidR="0059295C" w:rsidRDefault="0059295C" w:rsidP="0059295C">
            <w:pPr>
              <w:spacing w:before="0" w:after="0" w:line="260" w:lineRule="exact"/>
              <w:ind w:left="162" w:hanging="162"/>
              <w:rPr>
                <w:rFonts w:ascii="Arial" w:hAnsi="Arial" w:cs="Arial"/>
                <w:sz w:val="16"/>
                <w:szCs w:val="16"/>
              </w:rPr>
            </w:pPr>
            <w:r>
              <w:rPr>
                <w:rFonts w:ascii="Arial" w:hAnsi="Arial" w:cs="Arial"/>
                <w:sz w:val="16"/>
                <w:szCs w:val="16"/>
              </w:rPr>
              <w:t>Holding company</w:t>
            </w:r>
          </w:p>
        </w:tc>
        <w:tc>
          <w:tcPr>
            <w:tcW w:w="1260" w:type="dxa"/>
            <w:tcBorders>
              <w:top w:val="nil"/>
              <w:left w:val="nil"/>
              <w:bottom w:val="nil"/>
              <w:right w:val="nil"/>
            </w:tcBorders>
          </w:tcPr>
          <w:p w14:paraId="3BE68047" w14:textId="2B44CF7E" w:rsidR="0059295C" w:rsidRPr="002D7C5E" w:rsidRDefault="0059295C" w:rsidP="0059295C">
            <w:pPr>
              <w:spacing w:before="0" w:after="0" w:line="260" w:lineRule="exact"/>
              <w:ind w:left="72" w:right="-14" w:firstLine="0"/>
              <w:rPr>
                <w:rFonts w:ascii="Arial" w:hAnsi="Arial" w:cs="Arial"/>
                <w:sz w:val="16"/>
                <w:szCs w:val="16"/>
              </w:rPr>
            </w:pPr>
            <w:r>
              <w:rPr>
                <w:rFonts w:ascii="Arial" w:hAnsi="Arial" w:cs="Arial"/>
                <w:sz w:val="16"/>
                <w:szCs w:val="16"/>
              </w:rPr>
              <w:t>Thailand</w:t>
            </w:r>
          </w:p>
        </w:tc>
        <w:tc>
          <w:tcPr>
            <w:tcW w:w="1080" w:type="dxa"/>
            <w:tcBorders>
              <w:top w:val="nil"/>
              <w:left w:val="nil"/>
              <w:bottom w:val="nil"/>
              <w:right w:val="nil"/>
            </w:tcBorders>
          </w:tcPr>
          <w:p w14:paraId="14D40953" w14:textId="49798A4E"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25766D5A" w14:textId="69C077BD" w:rsidR="0059295C" w:rsidRPr="00BE30C2" w:rsidRDefault="0059295C" w:rsidP="00E7475A">
            <w:pPr>
              <w:tabs>
                <w:tab w:val="decimal" w:pos="522"/>
              </w:tabs>
              <w:spacing w:before="0" w:after="0" w:line="260" w:lineRule="exact"/>
              <w:ind w:left="0" w:firstLine="0"/>
              <w:jc w:val="thaiDistribute"/>
              <w:rPr>
                <w:rFonts w:ascii="Arial" w:hAnsi="Arial" w:cs="Arial"/>
                <w:sz w:val="16"/>
                <w:szCs w:val="16"/>
                <w:cs/>
              </w:rPr>
            </w:pPr>
            <w:r w:rsidRPr="00BE30C2">
              <w:rPr>
                <w:rFonts w:ascii="Arial" w:hAnsi="Arial" w:cs="Arial" w:hint="cs"/>
                <w:sz w:val="16"/>
                <w:szCs w:val="16"/>
                <w:cs/>
              </w:rPr>
              <w:t>100.00</w:t>
            </w:r>
          </w:p>
        </w:tc>
      </w:tr>
      <w:tr w:rsidR="0059295C" w:rsidRPr="002D7C5E" w14:paraId="1E5ABD6F" w14:textId="77777777" w:rsidTr="00983C3A">
        <w:trPr>
          <w:cantSplit/>
        </w:trPr>
        <w:tc>
          <w:tcPr>
            <w:tcW w:w="3510" w:type="dxa"/>
            <w:tcBorders>
              <w:top w:val="nil"/>
              <w:left w:val="nil"/>
              <w:bottom w:val="nil"/>
              <w:right w:val="nil"/>
            </w:tcBorders>
          </w:tcPr>
          <w:p w14:paraId="7A87E7DB"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 xml:space="preserve">Thai Wah Bio Power Limited </w:t>
            </w:r>
          </w:p>
        </w:tc>
        <w:tc>
          <w:tcPr>
            <w:tcW w:w="2160" w:type="dxa"/>
            <w:tcBorders>
              <w:top w:val="nil"/>
              <w:left w:val="nil"/>
              <w:bottom w:val="nil"/>
            </w:tcBorders>
          </w:tcPr>
          <w:p w14:paraId="4AD6BEDC"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Generation and sale of electricity</w:t>
            </w:r>
          </w:p>
        </w:tc>
        <w:tc>
          <w:tcPr>
            <w:tcW w:w="1260" w:type="dxa"/>
            <w:tcBorders>
              <w:top w:val="nil"/>
              <w:left w:val="nil"/>
              <w:bottom w:val="nil"/>
              <w:right w:val="nil"/>
            </w:tcBorders>
          </w:tcPr>
          <w:p w14:paraId="2B64D2F8"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55FE2DCA" w14:textId="4C760339" w:rsidR="0059295C" w:rsidRPr="00BE30C2" w:rsidRDefault="00AC1AC2"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99.99</w:t>
            </w:r>
          </w:p>
        </w:tc>
        <w:tc>
          <w:tcPr>
            <w:tcW w:w="1080" w:type="dxa"/>
            <w:tcBorders>
              <w:top w:val="nil"/>
              <w:left w:val="nil"/>
              <w:bottom w:val="nil"/>
              <w:right w:val="nil"/>
            </w:tcBorders>
          </w:tcPr>
          <w:p w14:paraId="132F72FB" w14:textId="01D145EE"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99</w:t>
            </w:r>
            <w:r w:rsidRPr="00BE30C2">
              <w:rPr>
                <w:rFonts w:ascii="Arial" w:hAnsi="Arial" w:cs="Arial"/>
                <w:sz w:val="16"/>
                <w:szCs w:val="16"/>
                <w:cs/>
              </w:rPr>
              <w:t>.</w:t>
            </w:r>
            <w:r w:rsidRPr="00BE30C2">
              <w:rPr>
                <w:rFonts w:ascii="Arial" w:hAnsi="Arial" w:cs="Arial"/>
                <w:sz w:val="16"/>
                <w:szCs w:val="16"/>
              </w:rPr>
              <w:t>99</w:t>
            </w:r>
          </w:p>
        </w:tc>
      </w:tr>
      <w:tr w:rsidR="0059295C" w:rsidRPr="002D7C5E" w14:paraId="2C62ED86" w14:textId="77777777" w:rsidTr="007A4720">
        <w:trPr>
          <w:cantSplit/>
        </w:trPr>
        <w:tc>
          <w:tcPr>
            <w:tcW w:w="3510" w:type="dxa"/>
            <w:tcBorders>
              <w:top w:val="nil"/>
              <w:left w:val="nil"/>
              <w:bottom w:val="nil"/>
              <w:right w:val="nil"/>
            </w:tcBorders>
          </w:tcPr>
          <w:p w14:paraId="32CF268C"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Bangpakong Turakij Company Limited</w:t>
            </w:r>
          </w:p>
        </w:tc>
        <w:tc>
          <w:tcPr>
            <w:tcW w:w="2160" w:type="dxa"/>
            <w:tcBorders>
              <w:top w:val="nil"/>
              <w:left w:val="nil"/>
              <w:bottom w:val="nil"/>
            </w:tcBorders>
          </w:tcPr>
          <w:p w14:paraId="5006876D"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25862DC7"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2796E238" w14:textId="0B7102A4"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100.00</w:t>
            </w:r>
          </w:p>
        </w:tc>
        <w:tc>
          <w:tcPr>
            <w:tcW w:w="1080" w:type="dxa"/>
            <w:tcBorders>
              <w:top w:val="nil"/>
              <w:left w:val="nil"/>
              <w:bottom w:val="nil"/>
              <w:right w:val="nil"/>
            </w:tcBorders>
          </w:tcPr>
          <w:p w14:paraId="6271374A" w14:textId="121B7B81"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4E11612B" w14:textId="77777777" w:rsidTr="007A4720">
        <w:trPr>
          <w:cantSplit/>
        </w:trPr>
        <w:tc>
          <w:tcPr>
            <w:tcW w:w="3510" w:type="dxa"/>
            <w:tcBorders>
              <w:top w:val="nil"/>
              <w:left w:val="nil"/>
              <w:bottom w:val="nil"/>
              <w:right w:val="nil"/>
            </w:tcBorders>
          </w:tcPr>
          <w:p w14:paraId="6A3EE6C6"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Thai Wah (6) Company Limited</w:t>
            </w:r>
          </w:p>
        </w:tc>
        <w:tc>
          <w:tcPr>
            <w:tcW w:w="2160" w:type="dxa"/>
            <w:tcBorders>
              <w:top w:val="nil"/>
              <w:left w:val="nil"/>
              <w:bottom w:val="nil"/>
            </w:tcBorders>
          </w:tcPr>
          <w:p w14:paraId="0A282382"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0E6E315"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74A26096" w14:textId="66FFCE2C"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100.00</w:t>
            </w:r>
          </w:p>
        </w:tc>
        <w:tc>
          <w:tcPr>
            <w:tcW w:w="1080" w:type="dxa"/>
            <w:tcBorders>
              <w:top w:val="nil"/>
              <w:left w:val="nil"/>
              <w:bottom w:val="nil"/>
              <w:right w:val="nil"/>
            </w:tcBorders>
          </w:tcPr>
          <w:p w14:paraId="14605108" w14:textId="7C2183DA"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4017E93C" w14:textId="77777777" w:rsidTr="007A4720">
        <w:trPr>
          <w:cantSplit/>
        </w:trPr>
        <w:tc>
          <w:tcPr>
            <w:tcW w:w="3510" w:type="dxa"/>
            <w:tcBorders>
              <w:top w:val="nil"/>
              <w:left w:val="nil"/>
              <w:bottom w:val="nil"/>
              <w:right w:val="nil"/>
            </w:tcBorders>
          </w:tcPr>
          <w:p w14:paraId="0BC9907B"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Bang Thao (6) Company Limited</w:t>
            </w:r>
          </w:p>
        </w:tc>
        <w:tc>
          <w:tcPr>
            <w:tcW w:w="2160" w:type="dxa"/>
            <w:tcBorders>
              <w:top w:val="nil"/>
              <w:left w:val="nil"/>
              <w:bottom w:val="nil"/>
            </w:tcBorders>
          </w:tcPr>
          <w:p w14:paraId="4EB87AB3"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164811D3"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E09B99" w14:textId="06F7B94F"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100.00</w:t>
            </w:r>
          </w:p>
        </w:tc>
        <w:tc>
          <w:tcPr>
            <w:tcW w:w="1080" w:type="dxa"/>
            <w:tcBorders>
              <w:top w:val="nil"/>
              <w:left w:val="nil"/>
              <w:bottom w:val="nil"/>
              <w:right w:val="nil"/>
            </w:tcBorders>
          </w:tcPr>
          <w:p w14:paraId="74BE3583" w14:textId="34A5E303"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12B5668F" w14:textId="77777777" w:rsidTr="007A4720">
        <w:trPr>
          <w:cantSplit/>
        </w:trPr>
        <w:tc>
          <w:tcPr>
            <w:tcW w:w="3510" w:type="dxa"/>
            <w:tcBorders>
              <w:top w:val="nil"/>
              <w:left w:val="nil"/>
              <w:bottom w:val="nil"/>
              <w:right w:val="nil"/>
            </w:tcBorders>
          </w:tcPr>
          <w:p w14:paraId="705B8C5E"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Tha Thungna Land Company Limited</w:t>
            </w:r>
          </w:p>
        </w:tc>
        <w:tc>
          <w:tcPr>
            <w:tcW w:w="2160" w:type="dxa"/>
            <w:tcBorders>
              <w:top w:val="nil"/>
              <w:left w:val="nil"/>
              <w:bottom w:val="nil"/>
            </w:tcBorders>
          </w:tcPr>
          <w:p w14:paraId="0324EFBB"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3B0D9CE5"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448CD5F" w14:textId="21460C60"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100.00</w:t>
            </w:r>
          </w:p>
        </w:tc>
        <w:tc>
          <w:tcPr>
            <w:tcW w:w="1080" w:type="dxa"/>
            <w:tcBorders>
              <w:top w:val="nil"/>
              <w:left w:val="nil"/>
              <w:bottom w:val="nil"/>
              <w:right w:val="nil"/>
            </w:tcBorders>
          </w:tcPr>
          <w:p w14:paraId="47FB6744" w14:textId="0FF32360"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73DCA0B7" w14:textId="77777777" w:rsidTr="007A4720">
        <w:trPr>
          <w:cantSplit/>
        </w:trPr>
        <w:tc>
          <w:tcPr>
            <w:tcW w:w="3510" w:type="dxa"/>
            <w:tcBorders>
              <w:top w:val="nil"/>
              <w:left w:val="nil"/>
              <w:bottom w:val="nil"/>
              <w:right w:val="nil"/>
            </w:tcBorders>
          </w:tcPr>
          <w:p w14:paraId="3B2F2BBD"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Thai Sin Tapioca (1989) Company Limited</w:t>
            </w:r>
          </w:p>
        </w:tc>
        <w:tc>
          <w:tcPr>
            <w:tcW w:w="2160" w:type="dxa"/>
            <w:tcBorders>
              <w:top w:val="nil"/>
              <w:left w:val="nil"/>
              <w:bottom w:val="nil"/>
            </w:tcBorders>
          </w:tcPr>
          <w:p w14:paraId="1BADC043"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73B59291"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7C4C8C7" w14:textId="7C8E5B7F"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100.00</w:t>
            </w:r>
          </w:p>
        </w:tc>
        <w:tc>
          <w:tcPr>
            <w:tcW w:w="1080" w:type="dxa"/>
            <w:tcBorders>
              <w:top w:val="nil"/>
              <w:left w:val="nil"/>
              <w:bottom w:val="nil"/>
              <w:right w:val="nil"/>
            </w:tcBorders>
          </w:tcPr>
          <w:p w14:paraId="735736C2" w14:textId="1D46239F"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100.00</w:t>
            </w:r>
          </w:p>
        </w:tc>
      </w:tr>
      <w:tr w:rsidR="0059295C" w:rsidRPr="002D7C5E" w14:paraId="70C975B8" w14:textId="77777777" w:rsidTr="007A4720">
        <w:trPr>
          <w:cantSplit/>
        </w:trPr>
        <w:tc>
          <w:tcPr>
            <w:tcW w:w="3510" w:type="dxa"/>
            <w:tcBorders>
              <w:top w:val="nil"/>
              <w:left w:val="nil"/>
              <w:bottom w:val="nil"/>
              <w:right w:val="nil"/>
            </w:tcBorders>
          </w:tcPr>
          <w:p w14:paraId="720E9094"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Mae Hong Son Land Development Limited</w:t>
            </w:r>
          </w:p>
        </w:tc>
        <w:tc>
          <w:tcPr>
            <w:tcW w:w="2160" w:type="dxa"/>
            <w:tcBorders>
              <w:top w:val="nil"/>
              <w:left w:val="nil"/>
              <w:bottom w:val="nil"/>
            </w:tcBorders>
          </w:tcPr>
          <w:p w14:paraId="33CD6099"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68FF9789"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30654753" w14:textId="19CBF45B" w:rsidR="0059295C" w:rsidRPr="00BE30C2" w:rsidRDefault="003F3E75"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84.99</w:t>
            </w:r>
          </w:p>
        </w:tc>
        <w:tc>
          <w:tcPr>
            <w:tcW w:w="1080" w:type="dxa"/>
            <w:tcBorders>
              <w:top w:val="nil"/>
              <w:left w:val="nil"/>
              <w:bottom w:val="nil"/>
              <w:right w:val="nil"/>
            </w:tcBorders>
          </w:tcPr>
          <w:p w14:paraId="386E0BDA" w14:textId="4395841C"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84.99</w:t>
            </w:r>
          </w:p>
        </w:tc>
      </w:tr>
      <w:tr w:rsidR="0059295C" w:rsidRPr="002D7C5E" w14:paraId="64E70731" w14:textId="77777777" w:rsidTr="007A4720">
        <w:trPr>
          <w:cantSplit/>
        </w:trPr>
        <w:tc>
          <w:tcPr>
            <w:tcW w:w="3510" w:type="dxa"/>
            <w:tcBorders>
              <w:top w:val="nil"/>
              <w:left w:val="nil"/>
              <w:bottom w:val="nil"/>
              <w:right w:val="nil"/>
            </w:tcBorders>
          </w:tcPr>
          <w:p w14:paraId="7BB617A4" w14:textId="77777777"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Thai Nam Tapioca (1) Company Limited</w:t>
            </w:r>
          </w:p>
        </w:tc>
        <w:tc>
          <w:tcPr>
            <w:tcW w:w="2160" w:type="dxa"/>
            <w:tcBorders>
              <w:top w:val="nil"/>
              <w:left w:val="nil"/>
              <w:bottom w:val="nil"/>
            </w:tcBorders>
          </w:tcPr>
          <w:p w14:paraId="13B5DBE7" w14:textId="77777777"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2C1E0FE" w14:textId="77777777"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22E15355" w14:textId="38AB60C7" w:rsidR="0059295C" w:rsidRPr="00BE30C2" w:rsidRDefault="005A3DCE" w:rsidP="0059295C">
            <w:pPr>
              <w:tabs>
                <w:tab w:val="decimal" w:pos="522"/>
              </w:tabs>
              <w:spacing w:before="0" w:after="0" w:line="260" w:lineRule="exact"/>
              <w:ind w:left="0" w:firstLine="0"/>
              <w:jc w:val="thaiDistribute"/>
              <w:rPr>
                <w:rFonts w:ascii="Arial" w:hAnsi="Arial" w:cs="Arial"/>
                <w:sz w:val="16"/>
                <w:szCs w:val="16"/>
              </w:rPr>
            </w:pPr>
            <w:r>
              <w:rPr>
                <w:rFonts w:ascii="Arial" w:hAnsi="Arial" w:cs="Arial"/>
                <w:sz w:val="16"/>
                <w:szCs w:val="16"/>
              </w:rPr>
              <w:t>70.00</w:t>
            </w:r>
          </w:p>
        </w:tc>
        <w:tc>
          <w:tcPr>
            <w:tcW w:w="1080" w:type="dxa"/>
            <w:tcBorders>
              <w:top w:val="nil"/>
              <w:left w:val="nil"/>
              <w:bottom w:val="nil"/>
              <w:right w:val="nil"/>
            </w:tcBorders>
          </w:tcPr>
          <w:p w14:paraId="39469C4D" w14:textId="66160DD0" w:rsidR="0059295C" w:rsidRPr="002D7C5E"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70.00</w:t>
            </w:r>
          </w:p>
        </w:tc>
      </w:tr>
      <w:tr w:rsidR="0059295C" w:rsidRPr="002D7C5E" w14:paraId="2173E496" w14:textId="77777777" w:rsidTr="00983C3A">
        <w:trPr>
          <w:cantSplit/>
        </w:trPr>
        <w:tc>
          <w:tcPr>
            <w:tcW w:w="3510" w:type="dxa"/>
            <w:tcBorders>
              <w:top w:val="nil"/>
              <w:left w:val="nil"/>
              <w:bottom w:val="nil"/>
              <w:right w:val="nil"/>
            </w:tcBorders>
          </w:tcPr>
          <w:p w14:paraId="5C11EA81" w14:textId="5378142F"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Mae Joe Land Company Limited</w:t>
            </w:r>
            <w:r w:rsidRPr="002D7C5E">
              <w:rPr>
                <w:rFonts w:ascii="Arial" w:hAnsi="Arial" w:cs="Arial"/>
                <w:sz w:val="14"/>
                <w:szCs w:val="14"/>
                <w:vertAlign w:val="superscript"/>
              </w:rPr>
              <w:t>(</w:t>
            </w:r>
            <w:r>
              <w:rPr>
                <w:rFonts w:ascii="Arial" w:hAnsi="Arial" w:cs="Arial"/>
                <w:sz w:val="14"/>
                <w:szCs w:val="14"/>
                <w:vertAlign w:val="superscript"/>
              </w:rPr>
              <w:t>6</w:t>
            </w:r>
            <w:r w:rsidRPr="002D7C5E">
              <w:rPr>
                <w:rFonts w:ascii="Arial" w:hAnsi="Arial" w:cs="Arial"/>
                <w:sz w:val="14"/>
                <w:szCs w:val="14"/>
                <w:vertAlign w:val="superscript"/>
              </w:rPr>
              <w:t>)</w:t>
            </w:r>
          </w:p>
        </w:tc>
        <w:tc>
          <w:tcPr>
            <w:tcW w:w="2160" w:type="dxa"/>
            <w:tcBorders>
              <w:top w:val="nil"/>
              <w:left w:val="nil"/>
              <w:bottom w:val="nil"/>
            </w:tcBorders>
          </w:tcPr>
          <w:p w14:paraId="365E4A7B" w14:textId="24011ED4"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5A5C0E93" w14:textId="5A087FC2"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18A7F898" w14:textId="4C0F39FF" w:rsidR="0059295C" w:rsidRPr="00BE30C2" w:rsidRDefault="005A3DCE"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50.01</w:t>
            </w:r>
          </w:p>
        </w:tc>
        <w:tc>
          <w:tcPr>
            <w:tcW w:w="1080" w:type="dxa"/>
            <w:tcBorders>
              <w:top w:val="nil"/>
              <w:left w:val="nil"/>
              <w:bottom w:val="nil"/>
              <w:right w:val="nil"/>
            </w:tcBorders>
          </w:tcPr>
          <w:p w14:paraId="7EF894DD" w14:textId="5E427270" w:rsidR="0059295C" w:rsidRPr="00BE30C2"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50.01</w:t>
            </w:r>
          </w:p>
        </w:tc>
      </w:tr>
      <w:tr w:rsidR="0059295C" w:rsidRPr="002D7C5E" w14:paraId="53534CE7" w14:textId="77777777" w:rsidTr="00983C3A">
        <w:trPr>
          <w:cantSplit/>
        </w:trPr>
        <w:tc>
          <w:tcPr>
            <w:tcW w:w="3510" w:type="dxa"/>
            <w:tcBorders>
              <w:top w:val="nil"/>
              <w:left w:val="nil"/>
              <w:bottom w:val="nil"/>
              <w:right w:val="nil"/>
            </w:tcBorders>
          </w:tcPr>
          <w:p w14:paraId="6DF8B999" w14:textId="3DBA103D" w:rsidR="0059295C" w:rsidRPr="002D7C5E" w:rsidRDefault="0059295C" w:rsidP="0059295C">
            <w:pPr>
              <w:spacing w:before="0" w:after="0" w:line="260" w:lineRule="exact"/>
              <w:ind w:left="176" w:hanging="176"/>
              <w:rPr>
                <w:rFonts w:ascii="Arial" w:hAnsi="Arial" w:cs="Arial"/>
                <w:sz w:val="16"/>
                <w:szCs w:val="16"/>
              </w:rPr>
            </w:pPr>
            <w:r w:rsidRPr="002D7C5E">
              <w:rPr>
                <w:rFonts w:ascii="Arial" w:hAnsi="Arial" w:cs="Arial"/>
                <w:sz w:val="16"/>
                <w:szCs w:val="16"/>
              </w:rPr>
              <w:t>Thai Modified Starch Company Limited</w:t>
            </w:r>
          </w:p>
        </w:tc>
        <w:tc>
          <w:tcPr>
            <w:tcW w:w="2160" w:type="dxa"/>
            <w:tcBorders>
              <w:top w:val="nil"/>
              <w:left w:val="nil"/>
              <w:bottom w:val="nil"/>
            </w:tcBorders>
          </w:tcPr>
          <w:p w14:paraId="79F50FE6" w14:textId="260DC83B" w:rsidR="0059295C" w:rsidRPr="002D7C5E" w:rsidRDefault="0059295C" w:rsidP="0059295C">
            <w:pPr>
              <w:spacing w:before="0" w:after="0" w:line="26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14:paraId="496FEB5B" w14:textId="79C751A0" w:rsidR="0059295C" w:rsidRPr="002D7C5E" w:rsidRDefault="0059295C" w:rsidP="0059295C">
            <w:pPr>
              <w:spacing w:before="0" w:after="0" w:line="26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14:paraId="65A4E530" w14:textId="76AB5453" w:rsidR="0059295C" w:rsidRPr="00BE30C2" w:rsidRDefault="005626E3" w:rsidP="0059295C">
            <w:pPr>
              <w:tabs>
                <w:tab w:val="decimal" w:pos="522"/>
              </w:tabs>
              <w:spacing w:before="0" w:after="0" w:line="260" w:lineRule="exact"/>
              <w:ind w:left="0" w:firstLine="0"/>
              <w:jc w:val="thaiDistribute"/>
              <w:rPr>
                <w:rFonts w:ascii="Arial" w:hAnsi="Arial" w:cs="Arial"/>
                <w:sz w:val="16"/>
                <w:szCs w:val="16"/>
                <w:cs/>
              </w:rPr>
            </w:pPr>
            <w:r>
              <w:rPr>
                <w:rFonts w:ascii="Arial" w:hAnsi="Arial" w:cs="Arial"/>
                <w:sz w:val="16"/>
                <w:szCs w:val="16"/>
              </w:rPr>
              <w:t>94.75</w:t>
            </w:r>
          </w:p>
        </w:tc>
        <w:tc>
          <w:tcPr>
            <w:tcW w:w="1080" w:type="dxa"/>
            <w:tcBorders>
              <w:top w:val="nil"/>
              <w:left w:val="nil"/>
              <w:bottom w:val="nil"/>
              <w:right w:val="nil"/>
            </w:tcBorders>
          </w:tcPr>
          <w:p w14:paraId="01F94832" w14:textId="7D45BAAC" w:rsidR="0059295C" w:rsidRPr="00BE30C2" w:rsidRDefault="0059295C" w:rsidP="0059295C">
            <w:pPr>
              <w:tabs>
                <w:tab w:val="decimal" w:pos="522"/>
              </w:tabs>
              <w:spacing w:before="0" w:after="0" w:line="260" w:lineRule="exact"/>
              <w:ind w:left="0" w:firstLine="0"/>
              <w:jc w:val="thaiDistribute"/>
              <w:rPr>
                <w:rFonts w:ascii="Arial" w:hAnsi="Arial" w:cs="Arial"/>
                <w:sz w:val="16"/>
                <w:szCs w:val="16"/>
              </w:rPr>
            </w:pPr>
            <w:r w:rsidRPr="00BE30C2">
              <w:rPr>
                <w:rFonts w:ascii="Arial" w:hAnsi="Arial" w:cs="Arial"/>
                <w:sz w:val="16"/>
                <w:szCs w:val="16"/>
              </w:rPr>
              <w:t>94.75</w:t>
            </w:r>
          </w:p>
        </w:tc>
      </w:tr>
    </w:tbl>
    <w:p w14:paraId="31EA266D" w14:textId="31C9AF83" w:rsidR="00073B70" w:rsidRPr="002D7C5E" w:rsidRDefault="00073B70"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Pr>
          <w:rFonts w:ascii="Arial" w:hAnsi="Arial" w:cs="Arial"/>
          <w:sz w:val="14"/>
          <w:szCs w:val="14"/>
          <w:vertAlign w:val="superscript"/>
        </w:rPr>
        <w:t>1</w:t>
      </w:r>
      <w:r w:rsidRPr="002D7C5E">
        <w:rPr>
          <w:rFonts w:ascii="Arial" w:hAnsi="Arial" w:cs="Arial"/>
          <w:sz w:val="14"/>
          <w:szCs w:val="14"/>
          <w:vertAlign w:val="superscript"/>
        </w:rPr>
        <w:t>)</w:t>
      </w:r>
      <w:r w:rsidRPr="002D7C5E">
        <w:rPr>
          <w:rFonts w:ascii="Arial" w:hAnsi="Arial" w:cs="Arial"/>
          <w:sz w:val="14"/>
          <w:szCs w:val="14"/>
        </w:rPr>
        <w:tab/>
        <w:t xml:space="preserve">The </w:t>
      </w:r>
      <w:r>
        <w:rPr>
          <w:rFonts w:ascii="Arial" w:hAnsi="Arial" w:cs="Arial"/>
          <w:sz w:val="14"/>
          <w:szCs w:val="14"/>
        </w:rPr>
        <w:t xml:space="preserve">shareholding </w:t>
      </w:r>
      <w:r w:rsidRPr="002D7C5E">
        <w:rPr>
          <w:rFonts w:ascii="Arial" w:hAnsi="Arial" w:cs="Arial"/>
          <w:sz w:val="14"/>
          <w:szCs w:val="14"/>
        </w:rPr>
        <w:t xml:space="preserve">percentage in Tapioca Development Corporation Limited included indirect holding of </w:t>
      </w:r>
      <w:r>
        <w:rPr>
          <w:rFonts w:ascii="Arial" w:hAnsi="Arial" w:cs="Arial"/>
          <w:sz w:val="14"/>
          <w:szCs w:val="14"/>
        </w:rPr>
        <w:t>66.67</w:t>
      </w:r>
      <w:r w:rsidRPr="002D7C5E">
        <w:rPr>
          <w:rFonts w:ascii="Arial" w:hAnsi="Arial" w:cs="Arial"/>
          <w:sz w:val="14"/>
          <w:szCs w:val="14"/>
        </w:rPr>
        <w:t>% by a subsidiary of the Company</w:t>
      </w:r>
      <w:r w:rsidR="002F7817">
        <w:rPr>
          <w:rFonts w:ascii="Arial" w:hAnsi="Arial" w:cs="Arial"/>
          <w:sz w:val="14"/>
          <w:szCs w:val="14"/>
        </w:rPr>
        <w:t>.</w:t>
      </w:r>
    </w:p>
    <w:p w14:paraId="26F3EE18" w14:textId="6B1C4F6C" w:rsidR="00BE30C2" w:rsidRPr="002D7C5E" w:rsidRDefault="00BE30C2"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Pr>
          <w:rFonts w:ascii="Arial" w:hAnsi="Arial" w:cs="Arial"/>
          <w:sz w:val="14"/>
          <w:szCs w:val="14"/>
          <w:vertAlign w:val="superscript"/>
        </w:rPr>
        <w:t>2</w:t>
      </w:r>
      <w:r w:rsidRPr="002D7C5E">
        <w:rPr>
          <w:rFonts w:ascii="Arial" w:hAnsi="Arial" w:cs="Arial"/>
          <w:sz w:val="14"/>
          <w:szCs w:val="14"/>
          <w:vertAlign w:val="superscript"/>
        </w:rPr>
        <w:t>)</w:t>
      </w:r>
      <w:r w:rsidRPr="002D7C5E">
        <w:rPr>
          <w:rFonts w:ascii="Arial" w:hAnsi="Arial" w:cs="Arial"/>
          <w:sz w:val="14"/>
          <w:szCs w:val="14"/>
        </w:rPr>
        <w:tab/>
        <w:t xml:space="preserve">The </w:t>
      </w:r>
      <w:r>
        <w:rPr>
          <w:rFonts w:ascii="Arial" w:hAnsi="Arial" w:cs="Arial"/>
          <w:sz w:val="14"/>
          <w:szCs w:val="14"/>
        </w:rPr>
        <w:t xml:space="preserve">shareholding </w:t>
      </w:r>
      <w:r w:rsidRPr="002D7C5E">
        <w:rPr>
          <w:rFonts w:ascii="Arial" w:hAnsi="Arial" w:cs="Arial"/>
          <w:sz w:val="14"/>
          <w:szCs w:val="14"/>
        </w:rPr>
        <w:t>percentage in Tay Ninh Tapioca Joint Stock Company included indirect holding of 0.01% by a subsidiary of the Company.</w:t>
      </w:r>
    </w:p>
    <w:p w14:paraId="7701E39C" w14:textId="77777777" w:rsidR="00AD40C4" w:rsidRDefault="00AD40C4" w:rsidP="001E0785">
      <w:pPr>
        <w:spacing w:before="0" w:after="0" w:line="280" w:lineRule="exact"/>
        <w:ind w:left="1094" w:hanging="187"/>
        <w:jc w:val="thaiDistribute"/>
        <w:rPr>
          <w:rFonts w:ascii="Arial" w:hAnsi="Arial" w:cs="Arial"/>
          <w:sz w:val="14"/>
          <w:szCs w:val="14"/>
        </w:rPr>
      </w:pPr>
      <w:r w:rsidRPr="00AD40C4">
        <w:rPr>
          <w:rFonts w:ascii="Arial" w:hAnsi="Arial" w:cs="Arial"/>
          <w:sz w:val="14"/>
          <w:szCs w:val="14"/>
          <w:vertAlign w:val="superscript"/>
        </w:rPr>
        <w:t>(3)</w:t>
      </w:r>
      <w:r w:rsidRPr="00AD40C4">
        <w:rPr>
          <w:rFonts w:ascii="Arial" w:hAnsi="Arial" w:cs="Arial"/>
          <w:sz w:val="14"/>
          <w:szCs w:val="14"/>
        </w:rPr>
        <w:tab/>
        <w:t>The shareholding percentage in PT Thai Wah Indonesia included indirect holding of 1.00% by a subsidiary of the Company.</w:t>
      </w:r>
    </w:p>
    <w:p w14:paraId="1E85D029" w14:textId="60BD531B" w:rsidR="00AD40C4" w:rsidRDefault="00AD40C4" w:rsidP="001E0785">
      <w:pPr>
        <w:spacing w:before="0" w:after="0" w:line="280" w:lineRule="exact"/>
        <w:ind w:left="1094" w:hanging="187"/>
        <w:jc w:val="thaiDistribute"/>
        <w:rPr>
          <w:rFonts w:ascii="Arial" w:hAnsi="Arial" w:cs="Arial"/>
          <w:sz w:val="14"/>
          <w:szCs w:val="14"/>
        </w:rPr>
      </w:pPr>
      <w:r w:rsidRPr="00AD40C4">
        <w:rPr>
          <w:rFonts w:ascii="Arial" w:hAnsi="Arial" w:cs="Arial"/>
          <w:sz w:val="14"/>
          <w:szCs w:val="14"/>
          <w:vertAlign w:val="superscript"/>
        </w:rPr>
        <w:t>(</w:t>
      </w:r>
      <w:r>
        <w:rPr>
          <w:rFonts w:ascii="Arial" w:hAnsi="Arial" w:cs="Arial"/>
          <w:sz w:val="14"/>
          <w:szCs w:val="14"/>
          <w:vertAlign w:val="superscript"/>
        </w:rPr>
        <w:t>4</w:t>
      </w:r>
      <w:r w:rsidRPr="00AD40C4">
        <w:rPr>
          <w:rFonts w:ascii="Arial" w:hAnsi="Arial" w:cs="Arial"/>
          <w:sz w:val="14"/>
          <w:szCs w:val="14"/>
          <w:vertAlign w:val="superscript"/>
        </w:rPr>
        <w:t>)</w:t>
      </w:r>
      <w:r w:rsidRPr="00AD40C4">
        <w:rPr>
          <w:rFonts w:ascii="Arial" w:hAnsi="Arial" w:cs="Arial"/>
          <w:sz w:val="14"/>
          <w:szCs w:val="14"/>
        </w:rPr>
        <w:tab/>
        <w:t xml:space="preserve">The shareholding percentage in </w:t>
      </w:r>
      <w:r w:rsidR="00476545">
        <w:rPr>
          <w:rFonts w:ascii="Arial" w:hAnsi="Arial" w:cs="Arial"/>
          <w:sz w:val="14"/>
          <w:szCs w:val="14"/>
        </w:rPr>
        <w:t>Asia Tapioca products</w:t>
      </w:r>
      <w:r>
        <w:rPr>
          <w:rFonts w:ascii="Arial" w:hAnsi="Arial" w:cs="Arial"/>
          <w:sz w:val="14"/>
          <w:szCs w:val="14"/>
        </w:rPr>
        <w:t xml:space="preserve"> Company Limited</w:t>
      </w:r>
      <w:r w:rsidRPr="00AD40C4">
        <w:rPr>
          <w:rFonts w:ascii="Arial" w:hAnsi="Arial" w:cs="Arial"/>
          <w:sz w:val="14"/>
          <w:szCs w:val="14"/>
        </w:rPr>
        <w:t xml:space="preserve"> included indirect holding of </w:t>
      </w:r>
      <w:r>
        <w:rPr>
          <w:rFonts w:ascii="Arial" w:hAnsi="Arial" w:cs="Arial"/>
          <w:sz w:val="14"/>
          <w:szCs w:val="14"/>
        </w:rPr>
        <w:t>69.</w:t>
      </w:r>
      <w:r w:rsidR="00566CF9">
        <w:rPr>
          <w:rFonts w:ascii="Arial" w:hAnsi="Arial" w:cs="Arial"/>
          <w:sz w:val="14"/>
          <w:szCs w:val="14"/>
        </w:rPr>
        <w:t>50</w:t>
      </w:r>
      <w:r w:rsidRPr="00AD40C4">
        <w:rPr>
          <w:rFonts w:ascii="Arial" w:hAnsi="Arial" w:cs="Arial"/>
          <w:sz w:val="14"/>
          <w:szCs w:val="14"/>
        </w:rPr>
        <w:t>% by a subsidiary of the Company.</w:t>
      </w:r>
    </w:p>
    <w:p w14:paraId="3F6CEAE2" w14:textId="17E3D57A" w:rsidR="00120FA7" w:rsidRPr="00120FA7" w:rsidRDefault="00120FA7" w:rsidP="001E0785">
      <w:pPr>
        <w:spacing w:before="0" w:after="0" w:line="280" w:lineRule="exact"/>
        <w:ind w:left="1094" w:hanging="187"/>
        <w:jc w:val="thaiDistribute"/>
        <w:rPr>
          <w:rFonts w:ascii="Arial" w:hAnsi="Arial" w:cs="Arial"/>
          <w:sz w:val="14"/>
          <w:szCs w:val="14"/>
        </w:rPr>
      </w:pPr>
      <w:r>
        <w:rPr>
          <w:rFonts w:ascii="Arial" w:hAnsi="Arial" w:cs="Arial"/>
          <w:sz w:val="14"/>
          <w:szCs w:val="14"/>
          <w:vertAlign w:val="superscript"/>
        </w:rPr>
        <w:t>(5)</w:t>
      </w:r>
      <w:r>
        <w:rPr>
          <w:rFonts w:ascii="Arial" w:hAnsi="Arial" w:cs="Arial"/>
          <w:sz w:val="14"/>
          <w:szCs w:val="14"/>
        </w:rPr>
        <w:tab/>
        <w:t>The shareholding percentage in Thai Wah Ventures Company Limited included indirect holding of 0.01% by subsidiar</w:t>
      </w:r>
      <w:r w:rsidR="007F49C9">
        <w:rPr>
          <w:rFonts w:ascii="Arial" w:hAnsi="Arial" w:cs="Arial"/>
          <w:sz w:val="14"/>
          <w:szCs w:val="14"/>
        </w:rPr>
        <w:t>ies</w:t>
      </w:r>
      <w:r>
        <w:rPr>
          <w:rFonts w:ascii="Arial" w:hAnsi="Arial" w:cs="Arial"/>
          <w:sz w:val="14"/>
          <w:szCs w:val="14"/>
        </w:rPr>
        <w:t xml:space="preserve"> of the Company.</w:t>
      </w:r>
    </w:p>
    <w:p w14:paraId="0E8F6B5F" w14:textId="04FF2023" w:rsidR="00786406" w:rsidRPr="002D7C5E" w:rsidRDefault="00786406" w:rsidP="001E0785">
      <w:pPr>
        <w:spacing w:before="0" w:after="0" w:line="280" w:lineRule="exact"/>
        <w:ind w:left="1094" w:hanging="187"/>
        <w:jc w:val="thaiDistribute"/>
        <w:rPr>
          <w:rFonts w:ascii="Arial" w:hAnsi="Arial" w:cs="Arial"/>
          <w:sz w:val="14"/>
          <w:szCs w:val="14"/>
        </w:rPr>
      </w:pPr>
      <w:r w:rsidRPr="002D7C5E">
        <w:rPr>
          <w:rFonts w:ascii="Arial" w:hAnsi="Arial" w:cs="Arial"/>
          <w:sz w:val="14"/>
          <w:szCs w:val="14"/>
          <w:vertAlign w:val="superscript"/>
        </w:rPr>
        <w:t>(</w:t>
      </w:r>
      <w:r w:rsidR="00120FA7">
        <w:rPr>
          <w:rFonts w:ascii="Arial" w:hAnsi="Arial" w:cs="Arial"/>
          <w:sz w:val="14"/>
          <w:szCs w:val="14"/>
          <w:vertAlign w:val="superscript"/>
        </w:rPr>
        <w:t>6</w:t>
      </w:r>
      <w:r w:rsidRPr="002D7C5E">
        <w:rPr>
          <w:rFonts w:ascii="Arial" w:hAnsi="Arial" w:cs="Arial"/>
          <w:sz w:val="14"/>
          <w:szCs w:val="14"/>
          <w:vertAlign w:val="superscript"/>
        </w:rPr>
        <w:t>)</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in Mae Joe Land Company Limited included indirect holding of 0.02% by a subsidiary of the Company</w:t>
      </w:r>
      <w:r w:rsidR="002F7817">
        <w:rPr>
          <w:rFonts w:ascii="Arial" w:hAnsi="Arial" w:cs="Arial"/>
          <w:sz w:val="14"/>
          <w:szCs w:val="14"/>
        </w:rPr>
        <w:t>.</w:t>
      </w:r>
    </w:p>
    <w:p w14:paraId="60C77855" w14:textId="77777777" w:rsidR="009D10CC" w:rsidRPr="002D7C5E" w:rsidRDefault="009D10CC" w:rsidP="00AD40C4">
      <w:pPr>
        <w:spacing w:before="240" w:line="380" w:lineRule="exact"/>
        <w:ind w:left="907" w:hanging="360"/>
        <w:jc w:val="thaiDistribute"/>
        <w:rPr>
          <w:rFonts w:ascii="Arial" w:hAnsi="Arial" w:cs="Arial"/>
          <w:szCs w:val="22"/>
        </w:rPr>
      </w:pPr>
      <w:r w:rsidRPr="002D7C5E">
        <w:rPr>
          <w:rFonts w:ascii="Arial" w:hAnsi="Arial" w:cs="Arial"/>
          <w:szCs w:val="22"/>
        </w:rPr>
        <w:lastRenderedPageBreak/>
        <w:t>b)</w:t>
      </w:r>
      <w:r w:rsidRPr="002D7C5E">
        <w:rPr>
          <w:rFonts w:ascii="Arial" w:hAnsi="Arial" w:cs="Arial"/>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F603922" w14:textId="77777777" w:rsidR="00A57196" w:rsidRPr="002D7C5E" w:rsidRDefault="009D10CC" w:rsidP="00197631">
      <w:pPr>
        <w:spacing w:line="380" w:lineRule="exact"/>
        <w:ind w:left="907" w:hanging="360"/>
        <w:jc w:val="thaiDistribute"/>
        <w:rPr>
          <w:rFonts w:ascii="Arial" w:hAnsi="Arial"/>
          <w:szCs w:val="22"/>
        </w:rPr>
      </w:pPr>
      <w:r w:rsidRPr="002D7C5E">
        <w:rPr>
          <w:rFonts w:ascii="Arial" w:hAnsi="Arial"/>
          <w:szCs w:val="22"/>
        </w:rPr>
        <w:t>c</w:t>
      </w:r>
      <w:r w:rsidR="00A57196" w:rsidRPr="002D7C5E">
        <w:rPr>
          <w:rFonts w:ascii="Arial" w:hAnsi="Arial"/>
          <w:szCs w:val="22"/>
        </w:rPr>
        <w:t>)</w:t>
      </w:r>
      <w:r w:rsidR="00A57196" w:rsidRPr="002D7C5E">
        <w:rPr>
          <w:rFonts w:ascii="Arial" w:hAnsi="Arial"/>
          <w:szCs w:val="22"/>
        </w:rPr>
        <w:tab/>
        <w:t>Subsidiaries are fully consolidated, being the date on which the Company obtains control, and continue to be consolidated until the date when such control ceases.</w:t>
      </w:r>
    </w:p>
    <w:p w14:paraId="097CA88B" w14:textId="77777777" w:rsidR="00A57196" w:rsidRPr="002D7C5E" w:rsidRDefault="009D10CC" w:rsidP="00A57196">
      <w:pPr>
        <w:spacing w:line="380" w:lineRule="exact"/>
        <w:ind w:left="900" w:hanging="360"/>
        <w:jc w:val="thaiDistribute"/>
        <w:rPr>
          <w:rFonts w:ascii="Arial" w:hAnsi="Arial"/>
          <w:szCs w:val="22"/>
        </w:rPr>
      </w:pPr>
      <w:r w:rsidRPr="002D7C5E">
        <w:rPr>
          <w:rFonts w:ascii="Arial" w:hAnsi="Arial"/>
          <w:szCs w:val="22"/>
        </w:rPr>
        <w:t>d</w:t>
      </w:r>
      <w:r w:rsidR="00A57196" w:rsidRPr="002D7C5E">
        <w:rPr>
          <w:rFonts w:ascii="Arial" w:hAnsi="Arial"/>
          <w:szCs w:val="22"/>
        </w:rPr>
        <w:t>)</w:t>
      </w:r>
      <w:r w:rsidR="00A57196" w:rsidRPr="002D7C5E">
        <w:rPr>
          <w:rFonts w:ascii="Arial" w:hAnsi="Arial"/>
          <w:szCs w:val="22"/>
        </w:rPr>
        <w:tab/>
        <w:t>The financial statements of the subsidiaries are prepared using the same significant accounting policies as the Company.</w:t>
      </w:r>
    </w:p>
    <w:p w14:paraId="43A57161" w14:textId="239612D4"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e</w:t>
      </w:r>
      <w:r w:rsidR="00A57196" w:rsidRPr="002D7C5E">
        <w:rPr>
          <w:rFonts w:ascii="Arial" w:hAnsi="Arial"/>
          <w:szCs w:val="22"/>
        </w:rPr>
        <w:t>)</w:t>
      </w:r>
      <w:r w:rsidR="00A57196" w:rsidRPr="002D7C5E">
        <w:rPr>
          <w:rFonts w:ascii="Arial" w:hAnsi="Arial"/>
          <w:szCs w:val="22"/>
        </w:rPr>
        <w:tab/>
        <w:t>The assets and liabilities in the financial statements of overseas subsidiar</w:t>
      </w:r>
      <w:r w:rsidR="006B6C05">
        <w:rPr>
          <w:rFonts w:ascii="Arial" w:hAnsi="Arial"/>
          <w:szCs w:val="22"/>
        </w:rPr>
        <w:t>y companies</w:t>
      </w:r>
      <w:r w:rsidR="00DB5902" w:rsidRPr="002D7C5E">
        <w:rPr>
          <w:rFonts w:ascii="Arial" w:hAnsi="Arial"/>
          <w:szCs w:val="22"/>
        </w:rPr>
        <w:t xml:space="preserve"> </w:t>
      </w:r>
      <w:r w:rsidR="00A57196" w:rsidRPr="002D7C5E">
        <w:rPr>
          <w:rFonts w:ascii="Arial" w:hAnsi="Arial"/>
          <w:szCs w:val="22"/>
        </w:rPr>
        <w:t xml:space="preserve">are translated to Baht using the exchange rate prevailing </w:t>
      </w:r>
      <w:r w:rsidR="006B6C05">
        <w:rPr>
          <w:rFonts w:ascii="Arial" w:hAnsi="Arial"/>
          <w:szCs w:val="22"/>
        </w:rPr>
        <w:t>on</w:t>
      </w:r>
      <w:r w:rsidR="00A57196" w:rsidRPr="002D7C5E">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D7C5E">
        <w:rPr>
          <w:rFonts w:ascii="Arial" w:hAnsi="Arial"/>
          <w:szCs w:val="22"/>
        </w:rPr>
        <w:t>ies</w:t>
      </w:r>
      <w:r w:rsidR="00A57196" w:rsidRPr="002D7C5E">
        <w:rPr>
          <w:rFonts w:ascii="Arial" w:hAnsi="Arial"/>
          <w:szCs w:val="22"/>
        </w:rPr>
        <w:t xml:space="preserve">” in </w:t>
      </w:r>
      <w:r w:rsidR="00A57196" w:rsidRPr="002D7C5E">
        <w:rPr>
          <w:rFonts w:ascii="Arial" w:eastAsia="MS Mincho" w:hAnsi="Arial" w:cs="Arial"/>
          <w:szCs w:val="22"/>
        </w:rPr>
        <w:t xml:space="preserve">the statements of changes in </w:t>
      </w:r>
      <w:r w:rsidR="00A57196" w:rsidRPr="002D7C5E">
        <w:rPr>
          <w:rFonts w:ascii="Arial" w:hAnsi="Arial"/>
          <w:szCs w:val="22"/>
        </w:rPr>
        <w:t>shareholders’ equity.</w:t>
      </w:r>
    </w:p>
    <w:p w14:paraId="3CFB6B35" w14:textId="77777777"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f</w:t>
      </w:r>
      <w:r w:rsidR="00A57196" w:rsidRPr="002D7C5E">
        <w:rPr>
          <w:rFonts w:ascii="Arial" w:hAnsi="Arial"/>
          <w:szCs w:val="22"/>
        </w:rPr>
        <w:t>)</w:t>
      </w:r>
      <w:r w:rsidR="00A57196" w:rsidRPr="002D7C5E">
        <w:rPr>
          <w:rFonts w:ascii="Arial" w:hAnsi="Arial"/>
          <w:szCs w:val="22"/>
        </w:rPr>
        <w:tab/>
        <w:t xml:space="preserve">Material balances and transactions between the </w:t>
      </w:r>
      <w:r w:rsidR="00BB2953">
        <w:rPr>
          <w:rFonts w:ascii="Arial" w:hAnsi="Arial"/>
          <w:szCs w:val="22"/>
        </w:rPr>
        <w:t>Group</w:t>
      </w:r>
      <w:r w:rsidR="00A57196" w:rsidRPr="002D7C5E">
        <w:rPr>
          <w:rFonts w:ascii="Arial" w:hAnsi="Arial"/>
          <w:szCs w:val="22"/>
        </w:rPr>
        <w:t xml:space="preserve"> have been eliminated from the consolidated financial statements. </w:t>
      </w:r>
    </w:p>
    <w:p w14:paraId="144CA959" w14:textId="77777777"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g</w:t>
      </w:r>
      <w:r w:rsidR="00A57196" w:rsidRPr="002D7C5E">
        <w:rPr>
          <w:rFonts w:ascii="Arial" w:hAnsi="Arial"/>
          <w:szCs w:val="22"/>
        </w:rPr>
        <w:t>)</w:t>
      </w:r>
      <w:r w:rsidR="00A57196" w:rsidRPr="002D7C5E">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096DAF" w14:textId="0817F68E" w:rsidR="00BE160B" w:rsidRPr="002D7C5E"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D7C5E">
        <w:rPr>
          <w:rFonts w:ascii="Arial" w:hAnsi="Arial"/>
          <w:szCs w:val="22"/>
        </w:rPr>
        <w:t>2.</w:t>
      </w:r>
      <w:r w:rsidR="00786406" w:rsidRPr="002D7C5E">
        <w:rPr>
          <w:rFonts w:ascii="Arial" w:hAnsi="Arial"/>
          <w:szCs w:val="22"/>
        </w:rPr>
        <w:t>3</w:t>
      </w:r>
      <w:r w:rsidRPr="002D7C5E">
        <w:rPr>
          <w:rFonts w:ascii="Arial" w:hAnsi="Arial"/>
          <w:szCs w:val="22"/>
        </w:rPr>
        <w:tab/>
        <w:t>The separate financial statements prese</w:t>
      </w:r>
      <w:r w:rsidR="00C8055A" w:rsidRPr="002D7C5E">
        <w:rPr>
          <w:rFonts w:ascii="Arial" w:hAnsi="Arial"/>
          <w:szCs w:val="22"/>
        </w:rPr>
        <w:t xml:space="preserve">nt investments in subsidiaries </w:t>
      </w:r>
      <w:r w:rsidRPr="002D7C5E">
        <w:rPr>
          <w:rFonts w:ascii="Arial" w:hAnsi="Arial"/>
          <w:szCs w:val="22"/>
        </w:rPr>
        <w:t>under the cost method.</w:t>
      </w:r>
    </w:p>
    <w:p w14:paraId="70C1AECF" w14:textId="77777777" w:rsidR="00AD40C4" w:rsidRDefault="008A4A8D" w:rsidP="00AD40C4">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bookmarkStart w:id="0" w:name="_Hlk533692883"/>
      <w:r w:rsidRPr="008A4A8D">
        <w:rPr>
          <w:rFonts w:ascii="Arial" w:hAnsi="Arial" w:cs="Arial"/>
          <w:b/>
          <w:bCs/>
          <w:szCs w:val="22"/>
        </w:rPr>
        <w:t>3</w:t>
      </w:r>
      <w:r w:rsidR="00375651">
        <w:rPr>
          <w:rFonts w:ascii="Arial" w:hAnsi="Arial" w:cs="Arial"/>
          <w:b/>
          <w:bCs/>
          <w:szCs w:val="22"/>
        </w:rPr>
        <w:t>.</w:t>
      </w:r>
      <w:r w:rsidRPr="008A4A8D">
        <w:rPr>
          <w:rFonts w:ascii="Arial" w:hAnsi="Arial" w:cs="Arial"/>
          <w:b/>
          <w:bCs/>
          <w:szCs w:val="22"/>
        </w:rPr>
        <w:tab/>
      </w:r>
      <w:bookmarkEnd w:id="0"/>
      <w:r w:rsidR="00AD40C4">
        <w:rPr>
          <w:rFonts w:ascii="Arial" w:eastAsia="Times New Roman" w:hAnsi="Arial" w:cs="Arial"/>
          <w:b/>
          <w:bCs/>
          <w:szCs w:val="22"/>
        </w:rPr>
        <w:t>New</w:t>
      </w:r>
      <w:r w:rsidR="00AD40C4">
        <w:rPr>
          <w:rFonts w:ascii="Arial" w:eastAsia="Times New Roman" w:hAnsi="Arial" w:cs="Angsana New" w:hint="cs"/>
          <w:b/>
          <w:bCs/>
          <w:szCs w:val="22"/>
          <w:cs/>
        </w:rPr>
        <w:t xml:space="preserve"> </w:t>
      </w:r>
      <w:r w:rsidR="00AD40C4">
        <w:rPr>
          <w:rFonts w:ascii="Arial" w:eastAsia="Times New Roman" w:hAnsi="Arial" w:cs="Arial"/>
          <w:b/>
          <w:bCs/>
          <w:szCs w:val="22"/>
        </w:rPr>
        <w:t>financial reporting standards</w:t>
      </w:r>
    </w:p>
    <w:p w14:paraId="515C2C0A" w14:textId="6D201F25" w:rsidR="00AD40C4" w:rsidRDefault="00360A19" w:rsidP="004C379C">
      <w:pPr>
        <w:overflowPunct w:val="0"/>
        <w:autoSpaceDE w:val="0"/>
        <w:autoSpaceDN w:val="0"/>
        <w:adjustRightInd w:val="0"/>
        <w:spacing w:line="380" w:lineRule="exact"/>
        <w:ind w:left="1080" w:hanging="540"/>
        <w:jc w:val="thaiDistribute"/>
        <w:textAlignment w:val="baseline"/>
        <w:rPr>
          <w:rFonts w:ascii="Arial" w:eastAsia="Times New Roman" w:hAnsi="Arial" w:cs="Arial"/>
          <w:b/>
          <w:bCs/>
          <w:szCs w:val="22"/>
        </w:rPr>
      </w:pPr>
      <w:r>
        <w:rPr>
          <w:rFonts w:ascii="Arial" w:eastAsia="Times New Roman" w:hAnsi="Arial" w:cs="Arial"/>
          <w:b/>
          <w:bCs/>
          <w:szCs w:val="22"/>
        </w:rPr>
        <w:t>3.1</w:t>
      </w:r>
      <w:r w:rsidR="00AD40C4" w:rsidRPr="00BA78D3">
        <w:rPr>
          <w:rFonts w:ascii="Arial" w:eastAsia="Times New Roman" w:hAnsi="Arial" w:cs="Arial"/>
          <w:b/>
          <w:bCs/>
          <w:szCs w:val="22"/>
        </w:rPr>
        <w:t>)</w:t>
      </w:r>
      <w:r w:rsidR="00AD40C4">
        <w:rPr>
          <w:rFonts w:ascii="Arial" w:eastAsia="Times New Roman" w:hAnsi="Arial" w:cs="Arial"/>
          <w:b/>
          <w:bCs/>
          <w:szCs w:val="22"/>
        </w:rPr>
        <w:tab/>
      </w:r>
      <w:r w:rsidR="00AD40C4" w:rsidRPr="00BA78D3">
        <w:rPr>
          <w:rFonts w:ascii="Arial" w:eastAsia="Times New Roman" w:hAnsi="Arial" w:cs="Arial"/>
          <w:b/>
          <w:bCs/>
          <w:szCs w:val="22"/>
        </w:rPr>
        <w:t xml:space="preserve">Financial reporting standards that became effective in the current </w:t>
      </w:r>
      <w:r w:rsidR="00321EA2">
        <w:rPr>
          <w:rFonts w:ascii="Arial" w:eastAsia="Times New Roman" w:hAnsi="Arial" w:cs="Arial"/>
          <w:b/>
          <w:bCs/>
          <w:szCs w:val="22"/>
        </w:rPr>
        <w:t>year</w:t>
      </w:r>
    </w:p>
    <w:p w14:paraId="45EAF57B" w14:textId="1A8ADCC4" w:rsidR="004C379C" w:rsidRPr="001D1EFA" w:rsidRDefault="00AD40C4" w:rsidP="00763A08">
      <w:pPr>
        <w:spacing w:line="380" w:lineRule="exact"/>
        <w:ind w:left="1080" w:hanging="540"/>
        <w:jc w:val="thaiDistribute"/>
        <w:rPr>
          <w:rFonts w:ascii="Arial" w:hAnsi="Arial" w:cs="Arial"/>
          <w:szCs w:val="22"/>
        </w:rPr>
      </w:pPr>
      <w:r>
        <w:rPr>
          <w:rFonts w:ascii="Arial" w:hAnsi="Arial" w:cs="Arial"/>
          <w:szCs w:val="22"/>
        </w:rPr>
        <w:tab/>
        <w:t xml:space="preserve">During the </w:t>
      </w:r>
      <w:r w:rsidR="00321EA2">
        <w:rPr>
          <w:rFonts w:ascii="Arial" w:hAnsi="Arial" w:cs="Arial"/>
          <w:szCs w:val="22"/>
        </w:rPr>
        <w:t>year</w:t>
      </w:r>
      <w:r>
        <w:rPr>
          <w:rFonts w:ascii="Arial" w:hAnsi="Arial" w:cs="Arial"/>
          <w:szCs w:val="22"/>
        </w:rPr>
        <w:t xml:space="preserve">, the Group has adopted the revised financial reporting standards and interpretations which are effective for fiscal years beginning on or </w:t>
      </w:r>
      <w:r w:rsidRPr="001D1EFA">
        <w:rPr>
          <w:rFonts w:ascii="Arial" w:hAnsi="Arial" w:cs="Arial"/>
          <w:szCs w:val="22"/>
        </w:rPr>
        <w:t xml:space="preserve">after </w:t>
      </w:r>
      <w:r w:rsidRPr="00A70E58">
        <w:rPr>
          <w:rFonts w:ascii="Arial" w:hAnsi="Arial" w:cs="Arial"/>
          <w:szCs w:val="22"/>
        </w:rPr>
        <w:t xml:space="preserve">1 January </w:t>
      </w:r>
      <w:r w:rsidR="004C379C" w:rsidRPr="00A70E58">
        <w:rPr>
          <w:rFonts w:ascii="Arial" w:hAnsi="Arial" w:cs="Arial"/>
          <w:szCs w:val="22"/>
        </w:rPr>
        <w:t>202</w:t>
      </w:r>
      <w:r w:rsidR="00E50084" w:rsidRPr="00A70E58">
        <w:rPr>
          <w:rFonts w:ascii="Arial" w:hAnsi="Arial" w:cs="Arial"/>
          <w:szCs w:val="22"/>
        </w:rPr>
        <w:t>2</w:t>
      </w:r>
      <w:r w:rsidRPr="00A70E58">
        <w:rPr>
          <w:rFonts w:ascii="Arial" w:hAnsi="Arial" w:cs="Arial"/>
          <w:szCs w:val="22"/>
        </w:rPr>
        <w:t>. These financial reporting standards were aimed at alignment with the corresponding International Financial Reporting Standards with most of the changes</w:t>
      </w:r>
      <w:r w:rsidRPr="00A70E58">
        <w:rPr>
          <w:rFonts w:ascii="Arial" w:hAnsi="Arial" w:cs="Angsana New" w:hint="cs"/>
          <w:szCs w:val="22"/>
          <w:cs/>
        </w:rPr>
        <w:t xml:space="preserve"> </w:t>
      </w:r>
      <w:r w:rsidRPr="00A70E58">
        <w:rPr>
          <w:rFonts w:ascii="Arial" w:hAnsi="Arial" w:cs="Arial"/>
          <w:szCs w:val="22"/>
        </w:rPr>
        <w:t>directed towards clarifying accounting treatment and providing accounting guidance for users</w:t>
      </w:r>
      <w:r w:rsidRPr="001D1EFA">
        <w:rPr>
          <w:rFonts w:ascii="Arial" w:hAnsi="Arial" w:cs="Arial"/>
          <w:szCs w:val="22"/>
        </w:rPr>
        <w:t xml:space="preserve"> of the standards. </w:t>
      </w:r>
    </w:p>
    <w:p w14:paraId="58126AC0" w14:textId="3FC8FF87" w:rsidR="00AD40C4" w:rsidRPr="001D1EFA" w:rsidRDefault="004C379C" w:rsidP="00763A08">
      <w:pPr>
        <w:spacing w:line="380" w:lineRule="exact"/>
        <w:ind w:left="1080" w:hanging="540"/>
        <w:jc w:val="thaiDistribute"/>
        <w:rPr>
          <w:rFonts w:asciiTheme="majorBidi" w:hAnsiTheme="majorBidi" w:cstheme="majorBidi"/>
          <w:sz w:val="32"/>
          <w:szCs w:val="32"/>
        </w:rPr>
      </w:pPr>
      <w:r w:rsidRPr="001D1EFA">
        <w:rPr>
          <w:rFonts w:ascii="Arial" w:hAnsi="Arial" w:cs="Arial"/>
          <w:szCs w:val="22"/>
        </w:rPr>
        <w:tab/>
      </w:r>
      <w:r w:rsidR="00AD40C4" w:rsidRPr="001D1EFA">
        <w:rPr>
          <w:rFonts w:ascii="Arial" w:hAnsi="Arial" w:cs="Arial"/>
          <w:szCs w:val="22"/>
        </w:rPr>
        <w:t xml:space="preserve">The adoption of these financial reporting standards does not have any significant impact on the Group’s financial statements. </w:t>
      </w:r>
    </w:p>
    <w:p w14:paraId="1F2F5B9C" w14:textId="77777777" w:rsidR="00E36144" w:rsidRPr="001D1EFA" w:rsidRDefault="00E36144">
      <w:pPr>
        <w:rPr>
          <w:rFonts w:ascii="Arial" w:hAnsi="Arial" w:cs="Arial"/>
          <w:b/>
          <w:bCs/>
          <w:szCs w:val="22"/>
        </w:rPr>
      </w:pPr>
      <w:r w:rsidRPr="001D1EFA">
        <w:rPr>
          <w:rFonts w:ascii="Arial" w:hAnsi="Arial" w:cs="Arial"/>
          <w:b/>
          <w:bCs/>
          <w:szCs w:val="22"/>
        </w:rPr>
        <w:br w:type="page"/>
      </w:r>
    </w:p>
    <w:p w14:paraId="053B1395" w14:textId="1C4FA064" w:rsidR="00AD40C4" w:rsidRPr="00E50084" w:rsidRDefault="00763A08" w:rsidP="00763A08">
      <w:pPr>
        <w:tabs>
          <w:tab w:val="left" w:pos="2160"/>
          <w:tab w:val="right" w:pos="7200"/>
          <w:tab w:val="right" w:pos="8540"/>
        </w:tabs>
        <w:spacing w:line="380" w:lineRule="exact"/>
        <w:ind w:left="1080" w:right="-34" w:hanging="540"/>
        <w:jc w:val="thaiDistribute"/>
        <w:rPr>
          <w:rFonts w:ascii="Arial" w:hAnsi="Arial"/>
          <w:b/>
          <w:bCs/>
          <w:szCs w:val="22"/>
        </w:rPr>
      </w:pPr>
      <w:r w:rsidRPr="001D1EFA">
        <w:rPr>
          <w:rFonts w:ascii="Arial" w:hAnsi="Arial" w:cs="Arial"/>
          <w:b/>
          <w:bCs/>
          <w:szCs w:val="22"/>
        </w:rPr>
        <w:lastRenderedPageBreak/>
        <w:t>3.2</w:t>
      </w:r>
      <w:r w:rsidR="00AD40C4" w:rsidRPr="001D1EFA">
        <w:rPr>
          <w:rFonts w:ascii="Arial" w:hAnsi="Arial" w:cs="Arial"/>
          <w:b/>
          <w:bCs/>
          <w:szCs w:val="22"/>
        </w:rPr>
        <w:t>)</w:t>
      </w:r>
      <w:r w:rsidR="00AD40C4" w:rsidRPr="001D1EFA">
        <w:rPr>
          <w:rFonts w:ascii="Arial" w:hAnsi="Arial" w:cs="Arial"/>
          <w:b/>
          <w:bCs/>
          <w:szCs w:val="22"/>
        </w:rPr>
        <w:tab/>
        <w:t>Financial reporting standard</w:t>
      </w:r>
      <w:r w:rsidR="006B6C05" w:rsidRPr="001D1EFA">
        <w:rPr>
          <w:rFonts w:ascii="Arial" w:hAnsi="Arial" w:cs="Arial"/>
          <w:b/>
          <w:bCs/>
          <w:szCs w:val="22"/>
        </w:rPr>
        <w:t>s</w:t>
      </w:r>
      <w:r w:rsidR="00AD40C4" w:rsidRPr="001D1EFA">
        <w:rPr>
          <w:rFonts w:ascii="Arial" w:hAnsi="Arial" w:cs="Arial"/>
          <w:b/>
          <w:bCs/>
          <w:szCs w:val="22"/>
        </w:rPr>
        <w:t xml:space="preserve"> that </w:t>
      </w:r>
      <w:r w:rsidR="00321EA2" w:rsidRPr="001D1EFA">
        <w:rPr>
          <w:rFonts w:ascii="Arial" w:hAnsi="Arial" w:cs="Arial"/>
          <w:b/>
          <w:bCs/>
          <w:szCs w:val="22"/>
        </w:rPr>
        <w:t xml:space="preserve">will </w:t>
      </w:r>
      <w:r w:rsidR="00AD40C4" w:rsidRPr="001D1EFA">
        <w:rPr>
          <w:rFonts w:ascii="Arial" w:hAnsi="Arial" w:cs="Arial"/>
          <w:b/>
          <w:bCs/>
          <w:szCs w:val="22"/>
        </w:rPr>
        <w:t>bec</w:t>
      </w:r>
      <w:r w:rsidR="00321EA2" w:rsidRPr="001D1EFA">
        <w:rPr>
          <w:rFonts w:ascii="Arial" w:hAnsi="Arial" w:cs="Arial"/>
          <w:b/>
          <w:bCs/>
          <w:szCs w:val="22"/>
        </w:rPr>
        <w:t>o</w:t>
      </w:r>
      <w:r w:rsidR="00AD40C4" w:rsidRPr="001D1EFA">
        <w:rPr>
          <w:rFonts w:ascii="Arial" w:hAnsi="Arial" w:cs="Arial"/>
          <w:b/>
          <w:bCs/>
          <w:szCs w:val="22"/>
        </w:rPr>
        <w:t>me effective for fiscal years beginning on or after 1 January 202</w:t>
      </w:r>
      <w:r w:rsidR="00E50084">
        <w:rPr>
          <w:rFonts w:ascii="Arial" w:hAnsi="Arial"/>
          <w:b/>
          <w:bCs/>
          <w:szCs w:val="22"/>
        </w:rPr>
        <w:t>3</w:t>
      </w:r>
    </w:p>
    <w:p w14:paraId="466AEF5B" w14:textId="7188FF2C" w:rsidR="00AD40C4" w:rsidRPr="00BA78D3" w:rsidRDefault="00AD40C4" w:rsidP="00835010">
      <w:pPr>
        <w:spacing w:line="380" w:lineRule="exact"/>
        <w:ind w:left="1080" w:hanging="540"/>
        <w:jc w:val="thaiDistribute"/>
        <w:rPr>
          <w:rFonts w:ascii="Arial" w:hAnsi="Arial" w:cs="Arial"/>
          <w:szCs w:val="22"/>
        </w:rPr>
      </w:pPr>
      <w:r w:rsidRPr="001D1EFA">
        <w:rPr>
          <w:rFonts w:ascii="Arial" w:hAnsi="Arial" w:cs="Arial"/>
          <w:szCs w:val="22"/>
        </w:rPr>
        <w:tab/>
        <w:t>The Federation of Accounting Professions issued a number of revised financial reporting standards which are effective for fiscal years beginning on or after</w:t>
      </w:r>
      <w:r w:rsidR="005D592B" w:rsidRPr="001D1EFA">
        <w:rPr>
          <w:rFonts w:ascii="Arial" w:hAnsi="Arial" w:cs="Arial"/>
          <w:szCs w:val="22"/>
        </w:rPr>
        <w:t xml:space="preserve"> </w:t>
      </w:r>
      <w:r w:rsidRPr="001D1EFA">
        <w:rPr>
          <w:rFonts w:ascii="Arial" w:hAnsi="Arial" w:cs="Arial"/>
          <w:szCs w:val="22"/>
        </w:rPr>
        <w:t>1 January 202</w:t>
      </w:r>
      <w:r w:rsidR="00E50084">
        <w:rPr>
          <w:rFonts w:ascii="Arial" w:hAnsi="Arial"/>
          <w:szCs w:val="22"/>
        </w:rPr>
        <w:t>3</w:t>
      </w:r>
      <w:r w:rsidRPr="001D1EFA">
        <w:rPr>
          <w:rFonts w:ascii="Arial" w:hAnsi="Arial" w:cs="Arial"/>
          <w:szCs w:val="22"/>
        </w:rPr>
        <w:t>.</w:t>
      </w:r>
      <w:r w:rsidRPr="00BA78D3">
        <w:rPr>
          <w:rFonts w:ascii="Arial" w:hAnsi="Arial" w:cs="Arial"/>
          <w:szCs w:val="22"/>
        </w:rPr>
        <w:t xml:space="preserve"> These financial reporting standards were aimed at alignment with the corresponding International Financial Reporting Standards with most of the changes directed towards clarifying accounting treatment and </w:t>
      </w:r>
      <w:r w:rsidR="007D3DC6">
        <w:rPr>
          <w:rFonts w:ascii="Arial" w:hAnsi="Arial" w:cs="Arial"/>
          <w:szCs w:val="22"/>
        </w:rPr>
        <w:t>providing accounting guidance for users of the standards</w:t>
      </w:r>
      <w:r w:rsidR="00835010">
        <w:rPr>
          <w:rFonts w:ascii="Arial" w:hAnsi="Arial" w:cs="Arial"/>
          <w:szCs w:val="22"/>
        </w:rPr>
        <w:t>.</w:t>
      </w:r>
    </w:p>
    <w:p w14:paraId="0F6D40B1" w14:textId="28DD1DE1" w:rsidR="00983C3A" w:rsidRDefault="00AD40C4" w:rsidP="00835010">
      <w:pPr>
        <w:spacing w:line="380" w:lineRule="exact"/>
        <w:ind w:left="1080" w:hanging="540"/>
        <w:jc w:val="thaiDistribute"/>
        <w:rPr>
          <w:rFonts w:ascii="Arial" w:hAnsi="Arial" w:cs="Arial"/>
          <w:b/>
          <w:bCs/>
          <w:szCs w:val="22"/>
        </w:rPr>
      </w:pPr>
      <w:r>
        <w:rPr>
          <w:rFonts w:ascii="Arial" w:hAnsi="Arial" w:cs="Arial"/>
          <w:szCs w:val="22"/>
        </w:rPr>
        <w:tab/>
      </w:r>
      <w:r w:rsidRPr="00BA78D3">
        <w:rPr>
          <w:rFonts w:ascii="Arial" w:hAnsi="Arial" w:cs="Arial"/>
          <w:szCs w:val="22"/>
        </w:rPr>
        <w:t xml:space="preserve">The management of the Group </w:t>
      </w:r>
      <w:r w:rsidR="00835010">
        <w:rPr>
          <w:rFonts w:ascii="Arial" w:hAnsi="Arial" w:cs="Arial"/>
          <w:szCs w:val="22"/>
        </w:rPr>
        <w:t>believes that adoption of these amendments will not have any significant impact on the Group’s financial statements.</w:t>
      </w:r>
    </w:p>
    <w:p w14:paraId="21167A91" w14:textId="79424510" w:rsidR="00196049" w:rsidRPr="002D7C5E" w:rsidRDefault="002F779F" w:rsidP="00AD40C4">
      <w:pPr>
        <w:tabs>
          <w:tab w:val="left" w:pos="360"/>
          <w:tab w:val="left" w:pos="144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Significant accounting policies</w:t>
      </w:r>
    </w:p>
    <w:p w14:paraId="7668D760" w14:textId="52A66A19" w:rsidR="00196049" w:rsidRPr="002D7C5E"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.1</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Revenue </w:t>
      </w:r>
      <w:r w:rsidR="00321EA2">
        <w:rPr>
          <w:rFonts w:ascii="Arial" w:eastAsia="Arial Unicode MS" w:hAnsi="Arial" w:cs="Arial Unicode MS"/>
          <w:b/>
          <w:bCs/>
          <w:szCs w:val="22"/>
          <w:lang w:val="en-GB"/>
        </w:rPr>
        <w:t xml:space="preserve">and expense </w:t>
      </w:r>
      <w:r w:rsidR="00196049" w:rsidRPr="002D7C5E">
        <w:rPr>
          <w:rFonts w:ascii="Arial" w:eastAsia="Arial Unicode MS" w:hAnsi="Arial" w:cs="Arial Unicode MS"/>
          <w:b/>
          <w:bCs/>
          <w:szCs w:val="22"/>
        </w:rPr>
        <w:t>recognition</w:t>
      </w:r>
    </w:p>
    <w:p w14:paraId="2F1B81C0" w14:textId="77777777" w:rsidR="00196049" w:rsidRPr="00321EA2"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321EA2">
        <w:rPr>
          <w:rFonts w:ascii="Arial" w:eastAsia="Arial Unicode MS" w:hAnsi="Arial" w:cs="Arial Unicode MS"/>
          <w:b/>
          <w:bCs/>
          <w:szCs w:val="22"/>
        </w:rPr>
        <w:tab/>
      </w:r>
      <w:r w:rsidRPr="00321EA2">
        <w:rPr>
          <w:rFonts w:ascii="Arial" w:eastAsia="Arial Unicode MS" w:hAnsi="Arial" w:cs="Arial Unicode MS"/>
          <w:b/>
          <w:bCs/>
          <w:szCs w:val="22"/>
        </w:rPr>
        <w:tab/>
        <w:t>Sales of goods</w:t>
      </w:r>
    </w:p>
    <w:p w14:paraId="4D4D709A" w14:textId="77777777" w:rsidR="00375651" w:rsidRPr="00DC0C98" w:rsidRDefault="00375651" w:rsidP="006A1B80">
      <w:pPr>
        <w:tabs>
          <w:tab w:val="left" w:pos="540"/>
          <w:tab w:val="left" w:pos="2160"/>
        </w:tabs>
        <w:spacing w:before="60" w:after="60" w:line="380" w:lineRule="exact"/>
        <w:jc w:val="thaiDistribute"/>
        <w:rPr>
          <w:rFonts w:ascii="Arial" w:hAnsi="Arial"/>
          <w:szCs w:val="22"/>
        </w:rPr>
      </w:pPr>
      <w:r>
        <w:rPr>
          <w:rFonts w:ascii="Arial" w:hAnsi="Arial"/>
          <w:szCs w:val="22"/>
        </w:rPr>
        <w:tab/>
      </w:r>
      <w:r w:rsidRPr="008A1C6E">
        <w:rPr>
          <w:rFonts w:ascii="Arial" w:hAnsi="Arial"/>
          <w:szCs w:val="22"/>
        </w:rPr>
        <w:t>Revenue from sale of goods is recognised at the point in time when control of the asset is transferred to the customer, generally on delivery of the goods. Revenue is measured at the amount of the consideration received or receivable</w:t>
      </w:r>
      <w:r w:rsidRPr="00DC0C98">
        <w:rPr>
          <w:rFonts w:ascii="Arial" w:hAnsi="Arial"/>
          <w:szCs w:val="22"/>
        </w:rPr>
        <w:t>, excluding value added tax, of goods supplied after deducting returns, discounts, allowances and price promotions to customers.</w:t>
      </w:r>
      <w:r w:rsidRPr="008A1C6E">
        <w:rPr>
          <w:rFonts w:ascii="Arial" w:hAnsi="Arial"/>
          <w:szCs w:val="22"/>
        </w:rPr>
        <w:t xml:space="preserve"> </w:t>
      </w:r>
    </w:p>
    <w:p w14:paraId="2EE59339" w14:textId="77777777" w:rsidR="009D10CC" w:rsidRPr="00321EA2" w:rsidRDefault="009D10CC" w:rsidP="009D10CC">
      <w:pPr>
        <w:spacing w:line="380" w:lineRule="exact"/>
        <w:ind w:firstLine="0"/>
        <w:jc w:val="thaiDistribute"/>
        <w:rPr>
          <w:rFonts w:ascii="Arial" w:hAnsi="Arial" w:cs="Arial"/>
          <w:b/>
          <w:bCs/>
          <w:szCs w:val="22"/>
        </w:rPr>
      </w:pPr>
      <w:r w:rsidRPr="00321EA2">
        <w:rPr>
          <w:rFonts w:ascii="Arial" w:hAnsi="Arial" w:cs="Arial"/>
          <w:b/>
          <w:bCs/>
          <w:szCs w:val="22"/>
        </w:rPr>
        <w:t>Rendering of services</w:t>
      </w:r>
    </w:p>
    <w:p w14:paraId="384DABED" w14:textId="77777777" w:rsidR="009D10CC" w:rsidRPr="002D7C5E" w:rsidRDefault="009D10CC" w:rsidP="009D10CC">
      <w:pPr>
        <w:spacing w:line="380" w:lineRule="exact"/>
        <w:ind w:firstLine="0"/>
        <w:jc w:val="thaiDistribute"/>
        <w:rPr>
          <w:rFonts w:ascii="Arial" w:hAnsi="Arial" w:cs="Arial"/>
          <w:szCs w:val="22"/>
        </w:rPr>
      </w:pPr>
      <w:r w:rsidRPr="002D7C5E">
        <w:rPr>
          <w:rFonts w:ascii="Arial" w:hAnsi="Arial" w:cs="Arial"/>
          <w:szCs w:val="22"/>
        </w:rPr>
        <w:t xml:space="preserve">Service revenue is recognised </w:t>
      </w:r>
      <w:r w:rsidR="00321EA2">
        <w:rPr>
          <w:rFonts w:ascii="Arial" w:hAnsi="Arial" w:cs="Arial"/>
          <w:szCs w:val="22"/>
        </w:rPr>
        <w:t xml:space="preserve">over time </w:t>
      </w:r>
      <w:r w:rsidRPr="002D7C5E">
        <w:rPr>
          <w:rFonts w:ascii="Arial" w:hAnsi="Arial" w:cs="Arial"/>
          <w:szCs w:val="22"/>
        </w:rPr>
        <w:t>when services have been rendered taking into account the stage of completion.</w:t>
      </w:r>
    </w:p>
    <w:p w14:paraId="16C9821C" w14:textId="77777777" w:rsidR="00786406" w:rsidRPr="00476545"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b/>
          <w:bCs/>
          <w:szCs w:val="22"/>
        </w:rPr>
      </w:pPr>
      <w:r w:rsidRPr="00476545">
        <w:rPr>
          <w:rFonts w:ascii="Arial" w:eastAsia="Arial Unicode MS" w:hAnsi="Arial" w:cs="Arial Unicode MS"/>
          <w:b/>
          <w:bCs/>
          <w:szCs w:val="22"/>
        </w:rPr>
        <w:tab/>
        <w:t>Rental income</w:t>
      </w:r>
    </w:p>
    <w:p w14:paraId="4B912BEF" w14:textId="77777777" w:rsidR="00786406"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w:t>
      </w:r>
      <w:r w:rsidRPr="002D7C5E">
        <w:rPr>
          <w:rFonts w:ascii="Arial" w:eastAsia="Times New Roman" w:hAnsi="Arial" w:cs="Angsana New"/>
          <w:szCs w:val="22"/>
          <w:lang w:val="en-GB"/>
        </w:rPr>
        <w:tab/>
        <w:t xml:space="preserve">Rental income arising from operating leases </w:t>
      </w:r>
      <w:r w:rsidR="001D798F">
        <w:rPr>
          <w:rFonts w:ascii="Arial" w:eastAsia="Times New Roman" w:hAnsi="Arial" w:cs="Angsana New"/>
          <w:szCs w:val="22"/>
          <w:lang w:val="en-GB"/>
        </w:rPr>
        <w:t>of</w:t>
      </w:r>
      <w:r w:rsidRPr="002D7C5E">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14:paraId="1B4F5FC5" w14:textId="77777777" w:rsidR="001212BA" w:rsidRPr="00321EA2" w:rsidRDefault="001212BA" w:rsidP="001212BA">
      <w:pPr>
        <w:spacing w:line="380" w:lineRule="exact"/>
        <w:ind w:left="540" w:hanging="540"/>
        <w:jc w:val="thaiDistribute"/>
        <w:rPr>
          <w:rFonts w:ascii="Cordia New" w:hAnsi="Cordia New" w:cs="Cordia New"/>
          <w:b/>
          <w:bCs/>
        </w:rPr>
      </w:pPr>
      <w:r w:rsidRPr="00321EA2">
        <w:rPr>
          <w:rFonts w:ascii="Arial" w:hAnsi="Arial" w:cs="Arial"/>
          <w:b/>
          <w:bCs/>
        </w:rPr>
        <w:tab/>
        <w:t>Interest income</w:t>
      </w:r>
    </w:p>
    <w:p w14:paraId="4F19CA47" w14:textId="77777777"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Interest income is</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calculated using the effective interest method and recognised on an accrual basis. The effective interest rate is applied to the gross carrying amount of a financial asset, unless the financial assets subsequently become credit-impaired when it</w:t>
      </w:r>
      <w:r w:rsidRPr="00321EA2">
        <w:rPr>
          <w:rFonts w:ascii="Arial" w:eastAsia="Times New Roman" w:hAnsi="Arial" w:cs="Angsana New" w:hint="cs"/>
          <w:szCs w:val="22"/>
          <w:cs/>
          <w:lang w:val="en-GB"/>
        </w:rPr>
        <w:t xml:space="preserve"> </w:t>
      </w:r>
      <w:r w:rsidRPr="00321EA2">
        <w:rPr>
          <w:rFonts w:ascii="Arial" w:eastAsia="Times New Roman" w:hAnsi="Arial" w:cs="Angsana New"/>
          <w:szCs w:val="22"/>
          <w:lang w:val="en-GB"/>
        </w:rPr>
        <w:t xml:space="preserve">is applied to the net carrying amount of the financial asset (net of the expected credit loss allowance).   </w:t>
      </w:r>
    </w:p>
    <w:p w14:paraId="2B71EB19" w14:textId="77777777" w:rsidR="00321EA2" w:rsidRDefault="00321EA2">
      <w:pPr>
        <w:rPr>
          <w:rFonts w:ascii="Arial" w:hAnsi="Arial" w:cs="Arial"/>
          <w:b/>
          <w:bCs/>
        </w:rPr>
      </w:pPr>
      <w:r>
        <w:rPr>
          <w:rFonts w:ascii="Arial" w:hAnsi="Arial" w:cs="Arial"/>
          <w:b/>
          <w:bCs/>
        </w:rPr>
        <w:br w:type="page"/>
      </w:r>
    </w:p>
    <w:p w14:paraId="4C54E7BC" w14:textId="77777777" w:rsidR="00321EA2" w:rsidRPr="00321EA2" w:rsidRDefault="00321EA2" w:rsidP="00321EA2">
      <w:pPr>
        <w:spacing w:line="380" w:lineRule="exact"/>
        <w:ind w:left="540" w:hanging="540"/>
        <w:jc w:val="thaiDistribute"/>
        <w:rPr>
          <w:rFonts w:ascii="Arial" w:hAnsi="Arial" w:cs="Arial"/>
          <w:b/>
          <w:bCs/>
        </w:rPr>
      </w:pPr>
      <w:r>
        <w:rPr>
          <w:rFonts w:ascii="Arial" w:hAnsi="Arial" w:cs="Arial"/>
          <w:b/>
          <w:bCs/>
        </w:rPr>
        <w:lastRenderedPageBreak/>
        <w:tab/>
      </w:r>
      <w:r w:rsidRPr="00321EA2">
        <w:rPr>
          <w:rFonts w:ascii="Arial" w:hAnsi="Arial" w:cs="Arial"/>
          <w:b/>
          <w:bCs/>
        </w:rPr>
        <w:t xml:space="preserve">Finance cost </w:t>
      </w:r>
    </w:p>
    <w:p w14:paraId="704B0657" w14:textId="77777777" w:rsidR="00321EA2" w:rsidRPr="00321EA2" w:rsidRDefault="00321EA2" w:rsidP="00321EA2">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sidRPr="00321EA2">
        <w:rPr>
          <w:rFonts w:ascii="Arial" w:eastAsia="Times New Roman" w:hAnsi="Arial" w:cs="Angsana New"/>
          <w:szCs w:val="22"/>
          <w:lang w:val="en-GB"/>
        </w:rPr>
        <w:t xml:space="preserve">Interest expense from financial liabilities at amortised cost is calculated using the effective interest method and recognised on an accrual basis. </w:t>
      </w:r>
    </w:p>
    <w:p w14:paraId="093F18CB" w14:textId="77777777" w:rsidR="00196049" w:rsidRPr="00321EA2"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321EA2">
        <w:rPr>
          <w:rFonts w:ascii="Arial" w:eastAsia="Times New Roman" w:hAnsi="Arial" w:cs="Angsana New"/>
          <w:b/>
          <w:bCs/>
          <w:szCs w:val="22"/>
          <w:lang w:val="en-GB"/>
        </w:rPr>
        <w:tab/>
        <w:t>Dividends</w:t>
      </w:r>
    </w:p>
    <w:p w14:paraId="54A6C77C" w14:textId="77777777"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Dividends are recognised when the right to receive the dividends is established. </w:t>
      </w:r>
    </w:p>
    <w:p w14:paraId="1D3FD28A" w14:textId="30145FF2" w:rsidR="00196049" w:rsidRPr="002D7C5E" w:rsidRDefault="004D6E94"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t>Cash and cash equivalents</w:t>
      </w:r>
    </w:p>
    <w:p w14:paraId="347CC097" w14:textId="77777777" w:rsidR="00196049" w:rsidRPr="002D7C5E"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DE1BCA" w:rsidRPr="002D7C5E">
        <w:rPr>
          <w:rFonts w:ascii="Arial" w:hAnsi="Arial"/>
          <w:szCs w:val="22"/>
        </w:rPr>
        <w:t>Cash and cash equivalents consist of cash in hand and at banks, and all highly liquid investments with an original maturity of three months or les</w:t>
      </w:r>
      <w:r w:rsidR="00334226" w:rsidRPr="002D7C5E">
        <w:rPr>
          <w:rFonts w:ascii="Arial" w:hAnsi="Arial"/>
          <w:szCs w:val="22"/>
        </w:rPr>
        <w:t xml:space="preserve">s and not subject to withdrawal </w:t>
      </w:r>
      <w:r w:rsidR="00DE1BCA" w:rsidRPr="002D7C5E">
        <w:rPr>
          <w:rFonts w:ascii="Arial" w:hAnsi="Arial"/>
          <w:szCs w:val="22"/>
        </w:rPr>
        <w:t>restrictions.</w:t>
      </w:r>
    </w:p>
    <w:p w14:paraId="30F52D22" w14:textId="6E8E1F05" w:rsidR="00196049" w:rsidRPr="002D7C5E" w:rsidRDefault="004D6E94"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457DD7">
        <w:rPr>
          <w:rFonts w:ascii="Arial" w:eastAsia="Arial Unicode MS" w:hAnsi="Arial" w:cs="Arial Unicode MS"/>
          <w:b/>
          <w:bCs/>
          <w:szCs w:val="22"/>
        </w:rPr>
        <w:t>3</w:t>
      </w:r>
      <w:r w:rsidR="00457DD7">
        <w:rPr>
          <w:rFonts w:ascii="Arial" w:eastAsia="Arial Unicode MS" w:hAnsi="Arial" w:cs="Arial Unicode MS"/>
          <w:b/>
          <w:bCs/>
          <w:szCs w:val="22"/>
        </w:rPr>
        <w:tab/>
      </w:r>
      <w:r w:rsidR="00457DD7">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Inventories </w:t>
      </w:r>
    </w:p>
    <w:p w14:paraId="48D147BE" w14:textId="77777777" w:rsidR="009D10CC" w:rsidRPr="002D7C5E" w:rsidRDefault="009D10CC" w:rsidP="00321AF9">
      <w:pPr>
        <w:spacing w:before="80" w:after="80" w:line="380" w:lineRule="exact"/>
        <w:ind w:hanging="7"/>
        <w:jc w:val="thaiDistribute"/>
        <w:rPr>
          <w:rFonts w:ascii="Arial" w:hAnsi="Arial"/>
          <w:szCs w:val="22"/>
        </w:rPr>
      </w:pPr>
      <w:r w:rsidRPr="002D7C5E">
        <w:rPr>
          <w:rFonts w:ascii="Arial" w:hAnsi="Arial"/>
          <w:szCs w:val="22"/>
        </w:rPr>
        <w:t>Finished goods and work in process are valued at the lower of cost (under the weighted average method) and net realisable value</w:t>
      </w:r>
      <w:r w:rsidR="00CE75E7" w:rsidRPr="002D7C5E">
        <w:rPr>
          <w:rFonts w:ascii="Arial" w:hAnsi="Arial"/>
          <w:szCs w:val="22"/>
        </w:rPr>
        <w:t xml:space="preserve">. The cost of inventories is measured using the standard cost method, which approximates actual cost </w:t>
      </w:r>
      <w:r w:rsidRPr="002D7C5E">
        <w:rPr>
          <w:rFonts w:ascii="Arial" w:hAnsi="Arial"/>
          <w:szCs w:val="22"/>
        </w:rPr>
        <w:t>and includes all production costs and attributable factory overheads.</w:t>
      </w:r>
    </w:p>
    <w:p w14:paraId="1FBA2E6D" w14:textId="77777777" w:rsidR="009D10CC" w:rsidRPr="002D7C5E" w:rsidRDefault="00DB5902"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hAnsi="Arial"/>
          <w:szCs w:val="22"/>
        </w:rPr>
        <w:tab/>
        <w:t>Raw materials and f</w:t>
      </w:r>
      <w:r w:rsidR="009D10CC" w:rsidRPr="002D7C5E">
        <w:rPr>
          <w:rFonts w:ascii="Arial" w:hAnsi="Arial"/>
          <w:szCs w:val="22"/>
        </w:rPr>
        <w:t xml:space="preserve">actory supplies are valued at the lower of cost (under the </w:t>
      </w:r>
      <w:r w:rsidR="00FC559F" w:rsidRPr="002D7C5E">
        <w:rPr>
          <w:rFonts w:ascii="Arial" w:hAnsi="Arial"/>
          <w:szCs w:val="22"/>
        </w:rPr>
        <w:t>weighted average method</w:t>
      </w:r>
      <w:r w:rsidR="00CE75E7" w:rsidRPr="002D7C5E">
        <w:rPr>
          <w:rFonts w:ascii="Arial" w:hAnsi="Arial"/>
          <w:szCs w:val="22"/>
        </w:rPr>
        <w:t xml:space="preserve">) and net realisable value </w:t>
      </w:r>
      <w:r w:rsidR="009D10CC" w:rsidRPr="002D7C5E">
        <w:rPr>
          <w:rFonts w:ascii="Arial" w:hAnsi="Arial"/>
          <w:szCs w:val="22"/>
        </w:rPr>
        <w:t>and are charged to production costs whenever consumed.</w:t>
      </w:r>
    </w:p>
    <w:p w14:paraId="4493BC60" w14:textId="735B8EC5" w:rsidR="00196049" w:rsidRPr="002D7C5E" w:rsidRDefault="004D6E94"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t>4</w:t>
      </w:r>
      <w:r w:rsidR="00196049" w:rsidRPr="002D7C5E">
        <w:rPr>
          <w:rFonts w:ascii="Arial" w:eastAsia="Arial Unicode MS" w:hAnsi="Arial" w:cs="Arial Unicode MS"/>
          <w:b/>
          <w:bCs/>
          <w:szCs w:val="22"/>
        </w:rPr>
        <w:t>.</w:t>
      </w:r>
      <w:r w:rsidR="00321EA2">
        <w:rPr>
          <w:rFonts w:ascii="Arial" w:eastAsia="Arial Unicode MS" w:hAnsi="Arial" w:cs="Arial Unicode MS"/>
          <w:b/>
          <w:bCs/>
          <w:szCs w:val="22"/>
        </w:rPr>
        <w:t>4</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 xml:space="preserve">Investments </w:t>
      </w:r>
      <w:r w:rsidR="00AC0917">
        <w:rPr>
          <w:rFonts w:ascii="Arial" w:eastAsia="Arial Unicode MS" w:hAnsi="Arial" w:cs="Arial Unicode MS"/>
          <w:b/>
          <w:bCs/>
          <w:szCs w:val="22"/>
        </w:rPr>
        <w:t>in subsidiaries</w:t>
      </w:r>
    </w:p>
    <w:p w14:paraId="2E2CB5BB" w14:textId="1A812164" w:rsidR="00DE1BCA" w:rsidRPr="002D7C5E" w:rsidRDefault="00FE1F1B" w:rsidP="00321EA2">
      <w:pPr>
        <w:tabs>
          <w:tab w:val="left" w:pos="1920"/>
        </w:tabs>
        <w:spacing w:before="80" w:after="80" w:line="380" w:lineRule="exact"/>
        <w:ind w:left="540" w:firstLine="0"/>
        <w:jc w:val="both"/>
        <w:rPr>
          <w:rFonts w:ascii="Arial" w:hAnsi="Arial"/>
          <w:szCs w:val="22"/>
        </w:rPr>
      </w:pPr>
      <w:r w:rsidRPr="002D7C5E">
        <w:rPr>
          <w:rFonts w:ascii="Arial" w:hAnsi="Arial"/>
          <w:szCs w:val="22"/>
        </w:rPr>
        <w:t>Investments in subsidiaries</w:t>
      </w:r>
      <w:r w:rsidR="00DE1BCA" w:rsidRPr="002D7C5E">
        <w:rPr>
          <w:rFonts w:ascii="Arial" w:hAnsi="Arial"/>
          <w:szCs w:val="22"/>
        </w:rPr>
        <w:t xml:space="preserve"> are accounted for in the separate financial statements using the cost method</w:t>
      </w:r>
      <w:r w:rsidR="00321EA2">
        <w:rPr>
          <w:rFonts w:ascii="Arial" w:hAnsi="Arial"/>
          <w:szCs w:val="22"/>
        </w:rPr>
        <w:t xml:space="preserve"> less allowance for loss on impairment (if any)</w:t>
      </w:r>
      <w:r w:rsidR="00DE1BCA" w:rsidRPr="002D7C5E">
        <w:rPr>
          <w:rFonts w:ascii="Arial" w:hAnsi="Arial"/>
          <w:szCs w:val="22"/>
        </w:rPr>
        <w:t>.</w:t>
      </w:r>
    </w:p>
    <w:p w14:paraId="044487C0" w14:textId="416058BA" w:rsidR="00220BD6" w:rsidRPr="002D7C5E" w:rsidRDefault="004D6E94"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Pr>
          <w:rFonts w:ascii="Arial" w:hAnsi="Arial"/>
          <w:b/>
          <w:bCs/>
          <w:szCs w:val="22"/>
        </w:rPr>
        <w:t>4</w:t>
      </w:r>
      <w:r w:rsidR="00220BD6" w:rsidRPr="002D7C5E">
        <w:rPr>
          <w:rFonts w:ascii="Arial" w:hAnsi="Arial"/>
          <w:b/>
          <w:bCs/>
          <w:szCs w:val="22"/>
        </w:rPr>
        <w:t>.</w:t>
      </w:r>
      <w:r w:rsidR="00321EA2">
        <w:rPr>
          <w:rFonts w:ascii="Arial" w:hAnsi="Arial"/>
          <w:b/>
          <w:bCs/>
          <w:szCs w:val="22"/>
        </w:rPr>
        <w:t>5</w:t>
      </w:r>
      <w:r w:rsidR="00220BD6" w:rsidRPr="002D7C5E">
        <w:rPr>
          <w:rFonts w:ascii="Arial" w:hAnsi="Arial"/>
          <w:b/>
          <w:bCs/>
          <w:szCs w:val="22"/>
        </w:rPr>
        <w:tab/>
      </w:r>
      <w:r w:rsidR="00220BD6" w:rsidRPr="002D7C5E">
        <w:rPr>
          <w:rFonts w:ascii="Arial" w:hAnsi="Arial"/>
          <w:b/>
          <w:bCs/>
          <w:szCs w:val="22"/>
        </w:rPr>
        <w:tab/>
      </w:r>
      <w:r w:rsidR="00220BD6" w:rsidRPr="002D7C5E">
        <w:rPr>
          <w:rFonts w:ascii="Arial" w:eastAsia="Arial Unicode MS" w:hAnsi="Arial" w:cs="Arial Unicode MS"/>
          <w:b/>
          <w:bCs/>
          <w:szCs w:val="22"/>
          <w:lang w:val="en-GB"/>
        </w:rPr>
        <w:t>Investment</w:t>
      </w:r>
      <w:r w:rsidR="00220BD6" w:rsidRPr="002D7C5E">
        <w:rPr>
          <w:rFonts w:ascii="Arial" w:hAnsi="Arial"/>
          <w:b/>
          <w:bCs/>
          <w:szCs w:val="22"/>
        </w:rPr>
        <w:t xml:space="preserve"> properties</w:t>
      </w:r>
    </w:p>
    <w:p w14:paraId="541888CC" w14:textId="230CD21C" w:rsidR="00220BD6"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Investment properties</w:t>
      </w:r>
      <w:r w:rsidR="00127529">
        <w:rPr>
          <w:rFonts w:ascii="Arial" w:eastAsia="Arial Unicode MS" w:hAnsi="Arial" w:cs="Arial Unicode MS" w:hint="cs"/>
          <w:szCs w:val="22"/>
          <w:cs/>
          <w:lang w:val="en-GB"/>
        </w:rPr>
        <w:t xml:space="preserve"> </w:t>
      </w:r>
      <w:r w:rsidRPr="002D7C5E">
        <w:rPr>
          <w:rFonts w:ascii="Arial" w:eastAsia="Arial Unicode MS" w:hAnsi="Arial" w:cs="Arial Unicode MS"/>
          <w:szCs w:val="22"/>
          <w:lang w:val="en-GB"/>
        </w:rPr>
        <w:t xml:space="preserve">are measured initially, including transaction costs. Subsequent to initial recognition, investment properties are stated at cost less </w:t>
      </w:r>
      <w:r w:rsidR="009A63FC">
        <w:rPr>
          <w:rFonts w:ascii="Arial" w:eastAsia="Arial Unicode MS" w:hAnsi="Arial" w:cs="Arial Unicode MS"/>
          <w:szCs w:val="22"/>
          <w:lang w:val="en-GB"/>
        </w:rPr>
        <w:t xml:space="preserve">accumulated depreciation and </w:t>
      </w:r>
      <w:r w:rsidRPr="002D7C5E">
        <w:rPr>
          <w:rFonts w:ascii="Arial" w:eastAsia="Arial Unicode MS" w:hAnsi="Arial" w:cs="Arial Unicode MS"/>
          <w:szCs w:val="22"/>
          <w:lang w:val="en-GB"/>
        </w:rPr>
        <w:t>allowance for loss on impairment (if any).</w:t>
      </w:r>
    </w:p>
    <w:p w14:paraId="45007660" w14:textId="5598C48E" w:rsidR="009A63FC" w:rsidRPr="009A63FC" w:rsidRDefault="009A63FC" w:rsidP="009A63FC">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9A63FC">
        <w:rPr>
          <w:rFonts w:ascii="Arial" w:eastAsia="Arial Unicode MS" w:hAnsi="Arial" w:cs="Arial Unicode MS"/>
          <w:szCs w:val="22"/>
          <w:lang w:val="en-GB"/>
        </w:rPr>
        <w:t xml:space="preserve">Depreciation of investment properties which is office building for rent is calculated by reference to their costs on the straight-line basis over estimated useful lives of </w:t>
      </w:r>
      <w:r w:rsidR="00225A8D">
        <w:rPr>
          <w:rFonts w:ascii="Arial" w:eastAsia="Arial Unicode MS" w:hAnsi="Arial" w:cs="Arial Unicode MS"/>
          <w:szCs w:val="22"/>
          <w:lang w:val="en-GB"/>
        </w:rPr>
        <w:t>10</w:t>
      </w:r>
      <w:r w:rsidRPr="009A63FC">
        <w:rPr>
          <w:rFonts w:ascii="Arial" w:eastAsia="Arial Unicode MS" w:hAnsi="Arial" w:cs="Arial Unicode MS"/>
          <w:szCs w:val="22"/>
          <w:lang w:val="en-GB"/>
        </w:rPr>
        <w:t xml:space="preserve"> years. Depreciation of the investment properties is included in determining income.</w:t>
      </w:r>
    </w:p>
    <w:p w14:paraId="4C44CEDA" w14:textId="26B50ADF" w:rsidR="00DE1BCA" w:rsidRPr="002D7C5E"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D7C5E">
        <w:rPr>
          <w:rFonts w:ascii="Arial" w:eastAsia="Arial Unicode MS" w:hAnsi="Arial" w:cs="Arial Unicode MS"/>
          <w:szCs w:val="22"/>
          <w:lang w:val="en-GB"/>
        </w:rPr>
        <w:tab/>
      </w:r>
      <w:r w:rsidR="00220BD6" w:rsidRPr="002D7C5E">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w:t>
      </w:r>
      <w:r w:rsidR="009A63FC">
        <w:rPr>
          <w:rFonts w:ascii="Arial" w:eastAsia="Arial Unicode MS" w:hAnsi="Arial" w:cs="Arial Unicode MS"/>
          <w:szCs w:val="22"/>
          <w:lang w:val="en-GB"/>
        </w:rPr>
        <w:t>year</w:t>
      </w:r>
      <w:r w:rsidR="00220BD6" w:rsidRPr="002D7C5E">
        <w:rPr>
          <w:rFonts w:ascii="Arial" w:eastAsia="Arial Unicode MS" w:hAnsi="Arial" w:cs="Arial Unicode MS"/>
          <w:szCs w:val="22"/>
          <w:lang w:val="en-GB"/>
        </w:rPr>
        <w:t xml:space="preserve"> wh</w:t>
      </w:r>
      <w:r w:rsidR="00220BD6" w:rsidRPr="002D7C5E">
        <w:rPr>
          <w:rFonts w:ascii="Arial" w:hAnsi="Arial"/>
          <w:szCs w:val="22"/>
        </w:rPr>
        <w:t>en the asset is derecognised.</w:t>
      </w:r>
    </w:p>
    <w:p w14:paraId="06C06BBF" w14:textId="77777777" w:rsidR="00321EA2" w:rsidRDefault="00321EA2">
      <w:pPr>
        <w:rPr>
          <w:rFonts w:ascii="Arial" w:hAnsi="Arial"/>
          <w:b/>
          <w:bCs/>
          <w:szCs w:val="22"/>
        </w:rPr>
      </w:pPr>
      <w:r>
        <w:rPr>
          <w:rFonts w:ascii="Arial" w:hAnsi="Arial"/>
          <w:b/>
          <w:bCs/>
          <w:szCs w:val="22"/>
        </w:rPr>
        <w:br w:type="page"/>
      </w:r>
    </w:p>
    <w:p w14:paraId="1EF23D1B" w14:textId="1FE15301" w:rsidR="00196049" w:rsidRPr="002D7C5E" w:rsidRDefault="004D6E94"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Pr>
          <w:rFonts w:ascii="Arial" w:hAnsi="Arial"/>
          <w:b/>
          <w:bCs/>
          <w:szCs w:val="22"/>
        </w:rPr>
        <w:lastRenderedPageBreak/>
        <w:t>4</w:t>
      </w:r>
      <w:r w:rsidR="009833F2" w:rsidRPr="002D7C5E">
        <w:rPr>
          <w:rFonts w:ascii="Arial" w:hAnsi="Arial"/>
          <w:b/>
          <w:bCs/>
          <w:szCs w:val="22"/>
        </w:rPr>
        <w:t>.</w:t>
      </w:r>
      <w:r w:rsidR="00321EA2">
        <w:rPr>
          <w:rFonts w:ascii="Arial" w:hAnsi="Arial"/>
          <w:b/>
          <w:bCs/>
          <w:szCs w:val="22"/>
        </w:rPr>
        <w:t>6</w:t>
      </w:r>
      <w:r w:rsidR="00196049" w:rsidRPr="002D7C5E">
        <w:rPr>
          <w:rFonts w:ascii="Arial" w:hAnsi="Arial"/>
          <w:b/>
          <w:bCs/>
          <w:szCs w:val="22"/>
        </w:rPr>
        <w:tab/>
      </w:r>
      <w:r w:rsidR="00196049" w:rsidRPr="002D7C5E">
        <w:rPr>
          <w:rFonts w:ascii="Arial" w:hAnsi="Arial"/>
          <w:b/>
          <w:bCs/>
          <w:szCs w:val="22"/>
        </w:rPr>
        <w:tab/>
        <w:t>Property, plant and equipment / Depreciation</w:t>
      </w:r>
    </w:p>
    <w:p w14:paraId="4E1EE98F" w14:textId="77777777" w:rsidR="00196049" w:rsidRPr="002D7C5E"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Land and land improvement </w:t>
      </w:r>
      <w:r w:rsidR="001D798F">
        <w:rPr>
          <w:rFonts w:ascii="Arial" w:eastAsia="Arial Unicode MS" w:hAnsi="Arial" w:cs="Arial Unicode MS"/>
          <w:szCs w:val="22"/>
          <w:lang w:val="en-GB"/>
        </w:rPr>
        <w:t>are</w:t>
      </w:r>
      <w:r w:rsidRPr="002D7C5E">
        <w:rPr>
          <w:rFonts w:ascii="Arial" w:eastAsia="Arial Unicode MS" w:hAnsi="Arial" w:cs="Arial Unicode MS"/>
          <w:szCs w:val="22"/>
          <w:lang w:val="en-GB"/>
        </w:rPr>
        <w:t xml:space="preserve"> stated a</w:t>
      </w:r>
      <w:r w:rsidR="004F6009" w:rsidRPr="002D7C5E">
        <w:rPr>
          <w:rFonts w:ascii="Arial" w:eastAsia="Arial Unicode MS" w:hAnsi="Arial" w:cs="Arial Unicode MS"/>
          <w:szCs w:val="22"/>
          <w:lang w:val="en-GB"/>
        </w:rPr>
        <w:t>t cost. Buildings and equipment</w:t>
      </w:r>
      <w:r w:rsidRPr="002D7C5E">
        <w:rPr>
          <w:rFonts w:ascii="Arial" w:eastAsia="Arial Unicode MS" w:hAnsi="Arial" w:cs="Arial Unicode MS"/>
          <w:szCs w:val="22"/>
          <w:lang w:val="en-GB"/>
        </w:rPr>
        <w:t xml:space="preserve"> are stated at cost less accumulated depreciation and allowance for loss on impairment of assets</w:t>
      </w:r>
      <w:r w:rsidR="00983C3A">
        <w:rPr>
          <w:rFonts w:ascii="Arial" w:eastAsia="Arial Unicode MS" w:hAnsi="Arial" w:cs="Arial Unicode MS"/>
          <w:szCs w:val="22"/>
        </w:rPr>
        <w:t xml:space="preserve"> </w:t>
      </w:r>
      <w:r w:rsidRPr="002D7C5E">
        <w:rPr>
          <w:rFonts w:ascii="Arial" w:eastAsia="Arial Unicode MS" w:hAnsi="Arial" w:cs="Arial Unicode MS"/>
          <w:szCs w:val="22"/>
        </w:rPr>
        <w:t>(if any).</w:t>
      </w:r>
    </w:p>
    <w:p w14:paraId="12F2E7FF" w14:textId="5C6605CC" w:rsidR="00196049"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D7C5E">
        <w:rPr>
          <w:rFonts w:ascii="Arial" w:eastAsia="Arial Unicode MS" w:hAnsi="Arial" w:cs="Arial Unicode MS"/>
          <w:szCs w:val="22"/>
          <w:lang w:val="en-GB"/>
        </w:rPr>
        <w:t xml:space="preserve">ed useful lives: </w:t>
      </w:r>
    </w:p>
    <w:p w14:paraId="50F949D6" w14:textId="5D1D7348" w:rsid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 xml:space="preserve">Buildings and building improvement </w:t>
      </w:r>
      <w:r>
        <w:rPr>
          <w:rFonts w:ascii="Arial" w:hAnsi="Arial"/>
          <w:szCs w:val="22"/>
        </w:rPr>
        <w:tab/>
      </w:r>
      <w:r w:rsidRPr="005A4201">
        <w:rPr>
          <w:rFonts w:ascii="Arial" w:hAnsi="Arial"/>
          <w:szCs w:val="22"/>
        </w:rPr>
        <w:t>5 - 40</w:t>
      </w:r>
      <w:r w:rsidRPr="005A4201">
        <w:rPr>
          <w:rFonts w:ascii="Arial" w:hAnsi="Arial"/>
          <w:szCs w:val="22"/>
        </w:rPr>
        <w:tab/>
        <w:t>years</w:t>
      </w:r>
    </w:p>
    <w:p w14:paraId="4DDC8585" w14:textId="4A9CA45B"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Machinery and equipment</w:t>
      </w:r>
      <w:r>
        <w:rPr>
          <w:rFonts w:ascii="Arial" w:hAnsi="Arial"/>
          <w:szCs w:val="22"/>
        </w:rPr>
        <w:tab/>
      </w:r>
      <w:r w:rsidRPr="005A4201">
        <w:rPr>
          <w:rFonts w:ascii="Arial" w:hAnsi="Arial"/>
          <w:szCs w:val="22"/>
        </w:rPr>
        <w:t>5 - 20</w:t>
      </w:r>
      <w:r w:rsidRPr="005A4201">
        <w:rPr>
          <w:rFonts w:ascii="Arial" w:hAnsi="Arial"/>
          <w:szCs w:val="22"/>
        </w:rPr>
        <w:tab/>
        <w:t>years</w:t>
      </w:r>
    </w:p>
    <w:p w14:paraId="0130AEC9" w14:textId="640A520C"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Furniture, fixtures and office equipment</w:t>
      </w:r>
      <w:r>
        <w:rPr>
          <w:rFonts w:ascii="Arial" w:hAnsi="Arial"/>
          <w:szCs w:val="22"/>
        </w:rPr>
        <w:tab/>
      </w:r>
      <w:r w:rsidRPr="005A4201">
        <w:rPr>
          <w:rFonts w:ascii="Arial" w:hAnsi="Arial"/>
          <w:szCs w:val="22"/>
        </w:rPr>
        <w:t>3 - 10</w:t>
      </w:r>
      <w:r w:rsidRPr="005A4201">
        <w:rPr>
          <w:rFonts w:ascii="Arial" w:hAnsi="Arial"/>
          <w:szCs w:val="22"/>
        </w:rPr>
        <w:tab/>
        <w:t>years</w:t>
      </w:r>
    </w:p>
    <w:p w14:paraId="25674808" w14:textId="4B3E6CAC" w:rsidR="005A4201" w:rsidRPr="005A4201"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Pr>
          <w:rFonts w:ascii="Arial" w:hAnsi="Arial"/>
          <w:szCs w:val="22"/>
        </w:rPr>
        <w:tab/>
      </w:r>
      <w:r>
        <w:rPr>
          <w:rFonts w:ascii="Arial" w:hAnsi="Arial"/>
          <w:szCs w:val="22"/>
        </w:rPr>
        <w:tab/>
      </w:r>
      <w:r>
        <w:rPr>
          <w:rFonts w:ascii="Arial" w:hAnsi="Arial"/>
          <w:szCs w:val="22"/>
        </w:rPr>
        <w:tab/>
      </w:r>
      <w:r w:rsidRPr="005A4201">
        <w:rPr>
          <w:rFonts w:ascii="Arial" w:hAnsi="Arial"/>
          <w:szCs w:val="22"/>
        </w:rPr>
        <w:t>Vehicles</w:t>
      </w:r>
      <w:r>
        <w:rPr>
          <w:rFonts w:ascii="Arial" w:hAnsi="Arial"/>
          <w:szCs w:val="22"/>
        </w:rPr>
        <w:tab/>
      </w:r>
      <w:r w:rsidRPr="005A4201">
        <w:rPr>
          <w:rFonts w:ascii="Arial" w:hAnsi="Arial"/>
          <w:szCs w:val="22"/>
        </w:rPr>
        <w:t>5 - 15</w:t>
      </w:r>
      <w:r w:rsidRPr="005A4201">
        <w:rPr>
          <w:rFonts w:ascii="Arial" w:hAnsi="Arial"/>
          <w:szCs w:val="22"/>
        </w:rPr>
        <w:tab/>
        <w:t>years</w:t>
      </w:r>
    </w:p>
    <w:p w14:paraId="538C7BE7" w14:textId="77777777" w:rsidR="00196049" w:rsidRPr="002D7C5E"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Depreciation is included in determining income.</w:t>
      </w:r>
    </w:p>
    <w:p w14:paraId="4F7A2C4D" w14:textId="77777777" w:rsidR="00196049" w:rsidRPr="002D7C5E"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ab/>
        <w:t>No d</w:t>
      </w:r>
      <w:r w:rsidR="00971B4D" w:rsidRPr="002D7C5E">
        <w:rPr>
          <w:rFonts w:ascii="Arial" w:eastAsia="Arial Unicode MS" w:hAnsi="Arial" w:cs="Arial Unicode MS"/>
          <w:szCs w:val="22"/>
          <w:lang w:val="en-GB"/>
        </w:rPr>
        <w:t>e</w:t>
      </w:r>
      <w:r w:rsidR="009578DA">
        <w:rPr>
          <w:rFonts w:ascii="Arial" w:eastAsia="Arial Unicode MS" w:hAnsi="Arial" w:cs="Arial Unicode MS"/>
          <w:szCs w:val="22"/>
          <w:lang w:val="en-GB"/>
        </w:rPr>
        <w:t xml:space="preserve">preciation is provided on land </w:t>
      </w:r>
      <w:r w:rsidR="00196049" w:rsidRPr="002D7C5E">
        <w:rPr>
          <w:rFonts w:ascii="Arial" w:eastAsia="Arial Unicode MS" w:hAnsi="Arial" w:cs="Arial Unicode MS"/>
          <w:szCs w:val="22"/>
          <w:lang w:val="en-GB"/>
        </w:rPr>
        <w:t>and assets under installation</w:t>
      </w:r>
      <w:r w:rsidR="00D81355" w:rsidRPr="002D7C5E">
        <w:rPr>
          <w:rFonts w:ascii="Arial" w:eastAsia="Arial Unicode MS" w:hAnsi="Arial" w:cs="Arial Unicode MS"/>
          <w:szCs w:val="22"/>
          <w:lang w:val="en-GB"/>
        </w:rPr>
        <w:t xml:space="preserve"> and under construction</w:t>
      </w:r>
      <w:r w:rsidR="00196049" w:rsidRPr="002D7C5E">
        <w:rPr>
          <w:rFonts w:ascii="Arial" w:eastAsia="Arial Unicode MS" w:hAnsi="Arial" w:cs="Arial Unicode MS"/>
          <w:szCs w:val="22"/>
          <w:lang w:val="en-GB"/>
        </w:rPr>
        <w:t>.</w:t>
      </w:r>
    </w:p>
    <w:p w14:paraId="1D026895" w14:textId="77777777" w:rsidR="00BE160B" w:rsidRPr="002D7C5E"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Any gain or loss arising on disposal of an asset</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is included in profit or loss when the asset is derecognised.</w:t>
      </w:r>
    </w:p>
    <w:p w14:paraId="7C644262" w14:textId="563748F1" w:rsidR="00196049" w:rsidRPr="002D7C5E" w:rsidRDefault="004D6E94"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4</w:t>
      </w:r>
      <w:r w:rsidR="0043221F" w:rsidRPr="002D7C5E">
        <w:rPr>
          <w:rFonts w:ascii="Arial" w:eastAsia="Times New Roman" w:hAnsi="Arial" w:cs="Angsana New"/>
          <w:b/>
          <w:bCs/>
          <w:szCs w:val="22"/>
          <w:lang w:val="en-GB"/>
        </w:rPr>
        <w:t>.</w:t>
      </w:r>
      <w:r w:rsidR="009A63FC">
        <w:rPr>
          <w:rFonts w:ascii="Arial" w:eastAsia="Times New Roman" w:hAnsi="Arial" w:cs="Angsana New"/>
          <w:b/>
          <w:bCs/>
          <w:szCs w:val="22"/>
          <w:lang w:val="en-GB"/>
        </w:rPr>
        <w:t>7</w:t>
      </w:r>
      <w:r w:rsidR="0043221F" w:rsidRPr="002D7C5E">
        <w:rPr>
          <w:rFonts w:ascii="Arial" w:eastAsia="Times New Roman" w:hAnsi="Arial" w:cs="Angsana New"/>
          <w:b/>
          <w:bCs/>
          <w:szCs w:val="22"/>
          <w:lang w:val="en-GB"/>
        </w:rPr>
        <w:tab/>
        <w:t>Intangible assets</w:t>
      </w:r>
    </w:p>
    <w:p w14:paraId="2D53B126" w14:textId="77777777" w:rsidR="00196049" w:rsidRPr="002D7C5E"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r>
      <w:r w:rsidR="00E638C3" w:rsidRPr="002D7C5E">
        <w:rPr>
          <w:rFonts w:ascii="Arial" w:hAnsi="Arial" w:cs="Arial"/>
          <w:spacing w:val="-4"/>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w:t>
      </w:r>
      <w:r w:rsidRPr="002D7C5E">
        <w:rPr>
          <w:rFonts w:ascii="Arial" w:eastAsia="Times New Roman" w:hAnsi="Arial" w:cs="Angsana New"/>
          <w:szCs w:val="22"/>
          <w:lang w:val="en-GB"/>
        </w:rPr>
        <w:t>(if any).</w:t>
      </w:r>
    </w:p>
    <w:p w14:paraId="7EBFC8E8" w14:textId="1B20F6EE" w:rsidR="00196049"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00196049" w:rsidRPr="002D7C5E">
        <w:rPr>
          <w:rFonts w:ascii="Arial" w:eastAsia="Times New Roman" w:hAnsi="Arial" w:cs="Angsana New"/>
          <w:szCs w:val="22"/>
          <w:lang w:val="en-GB"/>
        </w:rPr>
        <w:t xml:space="preserve">Intangible assets with finite lives are amortised on </w:t>
      </w:r>
      <w:r w:rsidR="006B6C05">
        <w:rPr>
          <w:rFonts w:ascii="Arial" w:eastAsia="Times New Roman" w:hAnsi="Arial" w:cs="Angsana New"/>
          <w:szCs w:val="22"/>
          <w:lang w:val="en-GB"/>
        </w:rPr>
        <w:t>the straight-line</w:t>
      </w:r>
      <w:r w:rsidR="00196049" w:rsidRPr="002D7C5E">
        <w:rPr>
          <w:rFonts w:ascii="Arial" w:eastAsia="Times New Roman" w:hAnsi="Arial" w:cs="Angsana New"/>
          <w:szCs w:val="22"/>
          <w:lang w:val="en-GB"/>
        </w:rPr>
        <w:t xml:space="preserve"> basis over the </w:t>
      </w:r>
      <w:r w:rsidR="00C461A6" w:rsidRPr="002D7C5E">
        <w:rPr>
          <w:rFonts w:ascii="Arial" w:eastAsia="Times New Roman" w:hAnsi="Arial" w:cs="Angsana New"/>
          <w:szCs w:val="22"/>
          <w:lang w:val="en-GB"/>
        </w:rPr>
        <w:t xml:space="preserve">economic </w:t>
      </w:r>
      <w:r w:rsidR="00196049" w:rsidRPr="002D7C5E">
        <w:rPr>
          <w:rFonts w:ascii="Arial" w:eastAsia="Times New Roman" w:hAnsi="Arial" w:cs="Angsana New"/>
          <w:szCs w:val="22"/>
          <w:lang w:val="en-GB"/>
        </w:rPr>
        <w:t xml:space="preserve">useful life and tested for impairment whenever there is an indication that the intangible asset may be impaired. The amortisation period and the amortisation method </w:t>
      </w:r>
      <w:r w:rsidR="006B6C05">
        <w:rPr>
          <w:rFonts w:ascii="Arial" w:eastAsia="Times New Roman" w:hAnsi="Arial" w:cs="Angsana New"/>
          <w:szCs w:val="22"/>
          <w:lang w:val="en-GB"/>
        </w:rPr>
        <w:t>of</w:t>
      </w:r>
      <w:r w:rsidR="00196049" w:rsidRPr="002D7C5E">
        <w:rPr>
          <w:rFonts w:ascii="Arial" w:eastAsia="Times New Roman" w:hAnsi="Arial" w:cs="Angsana New"/>
          <w:szCs w:val="22"/>
          <w:lang w:val="en-GB"/>
        </w:rPr>
        <w:t xml:space="preserve"> such intangible assets are reviewed at least at each financial year end. The amortisation expense is charged to profit or loss.</w:t>
      </w:r>
    </w:p>
    <w:p w14:paraId="63BF9A62" w14:textId="4222FBDB" w:rsidR="00E638C3" w:rsidRPr="002D7C5E" w:rsidRDefault="00692D3A" w:rsidP="005B208E">
      <w:pPr>
        <w:tabs>
          <w:tab w:val="left" w:pos="1440"/>
        </w:tabs>
        <w:spacing w:line="380" w:lineRule="exact"/>
        <w:ind w:left="540" w:hanging="487"/>
        <w:jc w:val="thaiDistribute"/>
        <w:outlineLvl w:val="0"/>
        <w:rPr>
          <w:rFonts w:ascii="Arial" w:hAnsi="Arial"/>
          <w:szCs w:val="22"/>
        </w:rPr>
      </w:pPr>
      <w:r>
        <w:rPr>
          <w:rFonts w:ascii="Arial" w:hAnsi="Arial"/>
          <w:szCs w:val="22"/>
        </w:rPr>
        <w:tab/>
      </w:r>
      <w:r w:rsidR="00321EA2">
        <w:rPr>
          <w:rFonts w:ascii="Arial" w:hAnsi="Arial"/>
          <w:szCs w:val="22"/>
        </w:rPr>
        <w:t xml:space="preserve">A summary of the intangible assets </w:t>
      </w:r>
      <w:r>
        <w:rPr>
          <w:rFonts w:ascii="Arial" w:hAnsi="Arial"/>
          <w:szCs w:val="22"/>
        </w:rPr>
        <w:t>with finite useful lives is as follows</w:t>
      </w:r>
      <w:r w:rsidR="00E638C3" w:rsidRPr="002D7C5E">
        <w:rPr>
          <w:rFonts w:ascii="Arial" w:hAnsi="Arial"/>
          <w:szCs w:val="22"/>
        </w:rPr>
        <w:t>:</w:t>
      </w:r>
    </w:p>
    <w:p w14:paraId="4892943E" w14:textId="77777777" w:rsidR="00E638C3" w:rsidRPr="002D7C5E"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r>
      <w:r w:rsidR="00E638C3" w:rsidRPr="002D7C5E">
        <w:rPr>
          <w:rFonts w:ascii="Arial" w:hAnsi="Arial"/>
          <w:szCs w:val="22"/>
        </w:rPr>
        <w:t>Customer relationship</w:t>
      </w:r>
      <w:r w:rsidR="00B21382" w:rsidRPr="002D7C5E">
        <w:rPr>
          <w:rFonts w:ascii="Arial" w:hAnsi="Arial"/>
          <w:szCs w:val="22"/>
        </w:rPr>
        <w:tab/>
      </w:r>
      <w:r w:rsidR="00A353D8" w:rsidRPr="002D7C5E">
        <w:rPr>
          <w:rFonts w:ascii="Arial" w:hAnsi="Arial"/>
          <w:szCs w:val="22"/>
        </w:rPr>
        <w:t>4</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00A353D8" w:rsidRPr="002D7C5E">
        <w:rPr>
          <w:rFonts w:ascii="Arial" w:hAnsi="Arial"/>
          <w:szCs w:val="22"/>
        </w:rPr>
        <w:t>16</w:t>
      </w:r>
      <w:r w:rsidR="00E638C3" w:rsidRPr="002D7C5E">
        <w:rPr>
          <w:rFonts w:ascii="Arial" w:hAnsi="Arial"/>
          <w:szCs w:val="22"/>
        </w:rPr>
        <w:tab/>
        <w:t>years</w:t>
      </w:r>
    </w:p>
    <w:p w14:paraId="3A4DE4EB" w14:textId="77777777" w:rsidR="00E638C3" w:rsidRPr="002D7C5E"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t>Computer software</w:t>
      </w:r>
      <w:r w:rsidRPr="002D7C5E">
        <w:rPr>
          <w:rFonts w:ascii="Arial" w:hAnsi="Arial"/>
          <w:szCs w:val="22"/>
        </w:rPr>
        <w:tab/>
      </w:r>
      <w:r w:rsidR="00F12D16" w:rsidRPr="002D7C5E">
        <w:rPr>
          <w:rFonts w:ascii="Arial" w:hAnsi="Arial"/>
          <w:szCs w:val="22"/>
        </w:rPr>
        <w:t>3</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Pr="002D7C5E">
        <w:rPr>
          <w:rFonts w:ascii="Arial" w:hAnsi="Arial"/>
          <w:szCs w:val="22"/>
        </w:rPr>
        <w:t>10</w:t>
      </w:r>
      <w:r w:rsidRPr="002D7C5E">
        <w:rPr>
          <w:rFonts w:ascii="Arial" w:hAnsi="Arial"/>
          <w:szCs w:val="22"/>
        </w:rPr>
        <w:tab/>
        <w:t>years</w:t>
      </w:r>
    </w:p>
    <w:p w14:paraId="7D49AC87" w14:textId="77777777" w:rsidR="009A63FC" w:rsidRDefault="00487F5A"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i/>
          <w:iCs/>
          <w:szCs w:val="22"/>
        </w:rPr>
      </w:pPr>
      <w:r w:rsidRPr="002D7C5E">
        <w:rPr>
          <w:rFonts w:ascii="Arial" w:hAnsi="Arial"/>
          <w:i/>
          <w:iCs/>
          <w:szCs w:val="22"/>
        </w:rPr>
        <w:tab/>
      </w:r>
      <w:r w:rsidRPr="002D7C5E">
        <w:rPr>
          <w:rFonts w:ascii="Arial" w:hAnsi="Arial"/>
          <w:i/>
          <w:iCs/>
          <w:szCs w:val="22"/>
        </w:rPr>
        <w:tab/>
      </w:r>
    </w:p>
    <w:p w14:paraId="79FE51CE" w14:textId="77777777" w:rsidR="009A63FC" w:rsidRDefault="009A63FC">
      <w:pPr>
        <w:rPr>
          <w:rFonts w:ascii="Arial" w:hAnsi="Arial"/>
          <w:i/>
          <w:iCs/>
          <w:szCs w:val="22"/>
        </w:rPr>
      </w:pPr>
      <w:r>
        <w:rPr>
          <w:rFonts w:ascii="Arial" w:hAnsi="Arial"/>
          <w:i/>
          <w:iCs/>
          <w:szCs w:val="22"/>
        </w:rPr>
        <w:br w:type="page"/>
      </w:r>
    </w:p>
    <w:p w14:paraId="5953CF68" w14:textId="2C954944" w:rsidR="00487F5A" w:rsidRPr="002D7C5E" w:rsidRDefault="009A63FC" w:rsidP="009A63FC">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Pr>
          <w:rFonts w:ascii="Arial" w:hAnsi="Arial"/>
          <w:szCs w:val="22"/>
        </w:rPr>
        <w:lastRenderedPageBreak/>
        <w:tab/>
      </w:r>
      <w:r w:rsidR="00786406" w:rsidRPr="002D7C5E">
        <w:rPr>
          <w:rFonts w:ascii="Arial" w:hAnsi="Arial"/>
          <w:szCs w:val="22"/>
        </w:rPr>
        <w:t>No amorti</w:t>
      </w:r>
      <w:r w:rsidR="00BE06F0" w:rsidRPr="002D7C5E">
        <w:rPr>
          <w:rFonts w:ascii="Arial" w:hAnsi="Arial"/>
          <w:szCs w:val="22"/>
        </w:rPr>
        <w:t>s</w:t>
      </w:r>
      <w:r w:rsidR="00786406" w:rsidRPr="002D7C5E">
        <w:rPr>
          <w:rFonts w:ascii="Arial" w:hAnsi="Arial"/>
          <w:szCs w:val="22"/>
        </w:rPr>
        <w:t xml:space="preserve">ation is provided on intangible assets under installation. </w:t>
      </w:r>
      <w:r w:rsidR="00487F5A" w:rsidRPr="002D7C5E">
        <w:rPr>
          <w:rFonts w:ascii="Arial" w:eastAsia="Times New Roman" w:hAnsi="Arial" w:cs="Angsana New"/>
          <w:szCs w:val="22"/>
          <w:lang w:val="en-GB"/>
        </w:rPr>
        <w:t>Intangible asset with indefinite useful life</w:t>
      </w:r>
      <w:r w:rsidR="00EA3D5B" w:rsidRPr="002D7C5E">
        <w:rPr>
          <w:rFonts w:ascii="Arial" w:eastAsia="Times New Roman" w:hAnsi="Arial" w:cs="Angsana New"/>
          <w:szCs w:val="22"/>
          <w:lang w:val="en-GB"/>
        </w:rPr>
        <w:t xml:space="preserve"> </w:t>
      </w:r>
      <w:r w:rsidR="005551CE" w:rsidRPr="002D7C5E">
        <w:rPr>
          <w:rFonts w:ascii="Arial" w:eastAsia="Times New Roman" w:hAnsi="Arial" w:cs="Angsana New"/>
          <w:szCs w:val="22"/>
          <w:lang w:val="en-GB"/>
        </w:rPr>
        <w:t>i</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e</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 xml:space="preserve"> trademark</w:t>
      </w:r>
      <w:r w:rsidR="00B21382" w:rsidRPr="002D7C5E">
        <w:rPr>
          <w:rFonts w:ascii="Arial" w:eastAsia="Times New Roman" w:hAnsi="Arial" w:cs="Angsana New"/>
          <w:szCs w:val="22"/>
          <w:lang w:val="en-GB"/>
        </w:rPr>
        <w:t>s</w:t>
      </w:r>
      <w:r w:rsidR="00487F5A" w:rsidRPr="002D7C5E">
        <w:rPr>
          <w:rFonts w:ascii="Arial" w:eastAsia="Times New Roman" w:hAnsi="Arial" w:cs="Angsana New"/>
          <w:szCs w:val="22"/>
          <w:lang w:val="en-GB"/>
        </w:rPr>
        <w:t xml:space="preserve"> is not amortised, but is tested for impairment annually either individually or at the cash</w:t>
      </w:r>
      <w:r w:rsidR="006B6C05">
        <w:rPr>
          <w:rFonts w:ascii="Arial" w:eastAsia="Times New Roman" w:hAnsi="Arial" w:cs="Angsana New"/>
          <w:szCs w:val="22"/>
          <w:lang w:val="en-GB"/>
        </w:rPr>
        <w:t>-</w:t>
      </w:r>
      <w:r w:rsidR="00487F5A" w:rsidRPr="002D7C5E">
        <w:rPr>
          <w:rFonts w:ascii="Arial" w:eastAsia="Times New Roman" w:hAnsi="Arial" w:cs="Angsana New"/>
          <w:szCs w:val="22"/>
          <w:lang w:val="en-GB"/>
        </w:rPr>
        <w:t>generating unit level. The assessment of indefinite useful life of the intangible assets is reviewed annually.</w:t>
      </w:r>
    </w:p>
    <w:p w14:paraId="7F489FEB" w14:textId="0D7F1484" w:rsidR="001F2C6A" w:rsidRPr="002D7C5E" w:rsidRDefault="004D6E94"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C869F4" w:rsidRPr="002D7C5E">
        <w:rPr>
          <w:rFonts w:ascii="Arial" w:eastAsia="Arial Unicode MS" w:hAnsi="Arial" w:cs="Arial Unicode MS"/>
          <w:b/>
          <w:bCs/>
          <w:szCs w:val="22"/>
          <w:lang w:val="en-GB"/>
        </w:rPr>
        <w:t>.</w:t>
      </w:r>
      <w:r w:rsidR="009A63FC">
        <w:rPr>
          <w:rFonts w:ascii="Arial" w:eastAsia="Arial Unicode MS" w:hAnsi="Arial" w:cs="Arial Unicode MS"/>
          <w:b/>
          <w:bCs/>
          <w:szCs w:val="22"/>
          <w:lang w:val="en-GB"/>
        </w:rPr>
        <w:t>8</w:t>
      </w:r>
      <w:r w:rsidR="001F2C6A" w:rsidRPr="002D7C5E">
        <w:rPr>
          <w:rFonts w:ascii="Arial" w:eastAsia="Arial Unicode MS" w:hAnsi="Arial" w:cs="Arial Unicode MS"/>
          <w:b/>
          <w:bCs/>
          <w:szCs w:val="22"/>
          <w:lang w:val="en-GB"/>
        </w:rPr>
        <w:t xml:space="preserve"> </w:t>
      </w:r>
      <w:r w:rsidR="001F2C6A" w:rsidRPr="002D7C5E">
        <w:rPr>
          <w:rFonts w:ascii="Arial" w:eastAsia="Arial Unicode MS" w:hAnsi="Arial" w:cs="Arial Unicode MS"/>
          <w:b/>
          <w:bCs/>
          <w:szCs w:val="22"/>
          <w:lang w:val="en-GB"/>
        </w:rPr>
        <w:tab/>
        <w:t>Goodwill</w:t>
      </w:r>
    </w:p>
    <w:p w14:paraId="202C0417" w14:textId="77777777"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hAnsi="Arial" w:cs="Arial"/>
          <w:spacing w:val="-4"/>
          <w:szCs w:val="22"/>
        </w:rPr>
        <w:t>Goodwill</w:t>
      </w:r>
      <w:r w:rsidRPr="002D7C5E">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reco</w:t>
      </w:r>
      <w:r w:rsidR="00FE6410" w:rsidRPr="002D7C5E">
        <w:rPr>
          <w:rFonts w:ascii="Arial" w:hAnsi="Arial"/>
          <w:szCs w:val="22"/>
        </w:rPr>
        <w:t>gnised as gain o</w:t>
      </w:r>
      <w:r w:rsidRPr="002D7C5E">
        <w:rPr>
          <w:rFonts w:ascii="Arial" w:hAnsi="Arial"/>
          <w:szCs w:val="22"/>
        </w:rPr>
        <w:t>n profit or loss.</w:t>
      </w:r>
    </w:p>
    <w:p w14:paraId="53A5BACC" w14:textId="77777777"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szCs w:val="22"/>
        </w:rPr>
        <w:tab/>
      </w:r>
      <w:r w:rsidRPr="002D7C5E">
        <w:rPr>
          <w:rFonts w:ascii="Arial" w:hAnsi="Arial"/>
          <w:szCs w:val="22"/>
        </w:rPr>
        <w:tab/>
        <w:t>Goodwill is carried at cost less any accumulated impairment losses. Goodwill is tested for impairment annually and when circumstances indicate that the carrying value may be impaired.</w:t>
      </w:r>
    </w:p>
    <w:p w14:paraId="17FC1926" w14:textId="77777777" w:rsidR="00E638C3" w:rsidRPr="002D7C5E" w:rsidRDefault="00AC0917" w:rsidP="00AC0917">
      <w:pPr>
        <w:widowControl w:val="0"/>
        <w:tabs>
          <w:tab w:val="left" w:pos="1440"/>
        </w:tabs>
        <w:overflowPunct w:val="0"/>
        <w:autoSpaceDE w:val="0"/>
        <w:autoSpaceDN w:val="0"/>
        <w:adjustRightInd w:val="0"/>
        <w:spacing w:line="380" w:lineRule="exact"/>
        <w:jc w:val="thaiDistribute"/>
        <w:textAlignment w:val="baseline"/>
        <w:outlineLvl w:val="0"/>
        <w:rPr>
          <w:rFonts w:ascii="Arial" w:hAnsi="Arial"/>
          <w:szCs w:val="22"/>
        </w:rPr>
      </w:pPr>
      <w:r>
        <w:rPr>
          <w:rFonts w:ascii="Arial" w:hAnsi="Arial"/>
          <w:szCs w:val="22"/>
        </w:rPr>
        <w:tab/>
      </w:r>
      <w:r w:rsidR="00E638C3" w:rsidRPr="002D7C5E">
        <w:rPr>
          <w:rFonts w:ascii="Arial" w:hAnsi="Arial"/>
          <w:szCs w:val="22"/>
        </w:rPr>
        <w:t>For the purpose of impairment testing, goodwill acquired in a business combination is allocate</w:t>
      </w:r>
      <w:r w:rsidR="00FE6410" w:rsidRPr="002D7C5E">
        <w:rPr>
          <w:rFonts w:ascii="Arial" w:hAnsi="Arial"/>
          <w:szCs w:val="22"/>
        </w:rPr>
        <w:t>d to each of the Company’s cash-</w:t>
      </w:r>
      <w:r w:rsidR="00E638C3" w:rsidRPr="002D7C5E">
        <w:rPr>
          <w:rFonts w:ascii="Arial" w:hAnsi="Arial"/>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3D5D9601" w14:textId="1F6EA85C" w:rsidR="00692D3A" w:rsidRDefault="004D6E94"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692D3A">
        <w:rPr>
          <w:rFonts w:ascii="Arial" w:eastAsia="Arial Unicode MS" w:hAnsi="Arial" w:cs="Arial Unicode MS"/>
          <w:b/>
          <w:bCs/>
          <w:szCs w:val="22"/>
          <w:lang w:val="en-GB"/>
        </w:rPr>
        <w:t>.</w:t>
      </w:r>
      <w:r w:rsidR="009A63FC">
        <w:rPr>
          <w:rFonts w:ascii="Arial" w:eastAsia="Arial Unicode MS" w:hAnsi="Arial" w:cs="Arial Unicode MS"/>
          <w:b/>
          <w:bCs/>
          <w:szCs w:val="22"/>
          <w:lang w:val="en-GB"/>
        </w:rPr>
        <w:t>9</w:t>
      </w:r>
      <w:r w:rsidR="00692D3A">
        <w:rPr>
          <w:rFonts w:ascii="Arial" w:eastAsia="Arial Unicode MS" w:hAnsi="Arial" w:cs="Arial Unicode MS"/>
          <w:b/>
          <w:bCs/>
          <w:szCs w:val="22"/>
          <w:lang w:val="en-GB"/>
        </w:rPr>
        <w:tab/>
        <w:t>Leases</w:t>
      </w:r>
    </w:p>
    <w:p w14:paraId="4A507DFA" w14:textId="03556556" w:rsidR="00692D3A" w:rsidRDefault="00692D3A" w:rsidP="00692D3A">
      <w:pPr>
        <w:spacing w:line="380" w:lineRule="exact"/>
        <w:ind w:left="540"/>
        <w:jc w:val="thaiDistribute"/>
        <w:rPr>
          <w:rFonts w:ascii="Arial" w:hAnsi="Arial" w:cs="Arial"/>
        </w:rPr>
      </w:pPr>
      <w:r>
        <w:rPr>
          <w:rFonts w:ascii="Arial" w:hAnsi="Arial" w:cs="Arial"/>
        </w:rPr>
        <w:tab/>
        <w:t xml:space="preserve">At inception of contract, the Group assesses whether a contract is, or contains, a lease. </w:t>
      </w:r>
      <w:r w:rsidR="00CE58A6">
        <w:rPr>
          <w:rFonts w:ascii="Arial" w:hAnsi="Arial" w:cs="Arial"/>
        </w:rPr>
        <w:t xml:space="preserve">                      </w:t>
      </w:r>
      <w:r>
        <w:rPr>
          <w:rFonts w:ascii="Arial" w:hAnsi="Arial" w:cs="Arial"/>
        </w:rPr>
        <w:t>A contract is, or contains, a lease if the contract conveys the right to control the use of an identified asset for a period of time in exchange for consideration.</w:t>
      </w:r>
    </w:p>
    <w:p w14:paraId="7E2CCA07" w14:textId="77777777" w:rsidR="00692D3A" w:rsidRDefault="00692D3A" w:rsidP="00692D3A">
      <w:pPr>
        <w:spacing w:line="380" w:lineRule="exact"/>
        <w:ind w:left="540"/>
        <w:jc w:val="thaiDistribute"/>
        <w:rPr>
          <w:rFonts w:ascii="Arial" w:hAnsi="Arial" w:cs="Arial"/>
        </w:rPr>
      </w:pPr>
      <w:r>
        <w:rPr>
          <w:rFonts w:ascii="Arial" w:hAnsi="Arial" w:cs="Arial"/>
          <w:b/>
          <w:bCs/>
        </w:rPr>
        <w:tab/>
        <w:t>The Group as a lessee</w:t>
      </w:r>
    </w:p>
    <w:p w14:paraId="5B6FBD1E" w14:textId="77777777" w:rsidR="00692D3A" w:rsidRDefault="00692D3A" w:rsidP="00692D3A">
      <w:pPr>
        <w:spacing w:line="380" w:lineRule="exact"/>
        <w:ind w:left="540"/>
        <w:jc w:val="thaiDistribute"/>
        <w:rPr>
          <w:rFonts w:ascii="Arial" w:hAnsi="Arial" w:cs="Arial"/>
          <w:szCs w:val="22"/>
        </w:rPr>
      </w:pPr>
      <w:r>
        <w:rPr>
          <w:rFonts w:ascii="Arial" w:hAnsi="Arial" w:cs="Arial"/>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1AC6F5BA" w14:textId="77777777" w:rsidR="009A63FC" w:rsidRDefault="00692D3A" w:rsidP="00692D3A">
      <w:pPr>
        <w:spacing w:line="380" w:lineRule="exact"/>
        <w:ind w:left="540"/>
        <w:jc w:val="thaiDistribute"/>
        <w:rPr>
          <w:rFonts w:ascii="Arial" w:hAnsi="Arial" w:cs="Arial"/>
          <w:b/>
          <w:bCs/>
        </w:rPr>
      </w:pPr>
      <w:r w:rsidRPr="006B6C05">
        <w:rPr>
          <w:rFonts w:ascii="Arial" w:hAnsi="Arial" w:cs="Arial"/>
          <w:b/>
          <w:bCs/>
        </w:rPr>
        <w:tab/>
      </w:r>
    </w:p>
    <w:p w14:paraId="3710AFDB" w14:textId="77777777" w:rsidR="009A63FC" w:rsidRDefault="009A63FC">
      <w:pPr>
        <w:rPr>
          <w:rFonts w:ascii="Arial" w:hAnsi="Arial" w:cs="Arial"/>
          <w:b/>
          <w:bCs/>
        </w:rPr>
      </w:pPr>
      <w:r>
        <w:rPr>
          <w:rFonts w:ascii="Arial" w:hAnsi="Arial" w:cs="Arial"/>
          <w:b/>
          <w:bCs/>
        </w:rPr>
        <w:br w:type="page"/>
      </w:r>
    </w:p>
    <w:p w14:paraId="68B7124B" w14:textId="163723E0" w:rsidR="00692D3A" w:rsidRPr="006B6C05" w:rsidRDefault="009A63FC" w:rsidP="00692D3A">
      <w:pPr>
        <w:spacing w:line="380" w:lineRule="exact"/>
        <w:ind w:left="540"/>
        <w:jc w:val="thaiDistribute"/>
        <w:rPr>
          <w:rFonts w:ascii="Arial" w:hAnsi="Arial" w:cs="Arial"/>
          <w:b/>
          <w:bCs/>
        </w:rPr>
      </w:pPr>
      <w:r>
        <w:rPr>
          <w:rFonts w:ascii="Arial" w:hAnsi="Arial" w:cs="Arial"/>
          <w:b/>
          <w:bCs/>
        </w:rPr>
        <w:lastRenderedPageBreak/>
        <w:tab/>
      </w:r>
      <w:r w:rsidR="00692D3A" w:rsidRPr="006B6C05">
        <w:rPr>
          <w:rFonts w:ascii="Arial" w:hAnsi="Arial" w:cs="Arial"/>
          <w:b/>
          <w:bCs/>
        </w:rPr>
        <w:t>Right-of-use assets</w:t>
      </w:r>
    </w:p>
    <w:p w14:paraId="5245C4C0" w14:textId="33616CE0" w:rsidR="00692D3A" w:rsidRDefault="00692D3A" w:rsidP="00692D3A">
      <w:pPr>
        <w:spacing w:line="380" w:lineRule="exact"/>
        <w:ind w:left="540"/>
        <w:jc w:val="thaiDistribute"/>
        <w:rPr>
          <w:rFonts w:ascii="Arial" w:hAnsi="Arial" w:cs="Arial"/>
        </w:rPr>
      </w:pPr>
      <w:r>
        <w:rPr>
          <w:rFonts w:ascii="Arial" w:hAnsi="Arial" w:cs="Arial"/>
        </w:rPr>
        <w:tab/>
        <w:t xml:space="preserve">Right-of-use assets are measured at cost, less accumulated depreciation, any accumulated impairment losses, and adjusted for any remeasurement of lease liabilities. The cost of </w:t>
      </w:r>
      <w:r w:rsidR="006B6C05">
        <w:rPr>
          <w:rFonts w:ascii="Arial" w:hAnsi="Arial" w:cs="Arial"/>
        </w:rPr>
        <w:t xml:space="preserve">                </w:t>
      </w:r>
      <w:r>
        <w:rPr>
          <w:rFonts w:ascii="Arial" w:hAnsi="Arial" w:cs="Arial"/>
        </w:rPr>
        <w:t>right-of-use assets includes the amount of lease liabilities initially recognised, initial direct costs incurred, and lease payments made at or before the commencement date of the lease less any lease incentives received.</w:t>
      </w:r>
    </w:p>
    <w:p w14:paraId="5999DD1B" w14:textId="77777777" w:rsidR="00692D3A" w:rsidRDefault="00692D3A" w:rsidP="00692D3A">
      <w:pPr>
        <w:spacing w:line="380" w:lineRule="exact"/>
        <w:ind w:left="540"/>
        <w:jc w:val="thaiDistribute"/>
        <w:rPr>
          <w:rFonts w:ascii="Arial" w:hAnsi="Arial" w:cs="Arial"/>
        </w:rPr>
      </w:pPr>
      <w:r>
        <w:rPr>
          <w:rFonts w:ascii="Arial" w:hAnsi="Arial" w:cs="Arial"/>
        </w:rPr>
        <w:tab/>
        <w:t>Depreciation of right-of-use assets are calculated by reference to their costs, on the straight-line basis over the shorter of their estimated useful lives and the lease term.</w:t>
      </w:r>
    </w:p>
    <w:p w14:paraId="7EC42919" w14:textId="77777777" w:rsidR="00F00573" w:rsidRPr="002D7C5E" w:rsidRDefault="00F00573"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Pr>
          <w:rFonts w:ascii="Arial" w:hAnsi="Arial"/>
          <w:szCs w:val="22"/>
        </w:rPr>
        <w:tab/>
      </w:r>
      <w:r w:rsidRPr="002D7C5E">
        <w:rPr>
          <w:rFonts w:ascii="Arial" w:hAnsi="Arial"/>
          <w:szCs w:val="22"/>
        </w:rPr>
        <w:t>Leasehold rights on land</w:t>
      </w:r>
      <w:r w:rsidRPr="002D7C5E">
        <w:rPr>
          <w:rFonts w:ascii="Arial" w:hAnsi="Arial"/>
          <w:szCs w:val="22"/>
        </w:rPr>
        <w:tab/>
        <w:t>30 - 50</w:t>
      </w:r>
      <w:r w:rsidRPr="002D7C5E">
        <w:rPr>
          <w:rFonts w:ascii="Arial" w:hAnsi="Arial"/>
          <w:szCs w:val="22"/>
        </w:rPr>
        <w:tab/>
        <w:t>years</w:t>
      </w:r>
    </w:p>
    <w:p w14:paraId="4669B18C"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Land</w:t>
      </w:r>
      <w:r w:rsidRPr="00F00573">
        <w:rPr>
          <w:rFonts w:ascii="Arial" w:hAnsi="Arial"/>
          <w:szCs w:val="22"/>
        </w:rPr>
        <w:tab/>
      </w:r>
      <w:r w:rsidR="00BE30C2" w:rsidRPr="00F00573">
        <w:rPr>
          <w:rFonts w:ascii="Arial" w:hAnsi="Arial"/>
          <w:szCs w:val="22"/>
        </w:rPr>
        <w:t>1 - 12</w:t>
      </w:r>
      <w:r w:rsidR="00BE30C2" w:rsidRPr="00F00573">
        <w:rPr>
          <w:rFonts w:ascii="Arial" w:hAnsi="Arial"/>
          <w:szCs w:val="22"/>
        </w:rPr>
        <w:tab/>
      </w:r>
      <w:r w:rsidRPr="00F00573">
        <w:rPr>
          <w:rFonts w:ascii="Arial" w:hAnsi="Arial"/>
          <w:szCs w:val="22"/>
        </w:rPr>
        <w:t>years</w:t>
      </w:r>
    </w:p>
    <w:p w14:paraId="5FCD1F4D"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Building</w:t>
      </w:r>
      <w:r w:rsidR="00F00573">
        <w:rPr>
          <w:rFonts w:ascii="Arial" w:hAnsi="Arial"/>
          <w:szCs w:val="22"/>
        </w:rPr>
        <w:t>s</w:t>
      </w:r>
      <w:r w:rsidRPr="00F00573">
        <w:rPr>
          <w:rFonts w:ascii="Arial" w:hAnsi="Arial"/>
          <w:szCs w:val="22"/>
        </w:rPr>
        <w:tab/>
      </w:r>
      <w:r w:rsidR="00BE30C2" w:rsidRPr="00F00573">
        <w:rPr>
          <w:rFonts w:ascii="Arial" w:hAnsi="Arial"/>
          <w:szCs w:val="22"/>
        </w:rPr>
        <w:t>1 - 10</w:t>
      </w:r>
      <w:r w:rsidR="00BE30C2" w:rsidRPr="00F00573">
        <w:rPr>
          <w:rFonts w:ascii="Arial" w:hAnsi="Arial"/>
          <w:szCs w:val="22"/>
        </w:rPr>
        <w:tab/>
      </w:r>
      <w:r w:rsidRPr="00F00573">
        <w:rPr>
          <w:rFonts w:ascii="Arial" w:hAnsi="Arial"/>
          <w:szCs w:val="22"/>
        </w:rPr>
        <w:t>years</w:t>
      </w:r>
    </w:p>
    <w:p w14:paraId="5B36A5D6" w14:textId="77777777" w:rsidR="00692D3A" w:rsidRPr="00F00573" w:rsidRDefault="00692D3A" w:rsidP="00F00573">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F00573">
        <w:rPr>
          <w:rFonts w:ascii="Arial" w:hAnsi="Arial"/>
          <w:szCs w:val="22"/>
        </w:rPr>
        <w:tab/>
      </w:r>
      <w:r w:rsidRPr="00F00573">
        <w:rPr>
          <w:rFonts w:ascii="Arial" w:hAnsi="Arial"/>
          <w:szCs w:val="22"/>
        </w:rPr>
        <w:tab/>
      </w:r>
      <w:r w:rsidR="00F00573">
        <w:rPr>
          <w:rFonts w:ascii="Arial" w:hAnsi="Arial"/>
          <w:szCs w:val="22"/>
        </w:rPr>
        <w:tab/>
      </w:r>
      <w:r w:rsidRPr="00F00573">
        <w:rPr>
          <w:rFonts w:ascii="Arial" w:hAnsi="Arial"/>
          <w:szCs w:val="22"/>
        </w:rPr>
        <w:t>Motor vehicles</w:t>
      </w:r>
      <w:r w:rsidRPr="00F00573">
        <w:rPr>
          <w:rFonts w:ascii="Arial" w:hAnsi="Arial"/>
          <w:szCs w:val="22"/>
        </w:rPr>
        <w:tab/>
      </w:r>
      <w:r w:rsidR="00BE30C2" w:rsidRPr="00F00573">
        <w:rPr>
          <w:rFonts w:ascii="Arial" w:hAnsi="Arial"/>
          <w:szCs w:val="22"/>
        </w:rPr>
        <w:t>2 - 4</w:t>
      </w:r>
      <w:r w:rsidR="00BE30C2" w:rsidRPr="00F00573">
        <w:rPr>
          <w:rFonts w:ascii="Arial" w:hAnsi="Arial"/>
          <w:szCs w:val="22"/>
        </w:rPr>
        <w:tab/>
      </w:r>
      <w:r w:rsidRPr="00F00573">
        <w:rPr>
          <w:rFonts w:ascii="Arial" w:hAnsi="Arial"/>
          <w:szCs w:val="22"/>
        </w:rPr>
        <w:t>years</w:t>
      </w:r>
    </w:p>
    <w:p w14:paraId="5A84ECEA" w14:textId="77777777" w:rsidR="00692D3A" w:rsidRDefault="00692D3A" w:rsidP="00692D3A">
      <w:pPr>
        <w:spacing w:line="380" w:lineRule="exact"/>
        <w:ind w:left="540"/>
        <w:jc w:val="thaiDistribute"/>
        <w:rPr>
          <w:rFonts w:ascii="Arial" w:hAnsi="Arial" w:cs="Arial"/>
        </w:rPr>
      </w:pPr>
      <w:r>
        <w:rPr>
          <w:rFonts w:ascii="Arial" w:hAnsi="Arial" w:cs="Arial"/>
        </w:rPr>
        <w:tab/>
        <w:t>If ownership of the leased asset is transferred to the Group at the end of the lease term or the cost reflects the exercise of a purchase option, depreciation is calculated using the estimated useful life of the asset.</w:t>
      </w:r>
    </w:p>
    <w:p w14:paraId="3881B59C" w14:textId="77777777" w:rsidR="00692D3A" w:rsidRPr="006B6C05" w:rsidRDefault="00692D3A" w:rsidP="00692D3A">
      <w:pPr>
        <w:spacing w:line="380" w:lineRule="exact"/>
        <w:ind w:left="540"/>
        <w:jc w:val="thaiDistribute"/>
        <w:rPr>
          <w:rFonts w:ascii="Arial" w:hAnsi="Arial" w:cs="Arial"/>
        </w:rPr>
      </w:pPr>
      <w:r w:rsidRPr="006B6C05">
        <w:rPr>
          <w:rFonts w:ascii="Arial" w:hAnsi="Arial" w:cs="Arial"/>
          <w:b/>
          <w:bCs/>
        </w:rPr>
        <w:tab/>
        <w:t>Lease liabilities</w:t>
      </w:r>
    </w:p>
    <w:p w14:paraId="6320EB06" w14:textId="77777777" w:rsidR="00692D3A" w:rsidRDefault="00692D3A" w:rsidP="00692D3A">
      <w:pPr>
        <w:spacing w:line="380" w:lineRule="exact"/>
        <w:ind w:left="540"/>
        <w:jc w:val="thaiDistribute"/>
        <w:rPr>
          <w:rFonts w:ascii="Arial" w:hAnsi="Arial" w:cs="Arial"/>
        </w:rPr>
      </w:pPr>
      <w:r>
        <w:rPr>
          <w:rFonts w:ascii="Arial" w:hAnsi="Arial" w:cs="Arial"/>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0E53EB8" w14:textId="77777777" w:rsidR="00692D3A" w:rsidRDefault="00692D3A" w:rsidP="00692D3A">
      <w:pPr>
        <w:spacing w:line="380" w:lineRule="exact"/>
        <w:ind w:left="540"/>
        <w:jc w:val="thaiDistribute"/>
        <w:rPr>
          <w:rFonts w:ascii="Arial" w:hAnsi="Arial" w:cs="Arial"/>
        </w:rPr>
      </w:pPr>
      <w:r>
        <w:rPr>
          <w:rFonts w:ascii="Arial" w:hAnsi="Arial" w:cs="Arial"/>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Cordia New" w:hAnsi="Cordia New" w:cs="Cordia New"/>
          <w:cs/>
        </w:rPr>
        <w:t xml:space="preserve"> </w:t>
      </w:r>
      <w:r>
        <w:rPr>
          <w:rFonts w:ascii="Arial" w:hAnsi="Arial" w:cs="Arial"/>
        </w:rPr>
        <w:t>assessment of an option to purchase the underlying asset.</w:t>
      </w:r>
    </w:p>
    <w:p w14:paraId="1F016BAB" w14:textId="77777777" w:rsidR="009A63FC" w:rsidRDefault="00692D3A" w:rsidP="00692D3A">
      <w:pPr>
        <w:spacing w:line="380" w:lineRule="exact"/>
        <w:ind w:left="540"/>
        <w:jc w:val="thaiDistribute"/>
        <w:rPr>
          <w:rFonts w:ascii="Arial" w:hAnsi="Arial" w:cs="Arial"/>
          <w:b/>
          <w:bCs/>
          <w:spacing w:val="-4"/>
        </w:rPr>
      </w:pPr>
      <w:r w:rsidRPr="006B6C05">
        <w:rPr>
          <w:rFonts w:ascii="Arial" w:hAnsi="Arial" w:cs="Arial"/>
          <w:b/>
          <w:bCs/>
          <w:spacing w:val="-4"/>
        </w:rPr>
        <w:tab/>
      </w:r>
    </w:p>
    <w:p w14:paraId="62DF7958" w14:textId="77777777" w:rsidR="009A63FC" w:rsidRDefault="009A63FC">
      <w:pPr>
        <w:rPr>
          <w:rFonts w:ascii="Arial" w:hAnsi="Arial" w:cs="Arial"/>
          <w:b/>
          <w:bCs/>
          <w:spacing w:val="-4"/>
        </w:rPr>
      </w:pPr>
      <w:r>
        <w:rPr>
          <w:rFonts w:ascii="Arial" w:hAnsi="Arial" w:cs="Arial"/>
          <w:b/>
          <w:bCs/>
          <w:spacing w:val="-4"/>
        </w:rPr>
        <w:br w:type="page"/>
      </w:r>
    </w:p>
    <w:p w14:paraId="75A3BDC8" w14:textId="323F1C8E" w:rsidR="00692D3A" w:rsidRPr="006B6C05" w:rsidRDefault="009A63FC" w:rsidP="009A63FC">
      <w:pPr>
        <w:spacing w:before="60" w:after="60" w:line="380" w:lineRule="exact"/>
        <w:ind w:left="540"/>
        <w:jc w:val="thaiDistribute"/>
        <w:rPr>
          <w:rFonts w:ascii="Arial" w:hAnsi="Arial" w:cs="Arial"/>
        </w:rPr>
      </w:pPr>
      <w:r>
        <w:rPr>
          <w:rFonts w:ascii="Arial" w:hAnsi="Arial" w:cs="Arial"/>
          <w:b/>
          <w:bCs/>
          <w:spacing w:val="-4"/>
        </w:rPr>
        <w:lastRenderedPageBreak/>
        <w:tab/>
      </w:r>
      <w:r w:rsidR="00692D3A" w:rsidRPr="006B6C05">
        <w:rPr>
          <w:rFonts w:ascii="Arial" w:hAnsi="Arial" w:cs="Arial"/>
          <w:b/>
          <w:bCs/>
          <w:spacing w:val="-4"/>
        </w:rPr>
        <w:t>Short-term leases and leases of low-value assets</w:t>
      </w:r>
    </w:p>
    <w:p w14:paraId="25B4908E" w14:textId="77777777" w:rsidR="00692D3A" w:rsidRDefault="00692D3A" w:rsidP="009A63FC">
      <w:pPr>
        <w:spacing w:before="60" w:after="60" w:line="380" w:lineRule="exact"/>
        <w:ind w:left="540"/>
        <w:jc w:val="thaiDistribute"/>
        <w:rPr>
          <w:rFonts w:ascii="Arial" w:hAnsi="Arial" w:cs="Arial"/>
        </w:rPr>
      </w:pPr>
      <w:r>
        <w:rPr>
          <w:rFonts w:ascii="Arial" w:hAnsi="Arial" w:cs="Arial"/>
        </w:rPr>
        <w:tab/>
        <w:t>A lease that has a lease term less than or equal to 12 months from commencement date or a lease of low-value assets is recognised as expenses on a straight-line basis over the lease term.</w:t>
      </w:r>
    </w:p>
    <w:p w14:paraId="1070B0A5" w14:textId="77777777" w:rsidR="007A4720" w:rsidRDefault="007A4720" w:rsidP="009A63FC">
      <w:pPr>
        <w:spacing w:before="60" w:after="60" w:line="380" w:lineRule="exact"/>
        <w:ind w:hanging="7"/>
        <w:jc w:val="thaiDistribute"/>
        <w:rPr>
          <w:rFonts w:ascii="Arial" w:hAnsi="Arial" w:cs="Arial"/>
          <w:b/>
          <w:bCs/>
        </w:rPr>
      </w:pPr>
      <w:r>
        <w:rPr>
          <w:rFonts w:ascii="Arial" w:hAnsi="Arial" w:cs="Arial"/>
          <w:b/>
          <w:bCs/>
        </w:rPr>
        <w:t>The Group as a lessor</w:t>
      </w:r>
    </w:p>
    <w:p w14:paraId="4E356C07" w14:textId="69DFAD15" w:rsidR="007A4720" w:rsidRDefault="007A4720" w:rsidP="009A63FC">
      <w:pPr>
        <w:spacing w:before="60" w:after="60" w:line="380" w:lineRule="exact"/>
        <w:jc w:val="thaiDistribute"/>
        <w:rPr>
          <w:rFonts w:ascii="Arial" w:hAnsi="Arial" w:cs="Arial"/>
        </w:rPr>
      </w:pPr>
      <w:r>
        <w:rPr>
          <w:rFonts w:ascii="Arial" w:hAnsi="Arial" w:cs="Arial"/>
        </w:rPr>
        <w:tab/>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727E2A52" w14:textId="68F518B4" w:rsidR="007A4720" w:rsidRDefault="007A4720" w:rsidP="009A63FC">
      <w:pPr>
        <w:overflowPunct w:val="0"/>
        <w:autoSpaceDE w:val="0"/>
        <w:autoSpaceDN w:val="0"/>
        <w:spacing w:before="60" w:after="60" w:line="380" w:lineRule="exact"/>
        <w:ind w:right="58"/>
        <w:jc w:val="both"/>
        <w:textAlignment w:val="baseline"/>
        <w:rPr>
          <w:rFonts w:ascii="Arial" w:hAnsi="Arial" w:cs="Arial"/>
        </w:rPr>
      </w:pPr>
      <w:r>
        <w:rPr>
          <w:rFonts w:ascii="Arial" w:hAnsi="Arial" w:cs="Arial"/>
        </w:rPr>
        <w:tab/>
        <w:t>A lease is classified as an operating lease if it does not transfer substantially all the risks and rewards incidental to ownership of an underlying asset to a lessee.</w:t>
      </w:r>
      <w:r>
        <w:rPr>
          <w:rFonts w:ascii="Cordia New" w:hAnsi="Cordia New" w:cs="Cordia New"/>
          <w:sz w:val="28"/>
          <w:cs/>
        </w:rPr>
        <w:t xml:space="preserve"> </w:t>
      </w:r>
      <w:r>
        <w:rPr>
          <w:rFonts w:ascii="Arial" w:hAnsi="Arial" w:cs="Arial"/>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B78EAAB" w14:textId="760CA6FE" w:rsidR="00196049" w:rsidRPr="002D7C5E" w:rsidRDefault="00CE58A6" w:rsidP="009A63FC">
      <w:pPr>
        <w:widowControl w:val="0"/>
        <w:overflowPunct w:val="0"/>
        <w:autoSpaceDE w:val="0"/>
        <w:autoSpaceDN w:val="0"/>
        <w:adjustRightInd w:val="0"/>
        <w:spacing w:before="60" w:after="60"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9A63FC">
        <w:rPr>
          <w:rFonts w:ascii="Arial" w:eastAsia="Arial Unicode MS" w:hAnsi="Arial" w:cs="Arial Unicode MS"/>
          <w:b/>
          <w:bCs/>
          <w:szCs w:val="22"/>
          <w:lang w:val="en-GB"/>
        </w:rPr>
        <w:t>0</w:t>
      </w:r>
      <w:r w:rsidR="00196049" w:rsidRPr="002D7C5E">
        <w:rPr>
          <w:rFonts w:ascii="Arial" w:eastAsia="Arial Unicode MS" w:hAnsi="Arial" w:cs="Arial Unicode MS"/>
          <w:b/>
          <w:bCs/>
          <w:szCs w:val="22"/>
          <w:lang w:val="en-GB"/>
        </w:rPr>
        <w:tab/>
        <w:t>Related party transactions</w:t>
      </w:r>
    </w:p>
    <w:p w14:paraId="28CF8374" w14:textId="77777777" w:rsidR="00196049" w:rsidRPr="002D7C5E" w:rsidRDefault="00196049"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Related parties comprise </w:t>
      </w:r>
      <w:r w:rsidR="00976018" w:rsidRPr="002D7C5E">
        <w:rPr>
          <w:rFonts w:ascii="Arial" w:eastAsia="Arial Unicode MS" w:hAnsi="Arial" w:cs="Arial Unicode MS"/>
          <w:szCs w:val="22"/>
          <w:lang w:val="en-GB"/>
        </w:rPr>
        <w:t xml:space="preserve">individuals or </w:t>
      </w:r>
      <w:r w:rsidRPr="002D7C5E">
        <w:rPr>
          <w:rFonts w:ascii="Arial" w:eastAsia="Arial Unicode MS" w:hAnsi="Arial" w:cs="Arial Unicode MS"/>
          <w:szCs w:val="22"/>
          <w:lang w:val="en-GB"/>
        </w:rPr>
        <w:t>enterprises that control, or are controlled by, the Company, whether directly or indirectly, or which are under common control with the Company.</w:t>
      </w:r>
    </w:p>
    <w:p w14:paraId="3BF2D11B" w14:textId="54B2FC9F" w:rsidR="00196049" w:rsidRPr="002D7C5E" w:rsidRDefault="005B208E" w:rsidP="009A63FC">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E638C3" w:rsidRPr="002D7C5E">
        <w:rPr>
          <w:rFonts w:ascii="Arial" w:eastAsia="Arial Unicode MS" w:hAnsi="Arial" w:cs="Arial Unicode MS"/>
          <w:szCs w:val="22"/>
          <w:lang w:val="en-GB"/>
        </w:rPr>
        <w:tab/>
        <w:t>They also include associate</w:t>
      </w:r>
      <w:r w:rsidR="006B6C05">
        <w:rPr>
          <w:rFonts w:ascii="Arial" w:eastAsia="Arial Unicode MS" w:hAnsi="Arial" w:cs="Arial Unicode MS"/>
          <w:szCs w:val="22"/>
          <w:lang w:val="en-GB"/>
        </w:rPr>
        <w:t>s</w:t>
      </w:r>
      <w:r w:rsidR="00E638C3"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and individuals </w:t>
      </w:r>
      <w:r w:rsidR="00976018" w:rsidRPr="002D7C5E">
        <w:rPr>
          <w:rFonts w:ascii="Arial" w:eastAsia="Arial Unicode MS" w:hAnsi="Arial" w:cs="Arial Unicode MS"/>
          <w:szCs w:val="22"/>
          <w:lang w:val="en-GB"/>
        </w:rPr>
        <w:t xml:space="preserve">or enterprises </w:t>
      </w:r>
      <w:r w:rsidR="00196049" w:rsidRPr="002D7C5E">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D7C5E">
        <w:rPr>
          <w:rFonts w:ascii="Arial" w:eastAsia="Arial Unicode MS" w:hAnsi="Arial" w:cs="Arial Unicode MS"/>
          <w:szCs w:val="22"/>
          <w:lang w:val="en-GB"/>
        </w:rPr>
        <w:t>or</w:t>
      </w:r>
      <w:r w:rsidR="00196049" w:rsidRPr="002D7C5E">
        <w:rPr>
          <w:rFonts w:ascii="Arial" w:eastAsia="Arial Unicode MS" w:hAnsi="Arial" w:cs="Arial Unicode MS"/>
          <w:szCs w:val="22"/>
          <w:lang w:val="en-GB"/>
        </w:rPr>
        <w:t xml:space="preserve"> officers with authority in the planning and direction of the Company’s operations.</w:t>
      </w:r>
    </w:p>
    <w:p w14:paraId="544F8202" w14:textId="6F159C42" w:rsidR="006B6C05" w:rsidRDefault="00CE58A6" w:rsidP="009A63FC">
      <w:pPr>
        <w:widowControl w:val="0"/>
        <w:tabs>
          <w:tab w:val="left" w:pos="360"/>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9A63FC">
        <w:rPr>
          <w:rFonts w:ascii="Arial" w:eastAsia="Arial Unicode MS" w:hAnsi="Arial" w:cs="Arial Unicode MS"/>
          <w:b/>
          <w:bCs/>
          <w:szCs w:val="22"/>
          <w:lang w:val="en-GB"/>
        </w:rPr>
        <w:t>1</w:t>
      </w:r>
      <w:r w:rsidR="00196049" w:rsidRPr="002D7C5E">
        <w:rPr>
          <w:rFonts w:ascii="Arial" w:eastAsia="Arial Unicode MS" w:hAnsi="Arial" w:cs="Arial Unicode MS"/>
          <w:b/>
          <w:bCs/>
          <w:szCs w:val="22"/>
          <w:lang w:val="en-GB"/>
        </w:rPr>
        <w:tab/>
        <w:t>Foreign currencies</w:t>
      </w:r>
    </w:p>
    <w:p w14:paraId="38A42BAF" w14:textId="093B5AE0" w:rsidR="009D10CC" w:rsidRPr="006B6C05" w:rsidRDefault="006B6C05" w:rsidP="009A63FC">
      <w:pPr>
        <w:widowControl w:val="0"/>
        <w:tabs>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9514EE" w:rsidRPr="002D7C5E">
        <w:rPr>
          <w:rFonts w:ascii="Arial" w:eastAsia="Times New Roman" w:hAnsi="Arial" w:cs="Arial"/>
          <w:color w:val="000000"/>
          <w:szCs w:val="22"/>
          <w:lang w:val="en-GB"/>
        </w:rPr>
        <w:t xml:space="preserve">The </w:t>
      </w:r>
      <w:r w:rsidR="00E638C3" w:rsidRPr="002D7C5E">
        <w:rPr>
          <w:rFonts w:ascii="Arial" w:hAnsi="Arial" w:cs="Arial"/>
          <w:szCs w:val="22"/>
        </w:rPr>
        <w:t>consolidated and separate</w:t>
      </w:r>
      <w:r w:rsidR="00E638C3" w:rsidRPr="002D7C5E">
        <w:rPr>
          <w:rFonts w:ascii="Arial" w:eastAsia="Times New Roman" w:hAnsi="Arial" w:cs="Arial"/>
          <w:color w:val="000000"/>
          <w:szCs w:val="22"/>
          <w:lang w:val="en-GB"/>
        </w:rPr>
        <w:t xml:space="preserve"> </w:t>
      </w:r>
      <w:r w:rsidR="009514EE" w:rsidRPr="002D7C5E">
        <w:rPr>
          <w:rFonts w:ascii="Arial" w:eastAsia="Times New Roman" w:hAnsi="Arial" w:cs="Arial"/>
          <w:color w:val="000000"/>
          <w:szCs w:val="22"/>
          <w:lang w:val="en-GB"/>
        </w:rPr>
        <w:t>financial statements are presented in Baht, which is also the Company's functional currency.</w:t>
      </w:r>
      <w:r w:rsidR="009D10CC" w:rsidRPr="002D7C5E">
        <w:rPr>
          <w:rFonts w:ascii="Arial" w:eastAsia="Times New Roman" w:hAnsi="Arial" w:cs="Arial"/>
          <w:color w:val="000000"/>
          <w:szCs w:val="22"/>
          <w:lang w:val="en-GB"/>
        </w:rPr>
        <w:t xml:space="preserve"> </w:t>
      </w:r>
      <w:r w:rsidR="009D10CC" w:rsidRPr="002D7C5E">
        <w:rPr>
          <w:rFonts w:ascii="Arial" w:hAnsi="Arial" w:cs="Arial"/>
          <w:szCs w:val="22"/>
        </w:rPr>
        <w:t>Items of each entity included in the consolidated financial statements are measured using the functional currency of that entity.</w:t>
      </w:r>
    </w:p>
    <w:p w14:paraId="0D2C9D70" w14:textId="77777777" w:rsidR="00196049" w:rsidRPr="002D7C5E" w:rsidRDefault="00196049" w:rsidP="009A63FC">
      <w:pPr>
        <w:widowControl w:val="0"/>
        <w:tabs>
          <w:tab w:val="left" w:pos="360"/>
          <w:tab w:val="left" w:pos="1440"/>
        </w:tabs>
        <w:overflowPunct w:val="0"/>
        <w:autoSpaceDE w:val="0"/>
        <w:autoSpaceDN w:val="0"/>
        <w:adjustRightInd w:val="0"/>
        <w:spacing w:before="60" w:after="60" w:line="380" w:lineRule="exact"/>
        <w:ind w:firstLine="0"/>
        <w:jc w:val="thaiDistribute"/>
        <w:textAlignment w:val="baseline"/>
        <w:outlineLvl w:val="0"/>
        <w:rPr>
          <w:rFonts w:ascii="Arial" w:eastAsia="Times New Roman" w:hAnsi="Arial" w:cs="Angsana New"/>
          <w:b/>
          <w:bCs/>
          <w:i/>
          <w:iCs/>
          <w:szCs w:val="22"/>
          <w:lang w:val="en-GB"/>
        </w:rPr>
      </w:pPr>
      <w:r w:rsidRPr="002D7C5E">
        <w:rPr>
          <w:rFonts w:ascii="Arial" w:eastAsia="Times New Roman" w:hAnsi="Arial" w:cs="Arial"/>
          <w:color w:val="000000"/>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3A08265" w14:textId="77777777" w:rsidR="00196049" w:rsidRPr="002D7C5E" w:rsidRDefault="00196049" w:rsidP="009A63FC">
      <w:pPr>
        <w:widowControl w:val="0"/>
        <w:overflowPunct w:val="0"/>
        <w:autoSpaceDE w:val="0"/>
        <w:autoSpaceDN w:val="0"/>
        <w:adjustRightInd w:val="0"/>
        <w:spacing w:before="60" w:after="60" w:line="380" w:lineRule="exact"/>
        <w:ind w:firstLine="0"/>
        <w:textAlignment w:val="baseline"/>
        <w:rPr>
          <w:rFonts w:ascii="Helv" w:eastAsia="Times New Roman" w:hAnsi="Helv" w:cs="Helv"/>
          <w:b/>
          <w:bCs/>
          <w:color w:val="000000"/>
          <w:sz w:val="20"/>
          <w:szCs w:val="20"/>
          <w:lang w:val="en-GB"/>
        </w:rPr>
      </w:pPr>
      <w:r w:rsidRPr="002D7C5E">
        <w:rPr>
          <w:rFonts w:ascii="Arial" w:eastAsia="Times New Roman" w:hAnsi="Arial" w:cs="Arial"/>
          <w:color w:val="000000"/>
          <w:szCs w:val="22"/>
          <w:lang w:val="en-GB"/>
        </w:rPr>
        <w:t>Gains and losses on exchange are recognised in determining income.</w:t>
      </w:r>
    </w:p>
    <w:p w14:paraId="3FB712B7" w14:textId="742A1C25" w:rsidR="00196049" w:rsidRPr="002D7C5E" w:rsidRDefault="00CE58A6"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4</w:t>
      </w:r>
      <w:r w:rsidR="00196049" w:rsidRPr="002D7C5E">
        <w:rPr>
          <w:rFonts w:ascii="Arial" w:eastAsia="Arial Unicode MS" w:hAnsi="Arial" w:cs="Arial Unicode MS"/>
          <w:b/>
          <w:bCs/>
          <w:szCs w:val="22"/>
          <w:lang w:val="en-GB"/>
        </w:rPr>
        <w:t>.</w:t>
      </w:r>
      <w:r w:rsidR="009A63FC">
        <w:rPr>
          <w:rFonts w:ascii="Arial" w:eastAsia="Arial Unicode MS" w:hAnsi="Arial" w:cs="Arial Unicode MS"/>
          <w:b/>
          <w:bCs/>
          <w:szCs w:val="22"/>
          <w:lang w:val="en-GB"/>
        </w:rPr>
        <w:t>12</w:t>
      </w:r>
      <w:r w:rsidR="009A63FC">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 xml:space="preserve">Impairment of </w:t>
      </w:r>
      <w:r w:rsidR="00AC0917">
        <w:rPr>
          <w:rFonts w:ascii="Arial" w:eastAsia="Arial Unicode MS" w:hAnsi="Arial" w:cs="Arial Unicode MS"/>
          <w:b/>
          <w:bCs/>
          <w:szCs w:val="22"/>
          <w:lang w:val="en-GB"/>
        </w:rPr>
        <w:t xml:space="preserve">non-financial </w:t>
      </w:r>
      <w:r w:rsidR="00196049" w:rsidRPr="002D7C5E">
        <w:rPr>
          <w:rFonts w:ascii="Arial" w:eastAsia="Arial Unicode MS" w:hAnsi="Arial" w:cs="Arial Unicode MS"/>
          <w:b/>
          <w:bCs/>
          <w:szCs w:val="22"/>
          <w:lang w:val="en-GB"/>
        </w:rPr>
        <w:t>assets</w:t>
      </w:r>
    </w:p>
    <w:p w14:paraId="6D55CEE5" w14:textId="08888C09"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xml:space="preserve">At the end of each reporting period, the </w:t>
      </w:r>
      <w:r w:rsidR="00692D3A">
        <w:rPr>
          <w:rFonts w:ascii="Arial" w:eastAsia="Times New Roman" w:hAnsi="Arial" w:cs="Angsana New"/>
          <w:szCs w:val="22"/>
          <w:lang w:val="en-GB"/>
        </w:rPr>
        <w:t>Group</w:t>
      </w:r>
      <w:r w:rsidRPr="002D7C5E">
        <w:rPr>
          <w:rFonts w:ascii="Arial" w:eastAsia="Times New Roman" w:hAnsi="Arial" w:cs="Angsana New"/>
          <w:szCs w:val="22"/>
          <w:lang w:val="en-GB"/>
        </w:rPr>
        <w:t xml:space="preserve"> performs impairment reviews in respect of the property, plant and equipment</w:t>
      </w:r>
      <w:r w:rsidR="00AC0917">
        <w:rPr>
          <w:rFonts w:ascii="Arial" w:eastAsia="Times New Roman" w:hAnsi="Arial" w:cs="Angsana New"/>
          <w:szCs w:val="22"/>
          <w:lang w:val="en-GB"/>
        </w:rPr>
        <w:t>, right-of-use assets</w:t>
      </w:r>
      <w:r w:rsidR="0052166B">
        <w:rPr>
          <w:rFonts w:ascii="Arial" w:eastAsia="Times New Roman" w:hAnsi="Arial" w:cs="Angsana New"/>
          <w:szCs w:val="22"/>
          <w:lang w:val="en-GB"/>
        </w:rPr>
        <w:t>,</w:t>
      </w:r>
      <w:r w:rsidR="00AC0917">
        <w:rPr>
          <w:rFonts w:ascii="Arial" w:eastAsia="Times New Roman" w:hAnsi="Arial" w:cs="Angsana New"/>
          <w:szCs w:val="22"/>
          <w:lang w:val="en-GB"/>
        </w:rPr>
        <w:t xml:space="preserve"> </w:t>
      </w:r>
      <w:r w:rsidR="00692D3A">
        <w:rPr>
          <w:rFonts w:ascii="Arial" w:eastAsia="Times New Roman" w:hAnsi="Arial" w:cs="Angsana New"/>
          <w:szCs w:val="22"/>
          <w:lang w:val="en-GB"/>
        </w:rPr>
        <w:t>investment properties and</w:t>
      </w:r>
      <w:r w:rsidR="00D15BC9" w:rsidRPr="002D7C5E">
        <w:rPr>
          <w:rFonts w:ascii="Arial" w:eastAsia="Times New Roman" w:hAnsi="Arial" w:cs="Angsana New"/>
          <w:szCs w:val="22"/>
          <w:lang w:val="en-GB"/>
        </w:rPr>
        <w:t xml:space="preserve"> other</w:t>
      </w:r>
      <w:r w:rsidRPr="002D7C5E">
        <w:rPr>
          <w:rFonts w:ascii="Arial" w:eastAsia="Times New Roman" w:hAnsi="Arial" w:cs="Angsana New"/>
          <w:szCs w:val="22"/>
          <w:lang w:val="en-GB"/>
        </w:rPr>
        <w:t xml:space="preserve"> intangible assets whenever events or changes in circumstances indicate that an asset may be impaired. </w:t>
      </w:r>
      <w:r w:rsidR="00E638C3" w:rsidRPr="002D7C5E">
        <w:rPr>
          <w:rFonts w:ascii="Arial" w:hAnsi="Arial"/>
          <w:szCs w:val="22"/>
        </w:rPr>
        <w:t xml:space="preserve">The </w:t>
      </w:r>
      <w:r w:rsidR="00692D3A">
        <w:rPr>
          <w:rFonts w:ascii="Arial" w:hAnsi="Arial"/>
          <w:szCs w:val="22"/>
        </w:rPr>
        <w:t>Group</w:t>
      </w:r>
      <w:r w:rsidR="00E638C3" w:rsidRPr="002D7C5E">
        <w:rPr>
          <w:rFonts w:ascii="Arial" w:hAnsi="Arial"/>
          <w:szCs w:val="22"/>
        </w:rPr>
        <w:t xml:space="preserve"> also carries out annual impairment reviews in respect of goodwill</w:t>
      </w:r>
      <w:r w:rsidR="00A659A7" w:rsidRPr="002D7C5E">
        <w:rPr>
          <w:rFonts w:ascii="Arial" w:hAnsi="Arial"/>
          <w:szCs w:val="22"/>
        </w:rPr>
        <w:t xml:space="preserve"> and intangible asset</w:t>
      </w:r>
      <w:r w:rsidR="006B6C05">
        <w:rPr>
          <w:rFonts w:ascii="Arial" w:hAnsi="Arial"/>
          <w:szCs w:val="22"/>
        </w:rPr>
        <w:t>s</w:t>
      </w:r>
      <w:r w:rsidR="00A659A7" w:rsidRPr="002D7C5E">
        <w:rPr>
          <w:rFonts w:ascii="Arial" w:hAnsi="Arial"/>
          <w:szCs w:val="22"/>
        </w:rPr>
        <w:t xml:space="preserve"> with indefinite useful lives</w:t>
      </w:r>
      <w:r w:rsidR="00E638C3" w:rsidRPr="002D7C5E">
        <w:rPr>
          <w:rFonts w:ascii="Arial" w:hAnsi="Arial"/>
          <w:szCs w:val="22"/>
        </w:rPr>
        <w:t>.</w:t>
      </w:r>
      <w:r w:rsidR="00A659A7" w:rsidRPr="002D7C5E">
        <w:rPr>
          <w:rFonts w:ascii="Arial" w:hAnsi="Arial"/>
          <w:szCs w:val="22"/>
        </w:rPr>
        <w:t xml:space="preserve"> </w:t>
      </w:r>
      <w:r w:rsidRPr="002D7C5E">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D7C5E">
        <w:rPr>
          <w:rFonts w:ascii="Arial" w:eastAsia="Times New Roman" w:hAnsi="Arial" w:cs="Angsana New"/>
          <w:szCs w:val="22"/>
          <w:lang w:val="en-GB"/>
        </w:rPr>
        <w:t>and</w:t>
      </w:r>
      <w:r w:rsidRPr="002D7C5E">
        <w:rPr>
          <w:rFonts w:ascii="Arial" w:eastAsia="Times New Roman" w:hAnsi="Arial" w:cs="Angsana New"/>
          <w:szCs w:val="22"/>
          <w:lang w:val="en-GB"/>
        </w:rPr>
        <w:t xml:space="preserve"> its value in use, is less than the carrying amount. </w:t>
      </w:r>
    </w:p>
    <w:p w14:paraId="0FEF0DEC" w14:textId="065C02F2"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14:paraId="60F5CB68" w14:textId="15619632"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fair value less costs to sell, an appropriate valuation model is used. These calculations are corroborated by a valuation model that, based on information available, reflects the amount that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could obtain from the disposal of the asset in an arm’s length transaction between knowledgeable, willing parties, after deducting the costs of disposal.</w:t>
      </w:r>
    </w:p>
    <w:p w14:paraId="50894938" w14:textId="77777777"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An impairment loss is recognised in profit or loss. </w:t>
      </w:r>
    </w:p>
    <w:p w14:paraId="3DCACD86" w14:textId="5CEC4C86"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In the assessment</w:t>
      </w:r>
      <w:r w:rsidRPr="002D7C5E">
        <w:rPr>
          <w:rFonts w:ascii="Arial" w:hAnsi="Arial" w:hint="cs"/>
          <w:szCs w:val="22"/>
          <w:cs/>
        </w:rPr>
        <w:t xml:space="preserve"> </w:t>
      </w:r>
      <w:r w:rsidRPr="002D7C5E">
        <w:rPr>
          <w:rFonts w:ascii="Arial" w:hAnsi="Arial"/>
          <w:szCs w:val="22"/>
        </w:rPr>
        <w:t>of asset impairment</w:t>
      </w:r>
      <w:r w:rsidR="00692D3A">
        <w:rPr>
          <w:rFonts w:ascii="Arial" w:hAnsi="Arial"/>
          <w:szCs w:val="22"/>
        </w:rPr>
        <w:t>,</w:t>
      </w:r>
      <w:r w:rsidRPr="002D7C5E">
        <w:rPr>
          <w:rFonts w:ascii="Arial" w:hAnsi="Arial" w:hint="cs"/>
          <w:szCs w:val="22"/>
          <w:cs/>
        </w:rPr>
        <w:t xml:space="preserve"> </w:t>
      </w:r>
      <w:r w:rsidRPr="002D7C5E">
        <w:rPr>
          <w:rFonts w:ascii="Arial" w:hAnsi="Arial"/>
          <w:szCs w:val="22"/>
        </w:rPr>
        <w:t xml:space="preserve">if there is any indication that previously recognised impairment losses may no longer exist or may have decreased, the </w:t>
      </w:r>
      <w:r w:rsidR="00692D3A">
        <w:rPr>
          <w:rFonts w:ascii="Arial" w:eastAsia="Times New Roman" w:hAnsi="Arial" w:cs="Angsana New"/>
          <w:szCs w:val="22"/>
          <w:lang w:val="en-GB"/>
        </w:rPr>
        <w:t>Group</w:t>
      </w:r>
      <w:r w:rsidR="00692D3A" w:rsidRPr="002D7C5E">
        <w:rPr>
          <w:rFonts w:ascii="Arial" w:eastAsia="Times New Roman" w:hAnsi="Arial" w:cs="Angsana New"/>
          <w:szCs w:val="22"/>
          <w:lang w:val="en-GB"/>
        </w:rPr>
        <w:t xml:space="preserve"> </w:t>
      </w:r>
      <w:r w:rsidRPr="002D7C5E">
        <w:rPr>
          <w:rFonts w:ascii="Arial" w:hAnsi="Arial"/>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D7C5E">
        <w:rPr>
          <w:rFonts w:ascii="Arial" w:hAnsi="Arial" w:hint="cs"/>
          <w:szCs w:val="22"/>
          <w:cs/>
        </w:rPr>
        <w:t xml:space="preserve"> </w:t>
      </w:r>
      <w:r w:rsidRPr="002D7C5E">
        <w:rPr>
          <w:rFonts w:ascii="Arial" w:hAnsi="Arial"/>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399B6A69" w14:textId="77777777" w:rsidR="009A63FC" w:rsidRDefault="009A63FC">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283B61E7" w14:textId="1B2D72D7" w:rsidR="00196049" w:rsidRPr="002D7C5E"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Pr>
          <w:rFonts w:ascii="Arial" w:eastAsia="Arial Unicode MS" w:hAnsi="Arial" w:cs="Arial Unicode MS"/>
          <w:b/>
          <w:bCs/>
          <w:szCs w:val="22"/>
          <w:lang w:val="en-GB"/>
        </w:rPr>
        <w:lastRenderedPageBreak/>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9A63FC">
        <w:rPr>
          <w:rFonts w:ascii="Arial" w:eastAsia="Arial Unicode MS" w:hAnsi="Arial" w:cs="Arial Unicode MS"/>
          <w:b/>
          <w:bCs/>
          <w:szCs w:val="22"/>
          <w:lang w:val="en-GB"/>
        </w:rPr>
        <w:t>3</w:t>
      </w:r>
      <w:r w:rsidR="00196049" w:rsidRPr="002D7C5E">
        <w:rPr>
          <w:rFonts w:ascii="Times New Roman" w:eastAsia="Times New Roman" w:hAnsi="CordiaUPC" w:cs="Arial Unicode MS"/>
          <w:b/>
          <w:bCs/>
          <w:szCs w:val="22"/>
          <w:cs/>
          <w:lang w:val="en-GB"/>
        </w:rPr>
        <w:tab/>
      </w:r>
      <w:r w:rsidR="00196049" w:rsidRPr="002D7C5E">
        <w:rPr>
          <w:rFonts w:ascii="Arial" w:eastAsia="Arial Unicode MS" w:hAnsi="Arial" w:cs="Arial Unicode MS"/>
          <w:b/>
          <w:bCs/>
          <w:szCs w:val="22"/>
          <w:lang w:val="en-GB"/>
        </w:rPr>
        <w:t>Employee benefits</w:t>
      </w:r>
    </w:p>
    <w:p w14:paraId="092794B1" w14:textId="77777777"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i/>
          <w:iCs/>
          <w:spacing w:val="-3"/>
          <w:szCs w:val="22"/>
          <w:lang w:val="en-GB"/>
        </w:rPr>
        <w:tab/>
        <w:t>Short-term employee benefits</w:t>
      </w:r>
    </w:p>
    <w:p w14:paraId="4E7FFF80" w14:textId="77777777"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Salaries, wages, bonuses and contributions to the social security fund are recognised as expenses when incurred.</w:t>
      </w:r>
    </w:p>
    <w:p w14:paraId="27D0DD27" w14:textId="77777777" w:rsidR="00196049" w:rsidRPr="002D7C5E"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Pr>
          <w:rFonts w:ascii="Arial" w:eastAsia="Times New Roman" w:hAnsi="Arial" w:cs="Angsana New"/>
          <w:b/>
          <w:bCs/>
          <w:i/>
          <w:iCs/>
          <w:spacing w:val="-3"/>
          <w:szCs w:val="22"/>
          <w:lang w:val="en-GB"/>
        </w:rPr>
        <w:tab/>
      </w:r>
      <w:r w:rsidR="00196049" w:rsidRPr="002D7C5E">
        <w:rPr>
          <w:rFonts w:ascii="Arial" w:eastAsia="Times New Roman" w:hAnsi="Arial" w:cs="Angsana New"/>
          <w:b/>
          <w:bCs/>
          <w:i/>
          <w:iCs/>
          <w:spacing w:val="-3"/>
          <w:szCs w:val="22"/>
          <w:lang w:val="en-GB"/>
        </w:rPr>
        <w:t>Post-employment benefits</w:t>
      </w:r>
      <w:r w:rsidR="00196049" w:rsidRPr="002D7C5E">
        <w:rPr>
          <w:rFonts w:ascii="Arial" w:eastAsia="Times New Roman" w:hAnsi="Arial" w:cs="Angsana New"/>
          <w:b/>
          <w:bCs/>
          <w:i/>
          <w:iCs/>
          <w:spacing w:val="-3"/>
          <w:szCs w:val="22"/>
          <w:cs/>
          <w:lang w:val="en-GB"/>
        </w:rPr>
        <w:t xml:space="preserve"> </w:t>
      </w:r>
      <w:r w:rsidR="00196049" w:rsidRPr="002D7C5E">
        <w:rPr>
          <w:rFonts w:ascii="Arial" w:eastAsia="Times New Roman" w:hAnsi="Arial" w:cs="Angsana New"/>
          <w:b/>
          <w:bCs/>
          <w:i/>
          <w:iCs/>
          <w:spacing w:val="-3"/>
          <w:szCs w:val="22"/>
          <w:lang w:val="en-GB"/>
        </w:rPr>
        <w:t>and other long-term employee benefits</w:t>
      </w:r>
    </w:p>
    <w:p w14:paraId="12C0E8A7" w14:textId="77777777" w:rsidR="00196049" w:rsidRPr="00692D3A"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692D3A">
        <w:rPr>
          <w:rFonts w:ascii="Arial" w:eastAsia="Times New Roman" w:hAnsi="Arial" w:cs="Angsana New"/>
          <w:b/>
          <w:bCs/>
          <w:spacing w:val="-3"/>
          <w:szCs w:val="22"/>
          <w:lang w:val="en-GB"/>
        </w:rPr>
        <w:tab/>
      </w:r>
      <w:r w:rsidRPr="00692D3A">
        <w:rPr>
          <w:rFonts w:ascii="Arial" w:eastAsia="Times New Roman" w:hAnsi="Arial" w:cs="Angsana New"/>
          <w:b/>
          <w:bCs/>
          <w:spacing w:val="-3"/>
          <w:szCs w:val="22"/>
          <w:lang w:val="en-GB"/>
        </w:rPr>
        <w:tab/>
      </w:r>
      <w:r w:rsidRPr="00692D3A">
        <w:rPr>
          <w:rFonts w:ascii="Arial" w:eastAsia="Times New Roman" w:hAnsi="Arial" w:cs="Angsana New"/>
          <w:b/>
          <w:bCs/>
          <w:i/>
          <w:iCs/>
          <w:spacing w:val="-3"/>
          <w:szCs w:val="22"/>
          <w:lang w:val="en-GB"/>
        </w:rPr>
        <w:t>Defined contribution plans</w:t>
      </w:r>
    </w:p>
    <w:p w14:paraId="0DAA0D16" w14:textId="77777777"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spacing w:val="-3"/>
          <w:szCs w:val="22"/>
          <w:lang w:val="en-GB"/>
        </w:rPr>
        <w:tab/>
        <w:t xml:space="preserve">The </w:t>
      </w:r>
      <w:r w:rsidR="00BB2953">
        <w:rPr>
          <w:rFonts w:ascii="Arial" w:eastAsia="Times New Roman" w:hAnsi="Arial" w:cs="Angsana New"/>
          <w:spacing w:val="-3"/>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pacing w:val="-3"/>
          <w:szCs w:val="22"/>
          <w:lang w:val="en-GB"/>
        </w:rPr>
        <w:t xml:space="preserve">and </w:t>
      </w:r>
      <w:r w:rsidR="001D798F">
        <w:rPr>
          <w:rFonts w:ascii="Arial" w:eastAsia="Times New Roman" w:hAnsi="Arial" w:cs="Angsana New"/>
          <w:spacing w:val="-3"/>
          <w:szCs w:val="22"/>
          <w:lang w:val="en-GB"/>
        </w:rPr>
        <w:t>its</w:t>
      </w:r>
      <w:r w:rsidRPr="002D7C5E">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Pr>
          <w:rFonts w:ascii="Arial" w:eastAsia="Times New Roman" w:hAnsi="Arial" w:cs="Angsana New"/>
          <w:spacing w:val="-3"/>
          <w:szCs w:val="22"/>
          <w:lang w:val="en-GB"/>
        </w:rPr>
        <w:t>Group</w:t>
      </w:r>
      <w:r w:rsidRPr="002D7C5E">
        <w:rPr>
          <w:rFonts w:ascii="Arial" w:eastAsia="Times New Roman" w:hAnsi="Arial" w:cs="Angsana New"/>
          <w:spacing w:val="-3"/>
          <w:szCs w:val="22"/>
          <w:lang w:val="en-GB"/>
        </w:rPr>
        <w:t xml:space="preserve">. The fund’s assets are held in a separate trust fund and the </w:t>
      </w:r>
      <w:r w:rsidR="00BB2953">
        <w:rPr>
          <w:rFonts w:ascii="Arial" w:eastAsia="Times New Roman" w:hAnsi="Arial" w:cs="Angsana New"/>
          <w:spacing w:val="-3"/>
          <w:szCs w:val="22"/>
          <w:lang w:val="en-GB"/>
        </w:rPr>
        <w:t>Group</w:t>
      </w:r>
      <w:r w:rsidR="00091F9D" w:rsidRPr="002D7C5E">
        <w:rPr>
          <w:rFonts w:ascii="Arial" w:eastAsia="Times New Roman" w:hAnsi="Arial" w:cs="Angsana New"/>
          <w:spacing w:val="-3"/>
          <w:szCs w:val="22"/>
          <w:lang w:val="en-GB"/>
        </w:rPr>
        <w:t>’</w:t>
      </w:r>
      <w:r w:rsidRPr="002D7C5E">
        <w:rPr>
          <w:rFonts w:ascii="Arial" w:eastAsia="Times New Roman" w:hAnsi="Arial" w:cs="Angsana New"/>
          <w:spacing w:val="-3"/>
          <w:szCs w:val="22"/>
          <w:lang w:val="en-GB"/>
        </w:rPr>
        <w:t xml:space="preserve"> contributions are recognised as expenses when incurred.</w:t>
      </w:r>
    </w:p>
    <w:p w14:paraId="4FC4C43B" w14:textId="203BC3D8" w:rsidR="00196049" w:rsidRPr="00692D3A"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Pr>
          <w:rFonts w:ascii="Arial" w:eastAsia="Times New Roman" w:hAnsi="Arial" w:cs="Angsana New"/>
          <w:b/>
          <w:bCs/>
          <w:i/>
          <w:iCs/>
          <w:spacing w:val="-3"/>
          <w:szCs w:val="22"/>
          <w:lang w:val="en-GB"/>
        </w:rPr>
        <w:tab/>
      </w:r>
      <w:r w:rsidR="00196049" w:rsidRPr="00692D3A">
        <w:rPr>
          <w:rFonts w:ascii="Arial" w:eastAsia="Times New Roman" w:hAnsi="Arial" w:cs="Angsana New"/>
          <w:b/>
          <w:bCs/>
          <w:i/>
          <w:iCs/>
          <w:spacing w:val="-3"/>
          <w:szCs w:val="22"/>
          <w:lang w:val="en-GB"/>
        </w:rPr>
        <w:t>Defined benefit plans and other long-term employee benefits</w:t>
      </w:r>
    </w:p>
    <w:p w14:paraId="4AA8F0F6" w14:textId="7970FA5A"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 xml:space="preserve">The </w:t>
      </w:r>
      <w:r w:rsidR="00BB2953">
        <w:rPr>
          <w:rFonts w:ascii="Arial" w:eastAsia="Times New Roman" w:hAnsi="Arial" w:cs="Angsana New"/>
          <w:szCs w:val="22"/>
          <w:lang w:val="en-GB"/>
        </w:rPr>
        <w:t>Group</w:t>
      </w:r>
      <w:r w:rsidRPr="002D7C5E">
        <w:rPr>
          <w:rFonts w:ascii="Arial" w:eastAsia="Times New Roman" w:hAnsi="Arial" w:cs="Angsana New"/>
          <w:szCs w:val="22"/>
          <w:lang w:val="en-GB"/>
        </w:rPr>
        <w:t xml:space="preserve"> </w:t>
      </w:r>
      <w:r w:rsidR="00091F9D" w:rsidRPr="002D7C5E">
        <w:rPr>
          <w:rFonts w:ascii="Arial" w:eastAsia="Times New Roman" w:hAnsi="Arial" w:cs="Angsana New"/>
          <w:szCs w:val="22"/>
          <w:lang w:val="en-GB"/>
        </w:rPr>
        <w:t>ha</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obligations in respect of the severance payment</w:t>
      </w:r>
      <w:r w:rsidR="006B6C05">
        <w:rPr>
          <w:rFonts w:ascii="Arial" w:eastAsia="Times New Roman" w:hAnsi="Arial" w:cs="Angsana New"/>
          <w:szCs w:val="22"/>
          <w:lang w:val="en-GB"/>
        </w:rPr>
        <w:t>s</w:t>
      </w:r>
      <w:r w:rsidRPr="002D7C5E">
        <w:rPr>
          <w:rFonts w:ascii="Arial" w:eastAsia="Times New Roman" w:hAnsi="Arial" w:cs="Angsana New"/>
          <w:szCs w:val="22"/>
          <w:lang w:val="en-GB"/>
        </w:rPr>
        <w:t xml:space="preserve"> </w:t>
      </w:r>
      <w:r w:rsidR="001D798F">
        <w:rPr>
          <w:rFonts w:ascii="Arial" w:eastAsia="Times New Roman" w:hAnsi="Arial" w:cs="Angsana New"/>
          <w:szCs w:val="22"/>
          <w:lang w:val="en-GB"/>
        </w:rPr>
        <w:t>it</w:t>
      </w:r>
      <w:r w:rsidRPr="002D7C5E">
        <w:rPr>
          <w:rFonts w:ascii="Arial" w:eastAsia="Times New Roman" w:hAnsi="Arial" w:cs="Angsana New"/>
          <w:szCs w:val="22"/>
          <w:lang w:val="en-GB"/>
        </w:rPr>
        <w:t xml:space="preserve"> must make to employees upon retirement under labor law </w:t>
      </w:r>
      <w:r w:rsidR="007E2640" w:rsidRPr="002D7C5E">
        <w:rPr>
          <w:rFonts w:ascii="Arial" w:eastAsia="Times New Roman" w:hAnsi="Arial" w:cs="Angsana New"/>
          <w:szCs w:val="22"/>
          <w:lang w:val="en-GB"/>
        </w:rPr>
        <w:t>and other special retirement benefit</w:t>
      </w:r>
      <w:r w:rsidR="00962916">
        <w:rPr>
          <w:rFonts w:ascii="Arial" w:eastAsia="Times New Roman" w:hAnsi="Arial" w:cs="Angsana New"/>
          <w:szCs w:val="22"/>
          <w:lang w:val="en-GB"/>
        </w:rPr>
        <w:t>s</w:t>
      </w:r>
      <w:r w:rsidR="007E2640" w:rsidRPr="002D7C5E">
        <w:rPr>
          <w:rFonts w:ascii="Arial" w:eastAsia="Times New Roman" w:hAnsi="Arial" w:cs="Angsana New"/>
          <w:szCs w:val="22"/>
          <w:lang w:val="en-GB"/>
        </w:rPr>
        <w:t xml:space="preserve"> when </w:t>
      </w:r>
      <w:r w:rsidR="00E57343" w:rsidRPr="002D7C5E">
        <w:rPr>
          <w:rFonts w:ascii="Arial" w:eastAsia="Times New Roman" w:hAnsi="Arial" w:cs="Angsana New"/>
          <w:szCs w:val="22"/>
          <w:lang w:val="en-GB"/>
        </w:rPr>
        <w:t>they reach</w:t>
      </w:r>
      <w:r w:rsidR="00A30C68">
        <w:rPr>
          <w:rFonts w:ascii="Arial" w:eastAsia="Times New Roman" w:hAnsi="Arial" w:cs="Angsana New"/>
          <w:szCs w:val="22"/>
          <w:lang w:val="en-GB"/>
        </w:rPr>
        <w:t xml:space="preserve">            </w:t>
      </w:r>
      <w:r w:rsidR="00E57343" w:rsidRPr="002D7C5E">
        <w:rPr>
          <w:rFonts w:ascii="Arial" w:eastAsia="Times New Roman" w:hAnsi="Arial" w:cs="Angsana New"/>
          <w:szCs w:val="22"/>
          <w:lang w:val="en-GB"/>
        </w:rPr>
        <w:t xml:space="preserve"> the retirement age in accordance with</w:t>
      </w:r>
      <w:r w:rsidR="007E2640" w:rsidRPr="002D7C5E">
        <w:rPr>
          <w:rFonts w:ascii="Arial" w:eastAsia="Times New Roman" w:hAnsi="Arial" w:cs="Angsana New"/>
          <w:szCs w:val="22"/>
          <w:lang w:val="en-GB"/>
        </w:rPr>
        <w:t xml:space="preserve"> the </w:t>
      </w:r>
      <w:r w:rsidR="00962916">
        <w:rPr>
          <w:rFonts w:ascii="Arial" w:eastAsia="Times New Roman" w:hAnsi="Arial" w:cs="Angsana New"/>
          <w:szCs w:val="22"/>
          <w:lang w:val="en-GB"/>
        </w:rPr>
        <w:t>G</w:t>
      </w:r>
      <w:r w:rsidR="007E2640" w:rsidRPr="002D7C5E">
        <w:rPr>
          <w:rFonts w:ascii="Arial" w:eastAsia="Times New Roman" w:hAnsi="Arial" w:cs="Angsana New"/>
          <w:szCs w:val="22"/>
          <w:lang w:val="en-GB"/>
        </w:rPr>
        <w:t xml:space="preserve">roup policy </w:t>
      </w:r>
      <w:r w:rsidRPr="002D7C5E">
        <w:rPr>
          <w:rFonts w:ascii="Arial" w:eastAsia="Times New Roman" w:hAnsi="Arial" w:cs="Angsana New"/>
          <w:szCs w:val="22"/>
          <w:lang w:val="en-GB"/>
        </w:rPr>
        <w:t>and other employee benefit plans.</w:t>
      </w:r>
      <w:r w:rsidR="00D81355"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treat</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these severance payment obligations </w:t>
      </w:r>
      <w:r w:rsidR="007E2640" w:rsidRPr="002D7C5E">
        <w:rPr>
          <w:rFonts w:ascii="Arial" w:eastAsia="Times New Roman" w:hAnsi="Arial" w:cs="Angsana New"/>
          <w:szCs w:val="22"/>
          <w:lang w:val="en-GB"/>
        </w:rPr>
        <w:t xml:space="preserve">and special benefit </w:t>
      </w:r>
      <w:r w:rsidRPr="002D7C5E">
        <w:rPr>
          <w:rFonts w:ascii="Arial" w:eastAsia="Times New Roman" w:hAnsi="Arial" w:cs="Angsana New"/>
          <w:szCs w:val="22"/>
          <w:lang w:val="en-GB"/>
        </w:rPr>
        <w:t>as defined benefit plan</w:t>
      </w:r>
      <w:r w:rsidR="00106E33">
        <w:rPr>
          <w:rFonts w:ascii="Arial" w:eastAsia="Times New Roman" w:hAnsi="Arial" w:cs="Angsana New"/>
          <w:szCs w:val="22"/>
        </w:rPr>
        <w:t>s</w:t>
      </w:r>
      <w:r w:rsidRPr="002D7C5E">
        <w:rPr>
          <w:rFonts w:ascii="Arial" w:eastAsia="Times New Roman" w:hAnsi="Arial" w:cs="Angsana New"/>
          <w:szCs w:val="22"/>
          <w:lang w:val="en-GB"/>
        </w:rPr>
        <w:t>.</w:t>
      </w:r>
      <w:r w:rsidRPr="002D7C5E">
        <w:rPr>
          <w:rFonts w:ascii="Arial" w:eastAsia="Times New Roman" w:hAnsi="Arial" w:cs="Angsana New"/>
          <w:szCs w:val="22"/>
          <w:cs/>
          <w:lang w:val="en-GB"/>
        </w:rPr>
        <w:t xml:space="preserve"> </w:t>
      </w:r>
      <w:r w:rsidRPr="002D7C5E">
        <w:rPr>
          <w:rFonts w:ascii="Arial" w:eastAsia="Times New Roman" w:hAnsi="Arial" w:cs="Angsana New"/>
          <w:szCs w:val="22"/>
          <w:lang w:val="en-GB"/>
        </w:rPr>
        <w:t xml:space="preserve">In addition, 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provide</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other long-term employee benefit plan</w:t>
      </w:r>
      <w:r w:rsidR="00962916">
        <w:rPr>
          <w:rFonts w:ascii="Arial" w:eastAsia="Times New Roman" w:hAnsi="Arial" w:cs="Angsana New"/>
          <w:szCs w:val="22"/>
          <w:lang w:val="en-GB"/>
        </w:rPr>
        <w:t>s</w:t>
      </w:r>
      <w:r w:rsidRPr="002D7C5E">
        <w:rPr>
          <w:rFonts w:ascii="Arial" w:eastAsia="Times New Roman" w:hAnsi="Arial" w:cs="Angsana New"/>
          <w:szCs w:val="22"/>
          <w:lang w:val="en-GB"/>
        </w:rPr>
        <w:t>, namely long service awards.</w:t>
      </w:r>
    </w:p>
    <w:p w14:paraId="4E30EBED" w14:textId="1D38B09B" w:rsidR="00196049" w:rsidRPr="002D7C5E"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The obligation</w:t>
      </w:r>
      <w:r w:rsidR="007B6AB0" w:rsidRPr="002D7C5E">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under the defined benefit plan</w:t>
      </w:r>
      <w:r w:rsidR="00676EBA">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and other long-term employee benefit plan</w:t>
      </w:r>
      <w:r w:rsidR="00962916">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w:t>
      </w:r>
      <w:r w:rsidR="00FE6410" w:rsidRPr="002D7C5E">
        <w:rPr>
          <w:rFonts w:ascii="Arial" w:eastAsia="Times New Roman" w:hAnsi="Arial" w:cs="Arial"/>
          <w:color w:val="000000"/>
          <w:szCs w:val="22"/>
          <w:lang w:val="en-GB"/>
        </w:rPr>
        <w:t>are</w:t>
      </w:r>
      <w:r w:rsidR="00196049" w:rsidRPr="002D7C5E">
        <w:rPr>
          <w:rFonts w:ascii="Arial" w:eastAsia="Times New Roman" w:hAnsi="Arial" w:cs="Arial"/>
          <w:color w:val="000000"/>
          <w:szCs w:val="22"/>
          <w:lang w:val="en-GB"/>
        </w:rPr>
        <w:t xml:space="preserve"> determined by a professionally qualified independent actuary based on a</w:t>
      </w:r>
      <w:r w:rsidR="00FE6410" w:rsidRPr="002D7C5E">
        <w:rPr>
          <w:rFonts w:ascii="Arial" w:eastAsia="Times New Roman" w:hAnsi="Arial" w:cs="Arial"/>
          <w:color w:val="000000"/>
          <w:szCs w:val="22"/>
          <w:lang w:val="en-GB"/>
        </w:rPr>
        <w:t>ctuarial techniques, using the P</w:t>
      </w:r>
      <w:r w:rsidR="00196049" w:rsidRPr="002D7C5E">
        <w:rPr>
          <w:rFonts w:ascii="Arial" w:eastAsia="Times New Roman" w:hAnsi="Arial" w:cs="Arial"/>
          <w:color w:val="000000"/>
          <w:szCs w:val="22"/>
          <w:lang w:val="en-GB"/>
        </w:rPr>
        <w:t xml:space="preserve">rojected </w:t>
      </w:r>
      <w:r w:rsidR="00FE6410" w:rsidRPr="002D7C5E">
        <w:rPr>
          <w:rFonts w:ascii="Arial" w:eastAsia="Times New Roman" w:hAnsi="Arial" w:cs="Arial"/>
          <w:color w:val="000000"/>
          <w:szCs w:val="22"/>
          <w:lang w:val="en-GB"/>
        </w:rPr>
        <w:t>U</w:t>
      </w:r>
      <w:r w:rsidR="00196049" w:rsidRPr="002D7C5E">
        <w:rPr>
          <w:rFonts w:ascii="Arial" w:eastAsia="Times New Roman" w:hAnsi="Arial" w:cs="Arial"/>
          <w:color w:val="000000"/>
          <w:szCs w:val="22"/>
          <w:lang w:val="en-GB"/>
        </w:rPr>
        <w:t xml:space="preserve">nit </w:t>
      </w:r>
      <w:r w:rsidR="00FE6410" w:rsidRPr="002D7C5E">
        <w:rPr>
          <w:rFonts w:ascii="Arial" w:eastAsia="Times New Roman" w:hAnsi="Arial" w:cs="Arial"/>
          <w:color w:val="000000"/>
          <w:szCs w:val="22"/>
          <w:lang w:val="en-GB"/>
        </w:rPr>
        <w:t>C</w:t>
      </w:r>
      <w:r w:rsidR="00196049" w:rsidRPr="002D7C5E">
        <w:rPr>
          <w:rFonts w:ascii="Arial" w:eastAsia="Times New Roman" w:hAnsi="Arial" w:cs="Arial"/>
          <w:color w:val="000000"/>
          <w:szCs w:val="22"/>
          <w:lang w:val="en-GB"/>
        </w:rPr>
        <w:t xml:space="preserve">redit </w:t>
      </w:r>
      <w:r w:rsidR="00FE6410" w:rsidRPr="002D7C5E">
        <w:rPr>
          <w:rFonts w:ascii="Arial" w:eastAsia="Times New Roman" w:hAnsi="Arial" w:cs="Arial"/>
          <w:color w:val="000000"/>
          <w:szCs w:val="22"/>
          <w:lang w:val="en-GB"/>
        </w:rPr>
        <w:t>M</w:t>
      </w:r>
      <w:r w:rsidR="00196049" w:rsidRPr="002D7C5E">
        <w:rPr>
          <w:rFonts w:ascii="Arial" w:eastAsia="Times New Roman" w:hAnsi="Arial" w:cs="Arial"/>
          <w:color w:val="000000"/>
          <w:szCs w:val="22"/>
          <w:lang w:val="en-GB"/>
        </w:rPr>
        <w:t xml:space="preserve">ethod. </w:t>
      </w:r>
    </w:p>
    <w:p w14:paraId="45D7C5C7" w14:textId="77777777" w:rsidR="00196049" w:rsidRPr="002D7C5E"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 xml:space="preserve">Actuarial gains and losses arising from post-employment benefits are recognised immediately in other comprehensive income. </w:t>
      </w:r>
    </w:p>
    <w:p w14:paraId="01CB459A" w14:textId="0A28ED63" w:rsidR="00196049"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ab/>
        <w:t xml:space="preserve">Actuarial gains and losses arising from other long-term benefits are recognised immediately in profit </w:t>
      </w:r>
      <w:r w:rsidR="00D15BC9" w:rsidRPr="002D7C5E">
        <w:rPr>
          <w:rFonts w:ascii="Arial" w:eastAsia="Times New Roman" w:hAnsi="Arial" w:cs="Arial"/>
          <w:color w:val="000000"/>
          <w:szCs w:val="22"/>
          <w:lang w:val="en-GB"/>
        </w:rPr>
        <w:t>or</w:t>
      </w:r>
      <w:r w:rsidRPr="002D7C5E">
        <w:rPr>
          <w:rFonts w:ascii="Arial" w:eastAsia="Times New Roman" w:hAnsi="Arial" w:cs="Arial"/>
          <w:color w:val="000000"/>
          <w:szCs w:val="22"/>
          <w:lang w:val="en-GB"/>
        </w:rPr>
        <w:t xml:space="preserve"> loss.</w:t>
      </w:r>
    </w:p>
    <w:p w14:paraId="620CECA6" w14:textId="77777777" w:rsidR="00225A8D" w:rsidRDefault="00225A8D"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s="Arial"/>
          <w:color w:val="000000"/>
          <w:szCs w:val="22"/>
          <w:lang w:val="en-GB"/>
        </w:rPr>
        <w:tab/>
      </w:r>
      <w:r w:rsidRPr="00225A8D">
        <w:rPr>
          <w:rFonts w:ascii="Arial" w:eastAsia="Times New Roman" w:hAnsi="Arial" w:cs="Arial"/>
          <w:color w:val="000000"/>
          <w:szCs w:val="22"/>
          <w:lang w:val="en-GB"/>
        </w:rPr>
        <w:t>Past service costs are recognised in profit or loss on the earlier of the date of the plan amendment or curtailment and the date that the Group recognises restructuring-related costs.</w:t>
      </w:r>
    </w:p>
    <w:p w14:paraId="6E39E468" w14:textId="6755CFAC" w:rsidR="00196049" w:rsidRPr="002D7C5E" w:rsidRDefault="00BF4865" w:rsidP="00225A8D">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Arial Unicode MS" w:hAnsi="Arial" w:cs="Arial Unicode MS"/>
          <w:b/>
          <w:bCs/>
          <w:szCs w:val="22"/>
          <w:lang w:val="en-GB"/>
        </w:rPr>
      </w:pPr>
      <w:r>
        <w:rPr>
          <w:rFonts w:ascii="Arial" w:eastAsia="Arial Unicode MS" w:hAnsi="Arial" w:cs="Arial Unicode MS"/>
          <w:b/>
          <w:bCs/>
          <w:szCs w:val="22"/>
          <w:lang w:val="en-GB"/>
        </w:rPr>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9A63FC">
        <w:rPr>
          <w:rFonts w:ascii="Arial" w:eastAsia="Arial Unicode MS" w:hAnsi="Arial" w:cs="Arial Unicode MS"/>
          <w:b/>
          <w:bCs/>
          <w:szCs w:val="22"/>
          <w:lang w:val="en-GB"/>
        </w:rPr>
        <w:t>4</w:t>
      </w:r>
      <w:r w:rsidR="00AC0917">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Provisions</w:t>
      </w:r>
    </w:p>
    <w:p w14:paraId="3DFC6438" w14:textId="77777777" w:rsidR="00196049" w:rsidRPr="002D7C5E"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Provisions are recognised when the </w:t>
      </w:r>
      <w:r w:rsidR="00676EBA">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7CEC2B21" w14:textId="77777777" w:rsidR="009A63FC" w:rsidRDefault="009A63FC">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169D7B42" w14:textId="1BE36025" w:rsidR="00196049" w:rsidRPr="002D7C5E" w:rsidRDefault="00BF4865"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4</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w:t>
      </w:r>
      <w:r w:rsidR="009A63FC">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t>Income tax</w:t>
      </w:r>
    </w:p>
    <w:p w14:paraId="328E4E52"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D7C5E">
        <w:rPr>
          <w:rFonts w:ascii="Arial" w:eastAsia="MS Mincho" w:hAnsi="Arial" w:cs="Arial"/>
          <w:color w:val="000000"/>
          <w:szCs w:val="22"/>
          <w:lang w:val="en-GB"/>
        </w:rPr>
        <w:tab/>
      </w:r>
      <w:r w:rsidR="00196049" w:rsidRPr="002D7C5E">
        <w:rPr>
          <w:rFonts w:ascii="Arial" w:eastAsia="MS Mincho" w:hAnsi="Arial" w:cs="Arial"/>
          <w:color w:val="000000"/>
          <w:szCs w:val="22"/>
          <w:lang w:val="en-GB"/>
        </w:rPr>
        <w:tab/>
      </w:r>
      <w:r w:rsidRPr="002D7C5E">
        <w:rPr>
          <w:rFonts w:ascii="Arial" w:hAnsi="Arial"/>
          <w:spacing w:val="-2"/>
          <w:szCs w:val="22"/>
        </w:rPr>
        <w:t xml:space="preserve">Income tax expense represents the </w:t>
      </w:r>
      <w:r w:rsidR="00692D3A">
        <w:rPr>
          <w:rFonts w:ascii="Arial" w:hAnsi="Arial"/>
          <w:spacing w:val="-2"/>
          <w:szCs w:val="22"/>
        </w:rPr>
        <w:t>sum of corporate income tax currently payable</w:t>
      </w:r>
      <w:r w:rsidRPr="002D7C5E">
        <w:rPr>
          <w:rFonts w:ascii="Arial" w:hAnsi="Arial"/>
          <w:spacing w:val="-2"/>
          <w:szCs w:val="22"/>
        </w:rPr>
        <w:t xml:space="preserve"> and deferred tax.</w:t>
      </w:r>
    </w:p>
    <w:p w14:paraId="185F743C" w14:textId="77777777" w:rsidR="00CA7571" w:rsidRPr="002D7C5E" w:rsidRDefault="00440809" w:rsidP="00440809">
      <w:pPr>
        <w:spacing w:line="370" w:lineRule="exact"/>
        <w:ind w:left="540" w:hanging="540"/>
        <w:rPr>
          <w:rFonts w:ascii="Arial" w:hAnsi="Arial"/>
          <w:b/>
          <w:bCs/>
          <w:szCs w:val="22"/>
        </w:rPr>
      </w:pPr>
      <w:r w:rsidRPr="002D7C5E">
        <w:rPr>
          <w:rFonts w:ascii="Arial" w:hAnsi="Arial"/>
          <w:b/>
          <w:bCs/>
          <w:szCs w:val="22"/>
        </w:rPr>
        <w:tab/>
      </w:r>
      <w:r w:rsidR="00CA7571" w:rsidRPr="002D7C5E">
        <w:rPr>
          <w:rFonts w:ascii="Arial" w:hAnsi="Arial"/>
          <w:b/>
          <w:bCs/>
          <w:szCs w:val="22"/>
        </w:rPr>
        <w:t>Current tax</w:t>
      </w:r>
    </w:p>
    <w:p w14:paraId="20FAF079"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Current income tax is provided in the accounts at the amount expected to be paid to the taxation authorities, based on taxable profits determined in accordance with tax legislation.</w:t>
      </w:r>
    </w:p>
    <w:p w14:paraId="2F99CF93" w14:textId="77777777" w:rsidR="00CA7571" w:rsidRPr="002D7C5E" w:rsidRDefault="00F00573" w:rsidP="00440809">
      <w:pPr>
        <w:spacing w:line="370" w:lineRule="exact"/>
        <w:ind w:left="540" w:hanging="540"/>
        <w:rPr>
          <w:rFonts w:ascii="Arial" w:hAnsi="Arial"/>
          <w:b/>
          <w:bCs/>
          <w:szCs w:val="22"/>
        </w:rPr>
      </w:pPr>
      <w:r>
        <w:rPr>
          <w:rFonts w:ascii="Arial" w:hAnsi="Arial"/>
          <w:b/>
          <w:bCs/>
          <w:szCs w:val="22"/>
        </w:rPr>
        <w:tab/>
      </w:r>
      <w:r w:rsidR="00CA7571" w:rsidRPr="002D7C5E">
        <w:rPr>
          <w:rFonts w:ascii="Arial" w:hAnsi="Arial"/>
          <w:b/>
          <w:bCs/>
          <w:szCs w:val="22"/>
        </w:rPr>
        <w:t>Deferred tax</w:t>
      </w:r>
    </w:p>
    <w:p w14:paraId="3ABCF9CB" w14:textId="77777777"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EC7ADD8" w14:textId="493BAE0F" w:rsidR="00CA7571" w:rsidRPr="002D7C5E" w:rsidRDefault="007A4720" w:rsidP="00440809">
      <w:pPr>
        <w:tabs>
          <w:tab w:val="left" w:pos="540"/>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FE6410" w:rsidRPr="002D7C5E">
        <w:rPr>
          <w:rFonts w:ascii="Arial" w:hAnsi="Arial"/>
          <w:szCs w:val="22"/>
        </w:rPr>
        <w:t>recognise</w:t>
      </w:r>
      <w:r w:rsidR="00676EBA">
        <w:rPr>
          <w:rFonts w:ascii="Arial" w:hAnsi="Arial"/>
          <w:szCs w:val="22"/>
        </w:rPr>
        <w:t>s</w:t>
      </w:r>
      <w:r w:rsidR="00CA7571" w:rsidRPr="002D7C5E">
        <w:rPr>
          <w:rFonts w:ascii="Arial" w:hAnsi="Arial"/>
          <w:szCs w:val="22"/>
        </w:rPr>
        <w:t xml:space="preserve"> deferred tax liabilities for all taxable temporary differences while </w:t>
      </w:r>
      <w:r w:rsidR="006B6C05">
        <w:rPr>
          <w:rFonts w:ascii="Arial" w:hAnsi="Arial"/>
          <w:szCs w:val="22"/>
        </w:rPr>
        <w:t>it</w:t>
      </w:r>
      <w:r w:rsidR="00CA7571" w:rsidRPr="002D7C5E">
        <w:rPr>
          <w:rFonts w:ascii="Arial" w:hAnsi="Arial"/>
          <w:szCs w:val="22"/>
        </w:rPr>
        <w:t xml:space="preserve"> recognise</w:t>
      </w:r>
      <w:r w:rsidR="00DC3DBD">
        <w:rPr>
          <w:rFonts w:ascii="Arial" w:hAnsi="Arial"/>
          <w:szCs w:val="22"/>
        </w:rPr>
        <w:t>s</w:t>
      </w:r>
      <w:r w:rsidR="00CA7571" w:rsidRPr="002D7C5E">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653426" w14:textId="77777777" w:rsidR="00CA7571" w:rsidRPr="002D7C5E" w:rsidRDefault="00B27BBB" w:rsidP="00440809">
      <w:pPr>
        <w:tabs>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At each reporting date, 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review</w:t>
      </w:r>
      <w:r w:rsidR="00676EBA">
        <w:rPr>
          <w:rFonts w:ascii="Arial" w:hAnsi="Arial"/>
          <w:szCs w:val="22"/>
        </w:rPr>
        <w:t>s</w:t>
      </w:r>
      <w:r w:rsidR="00CA7571" w:rsidRPr="002D7C5E">
        <w:rPr>
          <w:rFonts w:ascii="Arial" w:hAnsi="Arial"/>
          <w:szCs w:val="22"/>
        </w:rPr>
        <w:t xml:space="preserve"> and reduce</w:t>
      </w:r>
      <w:r w:rsidR="00962916">
        <w:rPr>
          <w:rFonts w:ascii="Arial" w:hAnsi="Arial"/>
          <w:szCs w:val="22"/>
        </w:rPr>
        <w:t>s</w:t>
      </w:r>
      <w:r w:rsidR="00CA7571" w:rsidRPr="002D7C5E">
        <w:rPr>
          <w:rFonts w:ascii="Arial" w:hAnsi="Arial"/>
          <w:szCs w:val="22"/>
        </w:rPr>
        <w:t xml:space="preserve"> the carrying amount of deferred tax assets to the extent that it is no longer probable that sufficient taxable profit will be available to allow all or part of the deferred tax asset to be utilised.</w:t>
      </w:r>
    </w:p>
    <w:p w14:paraId="3E8E793C" w14:textId="77777777" w:rsidR="00CA7571" w:rsidRPr="002D7C5E" w:rsidRDefault="00BE160B" w:rsidP="00440809">
      <w:pPr>
        <w:tabs>
          <w:tab w:val="left" w:pos="1440"/>
        </w:tabs>
        <w:spacing w:line="370" w:lineRule="exact"/>
        <w:ind w:left="540" w:hanging="540"/>
        <w:jc w:val="thaiDistribute"/>
        <w:outlineLvl w:val="0"/>
        <w:rPr>
          <w:rFonts w:ascii="Arial" w:hAnsi="Arial"/>
          <w:szCs w:val="22"/>
        </w:rPr>
      </w:pPr>
      <w:bookmarkStart w:id="1" w:name="IAS_12,_para.61"/>
      <w:r w:rsidRPr="002D7C5E">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record</w:t>
      </w:r>
      <w:r w:rsidR="00676EBA">
        <w:rPr>
          <w:rFonts w:ascii="Arial" w:hAnsi="Arial"/>
          <w:szCs w:val="22"/>
        </w:rPr>
        <w:t>s</w:t>
      </w:r>
      <w:r w:rsidR="00CA7571" w:rsidRPr="002D7C5E">
        <w:rPr>
          <w:rFonts w:ascii="Arial" w:hAnsi="Arial"/>
          <w:szCs w:val="22"/>
        </w:rPr>
        <w:t xml:space="preserve"> deferred tax directly to shareholders' equity if the tax relates to items that are recorded directly to shareholders' equity</w:t>
      </w:r>
      <w:bookmarkEnd w:id="1"/>
      <w:r w:rsidR="00CA7571" w:rsidRPr="002D7C5E">
        <w:rPr>
          <w:rFonts w:ascii="Arial" w:hAnsi="Arial"/>
          <w:szCs w:val="22"/>
        </w:rPr>
        <w:t>.</w:t>
      </w:r>
      <w:r w:rsidR="00CA7571" w:rsidRPr="002D7C5E">
        <w:rPr>
          <w:rFonts w:ascii="Arial" w:hAnsi="Arial"/>
          <w:szCs w:val="22"/>
          <w:cs/>
        </w:rPr>
        <w:t xml:space="preserve"> </w:t>
      </w:r>
    </w:p>
    <w:p w14:paraId="7ACDCE0E" w14:textId="1D36BEA4" w:rsidR="00692D3A" w:rsidRPr="00692D3A" w:rsidRDefault="00654342" w:rsidP="00654342">
      <w:pPr>
        <w:spacing w:line="380" w:lineRule="exact"/>
        <w:rPr>
          <w:rFonts w:ascii="Arial" w:hAnsi="Arial" w:cs="Arial"/>
          <w:b/>
          <w:bCs/>
        </w:rPr>
      </w:pPr>
      <w:r>
        <w:rPr>
          <w:rFonts w:ascii="Arial" w:hAnsi="Arial" w:cs="Arial"/>
          <w:b/>
          <w:bCs/>
        </w:rPr>
        <w:t>4</w:t>
      </w:r>
      <w:r w:rsidR="00692D3A" w:rsidRPr="00692D3A">
        <w:rPr>
          <w:rFonts w:ascii="Arial" w:hAnsi="Arial" w:cs="Arial"/>
          <w:b/>
          <w:bCs/>
        </w:rPr>
        <w:t>.1</w:t>
      </w:r>
      <w:r w:rsidR="009A63FC">
        <w:rPr>
          <w:rFonts w:ascii="Arial" w:hAnsi="Arial" w:cs="Arial"/>
          <w:b/>
          <w:bCs/>
        </w:rPr>
        <w:t>6</w:t>
      </w:r>
      <w:r w:rsidR="00692D3A">
        <w:rPr>
          <w:rFonts w:ascii="Arial" w:hAnsi="Arial" w:cs="Arial"/>
          <w:b/>
          <w:bCs/>
        </w:rPr>
        <w:tab/>
      </w:r>
      <w:r w:rsidR="00692D3A" w:rsidRPr="00692D3A">
        <w:rPr>
          <w:rFonts w:ascii="Arial" w:hAnsi="Arial" w:cs="Arial"/>
          <w:b/>
          <w:bCs/>
        </w:rPr>
        <w:t xml:space="preserve">Financial instruments  </w:t>
      </w:r>
    </w:p>
    <w:p w14:paraId="3D556BDA" w14:textId="77777777" w:rsidR="00692D3A" w:rsidRDefault="00692D3A" w:rsidP="008774EF">
      <w:pPr>
        <w:spacing w:line="380" w:lineRule="exact"/>
        <w:ind w:hanging="7"/>
        <w:jc w:val="thaiDistribute"/>
        <w:rPr>
          <w:rFonts w:ascii="Arial" w:hAnsi="Arial" w:cs="Arial"/>
        </w:rPr>
      </w:pPr>
      <w:r>
        <w:rPr>
          <w:rFonts w:ascii="Arial" w:hAnsi="Arial" w:cs="Arial"/>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hAnsi="Arial" w:cs="Arial"/>
          <w:color w:val="FF0000"/>
        </w:rPr>
        <w:t xml:space="preserve"> </w:t>
      </w:r>
      <w:r>
        <w:rPr>
          <w:rFonts w:ascii="Arial" w:hAnsi="Arial" w:cs="Arial"/>
        </w:rPr>
        <w:t>are measured at the transaction price as disclosed in the accounting policy relating to revenue recognition.</w:t>
      </w:r>
    </w:p>
    <w:p w14:paraId="11176683" w14:textId="0C5F97E6" w:rsidR="00692D3A" w:rsidRDefault="003D1F46" w:rsidP="00654342">
      <w:pPr>
        <w:spacing w:line="380" w:lineRule="exact"/>
        <w:ind w:left="540"/>
        <w:jc w:val="thaiDistribute"/>
        <w:rPr>
          <w:rFonts w:ascii="Arial" w:hAnsi="Arial" w:cs="Arial"/>
        </w:rPr>
      </w:pPr>
      <w:r>
        <w:rPr>
          <w:rFonts w:ascii="Arial" w:hAnsi="Arial"/>
          <w:b/>
          <w:bCs/>
          <w:cs/>
        </w:rPr>
        <w:tab/>
      </w:r>
      <w:r w:rsidR="00692D3A">
        <w:rPr>
          <w:rFonts w:ascii="Arial" w:hAnsi="Arial" w:cs="Arial"/>
          <w:b/>
          <w:bCs/>
        </w:rPr>
        <w:t>Classification and measurement of financial assets</w:t>
      </w:r>
    </w:p>
    <w:p w14:paraId="49C45AAC" w14:textId="77777777" w:rsidR="00692D3A" w:rsidRDefault="00692D3A" w:rsidP="00654342">
      <w:pPr>
        <w:spacing w:line="380" w:lineRule="exact"/>
        <w:ind w:left="540"/>
        <w:jc w:val="thaiDistribute"/>
        <w:rPr>
          <w:rFonts w:ascii="Arial" w:hAnsi="Arial" w:cs="Arial"/>
        </w:rPr>
      </w:pPr>
      <w:r>
        <w:rPr>
          <w:rFonts w:ascii="Arial" w:hAnsi="Arial" w:cs="Arial"/>
        </w:rPr>
        <w:tab/>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Cordia New" w:hAnsi="Cordia New" w:cs="Cordia New"/>
          <w:cs/>
        </w:rPr>
        <w:t xml:space="preserve"> </w:t>
      </w:r>
    </w:p>
    <w:p w14:paraId="35CC1284" w14:textId="77777777" w:rsidR="009A63FC" w:rsidRDefault="009A63FC">
      <w:pPr>
        <w:rPr>
          <w:rFonts w:ascii="Arial" w:hAnsi="Arial" w:cs="Arial"/>
          <w:b/>
          <w:bCs/>
          <w:i/>
          <w:iCs/>
        </w:rPr>
      </w:pPr>
      <w:r>
        <w:rPr>
          <w:rFonts w:ascii="Arial" w:hAnsi="Arial" w:cs="Arial"/>
          <w:b/>
          <w:bCs/>
          <w:i/>
          <w:iCs/>
        </w:rPr>
        <w:br w:type="page"/>
      </w:r>
    </w:p>
    <w:p w14:paraId="0CD76356" w14:textId="1F19A498" w:rsidR="00692D3A" w:rsidRDefault="00692D3A" w:rsidP="00654342">
      <w:pPr>
        <w:spacing w:line="380" w:lineRule="exact"/>
        <w:ind w:left="540"/>
        <w:jc w:val="thaiDistribute"/>
        <w:rPr>
          <w:rFonts w:ascii="Arial" w:hAnsi="Arial" w:cs="Arial"/>
          <w:b/>
          <w:bCs/>
          <w:i/>
          <w:iCs/>
        </w:rPr>
      </w:pPr>
      <w:r>
        <w:rPr>
          <w:rFonts w:ascii="Arial" w:hAnsi="Arial" w:cs="Arial"/>
          <w:b/>
          <w:bCs/>
          <w:i/>
          <w:iCs/>
        </w:rPr>
        <w:lastRenderedPageBreak/>
        <w:tab/>
        <w:t xml:space="preserve">Financial assets at amortised cost </w:t>
      </w:r>
    </w:p>
    <w:p w14:paraId="3E0A8E78" w14:textId="77777777" w:rsidR="00692D3A" w:rsidRDefault="00692D3A" w:rsidP="00654342">
      <w:pPr>
        <w:spacing w:line="380" w:lineRule="exact"/>
        <w:ind w:left="540"/>
        <w:jc w:val="thaiDistribute"/>
        <w:rPr>
          <w:rFonts w:ascii="Arial" w:hAnsi="Arial" w:cs="Arial"/>
        </w:rPr>
      </w:pPr>
      <w:r>
        <w:rPr>
          <w:rFonts w:ascii="Arial" w:hAnsi="Arial" w:cs="Arial"/>
        </w:rPr>
        <w:tab/>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085C39" w14:textId="77777777" w:rsidR="00692D3A" w:rsidRDefault="00692D3A" w:rsidP="00654342">
      <w:pPr>
        <w:spacing w:line="380" w:lineRule="exact"/>
        <w:ind w:left="540"/>
        <w:jc w:val="thaiDistribute"/>
        <w:rPr>
          <w:rFonts w:ascii="Arial" w:hAnsi="Arial" w:cs="Arial"/>
        </w:rPr>
      </w:pPr>
      <w:r>
        <w:rPr>
          <w:rFonts w:ascii="Arial" w:hAnsi="Arial" w:cs="Arial"/>
        </w:rPr>
        <w:tab/>
        <w:t>Financial assets at amortised cost are subsequently measured using the effective interest rate (“EIR”) method and are subject to impairment. Gains and losses are recognised in profit or loss when the asset is derecognised, modified or impaired.</w:t>
      </w:r>
    </w:p>
    <w:p w14:paraId="79C6CD3F" w14:textId="5A36BD49" w:rsidR="00692D3A" w:rsidRDefault="009707B8" w:rsidP="00654342">
      <w:pPr>
        <w:spacing w:line="380" w:lineRule="exact"/>
        <w:ind w:left="540"/>
        <w:jc w:val="thaiDistribute"/>
        <w:rPr>
          <w:rFonts w:ascii="Arial" w:hAnsi="Arial" w:cs="Arial"/>
        </w:rPr>
      </w:pPr>
      <w:r>
        <w:rPr>
          <w:rFonts w:ascii="Arial" w:hAnsi="Arial" w:cs="Arial"/>
          <w:b/>
          <w:bCs/>
          <w:i/>
          <w:iCs/>
        </w:rPr>
        <w:tab/>
      </w:r>
      <w:r w:rsidR="00692D3A">
        <w:rPr>
          <w:rFonts w:ascii="Arial" w:hAnsi="Arial" w:cs="Arial"/>
          <w:b/>
          <w:bCs/>
          <w:i/>
          <w:iCs/>
        </w:rPr>
        <w:t>Financial assets designated at FVOCI (equity instruments)</w:t>
      </w:r>
      <w:r w:rsidR="00692D3A">
        <w:rPr>
          <w:rFonts w:ascii="Angsana New" w:hAnsi="Angsana New" w:cs="Angsana New"/>
          <w:b/>
          <w:bCs/>
          <w:i/>
          <w:iCs/>
          <w:color w:val="FF0000"/>
          <w:sz w:val="32"/>
          <w:szCs w:val="32"/>
          <w:shd w:val="clear" w:color="auto" w:fill="00FFFF"/>
        </w:rPr>
        <w:t xml:space="preserve"> </w:t>
      </w:r>
    </w:p>
    <w:p w14:paraId="5ABCE238" w14:textId="77777777" w:rsidR="00692D3A" w:rsidRDefault="00692D3A" w:rsidP="00654342">
      <w:pPr>
        <w:spacing w:line="380" w:lineRule="exact"/>
        <w:ind w:left="540"/>
        <w:jc w:val="thaiDistribute"/>
        <w:rPr>
          <w:rFonts w:ascii="Arial" w:hAnsi="Arial" w:cs="Arial"/>
        </w:rPr>
      </w:pPr>
      <w:r>
        <w:rPr>
          <w:rFonts w:ascii="Arial" w:hAnsi="Arial" w:cs="Arial"/>
        </w:rPr>
        <w:tab/>
        <w:t>Upon initial recognition, the Group can elect to irrevocably classify its equity investments</w:t>
      </w:r>
      <w:r>
        <w:rPr>
          <w:rFonts w:ascii="Cordia New" w:hAnsi="Cordia New" w:cs="Cordia New"/>
          <w:cs/>
        </w:rPr>
        <w:t xml:space="preserve"> </w:t>
      </w:r>
      <w:r>
        <w:rPr>
          <w:rFonts w:ascii="Arial" w:hAnsi="Arial" w:cs="Arial"/>
        </w:rPr>
        <w:t xml:space="preserve">which are not held for trading as equity instruments designated at FVOCI. The classification is determined on an instrument-by-instrument basis. </w:t>
      </w:r>
    </w:p>
    <w:p w14:paraId="1B3F73C2" w14:textId="77777777" w:rsidR="00692D3A" w:rsidRDefault="00692D3A" w:rsidP="00654342">
      <w:pPr>
        <w:spacing w:line="380" w:lineRule="exact"/>
        <w:ind w:left="540"/>
        <w:jc w:val="thaiDistribute"/>
        <w:rPr>
          <w:rFonts w:ascii="Arial" w:hAnsi="Arial" w:cs="Arial"/>
        </w:rPr>
      </w:pPr>
      <w:r>
        <w:rPr>
          <w:rFonts w:ascii="Arial" w:hAnsi="Arial" w:cs="Arial"/>
        </w:rPr>
        <w:tab/>
        <w:t>Gains and losses</w:t>
      </w:r>
      <w:r>
        <w:rPr>
          <w:rFonts w:ascii="Cordia New" w:hAnsi="Cordia New" w:cs="Cordia New"/>
          <w:cs/>
        </w:rPr>
        <w:t xml:space="preserve"> </w:t>
      </w:r>
      <w:r>
        <w:rPr>
          <w:rFonts w:ascii="Arial" w:hAnsi="Arial" w:cs="Arial"/>
        </w:rPr>
        <w:t xml:space="preserve">recognised in other comprehensive income on these financial assets are never recycled to profit or loss. </w:t>
      </w:r>
    </w:p>
    <w:p w14:paraId="6C48A527" w14:textId="77777777" w:rsidR="00692D3A" w:rsidRDefault="00692D3A" w:rsidP="00654342">
      <w:pPr>
        <w:spacing w:line="380" w:lineRule="exact"/>
        <w:ind w:left="540"/>
        <w:jc w:val="thaiDistribute"/>
        <w:rPr>
          <w:rFonts w:ascii="Arial" w:hAnsi="Arial" w:cs="Arial"/>
        </w:rPr>
      </w:pPr>
      <w:r>
        <w:rPr>
          <w:rFonts w:ascii="Arial" w:hAnsi="Arial" w:cs="Arial"/>
        </w:rPr>
        <w:tab/>
        <w:t xml:space="preserve">Dividends are recognised as other income in profit or loss, except when the dividends clearly represent a recovery of part of the cost of the financial asset, in which case, the gains are recognised in other comprehensive income. </w:t>
      </w:r>
    </w:p>
    <w:p w14:paraId="39F4B48A" w14:textId="77777777" w:rsidR="00692D3A" w:rsidRDefault="00692D3A" w:rsidP="00654342">
      <w:pPr>
        <w:spacing w:line="380" w:lineRule="exact"/>
        <w:ind w:left="540"/>
        <w:jc w:val="thaiDistribute"/>
        <w:rPr>
          <w:rFonts w:ascii="Arial" w:hAnsi="Arial" w:cs="Arial"/>
        </w:rPr>
      </w:pPr>
      <w:r>
        <w:rPr>
          <w:rFonts w:ascii="Arial" w:hAnsi="Arial" w:cs="Arial"/>
        </w:rPr>
        <w:tab/>
        <w:t>Equity instruments designated at FVOCI are not subject to impairment assessment.</w:t>
      </w:r>
    </w:p>
    <w:p w14:paraId="7BBEF735" w14:textId="731AC11A" w:rsidR="00692D3A" w:rsidRDefault="00692D3A" w:rsidP="00692D3A">
      <w:pPr>
        <w:spacing w:line="380" w:lineRule="exact"/>
        <w:ind w:left="540"/>
        <w:jc w:val="thaiDistribute"/>
        <w:rPr>
          <w:rFonts w:ascii="Arial" w:hAnsi="Arial" w:cs="Arial"/>
          <w:b/>
          <w:bCs/>
          <w:i/>
          <w:iCs/>
        </w:rPr>
      </w:pPr>
      <w:r>
        <w:rPr>
          <w:rFonts w:ascii="Arial" w:hAnsi="Arial" w:cs="Arial"/>
          <w:b/>
          <w:bCs/>
          <w:i/>
          <w:iCs/>
        </w:rPr>
        <w:tab/>
        <w:t>Financial assets at FVTPL</w:t>
      </w:r>
    </w:p>
    <w:p w14:paraId="681EADBA" w14:textId="1C7445D5" w:rsidR="00692D3A" w:rsidRDefault="00692D3A" w:rsidP="00692D3A">
      <w:pPr>
        <w:spacing w:line="380" w:lineRule="exact"/>
        <w:ind w:left="540"/>
        <w:jc w:val="thaiDistribute"/>
        <w:rPr>
          <w:rFonts w:ascii="Arial" w:hAnsi="Arial" w:cs="Arial"/>
        </w:rPr>
      </w:pPr>
      <w:r>
        <w:rPr>
          <w:rFonts w:ascii="Arial" w:hAnsi="Arial" w:cs="Arial"/>
        </w:rPr>
        <w:tab/>
        <w:t xml:space="preserve">Financial assets measured at FVTPL are carried in the statement of financial position at fair value with net changes in fair value </w:t>
      </w:r>
      <w:r w:rsidR="006B6C05">
        <w:rPr>
          <w:rFonts w:ascii="Arial" w:hAnsi="Arial" w:cs="Arial"/>
        </w:rPr>
        <w:t xml:space="preserve">including interest income </w:t>
      </w:r>
      <w:r>
        <w:rPr>
          <w:rFonts w:ascii="Arial" w:hAnsi="Arial" w:cs="Arial"/>
        </w:rPr>
        <w:t>recognised in profit or loss.</w:t>
      </w:r>
    </w:p>
    <w:p w14:paraId="7BFBB3F9" w14:textId="77777777" w:rsidR="00692D3A" w:rsidRDefault="00692D3A" w:rsidP="00692D3A">
      <w:pPr>
        <w:spacing w:line="380" w:lineRule="exact"/>
        <w:ind w:left="540"/>
        <w:jc w:val="thaiDistribute"/>
        <w:rPr>
          <w:rFonts w:ascii="Arial" w:hAnsi="Arial" w:cs="Arial"/>
        </w:rPr>
      </w:pPr>
      <w:r>
        <w:rPr>
          <w:rFonts w:ascii="Arial" w:hAnsi="Arial" w:cs="Arial"/>
        </w:rPr>
        <w:tab/>
        <w:t>These financial assets</w:t>
      </w:r>
      <w:r>
        <w:rPr>
          <w:rFonts w:ascii="Cordia New" w:hAnsi="Cordia New" w:cs="Cordia New"/>
          <w:cs/>
        </w:rPr>
        <w:t xml:space="preserve"> </w:t>
      </w:r>
      <w:r>
        <w:rPr>
          <w:rFonts w:ascii="Arial" w:hAnsi="Arial" w:cs="Arial"/>
        </w:rPr>
        <w:t>include derivatives, security investments held for trading, equity investments which the Group has not irrevocably elected to classify at FVOCI and financial assets with cash flows that are not solely payments of principal and interest.</w:t>
      </w:r>
    </w:p>
    <w:p w14:paraId="02345DE2" w14:textId="2F6ADC07" w:rsidR="00692D3A" w:rsidRDefault="00692D3A" w:rsidP="00692D3A">
      <w:pPr>
        <w:spacing w:line="380" w:lineRule="exact"/>
        <w:ind w:left="540"/>
        <w:jc w:val="thaiDistribute"/>
        <w:rPr>
          <w:rFonts w:ascii="Cordia New" w:hAnsi="Cordia New" w:cs="Cordia New"/>
        </w:rPr>
      </w:pPr>
      <w:r>
        <w:rPr>
          <w:rFonts w:ascii="Arial" w:hAnsi="Arial" w:cs="Arial"/>
        </w:rPr>
        <w:tab/>
        <w:t xml:space="preserve">Dividends on listed equity investments are recognised as </w:t>
      </w:r>
      <w:r w:rsidR="000951C1">
        <w:rPr>
          <w:rFonts w:ascii="Arial" w:hAnsi="Arial" w:cs="Arial"/>
        </w:rPr>
        <w:t>dividend</w:t>
      </w:r>
      <w:r>
        <w:rPr>
          <w:rFonts w:ascii="Arial" w:hAnsi="Arial" w:cs="Arial"/>
        </w:rPr>
        <w:t xml:space="preserve"> income in profit or loss. </w:t>
      </w:r>
    </w:p>
    <w:p w14:paraId="2E02557C" w14:textId="77777777" w:rsidR="00692D3A" w:rsidRDefault="00692D3A" w:rsidP="00692D3A">
      <w:pPr>
        <w:spacing w:line="380" w:lineRule="exact"/>
        <w:ind w:left="540"/>
        <w:jc w:val="thaiDistribute"/>
        <w:rPr>
          <w:rFonts w:ascii="Arial" w:hAnsi="Arial" w:cs="Arial"/>
        </w:rPr>
      </w:pPr>
      <w:r>
        <w:rPr>
          <w:rFonts w:ascii="Arial" w:hAnsi="Arial" w:cs="Arial"/>
          <w:b/>
          <w:bCs/>
        </w:rPr>
        <w:tab/>
        <w:t>Classification and measurement of financial liabilities</w:t>
      </w:r>
    </w:p>
    <w:p w14:paraId="2A963A3C" w14:textId="63BD2A98" w:rsidR="00692D3A" w:rsidRDefault="00692D3A" w:rsidP="00692D3A">
      <w:pPr>
        <w:spacing w:line="380" w:lineRule="exact"/>
        <w:ind w:left="540"/>
        <w:jc w:val="thaiDistribute"/>
        <w:rPr>
          <w:rFonts w:ascii="Cordia New" w:hAnsi="Cordia New" w:cs="Cordia New"/>
          <w:strike/>
          <w:sz w:val="28"/>
        </w:rPr>
      </w:pPr>
      <w:r>
        <w:rPr>
          <w:rFonts w:ascii="Arial" w:hAnsi="Arial" w:cs="Arial"/>
        </w:rPr>
        <w:tab/>
        <w:t>Except for derivative liabilities, at initial recognition the Group’s financial liabilities are recognised at fair value net of</w:t>
      </w:r>
      <w:r>
        <w:rPr>
          <w:rFonts w:ascii="Cordia New" w:hAnsi="Cordia New" w:cs="Cordia New"/>
          <w:cs/>
        </w:rPr>
        <w:t xml:space="preserve"> </w:t>
      </w:r>
      <w:r>
        <w:rPr>
          <w:rFonts w:ascii="Arial" w:hAnsi="Arial" w:cs="Arial"/>
        </w:rPr>
        <w:t>transaction costs and classified</w:t>
      </w:r>
      <w:r>
        <w:rPr>
          <w:rFonts w:ascii="Cordia New" w:hAnsi="Cordia New" w:cs="Cordia New"/>
          <w:cs/>
        </w:rPr>
        <w:t xml:space="preserve"> </w:t>
      </w:r>
      <w:r>
        <w:rPr>
          <w:rFonts w:ascii="Arial" w:hAnsi="Arial" w:cs="Arial"/>
        </w:rPr>
        <w:t>as liabilities to be subsequently measured at amortised cost</w:t>
      </w:r>
      <w:r>
        <w:t xml:space="preserve"> </w:t>
      </w:r>
      <w:r>
        <w:rPr>
          <w:rFonts w:ascii="Arial" w:hAnsi="Arial" w:cs="Arial"/>
        </w:rPr>
        <w:t>using the EIR method.</w:t>
      </w:r>
      <w:r>
        <w:rPr>
          <w:rFonts w:ascii="Cordia New" w:hAnsi="Cordia New" w:cs="Cordia New"/>
          <w:cs/>
        </w:rPr>
        <w:t xml:space="preserve"> </w:t>
      </w:r>
      <w:r>
        <w:rPr>
          <w:rFonts w:ascii="Arial" w:hAnsi="Arial" w:cs="Arial"/>
        </w:rPr>
        <w:t xml:space="preserve">Gains and losses are recognised in profit or loss when the liabilities are derecognised as well as through the EIR amortisation process. </w:t>
      </w:r>
      <w:r>
        <w:rPr>
          <w:rFonts w:ascii="Arial" w:hAnsi="Arial" w:cs="Arial"/>
        </w:rPr>
        <w:lastRenderedPageBreak/>
        <w:t>In determining amortised cost, the Group takes into account any fees or costs that are an integral part of the EIR. The EIR amortisation is included in finance costs</w:t>
      </w:r>
      <w:r>
        <w:rPr>
          <w:rFonts w:ascii="Cordia New" w:hAnsi="Cordia New" w:cs="Cordia New"/>
          <w:cs/>
        </w:rPr>
        <w:t xml:space="preserve"> </w:t>
      </w:r>
      <w:r>
        <w:rPr>
          <w:rFonts w:ascii="Arial" w:hAnsi="Arial" w:cs="Arial"/>
        </w:rPr>
        <w:t>in profit or loss</w:t>
      </w:r>
      <w:r>
        <w:rPr>
          <w:rFonts w:ascii="Cordia New" w:hAnsi="Cordia New" w:cs="Cordia New"/>
          <w:cs/>
        </w:rPr>
        <w:t>.</w:t>
      </w:r>
      <w:r>
        <w:rPr>
          <w:rFonts w:ascii="Cordia New" w:hAnsi="Cordia New" w:cs="Cordia New"/>
          <w:strike/>
          <w:sz w:val="28"/>
          <w:cs/>
        </w:rPr>
        <w:t xml:space="preserve"> </w:t>
      </w:r>
    </w:p>
    <w:p w14:paraId="22AAA2AF" w14:textId="459AF59C" w:rsidR="00E64003" w:rsidRDefault="00E64003" w:rsidP="00E64003">
      <w:pPr>
        <w:keepNext/>
        <w:spacing w:line="380" w:lineRule="exact"/>
        <w:jc w:val="thaiDistribute"/>
        <w:rPr>
          <w:rFonts w:ascii="Arial" w:hAnsi="Arial" w:cs="Arial"/>
          <w:b/>
          <w:bCs/>
        </w:rPr>
      </w:pPr>
      <w:r>
        <w:rPr>
          <w:rFonts w:ascii="Arial" w:hAnsi="Arial" w:cs="Arial"/>
          <w:b/>
          <w:bCs/>
        </w:rPr>
        <w:tab/>
        <w:t>Regular way purchases and sales of financial assets</w:t>
      </w:r>
      <w:r w:rsidRPr="00E64003">
        <w:rPr>
          <w:rFonts w:ascii="Arial" w:hAnsi="Arial" w:cs="Arial"/>
          <w:b/>
          <w:bCs/>
          <w:cs/>
        </w:rPr>
        <w:t xml:space="preserve"> </w:t>
      </w:r>
    </w:p>
    <w:p w14:paraId="072FE2A1" w14:textId="2645D6B4" w:rsidR="00E64003" w:rsidRPr="00E64003" w:rsidRDefault="00E64003" w:rsidP="00E64003">
      <w:pPr>
        <w:spacing w:line="380" w:lineRule="exact"/>
        <w:ind w:left="540"/>
        <w:jc w:val="thaiDistribute"/>
        <w:rPr>
          <w:rFonts w:ascii="Arial" w:hAnsi="Arial" w:cs="Arial"/>
        </w:rPr>
      </w:pPr>
      <w:r>
        <w:rPr>
          <w:rFonts w:ascii="Arial" w:hAnsi="Arial" w:cs="Arial"/>
        </w:rPr>
        <w:tab/>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1AE994DF" w14:textId="501EE131" w:rsidR="00692D3A" w:rsidRDefault="00A64DDA" w:rsidP="00692D3A">
      <w:pPr>
        <w:keepNext/>
        <w:spacing w:line="380" w:lineRule="exact"/>
        <w:jc w:val="thaiDistribute"/>
        <w:rPr>
          <w:rFonts w:ascii="Arial" w:hAnsi="Arial" w:cs="Arial"/>
        </w:rPr>
      </w:pPr>
      <w:r>
        <w:rPr>
          <w:rFonts w:ascii="Arial" w:hAnsi="Arial" w:cs="Arial"/>
          <w:b/>
          <w:bCs/>
        </w:rPr>
        <w:tab/>
      </w:r>
      <w:r w:rsidR="00E64003">
        <w:rPr>
          <w:rFonts w:ascii="Arial" w:hAnsi="Arial" w:cs="Arial"/>
          <w:b/>
          <w:bCs/>
        </w:rPr>
        <w:t>D</w:t>
      </w:r>
      <w:r w:rsidR="00692D3A">
        <w:rPr>
          <w:rFonts w:ascii="Arial" w:hAnsi="Arial" w:cs="Arial"/>
          <w:b/>
          <w:bCs/>
        </w:rPr>
        <w:t>erecognition of financial instruments</w:t>
      </w:r>
    </w:p>
    <w:p w14:paraId="0E00E8A3" w14:textId="4D8CE79C" w:rsidR="00692D3A" w:rsidRDefault="006B6C05" w:rsidP="00692D3A">
      <w:pPr>
        <w:spacing w:line="380" w:lineRule="exact"/>
        <w:ind w:left="540"/>
        <w:jc w:val="thaiDistribute"/>
        <w:rPr>
          <w:rFonts w:ascii="Arial" w:hAnsi="Arial" w:cs="Arial"/>
        </w:rPr>
      </w:pPr>
      <w:r>
        <w:rPr>
          <w:rFonts w:ascii="Arial" w:hAnsi="Arial" w:cs="Arial"/>
        </w:rPr>
        <w:tab/>
      </w:r>
      <w:r w:rsidR="00692D3A">
        <w:rPr>
          <w:rFonts w:ascii="Arial" w:hAnsi="Arial" w:cs="Arial"/>
        </w:rPr>
        <w:t xml:space="preserve">A financial asset is primarily derecognised when the rights to receive cash flows from the asset have expired or have been transferred and either the Group has transferred substantially all the risks and rewards of the asset, or the Group has transferred control of </w:t>
      </w:r>
      <w:r w:rsidR="00654342">
        <w:rPr>
          <w:rFonts w:ascii="Arial" w:hAnsi="Arial" w:cs="Arial"/>
        </w:rPr>
        <w:t xml:space="preserve">        </w:t>
      </w:r>
      <w:r w:rsidR="00692D3A">
        <w:rPr>
          <w:rFonts w:ascii="Arial" w:hAnsi="Arial" w:cs="Arial"/>
        </w:rPr>
        <w:t>the asset.</w:t>
      </w:r>
    </w:p>
    <w:p w14:paraId="53E95C7A" w14:textId="77777777" w:rsidR="00692D3A" w:rsidRDefault="00692D3A" w:rsidP="00692D3A">
      <w:pPr>
        <w:spacing w:line="380" w:lineRule="exact"/>
        <w:ind w:left="540"/>
        <w:jc w:val="thaiDistribute"/>
        <w:rPr>
          <w:rFonts w:ascii="Arial" w:hAnsi="Arial" w:cs="Arial"/>
        </w:rPr>
      </w:pPr>
      <w:r>
        <w:rPr>
          <w:rFonts w:ascii="Arial" w:hAnsi="Arial" w:cs="Arial"/>
        </w:rPr>
        <w:tab/>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A8D950E" w14:textId="77777777" w:rsidR="00692D3A" w:rsidRDefault="00692D3A" w:rsidP="00692D3A">
      <w:pPr>
        <w:spacing w:line="380" w:lineRule="exact"/>
        <w:ind w:left="540"/>
        <w:jc w:val="thaiDistribute"/>
        <w:rPr>
          <w:rFonts w:ascii="Arial" w:hAnsi="Arial" w:cs="Arial"/>
        </w:rPr>
      </w:pPr>
      <w:r>
        <w:rPr>
          <w:rFonts w:ascii="Arial" w:hAnsi="Arial" w:cs="Arial"/>
          <w:b/>
          <w:bCs/>
        </w:rPr>
        <w:tab/>
        <w:t>Impairment of financial assets</w:t>
      </w:r>
    </w:p>
    <w:p w14:paraId="649C00AB" w14:textId="77777777" w:rsidR="00692D3A" w:rsidRDefault="00692D3A" w:rsidP="00692D3A">
      <w:pPr>
        <w:spacing w:line="380" w:lineRule="exact"/>
        <w:ind w:left="540"/>
        <w:jc w:val="thaiDistribute"/>
        <w:rPr>
          <w:rFonts w:ascii="Arial" w:hAnsi="Arial" w:cs="Arial"/>
        </w:rPr>
      </w:pPr>
      <w:r>
        <w:rPr>
          <w:rFonts w:ascii="Arial" w:hAnsi="Arial" w:cs="Arial"/>
        </w:rPr>
        <w:tab/>
        <w:t>The Group recognises an allowance for expected credit losses (“ECLs”) for all debt</w:t>
      </w:r>
      <w:r>
        <w:rPr>
          <w:rFonts w:ascii="Cordia New" w:hAnsi="Cordia New" w:cs="Cordia New"/>
          <w:cs/>
        </w:rPr>
        <w:t xml:space="preserve"> </w:t>
      </w:r>
      <w:r>
        <w:rPr>
          <w:rFonts w:ascii="Arial" w:hAnsi="Arial" w:cs="Arial"/>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FD27E01" w14:textId="3789291C" w:rsidR="00692D3A" w:rsidRDefault="00692D3A" w:rsidP="00692D3A">
      <w:pPr>
        <w:spacing w:line="380" w:lineRule="exact"/>
        <w:ind w:left="540"/>
        <w:jc w:val="thaiDistribute"/>
        <w:rPr>
          <w:rFonts w:ascii="Arial" w:hAnsi="Arial" w:cs="Arial"/>
        </w:rPr>
      </w:pPr>
      <w:r>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1C9FA3EC" w:rsidR="00692D3A" w:rsidRDefault="00692D3A" w:rsidP="00692D3A">
      <w:pPr>
        <w:spacing w:line="380" w:lineRule="exact"/>
        <w:ind w:left="540"/>
        <w:jc w:val="thaiDistribute"/>
        <w:rPr>
          <w:rFonts w:ascii="Arial" w:hAnsi="Arial" w:cs="Arial"/>
        </w:rPr>
      </w:pPr>
      <w:r>
        <w:rPr>
          <w:rFonts w:ascii="Arial" w:hAnsi="Arial" w:cs="Arial"/>
        </w:rPr>
        <w:tab/>
        <w:t xml:space="preserve">The Group considers a significant increase in credit risk to have occurred when contractual payments are more than 30 days past due and considers a financial asset </w:t>
      </w:r>
      <w:r w:rsidR="006B6C05">
        <w:rPr>
          <w:rFonts w:ascii="Arial" w:hAnsi="Arial" w:cs="Arial"/>
        </w:rPr>
        <w:t>as credit impaired or</w:t>
      </w:r>
      <w:r>
        <w:rPr>
          <w:rFonts w:ascii="Arial" w:hAnsi="Arial" w:cs="Arial"/>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D9B9C25" w14:textId="77777777" w:rsidR="006B6C05" w:rsidRDefault="00692D3A" w:rsidP="00692D3A">
      <w:pPr>
        <w:spacing w:line="380" w:lineRule="exact"/>
        <w:ind w:left="540"/>
        <w:jc w:val="thaiDistribute"/>
        <w:rPr>
          <w:rFonts w:ascii="Arial" w:hAnsi="Arial" w:cs="Arial"/>
        </w:rPr>
      </w:pPr>
      <w:r>
        <w:rPr>
          <w:rFonts w:ascii="Arial" w:hAnsi="Arial" w:cs="Arial"/>
        </w:rPr>
        <w:lastRenderedPageBreak/>
        <w:tab/>
        <w:t>For trade receivable</w:t>
      </w:r>
      <w:r>
        <w:rPr>
          <w:rFonts w:ascii="Arial" w:hAnsi="Arial" w:cs="Arial"/>
          <w:color w:val="000000"/>
        </w:rPr>
        <w:t>s</w:t>
      </w:r>
      <w:r>
        <w:rPr>
          <w:rFonts w:ascii="Arial" w:hAnsi="Arial" w:cs="Arial"/>
          <w:i/>
          <w:iCs/>
          <w:color w:val="000000"/>
        </w:rPr>
        <w:t>,</w:t>
      </w:r>
      <w:r>
        <w:rPr>
          <w:rFonts w:ascii="Arial" w:hAnsi="Arial" w:cs="Arial"/>
          <w:color w:val="000000"/>
        </w:rPr>
        <w:t xml:space="preserve"> the </w:t>
      </w:r>
      <w:r>
        <w:rPr>
          <w:rFonts w:ascii="Arial" w:hAnsi="Arial" w:cs="Arial"/>
        </w:rPr>
        <w:t xml:space="preserve">Group applies a simplified approach in calculating ECLs. Therefore, the Group does not track changes in credit risk, but instead recognises a loss allowance based on lifetime ECLs at each reporting date. </w:t>
      </w:r>
    </w:p>
    <w:p w14:paraId="7585431D" w14:textId="00E3A906" w:rsidR="00692D3A" w:rsidRDefault="006B6C05" w:rsidP="00692D3A">
      <w:pPr>
        <w:spacing w:line="380" w:lineRule="exact"/>
        <w:ind w:left="540"/>
        <w:jc w:val="thaiDistribute"/>
        <w:rPr>
          <w:rFonts w:ascii="Arial" w:hAnsi="Arial" w:cs="Arial"/>
        </w:rPr>
      </w:pPr>
      <w:r>
        <w:rPr>
          <w:rFonts w:ascii="Arial" w:hAnsi="Arial" w:cs="Arial"/>
        </w:rPr>
        <w:tab/>
        <w:t>ECL</w:t>
      </w:r>
      <w:r w:rsidR="00DC3DBD">
        <w:rPr>
          <w:rFonts w:ascii="Arial" w:hAnsi="Arial" w:cs="Arial"/>
        </w:rPr>
        <w:t>s</w:t>
      </w:r>
      <w:r>
        <w:rPr>
          <w:rFonts w:ascii="Arial" w:hAnsi="Arial" w:cs="Arial"/>
        </w:rPr>
        <w:t xml:space="preserve"> are calculated</w:t>
      </w:r>
      <w:r w:rsidR="00692D3A">
        <w:rPr>
          <w:rFonts w:ascii="Arial" w:hAnsi="Arial" w:cs="Arial"/>
        </w:rPr>
        <w:t xml:space="preserve"> based on its historical credit loss experience and adjusted for forward-looking factors specific to the debtors and the economic environment.</w:t>
      </w:r>
    </w:p>
    <w:p w14:paraId="146CB85B" w14:textId="77777777" w:rsidR="00692D3A" w:rsidRDefault="00692D3A" w:rsidP="00692D3A">
      <w:pPr>
        <w:spacing w:line="380" w:lineRule="exact"/>
        <w:ind w:left="540"/>
        <w:jc w:val="thaiDistribute"/>
        <w:rPr>
          <w:rFonts w:ascii="Arial" w:hAnsi="Arial" w:cs="Arial"/>
        </w:rPr>
      </w:pPr>
      <w:r>
        <w:rPr>
          <w:rFonts w:ascii="Arial" w:hAnsi="Arial" w:cs="Arial"/>
        </w:rPr>
        <w:tab/>
        <w:t>A financial asset is written off when there is no reasonable expectation of recovering the contractual cash flows.</w:t>
      </w:r>
    </w:p>
    <w:p w14:paraId="29E9489C" w14:textId="319E3805" w:rsidR="00692D3A" w:rsidRDefault="00692D3A" w:rsidP="00692D3A">
      <w:pPr>
        <w:spacing w:line="380" w:lineRule="exact"/>
        <w:ind w:left="540"/>
        <w:jc w:val="thaiDistribute"/>
        <w:rPr>
          <w:rFonts w:ascii="Arial" w:hAnsi="Arial" w:cs="Arial"/>
        </w:rPr>
      </w:pPr>
      <w:r>
        <w:rPr>
          <w:rFonts w:ascii="Arial" w:hAnsi="Arial" w:cs="Arial"/>
          <w:b/>
          <w:bCs/>
        </w:rPr>
        <w:tab/>
        <w:t xml:space="preserve">Offsetting of financial instruments </w:t>
      </w:r>
    </w:p>
    <w:p w14:paraId="7593626F" w14:textId="75819C65" w:rsidR="00692D3A" w:rsidRDefault="00692D3A" w:rsidP="00692D3A">
      <w:pPr>
        <w:spacing w:line="380" w:lineRule="exact"/>
        <w:ind w:left="540"/>
        <w:jc w:val="thaiDistribute"/>
        <w:rPr>
          <w:rFonts w:ascii="Arial" w:hAnsi="Arial" w:cs="Arial"/>
        </w:rPr>
      </w:pPr>
      <w:r>
        <w:rPr>
          <w:rFonts w:ascii="Arial" w:hAnsi="Arial" w:cs="Arial"/>
        </w:rPr>
        <w:tab/>
        <w:t xml:space="preserve">Financial assets and financial liabilities are offset, and the net amount is reported in </w:t>
      </w:r>
      <w:r w:rsidR="00A30C68">
        <w:rPr>
          <w:rFonts w:ascii="Arial" w:hAnsi="Arial" w:cs="Arial"/>
        </w:rPr>
        <w:t xml:space="preserve">                        </w:t>
      </w:r>
      <w:r>
        <w:rPr>
          <w:rFonts w:ascii="Arial" w:hAnsi="Arial" w:cs="Arial"/>
        </w:rPr>
        <w:t xml:space="preserve">the statement of financial position if there is a currently enforceable legal right to offset </w:t>
      </w:r>
      <w:r w:rsidR="00A30C68">
        <w:rPr>
          <w:rFonts w:ascii="Arial" w:hAnsi="Arial" w:cs="Arial"/>
        </w:rPr>
        <w:t xml:space="preserve">                     </w:t>
      </w:r>
      <w:r>
        <w:rPr>
          <w:rFonts w:ascii="Arial" w:hAnsi="Arial" w:cs="Arial"/>
        </w:rPr>
        <w:t>the recognised amounts and there is an intention to settle on a net basis, to realise the assets and settle the liabilities simultaneously.</w:t>
      </w:r>
    </w:p>
    <w:p w14:paraId="14B1876F" w14:textId="22BA990F" w:rsidR="00692D3A" w:rsidRPr="00692D3A" w:rsidRDefault="003F72CA" w:rsidP="00692D3A">
      <w:pPr>
        <w:spacing w:line="380" w:lineRule="exact"/>
        <w:ind w:left="540" w:hanging="540"/>
        <w:rPr>
          <w:rFonts w:ascii="Times New Roman" w:hAnsi="Times New Roman" w:cs="Times New Roman"/>
          <w:b/>
          <w:bCs/>
          <w:color w:val="000000"/>
          <w:sz w:val="24"/>
          <w:szCs w:val="24"/>
        </w:rPr>
      </w:pPr>
      <w:r>
        <w:rPr>
          <w:rFonts w:ascii="Arial" w:hAnsi="Arial" w:cs="Arial"/>
          <w:b/>
          <w:bCs/>
        </w:rPr>
        <w:t>4</w:t>
      </w:r>
      <w:r w:rsidR="00692D3A" w:rsidRPr="00692D3A">
        <w:rPr>
          <w:rFonts w:ascii="Arial" w:hAnsi="Arial" w:cs="Arial"/>
          <w:b/>
          <w:bCs/>
        </w:rPr>
        <w:t>.1</w:t>
      </w:r>
      <w:r w:rsidR="009A63FC">
        <w:rPr>
          <w:rFonts w:ascii="Arial" w:hAnsi="Arial" w:cs="Arial"/>
          <w:b/>
          <w:bCs/>
        </w:rPr>
        <w:t>7</w:t>
      </w:r>
      <w:r w:rsidR="00692D3A" w:rsidRPr="00692D3A">
        <w:rPr>
          <w:rFonts w:ascii="Arial" w:hAnsi="Arial" w:cs="Arial"/>
          <w:b/>
          <w:bCs/>
        </w:rPr>
        <w:tab/>
        <w:t>Derivatives</w:t>
      </w:r>
      <w:r w:rsidR="00692D3A" w:rsidRPr="00692D3A">
        <w:rPr>
          <w:b/>
          <w:bCs/>
        </w:rPr>
        <w:t xml:space="preserve"> </w:t>
      </w:r>
    </w:p>
    <w:p w14:paraId="79A55974" w14:textId="38D7F391" w:rsidR="00692D3A" w:rsidRPr="007B3AC2" w:rsidRDefault="00692D3A" w:rsidP="00692D3A">
      <w:pPr>
        <w:spacing w:line="380" w:lineRule="exact"/>
        <w:ind w:left="540" w:hanging="7"/>
        <w:jc w:val="both"/>
        <w:rPr>
          <w:rFonts w:ascii="Arial" w:hAnsi="Arial" w:cs="Arial"/>
          <w:color w:val="000000"/>
          <w:szCs w:val="22"/>
        </w:rPr>
      </w:pPr>
      <w:r w:rsidRPr="007B3AC2">
        <w:rPr>
          <w:rFonts w:ascii="Arial" w:hAnsi="Arial" w:cs="Arial"/>
          <w:color w:val="000000"/>
        </w:rPr>
        <w:t xml:space="preserve">The Group uses derivatives, such as </w:t>
      </w:r>
      <w:r w:rsidR="006B6C05">
        <w:rPr>
          <w:rFonts w:ascii="Arial" w:hAnsi="Arial" w:cs="Arial"/>
          <w:color w:val="000000"/>
        </w:rPr>
        <w:t xml:space="preserve">foreign currency </w:t>
      </w:r>
      <w:r w:rsidRPr="007B3AC2">
        <w:rPr>
          <w:rFonts w:ascii="Arial" w:hAnsi="Arial" w:cs="Arial"/>
          <w:color w:val="000000"/>
        </w:rPr>
        <w:t xml:space="preserve">forward contracts </w:t>
      </w:r>
      <w:r w:rsidR="00F73782">
        <w:rPr>
          <w:rFonts w:ascii="Arial" w:hAnsi="Arial" w:cs="Arial"/>
          <w:color w:val="000000"/>
        </w:rPr>
        <w:t xml:space="preserve">and foreign currency option contracts </w:t>
      </w:r>
      <w:r w:rsidRPr="007B3AC2">
        <w:rPr>
          <w:rFonts w:ascii="Arial" w:hAnsi="Arial" w:cs="Arial"/>
          <w:color w:val="000000"/>
        </w:rPr>
        <w:t xml:space="preserve">to hedge its foreign currency risks. </w:t>
      </w:r>
    </w:p>
    <w:p w14:paraId="5765B6D1" w14:textId="4FA7D7D8" w:rsidR="00692D3A" w:rsidRDefault="00692D3A" w:rsidP="00692D3A">
      <w:pPr>
        <w:spacing w:line="380" w:lineRule="exact"/>
        <w:ind w:left="540" w:hanging="7"/>
        <w:jc w:val="both"/>
        <w:rPr>
          <w:rFonts w:ascii="Arial" w:hAnsi="Arial" w:cs="Arial"/>
        </w:rPr>
      </w:pPr>
      <w:r>
        <w:rPr>
          <w:rFonts w:ascii="Arial" w:hAnsi="Arial" w:cs="Arial"/>
        </w:rPr>
        <w:t xml:space="preserve">Derivatives are initially recognised at fair value on the date on which a derivative contract is entered into and are subsequently remeasured at fair value. The subsequent changes </w:t>
      </w:r>
      <w:r w:rsidR="006B6C05">
        <w:rPr>
          <w:rFonts w:ascii="Arial" w:hAnsi="Arial" w:cs="Arial"/>
        </w:rPr>
        <w:t xml:space="preserve">including interest income are </w:t>
      </w:r>
      <w:r>
        <w:rPr>
          <w:rFonts w:ascii="Arial" w:hAnsi="Arial" w:cs="Arial"/>
        </w:rPr>
        <w:t>recognised in profit or loss.</w:t>
      </w:r>
      <w:r>
        <w:t xml:space="preserve"> </w:t>
      </w:r>
      <w:r>
        <w:rPr>
          <w:rFonts w:ascii="Arial" w:hAnsi="Arial" w:cs="Arial"/>
        </w:rPr>
        <w:t xml:space="preserve">Derivatives are carried as financial assets when the fair value is positive and as financial liabilities when the fair value is negative. </w:t>
      </w:r>
    </w:p>
    <w:p w14:paraId="74235D8B" w14:textId="77777777" w:rsidR="00692D3A" w:rsidRDefault="00692D3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cs="Arial"/>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r>
        <w:rPr>
          <w:rFonts w:ascii="Arial" w:hAnsi="Arial"/>
          <w:b/>
          <w:bCs/>
          <w:szCs w:val="22"/>
        </w:rPr>
        <w:t xml:space="preserve"> </w:t>
      </w:r>
    </w:p>
    <w:p w14:paraId="0BC893BD" w14:textId="5720D3D6" w:rsidR="007B5B4A" w:rsidRPr="002D7C5E" w:rsidRDefault="003F72CA" w:rsidP="00692D3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b/>
          <w:bCs/>
          <w:szCs w:val="22"/>
        </w:rPr>
        <w:t>4</w:t>
      </w:r>
      <w:r w:rsidR="007B5B4A" w:rsidRPr="002D7C5E">
        <w:rPr>
          <w:rFonts w:ascii="Arial" w:hAnsi="Arial"/>
          <w:b/>
          <w:bCs/>
          <w:szCs w:val="22"/>
        </w:rPr>
        <w:t>.</w:t>
      </w:r>
      <w:r w:rsidR="004C7ECB" w:rsidRPr="002D7C5E">
        <w:rPr>
          <w:rFonts w:ascii="Arial" w:hAnsi="Arial"/>
          <w:b/>
          <w:bCs/>
          <w:szCs w:val="22"/>
        </w:rPr>
        <w:t>1</w:t>
      </w:r>
      <w:r w:rsidR="009A63FC">
        <w:rPr>
          <w:rFonts w:ascii="Arial" w:hAnsi="Arial"/>
          <w:b/>
          <w:bCs/>
          <w:szCs w:val="22"/>
        </w:rPr>
        <w:t>8</w:t>
      </w:r>
      <w:r w:rsidR="007B5B4A" w:rsidRPr="002D7C5E">
        <w:rPr>
          <w:rFonts w:ascii="Arial" w:hAnsi="Arial"/>
          <w:b/>
          <w:bCs/>
          <w:szCs w:val="22"/>
          <w:cs/>
        </w:rPr>
        <w:tab/>
      </w:r>
      <w:r w:rsidR="007B5B4A" w:rsidRPr="002D7C5E">
        <w:rPr>
          <w:rFonts w:ascii="Arial" w:hAnsi="Arial"/>
          <w:b/>
          <w:bCs/>
          <w:szCs w:val="22"/>
        </w:rPr>
        <w:t>Fair value measurement</w:t>
      </w:r>
    </w:p>
    <w:p w14:paraId="28D85F0D" w14:textId="77777777"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b/>
          <w:bCs/>
          <w:szCs w:val="22"/>
        </w:rPr>
        <w:tab/>
      </w:r>
      <w:r w:rsidRPr="002D7C5E">
        <w:rPr>
          <w:rFonts w:ascii="Arial" w:hAnsi="Arial"/>
          <w:szCs w:val="22"/>
        </w:rPr>
        <w:t xml:space="preserve">Fair value is the price that would be received to sell an asset or paid to transfer a liability in an orderly transaction between </w:t>
      </w:r>
      <w:r w:rsidR="00962916">
        <w:rPr>
          <w:rFonts w:ascii="Arial" w:hAnsi="Arial"/>
          <w:szCs w:val="22"/>
        </w:rPr>
        <w:t xml:space="preserve">a </w:t>
      </w:r>
      <w:r w:rsidRPr="002D7C5E">
        <w:rPr>
          <w:rFonts w:ascii="Arial" w:hAnsi="Arial"/>
          <w:szCs w:val="22"/>
        </w:rPr>
        <w:t xml:space="preserve">buyer and </w:t>
      </w:r>
      <w:r w:rsidR="00962916">
        <w:rPr>
          <w:rFonts w:ascii="Arial" w:hAnsi="Arial"/>
          <w:szCs w:val="22"/>
        </w:rPr>
        <w:t xml:space="preserve">a </w:t>
      </w:r>
      <w:r w:rsidRPr="002D7C5E">
        <w:rPr>
          <w:rFonts w:ascii="Arial" w:hAnsi="Arial"/>
          <w:szCs w:val="22"/>
        </w:rPr>
        <w:t xml:space="preserve">seller (market participants) at the measurement date. </w:t>
      </w:r>
      <w:r w:rsidRPr="002D7C5E">
        <w:rPr>
          <w:rFonts w:ascii="Arial" w:hAnsi="Arial" w:cs="Arial"/>
          <w:szCs w:val="22"/>
        </w:rPr>
        <w:t xml:space="preserve">The </w:t>
      </w:r>
      <w:r w:rsidR="00BB2953">
        <w:rPr>
          <w:rFonts w:ascii="Arial" w:hAnsi="Arial" w:cs="Arial"/>
          <w:szCs w:val="22"/>
        </w:rPr>
        <w:t>Group</w:t>
      </w:r>
      <w:r w:rsidRPr="002D7C5E">
        <w:rPr>
          <w:rFonts w:ascii="Arial" w:hAnsi="Arial" w:cs="Arial"/>
          <w:szCs w:val="22"/>
        </w:rPr>
        <w:t xml:space="preserve"> appl</w:t>
      </w:r>
      <w:r w:rsidR="00676EBA">
        <w:rPr>
          <w:rFonts w:ascii="Arial" w:hAnsi="Arial" w:cs="Arial"/>
          <w:szCs w:val="22"/>
        </w:rPr>
        <w:t>ies</w:t>
      </w:r>
      <w:r w:rsidRPr="002D7C5E">
        <w:rPr>
          <w:rFonts w:ascii="Arial" w:hAnsi="Arial" w:cs="Arial"/>
          <w:szCs w:val="22"/>
        </w:rPr>
        <w:t xml:space="preserve"> a quoted market price in an active market to measure </w:t>
      </w:r>
      <w:r w:rsidR="00692D3A">
        <w:rPr>
          <w:rFonts w:ascii="Arial" w:hAnsi="Arial" w:cs="Arial"/>
          <w:szCs w:val="22"/>
        </w:rPr>
        <w:t>their</w:t>
      </w:r>
      <w:r w:rsidRPr="002D7C5E">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Pr>
          <w:rFonts w:ascii="Arial" w:hAnsi="Arial" w:cs="Arial"/>
          <w:szCs w:val="22"/>
        </w:rPr>
        <w:t>Group</w:t>
      </w:r>
      <w:r w:rsidRPr="002D7C5E">
        <w:rPr>
          <w:rFonts w:ascii="Arial" w:hAnsi="Arial" w:cs="Arial"/>
          <w:szCs w:val="22"/>
        </w:rPr>
        <w:t xml:space="preserve"> measure</w:t>
      </w:r>
      <w:r w:rsidR="00676EBA">
        <w:rPr>
          <w:rFonts w:ascii="Arial" w:hAnsi="Arial" w:cs="Arial"/>
          <w:szCs w:val="22"/>
        </w:rPr>
        <w:t>s</w:t>
      </w:r>
      <w:r w:rsidRPr="002D7C5E">
        <w:rPr>
          <w:rFonts w:ascii="Arial" w:hAnsi="Arial" w:cs="Arial"/>
          <w:szCs w:val="22"/>
        </w:rPr>
        <w:t xml:space="preserve"> fair value using valuation technique</w:t>
      </w:r>
      <w:r w:rsidR="00105D99" w:rsidRPr="002D7C5E">
        <w:rPr>
          <w:rFonts w:ascii="Arial" w:hAnsi="Arial" w:cs="Arial"/>
          <w:szCs w:val="22"/>
        </w:rPr>
        <w:t>s</w:t>
      </w:r>
      <w:r w:rsidRPr="002D7C5E">
        <w:rPr>
          <w:rFonts w:ascii="Arial" w:hAnsi="Arial" w:cs="Arial"/>
          <w:szCs w:val="22"/>
        </w:rPr>
        <w:t xml:space="preserve"> that are appropriate in</w:t>
      </w:r>
      <w:r w:rsidR="00105D99" w:rsidRPr="002D7C5E">
        <w:rPr>
          <w:rFonts w:ascii="Arial" w:hAnsi="Arial" w:cs="Arial"/>
          <w:szCs w:val="22"/>
        </w:rPr>
        <w:t xml:space="preserve"> the circumstances and maximise</w:t>
      </w:r>
      <w:r w:rsidR="00962916">
        <w:rPr>
          <w:rFonts w:ascii="Arial" w:hAnsi="Arial" w:cs="Arial"/>
          <w:szCs w:val="22"/>
        </w:rPr>
        <w:t>s</w:t>
      </w:r>
      <w:r w:rsidRPr="002D7C5E">
        <w:rPr>
          <w:rFonts w:ascii="Arial" w:hAnsi="Arial" w:cs="Arial"/>
          <w:szCs w:val="22"/>
        </w:rPr>
        <w:t xml:space="preserve"> the use of relevant observable inputs related to assets and liabilities that are required to be measured at fair value.</w:t>
      </w:r>
    </w:p>
    <w:p w14:paraId="0FC341B4" w14:textId="77777777"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lastRenderedPageBreak/>
        <w:tab/>
        <w:t>All assets and liabilities for which fair value is measured or disclosed in the financial statements are categorised within the fair value hierarchy into three levels based on categori</w:t>
      </w:r>
      <w:r w:rsidR="009833F2" w:rsidRPr="002D7C5E">
        <w:rPr>
          <w:rFonts w:ascii="Arial" w:hAnsi="Arial" w:cs="Arial"/>
          <w:szCs w:val="22"/>
        </w:rPr>
        <w:t>es</w:t>
      </w:r>
      <w:r w:rsidRPr="002D7C5E">
        <w:rPr>
          <w:rFonts w:ascii="Arial" w:hAnsi="Arial" w:cs="Arial"/>
          <w:szCs w:val="22"/>
        </w:rPr>
        <w:t xml:space="preserve"> of input to be used in fair value measurement as follows:</w:t>
      </w:r>
    </w:p>
    <w:p w14:paraId="50BC50E9" w14:textId="6D8EDAC2"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1</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 xml:space="preserve">Use of quoted market prices in an active market for such assets or liabilities </w:t>
      </w:r>
    </w:p>
    <w:p w14:paraId="6378CF29" w14:textId="77777777"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2</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Use of other observable inputs for such assets or liabilities, whether directly or indirectly</w:t>
      </w:r>
    </w:p>
    <w:p w14:paraId="2CB053E7" w14:textId="77777777"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Pr="002D7C5E">
        <w:rPr>
          <w:rFonts w:ascii="Arial" w:hAnsi="Arial" w:cs="Arial"/>
          <w:szCs w:val="22"/>
        </w:rPr>
        <w:t>3</w:t>
      </w:r>
      <w:r w:rsidRPr="002D7C5E">
        <w:rPr>
          <w:rFonts w:ascii="Arial" w:hAnsi="Arial" w:cs="Arial"/>
          <w:szCs w:val="22"/>
        </w:rPr>
        <w:tab/>
        <w:t xml:space="preserve">- </w:t>
      </w:r>
      <w:r w:rsidRPr="002D7C5E">
        <w:rPr>
          <w:rFonts w:ascii="Arial" w:hAnsi="Arial" w:cs="Arial"/>
          <w:szCs w:val="22"/>
        </w:rPr>
        <w:tab/>
        <w:t xml:space="preserve">Use of unobservable inputs such as estimates of future cash flows </w:t>
      </w:r>
    </w:p>
    <w:p w14:paraId="038F9000" w14:textId="77777777" w:rsidR="007B5B4A" w:rsidRPr="002D7C5E" w:rsidRDefault="00712409"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r>
      <w:r w:rsidR="007B5B4A" w:rsidRPr="002D7C5E">
        <w:rPr>
          <w:rFonts w:ascii="Arial" w:hAnsi="Arial" w:cs="Arial"/>
          <w:szCs w:val="22"/>
        </w:rPr>
        <w:t xml:space="preserve">At the end of each reporting period, the </w:t>
      </w:r>
      <w:r w:rsidR="00BB2953">
        <w:rPr>
          <w:rFonts w:ascii="Arial" w:hAnsi="Arial" w:cs="Arial"/>
          <w:szCs w:val="22"/>
        </w:rPr>
        <w:t>Group</w:t>
      </w:r>
      <w:r w:rsidR="007B5B4A" w:rsidRPr="002D7C5E">
        <w:rPr>
          <w:rFonts w:ascii="Arial" w:hAnsi="Arial" w:cs="Arial"/>
          <w:szCs w:val="22"/>
        </w:rPr>
        <w:t xml:space="preserve"> determine</w:t>
      </w:r>
      <w:r w:rsidR="00676EBA">
        <w:rPr>
          <w:rFonts w:ascii="Arial" w:hAnsi="Arial" w:cs="Arial"/>
          <w:szCs w:val="22"/>
        </w:rPr>
        <w:t>s</w:t>
      </w:r>
      <w:r w:rsidR="007B5B4A" w:rsidRPr="002D7C5E">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D7C5E"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5</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Significant accounting judg</w:t>
      </w:r>
      <w:r w:rsidR="009514EE" w:rsidRPr="002D7C5E">
        <w:rPr>
          <w:rFonts w:ascii="Arial" w:eastAsia="Times New Roman" w:hAnsi="Arial" w:cs="Angsana New"/>
          <w:b/>
          <w:bCs/>
          <w:szCs w:val="22"/>
          <w:lang w:val="en-GB"/>
        </w:rPr>
        <w:t>e</w:t>
      </w:r>
      <w:r w:rsidR="00196049" w:rsidRPr="002D7C5E">
        <w:rPr>
          <w:rFonts w:ascii="Arial" w:eastAsia="Times New Roman" w:hAnsi="Arial" w:cs="Angsana New"/>
          <w:b/>
          <w:bCs/>
          <w:szCs w:val="22"/>
          <w:lang w:val="en-GB"/>
        </w:rPr>
        <w:t>ments and estimates</w:t>
      </w:r>
    </w:p>
    <w:p w14:paraId="042F2D73" w14:textId="1C6B2609" w:rsidR="00196049" w:rsidRPr="002D7C5E" w:rsidRDefault="00196049" w:rsidP="00196049">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The preparation of financial statements in conformity with </w:t>
      </w:r>
      <w:r w:rsidR="008C519C" w:rsidRPr="002D7C5E">
        <w:rPr>
          <w:rFonts w:ascii="Arial" w:eastAsia="Times New Roman" w:hAnsi="Arial" w:cs="Angsana New"/>
          <w:szCs w:val="22"/>
          <w:lang w:val="en-GB"/>
        </w:rPr>
        <w:t>financial reporting standards</w:t>
      </w:r>
      <w:r w:rsidRPr="002D7C5E">
        <w:rPr>
          <w:rFonts w:ascii="Arial" w:eastAsia="Times New Roman" w:hAnsi="Arial" w:cs="Angsana New"/>
          <w:szCs w:val="22"/>
          <w:lang w:val="en-GB"/>
        </w:rPr>
        <w:t xml:space="preserve"> at times requires management to make subjective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regarding matters that are inherently uncertain. These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affect reported amounts and disclosures</w:t>
      </w:r>
      <w:r w:rsidR="006B6C05">
        <w:rPr>
          <w:rFonts w:ascii="Arial" w:eastAsia="Times New Roman" w:hAnsi="Arial" w:cs="Angsana New"/>
          <w:szCs w:val="22"/>
          <w:lang w:val="en-GB"/>
        </w:rPr>
        <w:t>;</w:t>
      </w:r>
      <w:r w:rsidRPr="002D7C5E">
        <w:rPr>
          <w:rFonts w:ascii="Arial" w:eastAsia="Times New Roman" w:hAnsi="Arial" w:cs="Angsana New"/>
          <w:szCs w:val="22"/>
          <w:lang w:val="en-GB"/>
        </w:rPr>
        <w:t xml:space="preserve"> and actual results could differ from these estimates. Significant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w:t>
      </w:r>
      <w:r w:rsidR="004F6009" w:rsidRPr="002D7C5E">
        <w:rPr>
          <w:rFonts w:ascii="Arial" w:eastAsia="Times New Roman" w:hAnsi="Arial" w:cs="Angsana New"/>
          <w:szCs w:val="22"/>
          <w:lang w:val="en-GB"/>
        </w:rPr>
        <w:t>nts and estimates are as follows:</w:t>
      </w:r>
    </w:p>
    <w:p w14:paraId="20EF3D64" w14:textId="77777777" w:rsidR="00692D3A" w:rsidRDefault="00692D3A" w:rsidP="00692D3A">
      <w:pPr>
        <w:spacing w:line="380" w:lineRule="exact"/>
        <w:ind w:left="540"/>
        <w:jc w:val="both"/>
        <w:rPr>
          <w:rFonts w:ascii="Arial" w:hAnsi="Arial" w:cs="Arial"/>
        </w:rPr>
      </w:pPr>
      <w:bookmarkStart w:id="2" w:name="_Hlk61513662"/>
      <w:r>
        <w:rPr>
          <w:rFonts w:ascii="Arial" w:hAnsi="Arial" w:cs="Arial"/>
          <w:b/>
          <w:bCs/>
        </w:rPr>
        <w:tab/>
        <w:t xml:space="preserve">Allowance for expected credit losses of trade receivables </w:t>
      </w:r>
    </w:p>
    <w:p w14:paraId="1512EA0A" w14:textId="77777777" w:rsidR="00692D3A" w:rsidRDefault="00692D3A" w:rsidP="00692D3A">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bookmarkStart w:id="3" w:name="_Hlk61513633"/>
      <w:bookmarkStart w:id="4" w:name="_Hlk61507334"/>
      <w:bookmarkEnd w:id="2"/>
      <w:r>
        <w:rPr>
          <w:rFonts w:ascii="Arial" w:hAnsi="Arial" w:cs="Arial"/>
        </w:rPr>
        <w:tab/>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Cordia New" w:hAnsi="Cordia New" w:cs="Cordia New"/>
          <w:cs/>
        </w:rPr>
        <w:t xml:space="preserve"> </w:t>
      </w:r>
      <w:r>
        <w:rPr>
          <w:rFonts w:ascii="Arial" w:hAnsi="Arial" w:cs="Arial"/>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11A94AC4" w14:textId="1928E3A0" w:rsidR="00712409" w:rsidRPr="002D7C5E" w:rsidRDefault="003F72CA"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ab/>
      </w:r>
      <w:r w:rsidR="00712409" w:rsidRPr="002D7C5E">
        <w:rPr>
          <w:rFonts w:ascii="Arial" w:eastAsia="Times New Roman" w:hAnsi="Arial" w:cs="Angsana New"/>
          <w:b/>
          <w:bCs/>
          <w:szCs w:val="22"/>
          <w:lang w:val="en-GB"/>
        </w:rPr>
        <w:t>Impairment of investments</w:t>
      </w:r>
    </w:p>
    <w:p w14:paraId="26A5FF78" w14:textId="559EEDED" w:rsidR="00712409" w:rsidRPr="002D7C5E" w:rsidRDefault="00712409" w:rsidP="00AC0917">
      <w:pPr>
        <w:pStyle w:val="ListParagraph"/>
        <w:tabs>
          <w:tab w:val="left" w:pos="1440"/>
        </w:tabs>
        <w:spacing w:before="120" w:after="120" w:line="380" w:lineRule="exact"/>
        <w:ind w:left="540"/>
        <w:contextualSpacing w:val="0"/>
        <w:jc w:val="thaiDistribute"/>
        <w:outlineLvl w:val="0"/>
        <w:rPr>
          <w:rFonts w:ascii="Arial" w:hAnsi="Arial"/>
          <w:sz w:val="22"/>
          <w:szCs w:val="22"/>
          <w:cs/>
        </w:rPr>
      </w:pPr>
      <w:r w:rsidRPr="002D7C5E">
        <w:rPr>
          <w:rFonts w:ascii="Arial" w:hAnsi="Arial"/>
          <w:sz w:val="22"/>
          <w:szCs w:val="22"/>
        </w:rPr>
        <w:t xml:space="preserve">The Company treats </w:t>
      </w:r>
      <w:r w:rsidR="00D06539" w:rsidRPr="002D7C5E">
        <w:rPr>
          <w:rFonts w:ascii="Arial" w:hAnsi="Arial"/>
          <w:sz w:val="22"/>
          <w:szCs w:val="22"/>
        </w:rPr>
        <w:t>investments in subsidiaries</w:t>
      </w:r>
      <w:r w:rsidR="007B3AC2">
        <w:rPr>
          <w:rFonts w:ascii="Arial" w:hAnsi="Arial"/>
          <w:sz w:val="22"/>
          <w:szCs w:val="22"/>
        </w:rPr>
        <w:t xml:space="preserve"> </w:t>
      </w:r>
      <w:r w:rsidRPr="002D7C5E">
        <w:rPr>
          <w:rFonts w:ascii="Arial" w:hAnsi="Arial"/>
          <w:sz w:val="22"/>
          <w:szCs w:val="22"/>
        </w:rPr>
        <w:t>as impaired when there has been a significant or prolonged decline in the fair value below their cost or where other objective evidence of impairment exists. The determination of what is “significant” or “prolonged” requires judgement of the management.</w:t>
      </w:r>
    </w:p>
    <w:p w14:paraId="38531F3F" w14:textId="77777777" w:rsidR="009A63FC" w:rsidRDefault="003F72CA" w:rsidP="00AC0917">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ab/>
      </w:r>
    </w:p>
    <w:p w14:paraId="7AC29A76" w14:textId="77777777" w:rsidR="009A63FC" w:rsidRDefault="009A63FC">
      <w:pPr>
        <w:rPr>
          <w:rFonts w:ascii="Arial" w:eastAsia="Times New Roman" w:hAnsi="Arial" w:cs="Angsana New"/>
          <w:b/>
          <w:bCs/>
          <w:szCs w:val="22"/>
          <w:lang w:val="en-GB"/>
        </w:rPr>
      </w:pPr>
      <w:r>
        <w:rPr>
          <w:rFonts w:ascii="Arial" w:eastAsia="Times New Roman" w:hAnsi="Arial" w:cs="Angsana New"/>
          <w:b/>
          <w:bCs/>
          <w:szCs w:val="22"/>
          <w:lang w:val="en-GB"/>
        </w:rPr>
        <w:br w:type="page"/>
      </w:r>
    </w:p>
    <w:p w14:paraId="49467642" w14:textId="16AC9C94" w:rsidR="007B5B4A" w:rsidRPr="002D7C5E" w:rsidRDefault="009A63FC" w:rsidP="00AC0917">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Pr>
          <w:rFonts w:ascii="Arial" w:eastAsia="Times New Roman" w:hAnsi="Arial" w:cs="Angsana New"/>
          <w:b/>
          <w:bCs/>
          <w:szCs w:val="22"/>
          <w:lang w:val="en-GB"/>
        </w:rPr>
        <w:lastRenderedPageBreak/>
        <w:tab/>
      </w:r>
      <w:r w:rsidR="007B5B4A" w:rsidRPr="002D7C5E">
        <w:rPr>
          <w:rFonts w:ascii="Arial" w:eastAsia="Times New Roman" w:hAnsi="Arial" w:cs="Angsana New"/>
          <w:b/>
          <w:bCs/>
          <w:szCs w:val="22"/>
          <w:lang w:val="en-GB"/>
        </w:rPr>
        <w:t>Goodwill</w:t>
      </w:r>
      <w:r w:rsidR="007B5B4A" w:rsidRPr="002D7C5E">
        <w:rPr>
          <w:rFonts w:ascii="Arial" w:hAnsi="Arial"/>
          <w:b/>
          <w:bCs/>
          <w:szCs w:val="22"/>
        </w:rPr>
        <w:t xml:space="preserve"> and intangible assets</w:t>
      </w:r>
      <w:r w:rsidR="004C7ECB" w:rsidRPr="002D7C5E">
        <w:rPr>
          <w:rFonts w:ascii="Arial" w:hAnsi="Arial"/>
          <w:b/>
          <w:bCs/>
          <w:szCs w:val="22"/>
        </w:rPr>
        <w:t xml:space="preserve"> from amalgamation</w:t>
      </w:r>
    </w:p>
    <w:p w14:paraId="2F33AFBF" w14:textId="77777777" w:rsidR="007B5B4A" w:rsidRPr="002D7C5E" w:rsidRDefault="007B5B4A"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The initial </w:t>
      </w:r>
      <w:r w:rsidRPr="002D7C5E">
        <w:rPr>
          <w:rFonts w:ascii="Arial" w:eastAsia="Times New Roman" w:hAnsi="Arial" w:cs="Angsana New"/>
          <w:szCs w:val="22"/>
          <w:lang w:val="en-GB"/>
        </w:rPr>
        <w:t>recognition</w:t>
      </w:r>
      <w:r w:rsidRPr="002D7C5E">
        <w:rPr>
          <w:rFonts w:ascii="Arial" w:hAnsi="Arial"/>
          <w:szCs w:val="22"/>
        </w:rPr>
        <w:t xml:space="preserve"> and measurement of goodwill and intangible assets</w:t>
      </w:r>
      <w:r w:rsidR="004C7ECB" w:rsidRPr="002D7C5E">
        <w:rPr>
          <w:rFonts w:ascii="Arial" w:hAnsi="Arial"/>
          <w:szCs w:val="22"/>
        </w:rPr>
        <w:t xml:space="preserve"> from amalgamation</w:t>
      </w:r>
      <w:r w:rsidRPr="002D7C5E">
        <w:rPr>
          <w:rFonts w:ascii="Arial" w:hAnsi="Arial"/>
          <w:szCs w:val="22"/>
        </w:rPr>
        <w:t>, and subsequent impairment testing, require management to make estimates of cash flows to be generated by the asset or the cash</w:t>
      </w:r>
      <w:r w:rsidR="00FE6410" w:rsidRPr="002D7C5E">
        <w:rPr>
          <w:rFonts w:ascii="Arial" w:hAnsi="Arial"/>
          <w:szCs w:val="22"/>
        </w:rPr>
        <w:t>-</w:t>
      </w:r>
      <w:r w:rsidRPr="002D7C5E">
        <w:rPr>
          <w:rFonts w:ascii="Arial" w:hAnsi="Arial"/>
          <w:szCs w:val="22"/>
        </w:rPr>
        <w:t>generating units and to choose a suitable discount rate in order to calculate the present value of those cash flows.</w:t>
      </w:r>
    </w:p>
    <w:p w14:paraId="6CEA1032" w14:textId="77777777" w:rsidR="00196049" w:rsidRPr="002D7C5E" w:rsidRDefault="00196049" w:rsidP="00AC0917">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szCs w:val="22"/>
          <w:lang w:val="en-GB"/>
        </w:rPr>
        <w:t>Post-employment benefits under defined benefit plans</w:t>
      </w:r>
      <w:r w:rsidRPr="002D7C5E">
        <w:rPr>
          <w:rFonts w:ascii="Arial" w:eastAsia="Times New Roman" w:hAnsi="Arial" w:cs="Angsana New"/>
          <w:b/>
          <w:bCs/>
          <w:spacing w:val="-3"/>
          <w:szCs w:val="22"/>
          <w:lang w:val="en-GB"/>
        </w:rPr>
        <w:t xml:space="preserve"> and other long-term employee benefits</w:t>
      </w:r>
    </w:p>
    <w:p w14:paraId="6A7C37E3" w14:textId="77777777" w:rsidR="00196049" w:rsidRDefault="00196049" w:rsidP="00FC559F">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The obligation under the defined benefit plan</w:t>
      </w:r>
      <w:r w:rsidR="00676EBA">
        <w:rPr>
          <w:rFonts w:ascii="Arial" w:eastAsia="Times New Roman" w:hAnsi="Arial" w:cs="Arial"/>
          <w:color w:val="000000"/>
          <w:szCs w:val="22"/>
          <w:lang w:val="en-GB"/>
        </w:rPr>
        <w:t>s</w:t>
      </w:r>
      <w:r w:rsidRPr="002D7C5E">
        <w:rPr>
          <w:rFonts w:ascii="Arial" w:eastAsia="Times New Roman" w:hAnsi="Arial" w:cs="Arial"/>
          <w:color w:val="000000"/>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D7C5E">
        <w:rPr>
          <w:rFonts w:ascii="Arial" w:eastAsia="Times New Roman" w:hAnsi="Arial" w:cs="Arial"/>
          <w:color w:val="000000"/>
          <w:szCs w:val="22"/>
          <w:lang w:val="en-GB"/>
        </w:rPr>
        <w:t xml:space="preserve"> gold inflation rate,</w:t>
      </w:r>
      <w:r w:rsidRPr="002D7C5E">
        <w:rPr>
          <w:rFonts w:ascii="Arial" w:eastAsia="Times New Roman" w:hAnsi="Arial" w:cs="Arial"/>
          <w:color w:val="000000"/>
          <w:szCs w:val="22"/>
          <w:lang w:val="en-GB"/>
        </w:rPr>
        <w:t xml:space="preserve"> mortality rate and staff turnover rate.</w:t>
      </w:r>
    </w:p>
    <w:p w14:paraId="3407B857" w14:textId="616FC882" w:rsidR="005551CE" w:rsidRPr="002D7C5E" w:rsidRDefault="00141F9F" w:rsidP="00692D3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lang w:val="en-GB"/>
        </w:rPr>
        <w:t>6</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rPr>
        <w:t>Related party transactions</w:t>
      </w:r>
    </w:p>
    <w:p w14:paraId="2737BF1E" w14:textId="77777777" w:rsidR="005551CE" w:rsidRPr="002D7C5E" w:rsidRDefault="005551CE" w:rsidP="00FC559F">
      <w:pPr>
        <w:tabs>
          <w:tab w:val="left" w:pos="2160"/>
          <w:tab w:val="right" w:pos="7920"/>
        </w:tabs>
        <w:spacing w:line="380" w:lineRule="exact"/>
        <w:jc w:val="both"/>
        <w:rPr>
          <w:rFonts w:ascii="Arial" w:hAnsi="Arial" w:cs="Arial"/>
          <w:szCs w:val="22"/>
        </w:rPr>
      </w:pPr>
      <w:r w:rsidRPr="002D7C5E">
        <w:rPr>
          <w:rFonts w:ascii="Arial" w:hAnsi="Arial" w:cs="Arial"/>
          <w:szCs w:val="22"/>
        </w:rPr>
        <w:tab/>
      </w:r>
      <w:r w:rsidR="007F2DDD">
        <w:rPr>
          <w:rFonts w:ascii="Arial" w:hAnsi="Arial" w:cs="Arial"/>
          <w:szCs w:val="22"/>
        </w:rPr>
        <w:t>R</w:t>
      </w:r>
      <w:r w:rsidRPr="002D7C5E">
        <w:rPr>
          <w:rFonts w:ascii="Arial" w:hAnsi="Arial" w:cs="Arial"/>
          <w:szCs w:val="22"/>
        </w:rPr>
        <w:t>elationships between the Company and its related parties are summarised below.</w:t>
      </w:r>
    </w:p>
    <w:tbl>
      <w:tblPr>
        <w:tblW w:w="9240" w:type="dxa"/>
        <w:tblInd w:w="450" w:type="dxa"/>
        <w:tblLook w:val="04A0" w:firstRow="1" w:lastRow="0" w:firstColumn="1" w:lastColumn="0" w:noHBand="0" w:noVBand="1"/>
      </w:tblPr>
      <w:tblGrid>
        <w:gridCol w:w="5490"/>
        <w:gridCol w:w="3750"/>
      </w:tblGrid>
      <w:tr w:rsidR="005551CE" w:rsidRPr="002D7C5E" w14:paraId="1D464EC4" w14:textId="77777777" w:rsidTr="007A4720">
        <w:trPr>
          <w:trHeight w:val="80"/>
          <w:tblHeader/>
        </w:trPr>
        <w:tc>
          <w:tcPr>
            <w:tcW w:w="5490" w:type="dxa"/>
            <w:tcBorders>
              <w:top w:val="nil"/>
              <w:left w:val="nil"/>
              <w:right w:val="nil"/>
            </w:tcBorders>
            <w:shd w:val="clear" w:color="auto" w:fill="auto"/>
            <w:noWrap/>
            <w:vAlign w:val="center"/>
            <w:hideMark/>
          </w:tcPr>
          <w:p w14:paraId="20ABAFC0" w14:textId="77777777" w:rsidR="005551CE" w:rsidRPr="002D7C5E" w:rsidRDefault="005551CE" w:rsidP="005551CE">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14:paraId="75822805" w14:textId="77777777" w:rsidR="005551CE" w:rsidRPr="002D7C5E" w:rsidRDefault="005551CE" w:rsidP="005551CE">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5551CE" w:rsidRPr="002D7C5E" w14:paraId="000A27D7" w14:textId="77777777" w:rsidTr="00983C3A">
        <w:trPr>
          <w:trHeight w:val="83"/>
        </w:trPr>
        <w:tc>
          <w:tcPr>
            <w:tcW w:w="5490" w:type="dxa"/>
            <w:tcBorders>
              <w:top w:val="nil"/>
              <w:left w:val="nil"/>
              <w:bottom w:val="nil"/>
              <w:right w:val="nil"/>
            </w:tcBorders>
            <w:shd w:val="clear" w:color="auto" w:fill="auto"/>
            <w:noWrap/>
            <w:hideMark/>
          </w:tcPr>
          <w:p w14:paraId="2D486DED" w14:textId="77777777" w:rsidR="005551CE" w:rsidRPr="002D7C5E" w:rsidRDefault="005551CE" w:rsidP="005551CE">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4EADE3D4" w14:textId="77777777"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5551CE" w:rsidRPr="002D7C5E" w14:paraId="167EFF2E" w14:textId="77777777" w:rsidTr="00983C3A">
        <w:trPr>
          <w:trHeight w:val="83"/>
        </w:trPr>
        <w:tc>
          <w:tcPr>
            <w:tcW w:w="5490" w:type="dxa"/>
            <w:tcBorders>
              <w:top w:val="nil"/>
              <w:left w:val="nil"/>
              <w:bottom w:val="nil"/>
              <w:right w:val="nil"/>
            </w:tcBorders>
            <w:shd w:val="clear" w:color="auto" w:fill="auto"/>
            <w:noWrap/>
            <w:hideMark/>
          </w:tcPr>
          <w:p w14:paraId="20A72532" w14:textId="0CF833DA" w:rsidR="005551CE" w:rsidRPr="002D7C5E" w:rsidRDefault="005551CE" w:rsidP="00FA298F">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D</w:t>
            </w:r>
            <w:r w:rsidR="006B6C05">
              <w:rPr>
                <w:rFonts w:ascii="Arial" w:hAnsi="Arial" w:cs="Arial"/>
                <w:sz w:val="20"/>
                <w:szCs w:val="20"/>
              </w:rPr>
              <w:t xml:space="preserve"> </w:t>
            </w:r>
            <w:r w:rsidRPr="002D7C5E">
              <w:rPr>
                <w:rFonts w:ascii="Arial" w:hAnsi="Arial" w:cs="Arial"/>
                <w:sz w:val="20"/>
                <w:szCs w:val="20"/>
              </w:rPr>
              <w:t>I Company Limited</w:t>
            </w:r>
          </w:p>
        </w:tc>
        <w:tc>
          <w:tcPr>
            <w:tcW w:w="3750" w:type="dxa"/>
            <w:tcBorders>
              <w:top w:val="nil"/>
              <w:left w:val="nil"/>
              <w:bottom w:val="nil"/>
              <w:right w:val="nil"/>
            </w:tcBorders>
            <w:shd w:val="clear" w:color="auto" w:fill="auto"/>
            <w:noWrap/>
            <w:hideMark/>
          </w:tcPr>
          <w:p w14:paraId="474AAA95" w14:textId="77777777"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14:paraId="790D449A" w14:textId="77777777" w:rsidTr="00983C3A">
        <w:trPr>
          <w:trHeight w:val="83"/>
        </w:trPr>
        <w:tc>
          <w:tcPr>
            <w:tcW w:w="5490" w:type="dxa"/>
            <w:tcBorders>
              <w:top w:val="nil"/>
              <w:left w:val="nil"/>
              <w:bottom w:val="nil"/>
              <w:right w:val="nil"/>
            </w:tcBorders>
            <w:shd w:val="clear" w:color="auto" w:fill="auto"/>
            <w:noWrap/>
          </w:tcPr>
          <w:p w14:paraId="21105484" w14:textId="77777777" w:rsidR="00B21382" w:rsidRPr="002D7C5E" w:rsidRDefault="00B21382" w:rsidP="00B21382">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0A870667" w14:textId="77777777"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6684168F" w14:textId="77777777" w:rsidTr="00983C3A">
        <w:trPr>
          <w:trHeight w:val="83"/>
        </w:trPr>
        <w:tc>
          <w:tcPr>
            <w:tcW w:w="5490" w:type="dxa"/>
            <w:tcBorders>
              <w:top w:val="nil"/>
              <w:left w:val="nil"/>
              <w:bottom w:val="nil"/>
              <w:right w:val="nil"/>
            </w:tcBorders>
            <w:shd w:val="clear" w:color="auto" w:fill="auto"/>
            <w:noWrap/>
          </w:tcPr>
          <w:p w14:paraId="0D0DC813"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Tapioca Development </w:t>
            </w:r>
            <w:r w:rsidRPr="002D7C5E">
              <w:rPr>
                <w:rFonts w:ascii="Arial" w:hAnsi="Arial" w:cs="Browallia New"/>
                <w:sz w:val="20"/>
                <w:szCs w:val="25"/>
              </w:rPr>
              <w:t>Corporation</w:t>
            </w:r>
            <w:r w:rsidRPr="002D7C5E">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64C14BC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06C99405" w14:textId="77777777" w:rsidTr="00983C3A">
        <w:trPr>
          <w:trHeight w:val="83"/>
        </w:trPr>
        <w:tc>
          <w:tcPr>
            <w:tcW w:w="5490" w:type="dxa"/>
            <w:tcBorders>
              <w:top w:val="nil"/>
              <w:left w:val="nil"/>
              <w:bottom w:val="nil"/>
              <w:right w:val="nil"/>
            </w:tcBorders>
            <w:shd w:val="clear" w:color="auto" w:fill="auto"/>
            <w:noWrap/>
          </w:tcPr>
          <w:p w14:paraId="746257EB"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Tay Ninh Tapioca Joint Stock Company</w:t>
            </w:r>
          </w:p>
        </w:tc>
        <w:tc>
          <w:tcPr>
            <w:tcW w:w="3750" w:type="dxa"/>
            <w:tcBorders>
              <w:top w:val="nil"/>
              <w:left w:val="nil"/>
              <w:bottom w:val="nil"/>
              <w:right w:val="nil"/>
            </w:tcBorders>
            <w:shd w:val="clear" w:color="auto" w:fill="auto"/>
            <w:noWrap/>
          </w:tcPr>
          <w:p w14:paraId="7BD3C8C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5FD49269" w14:textId="77777777" w:rsidTr="00983C3A">
        <w:trPr>
          <w:trHeight w:val="83"/>
        </w:trPr>
        <w:tc>
          <w:tcPr>
            <w:tcW w:w="5490" w:type="dxa"/>
            <w:tcBorders>
              <w:top w:val="nil"/>
              <w:left w:val="nil"/>
              <w:bottom w:val="nil"/>
              <w:right w:val="nil"/>
            </w:tcBorders>
            <w:shd w:val="clear" w:color="auto" w:fill="auto"/>
            <w:noWrap/>
          </w:tcPr>
          <w:p w14:paraId="7E4039B0"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00F205C9"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1C7D0337" w14:textId="77777777" w:rsidTr="00983C3A">
        <w:trPr>
          <w:trHeight w:val="83"/>
        </w:trPr>
        <w:tc>
          <w:tcPr>
            <w:tcW w:w="5490" w:type="dxa"/>
            <w:tcBorders>
              <w:top w:val="nil"/>
              <w:left w:val="nil"/>
              <w:bottom w:val="nil"/>
              <w:right w:val="nil"/>
            </w:tcBorders>
            <w:shd w:val="clear" w:color="auto" w:fill="auto"/>
            <w:noWrap/>
          </w:tcPr>
          <w:p w14:paraId="7901AE4B"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50886AFB"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4FA7644C" w14:textId="77777777" w:rsidTr="00983C3A">
        <w:trPr>
          <w:trHeight w:val="83"/>
        </w:trPr>
        <w:tc>
          <w:tcPr>
            <w:tcW w:w="5490" w:type="dxa"/>
            <w:tcBorders>
              <w:top w:val="nil"/>
              <w:left w:val="nil"/>
              <w:bottom w:val="nil"/>
              <w:right w:val="nil"/>
            </w:tcBorders>
            <w:shd w:val="clear" w:color="auto" w:fill="auto"/>
            <w:noWrap/>
          </w:tcPr>
          <w:p w14:paraId="02F11B44"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76AFC1B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3637B52A" w14:textId="77777777" w:rsidTr="00983C3A">
        <w:trPr>
          <w:trHeight w:val="83"/>
        </w:trPr>
        <w:tc>
          <w:tcPr>
            <w:tcW w:w="5490" w:type="dxa"/>
            <w:tcBorders>
              <w:top w:val="nil"/>
              <w:left w:val="nil"/>
              <w:bottom w:val="nil"/>
              <w:right w:val="nil"/>
            </w:tcBorders>
            <w:shd w:val="clear" w:color="auto" w:fill="auto"/>
            <w:noWrap/>
          </w:tcPr>
          <w:p w14:paraId="63BF87DB"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5CBCB0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408E9C72" w14:textId="77777777" w:rsidTr="00983C3A">
        <w:trPr>
          <w:trHeight w:val="83"/>
        </w:trPr>
        <w:tc>
          <w:tcPr>
            <w:tcW w:w="5490" w:type="dxa"/>
            <w:tcBorders>
              <w:top w:val="nil"/>
              <w:left w:val="nil"/>
              <w:bottom w:val="nil"/>
              <w:right w:val="nil"/>
            </w:tcBorders>
            <w:shd w:val="clear" w:color="auto" w:fill="auto"/>
            <w:noWrap/>
            <w:vAlign w:val="bottom"/>
          </w:tcPr>
          <w:p w14:paraId="122DD0E5"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02B3A35B"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1F38D7ED" w14:textId="77777777" w:rsidTr="00983C3A">
        <w:trPr>
          <w:trHeight w:val="83"/>
        </w:trPr>
        <w:tc>
          <w:tcPr>
            <w:tcW w:w="5490" w:type="dxa"/>
            <w:tcBorders>
              <w:top w:val="nil"/>
              <w:left w:val="nil"/>
              <w:bottom w:val="nil"/>
              <w:right w:val="nil"/>
            </w:tcBorders>
            <w:shd w:val="clear" w:color="auto" w:fill="auto"/>
            <w:noWrap/>
            <w:hideMark/>
          </w:tcPr>
          <w:p w14:paraId="3A1498B5"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Bangpakong Turakij Company Limited</w:t>
            </w:r>
          </w:p>
        </w:tc>
        <w:tc>
          <w:tcPr>
            <w:tcW w:w="3750" w:type="dxa"/>
            <w:tcBorders>
              <w:top w:val="nil"/>
              <w:left w:val="nil"/>
              <w:bottom w:val="nil"/>
              <w:right w:val="nil"/>
            </w:tcBorders>
            <w:shd w:val="clear" w:color="auto" w:fill="auto"/>
            <w:noWrap/>
            <w:hideMark/>
          </w:tcPr>
          <w:p w14:paraId="433339AF"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780E1A91" w14:textId="77777777" w:rsidTr="00983C3A">
        <w:trPr>
          <w:trHeight w:val="83"/>
        </w:trPr>
        <w:tc>
          <w:tcPr>
            <w:tcW w:w="5490" w:type="dxa"/>
            <w:tcBorders>
              <w:top w:val="nil"/>
              <w:left w:val="nil"/>
              <w:bottom w:val="nil"/>
              <w:right w:val="nil"/>
            </w:tcBorders>
            <w:shd w:val="clear" w:color="auto" w:fill="auto"/>
            <w:noWrap/>
          </w:tcPr>
          <w:p w14:paraId="04A0B89F"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24D770C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28A256B7" w14:textId="77777777" w:rsidTr="00983C3A">
        <w:trPr>
          <w:trHeight w:val="83"/>
        </w:trPr>
        <w:tc>
          <w:tcPr>
            <w:tcW w:w="5490" w:type="dxa"/>
            <w:tcBorders>
              <w:top w:val="nil"/>
              <w:left w:val="nil"/>
              <w:bottom w:val="nil"/>
              <w:right w:val="nil"/>
            </w:tcBorders>
            <w:shd w:val="clear" w:color="auto" w:fill="auto"/>
            <w:noWrap/>
            <w:hideMark/>
          </w:tcPr>
          <w:p w14:paraId="501E272F"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FD20F51"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C0917" w:rsidRPr="002D7C5E" w14:paraId="5C73B7C9" w14:textId="77777777" w:rsidTr="00983C3A">
        <w:trPr>
          <w:trHeight w:val="83"/>
        </w:trPr>
        <w:tc>
          <w:tcPr>
            <w:tcW w:w="5490" w:type="dxa"/>
            <w:tcBorders>
              <w:top w:val="nil"/>
              <w:left w:val="nil"/>
              <w:bottom w:val="nil"/>
              <w:right w:val="nil"/>
            </w:tcBorders>
            <w:shd w:val="clear" w:color="auto" w:fill="auto"/>
            <w:noWrap/>
            <w:hideMark/>
          </w:tcPr>
          <w:p w14:paraId="76E57E79" w14:textId="77777777" w:rsidR="00AC0917" w:rsidRPr="002D7C5E" w:rsidRDefault="00AC0917" w:rsidP="00AC0917">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 Thungna Land Company Limited</w:t>
            </w:r>
          </w:p>
        </w:tc>
        <w:tc>
          <w:tcPr>
            <w:tcW w:w="3750" w:type="dxa"/>
            <w:tcBorders>
              <w:top w:val="nil"/>
              <w:left w:val="nil"/>
              <w:bottom w:val="nil"/>
              <w:right w:val="nil"/>
            </w:tcBorders>
            <w:shd w:val="clear" w:color="auto" w:fill="auto"/>
            <w:noWrap/>
            <w:hideMark/>
          </w:tcPr>
          <w:p w14:paraId="5D31D98C"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7FAB41AE" w14:textId="77777777" w:rsidTr="007A4720">
        <w:trPr>
          <w:trHeight w:val="83"/>
        </w:trPr>
        <w:tc>
          <w:tcPr>
            <w:tcW w:w="5490" w:type="dxa"/>
            <w:tcBorders>
              <w:top w:val="nil"/>
              <w:left w:val="nil"/>
              <w:bottom w:val="nil"/>
              <w:right w:val="nil"/>
            </w:tcBorders>
            <w:shd w:val="clear" w:color="auto" w:fill="auto"/>
            <w:noWrap/>
            <w:hideMark/>
          </w:tcPr>
          <w:p w14:paraId="4330B755" w14:textId="77777777" w:rsidR="00141F9F" w:rsidRPr="002D7C5E" w:rsidRDefault="00141F9F" w:rsidP="007A4720">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3EF6085A"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1ED0A4CB" w14:textId="77777777" w:rsidTr="007A4720">
        <w:trPr>
          <w:trHeight w:val="83"/>
        </w:trPr>
        <w:tc>
          <w:tcPr>
            <w:tcW w:w="5490" w:type="dxa"/>
            <w:tcBorders>
              <w:top w:val="nil"/>
              <w:left w:val="nil"/>
              <w:bottom w:val="nil"/>
              <w:right w:val="nil"/>
            </w:tcBorders>
            <w:shd w:val="clear" w:color="auto" w:fill="auto"/>
            <w:noWrap/>
            <w:hideMark/>
          </w:tcPr>
          <w:p w14:paraId="68039A02" w14:textId="77777777" w:rsidR="00141F9F" w:rsidRPr="002D7C5E" w:rsidRDefault="00141F9F" w:rsidP="007A4720">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6D382AD8"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7D7CCDE4" w14:textId="77777777" w:rsidTr="007A4720">
        <w:trPr>
          <w:trHeight w:val="83"/>
        </w:trPr>
        <w:tc>
          <w:tcPr>
            <w:tcW w:w="5490" w:type="dxa"/>
            <w:tcBorders>
              <w:top w:val="nil"/>
              <w:left w:val="nil"/>
              <w:bottom w:val="nil"/>
              <w:right w:val="nil"/>
            </w:tcBorders>
            <w:shd w:val="clear" w:color="auto" w:fill="auto"/>
            <w:noWrap/>
            <w:vAlign w:val="bottom"/>
            <w:hideMark/>
          </w:tcPr>
          <w:p w14:paraId="454ED131"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7BBC2FA5"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41361E38" w14:textId="77777777" w:rsidTr="007A4720">
        <w:trPr>
          <w:trHeight w:val="83"/>
        </w:trPr>
        <w:tc>
          <w:tcPr>
            <w:tcW w:w="5490" w:type="dxa"/>
            <w:tcBorders>
              <w:top w:val="nil"/>
              <w:left w:val="nil"/>
              <w:bottom w:val="nil"/>
              <w:right w:val="nil"/>
            </w:tcBorders>
            <w:shd w:val="clear" w:color="auto" w:fill="auto"/>
            <w:noWrap/>
            <w:vAlign w:val="bottom"/>
            <w:hideMark/>
          </w:tcPr>
          <w:p w14:paraId="5A1330BB"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2D4167C1" w14:textId="77777777" w:rsidR="00141F9F" w:rsidRPr="002D7C5E" w:rsidRDefault="00141F9F" w:rsidP="007A4720">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141F9F" w:rsidRPr="002D7C5E" w14:paraId="40C198CC" w14:textId="77777777" w:rsidTr="007A4720">
        <w:trPr>
          <w:trHeight w:val="83"/>
        </w:trPr>
        <w:tc>
          <w:tcPr>
            <w:tcW w:w="5490" w:type="dxa"/>
            <w:tcBorders>
              <w:top w:val="nil"/>
              <w:left w:val="nil"/>
              <w:bottom w:val="nil"/>
              <w:right w:val="nil"/>
            </w:tcBorders>
            <w:shd w:val="clear" w:color="auto" w:fill="auto"/>
            <w:noWrap/>
          </w:tcPr>
          <w:p w14:paraId="33F255A9"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72CD1593" w14:textId="77777777" w:rsidR="00141F9F" w:rsidRPr="002D7C5E" w:rsidRDefault="00141F9F" w:rsidP="007A4720">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9A63FC" w:rsidRPr="002D7C5E" w14:paraId="22093D0D" w14:textId="77777777" w:rsidTr="007A4720">
        <w:trPr>
          <w:trHeight w:val="83"/>
        </w:trPr>
        <w:tc>
          <w:tcPr>
            <w:tcW w:w="5490" w:type="dxa"/>
            <w:tcBorders>
              <w:top w:val="nil"/>
              <w:left w:val="nil"/>
              <w:bottom w:val="nil"/>
              <w:right w:val="nil"/>
            </w:tcBorders>
            <w:shd w:val="clear" w:color="auto" w:fill="auto"/>
            <w:noWrap/>
          </w:tcPr>
          <w:p w14:paraId="68F1A232" w14:textId="77777777" w:rsidR="009A63FC" w:rsidRPr="002D7C5E" w:rsidRDefault="009A63FC" w:rsidP="007A4720">
            <w:pPr>
              <w:tabs>
                <w:tab w:val="left" w:pos="4611"/>
              </w:tabs>
              <w:spacing w:before="0" w:after="0" w:line="380" w:lineRule="exact"/>
              <w:ind w:left="186" w:hanging="180"/>
              <w:rPr>
                <w:rFonts w:ascii="Arial" w:hAnsi="Arial" w:cs="Arial"/>
                <w:sz w:val="20"/>
                <w:szCs w:val="20"/>
              </w:rPr>
            </w:pPr>
          </w:p>
        </w:tc>
        <w:tc>
          <w:tcPr>
            <w:tcW w:w="3750" w:type="dxa"/>
            <w:tcBorders>
              <w:top w:val="nil"/>
              <w:left w:val="nil"/>
              <w:bottom w:val="nil"/>
              <w:right w:val="nil"/>
            </w:tcBorders>
            <w:shd w:val="clear" w:color="auto" w:fill="auto"/>
            <w:noWrap/>
          </w:tcPr>
          <w:p w14:paraId="18E8476F" w14:textId="77777777" w:rsidR="009A63FC" w:rsidRPr="002D7C5E" w:rsidRDefault="009A63FC" w:rsidP="007A4720">
            <w:pPr>
              <w:spacing w:before="0" w:after="0" w:line="380" w:lineRule="exact"/>
              <w:ind w:left="120" w:hanging="120"/>
              <w:rPr>
                <w:rFonts w:ascii="Arial" w:hAnsi="Arial" w:cs="Arial"/>
                <w:sz w:val="20"/>
                <w:szCs w:val="20"/>
              </w:rPr>
            </w:pPr>
          </w:p>
        </w:tc>
      </w:tr>
      <w:tr w:rsidR="00141F9F" w:rsidRPr="002D7C5E" w14:paraId="6D45C106" w14:textId="77777777" w:rsidTr="007A4720">
        <w:trPr>
          <w:trHeight w:val="83"/>
        </w:trPr>
        <w:tc>
          <w:tcPr>
            <w:tcW w:w="5490" w:type="dxa"/>
            <w:tcBorders>
              <w:top w:val="nil"/>
              <w:left w:val="nil"/>
              <w:bottom w:val="nil"/>
              <w:right w:val="nil"/>
            </w:tcBorders>
            <w:shd w:val="clear" w:color="auto" w:fill="auto"/>
            <w:noWrap/>
          </w:tcPr>
          <w:p w14:paraId="5C44AF69" w14:textId="77777777" w:rsidR="00141F9F" w:rsidRPr="002D7C5E" w:rsidRDefault="00141F9F" w:rsidP="007A472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lastRenderedPageBreak/>
              <w:t>Asia Tapioca Products Company Limited</w:t>
            </w:r>
          </w:p>
        </w:tc>
        <w:tc>
          <w:tcPr>
            <w:tcW w:w="3750" w:type="dxa"/>
            <w:tcBorders>
              <w:top w:val="nil"/>
              <w:left w:val="nil"/>
              <w:bottom w:val="nil"/>
              <w:right w:val="nil"/>
            </w:tcBorders>
            <w:shd w:val="clear" w:color="auto" w:fill="auto"/>
            <w:noWrap/>
          </w:tcPr>
          <w:p w14:paraId="520A3951" w14:textId="77777777" w:rsidR="00141F9F" w:rsidRPr="002D7C5E" w:rsidRDefault="00141F9F" w:rsidP="007A4720">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141F9F" w:rsidRPr="002D7C5E" w14:paraId="5E01BABA" w14:textId="77777777" w:rsidTr="007A4720">
        <w:trPr>
          <w:trHeight w:val="83"/>
        </w:trPr>
        <w:tc>
          <w:tcPr>
            <w:tcW w:w="5490" w:type="dxa"/>
            <w:tcBorders>
              <w:top w:val="nil"/>
              <w:left w:val="nil"/>
              <w:bottom w:val="nil"/>
              <w:right w:val="nil"/>
            </w:tcBorders>
            <w:shd w:val="clear" w:color="auto" w:fill="auto"/>
            <w:noWrap/>
          </w:tcPr>
          <w:p w14:paraId="13976EBF" w14:textId="603D0B0A" w:rsidR="00141F9F" w:rsidRPr="002D7C5E" w:rsidRDefault="00DB18F1" w:rsidP="007A472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Ventures Company Limited</w:t>
            </w:r>
          </w:p>
        </w:tc>
        <w:tc>
          <w:tcPr>
            <w:tcW w:w="3750" w:type="dxa"/>
            <w:tcBorders>
              <w:top w:val="nil"/>
              <w:left w:val="nil"/>
              <w:bottom w:val="nil"/>
              <w:right w:val="nil"/>
            </w:tcBorders>
            <w:shd w:val="clear" w:color="auto" w:fill="auto"/>
            <w:noWrap/>
          </w:tcPr>
          <w:p w14:paraId="338059CC" w14:textId="0E3E40ED" w:rsidR="00141F9F" w:rsidRPr="002D7C5E" w:rsidRDefault="00DB18F1" w:rsidP="007A4720">
            <w:pPr>
              <w:spacing w:before="0" w:after="0" w:line="380" w:lineRule="exact"/>
              <w:ind w:left="120" w:hanging="120"/>
              <w:rPr>
                <w:rFonts w:ascii="Arial" w:hAnsi="Arial" w:cs="Arial"/>
                <w:sz w:val="20"/>
                <w:szCs w:val="20"/>
              </w:rPr>
            </w:pPr>
            <w:r>
              <w:rPr>
                <w:rFonts w:ascii="Arial" w:hAnsi="Arial" w:cs="Arial"/>
                <w:sz w:val="20"/>
                <w:szCs w:val="20"/>
              </w:rPr>
              <w:t>Subsidiary</w:t>
            </w:r>
          </w:p>
        </w:tc>
      </w:tr>
      <w:tr w:rsidR="00AC0917" w:rsidRPr="002D7C5E" w14:paraId="34A73651" w14:textId="77777777" w:rsidTr="00983C3A">
        <w:trPr>
          <w:trHeight w:val="83"/>
        </w:trPr>
        <w:tc>
          <w:tcPr>
            <w:tcW w:w="5490" w:type="dxa"/>
            <w:tcBorders>
              <w:top w:val="nil"/>
              <w:left w:val="nil"/>
              <w:bottom w:val="nil"/>
              <w:right w:val="nil"/>
            </w:tcBorders>
            <w:shd w:val="clear" w:color="auto" w:fill="auto"/>
            <w:noWrap/>
          </w:tcPr>
          <w:p w14:paraId="7A88600F"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CDA1011"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Subsidiary</w:t>
            </w:r>
            <w:r w:rsidR="00F00573">
              <w:rPr>
                <w:rFonts w:ascii="Arial" w:hAnsi="Arial" w:cs="Arial"/>
                <w:sz w:val="20"/>
                <w:szCs w:val="20"/>
              </w:rPr>
              <w:t xml:space="preserve"> </w:t>
            </w:r>
            <w:r w:rsidR="00F00573" w:rsidRPr="002D7C5E">
              <w:rPr>
                <w:rFonts w:ascii="Arial" w:hAnsi="Arial" w:cs="Arial"/>
                <w:color w:val="000000"/>
                <w:sz w:val="20"/>
                <w:szCs w:val="20"/>
              </w:rPr>
              <w:t>of subsidiary</w:t>
            </w:r>
          </w:p>
        </w:tc>
      </w:tr>
      <w:tr w:rsidR="00AC0917" w:rsidRPr="002D7C5E" w14:paraId="4221AA7D" w14:textId="77777777" w:rsidTr="00983C3A">
        <w:trPr>
          <w:trHeight w:val="83"/>
        </w:trPr>
        <w:tc>
          <w:tcPr>
            <w:tcW w:w="5490" w:type="dxa"/>
            <w:tcBorders>
              <w:top w:val="nil"/>
              <w:left w:val="nil"/>
              <w:bottom w:val="nil"/>
              <w:right w:val="nil"/>
            </w:tcBorders>
            <w:shd w:val="clear" w:color="auto" w:fill="auto"/>
            <w:noWrap/>
            <w:vAlign w:val="center"/>
          </w:tcPr>
          <w:p w14:paraId="0DDB889C"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14:paraId="3A149194"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r w:rsidR="00AC0917" w:rsidRPr="002D7C5E" w14:paraId="58718F41" w14:textId="77777777" w:rsidTr="00983C3A">
        <w:trPr>
          <w:trHeight w:val="83"/>
        </w:trPr>
        <w:tc>
          <w:tcPr>
            <w:tcW w:w="5490" w:type="dxa"/>
            <w:tcBorders>
              <w:top w:val="nil"/>
              <w:left w:val="nil"/>
              <w:bottom w:val="nil"/>
              <w:right w:val="nil"/>
            </w:tcBorders>
            <w:shd w:val="clear" w:color="auto" w:fill="auto"/>
            <w:noWrap/>
            <w:vAlign w:val="center"/>
          </w:tcPr>
          <w:p w14:paraId="20966171"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4424F255" w14:textId="77777777" w:rsidR="00AC0917" w:rsidRPr="002D7C5E" w:rsidRDefault="00AC0917" w:rsidP="00AC0917">
            <w:pPr>
              <w:spacing w:before="0" w:after="0" w:line="38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14:paraId="74714687" w14:textId="77777777" w:rsidTr="00983C3A">
        <w:trPr>
          <w:trHeight w:val="83"/>
        </w:trPr>
        <w:tc>
          <w:tcPr>
            <w:tcW w:w="5490" w:type="dxa"/>
            <w:tcBorders>
              <w:top w:val="nil"/>
              <w:left w:val="nil"/>
              <w:bottom w:val="nil"/>
              <w:right w:val="nil"/>
            </w:tcBorders>
            <w:shd w:val="clear" w:color="auto" w:fill="auto"/>
            <w:noWrap/>
            <w:vAlign w:val="center"/>
          </w:tcPr>
          <w:p w14:paraId="17918B6E" w14:textId="77777777" w:rsidR="00AC0917" w:rsidRPr="002D7C5E" w:rsidRDefault="00AC0917" w:rsidP="00AC0917">
            <w:pPr>
              <w:tabs>
                <w:tab w:val="left" w:pos="4611"/>
              </w:tabs>
              <w:spacing w:before="0" w:after="0" w:line="340" w:lineRule="exact"/>
              <w:ind w:left="186" w:hanging="180"/>
              <w:rPr>
                <w:rFonts w:ascii="Arial" w:hAnsi="Arial" w:cs="Arial"/>
                <w:color w:val="000000"/>
                <w:sz w:val="20"/>
                <w:szCs w:val="20"/>
              </w:rPr>
            </w:pPr>
            <w:r w:rsidRPr="002D7C5E">
              <w:rPr>
                <w:rFonts w:ascii="Arial" w:hAnsi="Arial" w:cs="Arial"/>
                <w:color w:val="000000"/>
                <w:sz w:val="20"/>
                <w:szCs w:val="20"/>
              </w:rPr>
              <w:t>Tay Ninh Sugar Corporation</w:t>
            </w:r>
          </w:p>
        </w:tc>
        <w:tc>
          <w:tcPr>
            <w:tcW w:w="3750" w:type="dxa"/>
            <w:tcBorders>
              <w:top w:val="nil"/>
              <w:left w:val="nil"/>
              <w:bottom w:val="nil"/>
              <w:right w:val="nil"/>
            </w:tcBorders>
            <w:shd w:val="clear" w:color="auto" w:fill="auto"/>
            <w:noWrap/>
          </w:tcPr>
          <w:p w14:paraId="459EB422" w14:textId="77777777" w:rsidR="00AC0917" w:rsidRPr="002D7C5E" w:rsidRDefault="00AC0917" w:rsidP="00AC0917">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AC0917" w:rsidRPr="002D7C5E" w14:paraId="4CD2980D" w14:textId="77777777" w:rsidTr="00983C3A">
        <w:trPr>
          <w:trHeight w:val="83"/>
        </w:trPr>
        <w:tc>
          <w:tcPr>
            <w:tcW w:w="5490" w:type="dxa"/>
            <w:tcBorders>
              <w:top w:val="nil"/>
              <w:left w:val="nil"/>
              <w:bottom w:val="nil"/>
              <w:right w:val="nil"/>
            </w:tcBorders>
            <w:shd w:val="clear" w:color="auto" w:fill="auto"/>
            <w:noWrap/>
            <w:vAlign w:val="center"/>
          </w:tcPr>
          <w:p w14:paraId="38ABA281"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2B85F34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7F113A1D" w14:textId="77777777" w:rsidTr="00983C3A">
        <w:trPr>
          <w:trHeight w:val="83"/>
        </w:trPr>
        <w:tc>
          <w:tcPr>
            <w:tcW w:w="5490" w:type="dxa"/>
            <w:tcBorders>
              <w:top w:val="nil"/>
              <w:left w:val="nil"/>
              <w:bottom w:val="nil"/>
              <w:right w:val="nil"/>
            </w:tcBorders>
            <w:shd w:val="clear" w:color="auto" w:fill="auto"/>
            <w:noWrap/>
            <w:vAlign w:val="center"/>
          </w:tcPr>
          <w:p w14:paraId="461FF979"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53B26D20"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1B1B402B" w14:textId="77777777" w:rsidTr="00983C3A">
        <w:trPr>
          <w:trHeight w:val="83"/>
        </w:trPr>
        <w:tc>
          <w:tcPr>
            <w:tcW w:w="5490" w:type="dxa"/>
            <w:tcBorders>
              <w:top w:val="nil"/>
              <w:left w:val="nil"/>
              <w:bottom w:val="nil"/>
              <w:right w:val="nil"/>
            </w:tcBorders>
            <w:shd w:val="clear" w:color="auto" w:fill="auto"/>
            <w:noWrap/>
            <w:vAlign w:val="center"/>
          </w:tcPr>
          <w:p w14:paraId="52EF7467"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475175A6"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7C6248E8" w14:textId="77777777" w:rsidTr="00983C3A">
        <w:trPr>
          <w:trHeight w:val="83"/>
        </w:trPr>
        <w:tc>
          <w:tcPr>
            <w:tcW w:w="5490" w:type="dxa"/>
            <w:tcBorders>
              <w:top w:val="nil"/>
              <w:left w:val="nil"/>
              <w:bottom w:val="nil"/>
              <w:right w:val="nil"/>
            </w:tcBorders>
            <w:shd w:val="clear" w:color="auto" w:fill="auto"/>
            <w:noWrap/>
            <w:vAlign w:val="center"/>
          </w:tcPr>
          <w:p w14:paraId="7F796372"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6EE90499"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4C7A72F8" w14:textId="77777777" w:rsidTr="00983C3A">
        <w:trPr>
          <w:trHeight w:val="83"/>
        </w:trPr>
        <w:tc>
          <w:tcPr>
            <w:tcW w:w="5490" w:type="dxa"/>
            <w:tcBorders>
              <w:top w:val="nil"/>
              <w:left w:val="nil"/>
              <w:bottom w:val="nil"/>
              <w:right w:val="nil"/>
            </w:tcBorders>
            <w:shd w:val="clear" w:color="auto" w:fill="auto"/>
            <w:noWrap/>
            <w:vAlign w:val="center"/>
          </w:tcPr>
          <w:p w14:paraId="6193D8B3" w14:textId="77777777" w:rsidR="00AC0917" w:rsidRPr="002D7C5E" w:rsidRDefault="00AC0917" w:rsidP="00AC091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Hotel Management (Beijing)</w:t>
            </w:r>
            <w:r>
              <w:rPr>
                <w:rFonts w:ascii="Arial" w:hAnsi="Arial" w:cs="Arial"/>
                <w:sz w:val="20"/>
                <w:szCs w:val="20"/>
              </w:rPr>
              <w:t xml:space="preserve"> </w:t>
            </w:r>
            <w:r w:rsidRPr="002D7C5E">
              <w:rPr>
                <w:rFonts w:ascii="Arial" w:hAnsi="Arial" w:cs="Arial"/>
                <w:sz w:val="20"/>
                <w:szCs w:val="20"/>
              </w:rPr>
              <w:t>Company Limited</w:t>
            </w:r>
          </w:p>
        </w:tc>
        <w:tc>
          <w:tcPr>
            <w:tcW w:w="3750" w:type="dxa"/>
            <w:tcBorders>
              <w:top w:val="nil"/>
              <w:left w:val="nil"/>
              <w:bottom w:val="nil"/>
              <w:right w:val="nil"/>
            </w:tcBorders>
            <w:shd w:val="clear" w:color="auto" w:fill="auto"/>
            <w:noWrap/>
          </w:tcPr>
          <w:p w14:paraId="7FED44EF" w14:textId="77777777" w:rsidR="00AC0917" w:rsidRPr="002D7C5E" w:rsidRDefault="00AC0917" w:rsidP="00AC091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AC0917" w:rsidRPr="002D7C5E" w14:paraId="46F99FA7" w14:textId="77777777" w:rsidTr="00983C3A">
        <w:trPr>
          <w:trHeight w:val="83"/>
        </w:trPr>
        <w:tc>
          <w:tcPr>
            <w:tcW w:w="5490" w:type="dxa"/>
            <w:tcBorders>
              <w:top w:val="nil"/>
              <w:left w:val="nil"/>
              <w:bottom w:val="nil"/>
              <w:right w:val="nil"/>
            </w:tcBorders>
            <w:shd w:val="clear" w:color="auto" w:fill="auto"/>
            <w:noWrap/>
            <w:vAlign w:val="center"/>
          </w:tcPr>
          <w:p w14:paraId="10996E89" w14:textId="77777777" w:rsidR="00AC0917" w:rsidRPr="002D7C5E" w:rsidRDefault="00AC0917" w:rsidP="00AC0917">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Thanh Thanh Cong Packing Trading Production Joint Stock Company</w:t>
            </w:r>
          </w:p>
        </w:tc>
        <w:tc>
          <w:tcPr>
            <w:tcW w:w="3750" w:type="dxa"/>
            <w:tcBorders>
              <w:top w:val="nil"/>
              <w:left w:val="nil"/>
              <w:bottom w:val="nil"/>
              <w:right w:val="nil"/>
            </w:tcBorders>
            <w:shd w:val="clear" w:color="auto" w:fill="auto"/>
            <w:noWrap/>
          </w:tcPr>
          <w:p w14:paraId="69323A76" w14:textId="77777777" w:rsidR="00AC0917" w:rsidRPr="002D7C5E" w:rsidRDefault="00AC0917" w:rsidP="00AC0917">
            <w:pPr>
              <w:spacing w:before="0" w:after="0" w:line="340" w:lineRule="exact"/>
              <w:ind w:left="120" w:hanging="120"/>
              <w:rPr>
                <w:rFonts w:ascii="Arial" w:hAnsi="Arial" w:cs="Arial"/>
                <w:color w:val="000000"/>
                <w:sz w:val="20"/>
                <w:szCs w:val="20"/>
              </w:rPr>
            </w:pPr>
            <w:r w:rsidRPr="002D7C5E">
              <w:rPr>
                <w:rFonts w:ascii="Arial" w:hAnsi="Arial" w:cs="Arial"/>
                <w:color w:val="000000"/>
                <w:sz w:val="20"/>
                <w:szCs w:val="20"/>
              </w:rPr>
              <w:t>Common shareholder with the subsidiary</w:t>
            </w:r>
          </w:p>
        </w:tc>
      </w:tr>
      <w:tr w:rsidR="00AC0917" w:rsidRPr="002D7C5E" w14:paraId="12C65699" w14:textId="77777777" w:rsidTr="00983C3A">
        <w:trPr>
          <w:trHeight w:val="83"/>
        </w:trPr>
        <w:tc>
          <w:tcPr>
            <w:tcW w:w="5490" w:type="dxa"/>
            <w:tcBorders>
              <w:top w:val="nil"/>
              <w:left w:val="nil"/>
              <w:bottom w:val="nil"/>
              <w:right w:val="nil"/>
            </w:tcBorders>
            <w:shd w:val="clear" w:color="auto" w:fill="auto"/>
            <w:noWrap/>
            <w:vAlign w:val="center"/>
          </w:tcPr>
          <w:p w14:paraId="716E9AE3" w14:textId="77777777" w:rsidR="00AC0917" w:rsidRPr="002D7C5E" w:rsidRDefault="00AC0917" w:rsidP="00AC0917">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3B38F2C6" w14:textId="77777777" w:rsidR="00AC0917" w:rsidRPr="002D7C5E" w:rsidRDefault="00AC0917" w:rsidP="00AC0917">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bl>
    <w:p w14:paraId="5DF4D5B1" w14:textId="26D205B8" w:rsidR="008C519C" w:rsidRPr="002D7C5E" w:rsidRDefault="00DB18F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rPr>
        <w:t>6</w:t>
      </w:r>
      <w:r w:rsidR="00375651">
        <w:rPr>
          <w:rFonts w:ascii="Arial" w:eastAsia="Arial Unicode MS" w:hAnsi="Arial" w:cs="Arial Unicode MS"/>
          <w:szCs w:val="22"/>
        </w:rPr>
        <w:t>.</w:t>
      </w:r>
      <w:r w:rsidR="005551CE" w:rsidRPr="002D7C5E">
        <w:rPr>
          <w:rFonts w:ascii="Arial" w:eastAsia="Arial Unicode MS" w:hAnsi="Arial" w:cs="Arial Unicode MS"/>
          <w:szCs w:val="22"/>
        </w:rPr>
        <w:t>1</w:t>
      </w:r>
      <w:r w:rsidR="005551CE" w:rsidRPr="002D7C5E">
        <w:rPr>
          <w:rFonts w:ascii="Arial" w:eastAsia="Arial Unicode MS" w:hAnsi="Arial" w:cs="Arial Unicode MS"/>
          <w:szCs w:val="22"/>
        </w:rPr>
        <w:tab/>
      </w:r>
      <w:r w:rsidR="00196049" w:rsidRPr="002D7C5E">
        <w:rPr>
          <w:rFonts w:ascii="Arial" w:eastAsia="Times New Roman" w:hAnsi="Arial" w:cs="Angsana New"/>
          <w:szCs w:val="22"/>
          <w:lang w:val="en-GB"/>
        </w:rPr>
        <w:t xml:space="preserve">During the </w:t>
      </w:r>
      <w:r w:rsidR="00D15BC9" w:rsidRPr="002D7C5E">
        <w:rPr>
          <w:rFonts w:ascii="Arial" w:eastAsia="Times New Roman" w:hAnsi="Arial" w:cs="Angsana New"/>
          <w:szCs w:val="22"/>
          <w:lang w:val="en-GB"/>
        </w:rPr>
        <w:t>year</w:t>
      </w:r>
      <w:r w:rsidR="006B6C05">
        <w:rPr>
          <w:rFonts w:ascii="Arial" w:eastAsia="Times New Roman" w:hAnsi="Arial" w:cs="Angsana New"/>
          <w:szCs w:val="22"/>
          <w:lang w:val="en-GB"/>
        </w:rPr>
        <w:t>s</w:t>
      </w:r>
      <w:r w:rsidR="00196049" w:rsidRPr="002D7C5E">
        <w:rPr>
          <w:rFonts w:ascii="Arial" w:eastAsia="Times New Roman" w:hAnsi="Arial" w:cs="Angsana New"/>
          <w:szCs w:val="22"/>
          <w:lang w:val="en-GB"/>
        </w:rPr>
        <w:t xml:space="preserve">, the </w:t>
      </w:r>
      <w:r w:rsidR="00BB2953">
        <w:rPr>
          <w:rFonts w:ascii="Arial" w:eastAsia="Times New Roman" w:hAnsi="Arial" w:cs="Angsana New"/>
          <w:szCs w:val="22"/>
          <w:lang w:val="en-GB"/>
        </w:rPr>
        <w:t>Group</w:t>
      </w:r>
      <w:r w:rsidR="00E60165" w:rsidRPr="002D7C5E">
        <w:rPr>
          <w:rFonts w:ascii="Arial" w:eastAsia="Times New Roman" w:hAnsi="Arial" w:cs="Angsana New"/>
          <w:szCs w:val="22"/>
          <w:lang w:val="en-GB"/>
        </w:rPr>
        <w:t xml:space="preserve"> </w:t>
      </w:r>
      <w:r w:rsidR="00196049" w:rsidRPr="002D7C5E">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w:t>
      </w:r>
      <w:r w:rsidR="006B6C05">
        <w:rPr>
          <w:rFonts w:ascii="Arial" w:eastAsia="Times New Roman" w:hAnsi="Arial" w:cs="Angsana New"/>
          <w:szCs w:val="22"/>
          <w:lang w:val="en-GB"/>
        </w:rPr>
        <w:t>Group</w:t>
      </w:r>
      <w:r w:rsidR="00196049" w:rsidRPr="002D7C5E">
        <w:rPr>
          <w:rFonts w:ascii="Arial" w:eastAsia="Times New Roman" w:hAnsi="Arial" w:cs="Angsana New"/>
          <w:szCs w:val="22"/>
          <w:lang w:val="en-GB"/>
        </w:rPr>
        <w:t xml:space="preserve"> and those related parties. </w:t>
      </w:r>
    </w:p>
    <w:p w14:paraId="42950E52" w14:textId="1098E4E1" w:rsidR="0049056E" w:rsidRPr="002D7C5E" w:rsidRDefault="0049056E" w:rsidP="00983C3A">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rsidRPr="002D7C5E">
        <w:rPr>
          <w:rFonts w:ascii="Times New Roman" w:eastAsia="Times New Roman" w:hAnsi="CordiaUPC" w:cs="Arial Unicode MS"/>
          <w:sz w:val="18"/>
          <w:szCs w:val="18"/>
          <w:cs/>
        </w:rPr>
        <w:t>(</w:t>
      </w:r>
      <w:r w:rsidRPr="002D7C5E">
        <w:rPr>
          <w:rFonts w:ascii="Arial" w:eastAsia="Arial Unicode MS" w:hAnsi="Arial" w:cs="Arial Unicode MS"/>
          <w:sz w:val="18"/>
          <w:szCs w:val="18"/>
        </w:rPr>
        <w:t>Unit:</w:t>
      </w:r>
      <w:r w:rsidRPr="002D7C5E">
        <w:rPr>
          <w:rFonts w:ascii="Times New Roman" w:eastAsia="Times New Roman" w:hAnsi="CordiaUPC" w:cs="Arial Unicode MS"/>
          <w:sz w:val="18"/>
          <w:szCs w:val="18"/>
          <w:cs/>
        </w:rPr>
        <w:t xml:space="preserve"> </w:t>
      </w:r>
      <w:r w:rsidRPr="002D7C5E">
        <w:rPr>
          <w:rFonts w:ascii="Arial" w:eastAsia="Arial Unicode MS" w:hAnsi="Arial" w:cs="Arial Unicode MS"/>
          <w:sz w:val="18"/>
          <w:szCs w:val="18"/>
        </w:rPr>
        <w:t>Million Baht</w:t>
      </w:r>
      <w:r w:rsidRPr="002D7C5E">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49056E" w:rsidRPr="002D7C5E" w14:paraId="0BA7ED3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B53258C"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6FD449D1"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For the </w:t>
            </w:r>
            <w:r w:rsidRPr="002D7C5E">
              <w:rPr>
                <w:rFonts w:ascii="Arial" w:eastAsia="Arial Unicode MS" w:hAnsi="Arial" w:cs="Cordia New"/>
                <w:sz w:val="18"/>
                <w:szCs w:val="22"/>
              </w:rPr>
              <w:t>year ended</w:t>
            </w:r>
            <w:r w:rsidRPr="002D7C5E">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3E20CEBD"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49056E" w:rsidRPr="002D7C5E" w14:paraId="6B4A0C13"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4445EE7"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0DF98A6E"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C5E">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9404E84"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C5E">
              <w:rPr>
                <w:rFonts w:ascii="Arial" w:eastAsia="Arial Unicode MS" w:hAnsi="Arial" w:cs="Arial"/>
                <w:sz w:val="18"/>
                <w:szCs w:val="18"/>
              </w:rPr>
              <w:t xml:space="preserve">Separate </w:t>
            </w:r>
          </w:p>
        </w:tc>
        <w:tc>
          <w:tcPr>
            <w:tcW w:w="2170" w:type="dxa"/>
            <w:tcBorders>
              <w:top w:val="nil"/>
              <w:left w:val="nil"/>
              <w:bottom w:val="nil"/>
              <w:right w:val="nil"/>
            </w:tcBorders>
          </w:tcPr>
          <w:p w14:paraId="7310EC66" w14:textId="77777777" w:rsidR="0049056E" w:rsidRPr="002D7C5E" w:rsidRDefault="0049056E" w:rsidP="00983C3A">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9056E" w:rsidRPr="002D7C5E" w14:paraId="2E83128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2BE1B08" w14:textId="77777777" w:rsidR="0049056E" w:rsidRPr="002D7C5E" w:rsidRDefault="0049056E" w:rsidP="00983C3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21FCB90"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8D11BFE"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492BC075" w14:textId="77777777" w:rsidR="0049056E" w:rsidRPr="002D7C5E" w:rsidRDefault="0049056E" w:rsidP="00983C3A">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Transfer pricing policy</w:t>
            </w:r>
          </w:p>
        </w:tc>
      </w:tr>
      <w:tr w:rsidR="0059295C" w:rsidRPr="002D7C5E" w14:paraId="15A14E97"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756AD6ED" w14:textId="77777777"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1EC4350A" w14:textId="00B97DAF" w:rsidR="0059295C" w:rsidRPr="002D7C5E" w:rsidRDefault="0059295C" w:rsidP="0059295C">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68338CAF" w14:textId="0275C31F" w:rsidR="0059295C" w:rsidRPr="002D7C5E" w:rsidRDefault="0059295C" w:rsidP="0059295C">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2021</w:t>
            </w:r>
          </w:p>
        </w:tc>
        <w:tc>
          <w:tcPr>
            <w:tcW w:w="1080" w:type="dxa"/>
            <w:tcBorders>
              <w:top w:val="nil"/>
              <w:left w:val="nil"/>
              <w:bottom w:val="nil"/>
              <w:right w:val="nil"/>
            </w:tcBorders>
          </w:tcPr>
          <w:p w14:paraId="1CA8FD6D" w14:textId="25270E04" w:rsidR="0059295C" w:rsidRPr="002D7C5E" w:rsidRDefault="0059295C" w:rsidP="0059295C">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A0F0F00" w14:textId="5F1E6A29" w:rsidR="0059295C" w:rsidRPr="002D7C5E" w:rsidRDefault="0059295C" w:rsidP="0059295C">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2021</w:t>
            </w:r>
          </w:p>
        </w:tc>
        <w:tc>
          <w:tcPr>
            <w:tcW w:w="2170" w:type="dxa"/>
            <w:tcBorders>
              <w:top w:val="nil"/>
              <w:left w:val="nil"/>
              <w:bottom w:val="nil"/>
              <w:right w:val="nil"/>
            </w:tcBorders>
          </w:tcPr>
          <w:p w14:paraId="4EBF22A7"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59295C" w:rsidRPr="002D7C5E" w14:paraId="76E78959"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850BC3D" w14:textId="77777777"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D7C5E">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14:paraId="7C5251A3"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D12E67A"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14:paraId="5920D7B8"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C00A25B"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14:paraId="1F616835"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59295C" w:rsidRPr="002D7C5E" w14:paraId="30E4AF53" w14:textId="77777777" w:rsidTr="000951C1">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2B8D2234"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D7C5E">
              <w:rPr>
                <w:rFonts w:ascii="Arial" w:eastAsia="Arial Unicode MS" w:hAnsi="Arial" w:cs="Arial"/>
                <w:sz w:val="18"/>
                <w:szCs w:val="18"/>
                <w:lang w:val="en-GB"/>
              </w:rPr>
              <w:t>(</w:t>
            </w:r>
            <w:r>
              <w:rPr>
                <w:rFonts w:ascii="Arial" w:eastAsia="Arial Unicode MS" w:hAnsi="Arial" w:cs="Arial"/>
                <w:sz w:val="18"/>
                <w:szCs w:val="18"/>
                <w:lang w:val="en-GB"/>
              </w:rPr>
              <w:t>E</w:t>
            </w:r>
            <w:r w:rsidRPr="002D7C5E">
              <w:rPr>
                <w:rFonts w:ascii="Arial" w:eastAsia="Arial Unicode MS" w:hAnsi="Arial" w:cs="Arial"/>
                <w:sz w:val="18"/>
                <w:szCs w:val="18"/>
                <w:lang w:val="en-GB"/>
              </w:rPr>
              <w:t>liminated from consolidated financial statements)</w:t>
            </w:r>
          </w:p>
        </w:tc>
        <w:tc>
          <w:tcPr>
            <w:tcW w:w="990" w:type="dxa"/>
            <w:tcBorders>
              <w:top w:val="nil"/>
              <w:left w:val="nil"/>
              <w:bottom w:val="nil"/>
              <w:right w:val="nil"/>
            </w:tcBorders>
          </w:tcPr>
          <w:p w14:paraId="6065FCEE"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43A520B6" w14:textId="77777777" w:rsidR="0059295C" w:rsidRPr="002D7C5E" w:rsidRDefault="0059295C" w:rsidP="0059295C">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59295C" w:rsidRPr="002D7C5E" w14:paraId="1A7132FC"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026C863" w14:textId="77777777" w:rsidR="0059295C" w:rsidRPr="002D7C5E" w:rsidRDefault="0059295C" w:rsidP="0059295C">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D7C5E">
              <w:rPr>
                <w:rFonts w:ascii="Arial" w:eastAsia="Arial Unicode MS" w:hAnsi="Arial" w:cs="Arial"/>
                <w:sz w:val="18"/>
                <w:szCs w:val="18"/>
              </w:rPr>
              <w:t>Purchases of goods</w:t>
            </w:r>
          </w:p>
        </w:tc>
        <w:tc>
          <w:tcPr>
            <w:tcW w:w="1080" w:type="dxa"/>
            <w:tcBorders>
              <w:top w:val="nil"/>
              <w:left w:val="nil"/>
              <w:bottom w:val="nil"/>
              <w:right w:val="nil"/>
            </w:tcBorders>
          </w:tcPr>
          <w:p w14:paraId="7AE25182" w14:textId="0EAA315F"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5DD65F" w14:textId="2031CA5D"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45F5D4F3" w14:textId="709988F0" w:rsidR="0059295C" w:rsidRPr="00313D58" w:rsidRDefault="008774EF"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708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2F75156" w14:textId="1B9253EF"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609</w:t>
            </w:r>
          </w:p>
        </w:tc>
        <w:tc>
          <w:tcPr>
            <w:tcW w:w="2170" w:type="dxa"/>
            <w:tcBorders>
              <w:top w:val="nil"/>
              <w:left w:val="nil"/>
              <w:bottom w:val="nil"/>
              <w:right w:val="nil"/>
            </w:tcBorders>
          </w:tcPr>
          <w:p w14:paraId="64F808A9"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59295C" w:rsidRPr="002D7C5E" w14:paraId="25F60938"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BDB422" w14:textId="77777777" w:rsidR="0059295C" w:rsidRPr="002D7C5E" w:rsidRDefault="0059295C" w:rsidP="0059295C">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Sales of goods</w:t>
            </w:r>
          </w:p>
        </w:tc>
        <w:tc>
          <w:tcPr>
            <w:tcW w:w="1080" w:type="dxa"/>
            <w:tcBorders>
              <w:top w:val="nil"/>
              <w:left w:val="nil"/>
              <w:bottom w:val="nil"/>
              <w:right w:val="nil"/>
            </w:tcBorders>
          </w:tcPr>
          <w:p w14:paraId="1FB433E0" w14:textId="3234D557"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F36E2B4" w14:textId="57AABAF5"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57A3F46C" w14:textId="2FA6E481"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1,275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7E4B5B1" w14:textId="601B367B"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1,261</w:t>
            </w:r>
          </w:p>
        </w:tc>
        <w:tc>
          <w:tcPr>
            <w:tcW w:w="2170" w:type="dxa"/>
            <w:tcBorders>
              <w:top w:val="nil"/>
              <w:left w:val="nil"/>
              <w:bottom w:val="nil"/>
              <w:right w:val="nil"/>
            </w:tcBorders>
          </w:tcPr>
          <w:p w14:paraId="2C1B14B4"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59295C" w:rsidRPr="002D7C5E" w14:paraId="3199A85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ACC7C49" w14:textId="77777777" w:rsidR="0059295C" w:rsidRPr="002D7C5E" w:rsidRDefault="0059295C" w:rsidP="0059295C">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Dividends received</w:t>
            </w:r>
          </w:p>
        </w:tc>
        <w:tc>
          <w:tcPr>
            <w:tcW w:w="1080" w:type="dxa"/>
            <w:tcBorders>
              <w:top w:val="nil"/>
              <w:left w:val="nil"/>
              <w:bottom w:val="nil"/>
              <w:right w:val="nil"/>
            </w:tcBorders>
          </w:tcPr>
          <w:p w14:paraId="41C8FFA5" w14:textId="2FE93D8D"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70431FC" w14:textId="0F05F7B0"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56FE709B" w14:textId="3098FEBB"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A32BEE6" w14:textId="378A2729"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9</w:t>
            </w:r>
          </w:p>
        </w:tc>
        <w:tc>
          <w:tcPr>
            <w:tcW w:w="2170" w:type="dxa"/>
            <w:tcBorders>
              <w:top w:val="nil"/>
              <w:left w:val="nil"/>
              <w:bottom w:val="nil"/>
              <w:right w:val="nil"/>
            </w:tcBorders>
          </w:tcPr>
          <w:p w14:paraId="07D28088"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59295C" w:rsidRPr="002D7C5E" w14:paraId="3607995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EDCD225" w14:textId="77777777" w:rsidR="0059295C" w:rsidRPr="002D7C5E" w:rsidRDefault="0059295C" w:rsidP="0059295C">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income</w:t>
            </w:r>
          </w:p>
        </w:tc>
        <w:tc>
          <w:tcPr>
            <w:tcW w:w="1080" w:type="dxa"/>
            <w:tcBorders>
              <w:top w:val="nil"/>
              <w:left w:val="nil"/>
              <w:bottom w:val="nil"/>
              <w:right w:val="nil"/>
            </w:tcBorders>
          </w:tcPr>
          <w:p w14:paraId="2876D7E5" w14:textId="21EB26FC"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724528CE" w14:textId="4A0D21B7"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623B6503" w14:textId="28AEA400"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53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B9F1FCD" w14:textId="661866B9"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50</w:t>
            </w:r>
          </w:p>
        </w:tc>
        <w:tc>
          <w:tcPr>
            <w:tcW w:w="2170" w:type="dxa"/>
            <w:tcBorders>
              <w:top w:val="nil"/>
              <w:left w:val="nil"/>
              <w:bottom w:val="nil"/>
              <w:right w:val="nil"/>
            </w:tcBorders>
          </w:tcPr>
          <w:p w14:paraId="4293AAAD"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59295C" w:rsidRPr="002D7C5E" w14:paraId="3B54A8C6"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C91BCE6" w14:textId="523FE66F" w:rsidR="0059295C" w:rsidRPr="002D7C5E" w:rsidRDefault="0059295C" w:rsidP="0059295C">
            <w:pPr>
              <w:widowControl w:val="0"/>
              <w:overflowPunct w:val="0"/>
              <w:autoSpaceDE w:val="0"/>
              <w:autoSpaceDN w:val="0"/>
              <w:adjustRightInd w:val="0"/>
              <w:spacing w:line="300" w:lineRule="exact"/>
              <w:ind w:left="0" w:right="-105"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r w:rsidRPr="002D7C5E">
              <w:rPr>
                <w:rFonts w:ascii="Arial" w:eastAsia="Arial Unicode MS" w:hAnsi="Arial" w:cs="Arial"/>
                <w:sz w:val="18"/>
                <w:szCs w:val="18"/>
              </w:rPr>
              <w:t xml:space="preserve"> and service expenses</w:t>
            </w:r>
          </w:p>
        </w:tc>
        <w:tc>
          <w:tcPr>
            <w:tcW w:w="1080" w:type="dxa"/>
            <w:tcBorders>
              <w:top w:val="nil"/>
              <w:left w:val="nil"/>
              <w:bottom w:val="nil"/>
              <w:right w:val="nil"/>
            </w:tcBorders>
          </w:tcPr>
          <w:p w14:paraId="5E08A2C9" w14:textId="55436671"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0C59F40E" w14:textId="5129C071"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71F47A4D" w14:textId="4ED64E5E"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B04C52C" w14:textId="249A05CC"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2</w:t>
            </w:r>
          </w:p>
        </w:tc>
        <w:tc>
          <w:tcPr>
            <w:tcW w:w="2170" w:type="dxa"/>
            <w:tcBorders>
              <w:top w:val="nil"/>
              <w:left w:val="nil"/>
              <w:bottom w:val="nil"/>
              <w:right w:val="nil"/>
            </w:tcBorders>
          </w:tcPr>
          <w:p w14:paraId="110D03BA"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59295C" w:rsidRPr="002D7C5E" w14:paraId="4E5158B2"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9DB823B" w14:textId="77777777"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income</w:t>
            </w:r>
          </w:p>
        </w:tc>
        <w:tc>
          <w:tcPr>
            <w:tcW w:w="1080" w:type="dxa"/>
            <w:tcBorders>
              <w:top w:val="nil"/>
              <w:left w:val="nil"/>
              <w:bottom w:val="nil"/>
              <w:right w:val="nil"/>
            </w:tcBorders>
          </w:tcPr>
          <w:p w14:paraId="351FE428" w14:textId="15BDCF2D"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3809A64" w14:textId="43DD1D1B"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17AFA939" w14:textId="462BCB9B"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FBC0B4" w14:textId="27B51E2C"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29</w:t>
            </w:r>
          </w:p>
        </w:tc>
        <w:tc>
          <w:tcPr>
            <w:tcW w:w="2170" w:type="dxa"/>
            <w:tcBorders>
              <w:top w:val="nil"/>
              <w:left w:val="nil"/>
              <w:bottom w:val="nil"/>
              <w:right w:val="nil"/>
            </w:tcBorders>
          </w:tcPr>
          <w:p w14:paraId="7D1CA0CA"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rate </w:t>
            </w:r>
          </w:p>
        </w:tc>
      </w:tr>
      <w:tr w:rsidR="0059295C" w:rsidRPr="002D7C5E" w14:paraId="2CCB9044"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303E959" w14:textId="77777777"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income</w:t>
            </w:r>
          </w:p>
        </w:tc>
        <w:tc>
          <w:tcPr>
            <w:tcW w:w="1080" w:type="dxa"/>
            <w:tcBorders>
              <w:top w:val="nil"/>
              <w:left w:val="nil"/>
              <w:bottom w:val="nil"/>
              <w:right w:val="nil"/>
            </w:tcBorders>
          </w:tcPr>
          <w:p w14:paraId="381BD326" w14:textId="2DC1A7D2"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E802E26" w14:textId="6A534A42"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36773D60" w14:textId="192EC3A4" w:rsidR="0059295C" w:rsidRPr="00313D58" w:rsidRDefault="00B00B31"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77A4FFD" w14:textId="785F1604"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12</w:t>
            </w:r>
          </w:p>
        </w:tc>
        <w:tc>
          <w:tcPr>
            <w:tcW w:w="2170" w:type="dxa"/>
            <w:tcBorders>
              <w:top w:val="nil"/>
              <w:left w:val="nil"/>
              <w:bottom w:val="nil"/>
              <w:right w:val="nil"/>
            </w:tcBorders>
          </w:tcPr>
          <w:p w14:paraId="4A5B54A8"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Actual charge</w:t>
            </w:r>
          </w:p>
        </w:tc>
      </w:tr>
      <w:tr w:rsidR="0059295C" w:rsidRPr="002D7C5E" w14:paraId="1966052A"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186A5560" w14:textId="77777777"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14:paraId="425A0117" w14:textId="794FFF26" w:rsidR="0059295C" w:rsidRPr="0088778F" w:rsidRDefault="00B00B31"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E8B88F" w14:textId="72DCA12B"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912DAA">
              <w:t>-</w:t>
            </w:r>
          </w:p>
        </w:tc>
        <w:tc>
          <w:tcPr>
            <w:tcW w:w="1080" w:type="dxa"/>
            <w:tcBorders>
              <w:top w:val="nil"/>
              <w:left w:val="nil"/>
              <w:bottom w:val="nil"/>
              <w:right w:val="nil"/>
            </w:tcBorders>
          </w:tcPr>
          <w:p w14:paraId="27FCFA53" w14:textId="79529EC8" w:rsidR="0059295C" w:rsidRPr="00313D58" w:rsidRDefault="008774EF"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F1C1AB8" w14:textId="49DAEF49"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sz w:val="18"/>
                <w:szCs w:val="18"/>
              </w:rPr>
              <w:t>1</w:t>
            </w:r>
          </w:p>
        </w:tc>
        <w:tc>
          <w:tcPr>
            <w:tcW w:w="2170" w:type="dxa"/>
            <w:tcBorders>
              <w:top w:val="nil"/>
              <w:left w:val="nil"/>
              <w:bottom w:val="nil"/>
              <w:right w:val="nil"/>
            </w:tcBorders>
          </w:tcPr>
          <w:p w14:paraId="6439D324" w14:textId="77777777" w:rsidR="0059295C" w:rsidRPr="002D7C5E" w:rsidRDefault="0059295C" w:rsidP="0059295C">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bl>
    <w:p w14:paraId="0B646008" w14:textId="77777777" w:rsidR="009A63FC" w:rsidRPr="002D7C5E" w:rsidRDefault="009A63FC" w:rsidP="009A63FC">
      <w:pPr>
        <w:widowControl w:val="0"/>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rPr>
      </w:pPr>
      <w:r>
        <w:br w:type="page"/>
      </w:r>
      <w:r w:rsidRPr="002D7C5E">
        <w:rPr>
          <w:rFonts w:ascii="Times New Roman" w:eastAsia="Times New Roman" w:hAnsi="CordiaUPC" w:cs="Arial Unicode MS"/>
          <w:sz w:val="18"/>
          <w:szCs w:val="18"/>
          <w:cs/>
        </w:rPr>
        <w:lastRenderedPageBreak/>
        <w:t>(</w:t>
      </w:r>
      <w:r w:rsidRPr="002D7C5E">
        <w:rPr>
          <w:rFonts w:ascii="Arial" w:eastAsia="Arial Unicode MS" w:hAnsi="Arial" w:cs="Arial Unicode MS"/>
          <w:sz w:val="18"/>
          <w:szCs w:val="18"/>
        </w:rPr>
        <w:t>Unit:</w:t>
      </w:r>
      <w:r w:rsidRPr="002D7C5E">
        <w:rPr>
          <w:rFonts w:ascii="Times New Roman" w:eastAsia="Times New Roman" w:hAnsi="CordiaUPC" w:cs="Arial Unicode MS"/>
          <w:sz w:val="18"/>
          <w:szCs w:val="18"/>
          <w:cs/>
        </w:rPr>
        <w:t xml:space="preserve"> </w:t>
      </w:r>
      <w:r w:rsidRPr="002D7C5E">
        <w:rPr>
          <w:rFonts w:ascii="Arial" w:eastAsia="Arial Unicode MS" w:hAnsi="Arial" w:cs="Arial Unicode MS"/>
          <w:sz w:val="18"/>
          <w:szCs w:val="18"/>
        </w:rPr>
        <w:t>Million Baht</w:t>
      </w:r>
      <w:r w:rsidRPr="002D7C5E">
        <w:rPr>
          <w:rFonts w:ascii="Times New Roman" w:eastAsia="Times New Roman" w:hAnsi="CordiaUPC" w:cs="Arial Unicode MS"/>
          <w:sz w:val="18"/>
          <w:szCs w:val="18"/>
          <w:cs/>
        </w:rPr>
        <w:t>)</w:t>
      </w:r>
    </w:p>
    <w:tbl>
      <w:tblPr>
        <w:tblStyle w:val="LightList"/>
        <w:tblpPr w:leftFromText="180" w:rightFromText="180" w:vertAnchor="text" w:tblpX="450" w:tblpY="1"/>
        <w:tblOverlap w:val="never"/>
        <w:tblW w:w="9730" w:type="dxa"/>
        <w:tblLayout w:type="fixed"/>
        <w:tblLook w:val="0000" w:firstRow="0" w:lastRow="0" w:firstColumn="0" w:lastColumn="0" w:noHBand="0" w:noVBand="0"/>
      </w:tblPr>
      <w:tblGrid>
        <w:gridCol w:w="3330"/>
        <w:gridCol w:w="1080"/>
        <w:gridCol w:w="1080"/>
        <w:gridCol w:w="1080"/>
        <w:gridCol w:w="990"/>
        <w:gridCol w:w="2170"/>
      </w:tblGrid>
      <w:tr w:rsidR="009A63FC" w:rsidRPr="002D7C5E" w14:paraId="5761DB46" w14:textId="77777777" w:rsidTr="00CB0E6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4C4BA78" w14:textId="77777777" w:rsidR="009A63FC" w:rsidRPr="002D7C5E" w:rsidRDefault="009A63FC" w:rsidP="00CB0E6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14:paraId="2A3263D6"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For the </w:t>
            </w:r>
            <w:r w:rsidRPr="002D7C5E">
              <w:rPr>
                <w:rFonts w:ascii="Arial" w:eastAsia="Arial Unicode MS" w:hAnsi="Arial" w:cs="Cordia New"/>
                <w:sz w:val="18"/>
                <w:szCs w:val="22"/>
              </w:rPr>
              <w:t>year ended</w:t>
            </w:r>
            <w:r w:rsidRPr="002D7C5E">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6A2CE534" w14:textId="77777777" w:rsidR="009A63FC" w:rsidRPr="002D7C5E" w:rsidRDefault="009A63FC" w:rsidP="00CB0E61">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9A63FC" w:rsidRPr="002D7C5E" w14:paraId="498D7E34" w14:textId="77777777" w:rsidTr="00CB0E6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6025EF09" w14:textId="77777777" w:rsidR="009A63FC" w:rsidRPr="002D7C5E" w:rsidRDefault="009A63FC" w:rsidP="00CB0E6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2A50079C" w14:textId="77777777" w:rsidR="009A63FC" w:rsidRPr="002D7C5E" w:rsidRDefault="009A63FC" w:rsidP="00CB0E6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C5E">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B40AF41" w14:textId="77777777" w:rsidR="009A63FC" w:rsidRPr="002D7C5E" w:rsidRDefault="009A63FC" w:rsidP="00CB0E61">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C5E">
              <w:rPr>
                <w:rFonts w:ascii="Arial" w:eastAsia="Arial Unicode MS" w:hAnsi="Arial" w:cs="Arial"/>
                <w:sz w:val="18"/>
                <w:szCs w:val="18"/>
              </w:rPr>
              <w:t xml:space="preserve">Separate </w:t>
            </w:r>
          </w:p>
        </w:tc>
        <w:tc>
          <w:tcPr>
            <w:tcW w:w="2170" w:type="dxa"/>
            <w:tcBorders>
              <w:top w:val="nil"/>
              <w:left w:val="nil"/>
              <w:bottom w:val="nil"/>
              <w:right w:val="nil"/>
            </w:tcBorders>
          </w:tcPr>
          <w:p w14:paraId="5B904AAC" w14:textId="77777777" w:rsidR="009A63FC" w:rsidRPr="002D7C5E" w:rsidRDefault="009A63FC" w:rsidP="00CB0E6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9A63FC" w:rsidRPr="002D7C5E" w14:paraId="7A842FFD" w14:textId="77777777" w:rsidTr="00CB0E6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542F62F0" w14:textId="77777777" w:rsidR="009A63FC" w:rsidRPr="002D7C5E" w:rsidRDefault="009A63FC" w:rsidP="00CB0E6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14:paraId="38F3670E"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CC56411"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tcW w:w="2170" w:type="dxa"/>
            <w:tcBorders>
              <w:top w:val="nil"/>
              <w:left w:val="nil"/>
              <w:bottom w:val="nil"/>
              <w:right w:val="nil"/>
            </w:tcBorders>
          </w:tcPr>
          <w:p w14:paraId="6B9CD42A"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Transfer pricing policy</w:t>
            </w:r>
          </w:p>
        </w:tc>
      </w:tr>
      <w:tr w:rsidR="009A63FC" w:rsidRPr="002D7C5E" w14:paraId="7A136B71" w14:textId="77777777" w:rsidTr="00CB0E6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C31E9EE" w14:textId="77777777" w:rsidR="009A63FC" w:rsidRPr="002D7C5E" w:rsidRDefault="009A63FC" w:rsidP="00CB0E61">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14:paraId="61E83463"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2EAD82"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2021</w:t>
            </w:r>
          </w:p>
        </w:tc>
        <w:tc>
          <w:tcPr>
            <w:tcW w:w="1080" w:type="dxa"/>
            <w:tcBorders>
              <w:top w:val="nil"/>
              <w:left w:val="nil"/>
              <w:bottom w:val="nil"/>
              <w:right w:val="nil"/>
            </w:tcBorders>
          </w:tcPr>
          <w:p w14:paraId="2DC30B27"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w:t>
            </w:r>
            <w:r>
              <w:rPr>
                <w:rFonts w:ascii="Arial" w:eastAsia="Arial Unicode MS" w:hAnsi="Arial" w:cs="Arial"/>
                <w:sz w:val="18"/>
                <w:szCs w:val="18"/>
              </w:rPr>
              <w:t>22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E8F901D" w14:textId="77777777" w:rsidR="009A63FC" w:rsidRPr="002D7C5E" w:rsidRDefault="009A63FC" w:rsidP="00CB0E61">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Pr>
                <w:rFonts w:ascii="Arial" w:eastAsia="Arial Unicode MS" w:hAnsi="Arial" w:cs="Arial"/>
                <w:sz w:val="18"/>
                <w:szCs w:val="18"/>
              </w:rPr>
              <w:t>2021</w:t>
            </w:r>
          </w:p>
        </w:tc>
        <w:tc>
          <w:tcPr>
            <w:tcW w:w="2170" w:type="dxa"/>
            <w:tcBorders>
              <w:top w:val="nil"/>
              <w:left w:val="nil"/>
              <w:bottom w:val="nil"/>
              <w:right w:val="nil"/>
            </w:tcBorders>
          </w:tcPr>
          <w:p w14:paraId="5498842C" w14:textId="77777777" w:rsidR="009A63FC" w:rsidRPr="002D7C5E" w:rsidRDefault="009A63FC" w:rsidP="00CB0E6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59295C" w:rsidRPr="002D7C5E" w14:paraId="2C120D03" w14:textId="77777777" w:rsidTr="000951C1">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4410" w:type="dxa"/>
            <w:gridSpan w:val="2"/>
            <w:tcBorders>
              <w:top w:val="nil"/>
              <w:left w:val="nil"/>
              <w:bottom w:val="nil"/>
              <w:right w:val="nil"/>
            </w:tcBorders>
          </w:tcPr>
          <w:p w14:paraId="79E0E41C" w14:textId="490A8B96" w:rsidR="0059295C" w:rsidRPr="002D7C5E" w:rsidRDefault="0059295C" w:rsidP="0059295C">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14:paraId="439C0DCB" w14:textId="77777777" w:rsidR="0059295C" w:rsidRPr="002D7C5E" w:rsidRDefault="0059295C"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54C9F5E4" w14:textId="77777777" w:rsidR="0059295C" w:rsidRPr="002D7C5E"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14:paraId="62EB212A" w14:textId="77777777" w:rsidR="0059295C" w:rsidRPr="002D7C5E" w:rsidRDefault="0059295C"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14:paraId="71643354" w14:textId="77777777" w:rsidR="0059295C" w:rsidRPr="002D7C5E" w:rsidRDefault="0059295C" w:rsidP="0059295C">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59295C" w:rsidRPr="002D7C5E" w14:paraId="7FF3A384"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4B89EA5B" w14:textId="77777777" w:rsidR="0059295C" w:rsidRPr="002D7C5E" w:rsidRDefault="0059295C" w:rsidP="0059295C">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rPr>
              <w:t>Purchase</w:t>
            </w:r>
            <w:r w:rsidRPr="002D7C5E">
              <w:rPr>
                <w:rFonts w:ascii="Arial" w:eastAsia="Arial Unicode MS" w:hAnsi="Arial" w:cs="Browallia New"/>
                <w:sz w:val="18"/>
                <w:szCs w:val="22"/>
              </w:rPr>
              <w:t>s</w:t>
            </w:r>
            <w:r w:rsidRPr="002D7C5E">
              <w:rPr>
                <w:rFonts w:ascii="Arial" w:eastAsia="Arial Unicode MS" w:hAnsi="Arial" w:cs="Arial"/>
                <w:sz w:val="18"/>
                <w:szCs w:val="18"/>
              </w:rPr>
              <w:t xml:space="preserve"> of goods</w:t>
            </w:r>
          </w:p>
        </w:tc>
        <w:tc>
          <w:tcPr>
            <w:tcW w:w="1080" w:type="dxa"/>
            <w:tcBorders>
              <w:top w:val="nil"/>
              <w:left w:val="nil"/>
              <w:bottom w:val="nil"/>
              <w:right w:val="nil"/>
            </w:tcBorders>
          </w:tcPr>
          <w:p w14:paraId="04F07CBB" w14:textId="2B0EA133"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8EDB2FB" w14:textId="73B20CCD" w:rsidR="0059295C" w:rsidRPr="00313D58"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6</w:t>
            </w:r>
          </w:p>
        </w:tc>
        <w:tc>
          <w:tcPr>
            <w:tcW w:w="1080" w:type="dxa"/>
            <w:tcBorders>
              <w:top w:val="nil"/>
              <w:left w:val="nil"/>
              <w:bottom w:val="nil"/>
              <w:right w:val="nil"/>
            </w:tcBorders>
          </w:tcPr>
          <w:p w14:paraId="71F7FEA1" w14:textId="38E190BC"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1F05036" w14:textId="60BA9E21"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hint="cs"/>
                <w:sz w:val="18"/>
                <w:szCs w:val="18"/>
                <w:cs/>
              </w:rPr>
              <w:t>-</w:t>
            </w:r>
          </w:p>
        </w:tc>
        <w:tc>
          <w:tcPr>
            <w:tcW w:w="2170" w:type="dxa"/>
            <w:tcBorders>
              <w:top w:val="nil"/>
              <w:left w:val="nil"/>
              <w:bottom w:val="nil"/>
              <w:right w:val="nil"/>
            </w:tcBorders>
          </w:tcPr>
          <w:p w14:paraId="0B420CD9" w14:textId="77777777" w:rsidR="0059295C" w:rsidRPr="002D7C5E" w:rsidRDefault="0059295C" w:rsidP="0059295C">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59295C" w:rsidRPr="002D7C5E" w14:paraId="6E30A06D"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6D5B052" w14:textId="5BC42DC3" w:rsidR="0059295C" w:rsidRPr="002D7C5E" w:rsidRDefault="0059295C" w:rsidP="0059295C">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w:t>
            </w:r>
            <w:r>
              <w:rPr>
                <w:rFonts w:ascii="Arial" w:eastAsia="Arial Unicode MS" w:hAnsi="Arial" w:cs="Arial"/>
                <w:sz w:val="18"/>
                <w:szCs w:val="18"/>
              </w:rPr>
              <w:t>s</w:t>
            </w:r>
            <w:r w:rsidRPr="002D7C5E">
              <w:rPr>
                <w:rFonts w:ascii="Arial" w:eastAsia="Arial Unicode MS" w:hAnsi="Arial" w:cs="Arial"/>
                <w:sz w:val="18"/>
                <w:szCs w:val="18"/>
              </w:rPr>
              <w:t xml:space="preserve"> paid</w:t>
            </w:r>
          </w:p>
        </w:tc>
        <w:tc>
          <w:tcPr>
            <w:tcW w:w="1080" w:type="dxa"/>
            <w:tcBorders>
              <w:top w:val="nil"/>
              <w:left w:val="nil"/>
              <w:bottom w:val="nil"/>
              <w:right w:val="nil"/>
            </w:tcBorders>
          </w:tcPr>
          <w:p w14:paraId="3EDA0684" w14:textId="3435D25E"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4D38CFCB" w14:textId="22AF0536" w:rsidR="0059295C" w:rsidRPr="00313D58"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14EFB">
              <w:rPr>
                <w:rFonts w:ascii="Arial" w:eastAsia="Arial Unicode MS" w:hAnsi="Arial" w:cs="Arial"/>
                <w:sz w:val="18"/>
                <w:szCs w:val="18"/>
              </w:rPr>
              <w:t>4</w:t>
            </w:r>
          </w:p>
        </w:tc>
        <w:tc>
          <w:tcPr>
            <w:tcW w:w="1080" w:type="dxa"/>
            <w:tcBorders>
              <w:top w:val="nil"/>
              <w:left w:val="nil"/>
              <w:bottom w:val="nil"/>
              <w:right w:val="nil"/>
            </w:tcBorders>
          </w:tcPr>
          <w:p w14:paraId="1788706C" w14:textId="3094EAE5"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84D9242" w14:textId="42E2D601" w:rsidR="0059295C" w:rsidRPr="0088778F" w:rsidRDefault="0059295C"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hint="cs"/>
                <w:sz w:val="18"/>
                <w:szCs w:val="18"/>
                <w:cs/>
              </w:rPr>
              <w:t>-</w:t>
            </w:r>
          </w:p>
        </w:tc>
        <w:tc>
          <w:tcPr>
            <w:tcW w:w="2170" w:type="dxa"/>
            <w:tcBorders>
              <w:top w:val="nil"/>
              <w:left w:val="nil"/>
              <w:bottom w:val="nil"/>
              <w:right w:val="nil"/>
            </w:tcBorders>
          </w:tcPr>
          <w:p w14:paraId="02F0E292" w14:textId="77777777" w:rsidR="0059295C" w:rsidRPr="002D7C5E" w:rsidRDefault="0059295C" w:rsidP="0059295C">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sz w:val="18"/>
                <w:szCs w:val="18"/>
                <w:cs/>
              </w:rPr>
            </w:pPr>
            <w:r w:rsidRPr="002D7C5E">
              <w:rPr>
                <w:rFonts w:ascii="Arial" w:eastAsia="Arial Unicode MS" w:hAnsi="Arial" w:cs="Arial"/>
                <w:sz w:val="18"/>
                <w:szCs w:val="18"/>
              </w:rPr>
              <w:t>As declared</w:t>
            </w:r>
          </w:p>
        </w:tc>
      </w:tr>
      <w:tr w:rsidR="0059295C" w:rsidRPr="002D7C5E" w14:paraId="7EDAB2AE"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031726F5" w14:textId="7ED79F4E" w:rsidR="0059295C" w:rsidRPr="002D7C5E" w:rsidRDefault="00225A8D" w:rsidP="0059295C">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Rental and service expenses</w:t>
            </w:r>
          </w:p>
        </w:tc>
        <w:tc>
          <w:tcPr>
            <w:tcW w:w="1080" w:type="dxa"/>
            <w:tcBorders>
              <w:top w:val="nil"/>
              <w:left w:val="nil"/>
              <w:bottom w:val="nil"/>
              <w:right w:val="nil"/>
            </w:tcBorders>
          </w:tcPr>
          <w:p w14:paraId="2A3E2E37" w14:textId="0FD4350C"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E7FCA14" w14:textId="05640CD5" w:rsidR="0059295C" w:rsidRPr="00313D58" w:rsidRDefault="00225A8D"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7</w:t>
            </w:r>
          </w:p>
        </w:tc>
        <w:tc>
          <w:tcPr>
            <w:tcW w:w="1080" w:type="dxa"/>
            <w:tcBorders>
              <w:top w:val="nil"/>
              <w:left w:val="nil"/>
              <w:bottom w:val="nil"/>
              <w:right w:val="nil"/>
            </w:tcBorders>
          </w:tcPr>
          <w:p w14:paraId="7778206D" w14:textId="5C043067" w:rsidR="0059295C" w:rsidRPr="00313D58" w:rsidRDefault="000F1DA0" w:rsidP="0059295C">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680FA85" w14:textId="3F389D32" w:rsidR="0059295C" w:rsidRPr="0088778F" w:rsidRDefault="00225A8D" w:rsidP="0059295C">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7</w:t>
            </w:r>
          </w:p>
        </w:tc>
        <w:tc>
          <w:tcPr>
            <w:tcW w:w="2170" w:type="dxa"/>
            <w:tcBorders>
              <w:top w:val="nil"/>
              <w:left w:val="nil"/>
              <w:bottom w:val="nil"/>
              <w:right w:val="nil"/>
            </w:tcBorders>
          </w:tcPr>
          <w:p w14:paraId="2D17A326" w14:textId="77777777" w:rsidR="0059295C" w:rsidRPr="002D7C5E" w:rsidRDefault="0059295C" w:rsidP="0059295C">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8774EF" w:rsidRPr="002D7C5E" w14:paraId="5CA2244E" w14:textId="77777777" w:rsidTr="000951C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3F4015E3" w14:textId="4A4805BA" w:rsidR="008774EF" w:rsidRDefault="00225A8D" w:rsidP="008774EF">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080" w:type="dxa"/>
            <w:tcBorders>
              <w:top w:val="nil"/>
              <w:left w:val="nil"/>
              <w:bottom w:val="nil"/>
              <w:right w:val="nil"/>
            </w:tcBorders>
          </w:tcPr>
          <w:p w14:paraId="1894726B" w14:textId="074E864C" w:rsidR="008774EF" w:rsidRDefault="008774EF" w:rsidP="008774E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11F63B41" w14:textId="36B88431" w:rsidR="008774EF" w:rsidRDefault="008774EF" w:rsidP="008774E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19</w:t>
            </w:r>
          </w:p>
        </w:tc>
        <w:tc>
          <w:tcPr>
            <w:tcW w:w="1080" w:type="dxa"/>
            <w:tcBorders>
              <w:top w:val="nil"/>
              <w:left w:val="nil"/>
              <w:bottom w:val="nil"/>
              <w:right w:val="nil"/>
            </w:tcBorders>
          </w:tcPr>
          <w:p w14:paraId="2E4BF1EC" w14:textId="5FB40A4A" w:rsidR="008774EF" w:rsidRDefault="008774EF" w:rsidP="008774E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28CC540" w14:textId="18FBA575" w:rsidR="008774EF" w:rsidRDefault="008774EF" w:rsidP="008774E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7</w:t>
            </w:r>
          </w:p>
        </w:tc>
        <w:tc>
          <w:tcPr>
            <w:tcW w:w="2170" w:type="dxa"/>
            <w:tcBorders>
              <w:top w:val="nil"/>
              <w:left w:val="nil"/>
              <w:bottom w:val="nil"/>
              <w:right w:val="nil"/>
            </w:tcBorders>
          </w:tcPr>
          <w:p w14:paraId="5D77EBE9" w14:textId="033E7F90" w:rsidR="008774EF" w:rsidRPr="002D7C5E" w:rsidRDefault="008774EF" w:rsidP="008774EF">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8774EF" w:rsidRPr="002D7C5E" w14:paraId="57CE724D" w14:textId="77777777" w:rsidTr="000951C1">
        <w:tc>
          <w:tcPr>
            <w:cnfStyle w:val="000010000000" w:firstRow="0" w:lastRow="0" w:firstColumn="0" w:lastColumn="0" w:oddVBand="1" w:evenVBand="0" w:oddHBand="0" w:evenHBand="0" w:firstRowFirstColumn="0" w:firstRowLastColumn="0" w:lastRowFirstColumn="0" w:lastRowLastColumn="0"/>
            <w:tcW w:w="3330" w:type="dxa"/>
            <w:tcBorders>
              <w:top w:val="nil"/>
              <w:left w:val="nil"/>
              <w:bottom w:val="nil"/>
              <w:right w:val="nil"/>
            </w:tcBorders>
          </w:tcPr>
          <w:p w14:paraId="2705C129" w14:textId="77777777" w:rsidR="008774EF" w:rsidRPr="002D7C5E" w:rsidRDefault="008774EF" w:rsidP="008774EF">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14:paraId="22D016CA" w14:textId="5B03B91E" w:rsidR="008774EF" w:rsidRPr="00313D58" w:rsidRDefault="008774EF" w:rsidP="008774E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14:paraId="24071582" w14:textId="1A86D0EC" w:rsidR="008774EF" w:rsidRPr="00313D58" w:rsidRDefault="008774EF" w:rsidP="008774E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14EFB">
              <w:rPr>
                <w:rFonts w:ascii="Arial" w:eastAsia="Arial Unicode MS" w:hAnsi="Arial" w:cs="Arial"/>
                <w:sz w:val="18"/>
                <w:szCs w:val="18"/>
              </w:rPr>
              <w:t>3</w:t>
            </w:r>
          </w:p>
        </w:tc>
        <w:tc>
          <w:tcPr>
            <w:tcW w:w="1080" w:type="dxa"/>
            <w:tcBorders>
              <w:top w:val="nil"/>
              <w:left w:val="nil"/>
              <w:bottom w:val="nil"/>
              <w:right w:val="nil"/>
            </w:tcBorders>
          </w:tcPr>
          <w:p w14:paraId="3ED0D2B3" w14:textId="27C1B7C3" w:rsidR="008774EF" w:rsidRPr="00313D58" w:rsidRDefault="008774EF" w:rsidP="008774E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C2FF8E3" w14:textId="4C0B6BAD" w:rsidR="008774EF" w:rsidRPr="0088778F" w:rsidRDefault="008774EF" w:rsidP="008774E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CC56F3">
              <w:rPr>
                <w:rFonts w:ascii="Arial" w:eastAsia="Arial Unicode MS" w:hAnsi="Arial" w:cs="Arial" w:hint="cs"/>
                <w:sz w:val="18"/>
                <w:szCs w:val="18"/>
                <w:cs/>
              </w:rPr>
              <w:t>3</w:t>
            </w:r>
          </w:p>
        </w:tc>
        <w:tc>
          <w:tcPr>
            <w:tcW w:w="2170" w:type="dxa"/>
            <w:tcBorders>
              <w:top w:val="nil"/>
              <w:left w:val="nil"/>
              <w:bottom w:val="nil"/>
              <w:right w:val="nil"/>
            </w:tcBorders>
          </w:tcPr>
          <w:p w14:paraId="076C10D5" w14:textId="77777777" w:rsidR="008774EF" w:rsidRPr="002D7C5E" w:rsidRDefault="008774EF" w:rsidP="008774EF">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bl>
    <w:p w14:paraId="2603D349" w14:textId="5E15FF64" w:rsidR="00196049" w:rsidRPr="002D7C5E" w:rsidRDefault="00350D3E" w:rsidP="00692D3A">
      <w:pPr>
        <w:spacing w:before="240" w:line="380" w:lineRule="exact"/>
        <w:jc w:val="thaiDistribute"/>
        <w:rPr>
          <w:rFonts w:ascii="Arial" w:eastAsia="Arial Unicode MS" w:hAnsi="Arial" w:cs="Arial Unicode MS"/>
          <w:szCs w:val="22"/>
        </w:rPr>
      </w:pPr>
      <w:r>
        <w:rPr>
          <w:rFonts w:ascii="Arial" w:eastAsia="Arial Unicode MS" w:hAnsi="Arial" w:cs="Arial Unicode MS"/>
          <w:szCs w:val="22"/>
        </w:rPr>
        <w:t>6</w:t>
      </w:r>
      <w:r w:rsidR="00F829DF" w:rsidRPr="002D7C5E">
        <w:rPr>
          <w:rFonts w:ascii="Arial" w:eastAsia="Arial Unicode MS" w:hAnsi="Arial" w:cs="Arial Unicode MS"/>
          <w:szCs w:val="22"/>
          <w:lang w:val="en-GB"/>
        </w:rPr>
        <w:t>.2</w:t>
      </w:r>
      <w:r w:rsidR="00F829DF" w:rsidRPr="002D7C5E">
        <w:rPr>
          <w:rFonts w:ascii="Arial" w:eastAsia="Arial Unicode MS" w:hAnsi="Arial" w:cs="Arial Unicode MS"/>
          <w:szCs w:val="22"/>
          <w:lang w:val="en-GB"/>
        </w:rPr>
        <w:tab/>
      </w:r>
      <w:r w:rsidR="008F4924" w:rsidRPr="002D7C5E">
        <w:rPr>
          <w:rFonts w:ascii="Arial" w:eastAsia="Arial Unicode MS" w:hAnsi="Arial" w:cs="Arial Unicode MS"/>
          <w:szCs w:val="22"/>
          <w:lang w:val="en-GB"/>
        </w:rPr>
        <w:t>A</w:t>
      </w:r>
      <w:r w:rsidR="0027203F" w:rsidRPr="002D7C5E">
        <w:rPr>
          <w:rFonts w:ascii="Arial" w:eastAsia="Arial Unicode MS" w:hAnsi="Arial" w:cs="Arial Unicode MS"/>
          <w:szCs w:val="22"/>
          <w:lang w:val="en-GB"/>
        </w:rPr>
        <w:t>s at 31 Dec</w:t>
      </w:r>
      <w:r w:rsidR="00D71600" w:rsidRPr="002D7C5E">
        <w:rPr>
          <w:rFonts w:ascii="Arial" w:eastAsia="Arial Unicode MS" w:hAnsi="Arial" w:cs="Arial Unicode MS"/>
          <w:szCs w:val="22"/>
          <w:lang w:val="en-GB"/>
        </w:rPr>
        <w:t xml:space="preserve">ember </w:t>
      </w:r>
      <w:r w:rsidR="006249EC">
        <w:rPr>
          <w:rFonts w:ascii="Arial" w:eastAsia="Arial Unicode MS" w:hAnsi="Arial" w:cs="Arial Unicode MS"/>
          <w:szCs w:val="22"/>
          <w:lang w:val="en-GB"/>
        </w:rPr>
        <w:t>202</w:t>
      </w:r>
      <w:r w:rsidR="0059295C">
        <w:rPr>
          <w:rFonts w:ascii="Arial" w:eastAsia="Arial Unicode MS" w:hAnsi="Arial" w:cs="Arial Unicode MS"/>
          <w:szCs w:val="22"/>
          <w:lang w:val="en-GB"/>
        </w:rPr>
        <w:t>2</w:t>
      </w:r>
      <w:r w:rsidR="00570854" w:rsidRPr="002D7C5E">
        <w:rPr>
          <w:rFonts w:ascii="Arial" w:eastAsia="Arial Unicode MS" w:hAnsi="Arial" w:cs="Arial Unicode MS"/>
          <w:szCs w:val="22"/>
          <w:lang w:val="en-GB"/>
        </w:rPr>
        <w:t xml:space="preserve"> and </w:t>
      </w:r>
      <w:r w:rsidR="006249EC">
        <w:rPr>
          <w:rFonts w:ascii="Arial" w:eastAsia="Arial Unicode MS" w:hAnsi="Arial" w:cs="Arial Unicode MS"/>
          <w:szCs w:val="22"/>
          <w:lang w:val="en-GB"/>
        </w:rPr>
        <w:t>202</w:t>
      </w:r>
      <w:r w:rsidR="0059295C">
        <w:rPr>
          <w:rFonts w:ascii="Arial" w:eastAsia="Arial Unicode MS" w:hAnsi="Arial" w:cs="Arial Unicode MS"/>
          <w:szCs w:val="22"/>
          <w:lang w:val="en-GB"/>
        </w:rPr>
        <w:t>1</w:t>
      </w:r>
      <w:r w:rsidR="008F4924" w:rsidRPr="002D7C5E">
        <w:rPr>
          <w:rFonts w:ascii="Arial" w:eastAsia="Arial Unicode MS" w:hAnsi="Arial" w:cs="Arial Unicode MS"/>
          <w:szCs w:val="22"/>
          <w:lang w:val="en-GB"/>
        </w:rPr>
        <w:t>, the balances of the accounts</w:t>
      </w:r>
      <w:r w:rsidR="00196049" w:rsidRPr="002D7C5E">
        <w:rPr>
          <w:rFonts w:ascii="Arial" w:eastAsia="Arial Unicode MS" w:hAnsi="Arial" w:cs="Arial Unicode MS"/>
          <w:szCs w:val="22"/>
          <w:lang w:val="en-GB"/>
        </w:rPr>
        <w:t xml:space="preserve"> between the </w:t>
      </w:r>
      <w:r w:rsidR="00692D3A">
        <w:rPr>
          <w:rFonts w:ascii="Arial" w:eastAsia="Arial Unicode MS" w:hAnsi="Arial" w:cs="Arial Unicode MS"/>
          <w:szCs w:val="22"/>
          <w:lang w:val="en-GB"/>
        </w:rPr>
        <w:t>Group</w:t>
      </w:r>
      <w:r w:rsidR="00196049" w:rsidRPr="002D7C5E">
        <w:rPr>
          <w:rFonts w:ascii="Arial" w:eastAsia="Arial Unicode MS" w:hAnsi="Arial" w:cs="Arial Unicode MS"/>
          <w:szCs w:val="22"/>
          <w:lang w:val="en-GB"/>
        </w:rPr>
        <w:t xml:space="preserve"> and those </w:t>
      </w:r>
      <w:r w:rsidR="00440809" w:rsidRPr="002D7C5E">
        <w:rPr>
          <w:rFonts w:ascii="Arial" w:eastAsia="Arial Unicode MS" w:hAnsi="Arial" w:cs="Arial Unicode MS"/>
          <w:szCs w:val="22"/>
          <w:lang w:val="en-GB"/>
        </w:rPr>
        <w:t>related companies are as follows:</w:t>
      </w:r>
    </w:p>
    <w:p w14:paraId="7BCD4CCA" w14:textId="77777777" w:rsidR="00196049" w:rsidRPr="002D7C5E" w:rsidRDefault="00196049" w:rsidP="00983C3A">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(Unit: Thousand Baht)</w:t>
      </w:r>
    </w:p>
    <w:tbl>
      <w:tblPr>
        <w:tblW w:w="9630" w:type="dxa"/>
        <w:tblInd w:w="450" w:type="dxa"/>
        <w:tblLayout w:type="fixed"/>
        <w:tblLook w:val="0000" w:firstRow="0" w:lastRow="0" w:firstColumn="0" w:lastColumn="0" w:noHBand="0" w:noVBand="0"/>
      </w:tblPr>
      <w:tblGrid>
        <w:gridCol w:w="3870"/>
        <w:gridCol w:w="1440"/>
        <w:gridCol w:w="1440"/>
        <w:gridCol w:w="1440"/>
        <w:gridCol w:w="1440"/>
      </w:tblGrid>
      <w:tr w:rsidR="00735DD1" w:rsidRPr="002D7C5E" w14:paraId="0F1C2686" w14:textId="77777777" w:rsidTr="00983C3A">
        <w:trPr>
          <w:cantSplit/>
        </w:trPr>
        <w:tc>
          <w:tcPr>
            <w:tcW w:w="3870" w:type="dxa"/>
          </w:tcPr>
          <w:p w14:paraId="0E07E735" w14:textId="77777777" w:rsidR="00735DD1" w:rsidRPr="002D7C5E" w:rsidRDefault="00735DD1" w:rsidP="006A1B80">
            <w:pPr>
              <w:spacing w:before="0" w:after="0" w:line="300" w:lineRule="exact"/>
              <w:jc w:val="center"/>
              <w:rPr>
                <w:rFonts w:ascii="Arial" w:hAnsi="Arial" w:cs="Arial"/>
                <w:sz w:val="18"/>
                <w:szCs w:val="18"/>
                <w:cs/>
              </w:rPr>
            </w:pPr>
          </w:p>
        </w:tc>
        <w:tc>
          <w:tcPr>
            <w:tcW w:w="2880" w:type="dxa"/>
            <w:gridSpan w:val="2"/>
          </w:tcPr>
          <w:p w14:paraId="603D9F9D" w14:textId="77777777"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14:paraId="37212F30" w14:textId="77777777"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59295C" w:rsidRPr="002D7C5E" w14:paraId="2FF93E2C" w14:textId="77777777" w:rsidTr="00983C3A">
        <w:trPr>
          <w:cantSplit/>
        </w:trPr>
        <w:tc>
          <w:tcPr>
            <w:tcW w:w="3870" w:type="dxa"/>
          </w:tcPr>
          <w:p w14:paraId="45FE8D3D" w14:textId="77777777" w:rsidR="0059295C" w:rsidRPr="002D7C5E" w:rsidRDefault="0059295C" w:rsidP="0059295C">
            <w:pPr>
              <w:spacing w:before="0" w:after="0" w:line="300" w:lineRule="exact"/>
              <w:jc w:val="center"/>
              <w:rPr>
                <w:rFonts w:ascii="Arial" w:hAnsi="Arial" w:cs="Arial"/>
                <w:sz w:val="18"/>
                <w:szCs w:val="18"/>
                <w:cs/>
              </w:rPr>
            </w:pPr>
          </w:p>
        </w:tc>
        <w:tc>
          <w:tcPr>
            <w:tcW w:w="1440" w:type="dxa"/>
          </w:tcPr>
          <w:p w14:paraId="517D3D98" w14:textId="77D4A63E" w:rsidR="0059295C" w:rsidRPr="002D7C5E" w:rsidRDefault="0059295C" w:rsidP="0059295C">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22</w:t>
            </w:r>
          </w:p>
        </w:tc>
        <w:tc>
          <w:tcPr>
            <w:tcW w:w="1440" w:type="dxa"/>
          </w:tcPr>
          <w:p w14:paraId="4CB0C14A" w14:textId="2C666FE9" w:rsidR="0059295C" w:rsidRPr="002D7C5E" w:rsidRDefault="0059295C" w:rsidP="0059295C">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c>
          <w:tcPr>
            <w:tcW w:w="1440" w:type="dxa"/>
          </w:tcPr>
          <w:p w14:paraId="33F42241" w14:textId="7745B271" w:rsidR="0059295C" w:rsidRPr="002D7C5E" w:rsidRDefault="0059295C" w:rsidP="0059295C">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22</w:t>
            </w:r>
          </w:p>
        </w:tc>
        <w:tc>
          <w:tcPr>
            <w:tcW w:w="1440" w:type="dxa"/>
          </w:tcPr>
          <w:p w14:paraId="37D2E072" w14:textId="4C292017" w:rsidR="0059295C" w:rsidRPr="002D7C5E" w:rsidRDefault="0059295C" w:rsidP="0059295C">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r>
      <w:tr w:rsidR="0059295C" w:rsidRPr="002D7C5E" w14:paraId="41787996" w14:textId="77777777" w:rsidTr="00983C3A">
        <w:trPr>
          <w:cantSplit/>
        </w:trPr>
        <w:tc>
          <w:tcPr>
            <w:tcW w:w="5310" w:type="dxa"/>
            <w:gridSpan w:val="2"/>
          </w:tcPr>
          <w:p w14:paraId="07D2DFC6" w14:textId="79AA0A87" w:rsidR="0059295C" w:rsidRPr="002D7C5E" w:rsidRDefault="0059295C" w:rsidP="0059295C">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receivables - related parties (Note </w:t>
            </w:r>
            <w:r>
              <w:rPr>
                <w:rFonts w:ascii="Arial" w:eastAsia="Arial Unicode MS" w:hAnsi="Arial" w:cs="Browallia New"/>
                <w:b/>
                <w:bCs/>
                <w:sz w:val="18"/>
                <w:szCs w:val="22"/>
              </w:rPr>
              <w:t>8</w:t>
            </w:r>
            <w:r w:rsidRPr="002D7C5E">
              <w:rPr>
                <w:rFonts w:ascii="Arial" w:eastAsia="Arial Unicode MS" w:hAnsi="Arial" w:cs="Arial"/>
                <w:b/>
                <w:bCs/>
                <w:sz w:val="18"/>
                <w:szCs w:val="18"/>
                <w:lang w:val="en-GB"/>
              </w:rPr>
              <w:t>)</w:t>
            </w:r>
          </w:p>
        </w:tc>
        <w:tc>
          <w:tcPr>
            <w:tcW w:w="1440" w:type="dxa"/>
          </w:tcPr>
          <w:p w14:paraId="3FDF74D7"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7A9221A3"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532159A2" w14:textId="77777777" w:rsidR="0059295C" w:rsidRPr="002D7C5E" w:rsidRDefault="0059295C" w:rsidP="0059295C">
            <w:pPr>
              <w:tabs>
                <w:tab w:val="decimal" w:pos="1332"/>
              </w:tabs>
              <w:spacing w:before="0" w:after="0" w:line="300" w:lineRule="exact"/>
              <w:jc w:val="both"/>
              <w:rPr>
                <w:rFonts w:ascii="Arial" w:hAnsi="Arial" w:cs="Arial"/>
                <w:sz w:val="18"/>
                <w:szCs w:val="18"/>
              </w:rPr>
            </w:pPr>
          </w:p>
        </w:tc>
      </w:tr>
      <w:tr w:rsidR="0059295C" w:rsidRPr="002D7C5E" w14:paraId="21625E91" w14:textId="77777777" w:rsidTr="00983C3A">
        <w:trPr>
          <w:cantSplit/>
        </w:trPr>
        <w:tc>
          <w:tcPr>
            <w:tcW w:w="3870" w:type="dxa"/>
          </w:tcPr>
          <w:p w14:paraId="45DD523F"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56A92429" w14:textId="4DB36D3C" w:rsidR="0059295C" w:rsidRPr="00313D58" w:rsidRDefault="000F1DA0" w:rsidP="0059295C">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tcPr>
          <w:p w14:paraId="31DD1A9A" w14:textId="4E0E8095" w:rsidR="0059295C" w:rsidRPr="00313D58" w:rsidRDefault="0059295C" w:rsidP="0059295C">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tcPr>
          <w:p w14:paraId="0A525A65" w14:textId="0DD8E7A3" w:rsidR="0059295C" w:rsidRPr="00E34A0A" w:rsidRDefault="00E34A0A" w:rsidP="0059295C">
            <w:pPr>
              <w:tabs>
                <w:tab w:val="decimal" w:pos="1152"/>
              </w:tabs>
              <w:spacing w:before="0" w:after="0" w:line="300" w:lineRule="exact"/>
              <w:ind w:left="0" w:firstLine="0"/>
              <w:jc w:val="both"/>
              <w:rPr>
                <w:rFonts w:ascii="Arial" w:hAnsi="Arial" w:cs="Arial"/>
                <w:sz w:val="18"/>
                <w:szCs w:val="18"/>
                <w:highlight w:val="yellow"/>
              </w:rPr>
            </w:pPr>
            <w:r w:rsidRPr="00E34A0A">
              <w:rPr>
                <w:rFonts w:ascii="Arial" w:hAnsi="Arial" w:cs="Arial"/>
                <w:sz w:val="18"/>
                <w:szCs w:val="18"/>
              </w:rPr>
              <w:t>335,339</w:t>
            </w:r>
          </w:p>
        </w:tc>
        <w:tc>
          <w:tcPr>
            <w:tcW w:w="1440" w:type="dxa"/>
          </w:tcPr>
          <w:p w14:paraId="14627D01" w14:textId="1544E1C3"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346,516</w:t>
            </w:r>
          </w:p>
        </w:tc>
      </w:tr>
      <w:tr w:rsidR="0059295C" w:rsidRPr="002D7C5E" w14:paraId="366AF864" w14:textId="77777777" w:rsidTr="00983C3A">
        <w:trPr>
          <w:cantSplit/>
        </w:trPr>
        <w:tc>
          <w:tcPr>
            <w:tcW w:w="3870" w:type="dxa"/>
          </w:tcPr>
          <w:p w14:paraId="55D293ED"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14:paraId="0A81CE3B" w14:textId="749FB50D" w:rsidR="0059295C" w:rsidRPr="00313D58" w:rsidRDefault="000F1DA0"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20</w:t>
            </w:r>
          </w:p>
        </w:tc>
        <w:tc>
          <w:tcPr>
            <w:tcW w:w="1440" w:type="dxa"/>
          </w:tcPr>
          <w:p w14:paraId="30D16CD3" w14:textId="0E95BAA1" w:rsidR="0059295C" w:rsidRPr="00313D58"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14:paraId="6D48A7C0" w14:textId="1CD98176" w:rsidR="0059295C" w:rsidRPr="005E62D3" w:rsidRDefault="005E62D3" w:rsidP="0059295C">
            <w:pPr>
              <w:pBdr>
                <w:bottom w:val="single" w:sz="4" w:space="1" w:color="auto"/>
              </w:pBdr>
              <w:tabs>
                <w:tab w:val="decimal" w:pos="1152"/>
              </w:tabs>
              <w:spacing w:before="0" w:after="0" w:line="300" w:lineRule="exact"/>
              <w:ind w:left="0" w:firstLine="0"/>
              <w:jc w:val="both"/>
              <w:rPr>
                <w:rFonts w:ascii="Arial" w:hAnsi="Arial" w:cs="Arial"/>
                <w:strike/>
                <w:sz w:val="18"/>
                <w:szCs w:val="18"/>
                <w:highlight w:val="yellow"/>
              </w:rPr>
            </w:pPr>
            <w:r w:rsidRPr="005E62D3">
              <w:rPr>
                <w:rFonts w:ascii="Arial" w:hAnsi="Arial" w:cs="Arial"/>
                <w:sz w:val="18"/>
                <w:szCs w:val="18"/>
              </w:rPr>
              <w:t>20</w:t>
            </w:r>
          </w:p>
        </w:tc>
        <w:tc>
          <w:tcPr>
            <w:tcW w:w="1440" w:type="dxa"/>
          </w:tcPr>
          <w:p w14:paraId="17586D6F" w14:textId="5F003105" w:rsidR="0059295C" w:rsidRPr="0088778F"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11</w:t>
            </w:r>
          </w:p>
        </w:tc>
      </w:tr>
      <w:tr w:rsidR="0059295C" w:rsidRPr="002D7C5E" w14:paraId="552BFE09" w14:textId="77777777" w:rsidTr="00983C3A">
        <w:trPr>
          <w:cantSplit/>
        </w:trPr>
        <w:tc>
          <w:tcPr>
            <w:tcW w:w="3870" w:type="dxa"/>
          </w:tcPr>
          <w:p w14:paraId="40C7EF97"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w:t>
            </w:r>
          </w:p>
        </w:tc>
        <w:tc>
          <w:tcPr>
            <w:tcW w:w="1440" w:type="dxa"/>
          </w:tcPr>
          <w:p w14:paraId="513F56D6" w14:textId="78FA33B3" w:rsidR="0059295C" w:rsidRPr="00313D58" w:rsidRDefault="00F862C7" w:rsidP="0059295C">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20</w:t>
            </w:r>
          </w:p>
        </w:tc>
        <w:tc>
          <w:tcPr>
            <w:tcW w:w="1440" w:type="dxa"/>
          </w:tcPr>
          <w:p w14:paraId="05F32790" w14:textId="25657711" w:rsidR="0059295C" w:rsidRPr="00313D58" w:rsidRDefault="0059295C" w:rsidP="0059295C">
            <w:pP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11</w:t>
            </w:r>
          </w:p>
        </w:tc>
        <w:tc>
          <w:tcPr>
            <w:tcW w:w="1440" w:type="dxa"/>
          </w:tcPr>
          <w:p w14:paraId="5C416E4B" w14:textId="277B9BA2" w:rsidR="0059295C" w:rsidRPr="005E62D3" w:rsidRDefault="00A122A2" w:rsidP="0059295C">
            <w:pPr>
              <w:tabs>
                <w:tab w:val="decimal" w:pos="1152"/>
              </w:tabs>
              <w:spacing w:before="0" w:after="0" w:line="300" w:lineRule="exact"/>
              <w:ind w:left="0" w:firstLine="0"/>
              <w:jc w:val="both"/>
              <w:rPr>
                <w:rFonts w:ascii="Arial" w:hAnsi="Arial" w:cs="Arial"/>
                <w:strike/>
                <w:sz w:val="18"/>
                <w:szCs w:val="18"/>
                <w:highlight w:val="yellow"/>
              </w:rPr>
            </w:pPr>
            <w:r w:rsidRPr="005E62D3">
              <w:rPr>
                <w:rFonts w:ascii="Arial" w:hAnsi="Arial" w:cs="Arial"/>
                <w:sz w:val="18"/>
                <w:szCs w:val="18"/>
              </w:rPr>
              <w:t>335,359</w:t>
            </w:r>
          </w:p>
        </w:tc>
        <w:tc>
          <w:tcPr>
            <w:tcW w:w="1440" w:type="dxa"/>
          </w:tcPr>
          <w:p w14:paraId="553108D0" w14:textId="181C194A"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r w:rsidRPr="00AA6A7A">
              <w:rPr>
                <w:rFonts w:ascii="Arial" w:hAnsi="Arial" w:cs="Arial"/>
                <w:sz w:val="18"/>
                <w:szCs w:val="18"/>
              </w:rPr>
              <w:t>346,527</w:t>
            </w:r>
          </w:p>
        </w:tc>
      </w:tr>
      <w:tr w:rsidR="0059295C" w:rsidRPr="002D7C5E" w14:paraId="54828998" w14:textId="77777777" w:rsidTr="00FD7668">
        <w:trPr>
          <w:cantSplit/>
        </w:trPr>
        <w:tc>
          <w:tcPr>
            <w:tcW w:w="3870" w:type="dxa"/>
          </w:tcPr>
          <w:p w14:paraId="13BD7D62" w14:textId="5197A079" w:rsidR="0059295C" w:rsidRPr="002D7C5E" w:rsidRDefault="0059295C" w:rsidP="0059295C">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 xml:space="preserve">Allowance for expected credit losses </w:t>
            </w:r>
          </w:p>
        </w:tc>
        <w:tc>
          <w:tcPr>
            <w:tcW w:w="1440" w:type="dxa"/>
            <w:vAlign w:val="bottom"/>
          </w:tcPr>
          <w:p w14:paraId="677FD178" w14:textId="319E5E0D" w:rsidR="0059295C" w:rsidRPr="00313D58" w:rsidRDefault="00F862C7"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vAlign w:val="bottom"/>
          </w:tcPr>
          <w:p w14:paraId="2D93E3A1" w14:textId="0902F3AB" w:rsidR="0059295C" w:rsidRPr="00313D58"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313D58">
              <w:rPr>
                <w:rFonts w:ascii="Arial" w:hAnsi="Arial" w:cs="Arial"/>
                <w:sz w:val="18"/>
                <w:szCs w:val="18"/>
              </w:rPr>
              <w:t>-</w:t>
            </w:r>
          </w:p>
        </w:tc>
        <w:tc>
          <w:tcPr>
            <w:tcW w:w="1440" w:type="dxa"/>
            <w:vAlign w:val="bottom"/>
          </w:tcPr>
          <w:p w14:paraId="1D9054B5" w14:textId="474AE550" w:rsidR="0059295C" w:rsidRPr="006C40B8" w:rsidRDefault="006C40B8" w:rsidP="0059295C">
            <w:pPr>
              <w:pBdr>
                <w:bottom w:val="single" w:sz="4" w:space="1" w:color="auto"/>
              </w:pBdr>
              <w:tabs>
                <w:tab w:val="decimal" w:pos="1152"/>
              </w:tabs>
              <w:spacing w:before="0" w:after="0" w:line="300" w:lineRule="exact"/>
              <w:ind w:left="0" w:firstLine="0"/>
              <w:jc w:val="both"/>
              <w:rPr>
                <w:rFonts w:ascii="Arial" w:hAnsi="Arial" w:cs="Arial"/>
                <w:sz w:val="18"/>
                <w:szCs w:val="18"/>
                <w:highlight w:val="yellow"/>
              </w:rPr>
            </w:pPr>
            <w:r w:rsidRPr="006C40B8">
              <w:rPr>
                <w:rFonts w:ascii="Arial" w:hAnsi="Arial" w:cs="Arial"/>
                <w:sz w:val="18"/>
                <w:szCs w:val="18"/>
              </w:rPr>
              <w:t>(13,545)</w:t>
            </w:r>
          </w:p>
        </w:tc>
        <w:tc>
          <w:tcPr>
            <w:tcW w:w="1440" w:type="dxa"/>
          </w:tcPr>
          <w:p w14:paraId="450E6697" w14:textId="28585F59" w:rsidR="0059295C" w:rsidRPr="0088778F"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AA6A7A">
              <w:rPr>
                <w:rFonts w:ascii="Arial" w:hAnsi="Arial" w:cs="Arial"/>
                <w:sz w:val="18"/>
                <w:szCs w:val="18"/>
              </w:rPr>
              <w:t>(5,037)</w:t>
            </w:r>
          </w:p>
        </w:tc>
      </w:tr>
      <w:tr w:rsidR="0059295C" w:rsidRPr="002D7C5E" w14:paraId="1D16037C" w14:textId="77777777" w:rsidTr="00120FA7">
        <w:trPr>
          <w:cantSplit/>
          <w:trHeight w:val="189"/>
        </w:trPr>
        <w:tc>
          <w:tcPr>
            <w:tcW w:w="3870" w:type="dxa"/>
          </w:tcPr>
          <w:p w14:paraId="2EE564C9"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receivable</w:t>
            </w:r>
            <w:r>
              <w:rPr>
                <w:rFonts w:ascii="Arial" w:eastAsia="Arial Unicode MS" w:hAnsi="Arial" w:cs="Arial"/>
                <w:sz w:val="18"/>
                <w:szCs w:val="18"/>
                <w:lang w:val="en-GB"/>
              </w:rPr>
              <w:t>s</w:t>
            </w:r>
            <w:r w:rsidRPr="002D7C5E">
              <w:rPr>
                <w:rFonts w:ascii="Arial" w:eastAsia="Arial Unicode MS" w:hAnsi="Arial" w:cs="Arial"/>
                <w:sz w:val="18"/>
                <w:szCs w:val="18"/>
                <w:lang w:val="en-GB"/>
              </w:rPr>
              <w:t xml:space="preserve"> - related </w:t>
            </w:r>
          </w:p>
        </w:tc>
        <w:tc>
          <w:tcPr>
            <w:tcW w:w="1440" w:type="dxa"/>
          </w:tcPr>
          <w:p w14:paraId="31584152"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c>
          <w:tcPr>
            <w:tcW w:w="1440" w:type="dxa"/>
          </w:tcPr>
          <w:p w14:paraId="21CEB983"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c>
          <w:tcPr>
            <w:tcW w:w="1440" w:type="dxa"/>
          </w:tcPr>
          <w:p w14:paraId="12AF9E73" w14:textId="3A456492" w:rsidR="0059295C" w:rsidRPr="001D1EFA" w:rsidRDefault="0059295C" w:rsidP="0059295C">
            <w:pPr>
              <w:tabs>
                <w:tab w:val="decimal" w:pos="1152"/>
              </w:tabs>
              <w:spacing w:before="0" w:after="0" w:line="300" w:lineRule="exact"/>
              <w:ind w:left="0" w:firstLine="0"/>
              <w:jc w:val="both"/>
              <w:rPr>
                <w:rFonts w:ascii="Arial" w:hAnsi="Arial" w:cs="Arial"/>
                <w:strike/>
                <w:sz w:val="18"/>
                <w:szCs w:val="18"/>
                <w:highlight w:val="yellow"/>
              </w:rPr>
            </w:pPr>
          </w:p>
        </w:tc>
        <w:tc>
          <w:tcPr>
            <w:tcW w:w="1440" w:type="dxa"/>
          </w:tcPr>
          <w:p w14:paraId="765E5CAB"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r>
      <w:tr w:rsidR="0059295C" w:rsidRPr="002D7C5E" w14:paraId="7338C6EB" w14:textId="77777777" w:rsidTr="00983C3A">
        <w:trPr>
          <w:cantSplit/>
        </w:trPr>
        <w:tc>
          <w:tcPr>
            <w:tcW w:w="3870" w:type="dxa"/>
          </w:tcPr>
          <w:p w14:paraId="70906D28" w14:textId="77777777" w:rsidR="0059295C" w:rsidRPr="002D7C5E" w:rsidRDefault="0059295C" w:rsidP="0059295C">
            <w:pPr>
              <w:overflowPunct w:val="0"/>
              <w:autoSpaceDE w:val="0"/>
              <w:autoSpaceDN w:val="0"/>
              <w:adjustRightInd w:val="0"/>
              <w:spacing w:before="0" w:after="0" w:line="300" w:lineRule="exact"/>
              <w:ind w:left="162" w:right="-234" w:hanging="162"/>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ab/>
              <w:t>parties - net</w:t>
            </w:r>
          </w:p>
        </w:tc>
        <w:tc>
          <w:tcPr>
            <w:tcW w:w="1440" w:type="dxa"/>
          </w:tcPr>
          <w:p w14:paraId="6FB891D0" w14:textId="24D8CC5D" w:rsidR="0059295C" w:rsidRPr="00313D58" w:rsidRDefault="00F862C7" w:rsidP="0059295C">
            <w:pPr>
              <w:pBdr>
                <w:bottom w:val="double" w:sz="4" w:space="1" w:color="auto"/>
              </w:pBdr>
              <w:tabs>
                <w:tab w:val="decimal" w:pos="1152"/>
              </w:tabs>
              <w:spacing w:before="0" w:after="0" w:line="300" w:lineRule="exact"/>
              <w:ind w:left="0" w:firstLine="0"/>
              <w:jc w:val="both"/>
              <w:rPr>
                <w:rFonts w:ascii="Arial" w:hAnsi="Arial" w:cs="Arial"/>
                <w:sz w:val="18"/>
                <w:szCs w:val="18"/>
                <w:cs/>
              </w:rPr>
            </w:pPr>
            <w:r>
              <w:rPr>
                <w:rFonts w:ascii="Arial" w:hAnsi="Arial" w:cs="Arial"/>
                <w:sz w:val="18"/>
                <w:szCs w:val="18"/>
              </w:rPr>
              <w:t>20</w:t>
            </w:r>
          </w:p>
        </w:tc>
        <w:tc>
          <w:tcPr>
            <w:tcW w:w="1440" w:type="dxa"/>
          </w:tcPr>
          <w:p w14:paraId="16BEC330" w14:textId="614EA9CE" w:rsidR="0059295C" w:rsidRPr="00313D58" w:rsidRDefault="0059295C" w:rsidP="0059295C">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313D58">
              <w:rPr>
                <w:rFonts w:ascii="Arial" w:hAnsi="Arial" w:cs="Arial"/>
                <w:sz w:val="18"/>
                <w:szCs w:val="18"/>
              </w:rPr>
              <w:t>11</w:t>
            </w:r>
          </w:p>
        </w:tc>
        <w:tc>
          <w:tcPr>
            <w:tcW w:w="1440" w:type="dxa"/>
          </w:tcPr>
          <w:p w14:paraId="2F52CE32" w14:textId="63911C31" w:rsidR="0059295C" w:rsidRPr="002C29FC" w:rsidRDefault="002C29FC" w:rsidP="0059295C">
            <w:pPr>
              <w:pBdr>
                <w:bottom w:val="double" w:sz="4" w:space="1" w:color="auto"/>
              </w:pBdr>
              <w:tabs>
                <w:tab w:val="decimal" w:pos="1152"/>
              </w:tabs>
              <w:spacing w:before="0" w:after="0" w:line="300" w:lineRule="exact"/>
              <w:ind w:left="0" w:firstLine="0"/>
              <w:jc w:val="both"/>
              <w:rPr>
                <w:rFonts w:ascii="Arial" w:hAnsi="Arial" w:cs="Arial"/>
                <w:sz w:val="18"/>
                <w:szCs w:val="18"/>
                <w:highlight w:val="yellow"/>
                <w:cs/>
              </w:rPr>
            </w:pPr>
            <w:r w:rsidRPr="002C29FC">
              <w:rPr>
                <w:rFonts w:ascii="Arial" w:hAnsi="Arial" w:cs="Arial"/>
                <w:sz w:val="18"/>
                <w:szCs w:val="18"/>
              </w:rPr>
              <w:t>321,814</w:t>
            </w:r>
          </w:p>
        </w:tc>
        <w:tc>
          <w:tcPr>
            <w:tcW w:w="1440" w:type="dxa"/>
          </w:tcPr>
          <w:p w14:paraId="16BD3221" w14:textId="59B1F21D" w:rsidR="0059295C" w:rsidRPr="0088778F" w:rsidRDefault="0059295C" w:rsidP="0059295C">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AA6A7A">
              <w:rPr>
                <w:rFonts w:ascii="Arial" w:hAnsi="Arial" w:cs="Arial"/>
                <w:sz w:val="18"/>
                <w:szCs w:val="18"/>
              </w:rPr>
              <w:t>341,490</w:t>
            </w:r>
          </w:p>
        </w:tc>
      </w:tr>
      <w:tr w:rsidR="0059295C" w:rsidRPr="002D7C5E" w14:paraId="05CDBD26" w14:textId="77777777" w:rsidTr="00983C3A">
        <w:trPr>
          <w:cantSplit/>
        </w:trPr>
        <w:tc>
          <w:tcPr>
            <w:tcW w:w="3870" w:type="dxa"/>
          </w:tcPr>
          <w:p w14:paraId="2927409B" w14:textId="0F3C28D6" w:rsidR="0059295C" w:rsidRPr="002D7C5E" w:rsidRDefault="0059295C" w:rsidP="0059295C">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Short-term loans to</w:t>
            </w:r>
            <w:r>
              <w:rPr>
                <w:rFonts w:ascii="Arial" w:eastAsia="Arial Unicode MS" w:hAnsi="Arial" w:cs="Arial"/>
                <w:b/>
                <w:bCs/>
                <w:sz w:val="18"/>
                <w:szCs w:val="18"/>
                <w:lang w:val="en-GB"/>
              </w:rPr>
              <w:t xml:space="preserve"> and interest receivables from</w:t>
            </w:r>
            <w:r w:rsidRPr="002D7C5E">
              <w:rPr>
                <w:rFonts w:ascii="Arial" w:eastAsia="Arial Unicode MS" w:hAnsi="Arial" w:cs="Arial"/>
                <w:b/>
                <w:bCs/>
                <w:sz w:val="18"/>
                <w:szCs w:val="18"/>
                <w:lang w:val="en-GB"/>
              </w:rPr>
              <w:t xml:space="preserve"> related parties</w:t>
            </w:r>
          </w:p>
        </w:tc>
        <w:tc>
          <w:tcPr>
            <w:tcW w:w="1440" w:type="dxa"/>
          </w:tcPr>
          <w:p w14:paraId="61E64D54" w14:textId="77777777" w:rsidR="0059295C" w:rsidRPr="002D7C5E" w:rsidRDefault="0059295C" w:rsidP="0059295C">
            <w:pPr>
              <w:tabs>
                <w:tab w:val="decimal" w:pos="1152"/>
              </w:tabs>
              <w:spacing w:before="0" w:after="0" w:line="300" w:lineRule="exact"/>
              <w:jc w:val="both"/>
              <w:rPr>
                <w:rFonts w:ascii="Arial" w:hAnsi="Arial" w:cs="Arial"/>
                <w:sz w:val="18"/>
                <w:szCs w:val="18"/>
                <w:cs/>
              </w:rPr>
            </w:pPr>
          </w:p>
        </w:tc>
        <w:tc>
          <w:tcPr>
            <w:tcW w:w="1440" w:type="dxa"/>
          </w:tcPr>
          <w:p w14:paraId="5B31733E" w14:textId="77777777" w:rsidR="0059295C" w:rsidRPr="002D7C5E" w:rsidRDefault="0059295C" w:rsidP="0059295C">
            <w:pPr>
              <w:tabs>
                <w:tab w:val="decimal" w:pos="1152"/>
              </w:tabs>
              <w:spacing w:before="0" w:after="0" w:line="300" w:lineRule="exact"/>
              <w:jc w:val="both"/>
              <w:rPr>
                <w:rFonts w:ascii="Arial" w:hAnsi="Arial" w:cs="Arial"/>
                <w:sz w:val="18"/>
                <w:szCs w:val="18"/>
                <w:cs/>
              </w:rPr>
            </w:pPr>
          </w:p>
        </w:tc>
        <w:tc>
          <w:tcPr>
            <w:tcW w:w="1440" w:type="dxa"/>
          </w:tcPr>
          <w:p w14:paraId="131F08AA" w14:textId="77777777" w:rsidR="0059295C" w:rsidRPr="00B3218D" w:rsidRDefault="0059295C" w:rsidP="0059295C">
            <w:pPr>
              <w:tabs>
                <w:tab w:val="decimal" w:pos="1152"/>
              </w:tabs>
              <w:spacing w:before="0" w:after="0" w:line="300" w:lineRule="exact"/>
              <w:jc w:val="both"/>
              <w:rPr>
                <w:rFonts w:ascii="Arial" w:hAnsi="Arial" w:cs="Arial"/>
                <w:sz w:val="18"/>
                <w:szCs w:val="18"/>
                <w:cs/>
              </w:rPr>
            </w:pPr>
          </w:p>
        </w:tc>
        <w:tc>
          <w:tcPr>
            <w:tcW w:w="1440" w:type="dxa"/>
          </w:tcPr>
          <w:p w14:paraId="289C0DE4" w14:textId="77777777" w:rsidR="0059295C" w:rsidRPr="002D7C5E" w:rsidRDefault="0059295C" w:rsidP="0059295C">
            <w:pPr>
              <w:tabs>
                <w:tab w:val="decimal" w:pos="1152"/>
              </w:tabs>
              <w:spacing w:before="0" w:after="0" w:line="300" w:lineRule="exact"/>
              <w:jc w:val="both"/>
              <w:rPr>
                <w:rFonts w:ascii="Arial" w:hAnsi="Arial" w:cs="Arial"/>
                <w:sz w:val="18"/>
                <w:szCs w:val="18"/>
                <w:cs/>
              </w:rPr>
            </w:pPr>
          </w:p>
        </w:tc>
      </w:tr>
      <w:tr w:rsidR="0059295C" w:rsidRPr="002D7C5E" w14:paraId="574B3CDD" w14:textId="77777777" w:rsidTr="00983C3A">
        <w:trPr>
          <w:cantSplit/>
        </w:trPr>
        <w:tc>
          <w:tcPr>
            <w:tcW w:w="3870" w:type="dxa"/>
          </w:tcPr>
          <w:p w14:paraId="40DDFBB3"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1F0DD1E7" w14:textId="50F36F8C" w:rsidR="0059295C" w:rsidRPr="00313D58" w:rsidRDefault="002C29FC" w:rsidP="0059295C">
            <w:pP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703A5685" w14:textId="69695FC0" w:rsidR="0059295C" w:rsidRPr="00313D58" w:rsidRDefault="0059295C" w:rsidP="0059295C">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091610B9" w14:textId="07C5B371" w:rsidR="0059295C" w:rsidRPr="000A3BC4" w:rsidRDefault="000A3BC4" w:rsidP="0059295C">
            <w:pPr>
              <w:tabs>
                <w:tab w:val="decimal" w:pos="1152"/>
              </w:tabs>
              <w:spacing w:before="0" w:after="0" w:line="300" w:lineRule="exact"/>
              <w:ind w:left="0" w:firstLine="0"/>
              <w:rPr>
                <w:rFonts w:ascii="Arial" w:hAnsi="Arial" w:cs="Arial"/>
                <w:sz w:val="18"/>
                <w:szCs w:val="18"/>
              </w:rPr>
            </w:pPr>
            <w:r w:rsidRPr="000A3BC4">
              <w:rPr>
                <w:rFonts w:ascii="Arial" w:hAnsi="Arial" w:cs="Arial"/>
                <w:sz w:val="18"/>
                <w:szCs w:val="18"/>
              </w:rPr>
              <w:t>6,469</w:t>
            </w:r>
          </w:p>
        </w:tc>
        <w:tc>
          <w:tcPr>
            <w:tcW w:w="1440" w:type="dxa"/>
          </w:tcPr>
          <w:p w14:paraId="2E8C4BF8" w14:textId="3A3BE839"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r w:rsidRPr="00B3218D">
              <w:rPr>
                <w:rFonts w:ascii="Arial" w:hAnsi="Arial" w:cs="Arial"/>
                <w:sz w:val="18"/>
                <w:szCs w:val="18"/>
              </w:rPr>
              <w:t>157,065</w:t>
            </w:r>
          </w:p>
        </w:tc>
      </w:tr>
      <w:tr w:rsidR="0059295C" w:rsidRPr="002D7C5E" w14:paraId="6F9538DD" w14:textId="77777777" w:rsidTr="002B48A8">
        <w:trPr>
          <w:cantSplit/>
        </w:trPr>
        <w:tc>
          <w:tcPr>
            <w:tcW w:w="3870" w:type="dxa"/>
          </w:tcPr>
          <w:p w14:paraId="7C6AC6F8" w14:textId="36066EE1" w:rsidR="0059295C" w:rsidRPr="002D7C5E" w:rsidRDefault="0059295C" w:rsidP="0059295C">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Allowance for expected credit losses</w:t>
            </w:r>
          </w:p>
        </w:tc>
        <w:tc>
          <w:tcPr>
            <w:tcW w:w="1440" w:type="dxa"/>
          </w:tcPr>
          <w:p w14:paraId="2AC7E1D8" w14:textId="260B2F58" w:rsidR="0059295C" w:rsidRPr="00313D58" w:rsidRDefault="002C29FC"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384744D8" w14:textId="2748B4DD" w:rsidR="0059295C" w:rsidRPr="00313D58"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3B4EB53E" w14:textId="57175D36" w:rsidR="0059295C" w:rsidRPr="00B3218D" w:rsidRDefault="000A3BC4"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558BCF1C" w14:textId="16E0C0D8" w:rsidR="0059295C" w:rsidRPr="0088778F"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w:t>
            </w:r>
          </w:p>
        </w:tc>
      </w:tr>
      <w:tr w:rsidR="0059295C" w:rsidRPr="002D7C5E" w14:paraId="088212E0" w14:textId="77777777" w:rsidTr="00780D47">
        <w:trPr>
          <w:cantSplit/>
        </w:trPr>
        <w:tc>
          <w:tcPr>
            <w:tcW w:w="3870" w:type="dxa"/>
          </w:tcPr>
          <w:p w14:paraId="4AB3725E" w14:textId="77777777" w:rsidR="0059295C" w:rsidRPr="002D7C5E" w:rsidRDefault="0059295C" w:rsidP="0059295C">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s</w:t>
            </w:r>
            <w:r w:rsidRPr="002D7C5E">
              <w:rPr>
                <w:rFonts w:ascii="Arial" w:eastAsia="Arial Unicode MS" w:hAnsi="Arial" w:cs="Arial"/>
                <w:sz w:val="18"/>
                <w:szCs w:val="18"/>
                <w:lang w:val="en-GB"/>
              </w:rPr>
              <w:t xml:space="preserve">hort-term loans to </w:t>
            </w:r>
            <w:r>
              <w:rPr>
                <w:rFonts w:ascii="Arial" w:eastAsia="Arial Unicode MS" w:hAnsi="Arial" w:cs="Arial"/>
                <w:sz w:val="18"/>
                <w:szCs w:val="18"/>
                <w:lang w:val="en-GB"/>
              </w:rPr>
              <w:t xml:space="preserve">and interest receivables from </w:t>
            </w:r>
            <w:r w:rsidRPr="002D7C5E">
              <w:rPr>
                <w:rFonts w:ascii="Arial" w:eastAsia="Arial Unicode MS" w:hAnsi="Arial" w:cs="Arial"/>
                <w:sz w:val="18"/>
                <w:szCs w:val="18"/>
                <w:lang w:val="en-GB"/>
              </w:rPr>
              <w:t>related parties - net</w:t>
            </w:r>
          </w:p>
        </w:tc>
        <w:tc>
          <w:tcPr>
            <w:tcW w:w="1440" w:type="dxa"/>
            <w:vAlign w:val="bottom"/>
          </w:tcPr>
          <w:p w14:paraId="61375231" w14:textId="16240283" w:rsidR="0059295C" w:rsidRPr="00313D58" w:rsidRDefault="002C29FC" w:rsidP="0059295C">
            <w:pPr>
              <w:pBdr>
                <w:bottom w:val="doub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vAlign w:val="bottom"/>
          </w:tcPr>
          <w:p w14:paraId="22591E09" w14:textId="4752E2F4" w:rsidR="0059295C" w:rsidRPr="00313D58" w:rsidRDefault="0059295C" w:rsidP="0059295C">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14:paraId="4FE1F8E4" w14:textId="1FE43A25" w:rsidR="0059295C" w:rsidRPr="00B3218D" w:rsidRDefault="000A3BC4" w:rsidP="0059295C">
            <w:pPr>
              <w:pBdr>
                <w:bottom w:val="double" w:sz="4" w:space="1" w:color="auto"/>
              </w:pBdr>
              <w:tabs>
                <w:tab w:val="decimal" w:pos="1152"/>
              </w:tabs>
              <w:spacing w:before="0" w:after="0" w:line="300" w:lineRule="exact"/>
              <w:ind w:left="0" w:firstLine="0"/>
              <w:rPr>
                <w:rFonts w:ascii="Arial" w:hAnsi="Arial" w:cs="Arial"/>
                <w:sz w:val="18"/>
                <w:szCs w:val="18"/>
              </w:rPr>
            </w:pPr>
            <w:r w:rsidRPr="000A3BC4">
              <w:rPr>
                <w:rFonts w:ascii="Arial" w:hAnsi="Arial" w:cs="Arial"/>
                <w:sz w:val="18"/>
                <w:szCs w:val="18"/>
              </w:rPr>
              <w:t>6,469</w:t>
            </w:r>
          </w:p>
        </w:tc>
        <w:tc>
          <w:tcPr>
            <w:tcW w:w="1440" w:type="dxa"/>
            <w:vAlign w:val="bottom"/>
          </w:tcPr>
          <w:p w14:paraId="2B161075" w14:textId="3DF1835B" w:rsidR="0059295C" w:rsidRPr="0088778F" w:rsidRDefault="0059295C" w:rsidP="0059295C">
            <w:pPr>
              <w:pBdr>
                <w:bottom w:val="doub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157,065</w:t>
            </w:r>
          </w:p>
        </w:tc>
      </w:tr>
      <w:tr w:rsidR="0059295C" w:rsidRPr="002D7C5E" w14:paraId="797CC4FF" w14:textId="77777777" w:rsidTr="00983C3A">
        <w:trPr>
          <w:cantSplit/>
        </w:trPr>
        <w:tc>
          <w:tcPr>
            <w:tcW w:w="3870" w:type="dxa"/>
          </w:tcPr>
          <w:p w14:paraId="011AE1F6" w14:textId="77777777" w:rsidR="0059295C" w:rsidRPr="002D7C5E" w:rsidRDefault="0059295C" w:rsidP="0059295C">
            <w:pPr>
              <w:overflowPunct w:val="0"/>
              <w:autoSpaceDE w:val="0"/>
              <w:autoSpaceDN w:val="0"/>
              <w:adjustRightInd w:val="0"/>
              <w:spacing w:before="0" w:after="0" w:line="300" w:lineRule="exact"/>
              <w:ind w:left="165" w:right="-234" w:hanging="165"/>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 xml:space="preserve">Long-term loans to </w:t>
            </w:r>
            <w:r>
              <w:rPr>
                <w:rFonts w:ascii="Arial" w:eastAsia="Arial Unicode MS" w:hAnsi="Arial" w:cs="Arial"/>
                <w:b/>
                <w:bCs/>
                <w:sz w:val="18"/>
                <w:szCs w:val="18"/>
                <w:lang w:val="en-GB"/>
              </w:rPr>
              <w:t>and interest receivables from</w:t>
            </w:r>
            <w:r w:rsidRPr="002D7C5E">
              <w:rPr>
                <w:rFonts w:ascii="Arial" w:eastAsia="Arial Unicode MS" w:hAnsi="Arial" w:cs="Arial"/>
                <w:b/>
                <w:bCs/>
                <w:sz w:val="18"/>
                <w:szCs w:val="18"/>
                <w:lang w:val="en-GB"/>
              </w:rPr>
              <w:t xml:space="preserve"> related parties</w:t>
            </w:r>
          </w:p>
        </w:tc>
        <w:tc>
          <w:tcPr>
            <w:tcW w:w="1440" w:type="dxa"/>
          </w:tcPr>
          <w:p w14:paraId="7F5B51E3" w14:textId="77777777" w:rsidR="0059295C" w:rsidRPr="0088778F" w:rsidRDefault="0059295C" w:rsidP="0059295C">
            <w:pPr>
              <w:tabs>
                <w:tab w:val="decimal" w:pos="1152"/>
              </w:tabs>
              <w:spacing w:before="0" w:after="0" w:line="300" w:lineRule="exact"/>
              <w:ind w:left="0" w:firstLine="0"/>
              <w:rPr>
                <w:rFonts w:ascii="Arial" w:hAnsi="Arial" w:cs="Arial"/>
                <w:sz w:val="18"/>
                <w:szCs w:val="18"/>
              </w:rPr>
            </w:pPr>
          </w:p>
        </w:tc>
        <w:tc>
          <w:tcPr>
            <w:tcW w:w="1440" w:type="dxa"/>
          </w:tcPr>
          <w:p w14:paraId="6D616228" w14:textId="77777777" w:rsidR="0059295C" w:rsidRPr="0088778F" w:rsidRDefault="0059295C" w:rsidP="0059295C">
            <w:pPr>
              <w:tabs>
                <w:tab w:val="decimal" w:pos="1152"/>
              </w:tabs>
              <w:spacing w:before="0" w:after="0" w:line="300" w:lineRule="exact"/>
              <w:ind w:left="0" w:firstLine="0"/>
              <w:rPr>
                <w:rFonts w:ascii="Arial" w:hAnsi="Arial" w:cs="Arial"/>
                <w:sz w:val="18"/>
                <w:szCs w:val="18"/>
              </w:rPr>
            </w:pPr>
          </w:p>
        </w:tc>
        <w:tc>
          <w:tcPr>
            <w:tcW w:w="1440" w:type="dxa"/>
          </w:tcPr>
          <w:p w14:paraId="4BFF851A" w14:textId="77777777" w:rsidR="0059295C" w:rsidRPr="00B3218D" w:rsidRDefault="0059295C" w:rsidP="0059295C">
            <w:pPr>
              <w:tabs>
                <w:tab w:val="decimal" w:pos="1152"/>
              </w:tabs>
              <w:spacing w:before="0" w:after="0" w:line="300" w:lineRule="exact"/>
              <w:ind w:left="0" w:firstLine="0"/>
              <w:rPr>
                <w:rFonts w:ascii="Arial" w:hAnsi="Arial" w:cs="Arial"/>
                <w:sz w:val="18"/>
                <w:szCs w:val="18"/>
              </w:rPr>
            </w:pPr>
          </w:p>
        </w:tc>
        <w:tc>
          <w:tcPr>
            <w:tcW w:w="1440" w:type="dxa"/>
          </w:tcPr>
          <w:p w14:paraId="24A217EE" w14:textId="77777777"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p>
        </w:tc>
      </w:tr>
      <w:tr w:rsidR="0059295C" w:rsidRPr="002D7C5E" w14:paraId="22A1C7EC" w14:textId="77777777" w:rsidTr="00983C3A">
        <w:trPr>
          <w:cantSplit/>
        </w:trPr>
        <w:tc>
          <w:tcPr>
            <w:tcW w:w="3870" w:type="dxa"/>
          </w:tcPr>
          <w:p w14:paraId="429E6C0A" w14:textId="77777777" w:rsidR="0059295C" w:rsidRPr="002D7C5E" w:rsidRDefault="0059295C" w:rsidP="0059295C">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14:paraId="52A389C8" w14:textId="1197636D" w:rsidR="0059295C" w:rsidRPr="00313D58" w:rsidRDefault="000A3BC4" w:rsidP="0059295C">
            <w:pP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66E9A8CD" w14:textId="75490C07" w:rsidR="0059295C" w:rsidRPr="00313D58" w:rsidRDefault="0059295C" w:rsidP="0059295C">
            <w:pP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2CFDB6F0" w14:textId="1138A4D0" w:rsidR="0059295C" w:rsidRPr="00B3218D" w:rsidRDefault="0085074D" w:rsidP="0059295C">
            <w:pPr>
              <w:tabs>
                <w:tab w:val="decimal" w:pos="1152"/>
              </w:tabs>
              <w:spacing w:before="0" w:after="0" w:line="300" w:lineRule="exact"/>
              <w:ind w:left="0" w:firstLine="0"/>
              <w:rPr>
                <w:rFonts w:ascii="Arial" w:hAnsi="Arial" w:cs="Arial"/>
                <w:sz w:val="18"/>
                <w:szCs w:val="18"/>
              </w:rPr>
            </w:pPr>
            <w:r>
              <w:rPr>
                <w:rFonts w:ascii="Arial" w:hAnsi="Arial" w:cs="Arial"/>
                <w:sz w:val="18"/>
                <w:szCs w:val="18"/>
              </w:rPr>
              <w:t>671,48</w:t>
            </w:r>
            <w:r w:rsidR="002E06A6">
              <w:rPr>
                <w:rFonts w:ascii="Arial" w:hAnsi="Arial" w:cs="Arial"/>
                <w:sz w:val="18"/>
                <w:szCs w:val="18"/>
              </w:rPr>
              <w:t>6</w:t>
            </w:r>
          </w:p>
        </w:tc>
        <w:tc>
          <w:tcPr>
            <w:tcW w:w="1440" w:type="dxa"/>
          </w:tcPr>
          <w:p w14:paraId="1C5FCF56" w14:textId="0C6E49AD"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r w:rsidRPr="00B3218D">
              <w:rPr>
                <w:rFonts w:ascii="Arial" w:hAnsi="Arial" w:cs="Arial"/>
                <w:sz w:val="18"/>
                <w:szCs w:val="18"/>
              </w:rPr>
              <w:t>608,494</w:t>
            </w:r>
          </w:p>
        </w:tc>
      </w:tr>
      <w:tr w:rsidR="0059295C" w:rsidRPr="002D7C5E" w14:paraId="3DD0BF7B" w14:textId="77777777" w:rsidTr="002B48A8">
        <w:trPr>
          <w:cantSplit/>
        </w:trPr>
        <w:tc>
          <w:tcPr>
            <w:tcW w:w="3870" w:type="dxa"/>
          </w:tcPr>
          <w:p w14:paraId="337F6C9F" w14:textId="1B03DD92" w:rsidR="0059295C" w:rsidRPr="002D7C5E" w:rsidRDefault="0059295C" w:rsidP="0059295C">
            <w:pPr>
              <w:overflowPunct w:val="0"/>
              <w:autoSpaceDE w:val="0"/>
              <w:autoSpaceDN w:val="0"/>
              <w:adjustRightInd w:val="0"/>
              <w:spacing w:before="0" w:after="0" w:line="300" w:lineRule="exact"/>
              <w:ind w:left="615" w:right="-234" w:hanging="615"/>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 xml:space="preserve">Less: </w:t>
            </w:r>
            <w:r>
              <w:rPr>
                <w:rFonts w:ascii="Arial" w:eastAsia="Arial Unicode MS" w:hAnsi="Arial" w:cs="Arial"/>
                <w:sz w:val="18"/>
                <w:szCs w:val="18"/>
                <w:lang w:val="en-GB"/>
              </w:rPr>
              <w:t>Allowance for expected credit losses</w:t>
            </w:r>
          </w:p>
        </w:tc>
        <w:tc>
          <w:tcPr>
            <w:tcW w:w="1440" w:type="dxa"/>
          </w:tcPr>
          <w:p w14:paraId="7C6E6753" w14:textId="77CE1919" w:rsidR="0059295C" w:rsidRPr="00313D58" w:rsidRDefault="000A3BC4"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46C08EAB" w14:textId="7E0D2B9D" w:rsidR="0059295C" w:rsidRPr="00313D58"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tcPr>
          <w:p w14:paraId="5743B53C" w14:textId="097A1FF4" w:rsidR="0059295C" w:rsidRPr="00B3218D" w:rsidRDefault="0085074D"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(32,633)</w:t>
            </w:r>
          </w:p>
        </w:tc>
        <w:tc>
          <w:tcPr>
            <w:tcW w:w="1440" w:type="dxa"/>
          </w:tcPr>
          <w:p w14:paraId="5B8CA632" w14:textId="4E10DEFF" w:rsidR="0059295C" w:rsidRPr="0088778F"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(32,318)</w:t>
            </w:r>
          </w:p>
        </w:tc>
      </w:tr>
      <w:tr w:rsidR="0059295C" w:rsidRPr="002D7C5E" w14:paraId="3E2842DC" w14:textId="77777777" w:rsidTr="007B3AC2">
        <w:trPr>
          <w:cantSplit/>
        </w:trPr>
        <w:tc>
          <w:tcPr>
            <w:tcW w:w="3870" w:type="dxa"/>
          </w:tcPr>
          <w:p w14:paraId="0C4E9A11" w14:textId="77777777" w:rsidR="0059295C" w:rsidRPr="002D7C5E" w:rsidRDefault="0059295C" w:rsidP="0059295C">
            <w:pPr>
              <w:overflowPunct w:val="0"/>
              <w:autoSpaceDE w:val="0"/>
              <w:autoSpaceDN w:val="0"/>
              <w:adjustRightInd w:val="0"/>
              <w:spacing w:before="0" w:after="0" w:line="300" w:lineRule="exact"/>
              <w:ind w:left="165" w:right="-15" w:hanging="165"/>
              <w:textAlignment w:val="baseline"/>
              <w:rPr>
                <w:rFonts w:ascii="Arial" w:eastAsia="Arial Unicode MS" w:hAnsi="Arial" w:cs="Arial"/>
                <w:sz w:val="18"/>
                <w:szCs w:val="18"/>
                <w:lang w:val="en-GB"/>
              </w:rPr>
            </w:pPr>
            <w:r>
              <w:rPr>
                <w:rFonts w:ascii="Arial" w:eastAsia="Arial Unicode MS" w:hAnsi="Arial" w:cs="Arial"/>
                <w:sz w:val="18"/>
                <w:szCs w:val="18"/>
                <w:lang w:val="en-GB"/>
              </w:rPr>
              <w:t>Total l</w:t>
            </w:r>
            <w:r w:rsidRPr="002D7C5E">
              <w:rPr>
                <w:rFonts w:ascii="Arial" w:eastAsia="Arial Unicode MS" w:hAnsi="Arial" w:cs="Arial"/>
                <w:sz w:val="18"/>
                <w:szCs w:val="18"/>
                <w:lang w:val="en-GB"/>
              </w:rPr>
              <w:t>ong-term loans to</w:t>
            </w:r>
            <w:r>
              <w:rPr>
                <w:rFonts w:ascii="Arial" w:eastAsia="Arial Unicode MS" w:hAnsi="Arial" w:cs="Arial"/>
                <w:sz w:val="18"/>
                <w:szCs w:val="18"/>
                <w:lang w:val="en-GB"/>
              </w:rPr>
              <w:t xml:space="preserve"> and interest receivables from</w:t>
            </w:r>
            <w:r w:rsidRPr="002D7C5E">
              <w:rPr>
                <w:rFonts w:ascii="Arial" w:eastAsia="Arial Unicode MS" w:hAnsi="Arial" w:cs="Arial"/>
                <w:sz w:val="18"/>
                <w:szCs w:val="18"/>
                <w:lang w:val="en-GB"/>
              </w:rPr>
              <w:t xml:space="preserve"> related parties - net</w:t>
            </w:r>
          </w:p>
        </w:tc>
        <w:tc>
          <w:tcPr>
            <w:tcW w:w="1440" w:type="dxa"/>
            <w:vAlign w:val="bottom"/>
          </w:tcPr>
          <w:p w14:paraId="3E79437C" w14:textId="5DEEB724" w:rsidR="0059295C" w:rsidRPr="00313D58" w:rsidRDefault="0059295C" w:rsidP="0059295C">
            <w:pPr>
              <w:pBdr>
                <w:bottom w:val="double" w:sz="4" w:space="1" w:color="auto"/>
              </w:pBdr>
              <w:tabs>
                <w:tab w:val="decimal" w:pos="1152"/>
              </w:tabs>
              <w:spacing w:before="0" w:after="0" w:line="300" w:lineRule="exact"/>
              <w:ind w:left="0" w:firstLine="0"/>
              <w:rPr>
                <w:rFonts w:ascii="Arial" w:hAnsi="Arial" w:cs="Arial"/>
                <w:sz w:val="18"/>
                <w:szCs w:val="18"/>
              </w:rPr>
            </w:pPr>
          </w:p>
        </w:tc>
        <w:tc>
          <w:tcPr>
            <w:tcW w:w="1440" w:type="dxa"/>
            <w:vAlign w:val="bottom"/>
          </w:tcPr>
          <w:p w14:paraId="4D1EC68F" w14:textId="7847AB3C" w:rsidR="0059295C" w:rsidRPr="00313D58" w:rsidRDefault="0059295C" w:rsidP="0059295C">
            <w:pPr>
              <w:pBdr>
                <w:bottom w:val="double" w:sz="4" w:space="1" w:color="auto"/>
              </w:pBdr>
              <w:tabs>
                <w:tab w:val="decimal" w:pos="1152"/>
              </w:tabs>
              <w:spacing w:before="0" w:after="0" w:line="300" w:lineRule="exact"/>
              <w:ind w:left="0" w:firstLine="0"/>
              <w:rPr>
                <w:rFonts w:ascii="Arial" w:hAnsi="Arial" w:cs="Arial"/>
                <w:sz w:val="18"/>
                <w:szCs w:val="18"/>
              </w:rPr>
            </w:pPr>
            <w:r w:rsidRPr="00313D58">
              <w:rPr>
                <w:rFonts w:ascii="Arial" w:hAnsi="Arial" w:cs="Arial"/>
                <w:sz w:val="18"/>
                <w:szCs w:val="18"/>
              </w:rPr>
              <w:t>-</w:t>
            </w:r>
          </w:p>
        </w:tc>
        <w:tc>
          <w:tcPr>
            <w:tcW w:w="1440" w:type="dxa"/>
            <w:vAlign w:val="bottom"/>
          </w:tcPr>
          <w:p w14:paraId="30B445F9" w14:textId="5768253C" w:rsidR="0059295C" w:rsidRPr="00B3218D" w:rsidRDefault="00BE663C" w:rsidP="0059295C">
            <w:pPr>
              <w:pBdr>
                <w:bottom w:val="doub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638,853</w:t>
            </w:r>
          </w:p>
        </w:tc>
        <w:tc>
          <w:tcPr>
            <w:tcW w:w="1440" w:type="dxa"/>
            <w:vAlign w:val="bottom"/>
          </w:tcPr>
          <w:p w14:paraId="0EED3C20" w14:textId="65FA1DA4" w:rsidR="0059295C" w:rsidRPr="0088778F" w:rsidRDefault="0059295C" w:rsidP="0059295C">
            <w:pPr>
              <w:pBdr>
                <w:bottom w:val="double" w:sz="4" w:space="1" w:color="auto"/>
              </w:pBdr>
              <w:tabs>
                <w:tab w:val="decimal" w:pos="1152"/>
              </w:tabs>
              <w:spacing w:before="0" w:after="0" w:line="300" w:lineRule="exact"/>
              <w:ind w:left="0" w:firstLine="0"/>
              <w:rPr>
                <w:rFonts w:ascii="Arial" w:hAnsi="Arial" w:cs="Arial"/>
                <w:sz w:val="18"/>
                <w:szCs w:val="18"/>
              </w:rPr>
            </w:pPr>
            <w:r w:rsidRPr="00B3218D">
              <w:rPr>
                <w:rFonts w:ascii="Arial" w:hAnsi="Arial" w:cs="Arial"/>
                <w:sz w:val="18"/>
                <w:szCs w:val="18"/>
              </w:rPr>
              <w:t>576,176</w:t>
            </w:r>
          </w:p>
        </w:tc>
      </w:tr>
      <w:tr w:rsidR="0059295C" w:rsidRPr="002D7C5E" w14:paraId="098BD45F" w14:textId="77777777" w:rsidTr="00983C3A">
        <w:trPr>
          <w:cantSplit/>
        </w:trPr>
        <w:tc>
          <w:tcPr>
            <w:tcW w:w="5310" w:type="dxa"/>
            <w:gridSpan w:val="2"/>
          </w:tcPr>
          <w:p w14:paraId="2999C458" w14:textId="52740E0B" w:rsidR="0059295C" w:rsidRPr="002D7C5E" w:rsidRDefault="0059295C" w:rsidP="0059295C">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payables - related parties (Note </w:t>
            </w:r>
            <w:r>
              <w:rPr>
                <w:rFonts w:ascii="Arial" w:eastAsia="Arial Unicode MS" w:hAnsi="Arial" w:cs="Arial"/>
                <w:b/>
                <w:bCs/>
                <w:sz w:val="18"/>
                <w:szCs w:val="18"/>
                <w:lang w:val="en-GB"/>
              </w:rPr>
              <w:t>19</w:t>
            </w:r>
            <w:r w:rsidRPr="002D7C5E">
              <w:rPr>
                <w:rFonts w:ascii="Arial" w:eastAsia="Arial Unicode MS" w:hAnsi="Arial" w:cs="Arial"/>
                <w:b/>
                <w:bCs/>
                <w:sz w:val="18"/>
                <w:szCs w:val="18"/>
                <w:lang w:val="en-GB"/>
              </w:rPr>
              <w:t>)</w:t>
            </w:r>
          </w:p>
        </w:tc>
        <w:tc>
          <w:tcPr>
            <w:tcW w:w="1440" w:type="dxa"/>
          </w:tcPr>
          <w:p w14:paraId="0B0E3652"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3B468CCE" w14:textId="77777777" w:rsidR="0059295C" w:rsidRPr="00B3218D"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1C948A56"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r>
      <w:tr w:rsidR="0059295C" w:rsidRPr="002D7C5E" w14:paraId="210E8B36" w14:textId="77777777" w:rsidTr="00983C3A">
        <w:trPr>
          <w:cantSplit/>
        </w:trPr>
        <w:tc>
          <w:tcPr>
            <w:tcW w:w="3870" w:type="dxa"/>
          </w:tcPr>
          <w:p w14:paraId="545EECCB" w14:textId="77777777" w:rsidR="0059295C" w:rsidRPr="002D7C5E" w:rsidRDefault="0059295C" w:rsidP="0059295C">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14:paraId="58AF0EFF" w14:textId="516963FC" w:rsidR="0059295C" w:rsidRPr="00313D58" w:rsidRDefault="00BE663C" w:rsidP="0059295C">
            <w:pPr>
              <w:tabs>
                <w:tab w:val="decimal" w:pos="1152"/>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Pr>
          <w:p w14:paraId="4EDF3204" w14:textId="6E7C7B33" w:rsidR="0059295C" w:rsidRPr="00313D58" w:rsidRDefault="0059295C" w:rsidP="0059295C">
            <w:pP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w:t>
            </w:r>
          </w:p>
        </w:tc>
        <w:tc>
          <w:tcPr>
            <w:tcW w:w="1440" w:type="dxa"/>
          </w:tcPr>
          <w:p w14:paraId="638E9413" w14:textId="39D122FA" w:rsidR="0059295C" w:rsidRPr="00B3218D" w:rsidRDefault="00BF5C1A" w:rsidP="0059295C">
            <w:pPr>
              <w:tabs>
                <w:tab w:val="decimal" w:pos="1152"/>
              </w:tabs>
              <w:spacing w:before="0" w:after="0" w:line="300" w:lineRule="exact"/>
              <w:ind w:left="0" w:firstLine="0"/>
              <w:rPr>
                <w:rFonts w:ascii="Arial" w:hAnsi="Arial" w:cs="Arial"/>
                <w:sz w:val="18"/>
                <w:szCs w:val="18"/>
              </w:rPr>
            </w:pPr>
            <w:r>
              <w:rPr>
                <w:rFonts w:ascii="Arial" w:hAnsi="Arial" w:cs="Arial"/>
                <w:sz w:val="18"/>
                <w:szCs w:val="18"/>
              </w:rPr>
              <w:t>108,393</w:t>
            </w:r>
          </w:p>
        </w:tc>
        <w:tc>
          <w:tcPr>
            <w:tcW w:w="1440" w:type="dxa"/>
          </w:tcPr>
          <w:p w14:paraId="6FD387D3" w14:textId="71CEC9E0" w:rsidR="0059295C" w:rsidRPr="0088778F" w:rsidRDefault="0059295C" w:rsidP="0059295C">
            <w:pPr>
              <w:tabs>
                <w:tab w:val="decimal" w:pos="1152"/>
              </w:tabs>
              <w:spacing w:before="0" w:after="0" w:line="300" w:lineRule="exact"/>
              <w:ind w:left="0" w:firstLine="0"/>
              <w:jc w:val="both"/>
              <w:rPr>
                <w:rFonts w:ascii="Arial" w:hAnsi="Arial" w:cs="Arial"/>
                <w:sz w:val="18"/>
                <w:szCs w:val="18"/>
              </w:rPr>
            </w:pPr>
            <w:r w:rsidRPr="00B3218D">
              <w:rPr>
                <w:rFonts w:ascii="Arial" w:hAnsi="Arial" w:cs="Arial"/>
                <w:sz w:val="18"/>
                <w:szCs w:val="18"/>
              </w:rPr>
              <w:t>145,450</w:t>
            </w:r>
          </w:p>
        </w:tc>
      </w:tr>
      <w:tr w:rsidR="0059295C" w:rsidRPr="002D7C5E" w14:paraId="6DF67F29" w14:textId="77777777" w:rsidTr="00983C3A">
        <w:trPr>
          <w:cantSplit/>
        </w:trPr>
        <w:tc>
          <w:tcPr>
            <w:tcW w:w="3870" w:type="dxa"/>
          </w:tcPr>
          <w:p w14:paraId="45FF5D46" w14:textId="77777777" w:rsidR="0059295C" w:rsidRPr="002D7C5E" w:rsidRDefault="0059295C" w:rsidP="0059295C">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14:paraId="70AA2B48" w14:textId="1909F2F9" w:rsidR="0059295C" w:rsidRPr="00313D58" w:rsidRDefault="00BF5C1A"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5,784</w:t>
            </w:r>
          </w:p>
        </w:tc>
        <w:tc>
          <w:tcPr>
            <w:tcW w:w="1440" w:type="dxa"/>
          </w:tcPr>
          <w:p w14:paraId="4B4B55BA" w14:textId="252390E2" w:rsidR="0059295C" w:rsidRPr="00313D58" w:rsidRDefault="0059295C" w:rsidP="0059295C">
            <w:pPr>
              <w:pBdr>
                <w:bottom w:val="single" w:sz="4" w:space="1" w:color="auto"/>
              </w:pBd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3,663</w:t>
            </w:r>
          </w:p>
        </w:tc>
        <w:tc>
          <w:tcPr>
            <w:tcW w:w="1440" w:type="dxa"/>
          </w:tcPr>
          <w:p w14:paraId="2424A20E" w14:textId="0A626AAE" w:rsidR="0059295C" w:rsidRPr="00B3218D" w:rsidRDefault="00314952" w:rsidP="0059295C">
            <w:pPr>
              <w:pBdr>
                <w:bottom w:val="single" w:sz="4"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4,496</w:t>
            </w:r>
          </w:p>
        </w:tc>
        <w:tc>
          <w:tcPr>
            <w:tcW w:w="1440" w:type="dxa"/>
          </w:tcPr>
          <w:p w14:paraId="2C69B2A0" w14:textId="5D1D66F8" w:rsidR="0059295C" w:rsidRPr="0088778F"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B3218D">
              <w:rPr>
                <w:rFonts w:ascii="Arial" w:hAnsi="Arial" w:cs="Arial"/>
                <w:sz w:val="18"/>
                <w:szCs w:val="18"/>
              </w:rPr>
              <w:t>2,057</w:t>
            </w:r>
          </w:p>
        </w:tc>
      </w:tr>
      <w:tr w:rsidR="0059295C" w:rsidRPr="002D7C5E" w14:paraId="331EB694" w14:textId="77777777" w:rsidTr="00983C3A">
        <w:trPr>
          <w:cantSplit/>
        </w:trPr>
        <w:tc>
          <w:tcPr>
            <w:tcW w:w="3870" w:type="dxa"/>
          </w:tcPr>
          <w:p w14:paraId="24793C56" w14:textId="77777777" w:rsidR="0059295C" w:rsidRPr="002D7C5E" w:rsidRDefault="0059295C" w:rsidP="0059295C">
            <w:pPr>
              <w:overflowPunct w:val="0"/>
              <w:autoSpaceDE w:val="0"/>
              <w:autoSpaceDN w:val="0"/>
              <w:adjustRightInd w:val="0"/>
              <w:spacing w:before="0" w:after="0" w:line="300" w:lineRule="exact"/>
              <w:ind w:left="0" w:right="-198"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payables - related parties</w:t>
            </w:r>
          </w:p>
        </w:tc>
        <w:tc>
          <w:tcPr>
            <w:tcW w:w="1440" w:type="dxa"/>
          </w:tcPr>
          <w:p w14:paraId="5A0C6D35" w14:textId="03380694" w:rsidR="0059295C" w:rsidRPr="00313D58" w:rsidRDefault="00BF5C1A" w:rsidP="0059295C">
            <w:pPr>
              <w:pBdr>
                <w:bottom w:val="double" w:sz="6"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5,784</w:t>
            </w:r>
          </w:p>
        </w:tc>
        <w:tc>
          <w:tcPr>
            <w:tcW w:w="1440" w:type="dxa"/>
          </w:tcPr>
          <w:p w14:paraId="29C66C69" w14:textId="4C0429AF" w:rsidR="0059295C" w:rsidRPr="00313D58" w:rsidRDefault="0059295C" w:rsidP="0059295C">
            <w:pPr>
              <w:pBdr>
                <w:bottom w:val="double" w:sz="6" w:space="1" w:color="auto"/>
              </w:pBdr>
              <w:tabs>
                <w:tab w:val="decimal" w:pos="1152"/>
              </w:tabs>
              <w:spacing w:before="0" w:after="0" w:line="300" w:lineRule="exact"/>
              <w:ind w:left="0" w:firstLine="0"/>
              <w:rPr>
                <w:rFonts w:ascii="Arial" w:hAnsi="Arial" w:cs="Arial"/>
                <w:sz w:val="18"/>
                <w:szCs w:val="18"/>
              </w:rPr>
            </w:pPr>
            <w:r w:rsidRPr="00A47853">
              <w:rPr>
                <w:rFonts w:ascii="Arial" w:hAnsi="Arial" w:cs="Arial"/>
                <w:sz w:val="18"/>
                <w:szCs w:val="18"/>
              </w:rPr>
              <w:t>3,663</w:t>
            </w:r>
          </w:p>
        </w:tc>
        <w:tc>
          <w:tcPr>
            <w:tcW w:w="1440" w:type="dxa"/>
          </w:tcPr>
          <w:p w14:paraId="3C39D009" w14:textId="6194B59A" w:rsidR="0059295C" w:rsidRPr="00B3218D" w:rsidRDefault="00314952" w:rsidP="0059295C">
            <w:pPr>
              <w:pBdr>
                <w:bottom w:val="double" w:sz="6" w:space="1" w:color="auto"/>
              </w:pBdr>
              <w:tabs>
                <w:tab w:val="decimal" w:pos="1152"/>
              </w:tabs>
              <w:spacing w:before="0" w:after="0" w:line="300" w:lineRule="exact"/>
              <w:ind w:left="0" w:firstLine="0"/>
              <w:rPr>
                <w:rFonts w:ascii="Arial" w:hAnsi="Arial" w:cs="Arial"/>
                <w:sz w:val="18"/>
                <w:szCs w:val="18"/>
              </w:rPr>
            </w:pPr>
            <w:r>
              <w:rPr>
                <w:rFonts w:ascii="Arial" w:hAnsi="Arial" w:cs="Arial"/>
                <w:sz w:val="18"/>
                <w:szCs w:val="18"/>
              </w:rPr>
              <w:t>112,889</w:t>
            </w:r>
          </w:p>
        </w:tc>
        <w:tc>
          <w:tcPr>
            <w:tcW w:w="1440" w:type="dxa"/>
          </w:tcPr>
          <w:p w14:paraId="10EEC596" w14:textId="11C09D8C" w:rsidR="0059295C" w:rsidRPr="0088778F" w:rsidRDefault="0059295C"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sidRPr="00B3218D">
              <w:rPr>
                <w:rFonts w:ascii="Arial" w:hAnsi="Arial" w:cs="Arial"/>
                <w:sz w:val="18"/>
                <w:szCs w:val="18"/>
              </w:rPr>
              <w:t>147,507</w:t>
            </w:r>
          </w:p>
        </w:tc>
      </w:tr>
    </w:tbl>
    <w:p w14:paraId="278E8C8A" w14:textId="77777777" w:rsidR="009A63FC" w:rsidRPr="002D7C5E" w:rsidRDefault="009A63FC" w:rsidP="009A63FC">
      <w:pPr>
        <w:tabs>
          <w:tab w:val="left" w:pos="708"/>
          <w:tab w:val="left" w:pos="2160"/>
          <w:tab w:val="left" w:pos="9781"/>
        </w:tabs>
        <w:overflowPunct w:val="0"/>
        <w:autoSpaceDE w:val="0"/>
        <w:autoSpaceDN w:val="0"/>
        <w:adjustRightInd w:val="0"/>
        <w:spacing w:before="0" w:after="0" w:line="380" w:lineRule="exact"/>
        <w:ind w:left="360" w:right="-457" w:hanging="360"/>
        <w:jc w:val="right"/>
        <w:textAlignment w:val="baseline"/>
        <w:rPr>
          <w:rFonts w:ascii="Arial" w:eastAsia="Arial Unicode MS" w:hAnsi="Arial" w:cs="Arial Unicode MS"/>
          <w:sz w:val="18"/>
          <w:szCs w:val="18"/>
          <w:lang w:val="en-GB"/>
        </w:rPr>
      </w:pPr>
      <w:r>
        <w:br w:type="page"/>
      </w:r>
      <w:r w:rsidRPr="002D7C5E">
        <w:rPr>
          <w:rFonts w:ascii="Arial" w:eastAsia="Arial Unicode MS" w:hAnsi="Arial" w:cs="Arial Unicode MS"/>
          <w:sz w:val="18"/>
          <w:szCs w:val="18"/>
          <w:lang w:val="en-GB"/>
        </w:rPr>
        <w:lastRenderedPageBreak/>
        <w:t>(Unit: Thousand Baht)</w:t>
      </w:r>
    </w:p>
    <w:tbl>
      <w:tblPr>
        <w:tblW w:w="9630" w:type="dxa"/>
        <w:tblInd w:w="450" w:type="dxa"/>
        <w:tblLayout w:type="fixed"/>
        <w:tblLook w:val="0000" w:firstRow="0" w:lastRow="0" w:firstColumn="0" w:lastColumn="0" w:noHBand="0" w:noVBand="0"/>
      </w:tblPr>
      <w:tblGrid>
        <w:gridCol w:w="3870"/>
        <w:gridCol w:w="1440"/>
        <w:gridCol w:w="270"/>
        <w:gridCol w:w="1170"/>
        <w:gridCol w:w="1440"/>
        <w:gridCol w:w="1440"/>
      </w:tblGrid>
      <w:tr w:rsidR="009A63FC" w:rsidRPr="002D7C5E" w14:paraId="7D437029" w14:textId="77777777" w:rsidTr="00CB0E61">
        <w:trPr>
          <w:cantSplit/>
        </w:trPr>
        <w:tc>
          <w:tcPr>
            <w:tcW w:w="3870" w:type="dxa"/>
          </w:tcPr>
          <w:p w14:paraId="22B26147" w14:textId="77777777" w:rsidR="009A63FC" w:rsidRPr="002D7C5E" w:rsidRDefault="009A63FC" w:rsidP="00CB0E61">
            <w:pPr>
              <w:spacing w:before="0" w:after="0" w:line="300" w:lineRule="exact"/>
              <w:jc w:val="center"/>
              <w:rPr>
                <w:rFonts w:ascii="Arial" w:hAnsi="Arial" w:cs="Arial"/>
                <w:sz w:val="18"/>
                <w:szCs w:val="18"/>
                <w:cs/>
              </w:rPr>
            </w:pPr>
          </w:p>
        </w:tc>
        <w:tc>
          <w:tcPr>
            <w:tcW w:w="2880" w:type="dxa"/>
            <w:gridSpan w:val="3"/>
          </w:tcPr>
          <w:p w14:paraId="304A9DC9"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14:paraId="3993FC51"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9A63FC" w:rsidRPr="002D7C5E" w14:paraId="1A4CE772" w14:textId="77777777" w:rsidTr="00CB0E61">
        <w:trPr>
          <w:cantSplit/>
        </w:trPr>
        <w:tc>
          <w:tcPr>
            <w:tcW w:w="3870" w:type="dxa"/>
          </w:tcPr>
          <w:p w14:paraId="1F32D2B4" w14:textId="77777777" w:rsidR="009A63FC" w:rsidRPr="002D7C5E" w:rsidRDefault="009A63FC" w:rsidP="00CB0E61">
            <w:pPr>
              <w:spacing w:before="0" w:after="0" w:line="300" w:lineRule="exact"/>
              <w:jc w:val="center"/>
              <w:rPr>
                <w:rFonts w:ascii="Arial" w:hAnsi="Arial" w:cs="Arial"/>
                <w:sz w:val="18"/>
                <w:szCs w:val="18"/>
                <w:cs/>
              </w:rPr>
            </w:pPr>
          </w:p>
        </w:tc>
        <w:tc>
          <w:tcPr>
            <w:tcW w:w="1440" w:type="dxa"/>
          </w:tcPr>
          <w:p w14:paraId="7BC9F5F7" w14:textId="77777777" w:rsidR="009A63FC" w:rsidRPr="002D7C5E" w:rsidRDefault="009A63FC" w:rsidP="00CB0E61">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22</w:t>
            </w:r>
          </w:p>
        </w:tc>
        <w:tc>
          <w:tcPr>
            <w:tcW w:w="1440" w:type="dxa"/>
            <w:gridSpan w:val="2"/>
          </w:tcPr>
          <w:p w14:paraId="0DEDF5E0" w14:textId="77777777" w:rsidR="009A63FC" w:rsidRPr="002D7C5E" w:rsidRDefault="009A63FC" w:rsidP="00CB0E61">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c>
          <w:tcPr>
            <w:tcW w:w="1440" w:type="dxa"/>
          </w:tcPr>
          <w:p w14:paraId="7CFE50A3" w14:textId="77777777" w:rsidR="009A63FC" w:rsidRPr="002D7C5E" w:rsidRDefault="009A63FC" w:rsidP="00CB0E61">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w:t>
            </w:r>
            <w:r>
              <w:rPr>
                <w:rFonts w:ascii="Arial" w:eastAsia="Arial Unicode MS" w:hAnsi="Arial" w:cs="Arial"/>
                <w:sz w:val="18"/>
                <w:szCs w:val="18"/>
                <w:lang w:val="en-GB"/>
              </w:rPr>
              <w:t>22</w:t>
            </w:r>
          </w:p>
        </w:tc>
        <w:tc>
          <w:tcPr>
            <w:tcW w:w="1440" w:type="dxa"/>
          </w:tcPr>
          <w:p w14:paraId="43687B3F" w14:textId="77777777" w:rsidR="009A63FC" w:rsidRPr="002D7C5E" w:rsidRDefault="009A63FC" w:rsidP="00CB0E61">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r>
      <w:tr w:rsidR="0059295C" w:rsidRPr="002D7C5E" w14:paraId="704BA21C" w14:textId="77777777" w:rsidTr="00A748B9">
        <w:trPr>
          <w:cantSplit/>
        </w:trPr>
        <w:tc>
          <w:tcPr>
            <w:tcW w:w="5580" w:type="dxa"/>
            <w:gridSpan w:val="3"/>
          </w:tcPr>
          <w:p w14:paraId="5DBFE7D4" w14:textId="4875D543" w:rsidR="0059295C" w:rsidRPr="002D7C5E" w:rsidRDefault="0059295C" w:rsidP="0059295C">
            <w:pPr>
              <w:spacing w:before="0" w:after="0" w:line="300" w:lineRule="exact"/>
              <w:jc w:val="both"/>
              <w:rPr>
                <w:rFonts w:ascii="Arial" w:hAnsi="Arial" w:cs="Arial"/>
                <w:sz w:val="18"/>
                <w:szCs w:val="18"/>
              </w:rPr>
            </w:pPr>
            <w:r>
              <w:rPr>
                <w:rFonts w:ascii="Arial" w:eastAsia="Arial Unicode MS" w:hAnsi="Arial" w:cs="Arial"/>
                <w:b/>
                <w:bCs/>
                <w:sz w:val="18"/>
                <w:szCs w:val="18"/>
                <w:lang w:val="en-GB"/>
              </w:rPr>
              <w:t>Long</w:t>
            </w:r>
            <w:r w:rsidRPr="002D7C5E">
              <w:rPr>
                <w:rFonts w:ascii="Arial" w:eastAsia="Arial Unicode MS" w:hAnsi="Arial" w:cs="Arial"/>
                <w:b/>
                <w:bCs/>
                <w:sz w:val="18"/>
                <w:szCs w:val="18"/>
                <w:lang w:val="en-GB"/>
              </w:rPr>
              <w:t xml:space="preserve">-term loans </w:t>
            </w:r>
            <w:r>
              <w:rPr>
                <w:rFonts w:ascii="Arial" w:eastAsia="Arial Unicode MS" w:hAnsi="Arial" w:cs="Arial"/>
                <w:b/>
                <w:bCs/>
                <w:sz w:val="18"/>
                <w:szCs w:val="18"/>
                <w:lang w:val="en-GB"/>
              </w:rPr>
              <w:t xml:space="preserve">from </w:t>
            </w:r>
            <w:r w:rsidRPr="002D7C5E">
              <w:rPr>
                <w:rFonts w:ascii="Arial" w:eastAsia="Arial Unicode MS" w:hAnsi="Arial" w:cs="Arial"/>
                <w:b/>
                <w:bCs/>
                <w:sz w:val="18"/>
                <w:szCs w:val="18"/>
                <w:lang w:val="en-GB"/>
              </w:rPr>
              <w:t xml:space="preserve">and accrued interests </w:t>
            </w:r>
            <w:r>
              <w:rPr>
                <w:rFonts w:ascii="Arial" w:eastAsia="Arial Unicode MS" w:hAnsi="Arial" w:cs="Arial"/>
                <w:b/>
                <w:bCs/>
                <w:sz w:val="18"/>
                <w:szCs w:val="18"/>
                <w:lang w:val="en-GB"/>
              </w:rPr>
              <w:t>to</w:t>
            </w:r>
            <w:r w:rsidRPr="002D7C5E">
              <w:rPr>
                <w:rFonts w:ascii="Arial" w:eastAsia="Arial Unicode MS" w:hAnsi="Arial" w:cs="Arial"/>
                <w:b/>
                <w:bCs/>
                <w:sz w:val="18"/>
                <w:szCs w:val="18"/>
                <w:lang w:val="en-GB"/>
              </w:rPr>
              <w:t xml:space="preserve"> related part</w:t>
            </w:r>
            <w:r>
              <w:rPr>
                <w:rFonts w:ascii="Arial" w:eastAsia="Arial Unicode MS" w:hAnsi="Arial" w:cs="Arial"/>
                <w:b/>
                <w:bCs/>
                <w:sz w:val="18"/>
                <w:szCs w:val="18"/>
                <w:lang w:val="en-GB"/>
              </w:rPr>
              <w:t>ies</w:t>
            </w:r>
          </w:p>
        </w:tc>
        <w:tc>
          <w:tcPr>
            <w:tcW w:w="1170" w:type="dxa"/>
          </w:tcPr>
          <w:p w14:paraId="262DA07C"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3F72812D"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26D263CE" w14:textId="77777777" w:rsidR="0059295C" w:rsidRPr="002D7C5E" w:rsidRDefault="0059295C" w:rsidP="0059295C">
            <w:pPr>
              <w:tabs>
                <w:tab w:val="decimal" w:pos="1152"/>
              </w:tabs>
              <w:spacing w:before="0" w:after="0" w:line="300" w:lineRule="exact"/>
              <w:jc w:val="both"/>
              <w:rPr>
                <w:rFonts w:ascii="Arial" w:hAnsi="Arial" w:cs="Arial"/>
                <w:sz w:val="18"/>
                <w:szCs w:val="18"/>
              </w:rPr>
            </w:pPr>
          </w:p>
        </w:tc>
      </w:tr>
      <w:tr w:rsidR="00C574FA" w:rsidRPr="0088778F" w14:paraId="714EECB7" w14:textId="77777777" w:rsidTr="00B07D81">
        <w:trPr>
          <w:cantSplit/>
        </w:trPr>
        <w:tc>
          <w:tcPr>
            <w:tcW w:w="3870" w:type="dxa"/>
          </w:tcPr>
          <w:p w14:paraId="58BC5381" w14:textId="16598FE3" w:rsidR="00C574FA" w:rsidRPr="002D7C5E" w:rsidRDefault="00C574FA" w:rsidP="0059295C">
            <w:pPr>
              <w:spacing w:before="0" w:after="0" w:line="300" w:lineRule="exact"/>
              <w:ind w:left="0" w:firstLine="0"/>
              <w:jc w:val="both"/>
              <w:rPr>
                <w:rFonts w:ascii="Arial" w:eastAsia="Arial Unicode MS" w:hAnsi="Arial" w:cs="Arial"/>
                <w:sz w:val="18"/>
                <w:szCs w:val="18"/>
                <w:lang w:val="en-GB"/>
              </w:rPr>
            </w:pPr>
            <w:r w:rsidRPr="00C574FA">
              <w:rPr>
                <w:rFonts w:ascii="Arial" w:eastAsia="Arial Unicode MS" w:hAnsi="Arial" w:cs="Arial"/>
                <w:sz w:val="18"/>
                <w:szCs w:val="18"/>
                <w:lang w:val="en-GB"/>
              </w:rPr>
              <w:t>Subsidiaries</w:t>
            </w:r>
          </w:p>
        </w:tc>
        <w:tc>
          <w:tcPr>
            <w:tcW w:w="1440" w:type="dxa"/>
            <w:vAlign w:val="bottom"/>
          </w:tcPr>
          <w:p w14:paraId="4BDC6C41" w14:textId="723B617D" w:rsidR="00C574FA" w:rsidRPr="00977F3C" w:rsidRDefault="00977F3C" w:rsidP="00D23198">
            <w:pPr>
              <w:tabs>
                <w:tab w:val="decimal" w:pos="1152"/>
              </w:tabs>
              <w:spacing w:before="0" w:after="0" w:line="300" w:lineRule="exact"/>
              <w:ind w:left="0" w:firstLine="0"/>
              <w:jc w:val="both"/>
              <w:rPr>
                <w:rFonts w:ascii="Arial" w:hAnsi="Arial" w:cs="Browallia New"/>
                <w:sz w:val="18"/>
                <w:szCs w:val="22"/>
              </w:rPr>
            </w:pPr>
            <w:r>
              <w:rPr>
                <w:rFonts w:ascii="Arial" w:hAnsi="Arial" w:cs="Browallia New"/>
                <w:sz w:val="18"/>
                <w:szCs w:val="22"/>
              </w:rPr>
              <w:t>-</w:t>
            </w:r>
          </w:p>
        </w:tc>
        <w:tc>
          <w:tcPr>
            <w:tcW w:w="1440" w:type="dxa"/>
            <w:gridSpan w:val="2"/>
            <w:vAlign w:val="bottom"/>
          </w:tcPr>
          <w:p w14:paraId="6231E522" w14:textId="6B17E13C" w:rsidR="00C574FA" w:rsidRPr="008E3F1C" w:rsidRDefault="00977F3C" w:rsidP="00D2319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tcPr>
          <w:p w14:paraId="2F303C4B" w14:textId="58518296" w:rsidR="00C574FA" w:rsidRPr="00313D58" w:rsidRDefault="00977F3C" w:rsidP="00D2319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60,153</w:t>
            </w:r>
          </w:p>
        </w:tc>
        <w:tc>
          <w:tcPr>
            <w:tcW w:w="1440" w:type="dxa"/>
          </w:tcPr>
          <w:p w14:paraId="6885D525" w14:textId="4A0BA39C" w:rsidR="00C574FA" w:rsidRDefault="00977F3C" w:rsidP="00D23198">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59295C" w:rsidRPr="0088778F" w14:paraId="4C97F9A3" w14:textId="77777777" w:rsidTr="00B07D81">
        <w:trPr>
          <w:cantSplit/>
        </w:trPr>
        <w:tc>
          <w:tcPr>
            <w:tcW w:w="3870" w:type="dxa"/>
          </w:tcPr>
          <w:p w14:paraId="2D2CF96C" w14:textId="77777777" w:rsidR="0059295C" w:rsidRPr="002D7C5E" w:rsidRDefault="0059295C" w:rsidP="0059295C">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440" w:type="dxa"/>
            <w:vAlign w:val="bottom"/>
          </w:tcPr>
          <w:p w14:paraId="31697EF9" w14:textId="0ACD5F21" w:rsidR="0059295C" w:rsidRPr="00313D58" w:rsidRDefault="00977F3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2,718</w:t>
            </w:r>
          </w:p>
        </w:tc>
        <w:tc>
          <w:tcPr>
            <w:tcW w:w="1440" w:type="dxa"/>
            <w:gridSpan w:val="2"/>
            <w:vAlign w:val="bottom"/>
          </w:tcPr>
          <w:p w14:paraId="3738EF06" w14:textId="1C71B24C" w:rsidR="0059295C" w:rsidRPr="00313D58"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E3F1C">
              <w:rPr>
                <w:rFonts w:ascii="Arial" w:hAnsi="Arial" w:cs="Arial"/>
                <w:sz w:val="18"/>
                <w:szCs w:val="18"/>
              </w:rPr>
              <w:t>2,713</w:t>
            </w:r>
          </w:p>
        </w:tc>
        <w:tc>
          <w:tcPr>
            <w:tcW w:w="1440" w:type="dxa"/>
          </w:tcPr>
          <w:p w14:paraId="1E36877B" w14:textId="03C72A6B" w:rsidR="0059295C" w:rsidRPr="00313D58" w:rsidRDefault="00977F3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tcPr>
          <w:p w14:paraId="2CF84C68" w14:textId="5C960CB5" w:rsidR="0059295C" w:rsidRPr="0088778F"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59295C" w:rsidRPr="002D7C5E" w14:paraId="0D9085E9" w14:textId="77777777" w:rsidTr="00313D58">
        <w:trPr>
          <w:cantSplit/>
        </w:trPr>
        <w:tc>
          <w:tcPr>
            <w:tcW w:w="3870" w:type="dxa"/>
          </w:tcPr>
          <w:p w14:paraId="7D50C378" w14:textId="77777777" w:rsidR="0059295C" w:rsidRPr="002D7C5E" w:rsidRDefault="0059295C" w:rsidP="0059295C">
            <w:pPr>
              <w:spacing w:before="0" w:after="0"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 xml:space="preserve">Total </w:t>
            </w:r>
            <w:r>
              <w:rPr>
                <w:rFonts w:ascii="Arial" w:eastAsia="Arial Unicode MS" w:hAnsi="Arial" w:cs="Arial"/>
                <w:sz w:val="18"/>
                <w:szCs w:val="18"/>
                <w:lang w:val="en-GB"/>
              </w:rPr>
              <w:t>long</w:t>
            </w:r>
            <w:r w:rsidRPr="002D7C5E">
              <w:rPr>
                <w:rFonts w:ascii="Arial" w:eastAsia="Arial Unicode MS" w:hAnsi="Arial" w:cs="Arial"/>
                <w:sz w:val="18"/>
                <w:szCs w:val="18"/>
                <w:lang w:val="en-GB"/>
              </w:rPr>
              <w:t xml:space="preserve">-term loans </w:t>
            </w:r>
            <w:r>
              <w:rPr>
                <w:rFonts w:ascii="Arial" w:eastAsia="Arial Unicode MS" w:hAnsi="Arial" w:cs="Arial"/>
                <w:sz w:val="18"/>
                <w:szCs w:val="18"/>
                <w:lang w:val="en-GB"/>
              </w:rPr>
              <w:t xml:space="preserve">from </w:t>
            </w:r>
            <w:r w:rsidRPr="002D7C5E">
              <w:rPr>
                <w:rFonts w:ascii="Arial" w:eastAsia="Arial Unicode MS" w:hAnsi="Arial" w:cs="Arial"/>
                <w:sz w:val="18"/>
                <w:szCs w:val="18"/>
                <w:lang w:val="en-GB"/>
              </w:rPr>
              <w:t xml:space="preserve">and accrued </w:t>
            </w:r>
          </w:p>
        </w:tc>
        <w:tc>
          <w:tcPr>
            <w:tcW w:w="1440" w:type="dxa"/>
          </w:tcPr>
          <w:p w14:paraId="1E67C9F5"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c>
          <w:tcPr>
            <w:tcW w:w="1440" w:type="dxa"/>
            <w:gridSpan w:val="2"/>
          </w:tcPr>
          <w:p w14:paraId="0EBB7D1F"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c>
          <w:tcPr>
            <w:tcW w:w="1440" w:type="dxa"/>
          </w:tcPr>
          <w:p w14:paraId="49BBBBD1"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c>
          <w:tcPr>
            <w:tcW w:w="1440" w:type="dxa"/>
          </w:tcPr>
          <w:p w14:paraId="42212B8D" w14:textId="77777777" w:rsidR="0059295C" w:rsidRPr="002D7C5E" w:rsidRDefault="0059295C" w:rsidP="0059295C">
            <w:pPr>
              <w:tabs>
                <w:tab w:val="decimal" w:pos="1152"/>
              </w:tabs>
              <w:spacing w:before="0" w:after="0" w:line="300" w:lineRule="exact"/>
              <w:ind w:left="0" w:firstLine="0"/>
              <w:jc w:val="both"/>
              <w:rPr>
                <w:rFonts w:ascii="Arial" w:hAnsi="Arial" w:cs="Arial"/>
                <w:sz w:val="18"/>
                <w:szCs w:val="18"/>
              </w:rPr>
            </w:pPr>
          </w:p>
        </w:tc>
      </w:tr>
      <w:tr w:rsidR="0059295C" w:rsidRPr="0088778F" w14:paraId="71A12A42" w14:textId="77777777" w:rsidTr="00313D58">
        <w:trPr>
          <w:cantSplit/>
        </w:trPr>
        <w:tc>
          <w:tcPr>
            <w:tcW w:w="3870" w:type="dxa"/>
          </w:tcPr>
          <w:p w14:paraId="7C6DEC45" w14:textId="77777777" w:rsidR="0059295C" w:rsidRPr="002D7C5E" w:rsidRDefault="0059295C" w:rsidP="0059295C">
            <w:pPr>
              <w:spacing w:before="0" w:after="0" w:line="30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Pr="002D7C5E">
              <w:rPr>
                <w:rFonts w:ascii="Arial" w:eastAsia="Arial Unicode MS" w:hAnsi="Arial" w:cs="Arial"/>
                <w:sz w:val="18"/>
                <w:szCs w:val="18"/>
                <w:lang w:val="en-GB"/>
              </w:rPr>
              <w:t xml:space="preserve">interests </w:t>
            </w:r>
            <w:r>
              <w:rPr>
                <w:rFonts w:ascii="Arial" w:eastAsia="Arial Unicode MS" w:hAnsi="Arial" w:cs="Arial"/>
                <w:sz w:val="18"/>
                <w:szCs w:val="18"/>
                <w:lang w:val="en-GB"/>
              </w:rPr>
              <w:t>to</w:t>
            </w:r>
            <w:r w:rsidRPr="002D7C5E">
              <w:rPr>
                <w:rFonts w:ascii="Arial" w:eastAsia="Arial Unicode MS" w:hAnsi="Arial" w:cs="Arial"/>
                <w:sz w:val="18"/>
                <w:szCs w:val="18"/>
                <w:lang w:val="en-GB"/>
              </w:rPr>
              <w:t xml:space="preserve"> related parties</w:t>
            </w:r>
          </w:p>
        </w:tc>
        <w:tc>
          <w:tcPr>
            <w:tcW w:w="1440" w:type="dxa"/>
            <w:vAlign w:val="bottom"/>
          </w:tcPr>
          <w:p w14:paraId="200E0EDA" w14:textId="7BE1CF84" w:rsidR="0059295C" w:rsidRPr="00313D58" w:rsidRDefault="00EE50C7"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2,718</w:t>
            </w:r>
          </w:p>
        </w:tc>
        <w:tc>
          <w:tcPr>
            <w:tcW w:w="1440" w:type="dxa"/>
            <w:gridSpan w:val="2"/>
            <w:vAlign w:val="bottom"/>
          </w:tcPr>
          <w:p w14:paraId="565C775E" w14:textId="037271D8" w:rsidR="0059295C" w:rsidRPr="00313D58" w:rsidRDefault="0059295C"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sidRPr="008E3F1C">
              <w:rPr>
                <w:rFonts w:ascii="Arial" w:hAnsi="Arial" w:cs="Arial"/>
                <w:sz w:val="18"/>
                <w:szCs w:val="18"/>
              </w:rPr>
              <w:t>2,713</w:t>
            </w:r>
          </w:p>
        </w:tc>
        <w:tc>
          <w:tcPr>
            <w:tcW w:w="1440" w:type="dxa"/>
            <w:vAlign w:val="bottom"/>
          </w:tcPr>
          <w:p w14:paraId="345C3780" w14:textId="2A9867BB" w:rsidR="0059295C" w:rsidRPr="00313D58" w:rsidRDefault="00EE50C7"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60,153</w:t>
            </w:r>
          </w:p>
        </w:tc>
        <w:tc>
          <w:tcPr>
            <w:tcW w:w="1440" w:type="dxa"/>
            <w:vAlign w:val="bottom"/>
          </w:tcPr>
          <w:p w14:paraId="50CA07FC" w14:textId="41F1C403" w:rsidR="0059295C" w:rsidRPr="0088778F" w:rsidRDefault="0059295C"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r>
      <w:tr w:rsidR="0059295C" w:rsidRPr="002D7C5E" w14:paraId="14C9E586" w14:textId="77777777" w:rsidTr="00C758DF">
        <w:trPr>
          <w:cantSplit/>
        </w:trPr>
        <w:tc>
          <w:tcPr>
            <w:tcW w:w="5310" w:type="dxa"/>
            <w:gridSpan w:val="2"/>
          </w:tcPr>
          <w:p w14:paraId="4EDF0C67" w14:textId="77777777" w:rsidR="0059295C" w:rsidRPr="00D966A4" w:rsidRDefault="0059295C" w:rsidP="0059295C">
            <w:pPr>
              <w:spacing w:before="0" w:after="0" w:line="300" w:lineRule="exact"/>
              <w:jc w:val="both"/>
              <w:rPr>
                <w:rFonts w:ascii="Arial" w:hAnsi="Arial" w:cs="Arial"/>
                <w:sz w:val="18"/>
                <w:szCs w:val="18"/>
              </w:rPr>
            </w:pPr>
            <w:r w:rsidRPr="00D966A4">
              <w:rPr>
                <w:rFonts w:ascii="Arial" w:eastAsia="Arial Unicode MS" w:hAnsi="Arial" w:cs="Arial"/>
                <w:b/>
                <w:bCs/>
                <w:sz w:val="18"/>
                <w:szCs w:val="18"/>
                <w:lang w:val="en-GB"/>
              </w:rPr>
              <w:t>Lease liabilities - related parties</w:t>
            </w:r>
          </w:p>
        </w:tc>
        <w:tc>
          <w:tcPr>
            <w:tcW w:w="1440" w:type="dxa"/>
            <w:gridSpan w:val="2"/>
          </w:tcPr>
          <w:p w14:paraId="5DEBB0F2" w14:textId="77777777" w:rsidR="0059295C" w:rsidRPr="00D966A4"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35F01279" w14:textId="77777777" w:rsidR="0059295C" w:rsidRPr="00D966A4" w:rsidRDefault="0059295C" w:rsidP="0059295C">
            <w:pPr>
              <w:tabs>
                <w:tab w:val="decimal" w:pos="1152"/>
              </w:tabs>
              <w:spacing w:before="0" w:after="0" w:line="300" w:lineRule="exact"/>
              <w:jc w:val="both"/>
              <w:rPr>
                <w:rFonts w:ascii="Arial" w:hAnsi="Arial" w:cs="Arial"/>
                <w:sz w:val="18"/>
                <w:szCs w:val="18"/>
              </w:rPr>
            </w:pPr>
          </w:p>
        </w:tc>
        <w:tc>
          <w:tcPr>
            <w:tcW w:w="1440" w:type="dxa"/>
          </w:tcPr>
          <w:p w14:paraId="56018EA3" w14:textId="77777777" w:rsidR="0059295C" w:rsidRPr="00D966A4" w:rsidRDefault="0059295C" w:rsidP="0059295C">
            <w:pPr>
              <w:tabs>
                <w:tab w:val="decimal" w:pos="1152"/>
              </w:tabs>
              <w:spacing w:before="0" w:after="0" w:line="300" w:lineRule="exact"/>
              <w:jc w:val="both"/>
              <w:rPr>
                <w:rFonts w:ascii="Arial" w:hAnsi="Arial" w:cs="Arial"/>
                <w:sz w:val="18"/>
                <w:szCs w:val="18"/>
              </w:rPr>
            </w:pPr>
          </w:p>
        </w:tc>
      </w:tr>
      <w:tr w:rsidR="0059295C" w:rsidRPr="0088778F" w14:paraId="0B93D012" w14:textId="77777777" w:rsidTr="00C758DF">
        <w:trPr>
          <w:cantSplit/>
        </w:trPr>
        <w:tc>
          <w:tcPr>
            <w:tcW w:w="3870" w:type="dxa"/>
          </w:tcPr>
          <w:p w14:paraId="20770525" w14:textId="77777777" w:rsidR="0059295C" w:rsidRPr="00D966A4" w:rsidRDefault="0059295C" w:rsidP="0059295C">
            <w:pPr>
              <w:overflowPunct w:val="0"/>
              <w:autoSpaceDE w:val="0"/>
              <w:autoSpaceDN w:val="0"/>
              <w:adjustRightInd w:val="0"/>
              <w:spacing w:before="0" w:after="0" w:line="300" w:lineRule="exact"/>
              <w:ind w:left="0" w:firstLine="0"/>
              <w:jc w:val="both"/>
              <w:textAlignment w:val="baseline"/>
              <w:rPr>
                <w:rFonts w:ascii="Arial" w:eastAsia="Arial Unicode MS" w:hAnsi="Arial" w:cs="Arial"/>
                <w:sz w:val="18"/>
                <w:szCs w:val="18"/>
              </w:rPr>
            </w:pPr>
            <w:r w:rsidRPr="00D966A4">
              <w:rPr>
                <w:rFonts w:ascii="Arial" w:eastAsia="Arial Unicode MS" w:hAnsi="Arial" w:cs="Arial"/>
                <w:sz w:val="18"/>
                <w:szCs w:val="18"/>
                <w:lang w:val="en-GB"/>
              </w:rPr>
              <w:t>Subsidiaries</w:t>
            </w:r>
          </w:p>
        </w:tc>
        <w:tc>
          <w:tcPr>
            <w:tcW w:w="1440" w:type="dxa"/>
          </w:tcPr>
          <w:p w14:paraId="110D3084" w14:textId="6FF8F22F" w:rsidR="0059295C" w:rsidRPr="00D966A4" w:rsidRDefault="002B55A9" w:rsidP="0059295C">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w:t>
            </w:r>
          </w:p>
        </w:tc>
        <w:tc>
          <w:tcPr>
            <w:tcW w:w="1440" w:type="dxa"/>
            <w:gridSpan w:val="2"/>
          </w:tcPr>
          <w:p w14:paraId="420AE3C9" w14:textId="6818F60F" w:rsidR="0059295C" w:rsidRPr="00D966A4" w:rsidRDefault="0059295C" w:rsidP="0059295C">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w:t>
            </w:r>
          </w:p>
        </w:tc>
        <w:tc>
          <w:tcPr>
            <w:tcW w:w="1440" w:type="dxa"/>
          </w:tcPr>
          <w:p w14:paraId="36D179D3" w14:textId="412BBD0A" w:rsidR="0059295C" w:rsidRPr="00D966A4" w:rsidRDefault="00F10747" w:rsidP="0059295C">
            <w:pP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26,226</w:t>
            </w:r>
          </w:p>
        </w:tc>
        <w:tc>
          <w:tcPr>
            <w:tcW w:w="1440" w:type="dxa"/>
          </w:tcPr>
          <w:p w14:paraId="1D3B6B65" w14:textId="417E40B2" w:rsidR="0059295C" w:rsidRPr="00D966A4" w:rsidRDefault="0059295C" w:rsidP="0059295C">
            <w:pP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29,016</w:t>
            </w:r>
          </w:p>
        </w:tc>
      </w:tr>
      <w:tr w:rsidR="0059295C" w:rsidRPr="0088778F" w14:paraId="4DE8E0A3" w14:textId="77777777" w:rsidTr="00C758DF">
        <w:trPr>
          <w:cantSplit/>
        </w:trPr>
        <w:tc>
          <w:tcPr>
            <w:tcW w:w="3870" w:type="dxa"/>
          </w:tcPr>
          <w:p w14:paraId="40A1F5DD" w14:textId="77777777" w:rsidR="0059295C" w:rsidRPr="00D966A4" w:rsidRDefault="0059295C" w:rsidP="0059295C">
            <w:pPr>
              <w:spacing w:before="0" w:after="0" w:line="300" w:lineRule="exact"/>
              <w:ind w:left="0" w:firstLine="0"/>
              <w:jc w:val="both"/>
              <w:rPr>
                <w:rFonts w:ascii="Arial" w:eastAsia="Arial Unicode MS" w:hAnsi="Arial" w:cs="Arial"/>
                <w:sz w:val="18"/>
                <w:szCs w:val="18"/>
                <w:lang w:val="en-GB"/>
              </w:rPr>
            </w:pPr>
            <w:r w:rsidRPr="00D966A4">
              <w:rPr>
                <w:rFonts w:ascii="Arial" w:eastAsia="Arial Unicode MS" w:hAnsi="Arial" w:cs="Arial"/>
                <w:sz w:val="18"/>
                <w:szCs w:val="18"/>
                <w:lang w:val="en-GB"/>
              </w:rPr>
              <w:t>Related companies</w:t>
            </w:r>
          </w:p>
        </w:tc>
        <w:tc>
          <w:tcPr>
            <w:tcW w:w="1440" w:type="dxa"/>
          </w:tcPr>
          <w:p w14:paraId="20620963" w14:textId="6A71E049" w:rsidR="0059295C" w:rsidRPr="00D966A4" w:rsidRDefault="002B55A9"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124,</w:t>
            </w:r>
            <w:r w:rsidR="00F10747">
              <w:rPr>
                <w:rFonts w:ascii="Arial" w:hAnsi="Arial" w:cs="Arial"/>
                <w:sz w:val="18"/>
                <w:szCs w:val="18"/>
              </w:rPr>
              <w:t>309</w:t>
            </w:r>
          </w:p>
        </w:tc>
        <w:tc>
          <w:tcPr>
            <w:tcW w:w="1440" w:type="dxa"/>
            <w:gridSpan w:val="2"/>
          </w:tcPr>
          <w:p w14:paraId="6C0ED63B" w14:textId="2384C621" w:rsidR="0059295C" w:rsidRPr="00D966A4"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129,715</w:t>
            </w:r>
          </w:p>
        </w:tc>
        <w:tc>
          <w:tcPr>
            <w:tcW w:w="1440" w:type="dxa"/>
          </w:tcPr>
          <w:p w14:paraId="103D8947" w14:textId="7943CA2E" w:rsidR="0059295C" w:rsidRPr="00D966A4" w:rsidRDefault="00F10747"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48,975</w:t>
            </w:r>
          </w:p>
        </w:tc>
        <w:tc>
          <w:tcPr>
            <w:tcW w:w="1440" w:type="dxa"/>
          </w:tcPr>
          <w:p w14:paraId="23C81561" w14:textId="5AAF531B" w:rsidR="0059295C" w:rsidRPr="00D966A4" w:rsidRDefault="0059295C" w:rsidP="0059295C">
            <w:pPr>
              <w:pBdr>
                <w:bottom w:val="single" w:sz="4"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44,748</w:t>
            </w:r>
          </w:p>
        </w:tc>
      </w:tr>
      <w:tr w:rsidR="0059295C" w:rsidRPr="0088778F" w14:paraId="3FF1A524" w14:textId="77777777" w:rsidTr="00C758DF">
        <w:trPr>
          <w:cantSplit/>
        </w:trPr>
        <w:tc>
          <w:tcPr>
            <w:tcW w:w="3870" w:type="dxa"/>
          </w:tcPr>
          <w:p w14:paraId="79FEA21B" w14:textId="77777777" w:rsidR="0059295C" w:rsidRPr="00D966A4" w:rsidRDefault="0059295C" w:rsidP="0059295C">
            <w:pPr>
              <w:spacing w:before="0" w:after="0" w:line="300" w:lineRule="exact"/>
              <w:ind w:left="0" w:firstLine="0"/>
              <w:jc w:val="both"/>
              <w:rPr>
                <w:rFonts w:ascii="Arial" w:eastAsia="Arial Unicode MS" w:hAnsi="Arial" w:cs="Arial"/>
                <w:sz w:val="18"/>
                <w:szCs w:val="18"/>
                <w:lang w:val="en-GB"/>
              </w:rPr>
            </w:pPr>
            <w:r w:rsidRPr="00D966A4">
              <w:rPr>
                <w:rFonts w:ascii="Arial" w:hAnsi="Arial" w:cs="Arial"/>
                <w:sz w:val="18"/>
                <w:szCs w:val="18"/>
              </w:rPr>
              <w:t xml:space="preserve">Total lease labilities - </w:t>
            </w:r>
            <w:r w:rsidRPr="00D966A4">
              <w:rPr>
                <w:rFonts w:ascii="Arial" w:eastAsia="Arial Unicode MS" w:hAnsi="Arial" w:cs="Arial"/>
                <w:sz w:val="18"/>
                <w:szCs w:val="18"/>
                <w:lang w:val="en-GB"/>
              </w:rPr>
              <w:t>related parties</w:t>
            </w:r>
          </w:p>
        </w:tc>
        <w:tc>
          <w:tcPr>
            <w:tcW w:w="1440" w:type="dxa"/>
            <w:vAlign w:val="bottom"/>
          </w:tcPr>
          <w:p w14:paraId="389DDE4B" w14:textId="294E99E1" w:rsidR="0059295C" w:rsidRPr="00D966A4" w:rsidRDefault="00F10747"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124,309</w:t>
            </w:r>
          </w:p>
        </w:tc>
        <w:tc>
          <w:tcPr>
            <w:tcW w:w="1440" w:type="dxa"/>
            <w:gridSpan w:val="2"/>
            <w:vAlign w:val="bottom"/>
          </w:tcPr>
          <w:p w14:paraId="1B65C016" w14:textId="1314102C" w:rsidR="0059295C" w:rsidRPr="00D966A4" w:rsidRDefault="0059295C"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129,715</w:t>
            </w:r>
          </w:p>
        </w:tc>
        <w:tc>
          <w:tcPr>
            <w:tcW w:w="1440" w:type="dxa"/>
            <w:vAlign w:val="bottom"/>
          </w:tcPr>
          <w:p w14:paraId="2986C17E" w14:textId="3F8CDCD4" w:rsidR="0059295C" w:rsidRPr="00D966A4" w:rsidRDefault="00F10747"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Pr>
                <w:rFonts w:ascii="Arial" w:hAnsi="Arial" w:cs="Arial"/>
                <w:sz w:val="18"/>
                <w:szCs w:val="18"/>
              </w:rPr>
              <w:t>75,201</w:t>
            </w:r>
          </w:p>
        </w:tc>
        <w:tc>
          <w:tcPr>
            <w:tcW w:w="1440" w:type="dxa"/>
            <w:vAlign w:val="bottom"/>
          </w:tcPr>
          <w:p w14:paraId="31B9CCC6" w14:textId="2F47E460" w:rsidR="0059295C" w:rsidRPr="00D966A4" w:rsidRDefault="0059295C" w:rsidP="0059295C">
            <w:pPr>
              <w:pBdr>
                <w:bottom w:val="double" w:sz="6" w:space="1" w:color="auto"/>
              </w:pBdr>
              <w:tabs>
                <w:tab w:val="decimal" w:pos="1152"/>
              </w:tabs>
              <w:spacing w:before="0" w:after="0" w:line="300" w:lineRule="exact"/>
              <w:ind w:left="0" w:firstLine="0"/>
              <w:jc w:val="both"/>
              <w:rPr>
                <w:rFonts w:ascii="Arial" w:hAnsi="Arial" w:cs="Arial"/>
                <w:sz w:val="18"/>
                <w:szCs w:val="18"/>
              </w:rPr>
            </w:pPr>
            <w:r w:rsidRPr="00D966A4">
              <w:rPr>
                <w:rFonts w:ascii="Arial" w:hAnsi="Arial" w:cs="Arial"/>
                <w:sz w:val="18"/>
                <w:szCs w:val="18"/>
              </w:rPr>
              <w:t>73,764</w:t>
            </w:r>
          </w:p>
        </w:tc>
      </w:tr>
    </w:tbl>
    <w:p w14:paraId="02106594" w14:textId="55CC3BF6" w:rsidR="00692D3A" w:rsidRDefault="00542F98" w:rsidP="00692D3A">
      <w:pPr>
        <w:tabs>
          <w:tab w:val="left" w:pos="900"/>
          <w:tab w:val="left" w:pos="1440"/>
        </w:tabs>
        <w:spacing w:before="240" w:line="380" w:lineRule="exact"/>
        <w:ind w:right="-43"/>
        <w:jc w:val="thaiDistribute"/>
        <w:rPr>
          <w:rFonts w:ascii="Arial" w:hAnsi="Arial"/>
          <w:szCs w:val="22"/>
        </w:rPr>
      </w:pPr>
      <w:r>
        <w:rPr>
          <w:rFonts w:ascii="Arial" w:hAnsi="Arial"/>
          <w:szCs w:val="22"/>
        </w:rPr>
        <w:t>6</w:t>
      </w:r>
      <w:r w:rsidR="00A17819">
        <w:rPr>
          <w:rFonts w:ascii="Arial" w:hAnsi="Arial"/>
          <w:szCs w:val="22"/>
        </w:rPr>
        <w:t>.3</w:t>
      </w:r>
      <w:r w:rsidR="00692D3A">
        <w:rPr>
          <w:rFonts w:ascii="Arial" w:hAnsi="Arial"/>
          <w:szCs w:val="22"/>
        </w:rPr>
        <w:tab/>
      </w:r>
      <w:r w:rsidR="00692D3A" w:rsidRPr="00692D3A">
        <w:rPr>
          <w:rFonts w:ascii="Arial" w:hAnsi="Arial"/>
          <w:szCs w:val="22"/>
        </w:rPr>
        <w:t>During the year</w:t>
      </w:r>
      <w:r w:rsidR="006B6C05">
        <w:rPr>
          <w:rFonts w:ascii="Arial" w:hAnsi="Arial"/>
          <w:szCs w:val="22"/>
        </w:rPr>
        <w:t>s</w:t>
      </w:r>
      <w:r w:rsidR="00692D3A" w:rsidRPr="00692D3A">
        <w:rPr>
          <w:rFonts w:ascii="Arial" w:hAnsi="Arial"/>
          <w:szCs w:val="22"/>
        </w:rPr>
        <w:t>, movements of short-term loans to and interest receivables from related part</w:t>
      </w:r>
      <w:r w:rsidR="006B6C05">
        <w:rPr>
          <w:rFonts w:ascii="Arial" w:hAnsi="Arial"/>
          <w:szCs w:val="22"/>
        </w:rPr>
        <w:t xml:space="preserve">ies </w:t>
      </w:r>
      <w:r w:rsidR="00692D3A" w:rsidRPr="00692D3A">
        <w:rPr>
          <w:rFonts w:ascii="Arial" w:hAnsi="Arial"/>
          <w:szCs w:val="22"/>
        </w:rPr>
        <w:t>are as follows:</w:t>
      </w:r>
    </w:p>
    <w:p w14:paraId="07E1294D" w14:textId="77777777" w:rsidR="00A70E58" w:rsidRPr="00D34866" w:rsidRDefault="00A70E58" w:rsidP="00A70E58">
      <w:pPr>
        <w:spacing w:line="260" w:lineRule="exact"/>
        <w:ind w:right="-54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10260" w:type="dxa"/>
        <w:tblInd w:w="-90" w:type="dxa"/>
        <w:tblLayout w:type="fixed"/>
        <w:tblLook w:val="0000" w:firstRow="0" w:lastRow="0" w:firstColumn="0" w:lastColumn="0" w:noHBand="0" w:noVBand="0"/>
      </w:tblPr>
      <w:tblGrid>
        <w:gridCol w:w="2250"/>
        <w:gridCol w:w="801"/>
        <w:gridCol w:w="801"/>
        <w:gridCol w:w="801"/>
        <w:gridCol w:w="801"/>
        <w:gridCol w:w="801"/>
        <w:gridCol w:w="801"/>
        <w:gridCol w:w="801"/>
        <w:gridCol w:w="801"/>
        <w:gridCol w:w="801"/>
        <w:gridCol w:w="801"/>
      </w:tblGrid>
      <w:tr w:rsidR="00A70E58" w:rsidRPr="00D34866" w14:paraId="583975BD" w14:textId="77777777" w:rsidTr="00833A41">
        <w:tc>
          <w:tcPr>
            <w:tcW w:w="2250" w:type="dxa"/>
            <w:vMerge w:val="restart"/>
            <w:vAlign w:val="bottom"/>
          </w:tcPr>
          <w:p w14:paraId="63FA1509" w14:textId="77777777" w:rsidR="00A70E58" w:rsidRPr="00D34866" w:rsidRDefault="00A70E58" w:rsidP="00833A41">
            <w:pPr>
              <w:spacing w:before="0" w:after="0" w:line="260" w:lineRule="exact"/>
              <w:ind w:left="-15" w:firstLine="0"/>
              <w:jc w:val="center"/>
              <w:rPr>
                <w:rFonts w:ascii="Arial" w:hAnsi="Arial" w:cs="Arial"/>
                <w:sz w:val="14"/>
                <w:szCs w:val="14"/>
              </w:rPr>
            </w:pPr>
            <w:r w:rsidRPr="00D34866">
              <w:rPr>
                <w:rFonts w:ascii="Arial" w:hAnsi="Arial" w:cs="Arial"/>
                <w:sz w:val="14"/>
                <w:szCs w:val="14"/>
              </w:rPr>
              <w:t>Short-term loans to and interest</w:t>
            </w:r>
          </w:p>
        </w:tc>
        <w:tc>
          <w:tcPr>
            <w:tcW w:w="8010" w:type="dxa"/>
            <w:gridSpan w:val="10"/>
          </w:tcPr>
          <w:p w14:paraId="0C05DE9A"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70E58" w:rsidRPr="00D34866" w14:paraId="0D4F58E9" w14:textId="77777777" w:rsidTr="00833A41">
        <w:trPr>
          <w:trHeight w:val="430"/>
        </w:trPr>
        <w:tc>
          <w:tcPr>
            <w:tcW w:w="2250" w:type="dxa"/>
            <w:vMerge/>
            <w:tcBorders>
              <w:bottom w:val="nil"/>
            </w:tcBorders>
            <w:vAlign w:val="bottom"/>
          </w:tcPr>
          <w:p w14:paraId="2F66AB8D" w14:textId="77777777" w:rsidR="00A70E58" w:rsidRPr="00D34866" w:rsidRDefault="00A70E58" w:rsidP="00833A41">
            <w:pPr>
              <w:spacing w:before="0" w:after="0" w:line="260" w:lineRule="exact"/>
              <w:ind w:left="-15" w:firstLine="0"/>
              <w:jc w:val="center"/>
              <w:rPr>
                <w:rFonts w:ascii="Arial" w:hAnsi="Arial" w:cs="Arial"/>
                <w:sz w:val="14"/>
                <w:szCs w:val="14"/>
              </w:rPr>
            </w:pPr>
          </w:p>
        </w:tc>
        <w:tc>
          <w:tcPr>
            <w:tcW w:w="1602" w:type="dxa"/>
            <w:gridSpan w:val="2"/>
            <w:tcBorders>
              <w:bottom w:val="nil"/>
            </w:tcBorders>
            <w:vAlign w:val="bottom"/>
          </w:tcPr>
          <w:p w14:paraId="10D01C8A"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2022</w:t>
            </w:r>
          </w:p>
        </w:tc>
        <w:tc>
          <w:tcPr>
            <w:tcW w:w="1602" w:type="dxa"/>
            <w:gridSpan w:val="2"/>
            <w:tcBorders>
              <w:bottom w:val="nil"/>
            </w:tcBorders>
            <w:vAlign w:val="bottom"/>
          </w:tcPr>
          <w:p w14:paraId="1AE38538"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02" w:type="dxa"/>
            <w:gridSpan w:val="2"/>
            <w:tcBorders>
              <w:bottom w:val="nil"/>
            </w:tcBorders>
            <w:vAlign w:val="bottom"/>
          </w:tcPr>
          <w:p w14:paraId="257A79D5"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02" w:type="dxa"/>
            <w:gridSpan w:val="2"/>
            <w:tcBorders>
              <w:bottom w:val="nil"/>
            </w:tcBorders>
          </w:tcPr>
          <w:p w14:paraId="66A0949A" w14:textId="77777777" w:rsidR="00A70E58" w:rsidRDefault="00A70E58" w:rsidP="00833A41">
            <w:pPr>
              <w:pBdr>
                <w:bottom w:val="single" w:sz="4" w:space="1" w:color="auto"/>
              </w:pBdr>
              <w:spacing w:before="0" w:after="0" w:line="260" w:lineRule="exact"/>
              <w:ind w:left="-15" w:firstLine="0"/>
              <w:jc w:val="center"/>
              <w:rPr>
                <w:rFonts w:ascii="Arial" w:hAnsi="Arial"/>
                <w:sz w:val="14"/>
                <w:szCs w:val="14"/>
              </w:rPr>
            </w:pPr>
          </w:p>
          <w:p w14:paraId="3971C8F0" w14:textId="77777777" w:rsidR="00A70E58" w:rsidRPr="00E97F30" w:rsidRDefault="00A70E58" w:rsidP="00833A41">
            <w:pPr>
              <w:pBdr>
                <w:bottom w:val="single" w:sz="4" w:space="1" w:color="auto"/>
              </w:pBdr>
              <w:spacing w:before="0" w:after="0" w:line="260" w:lineRule="exact"/>
              <w:ind w:left="-15" w:firstLine="0"/>
              <w:jc w:val="center"/>
              <w:rPr>
                <w:rFonts w:ascii="Arial" w:hAnsi="Arial"/>
                <w:sz w:val="14"/>
                <w:szCs w:val="14"/>
              </w:rPr>
            </w:pPr>
            <w:r>
              <w:rPr>
                <w:rFonts w:ascii="Arial" w:hAnsi="Arial"/>
                <w:sz w:val="14"/>
                <w:szCs w:val="14"/>
              </w:rPr>
              <w:t>Reclassification</w:t>
            </w:r>
          </w:p>
        </w:tc>
        <w:tc>
          <w:tcPr>
            <w:tcW w:w="1602" w:type="dxa"/>
            <w:gridSpan w:val="2"/>
            <w:tcBorders>
              <w:bottom w:val="nil"/>
            </w:tcBorders>
            <w:vAlign w:val="bottom"/>
          </w:tcPr>
          <w:p w14:paraId="5D3675BA" w14:textId="6E008BBA"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Pr>
                <w:rFonts w:ascii="Arial" w:hAnsi="Arial" w:cs="Arial"/>
                <w:sz w:val="14"/>
                <w:szCs w:val="14"/>
              </w:rPr>
              <w:t>31 December</w:t>
            </w:r>
            <w:r w:rsidRPr="00D34866">
              <w:rPr>
                <w:rFonts w:ascii="Arial" w:hAnsi="Arial" w:cs="Arial"/>
                <w:sz w:val="14"/>
                <w:szCs w:val="14"/>
              </w:rPr>
              <w:t xml:space="preserve"> 2022</w:t>
            </w:r>
          </w:p>
        </w:tc>
      </w:tr>
      <w:tr w:rsidR="00A70E58" w:rsidRPr="00D34866" w14:paraId="171E0283" w14:textId="77777777" w:rsidTr="00833A41">
        <w:tc>
          <w:tcPr>
            <w:tcW w:w="2250" w:type="dxa"/>
            <w:vAlign w:val="bottom"/>
          </w:tcPr>
          <w:p w14:paraId="38128B2E" w14:textId="77777777" w:rsidR="00A70E58" w:rsidRPr="00D34866" w:rsidRDefault="00A70E58" w:rsidP="00833A41">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01" w:type="dxa"/>
          </w:tcPr>
          <w:p w14:paraId="3A7247D1"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4D39EA2D"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41D9A49A"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558C8322"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0A8F8B5E" w14:textId="274BC850"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3FE24AB9"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6759702C"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Loans</w:t>
            </w:r>
          </w:p>
        </w:tc>
        <w:tc>
          <w:tcPr>
            <w:tcW w:w="801" w:type="dxa"/>
          </w:tcPr>
          <w:p w14:paraId="6D31476F"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Interest</w:t>
            </w:r>
          </w:p>
        </w:tc>
        <w:tc>
          <w:tcPr>
            <w:tcW w:w="801" w:type="dxa"/>
          </w:tcPr>
          <w:p w14:paraId="168E6C68"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70E187A7"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A70E58" w:rsidRPr="00D34866" w14:paraId="7B0002DC" w14:textId="77777777" w:rsidTr="00A70E58">
        <w:tc>
          <w:tcPr>
            <w:tcW w:w="2250" w:type="dxa"/>
          </w:tcPr>
          <w:p w14:paraId="75532458" w14:textId="3C822566" w:rsidR="00A70E58" w:rsidRPr="00D34866" w:rsidRDefault="00A70E58" w:rsidP="00A70E58">
            <w:pPr>
              <w:spacing w:before="0" w:after="0" w:line="260" w:lineRule="exact"/>
              <w:ind w:left="-15" w:firstLine="0"/>
              <w:rPr>
                <w:rFonts w:ascii="Arial" w:hAnsi="Arial" w:cs="Arial"/>
                <w:sz w:val="14"/>
                <w:szCs w:val="14"/>
              </w:rPr>
            </w:pPr>
            <w:r w:rsidRPr="00692D3A">
              <w:rPr>
                <w:rFonts w:ascii="Arial" w:hAnsi="Arial" w:cs="Arial"/>
                <w:sz w:val="14"/>
                <w:szCs w:val="14"/>
              </w:rPr>
              <w:t>D I Company Limited</w:t>
            </w:r>
          </w:p>
        </w:tc>
        <w:tc>
          <w:tcPr>
            <w:tcW w:w="801" w:type="dxa"/>
            <w:vAlign w:val="bottom"/>
          </w:tcPr>
          <w:p w14:paraId="11A62C1F" w14:textId="459C3E52"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rPr>
              <w:t>141,951</w:t>
            </w:r>
          </w:p>
        </w:tc>
        <w:tc>
          <w:tcPr>
            <w:tcW w:w="801" w:type="dxa"/>
            <w:vAlign w:val="bottom"/>
          </w:tcPr>
          <w:p w14:paraId="2EF76752" w14:textId="71C8D8B6"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cs/>
              </w:rPr>
              <w:t>1,114</w:t>
            </w:r>
          </w:p>
        </w:tc>
        <w:tc>
          <w:tcPr>
            <w:tcW w:w="801" w:type="dxa"/>
            <w:vAlign w:val="bottom"/>
          </w:tcPr>
          <w:p w14:paraId="64438842" w14:textId="4AE7678F" w:rsidR="00A70E58" w:rsidRPr="00D34866" w:rsidRDefault="00840850"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9,500</w:t>
            </w:r>
          </w:p>
        </w:tc>
        <w:tc>
          <w:tcPr>
            <w:tcW w:w="801" w:type="dxa"/>
            <w:vAlign w:val="bottom"/>
          </w:tcPr>
          <w:p w14:paraId="0DCF3328" w14:textId="7035C238" w:rsidR="00A70E58" w:rsidRPr="00D34866" w:rsidRDefault="00F9148F"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4,439</w:t>
            </w:r>
          </w:p>
        </w:tc>
        <w:tc>
          <w:tcPr>
            <w:tcW w:w="801" w:type="dxa"/>
            <w:vAlign w:val="bottom"/>
          </w:tcPr>
          <w:p w14:paraId="60EA3D93" w14:textId="6872DCDE" w:rsidR="00A70E58" w:rsidRPr="00D34866" w:rsidRDefault="00F9148F"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r w:rsidR="00C97C11">
              <w:rPr>
                <w:rFonts w:ascii="Arial" w:hAnsi="Arial" w:cs="Arial"/>
                <w:sz w:val="14"/>
                <w:szCs w:val="14"/>
              </w:rPr>
              <w:t>10,000</w:t>
            </w:r>
            <w:r>
              <w:rPr>
                <w:rFonts w:ascii="Arial" w:hAnsi="Arial" w:cs="Arial"/>
                <w:sz w:val="14"/>
                <w:szCs w:val="14"/>
              </w:rPr>
              <w:t>)</w:t>
            </w:r>
          </w:p>
        </w:tc>
        <w:tc>
          <w:tcPr>
            <w:tcW w:w="801" w:type="dxa"/>
            <w:vAlign w:val="bottom"/>
          </w:tcPr>
          <w:p w14:paraId="15492B83" w14:textId="65952DB8" w:rsidR="00A70E58" w:rsidRPr="00D34866" w:rsidRDefault="00F05E13"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(5,123)</w:t>
            </w:r>
          </w:p>
        </w:tc>
        <w:tc>
          <w:tcPr>
            <w:tcW w:w="801" w:type="dxa"/>
            <w:vAlign w:val="bottom"/>
          </w:tcPr>
          <w:p w14:paraId="331704C7" w14:textId="5E59215E" w:rsidR="00A70E58" w:rsidRPr="009A1E83" w:rsidRDefault="00E17994"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151F0503" w14:textId="52E91DDE" w:rsidR="00A70E58" w:rsidRPr="009A1E83" w:rsidRDefault="0093645F"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620FF8D6" w14:textId="7D673AA5" w:rsidR="00A70E58" w:rsidRPr="00D34866" w:rsidRDefault="0093645F"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19CA2527" w14:textId="71FAC86D" w:rsidR="00A70E58" w:rsidRPr="00D34866" w:rsidRDefault="0093645F"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A70E58" w:rsidRPr="00D34866" w14:paraId="06540F16" w14:textId="77777777" w:rsidTr="00A70E58">
        <w:tc>
          <w:tcPr>
            <w:tcW w:w="2250" w:type="dxa"/>
          </w:tcPr>
          <w:p w14:paraId="4A7AACE1" w14:textId="0A083365" w:rsidR="00A70E58" w:rsidRPr="00D34866" w:rsidRDefault="00A70E58" w:rsidP="00A70E58">
            <w:pPr>
              <w:spacing w:before="0" w:after="0" w:line="260" w:lineRule="exact"/>
              <w:ind w:left="-15" w:firstLine="0"/>
              <w:rPr>
                <w:rFonts w:ascii="Arial" w:hAnsi="Arial" w:cs="Arial"/>
                <w:sz w:val="14"/>
                <w:szCs w:val="14"/>
              </w:rPr>
            </w:pPr>
            <w:r>
              <w:rPr>
                <w:rFonts w:ascii="Arial" w:hAnsi="Arial" w:cs="Arial"/>
                <w:sz w:val="14"/>
                <w:szCs w:val="14"/>
              </w:rPr>
              <w:t>PT Thai Wah Indonesia</w:t>
            </w:r>
          </w:p>
        </w:tc>
        <w:tc>
          <w:tcPr>
            <w:tcW w:w="801" w:type="dxa"/>
            <w:vAlign w:val="bottom"/>
          </w:tcPr>
          <w:p w14:paraId="5F47106C" w14:textId="00578213" w:rsidR="00A70E58" w:rsidRPr="00D34866" w:rsidRDefault="00A70E58"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cs/>
              </w:rPr>
              <w:t>14,000</w:t>
            </w:r>
          </w:p>
        </w:tc>
        <w:tc>
          <w:tcPr>
            <w:tcW w:w="801" w:type="dxa"/>
            <w:vAlign w:val="bottom"/>
          </w:tcPr>
          <w:p w14:paraId="444DF386" w14:textId="19F682E9" w:rsidR="00A70E58" w:rsidRPr="00D34866" w:rsidRDefault="00A70E58"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cs/>
              </w:rPr>
              <w:t>-</w:t>
            </w:r>
          </w:p>
        </w:tc>
        <w:tc>
          <w:tcPr>
            <w:tcW w:w="801" w:type="dxa"/>
            <w:vAlign w:val="bottom"/>
          </w:tcPr>
          <w:p w14:paraId="7D8431EB" w14:textId="47A0B760" w:rsidR="00A70E58" w:rsidRPr="00D34866" w:rsidRDefault="00840850"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37C0732" w14:textId="1470561C" w:rsidR="00A70E58" w:rsidRPr="00D34866" w:rsidRDefault="00F9148F"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627</w:t>
            </w:r>
          </w:p>
        </w:tc>
        <w:tc>
          <w:tcPr>
            <w:tcW w:w="801" w:type="dxa"/>
            <w:vAlign w:val="bottom"/>
          </w:tcPr>
          <w:p w14:paraId="582CE8B2" w14:textId="54AC8380" w:rsidR="00A70E58" w:rsidRPr="00D34866" w:rsidRDefault="00C97C11"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(7,582)</w:t>
            </w:r>
          </w:p>
        </w:tc>
        <w:tc>
          <w:tcPr>
            <w:tcW w:w="801" w:type="dxa"/>
            <w:vAlign w:val="bottom"/>
          </w:tcPr>
          <w:p w14:paraId="4DE7E535" w14:textId="35A1A6F6" w:rsidR="00A70E58" w:rsidRPr="00D34866" w:rsidRDefault="00F05E13"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(576)</w:t>
            </w:r>
          </w:p>
        </w:tc>
        <w:tc>
          <w:tcPr>
            <w:tcW w:w="801" w:type="dxa"/>
            <w:vAlign w:val="bottom"/>
          </w:tcPr>
          <w:p w14:paraId="5450F559" w14:textId="1C61F502" w:rsidR="00A70E58" w:rsidRPr="009A1E83" w:rsidRDefault="00E17994" w:rsidP="00A70E58">
            <w:pPr>
              <w:pBdr>
                <w:bottom w:val="single" w:sz="6"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40E14208" w14:textId="542BBEDD" w:rsidR="00A70E58" w:rsidRPr="009A1E83" w:rsidRDefault="0093645F" w:rsidP="00A70E58">
            <w:pPr>
              <w:pBdr>
                <w:bottom w:val="single" w:sz="6"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1CAEF98F" w14:textId="61EB70A5" w:rsidR="00A70E58" w:rsidRPr="00D34866" w:rsidRDefault="0093645F"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6,418</w:t>
            </w:r>
          </w:p>
        </w:tc>
        <w:tc>
          <w:tcPr>
            <w:tcW w:w="801" w:type="dxa"/>
            <w:vAlign w:val="bottom"/>
          </w:tcPr>
          <w:p w14:paraId="7FA8B5D1" w14:textId="278B1B0E" w:rsidR="00A70E58" w:rsidRPr="00D34866" w:rsidRDefault="0093645F" w:rsidP="00A70E58">
            <w:pPr>
              <w:pBdr>
                <w:bottom w:val="single" w:sz="6"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51</w:t>
            </w:r>
          </w:p>
        </w:tc>
      </w:tr>
      <w:tr w:rsidR="00A70E58" w:rsidRPr="00D34866" w14:paraId="642A1985" w14:textId="77777777" w:rsidTr="00A70E58">
        <w:tc>
          <w:tcPr>
            <w:tcW w:w="2250" w:type="dxa"/>
          </w:tcPr>
          <w:p w14:paraId="61D371B8" w14:textId="77777777" w:rsidR="00A70E58" w:rsidRPr="00D34866" w:rsidRDefault="00A70E58" w:rsidP="00A70E58">
            <w:pPr>
              <w:spacing w:before="0" w:after="0" w:line="260" w:lineRule="exact"/>
              <w:ind w:left="-15" w:firstLine="0"/>
              <w:rPr>
                <w:rFonts w:ascii="Arial" w:hAnsi="Arial" w:cs="Arial"/>
                <w:sz w:val="14"/>
                <w:szCs w:val="14"/>
              </w:rPr>
            </w:pPr>
            <w:r w:rsidRPr="00D34866">
              <w:rPr>
                <w:rFonts w:ascii="Arial" w:hAnsi="Arial" w:cs="Arial"/>
                <w:sz w:val="14"/>
                <w:szCs w:val="14"/>
              </w:rPr>
              <w:t>Total</w:t>
            </w:r>
          </w:p>
        </w:tc>
        <w:tc>
          <w:tcPr>
            <w:tcW w:w="801" w:type="dxa"/>
            <w:vAlign w:val="bottom"/>
          </w:tcPr>
          <w:p w14:paraId="07BE7890" w14:textId="6B15D1E8" w:rsidR="00A70E58" w:rsidRPr="00D34866" w:rsidRDefault="00A70E58"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cs/>
              </w:rPr>
              <w:t>155,951</w:t>
            </w:r>
          </w:p>
        </w:tc>
        <w:tc>
          <w:tcPr>
            <w:tcW w:w="801" w:type="dxa"/>
            <w:vAlign w:val="bottom"/>
          </w:tcPr>
          <w:p w14:paraId="3123E230" w14:textId="2DE377B1" w:rsidR="00A70E58" w:rsidRPr="00D34866" w:rsidRDefault="00A70E58"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D0289">
              <w:rPr>
                <w:rFonts w:ascii="Arial" w:hAnsi="Arial" w:cs="Arial"/>
                <w:sz w:val="14"/>
                <w:szCs w:val="14"/>
                <w:cs/>
              </w:rPr>
              <w:t>1,114</w:t>
            </w:r>
          </w:p>
        </w:tc>
        <w:tc>
          <w:tcPr>
            <w:tcW w:w="801" w:type="dxa"/>
            <w:vAlign w:val="bottom"/>
          </w:tcPr>
          <w:p w14:paraId="48A915EB" w14:textId="1E12EE09" w:rsidR="00A70E58" w:rsidRPr="00D34866" w:rsidRDefault="00F9148F"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9,500</w:t>
            </w:r>
          </w:p>
        </w:tc>
        <w:tc>
          <w:tcPr>
            <w:tcW w:w="801" w:type="dxa"/>
            <w:vAlign w:val="bottom"/>
          </w:tcPr>
          <w:p w14:paraId="19BAA0FB" w14:textId="50F8EA94" w:rsidR="00A70E58" w:rsidRPr="00D34866" w:rsidRDefault="00F9148F"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5,066</w:t>
            </w:r>
          </w:p>
        </w:tc>
        <w:tc>
          <w:tcPr>
            <w:tcW w:w="801" w:type="dxa"/>
            <w:vAlign w:val="bottom"/>
          </w:tcPr>
          <w:p w14:paraId="27BE7109" w14:textId="3B3C7750" w:rsidR="00A70E58" w:rsidRPr="00D34866" w:rsidRDefault="00C97C11"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(17,582)</w:t>
            </w:r>
          </w:p>
        </w:tc>
        <w:tc>
          <w:tcPr>
            <w:tcW w:w="801" w:type="dxa"/>
            <w:vAlign w:val="bottom"/>
          </w:tcPr>
          <w:p w14:paraId="5003346B" w14:textId="6517BC93" w:rsidR="00A70E58" w:rsidRPr="00D34866" w:rsidRDefault="00F05E13"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(5,699)</w:t>
            </w:r>
          </w:p>
        </w:tc>
        <w:tc>
          <w:tcPr>
            <w:tcW w:w="801" w:type="dxa"/>
            <w:vAlign w:val="bottom"/>
          </w:tcPr>
          <w:p w14:paraId="25FED805" w14:textId="7A6469D1" w:rsidR="00A70E58" w:rsidRPr="009A1E83" w:rsidRDefault="00E17994" w:rsidP="00A70E58">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3CB207EA" w14:textId="295D5A8A" w:rsidR="00A70E58" w:rsidRPr="009A1E83" w:rsidRDefault="0093645F" w:rsidP="00A70E58">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14E67C85" w14:textId="6ACA67BE" w:rsidR="00A70E58" w:rsidRPr="00D34866" w:rsidRDefault="0093645F"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6,418</w:t>
            </w:r>
          </w:p>
        </w:tc>
        <w:tc>
          <w:tcPr>
            <w:tcW w:w="801" w:type="dxa"/>
            <w:vAlign w:val="bottom"/>
          </w:tcPr>
          <w:p w14:paraId="6943ABFE" w14:textId="5771C95A" w:rsidR="00A70E58" w:rsidRPr="00D34866" w:rsidRDefault="007126AE" w:rsidP="00A70E58">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51</w:t>
            </w:r>
          </w:p>
        </w:tc>
      </w:tr>
    </w:tbl>
    <w:p w14:paraId="4EA972A8" w14:textId="6BD45D1C" w:rsidR="00692D3A" w:rsidRDefault="00A17819" w:rsidP="00A70E58">
      <w:pPr>
        <w:overflowPunct w:val="0"/>
        <w:autoSpaceDE w:val="0"/>
        <w:autoSpaceDN w:val="0"/>
        <w:spacing w:before="240" w:after="60" w:line="380" w:lineRule="exact"/>
        <w:jc w:val="both"/>
        <w:textAlignment w:val="baseline"/>
        <w:rPr>
          <w:rFonts w:ascii="Arial Unicode MS" w:eastAsia="Arial Unicode MS" w:hAnsi="Arial Unicode MS" w:cs="Arial Unicode MS"/>
          <w:szCs w:val="22"/>
          <w:cs/>
        </w:rPr>
      </w:pPr>
      <w:r>
        <w:rPr>
          <w:rFonts w:ascii="Arial" w:hAnsi="Arial" w:cs="Arial"/>
          <w:color w:val="000000"/>
          <w:lang w:val="en-GB"/>
        </w:rPr>
        <w:tab/>
      </w:r>
      <w:r w:rsidR="00692D3A">
        <w:rPr>
          <w:rFonts w:ascii="Arial" w:hAnsi="Arial" w:cs="Arial"/>
          <w:color w:val="000000"/>
          <w:lang w:val="en-GB"/>
        </w:rPr>
        <w:t>As at 3</w:t>
      </w:r>
      <w:r w:rsidR="00692D3A">
        <w:rPr>
          <w:rFonts w:ascii="Arial" w:hAnsi="Arial" w:cs="Arial"/>
          <w:lang w:val="en-GB"/>
        </w:rPr>
        <w:t xml:space="preserve">1 December </w:t>
      </w:r>
      <w:r w:rsidR="00DF49F0">
        <w:rPr>
          <w:rFonts w:ascii="Arial" w:hAnsi="Arial" w:cs="Arial"/>
          <w:lang w:val="en-GB"/>
        </w:rPr>
        <w:t>202</w:t>
      </w:r>
      <w:r w:rsidR="0059295C">
        <w:rPr>
          <w:rFonts w:ascii="Arial" w:hAnsi="Arial" w:cs="Arial"/>
          <w:lang w:val="en-GB"/>
        </w:rPr>
        <w:t>2</w:t>
      </w:r>
      <w:r w:rsidR="00692D3A">
        <w:rPr>
          <w:rFonts w:ascii="Arial" w:hAnsi="Arial" w:cs="Arial"/>
          <w:lang w:val="en-GB"/>
        </w:rPr>
        <w:t xml:space="preserve">, short-term loans to and interest receivables from </w:t>
      </w:r>
      <w:r w:rsidR="006B6C05">
        <w:rPr>
          <w:rFonts w:ascii="Arial" w:hAnsi="Arial" w:cs="Arial"/>
          <w:lang w:val="en-GB"/>
        </w:rPr>
        <w:t>related parties</w:t>
      </w:r>
      <w:r w:rsidR="00692D3A">
        <w:rPr>
          <w:rFonts w:ascii="Arial" w:hAnsi="Arial" w:cs="Arial"/>
          <w:lang w:val="en-GB"/>
        </w:rPr>
        <w:t xml:space="preserve"> mature at call and carry interest at</w:t>
      </w:r>
      <w:r w:rsidR="007961B9">
        <w:rPr>
          <w:rFonts w:ascii="Arial" w:hAnsi="Arial" w:cs="Arial"/>
          <w:lang w:val="en-GB"/>
        </w:rPr>
        <w:t xml:space="preserve"> </w:t>
      </w:r>
      <w:r w:rsidR="008D1E00">
        <w:rPr>
          <w:rFonts w:ascii="Arial" w:hAnsi="Arial" w:cs="Arial"/>
          <w:lang w:val="en-GB"/>
        </w:rPr>
        <w:t>4.50</w:t>
      </w:r>
      <w:r w:rsidR="00493EAD">
        <w:rPr>
          <w:rFonts w:ascii="Arial" w:hAnsi="Arial" w:cs="Arial"/>
          <w:lang w:val="en-GB"/>
        </w:rPr>
        <w:t>%</w:t>
      </w:r>
      <w:r w:rsidR="00692D3A">
        <w:rPr>
          <w:rFonts w:ascii="Arial" w:hAnsi="Arial" w:cs="Arial"/>
          <w:lang w:val="en-GB"/>
        </w:rPr>
        <w:t xml:space="preserve"> per annum (31 December </w:t>
      </w:r>
      <w:r w:rsidR="00DF49F0">
        <w:rPr>
          <w:rFonts w:ascii="Arial" w:hAnsi="Arial" w:cs="Arial"/>
          <w:lang w:val="en-GB"/>
        </w:rPr>
        <w:t>202</w:t>
      </w:r>
      <w:r w:rsidR="0059295C">
        <w:rPr>
          <w:rFonts w:ascii="Arial" w:hAnsi="Arial" w:cs="Arial"/>
          <w:lang w:val="en-GB"/>
        </w:rPr>
        <w:t>1</w:t>
      </w:r>
      <w:r w:rsidR="00692D3A">
        <w:rPr>
          <w:rFonts w:ascii="Arial" w:hAnsi="Arial" w:cs="Arial"/>
          <w:lang w:val="en-GB"/>
        </w:rPr>
        <w:t xml:space="preserve">: </w:t>
      </w:r>
      <w:r w:rsidR="0059295C">
        <w:rPr>
          <w:rFonts w:ascii="Arial" w:hAnsi="Arial" w:cs="Arial"/>
          <w:lang w:val="en-GB"/>
        </w:rPr>
        <w:t xml:space="preserve">4.50% and 4.84% </w:t>
      </w:r>
      <w:r w:rsidR="00692D3A">
        <w:rPr>
          <w:rFonts w:ascii="Arial" w:hAnsi="Arial" w:cs="Arial"/>
          <w:lang w:val="en-GB"/>
        </w:rPr>
        <w:t>per annum).</w:t>
      </w:r>
    </w:p>
    <w:p w14:paraId="6458FAC2" w14:textId="77777777" w:rsidR="009A63FC" w:rsidRDefault="009A63FC">
      <w:pPr>
        <w:rPr>
          <w:rFonts w:ascii="Arial" w:eastAsia="Arial Unicode MS" w:hAnsi="Arial" w:cs="Arial Unicode MS"/>
          <w:szCs w:val="22"/>
        </w:rPr>
      </w:pPr>
      <w:r>
        <w:rPr>
          <w:rFonts w:ascii="Arial" w:eastAsia="Arial Unicode MS" w:hAnsi="Arial" w:cs="Arial Unicode MS"/>
          <w:szCs w:val="22"/>
        </w:rPr>
        <w:br w:type="page"/>
      </w:r>
    </w:p>
    <w:p w14:paraId="55A08194" w14:textId="294C0498" w:rsidR="007B3950" w:rsidRDefault="00D959B4" w:rsidP="00F43D4B">
      <w:pPr>
        <w:tabs>
          <w:tab w:val="left" w:pos="900"/>
          <w:tab w:val="left" w:pos="1440"/>
        </w:tabs>
        <w:spacing w:before="60" w:after="60" w:line="380" w:lineRule="exact"/>
        <w:ind w:right="-43"/>
        <w:jc w:val="thaiDistribute"/>
        <w:rPr>
          <w:rFonts w:ascii="Arial" w:hAnsi="Arial" w:cs="Arial"/>
          <w:lang w:val="en-GB"/>
        </w:rPr>
      </w:pPr>
      <w:r>
        <w:rPr>
          <w:rFonts w:ascii="Arial" w:eastAsia="Arial Unicode MS" w:hAnsi="Arial" w:cs="Arial Unicode MS"/>
          <w:szCs w:val="22"/>
        </w:rPr>
        <w:lastRenderedPageBreak/>
        <w:t>6</w:t>
      </w:r>
      <w:r w:rsidR="00F829DF" w:rsidRPr="002D7C5E">
        <w:rPr>
          <w:rFonts w:ascii="Arial" w:eastAsia="Arial Unicode MS" w:hAnsi="Arial" w:cs="Arial Unicode MS"/>
          <w:szCs w:val="22"/>
        </w:rPr>
        <w:t>.</w:t>
      </w:r>
      <w:r w:rsidR="00A17819">
        <w:rPr>
          <w:rFonts w:ascii="Arial" w:eastAsia="Arial Unicode MS" w:hAnsi="Arial" w:cs="Arial Unicode MS"/>
          <w:szCs w:val="22"/>
        </w:rPr>
        <w:t>4</w:t>
      </w:r>
      <w:r w:rsidR="00F829DF" w:rsidRPr="002D7C5E">
        <w:rPr>
          <w:rFonts w:ascii="Arial" w:eastAsia="Arial Unicode MS" w:hAnsi="Arial" w:cs="Arial Unicode MS"/>
          <w:szCs w:val="22"/>
        </w:rPr>
        <w:tab/>
      </w:r>
      <w:r w:rsidR="00A17819">
        <w:rPr>
          <w:rFonts w:ascii="Arial" w:hAnsi="Arial" w:cs="Arial"/>
          <w:lang w:val="en-GB"/>
        </w:rPr>
        <w:t xml:space="preserve">During the </w:t>
      </w:r>
      <w:r w:rsidR="006B6C05">
        <w:rPr>
          <w:rFonts w:ascii="Arial" w:hAnsi="Arial" w:cs="Arial"/>
          <w:lang w:val="en-GB"/>
        </w:rPr>
        <w:t>years</w:t>
      </w:r>
      <w:r w:rsidR="00A17819">
        <w:rPr>
          <w:rFonts w:ascii="Arial" w:hAnsi="Arial" w:cs="Arial"/>
          <w:lang w:val="en-GB"/>
        </w:rPr>
        <w:t>, movements of long-term loans to and interest receivables from related parties are as follows:</w:t>
      </w:r>
    </w:p>
    <w:p w14:paraId="20F771E3" w14:textId="77777777" w:rsidR="00A70E58" w:rsidRPr="00D34866" w:rsidRDefault="00A70E58" w:rsidP="00A70E58">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10260" w:type="dxa"/>
        <w:tblInd w:w="-90" w:type="dxa"/>
        <w:tblLayout w:type="fixed"/>
        <w:tblLook w:val="0000" w:firstRow="0" w:lastRow="0" w:firstColumn="0" w:lastColumn="0" w:noHBand="0" w:noVBand="0"/>
      </w:tblPr>
      <w:tblGrid>
        <w:gridCol w:w="2250"/>
        <w:gridCol w:w="801"/>
        <w:gridCol w:w="801"/>
        <w:gridCol w:w="801"/>
        <w:gridCol w:w="801"/>
        <w:gridCol w:w="801"/>
        <w:gridCol w:w="801"/>
        <w:gridCol w:w="801"/>
        <w:gridCol w:w="801"/>
        <w:gridCol w:w="801"/>
        <w:gridCol w:w="801"/>
      </w:tblGrid>
      <w:tr w:rsidR="00A70E58" w:rsidRPr="00D34866" w14:paraId="22A8B93E" w14:textId="77777777" w:rsidTr="00833A41">
        <w:tc>
          <w:tcPr>
            <w:tcW w:w="2250" w:type="dxa"/>
            <w:vMerge w:val="restart"/>
            <w:vAlign w:val="bottom"/>
          </w:tcPr>
          <w:p w14:paraId="4FD8E71B" w14:textId="77777777" w:rsidR="00A70E58" w:rsidRPr="00D34866" w:rsidRDefault="00A70E58" w:rsidP="00833A41">
            <w:pPr>
              <w:spacing w:before="0" w:after="0" w:line="260" w:lineRule="exact"/>
              <w:ind w:left="-15" w:firstLine="0"/>
              <w:jc w:val="center"/>
              <w:rPr>
                <w:rFonts w:ascii="Arial" w:hAnsi="Arial" w:cs="Arial"/>
                <w:sz w:val="14"/>
                <w:szCs w:val="14"/>
              </w:rPr>
            </w:pPr>
            <w:r w:rsidRPr="00D34866">
              <w:rPr>
                <w:rFonts w:ascii="Arial" w:hAnsi="Arial" w:cs="Arial"/>
                <w:sz w:val="14"/>
                <w:szCs w:val="14"/>
              </w:rPr>
              <w:t>Long-term loans to and interest</w:t>
            </w:r>
          </w:p>
        </w:tc>
        <w:tc>
          <w:tcPr>
            <w:tcW w:w="8010" w:type="dxa"/>
            <w:gridSpan w:val="10"/>
          </w:tcPr>
          <w:p w14:paraId="4F26E840"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70E58" w:rsidRPr="00D34866" w14:paraId="01CB3909" w14:textId="77777777" w:rsidTr="00833A41">
        <w:trPr>
          <w:trHeight w:val="430"/>
        </w:trPr>
        <w:tc>
          <w:tcPr>
            <w:tcW w:w="2250" w:type="dxa"/>
            <w:vMerge/>
            <w:tcBorders>
              <w:bottom w:val="nil"/>
            </w:tcBorders>
            <w:vAlign w:val="bottom"/>
          </w:tcPr>
          <w:p w14:paraId="3DD738C5" w14:textId="77777777" w:rsidR="00A70E58" w:rsidRPr="00D34866" w:rsidRDefault="00A70E58" w:rsidP="00833A41">
            <w:pPr>
              <w:spacing w:before="0" w:after="0" w:line="260" w:lineRule="exact"/>
              <w:ind w:left="-15" w:firstLine="0"/>
              <w:jc w:val="center"/>
              <w:rPr>
                <w:rFonts w:ascii="Arial" w:hAnsi="Arial" w:cs="Arial"/>
                <w:sz w:val="14"/>
                <w:szCs w:val="14"/>
              </w:rPr>
            </w:pPr>
          </w:p>
        </w:tc>
        <w:tc>
          <w:tcPr>
            <w:tcW w:w="1602" w:type="dxa"/>
            <w:gridSpan w:val="2"/>
            <w:tcBorders>
              <w:bottom w:val="nil"/>
            </w:tcBorders>
            <w:vAlign w:val="bottom"/>
          </w:tcPr>
          <w:p w14:paraId="04A9AEB8"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2022</w:t>
            </w:r>
          </w:p>
        </w:tc>
        <w:tc>
          <w:tcPr>
            <w:tcW w:w="1602" w:type="dxa"/>
            <w:gridSpan w:val="2"/>
            <w:tcBorders>
              <w:bottom w:val="nil"/>
            </w:tcBorders>
            <w:vAlign w:val="bottom"/>
          </w:tcPr>
          <w:p w14:paraId="7CA07174"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02" w:type="dxa"/>
            <w:gridSpan w:val="2"/>
            <w:tcBorders>
              <w:bottom w:val="nil"/>
            </w:tcBorders>
            <w:vAlign w:val="bottom"/>
          </w:tcPr>
          <w:p w14:paraId="322D5A37" w14:textId="77777777"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02" w:type="dxa"/>
            <w:gridSpan w:val="2"/>
            <w:tcBorders>
              <w:bottom w:val="nil"/>
            </w:tcBorders>
            <w:vAlign w:val="bottom"/>
          </w:tcPr>
          <w:p w14:paraId="10EAB930" w14:textId="77777777" w:rsidR="00A70E58" w:rsidRPr="00E97F30" w:rsidRDefault="00A70E58" w:rsidP="00833A41">
            <w:pPr>
              <w:pBdr>
                <w:bottom w:val="single" w:sz="4" w:space="1" w:color="auto"/>
              </w:pBdr>
              <w:spacing w:before="0" w:after="0" w:line="260" w:lineRule="exact"/>
              <w:ind w:left="-15" w:firstLine="0"/>
              <w:jc w:val="center"/>
              <w:rPr>
                <w:rFonts w:ascii="Arial" w:hAnsi="Arial" w:cs="Browallia New"/>
                <w:sz w:val="14"/>
                <w:szCs w:val="17"/>
              </w:rPr>
            </w:pPr>
            <w:r>
              <w:rPr>
                <w:rFonts w:ascii="Arial" w:hAnsi="Arial"/>
                <w:sz w:val="14"/>
                <w:szCs w:val="14"/>
              </w:rPr>
              <w:t>Reclassification</w:t>
            </w:r>
          </w:p>
        </w:tc>
        <w:tc>
          <w:tcPr>
            <w:tcW w:w="1602" w:type="dxa"/>
            <w:gridSpan w:val="2"/>
            <w:tcBorders>
              <w:bottom w:val="nil"/>
            </w:tcBorders>
            <w:vAlign w:val="bottom"/>
          </w:tcPr>
          <w:p w14:paraId="17CF2BAD" w14:textId="77D157D9" w:rsidR="00A70E58" w:rsidRPr="00D34866"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Pr>
                <w:rFonts w:ascii="Arial" w:hAnsi="Arial" w:cs="Arial"/>
                <w:sz w:val="14"/>
                <w:szCs w:val="14"/>
              </w:rPr>
              <w:t>31 December</w:t>
            </w:r>
            <w:r w:rsidRPr="00D34866">
              <w:rPr>
                <w:rFonts w:ascii="Arial" w:hAnsi="Arial" w:cs="Arial"/>
                <w:sz w:val="14"/>
                <w:szCs w:val="14"/>
              </w:rPr>
              <w:t xml:space="preserve"> 2022</w:t>
            </w:r>
          </w:p>
        </w:tc>
      </w:tr>
      <w:tr w:rsidR="00A70E58" w:rsidRPr="00D34866" w14:paraId="5951C591" w14:textId="77777777" w:rsidTr="00833A41">
        <w:tc>
          <w:tcPr>
            <w:tcW w:w="2250" w:type="dxa"/>
            <w:vAlign w:val="bottom"/>
          </w:tcPr>
          <w:p w14:paraId="6C57AFAF" w14:textId="77777777" w:rsidR="00A70E58" w:rsidRPr="00D34866" w:rsidRDefault="00A70E58" w:rsidP="00833A41">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01" w:type="dxa"/>
          </w:tcPr>
          <w:p w14:paraId="7AFBCD3A"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28FD1632"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104933D7"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63567102"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063A3285"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01B0D52A"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77EE4C40"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Loans</w:t>
            </w:r>
          </w:p>
        </w:tc>
        <w:tc>
          <w:tcPr>
            <w:tcW w:w="801" w:type="dxa"/>
          </w:tcPr>
          <w:p w14:paraId="0BF02299"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Interest</w:t>
            </w:r>
          </w:p>
        </w:tc>
        <w:tc>
          <w:tcPr>
            <w:tcW w:w="801" w:type="dxa"/>
          </w:tcPr>
          <w:p w14:paraId="166C0EFE"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4A87DDB8" w14:textId="77777777" w:rsidR="00A70E58" w:rsidRPr="00D34866"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A70E58" w:rsidRPr="00D34866" w14:paraId="13DE84FD" w14:textId="77777777" w:rsidTr="00833A41">
        <w:tc>
          <w:tcPr>
            <w:tcW w:w="2250" w:type="dxa"/>
          </w:tcPr>
          <w:p w14:paraId="311530D5"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Thai Wah Bio Power Limited</w:t>
            </w:r>
          </w:p>
        </w:tc>
        <w:tc>
          <w:tcPr>
            <w:tcW w:w="801" w:type="dxa"/>
            <w:vAlign w:val="bottom"/>
          </w:tcPr>
          <w:p w14:paraId="14FF171A" w14:textId="3B3C7DB2"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360,500</w:t>
            </w:r>
          </w:p>
        </w:tc>
        <w:tc>
          <w:tcPr>
            <w:tcW w:w="801" w:type="dxa"/>
            <w:vAlign w:val="bottom"/>
          </w:tcPr>
          <w:p w14:paraId="1925EB02" w14:textId="1AAEF68D"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2,410</w:t>
            </w:r>
          </w:p>
        </w:tc>
        <w:tc>
          <w:tcPr>
            <w:tcW w:w="801" w:type="dxa"/>
            <w:vAlign w:val="bottom"/>
          </w:tcPr>
          <w:p w14:paraId="5EB565CB" w14:textId="07A4A45A" w:rsidR="00A70E58" w:rsidRPr="00D34866" w:rsidRDefault="00450424"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700F142E" w14:textId="385A9F79" w:rsidR="00A70E58" w:rsidRPr="00D34866" w:rsidRDefault="00450424" w:rsidP="00A70E58">
            <w:pPr>
              <w:tabs>
                <w:tab w:val="decimal" w:pos="612"/>
              </w:tabs>
              <w:spacing w:before="0" w:after="0" w:line="260" w:lineRule="exact"/>
              <w:ind w:left="-15" w:right="-18" w:firstLine="0"/>
              <w:rPr>
                <w:rFonts w:ascii="Arial" w:hAnsi="Arial" w:cs="Arial"/>
                <w:sz w:val="14"/>
                <w:szCs w:val="14"/>
                <w:cs/>
              </w:rPr>
            </w:pPr>
            <w:r w:rsidRPr="00450424">
              <w:rPr>
                <w:rFonts w:ascii="Arial" w:hAnsi="Arial" w:cs="Arial"/>
                <w:sz w:val="14"/>
                <w:szCs w:val="14"/>
              </w:rPr>
              <w:t>14,053</w:t>
            </w:r>
          </w:p>
        </w:tc>
        <w:tc>
          <w:tcPr>
            <w:tcW w:w="801" w:type="dxa"/>
            <w:vAlign w:val="bottom"/>
          </w:tcPr>
          <w:p w14:paraId="0D861715" w14:textId="1CA25EFE" w:rsidR="00A70E58" w:rsidRPr="00D34866" w:rsidRDefault="00B26BDF" w:rsidP="00A70E58">
            <w:pPr>
              <w:tabs>
                <w:tab w:val="decimal" w:pos="612"/>
              </w:tabs>
              <w:spacing w:before="0" w:after="0" w:line="260" w:lineRule="exact"/>
              <w:ind w:left="-15" w:right="-18" w:firstLine="0"/>
              <w:rPr>
                <w:rFonts w:ascii="Arial" w:hAnsi="Arial" w:cs="Arial"/>
                <w:sz w:val="14"/>
                <w:szCs w:val="14"/>
              </w:rPr>
            </w:pPr>
            <w:r w:rsidRPr="00B26BDF">
              <w:rPr>
                <w:rFonts w:ascii="Arial" w:hAnsi="Arial" w:cs="Arial"/>
                <w:sz w:val="14"/>
                <w:szCs w:val="14"/>
              </w:rPr>
              <w:t>(22,000)</w:t>
            </w:r>
          </w:p>
        </w:tc>
        <w:tc>
          <w:tcPr>
            <w:tcW w:w="801" w:type="dxa"/>
            <w:vAlign w:val="bottom"/>
          </w:tcPr>
          <w:p w14:paraId="6C304988" w14:textId="1C2CF19D" w:rsidR="00A70E58" w:rsidRPr="00D34866" w:rsidRDefault="00A27B3D" w:rsidP="00A70E58">
            <w:pPr>
              <w:tabs>
                <w:tab w:val="decimal" w:pos="612"/>
              </w:tabs>
              <w:spacing w:before="0" w:after="0" w:line="260" w:lineRule="exact"/>
              <w:ind w:left="-15" w:right="-18" w:firstLine="0"/>
              <w:rPr>
                <w:rFonts w:ascii="Arial" w:hAnsi="Arial" w:cs="Arial"/>
                <w:sz w:val="14"/>
                <w:szCs w:val="14"/>
                <w:cs/>
              </w:rPr>
            </w:pPr>
            <w:r w:rsidRPr="00A27B3D">
              <w:rPr>
                <w:rFonts w:ascii="Arial" w:hAnsi="Arial" w:cs="Arial"/>
                <w:sz w:val="14"/>
                <w:szCs w:val="14"/>
              </w:rPr>
              <w:t>(14,194)</w:t>
            </w:r>
          </w:p>
        </w:tc>
        <w:tc>
          <w:tcPr>
            <w:tcW w:w="801" w:type="dxa"/>
          </w:tcPr>
          <w:p w14:paraId="1381DC7F" w14:textId="4EBA4075"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tcPr>
          <w:p w14:paraId="77F4B1CD" w14:textId="58D2FEFF"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0155F21F" w14:textId="2227F2E3" w:rsidR="00A70E58" w:rsidRPr="00D34866" w:rsidRDefault="00E10C6F" w:rsidP="00A70E58">
            <w:pPr>
              <w:tabs>
                <w:tab w:val="decimal" w:pos="612"/>
              </w:tabs>
              <w:spacing w:before="0" w:after="0" w:line="260" w:lineRule="exact"/>
              <w:ind w:left="-15" w:right="-18" w:firstLine="0"/>
              <w:rPr>
                <w:rFonts w:ascii="Arial" w:hAnsi="Arial" w:cs="Arial"/>
                <w:sz w:val="14"/>
                <w:szCs w:val="14"/>
                <w:cs/>
              </w:rPr>
            </w:pPr>
            <w:r w:rsidRPr="00E10C6F">
              <w:rPr>
                <w:rFonts w:ascii="Arial" w:hAnsi="Arial" w:cs="Arial"/>
                <w:sz w:val="14"/>
                <w:szCs w:val="14"/>
              </w:rPr>
              <w:t>338,500</w:t>
            </w:r>
          </w:p>
        </w:tc>
        <w:tc>
          <w:tcPr>
            <w:tcW w:w="801" w:type="dxa"/>
            <w:vAlign w:val="bottom"/>
          </w:tcPr>
          <w:p w14:paraId="5936516C" w14:textId="643B36C7" w:rsidR="00A70E58" w:rsidRPr="00D34866" w:rsidRDefault="00D34820" w:rsidP="00A70E58">
            <w:pPr>
              <w:tabs>
                <w:tab w:val="decimal" w:pos="612"/>
              </w:tabs>
              <w:spacing w:before="0" w:after="0" w:line="260" w:lineRule="exact"/>
              <w:ind w:left="-15" w:right="-18" w:firstLine="0"/>
              <w:rPr>
                <w:rFonts w:ascii="Arial" w:hAnsi="Arial" w:cs="Arial"/>
                <w:sz w:val="14"/>
                <w:szCs w:val="14"/>
              </w:rPr>
            </w:pPr>
            <w:r w:rsidRPr="00D34820">
              <w:rPr>
                <w:rFonts w:ascii="Arial" w:hAnsi="Arial" w:cs="Arial"/>
                <w:sz w:val="14"/>
                <w:szCs w:val="14"/>
              </w:rPr>
              <w:t>2,269</w:t>
            </w:r>
          </w:p>
        </w:tc>
      </w:tr>
      <w:tr w:rsidR="00A70E58" w:rsidRPr="00D34866" w14:paraId="769ECF51" w14:textId="77777777" w:rsidTr="00833A41">
        <w:tc>
          <w:tcPr>
            <w:tcW w:w="2250" w:type="dxa"/>
          </w:tcPr>
          <w:p w14:paraId="5AA09A4D"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TWPC Investment (Cambodia) Company Limited</w:t>
            </w:r>
          </w:p>
        </w:tc>
        <w:tc>
          <w:tcPr>
            <w:tcW w:w="801" w:type="dxa"/>
            <w:vAlign w:val="bottom"/>
          </w:tcPr>
          <w:p w14:paraId="5E4C653F" w14:textId="2232AA55"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83,527</w:t>
            </w:r>
          </w:p>
        </w:tc>
        <w:tc>
          <w:tcPr>
            <w:tcW w:w="801" w:type="dxa"/>
            <w:vAlign w:val="bottom"/>
          </w:tcPr>
          <w:p w14:paraId="33D50398" w14:textId="0CBD4949"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295</w:t>
            </w:r>
          </w:p>
        </w:tc>
        <w:tc>
          <w:tcPr>
            <w:tcW w:w="801" w:type="dxa"/>
            <w:vAlign w:val="bottom"/>
          </w:tcPr>
          <w:p w14:paraId="0DF7B2AB" w14:textId="34CAC207" w:rsidR="00A70E58" w:rsidRPr="00D34866" w:rsidRDefault="00547FBF" w:rsidP="00A70E58">
            <w:pPr>
              <w:tabs>
                <w:tab w:val="decimal" w:pos="612"/>
              </w:tabs>
              <w:spacing w:before="0" w:after="0" w:line="260" w:lineRule="exact"/>
              <w:ind w:left="-15" w:right="-18" w:firstLine="0"/>
              <w:rPr>
                <w:rFonts w:ascii="Arial" w:hAnsi="Arial" w:cs="Arial"/>
                <w:sz w:val="14"/>
                <w:szCs w:val="14"/>
                <w:cs/>
              </w:rPr>
            </w:pPr>
            <w:r w:rsidRPr="00547FBF">
              <w:rPr>
                <w:rFonts w:ascii="Arial" w:hAnsi="Arial" w:cs="Arial"/>
                <w:sz w:val="14"/>
                <w:szCs w:val="14"/>
              </w:rPr>
              <w:t>112,208</w:t>
            </w:r>
          </w:p>
        </w:tc>
        <w:tc>
          <w:tcPr>
            <w:tcW w:w="801" w:type="dxa"/>
            <w:vAlign w:val="bottom"/>
          </w:tcPr>
          <w:p w14:paraId="728DF26E" w14:textId="020C2CAC" w:rsidR="00A70E58" w:rsidRPr="00D34866" w:rsidRDefault="00EC1C07"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3,083</w:t>
            </w:r>
          </w:p>
        </w:tc>
        <w:tc>
          <w:tcPr>
            <w:tcW w:w="801" w:type="dxa"/>
            <w:vAlign w:val="bottom"/>
          </w:tcPr>
          <w:p w14:paraId="4A9A5B86" w14:textId="5C370E7E" w:rsidR="00A70E58" w:rsidRPr="00D34866" w:rsidRDefault="00CC1F4A" w:rsidP="00A70E58">
            <w:pPr>
              <w:tabs>
                <w:tab w:val="decimal" w:pos="612"/>
              </w:tabs>
              <w:spacing w:before="0" w:after="0" w:line="260" w:lineRule="exact"/>
              <w:ind w:left="-15" w:right="-18" w:firstLine="0"/>
              <w:rPr>
                <w:rFonts w:ascii="Arial" w:hAnsi="Arial" w:cs="Arial"/>
                <w:sz w:val="14"/>
                <w:szCs w:val="14"/>
              </w:rPr>
            </w:pPr>
            <w:r w:rsidRPr="00CC1F4A">
              <w:rPr>
                <w:rFonts w:ascii="Arial" w:hAnsi="Arial" w:cs="Arial"/>
                <w:sz w:val="14"/>
                <w:szCs w:val="14"/>
              </w:rPr>
              <w:t>(144,234)</w:t>
            </w:r>
          </w:p>
        </w:tc>
        <w:tc>
          <w:tcPr>
            <w:tcW w:w="801" w:type="dxa"/>
            <w:vAlign w:val="bottom"/>
          </w:tcPr>
          <w:p w14:paraId="1EB5FD5F" w14:textId="01D02FF7" w:rsidR="00A70E58" w:rsidRPr="00D34866" w:rsidRDefault="00E93920" w:rsidP="00A70E58">
            <w:pPr>
              <w:tabs>
                <w:tab w:val="decimal" w:pos="612"/>
              </w:tabs>
              <w:spacing w:before="0" w:after="0" w:line="260" w:lineRule="exact"/>
              <w:ind w:left="-15" w:right="-18" w:firstLine="0"/>
              <w:rPr>
                <w:rFonts w:ascii="Arial" w:hAnsi="Arial" w:cs="Arial"/>
                <w:sz w:val="14"/>
                <w:szCs w:val="14"/>
              </w:rPr>
            </w:pPr>
            <w:r w:rsidRPr="00E93920">
              <w:rPr>
                <w:rFonts w:ascii="Arial" w:hAnsi="Arial" w:cs="Arial"/>
                <w:sz w:val="14"/>
                <w:szCs w:val="14"/>
              </w:rPr>
              <w:t>(3,180)</w:t>
            </w:r>
          </w:p>
        </w:tc>
        <w:tc>
          <w:tcPr>
            <w:tcW w:w="801" w:type="dxa"/>
            <w:vAlign w:val="bottom"/>
          </w:tcPr>
          <w:p w14:paraId="46C5E93F" w14:textId="5A47A903"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3191F785" w14:textId="318D5CB2"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47D176CB" w14:textId="60983335" w:rsidR="00A70E58" w:rsidRPr="00D34866" w:rsidRDefault="008774EF"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51,501</w:t>
            </w:r>
          </w:p>
        </w:tc>
        <w:tc>
          <w:tcPr>
            <w:tcW w:w="801" w:type="dxa"/>
            <w:vAlign w:val="bottom"/>
          </w:tcPr>
          <w:p w14:paraId="49C71C8B" w14:textId="05EF6F24" w:rsidR="00A70E58" w:rsidRPr="00D34866" w:rsidRDefault="003F2E1C" w:rsidP="00A70E58">
            <w:pPr>
              <w:tabs>
                <w:tab w:val="decimal" w:pos="612"/>
              </w:tabs>
              <w:spacing w:before="0" w:after="0" w:line="260" w:lineRule="exact"/>
              <w:ind w:left="-15" w:right="-18" w:firstLine="0"/>
              <w:rPr>
                <w:rFonts w:ascii="Arial" w:hAnsi="Arial" w:cs="Arial"/>
                <w:sz w:val="14"/>
                <w:szCs w:val="14"/>
              </w:rPr>
            </w:pPr>
            <w:r w:rsidRPr="003F2E1C">
              <w:rPr>
                <w:rFonts w:ascii="Arial" w:hAnsi="Arial" w:cs="Arial"/>
                <w:sz w:val="14"/>
                <w:szCs w:val="14"/>
              </w:rPr>
              <w:t>198</w:t>
            </w:r>
          </w:p>
        </w:tc>
      </w:tr>
      <w:tr w:rsidR="00A70E58" w:rsidRPr="00D34866" w14:paraId="7437E7D1" w14:textId="77777777" w:rsidTr="00833A41">
        <w:tc>
          <w:tcPr>
            <w:tcW w:w="2250" w:type="dxa"/>
          </w:tcPr>
          <w:p w14:paraId="458459ED"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Thai Wah Vietnam Company Limited</w:t>
            </w:r>
          </w:p>
        </w:tc>
        <w:tc>
          <w:tcPr>
            <w:tcW w:w="801" w:type="dxa"/>
            <w:vAlign w:val="bottom"/>
          </w:tcPr>
          <w:p w14:paraId="017AAA8D" w14:textId="54B13728" w:rsidR="00A70E58" w:rsidRPr="00D34866" w:rsidRDefault="00A70E58" w:rsidP="00A70E58">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rPr>
              <w:t>101,300</w:t>
            </w:r>
          </w:p>
        </w:tc>
        <w:tc>
          <w:tcPr>
            <w:tcW w:w="801" w:type="dxa"/>
            <w:vAlign w:val="bottom"/>
          </w:tcPr>
          <w:p w14:paraId="59ED8158" w14:textId="2D9DD7DE"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8,399</w:t>
            </w:r>
          </w:p>
        </w:tc>
        <w:tc>
          <w:tcPr>
            <w:tcW w:w="801" w:type="dxa"/>
            <w:vAlign w:val="bottom"/>
          </w:tcPr>
          <w:p w14:paraId="0787E790" w14:textId="7A916CF3" w:rsidR="00A70E58" w:rsidRPr="00D34866" w:rsidRDefault="008B23DB" w:rsidP="00A70E58">
            <w:pPr>
              <w:tabs>
                <w:tab w:val="decimal" w:pos="612"/>
              </w:tabs>
              <w:spacing w:before="0" w:after="0" w:line="260" w:lineRule="exact"/>
              <w:ind w:left="-15" w:right="-18" w:firstLine="0"/>
              <w:rPr>
                <w:rFonts w:ascii="Arial" w:hAnsi="Arial" w:cs="Arial"/>
                <w:sz w:val="14"/>
                <w:szCs w:val="14"/>
              </w:rPr>
            </w:pPr>
            <w:r w:rsidRPr="008B23DB">
              <w:rPr>
                <w:rFonts w:ascii="Arial" w:hAnsi="Arial" w:cs="Arial"/>
                <w:sz w:val="14"/>
                <w:szCs w:val="14"/>
              </w:rPr>
              <w:t>16,80</w:t>
            </w:r>
            <w:r w:rsidR="008774EF">
              <w:rPr>
                <w:rFonts w:ascii="Arial" w:hAnsi="Arial" w:cs="Arial"/>
                <w:sz w:val="14"/>
                <w:szCs w:val="14"/>
              </w:rPr>
              <w:t>6</w:t>
            </w:r>
          </w:p>
        </w:tc>
        <w:tc>
          <w:tcPr>
            <w:tcW w:w="801" w:type="dxa"/>
            <w:vAlign w:val="bottom"/>
          </w:tcPr>
          <w:p w14:paraId="03CB2F0C" w14:textId="7B20B7D0" w:rsidR="00A70E58" w:rsidRPr="00D34866" w:rsidRDefault="0052173D"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4,71</w:t>
            </w:r>
            <w:r w:rsidR="008774EF">
              <w:rPr>
                <w:rFonts w:ascii="Arial" w:hAnsi="Arial" w:cs="Arial"/>
                <w:sz w:val="14"/>
                <w:szCs w:val="14"/>
              </w:rPr>
              <w:t>1</w:t>
            </w:r>
          </w:p>
        </w:tc>
        <w:tc>
          <w:tcPr>
            <w:tcW w:w="801" w:type="dxa"/>
            <w:vAlign w:val="bottom"/>
          </w:tcPr>
          <w:p w14:paraId="24D88786" w14:textId="5833713D" w:rsidR="00A70E58" w:rsidRPr="00D34866" w:rsidRDefault="008230D6" w:rsidP="00A70E58">
            <w:pPr>
              <w:tabs>
                <w:tab w:val="decimal" w:pos="612"/>
              </w:tabs>
              <w:spacing w:before="0" w:after="0" w:line="260" w:lineRule="exact"/>
              <w:ind w:left="-15" w:right="-18" w:firstLine="0"/>
              <w:rPr>
                <w:rFonts w:ascii="Arial" w:hAnsi="Arial" w:cs="Arial"/>
                <w:sz w:val="14"/>
                <w:szCs w:val="14"/>
              </w:rPr>
            </w:pPr>
            <w:r w:rsidRPr="008230D6">
              <w:rPr>
                <w:rFonts w:ascii="Arial" w:hAnsi="Arial" w:cs="Arial"/>
                <w:sz w:val="14"/>
                <w:szCs w:val="14"/>
              </w:rPr>
              <w:t>(75,708)</w:t>
            </w:r>
          </w:p>
        </w:tc>
        <w:tc>
          <w:tcPr>
            <w:tcW w:w="801" w:type="dxa"/>
            <w:vAlign w:val="bottom"/>
          </w:tcPr>
          <w:p w14:paraId="21D3E0F2" w14:textId="6A58FE04" w:rsidR="00A70E58" w:rsidRPr="00D34866" w:rsidRDefault="000A6511" w:rsidP="00A70E58">
            <w:pPr>
              <w:tabs>
                <w:tab w:val="decimal" w:pos="612"/>
              </w:tabs>
              <w:spacing w:before="0" w:after="0" w:line="260" w:lineRule="exact"/>
              <w:ind w:left="-15" w:right="-18" w:firstLine="0"/>
              <w:rPr>
                <w:rFonts w:ascii="Arial" w:hAnsi="Arial" w:cs="Arial"/>
                <w:sz w:val="14"/>
                <w:szCs w:val="14"/>
                <w:cs/>
              </w:rPr>
            </w:pPr>
            <w:r w:rsidRPr="000A6511">
              <w:rPr>
                <w:rFonts w:ascii="Arial" w:hAnsi="Arial" w:cs="Arial"/>
                <w:sz w:val="14"/>
                <w:szCs w:val="14"/>
              </w:rPr>
              <w:t>(12,737)</w:t>
            </w:r>
          </w:p>
        </w:tc>
        <w:tc>
          <w:tcPr>
            <w:tcW w:w="801" w:type="dxa"/>
            <w:vAlign w:val="bottom"/>
          </w:tcPr>
          <w:p w14:paraId="58695F68" w14:textId="0A2BB022" w:rsidR="00A70E58" w:rsidRPr="00D34866" w:rsidRDefault="002343D7"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5D7DFB29" w14:textId="1729ED43" w:rsidR="00A70E58" w:rsidRPr="00D34866" w:rsidRDefault="00967ED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451940B1" w14:textId="4F1738A4" w:rsidR="00A70E58" w:rsidRPr="00D34866" w:rsidRDefault="0024508D" w:rsidP="00A70E58">
            <w:pPr>
              <w:tabs>
                <w:tab w:val="decimal" w:pos="612"/>
              </w:tabs>
              <w:spacing w:before="0" w:after="0" w:line="260" w:lineRule="exact"/>
              <w:ind w:left="-15" w:right="-18" w:firstLine="0"/>
              <w:rPr>
                <w:rFonts w:ascii="Arial" w:hAnsi="Arial" w:cs="Arial"/>
                <w:sz w:val="14"/>
                <w:szCs w:val="14"/>
              </w:rPr>
            </w:pPr>
            <w:r w:rsidRPr="0024508D">
              <w:rPr>
                <w:rFonts w:ascii="Arial" w:hAnsi="Arial" w:cs="Arial"/>
                <w:sz w:val="14"/>
                <w:szCs w:val="14"/>
              </w:rPr>
              <w:t>42,39</w:t>
            </w:r>
            <w:r w:rsidR="008774EF">
              <w:rPr>
                <w:rFonts w:ascii="Arial" w:hAnsi="Arial" w:cs="Arial"/>
                <w:sz w:val="14"/>
                <w:szCs w:val="14"/>
              </w:rPr>
              <w:t>8</w:t>
            </w:r>
          </w:p>
        </w:tc>
        <w:tc>
          <w:tcPr>
            <w:tcW w:w="801" w:type="dxa"/>
            <w:vAlign w:val="bottom"/>
          </w:tcPr>
          <w:p w14:paraId="74D3963F" w14:textId="0D8753C0" w:rsidR="00A70E58" w:rsidRPr="00D34866" w:rsidRDefault="004A1DD1" w:rsidP="00A70E58">
            <w:pPr>
              <w:tabs>
                <w:tab w:val="decimal" w:pos="612"/>
              </w:tabs>
              <w:spacing w:before="0" w:after="0" w:line="260" w:lineRule="exact"/>
              <w:ind w:left="-15" w:right="-18" w:firstLine="0"/>
              <w:rPr>
                <w:rFonts w:ascii="Arial" w:hAnsi="Arial" w:cs="Arial"/>
                <w:sz w:val="14"/>
                <w:szCs w:val="14"/>
                <w:cs/>
              </w:rPr>
            </w:pPr>
            <w:r w:rsidRPr="004A1DD1">
              <w:rPr>
                <w:rFonts w:ascii="Arial" w:hAnsi="Arial" w:cs="Arial"/>
                <w:sz w:val="14"/>
                <w:szCs w:val="14"/>
              </w:rPr>
              <w:t>37</w:t>
            </w:r>
            <w:r w:rsidR="008774EF">
              <w:rPr>
                <w:rFonts w:ascii="Arial" w:hAnsi="Arial" w:cs="Arial"/>
                <w:sz w:val="14"/>
                <w:szCs w:val="14"/>
              </w:rPr>
              <w:t>3</w:t>
            </w:r>
          </w:p>
        </w:tc>
      </w:tr>
      <w:tr w:rsidR="00A70E58" w:rsidRPr="00D34866" w14:paraId="4811E338" w14:textId="77777777" w:rsidTr="00833A41">
        <w:tc>
          <w:tcPr>
            <w:tcW w:w="2250" w:type="dxa"/>
          </w:tcPr>
          <w:p w14:paraId="1FC543B9"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Bang Thao (6) Company Limited</w:t>
            </w:r>
          </w:p>
        </w:tc>
        <w:tc>
          <w:tcPr>
            <w:tcW w:w="801" w:type="dxa"/>
            <w:vAlign w:val="bottom"/>
          </w:tcPr>
          <w:p w14:paraId="6DC3E15A" w14:textId="1B6F2D6D"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935</w:t>
            </w:r>
          </w:p>
        </w:tc>
        <w:tc>
          <w:tcPr>
            <w:tcW w:w="801" w:type="dxa"/>
            <w:vAlign w:val="bottom"/>
          </w:tcPr>
          <w:p w14:paraId="0EA92F09" w14:textId="132E76E8"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1,439</w:t>
            </w:r>
          </w:p>
        </w:tc>
        <w:tc>
          <w:tcPr>
            <w:tcW w:w="801" w:type="dxa"/>
            <w:vAlign w:val="bottom"/>
          </w:tcPr>
          <w:p w14:paraId="0B7E3122" w14:textId="650FE199" w:rsidR="00A70E58" w:rsidRPr="00D34866" w:rsidRDefault="008B23DB"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032F960F" w14:textId="01C4ADAB" w:rsidR="00A70E58" w:rsidRPr="00D34866" w:rsidRDefault="0052173D"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37</w:t>
            </w:r>
          </w:p>
        </w:tc>
        <w:tc>
          <w:tcPr>
            <w:tcW w:w="801" w:type="dxa"/>
            <w:vAlign w:val="bottom"/>
          </w:tcPr>
          <w:p w14:paraId="539C7379" w14:textId="488C1723" w:rsidR="00A70E58" w:rsidRPr="00D34866" w:rsidRDefault="008230D6"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3406C160" w14:textId="7315D89C" w:rsidR="00A70E58" w:rsidRPr="00D34866" w:rsidRDefault="000A6511"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0235573F" w14:textId="4910CC3D"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360B76B" w14:textId="3E7FD997"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4069722B" w14:textId="274614C3" w:rsidR="00A70E58" w:rsidRPr="00D34866" w:rsidRDefault="009F1F9F" w:rsidP="00A70E58">
            <w:pPr>
              <w:tabs>
                <w:tab w:val="decimal" w:pos="612"/>
              </w:tabs>
              <w:spacing w:before="0" w:after="0" w:line="260" w:lineRule="exact"/>
              <w:ind w:left="-15" w:right="-18" w:firstLine="0"/>
              <w:rPr>
                <w:rFonts w:ascii="Arial" w:hAnsi="Arial" w:cs="Arial"/>
                <w:sz w:val="14"/>
                <w:szCs w:val="14"/>
                <w:cs/>
              </w:rPr>
            </w:pPr>
            <w:r w:rsidRPr="009F1F9F">
              <w:rPr>
                <w:rFonts w:ascii="Arial" w:hAnsi="Arial" w:cs="Arial"/>
                <w:sz w:val="14"/>
                <w:szCs w:val="14"/>
              </w:rPr>
              <w:t>935</w:t>
            </w:r>
          </w:p>
        </w:tc>
        <w:tc>
          <w:tcPr>
            <w:tcW w:w="801" w:type="dxa"/>
            <w:vAlign w:val="bottom"/>
          </w:tcPr>
          <w:p w14:paraId="284DB47D" w14:textId="0E5926C1" w:rsidR="00A70E58" w:rsidRPr="00D34866" w:rsidRDefault="00353900" w:rsidP="00A70E58">
            <w:pPr>
              <w:tabs>
                <w:tab w:val="decimal" w:pos="612"/>
              </w:tabs>
              <w:spacing w:before="0" w:after="0" w:line="260" w:lineRule="exact"/>
              <w:ind w:left="-15" w:right="-18" w:firstLine="0"/>
              <w:rPr>
                <w:rFonts w:ascii="Arial" w:hAnsi="Arial" w:cs="Arial"/>
                <w:sz w:val="14"/>
                <w:szCs w:val="14"/>
              </w:rPr>
            </w:pPr>
            <w:r w:rsidRPr="00353900">
              <w:rPr>
                <w:rFonts w:ascii="Arial" w:hAnsi="Arial" w:cs="Arial"/>
                <w:sz w:val="14"/>
                <w:szCs w:val="14"/>
              </w:rPr>
              <w:t>1,476</w:t>
            </w:r>
          </w:p>
        </w:tc>
      </w:tr>
      <w:tr w:rsidR="00A70E58" w:rsidRPr="00D34866" w14:paraId="1E9D617D" w14:textId="77777777" w:rsidTr="00833A41">
        <w:tc>
          <w:tcPr>
            <w:tcW w:w="2250" w:type="dxa"/>
          </w:tcPr>
          <w:p w14:paraId="7146C3F1"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Tha Thungna Land Company Limited</w:t>
            </w:r>
          </w:p>
        </w:tc>
        <w:tc>
          <w:tcPr>
            <w:tcW w:w="801" w:type="dxa"/>
            <w:vAlign w:val="bottom"/>
          </w:tcPr>
          <w:p w14:paraId="42D7E445" w14:textId="7894609E"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390</w:t>
            </w:r>
          </w:p>
        </w:tc>
        <w:tc>
          <w:tcPr>
            <w:tcW w:w="801" w:type="dxa"/>
            <w:vAlign w:val="bottom"/>
          </w:tcPr>
          <w:p w14:paraId="6F5CFE4F" w14:textId="6F4B9265"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600</w:t>
            </w:r>
          </w:p>
        </w:tc>
        <w:tc>
          <w:tcPr>
            <w:tcW w:w="801" w:type="dxa"/>
            <w:vAlign w:val="bottom"/>
          </w:tcPr>
          <w:p w14:paraId="5D951555" w14:textId="2D4E97C1" w:rsidR="00A70E58" w:rsidRPr="00D34866" w:rsidRDefault="008B23DB"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3B6048CD" w14:textId="7147294D" w:rsidR="00A70E58" w:rsidRPr="00D34866" w:rsidRDefault="0052173D"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w:t>
            </w:r>
          </w:p>
        </w:tc>
        <w:tc>
          <w:tcPr>
            <w:tcW w:w="801" w:type="dxa"/>
            <w:vAlign w:val="bottom"/>
          </w:tcPr>
          <w:p w14:paraId="77D5C207" w14:textId="3B01CC82" w:rsidR="00A70E58" w:rsidRPr="00D34866" w:rsidRDefault="00760DA3" w:rsidP="00A70E58">
            <w:pPr>
              <w:tabs>
                <w:tab w:val="decimal" w:pos="612"/>
              </w:tabs>
              <w:spacing w:before="0" w:after="0" w:line="260" w:lineRule="exact"/>
              <w:ind w:left="-15" w:right="-18" w:firstLine="0"/>
              <w:rPr>
                <w:rFonts w:ascii="Arial" w:hAnsi="Arial" w:cs="Arial"/>
                <w:sz w:val="14"/>
                <w:szCs w:val="14"/>
              </w:rPr>
            </w:pPr>
            <w:r w:rsidRPr="00760DA3">
              <w:rPr>
                <w:rFonts w:ascii="Arial" w:hAnsi="Arial" w:cs="Arial"/>
                <w:sz w:val="14"/>
                <w:szCs w:val="14"/>
              </w:rPr>
              <w:t>(390)</w:t>
            </w:r>
          </w:p>
        </w:tc>
        <w:tc>
          <w:tcPr>
            <w:tcW w:w="801" w:type="dxa"/>
            <w:vAlign w:val="bottom"/>
          </w:tcPr>
          <w:p w14:paraId="5E81736A" w14:textId="38B2C5D5" w:rsidR="00A70E58" w:rsidRPr="00D34866" w:rsidRDefault="00732279" w:rsidP="00A70E58">
            <w:pPr>
              <w:tabs>
                <w:tab w:val="decimal" w:pos="612"/>
              </w:tabs>
              <w:spacing w:before="0" w:after="0" w:line="260" w:lineRule="exact"/>
              <w:ind w:left="-15" w:right="-18" w:firstLine="0"/>
              <w:rPr>
                <w:rFonts w:ascii="Arial" w:hAnsi="Arial" w:cs="Arial"/>
                <w:sz w:val="14"/>
                <w:szCs w:val="14"/>
                <w:cs/>
              </w:rPr>
            </w:pPr>
            <w:r w:rsidRPr="00732279">
              <w:rPr>
                <w:rFonts w:ascii="Arial" w:hAnsi="Arial" w:cs="Arial"/>
                <w:sz w:val="14"/>
                <w:szCs w:val="14"/>
              </w:rPr>
              <w:t>(601)</w:t>
            </w:r>
          </w:p>
        </w:tc>
        <w:tc>
          <w:tcPr>
            <w:tcW w:w="801" w:type="dxa"/>
            <w:vAlign w:val="bottom"/>
          </w:tcPr>
          <w:p w14:paraId="27358080" w14:textId="2478095E"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4A8F83EB" w14:textId="49CB3CD0"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7EC4AAE7" w14:textId="4E8BE919" w:rsidR="00A70E58" w:rsidRPr="00D34866" w:rsidRDefault="003F3584"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9DD6CA2" w14:textId="0D3065F3" w:rsidR="00A70E58" w:rsidRPr="00D34866" w:rsidRDefault="0035390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r>
      <w:tr w:rsidR="00A70E58" w:rsidRPr="00D34866" w14:paraId="5CA3F9F9" w14:textId="77777777" w:rsidTr="00833A41">
        <w:tc>
          <w:tcPr>
            <w:tcW w:w="2250" w:type="dxa"/>
          </w:tcPr>
          <w:p w14:paraId="16B1BBB3"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Thai Nam Tapioca (1) Company Limited</w:t>
            </w:r>
          </w:p>
        </w:tc>
        <w:tc>
          <w:tcPr>
            <w:tcW w:w="801" w:type="dxa"/>
            <w:vAlign w:val="bottom"/>
          </w:tcPr>
          <w:p w14:paraId="3B7A79D9" w14:textId="3892A659"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800</w:t>
            </w:r>
          </w:p>
        </w:tc>
        <w:tc>
          <w:tcPr>
            <w:tcW w:w="801" w:type="dxa"/>
            <w:vAlign w:val="bottom"/>
          </w:tcPr>
          <w:p w14:paraId="64A16008" w14:textId="6D047122"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7</w:t>
            </w:r>
          </w:p>
        </w:tc>
        <w:tc>
          <w:tcPr>
            <w:tcW w:w="801" w:type="dxa"/>
            <w:vAlign w:val="bottom"/>
          </w:tcPr>
          <w:p w14:paraId="1DEE09D2" w14:textId="6BC8F976" w:rsidR="00A70E58" w:rsidRPr="00D34866" w:rsidRDefault="008B23DB"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4FFB7AE1" w14:textId="1A6E0E55" w:rsidR="00A70E58" w:rsidRPr="00D34866" w:rsidRDefault="007E50B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30</w:t>
            </w:r>
          </w:p>
        </w:tc>
        <w:tc>
          <w:tcPr>
            <w:tcW w:w="801" w:type="dxa"/>
            <w:vAlign w:val="bottom"/>
          </w:tcPr>
          <w:p w14:paraId="7DA5EF6A" w14:textId="1FF85943" w:rsidR="00A70E58" w:rsidRPr="00D34866" w:rsidRDefault="00760DA3"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61DEA201" w14:textId="72105F3E" w:rsidR="00A70E58" w:rsidRPr="00D34866" w:rsidRDefault="008C2464"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(30)</w:t>
            </w:r>
          </w:p>
        </w:tc>
        <w:tc>
          <w:tcPr>
            <w:tcW w:w="801" w:type="dxa"/>
            <w:vAlign w:val="bottom"/>
          </w:tcPr>
          <w:p w14:paraId="34F9DACD" w14:textId="68432325" w:rsidR="00A70E58" w:rsidRPr="00D34866" w:rsidRDefault="002343D7"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704BCD86" w14:textId="42CA4D2F" w:rsidR="00A70E58" w:rsidRPr="00D34866" w:rsidRDefault="00967ED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271892D4" w14:textId="77801107" w:rsidR="00A70E58" w:rsidRPr="00D34866" w:rsidRDefault="003F3584" w:rsidP="00A70E58">
            <w:pPr>
              <w:tabs>
                <w:tab w:val="decimal" w:pos="612"/>
              </w:tabs>
              <w:spacing w:before="0" w:after="0" w:line="260" w:lineRule="exact"/>
              <w:ind w:left="-15" w:right="-18" w:firstLine="0"/>
              <w:rPr>
                <w:rFonts w:ascii="Arial" w:hAnsi="Arial" w:cs="Arial"/>
                <w:sz w:val="14"/>
                <w:szCs w:val="14"/>
              </w:rPr>
            </w:pPr>
            <w:r w:rsidRPr="003F3584">
              <w:rPr>
                <w:rFonts w:ascii="Arial" w:hAnsi="Arial" w:cs="Arial"/>
                <w:sz w:val="14"/>
                <w:szCs w:val="14"/>
              </w:rPr>
              <w:t>800</w:t>
            </w:r>
          </w:p>
        </w:tc>
        <w:tc>
          <w:tcPr>
            <w:tcW w:w="801" w:type="dxa"/>
            <w:vAlign w:val="bottom"/>
          </w:tcPr>
          <w:p w14:paraId="74C5A04F" w14:textId="14C3D8B9" w:rsidR="00A70E58" w:rsidRPr="00D34866" w:rsidRDefault="0035390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7</w:t>
            </w:r>
          </w:p>
        </w:tc>
      </w:tr>
      <w:tr w:rsidR="00A70E58" w:rsidRPr="00D34866" w14:paraId="7AAD3ACC" w14:textId="77777777" w:rsidTr="00833A41">
        <w:tc>
          <w:tcPr>
            <w:tcW w:w="2250" w:type="dxa"/>
          </w:tcPr>
          <w:p w14:paraId="19B9A84A"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Mae Joe Land Company Limited</w:t>
            </w:r>
          </w:p>
        </w:tc>
        <w:tc>
          <w:tcPr>
            <w:tcW w:w="801" w:type="dxa"/>
            <w:vAlign w:val="bottom"/>
          </w:tcPr>
          <w:p w14:paraId="0279E8C4" w14:textId="5E750628"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8,048</w:t>
            </w:r>
          </w:p>
        </w:tc>
        <w:tc>
          <w:tcPr>
            <w:tcW w:w="801" w:type="dxa"/>
            <w:vAlign w:val="bottom"/>
          </w:tcPr>
          <w:p w14:paraId="19E35E6E" w14:textId="4A7A2072"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24,269</w:t>
            </w:r>
          </w:p>
        </w:tc>
        <w:tc>
          <w:tcPr>
            <w:tcW w:w="801" w:type="dxa"/>
            <w:vAlign w:val="bottom"/>
          </w:tcPr>
          <w:p w14:paraId="42AA506B" w14:textId="18170607" w:rsidR="00A70E58" w:rsidRPr="00D34866" w:rsidRDefault="008B23DB"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1ADBFB08" w14:textId="76A54BE4" w:rsidR="00A70E58" w:rsidRPr="00D34866" w:rsidRDefault="007E50B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316</w:t>
            </w:r>
          </w:p>
        </w:tc>
        <w:tc>
          <w:tcPr>
            <w:tcW w:w="801" w:type="dxa"/>
            <w:vAlign w:val="bottom"/>
          </w:tcPr>
          <w:p w14:paraId="043A1370" w14:textId="1585215B" w:rsidR="00A70E58" w:rsidRPr="00D34866" w:rsidRDefault="00760DA3"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430865A3" w14:textId="32D21288" w:rsidR="00A70E58" w:rsidRPr="00D34866" w:rsidRDefault="00E26C8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342FEFAA" w14:textId="72A83095"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2E0A113E" w14:textId="65FFE6FA"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344521C" w14:textId="12E656C1" w:rsidR="00A70E58" w:rsidRPr="00D34866" w:rsidRDefault="00B52995" w:rsidP="00A70E58">
            <w:pPr>
              <w:tabs>
                <w:tab w:val="decimal" w:pos="612"/>
              </w:tabs>
              <w:spacing w:before="0" w:after="0" w:line="260" w:lineRule="exact"/>
              <w:ind w:left="-15" w:right="-18" w:firstLine="0"/>
              <w:rPr>
                <w:rFonts w:ascii="Arial" w:hAnsi="Arial" w:cs="Arial"/>
                <w:sz w:val="14"/>
                <w:szCs w:val="14"/>
                <w:cs/>
              </w:rPr>
            </w:pPr>
            <w:r w:rsidRPr="00B52995">
              <w:rPr>
                <w:rFonts w:ascii="Arial" w:hAnsi="Arial" w:cs="Arial"/>
                <w:sz w:val="14"/>
                <w:szCs w:val="14"/>
              </w:rPr>
              <w:t>8,048</w:t>
            </w:r>
          </w:p>
        </w:tc>
        <w:tc>
          <w:tcPr>
            <w:tcW w:w="801" w:type="dxa"/>
            <w:vAlign w:val="bottom"/>
          </w:tcPr>
          <w:p w14:paraId="7F0EED29" w14:textId="72FBDDA2" w:rsidR="00A70E58" w:rsidRPr="00D34866" w:rsidRDefault="0035390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24,585</w:t>
            </w:r>
          </w:p>
        </w:tc>
      </w:tr>
      <w:tr w:rsidR="00A70E58" w:rsidRPr="00D34866" w14:paraId="185C1ED5" w14:textId="77777777" w:rsidTr="00833A41">
        <w:tc>
          <w:tcPr>
            <w:tcW w:w="2250" w:type="dxa"/>
          </w:tcPr>
          <w:p w14:paraId="62B59C84"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Thai Wah Alpha Starch Company Limited</w:t>
            </w:r>
          </w:p>
        </w:tc>
        <w:tc>
          <w:tcPr>
            <w:tcW w:w="801" w:type="dxa"/>
            <w:vAlign w:val="bottom"/>
          </w:tcPr>
          <w:p w14:paraId="6C427042" w14:textId="4A3B8F2E" w:rsidR="00A70E58" w:rsidRPr="00D34866" w:rsidRDefault="00A70E58" w:rsidP="00A70E58">
            <w:pPr>
              <w:tabs>
                <w:tab w:val="decimal" w:pos="612"/>
              </w:tabs>
              <w:spacing w:before="0" w:after="0" w:line="260" w:lineRule="exact"/>
              <w:ind w:left="-15" w:right="-18" w:firstLine="0"/>
              <w:rPr>
                <w:rFonts w:ascii="Arial" w:hAnsi="Arial" w:cs="Arial"/>
                <w:sz w:val="14"/>
                <w:szCs w:val="14"/>
              </w:rPr>
            </w:pPr>
            <w:r w:rsidRPr="0076537D">
              <w:rPr>
                <w:rFonts w:ascii="Arial" w:hAnsi="Arial" w:cs="Arial"/>
                <w:sz w:val="14"/>
                <w:szCs w:val="14"/>
                <w:cs/>
              </w:rPr>
              <w:t>15,450</w:t>
            </w:r>
          </w:p>
        </w:tc>
        <w:tc>
          <w:tcPr>
            <w:tcW w:w="801" w:type="dxa"/>
            <w:vAlign w:val="bottom"/>
          </w:tcPr>
          <w:p w14:paraId="4BD97AED" w14:textId="69F0A26A"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125</w:t>
            </w:r>
          </w:p>
        </w:tc>
        <w:tc>
          <w:tcPr>
            <w:tcW w:w="801" w:type="dxa"/>
            <w:vAlign w:val="bottom"/>
          </w:tcPr>
          <w:p w14:paraId="714DC61D" w14:textId="464EEC38" w:rsidR="00A70E58" w:rsidRPr="00D34866" w:rsidRDefault="008B23DB"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4FB63594" w14:textId="4FB064EA" w:rsidR="00A70E58" w:rsidRPr="00D34866" w:rsidRDefault="007E50B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479</w:t>
            </w:r>
          </w:p>
        </w:tc>
        <w:tc>
          <w:tcPr>
            <w:tcW w:w="801" w:type="dxa"/>
            <w:vAlign w:val="bottom"/>
          </w:tcPr>
          <w:p w14:paraId="1C32501A" w14:textId="444C107A" w:rsidR="00A70E58" w:rsidRPr="00D34866" w:rsidRDefault="00BD6F11" w:rsidP="00A70E58">
            <w:pPr>
              <w:tabs>
                <w:tab w:val="decimal" w:pos="612"/>
              </w:tabs>
              <w:spacing w:before="0" w:after="0" w:line="260" w:lineRule="exact"/>
              <w:ind w:left="-15" w:right="-18" w:firstLine="0"/>
              <w:rPr>
                <w:rFonts w:ascii="Arial" w:hAnsi="Arial" w:cs="Arial"/>
                <w:sz w:val="14"/>
                <w:szCs w:val="14"/>
                <w:cs/>
              </w:rPr>
            </w:pPr>
            <w:r w:rsidRPr="00BD6F11">
              <w:rPr>
                <w:rFonts w:ascii="Arial" w:hAnsi="Arial" w:cs="Arial"/>
                <w:sz w:val="14"/>
                <w:szCs w:val="14"/>
              </w:rPr>
              <w:t>(7,000)</w:t>
            </w:r>
          </w:p>
        </w:tc>
        <w:tc>
          <w:tcPr>
            <w:tcW w:w="801" w:type="dxa"/>
            <w:vAlign w:val="bottom"/>
          </w:tcPr>
          <w:p w14:paraId="5137A70C" w14:textId="06368895" w:rsidR="00A70E58" w:rsidRPr="00D34866" w:rsidRDefault="00E26C8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(547)</w:t>
            </w:r>
          </w:p>
        </w:tc>
        <w:tc>
          <w:tcPr>
            <w:tcW w:w="801" w:type="dxa"/>
            <w:vAlign w:val="bottom"/>
          </w:tcPr>
          <w:p w14:paraId="5F105AA3" w14:textId="395CC4C8" w:rsidR="00A70E58" w:rsidRPr="00D34866" w:rsidRDefault="002343D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117212E8" w14:textId="254CFC08" w:rsidR="00A70E58" w:rsidRPr="00D34866" w:rsidRDefault="00967EDE"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04C1324" w14:textId="12CABAF3" w:rsidR="00A70E58" w:rsidRPr="00D34866" w:rsidRDefault="00B0336D" w:rsidP="00A70E58">
            <w:pPr>
              <w:tabs>
                <w:tab w:val="decimal" w:pos="612"/>
              </w:tabs>
              <w:spacing w:before="0" w:after="0" w:line="260" w:lineRule="exact"/>
              <w:ind w:left="-15" w:right="-18" w:firstLine="0"/>
              <w:rPr>
                <w:rFonts w:ascii="Arial" w:hAnsi="Arial" w:cs="Arial"/>
                <w:sz w:val="14"/>
                <w:szCs w:val="14"/>
                <w:cs/>
              </w:rPr>
            </w:pPr>
            <w:r w:rsidRPr="00B0336D">
              <w:rPr>
                <w:rFonts w:ascii="Arial" w:hAnsi="Arial" w:cs="Arial"/>
                <w:sz w:val="14"/>
                <w:szCs w:val="14"/>
              </w:rPr>
              <w:t>8,450</w:t>
            </w:r>
          </w:p>
        </w:tc>
        <w:tc>
          <w:tcPr>
            <w:tcW w:w="801" w:type="dxa"/>
            <w:vAlign w:val="bottom"/>
          </w:tcPr>
          <w:p w14:paraId="61872325" w14:textId="1BFF06FE" w:rsidR="00A70E58" w:rsidRPr="00D34866" w:rsidRDefault="0035390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57</w:t>
            </w:r>
          </w:p>
        </w:tc>
      </w:tr>
      <w:tr w:rsidR="00A70E58" w:rsidRPr="00D34866" w14:paraId="4C46AED8" w14:textId="77777777" w:rsidTr="00833A41">
        <w:tc>
          <w:tcPr>
            <w:tcW w:w="2250" w:type="dxa"/>
          </w:tcPr>
          <w:p w14:paraId="2117836F"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sz w:val="14"/>
                <w:szCs w:val="14"/>
              </w:rPr>
              <w:t>Tapioca Development Corporation Limited</w:t>
            </w:r>
          </w:p>
        </w:tc>
        <w:tc>
          <w:tcPr>
            <w:tcW w:w="801" w:type="dxa"/>
            <w:vAlign w:val="bottom"/>
          </w:tcPr>
          <w:p w14:paraId="1E19F9B1" w14:textId="012CF8E9"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58CAFE6" w14:textId="3555A76F"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144F806" w14:textId="459632E6" w:rsidR="00A70E58" w:rsidRPr="009A1E83" w:rsidRDefault="008B23DB"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85,000</w:t>
            </w:r>
          </w:p>
        </w:tc>
        <w:tc>
          <w:tcPr>
            <w:tcW w:w="801" w:type="dxa"/>
            <w:vAlign w:val="bottom"/>
          </w:tcPr>
          <w:p w14:paraId="2DEBE67B" w14:textId="05A6FC08" w:rsidR="00A70E58" w:rsidRPr="009A1E83" w:rsidRDefault="007E50B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838</w:t>
            </w:r>
          </w:p>
        </w:tc>
        <w:tc>
          <w:tcPr>
            <w:tcW w:w="801" w:type="dxa"/>
            <w:vAlign w:val="bottom"/>
          </w:tcPr>
          <w:p w14:paraId="4DF5D087" w14:textId="04D824BA" w:rsidR="00A70E58" w:rsidRPr="009A1E83" w:rsidRDefault="001A01A7" w:rsidP="00A70E58">
            <w:pPr>
              <w:tabs>
                <w:tab w:val="decimal" w:pos="612"/>
              </w:tabs>
              <w:spacing w:before="0" w:after="0" w:line="260" w:lineRule="exact"/>
              <w:ind w:left="-15" w:right="-18" w:firstLine="0"/>
              <w:rPr>
                <w:rFonts w:ascii="Arial" w:hAnsi="Arial" w:cs="Arial"/>
                <w:sz w:val="14"/>
                <w:szCs w:val="14"/>
              </w:rPr>
            </w:pPr>
            <w:r w:rsidRPr="001A01A7">
              <w:rPr>
                <w:rFonts w:ascii="Arial" w:hAnsi="Arial" w:cs="Arial"/>
                <w:sz w:val="14"/>
                <w:szCs w:val="14"/>
              </w:rPr>
              <w:t>(85,000)</w:t>
            </w:r>
          </w:p>
        </w:tc>
        <w:tc>
          <w:tcPr>
            <w:tcW w:w="801" w:type="dxa"/>
            <w:vAlign w:val="bottom"/>
          </w:tcPr>
          <w:p w14:paraId="6A4DAEB2" w14:textId="03A84453" w:rsidR="00A70E58" w:rsidRPr="009A1E83" w:rsidRDefault="00E26C8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(838)</w:t>
            </w:r>
          </w:p>
        </w:tc>
        <w:tc>
          <w:tcPr>
            <w:tcW w:w="801" w:type="dxa"/>
            <w:vAlign w:val="bottom"/>
          </w:tcPr>
          <w:p w14:paraId="4133D2D5" w14:textId="36F601DA" w:rsidR="00A70E58" w:rsidRPr="009A1E83" w:rsidRDefault="002343D7"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7C2C0BFE" w14:textId="77756233" w:rsidR="00A70E58" w:rsidRPr="009A1E83" w:rsidRDefault="00967ED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40D50E94" w14:textId="0672B71A" w:rsidR="00A70E58" w:rsidRPr="009A1E83" w:rsidRDefault="00B0336D"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489D0E9E" w14:textId="21BBFC04" w:rsidR="00A70E58" w:rsidRPr="009A1E83" w:rsidRDefault="0035390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r>
      <w:tr w:rsidR="00A70E58" w:rsidRPr="00D34866" w14:paraId="64C2D448" w14:textId="77777777" w:rsidTr="00833A41">
        <w:tc>
          <w:tcPr>
            <w:tcW w:w="2250" w:type="dxa"/>
          </w:tcPr>
          <w:p w14:paraId="4EAE8071" w14:textId="77777777" w:rsidR="00A70E58" w:rsidRPr="00D34866" w:rsidRDefault="00A70E58" w:rsidP="00A70E58">
            <w:pPr>
              <w:spacing w:before="0" w:after="0" w:line="260" w:lineRule="exact"/>
              <w:ind w:left="165" w:hanging="180"/>
              <w:rPr>
                <w:rFonts w:ascii="Arial" w:hAnsi="Arial"/>
                <w:sz w:val="14"/>
                <w:szCs w:val="14"/>
                <w:cs/>
              </w:rPr>
            </w:pPr>
            <w:r w:rsidRPr="00D34866">
              <w:rPr>
                <w:rFonts w:ascii="Arial" w:hAnsi="Arial" w:cs="Arial"/>
                <w:sz w:val="14"/>
                <w:szCs w:val="14"/>
              </w:rPr>
              <w:t>D I Company Limited</w:t>
            </w:r>
          </w:p>
        </w:tc>
        <w:tc>
          <w:tcPr>
            <w:tcW w:w="801" w:type="dxa"/>
            <w:vAlign w:val="bottom"/>
          </w:tcPr>
          <w:p w14:paraId="17823F14" w14:textId="67EA1CF7" w:rsidR="00A70E58" w:rsidRPr="00D34866" w:rsidRDefault="00A70E58"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7ABA9570" w14:textId="1B662B5D" w:rsidR="00A70E58" w:rsidRPr="00D34866" w:rsidRDefault="00A70E58"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303EC36" w14:textId="2EBE868D" w:rsidR="00A70E58" w:rsidRPr="00D34866" w:rsidRDefault="008B23DB"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49,300</w:t>
            </w:r>
          </w:p>
        </w:tc>
        <w:tc>
          <w:tcPr>
            <w:tcW w:w="801" w:type="dxa"/>
            <w:vAlign w:val="bottom"/>
          </w:tcPr>
          <w:p w14:paraId="2889BDA4" w14:textId="339CDB0C" w:rsidR="00A70E58" w:rsidRPr="00D34866" w:rsidRDefault="007E50BE"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1,621</w:t>
            </w:r>
          </w:p>
        </w:tc>
        <w:tc>
          <w:tcPr>
            <w:tcW w:w="801" w:type="dxa"/>
            <w:vAlign w:val="bottom"/>
          </w:tcPr>
          <w:p w14:paraId="473D173E" w14:textId="7305B162" w:rsidR="00A70E58" w:rsidRPr="00D34866" w:rsidRDefault="001A01A7" w:rsidP="00A70E58">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0DB17720" w14:textId="1A5F6DE9" w:rsidR="00A70E58" w:rsidRPr="00D34866" w:rsidRDefault="00E26C80"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(913)</w:t>
            </w:r>
          </w:p>
        </w:tc>
        <w:tc>
          <w:tcPr>
            <w:tcW w:w="801" w:type="dxa"/>
            <w:vAlign w:val="bottom"/>
          </w:tcPr>
          <w:p w14:paraId="6C33B2AE" w14:textId="2C51CA84" w:rsidR="00A70E58" w:rsidRPr="00D34866" w:rsidRDefault="00967EDE" w:rsidP="00A70E58">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165AB5EC" w14:textId="2DC9A3D7" w:rsidR="00A70E58" w:rsidRPr="00D34866" w:rsidRDefault="00967EDE" w:rsidP="00A70E58">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3101EA30" w14:textId="6A66B1BC" w:rsidR="00A70E58" w:rsidRPr="00D34866" w:rsidRDefault="007B4ABF" w:rsidP="00A70E58">
            <w:pPr>
              <w:pBdr>
                <w:bottom w:val="single" w:sz="4" w:space="1" w:color="auto"/>
              </w:pBdr>
              <w:tabs>
                <w:tab w:val="decimal" w:pos="612"/>
              </w:tabs>
              <w:spacing w:before="0" w:after="0" w:line="260" w:lineRule="exact"/>
              <w:ind w:left="-15" w:right="-18" w:firstLine="0"/>
              <w:rPr>
                <w:rFonts w:ascii="Arial" w:hAnsi="Arial" w:cs="Arial"/>
                <w:sz w:val="14"/>
                <w:szCs w:val="14"/>
              </w:rPr>
            </w:pPr>
            <w:r w:rsidRPr="007B4ABF">
              <w:rPr>
                <w:rFonts w:ascii="Arial" w:hAnsi="Arial" w:cs="Arial"/>
                <w:sz w:val="14"/>
                <w:szCs w:val="14"/>
              </w:rPr>
              <w:t>190,751</w:t>
            </w:r>
          </w:p>
        </w:tc>
        <w:tc>
          <w:tcPr>
            <w:tcW w:w="801" w:type="dxa"/>
            <w:vAlign w:val="bottom"/>
          </w:tcPr>
          <w:p w14:paraId="318209E8" w14:textId="6D1D91EF" w:rsidR="00A70E58" w:rsidRPr="00D34866" w:rsidRDefault="00353900" w:rsidP="00A70E5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1,138</w:t>
            </w:r>
          </w:p>
        </w:tc>
      </w:tr>
      <w:tr w:rsidR="00A70E58" w:rsidRPr="00D34866" w14:paraId="76A712C6" w14:textId="77777777" w:rsidTr="00833A41">
        <w:tc>
          <w:tcPr>
            <w:tcW w:w="2250" w:type="dxa"/>
          </w:tcPr>
          <w:p w14:paraId="2156C78B"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Total</w:t>
            </w:r>
          </w:p>
        </w:tc>
        <w:tc>
          <w:tcPr>
            <w:tcW w:w="801" w:type="dxa"/>
            <w:vAlign w:val="bottom"/>
          </w:tcPr>
          <w:p w14:paraId="1931DCDD" w14:textId="399A5D63"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570,950</w:t>
            </w:r>
          </w:p>
        </w:tc>
        <w:tc>
          <w:tcPr>
            <w:tcW w:w="801" w:type="dxa"/>
            <w:vAlign w:val="bottom"/>
          </w:tcPr>
          <w:p w14:paraId="28F2DB0F" w14:textId="71FD6731" w:rsidR="00A70E58" w:rsidRPr="00D34866" w:rsidRDefault="00A70E58" w:rsidP="00A70E58">
            <w:pP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37,544</w:t>
            </w:r>
          </w:p>
        </w:tc>
        <w:tc>
          <w:tcPr>
            <w:tcW w:w="801" w:type="dxa"/>
            <w:vAlign w:val="bottom"/>
          </w:tcPr>
          <w:p w14:paraId="07CAA0F3" w14:textId="16EB5400" w:rsidR="00A70E58" w:rsidRPr="00D34866" w:rsidRDefault="00EC1C07"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263,31</w:t>
            </w:r>
            <w:r w:rsidR="008774EF">
              <w:rPr>
                <w:rFonts w:ascii="Arial" w:hAnsi="Arial" w:cs="Arial"/>
                <w:sz w:val="14"/>
                <w:szCs w:val="14"/>
              </w:rPr>
              <w:t>4</w:t>
            </w:r>
          </w:p>
        </w:tc>
        <w:tc>
          <w:tcPr>
            <w:tcW w:w="801" w:type="dxa"/>
            <w:vAlign w:val="bottom"/>
          </w:tcPr>
          <w:p w14:paraId="038D3D3C" w14:textId="3964AE09" w:rsidR="00A70E58" w:rsidRPr="00D34866" w:rsidRDefault="00C024AC"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25,16</w:t>
            </w:r>
            <w:r w:rsidR="008774EF">
              <w:rPr>
                <w:rFonts w:ascii="Arial" w:hAnsi="Arial" w:cs="Arial"/>
                <w:sz w:val="14"/>
                <w:szCs w:val="14"/>
              </w:rPr>
              <w:t>9</w:t>
            </w:r>
          </w:p>
        </w:tc>
        <w:tc>
          <w:tcPr>
            <w:tcW w:w="801" w:type="dxa"/>
            <w:vAlign w:val="bottom"/>
          </w:tcPr>
          <w:p w14:paraId="5C72C7B0" w14:textId="57A5AA0A" w:rsidR="00A70E58" w:rsidRPr="00D34866" w:rsidRDefault="00E26C80"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r w:rsidR="005B19DF">
              <w:rPr>
                <w:rFonts w:ascii="Arial" w:hAnsi="Arial" w:cs="Arial"/>
                <w:sz w:val="14"/>
                <w:szCs w:val="14"/>
              </w:rPr>
              <w:t>334,332</w:t>
            </w:r>
            <w:r>
              <w:rPr>
                <w:rFonts w:ascii="Arial" w:hAnsi="Arial" w:cs="Arial"/>
                <w:sz w:val="14"/>
                <w:szCs w:val="14"/>
              </w:rPr>
              <w:t>)</w:t>
            </w:r>
          </w:p>
        </w:tc>
        <w:tc>
          <w:tcPr>
            <w:tcW w:w="801" w:type="dxa"/>
            <w:vAlign w:val="bottom"/>
          </w:tcPr>
          <w:p w14:paraId="3A63A12D" w14:textId="03FB8F41" w:rsidR="00A70E58" w:rsidRPr="00D34866" w:rsidRDefault="00E26C80"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(33,040)</w:t>
            </w:r>
          </w:p>
        </w:tc>
        <w:tc>
          <w:tcPr>
            <w:tcW w:w="801" w:type="dxa"/>
            <w:vAlign w:val="bottom"/>
          </w:tcPr>
          <w:p w14:paraId="1B2B06F4" w14:textId="3011DDEC" w:rsidR="00A70E58" w:rsidRPr="00D34866" w:rsidRDefault="00967EDE"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5CB67CAE" w14:textId="1D21CAEC" w:rsidR="00A70E58" w:rsidRPr="00D34866" w:rsidRDefault="00CD6C2B" w:rsidP="00A70E5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5FDA0855" w14:textId="5C820F31" w:rsidR="00A70E58" w:rsidRPr="00D34866" w:rsidRDefault="00D52300" w:rsidP="00A70E58">
            <w:pPr>
              <w:tabs>
                <w:tab w:val="decimal" w:pos="612"/>
              </w:tabs>
              <w:spacing w:before="0" w:after="0" w:line="260" w:lineRule="exact"/>
              <w:ind w:left="-15" w:right="-18" w:firstLine="0"/>
              <w:rPr>
                <w:rFonts w:ascii="Arial" w:hAnsi="Arial" w:cs="Arial"/>
                <w:sz w:val="14"/>
                <w:szCs w:val="14"/>
              </w:rPr>
            </w:pPr>
            <w:r w:rsidRPr="00D52300">
              <w:rPr>
                <w:rFonts w:ascii="Arial" w:hAnsi="Arial" w:cs="Arial"/>
                <w:sz w:val="14"/>
                <w:szCs w:val="14"/>
              </w:rPr>
              <w:t>641,38</w:t>
            </w:r>
            <w:r w:rsidR="008774EF">
              <w:rPr>
                <w:rFonts w:ascii="Arial" w:hAnsi="Arial" w:cs="Arial"/>
                <w:sz w:val="14"/>
                <w:szCs w:val="14"/>
              </w:rPr>
              <w:t>3</w:t>
            </w:r>
          </w:p>
        </w:tc>
        <w:tc>
          <w:tcPr>
            <w:tcW w:w="801" w:type="dxa"/>
            <w:vAlign w:val="bottom"/>
          </w:tcPr>
          <w:p w14:paraId="4A7E9F03" w14:textId="7F2AFA8B" w:rsidR="00A70E58" w:rsidRPr="00D34866" w:rsidRDefault="006B4245" w:rsidP="00A70E5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30,10</w:t>
            </w:r>
            <w:r w:rsidR="008774EF">
              <w:rPr>
                <w:rFonts w:ascii="Arial" w:hAnsi="Arial" w:cs="Arial"/>
                <w:sz w:val="14"/>
                <w:szCs w:val="14"/>
              </w:rPr>
              <w:t>3</w:t>
            </w:r>
          </w:p>
        </w:tc>
      </w:tr>
      <w:tr w:rsidR="00A70E58" w:rsidRPr="00D34866" w14:paraId="3791CDA6" w14:textId="77777777" w:rsidTr="00833A41">
        <w:tc>
          <w:tcPr>
            <w:tcW w:w="2250" w:type="dxa"/>
          </w:tcPr>
          <w:p w14:paraId="02882A39" w14:textId="77777777" w:rsidR="00A70E58" w:rsidRPr="00D34866" w:rsidRDefault="00A70E58" w:rsidP="00A70E58">
            <w:pPr>
              <w:spacing w:before="0" w:after="0" w:line="260" w:lineRule="exact"/>
              <w:ind w:left="165" w:hanging="180"/>
              <w:rPr>
                <w:rFonts w:ascii="Arial" w:hAnsi="Arial" w:cs="Arial"/>
                <w:sz w:val="14"/>
                <w:szCs w:val="14"/>
              </w:rPr>
            </w:pPr>
            <w:r w:rsidRPr="00D34866">
              <w:rPr>
                <w:rFonts w:ascii="Arial" w:hAnsi="Arial" w:cs="Arial"/>
                <w:sz w:val="14"/>
                <w:szCs w:val="14"/>
              </w:rPr>
              <w:t>Less: Allowance for expected credit losses</w:t>
            </w:r>
          </w:p>
        </w:tc>
        <w:tc>
          <w:tcPr>
            <w:tcW w:w="801" w:type="dxa"/>
            <w:vAlign w:val="bottom"/>
          </w:tcPr>
          <w:p w14:paraId="3CC87C96" w14:textId="216CC6E7" w:rsidR="00A70E58" w:rsidRPr="00D34866" w:rsidRDefault="00A70E58"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(8,048)</w:t>
            </w:r>
          </w:p>
        </w:tc>
        <w:tc>
          <w:tcPr>
            <w:tcW w:w="801" w:type="dxa"/>
            <w:vAlign w:val="bottom"/>
          </w:tcPr>
          <w:p w14:paraId="726062F4" w14:textId="65174862" w:rsidR="00A70E58" w:rsidRPr="00D34866" w:rsidRDefault="00A70E58"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rPr>
              <w:t>(24,2</w:t>
            </w:r>
            <w:r>
              <w:rPr>
                <w:rFonts w:ascii="Arial" w:hAnsi="Arial" w:cs="Arial"/>
                <w:sz w:val="14"/>
                <w:szCs w:val="14"/>
              </w:rPr>
              <w:t>70</w:t>
            </w:r>
            <w:r w:rsidRPr="0076537D">
              <w:rPr>
                <w:rFonts w:ascii="Arial" w:hAnsi="Arial" w:cs="Arial"/>
                <w:sz w:val="14"/>
                <w:szCs w:val="14"/>
              </w:rPr>
              <w:t>)</w:t>
            </w:r>
          </w:p>
        </w:tc>
        <w:tc>
          <w:tcPr>
            <w:tcW w:w="801" w:type="dxa"/>
            <w:vAlign w:val="bottom"/>
          </w:tcPr>
          <w:p w14:paraId="76C12106" w14:textId="0DF1F7A7" w:rsidR="00A70E58" w:rsidRPr="00D34866" w:rsidRDefault="00EC1C07"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A1CE314" w14:textId="6732ED66" w:rsidR="00A70E58" w:rsidRPr="00D34866" w:rsidRDefault="00C024AC"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714078DD" w14:textId="091179F3" w:rsidR="00A70E58" w:rsidRPr="00D34866" w:rsidRDefault="005B19DF"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169A720" w14:textId="6E3B3F72" w:rsidR="00A70E58" w:rsidRPr="00D34866" w:rsidRDefault="00906B05"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(315)</w:t>
            </w:r>
          </w:p>
        </w:tc>
        <w:tc>
          <w:tcPr>
            <w:tcW w:w="801" w:type="dxa"/>
            <w:vAlign w:val="bottom"/>
          </w:tcPr>
          <w:p w14:paraId="5D3D65BE" w14:textId="387B7B8E" w:rsidR="00A70E58" w:rsidRPr="00D34866" w:rsidRDefault="00967EDE"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1775122D" w14:textId="34728259" w:rsidR="00A70E58" w:rsidRPr="00D34866" w:rsidRDefault="00CD6C2B"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01470E43" w14:textId="28E0EE21" w:rsidR="00A70E58" w:rsidRPr="00D34866" w:rsidRDefault="001B76C2"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B76C2">
              <w:rPr>
                <w:rFonts w:ascii="Arial" w:hAnsi="Arial" w:cs="Arial"/>
                <w:sz w:val="14"/>
                <w:szCs w:val="14"/>
              </w:rPr>
              <w:t>(8,048)</w:t>
            </w:r>
          </w:p>
        </w:tc>
        <w:tc>
          <w:tcPr>
            <w:tcW w:w="801" w:type="dxa"/>
            <w:vAlign w:val="bottom"/>
          </w:tcPr>
          <w:p w14:paraId="1DFABF83" w14:textId="1889A21B" w:rsidR="00A70E58" w:rsidRPr="00D34866" w:rsidRDefault="006B4245" w:rsidP="00A70E58">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(24,585)</w:t>
            </w:r>
          </w:p>
        </w:tc>
      </w:tr>
      <w:tr w:rsidR="00A70E58" w:rsidRPr="00D34866" w14:paraId="2E2EED23" w14:textId="77777777" w:rsidTr="00833A41">
        <w:tc>
          <w:tcPr>
            <w:tcW w:w="2250" w:type="dxa"/>
          </w:tcPr>
          <w:p w14:paraId="6F8B1C1A" w14:textId="77777777" w:rsidR="00A70E58" w:rsidRPr="00D34866" w:rsidRDefault="00A70E58" w:rsidP="00A70E58">
            <w:pPr>
              <w:spacing w:before="0" w:after="0" w:line="260" w:lineRule="exact"/>
              <w:ind w:left="165" w:hanging="180"/>
              <w:rPr>
                <w:rFonts w:ascii="Arial" w:hAnsi="Arial" w:cs="Arial"/>
                <w:sz w:val="14"/>
                <w:szCs w:val="14"/>
                <w:cs/>
              </w:rPr>
            </w:pPr>
            <w:r w:rsidRPr="00D34866">
              <w:rPr>
                <w:rFonts w:ascii="Arial" w:hAnsi="Arial" w:cs="Arial"/>
                <w:sz w:val="14"/>
                <w:szCs w:val="14"/>
              </w:rPr>
              <w:t>Net</w:t>
            </w:r>
          </w:p>
        </w:tc>
        <w:tc>
          <w:tcPr>
            <w:tcW w:w="801" w:type="dxa"/>
            <w:vAlign w:val="bottom"/>
          </w:tcPr>
          <w:p w14:paraId="46C1FBD8" w14:textId="4940C7D8" w:rsidR="00A70E58" w:rsidRPr="00D34866" w:rsidRDefault="00A70E58"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562,902</w:t>
            </w:r>
          </w:p>
        </w:tc>
        <w:tc>
          <w:tcPr>
            <w:tcW w:w="801" w:type="dxa"/>
            <w:vAlign w:val="bottom"/>
          </w:tcPr>
          <w:p w14:paraId="1AE7649D" w14:textId="553F870E" w:rsidR="00A70E58" w:rsidRPr="00D34866" w:rsidRDefault="00A70E58"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76537D">
              <w:rPr>
                <w:rFonts w:ascii="Arial" w:hAnsi="Arial" w:cs="Arial"/>
                <w:sz w:val="14"/>
                <w:szCs w:val="14"/>
                <w:cs/>
              </w:rPr>
              <w:t>13,27</w:t>
            </w:r>
            <w:r>
              <w:rPr>
                <w:rFonts w:ascii="Arial" w:hAnsi="Arial" w:cs="Arial"/>
                <w:sz w:val="14"/>
                <w:szCs w:val="14"/>
              </w:rPr>
              <w:t>4</w:t>
            </w:r>
          </w:p>
        </w:tc>
        <w:tc>
          <w:tcPr>
            <w:tcW w:w="801" w:type="dxa"/>
            <w:vAlign w:val="bottom"/>
          </w:tcPr>
          <w:p w14:paraId="3A0B9807" w14:textId="3D5B63D9" w:rsidR="00A70E58" w:rsidRPr="00D34866" w:rsidRDefault="00EC1C07"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263,31</w:t>
            </w:r>
            <w:r w:rsidR="008774EF">
              <w:rPr>
                <w:rFonts w:ascii="Arial" w:hAnsi="Arial" w:cs="Arial"/>
                <w:sz w:val="14"/>
                <w:szCs w:val="14"/>
              </w:rPr>
              <w:t>4</w:t>
            </w:r>
          </w:p>
        </w:tc>
        <w:tc>
          <w:tcPr>
            <w:tcW w:w="801" w:type="dxa"/>
            <w:vAlign w:val="bottom"/>
          </w:tcPr>
          <w:p w14:paraId="69D418D6" w14:textId="3FDE3966" w:rsidR="00A70E58" w:rsidRPr="00D34866" w:rsidRDefault="00C024AC"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25,16</w:t>
            </w:r>
            <w:r w:rsidR="008774EF">
              <w:rPr>
                <w:rFonts w:ascii="Arial" w:hAnsi="Arial" w:cs="Arial"/>
                <w:sz w:val="14"/>
                <w:szCs w:val="14"/>
              </w:rPr>
              <w:t>9</w:t>
            </w:r>
          </w:p>
        </w:tc>
        <w:tc>
          <w:tcPr>
            <w:tcW w:w="801" w:type="dxa"/>
            <w:vAlign w:val="bottom"/>
          </w:tcPr>
          <w:p w14:paraId="08C9B0D9" w14:textId="6857D74D" w:rsidR="00A70E58" w:rsidRPr="00D34866" w:rsidRDefault="005B19DF"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r w:rsidR="00906B05">
              <w:rPr>
                <w:rFonts w:ascii="Arial" w:hAnsi="Arial" w:cs="Arial"/>
                <w:sz w:val="14"/>
                <w:szCs w:val="14"/>
              </w:rPr>
              <w:t>334,332</w:t>
            </w:r>
            <w:r>
              <w:rPr>
                <w:rFonts w:ascii="Arial" w:hAnsi="Arial" w:cs="Arial"/>
                <w:sz w:val="14"/>
                <w:szCs w:val="14"/>
              </w:rPr>
              <w:t>)</w:t>
            </w:r>
          </w:p>
        </w:tc>
        <w:tc>
          <w:tcPr>
            <w:tcW w:w="801" w:type="dxa"/>
            <w:vAlign w:val="bottom"/>
          </w:tcPr>
          <w:p w14:paraId="3C9225E9" w14:textId="5A7DF49C" w:rsidR="00A70E58" w:rsidRPr="00D34866" w:rsidRDefault="00906B05"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(33,355)</w:t>
            </w:r>
          </w:p>
        </w:tc>
        <w:tc>
          <w:tcPr>
            <w:tcW w:w="801" w:type="dxa"/>
            <w:vAlign w:val="bottom"/>
          </w:tcPr>
          <w:p w14:paraId="4DC53482" w14:textId="67E7E0C4" w:rsidR="00A70E58" w:rsidRPr="00D34866" w:rsidRDefault="00CD6C2B"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141,451</w:t>
            </w:r>
          </w:p>
        </w:tc>
        <w:tc>
          <w:tcPr>
            <w:tcW w:w="801" w:type="dxa"/>
            <w:vAlign w:val="bottom"/>
          </w:tcPr>
          <w:p w14:paraId="217C4967" w14:textId="5E24F49D" w:rsidR="00A70E58" w:rsidRPr="00D34866" w:rsidRDefault="00CD6C2B"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430</w:t>
            </w:r>
          </w:p>
        </w:tc>
        <w:tc>
          <w:tcPr>
            <w:tcW w:w="801" w:type="dxa"/>
            <w:vAlign w:val="bottom"/>
          </w:tcPr>
          <w:p w14:paraId="3818B6A8" w14:textId="4B255FE7" w:rsidR="00A70E58" w:rsidRPr="00D34866" w:rsidRDefault="0002515F" w:rsidP="00A70E58">
            <w:pPr>
              <w:pBdr>
                <w:bottom w:val="double" w:sz="4" w:space="1" w:color="auto"/>
              </w:pBdr>
              <w:tabs>
                <w:tab w:val="decimal" w:pos="612"/>
              </w:tabs>
              <w:spacing w:before="0" w:after="0" w:line="260" w:lineRule="exact"/>
              <w:ind w:left="-15" w:right="-18" w:firstLine="0"/>
              <w:rPr>
                <w:rFonts w:ascii="Arial" w:hAnsi="Arial" w:cs="Arial"/>
                <w:sz w:val="14"/>
                <w:szCs w:val="14"/>
                <w:cs/>
              </w:rPr>
            </w:pPr>
            <w:r w:rsidRPr="0002515F">
              <w:rPr>
                <w:rFonts w:ascii="Arial" w:hAnsi="Arial" w:cs="Arial"/>
                <w:sz w:val="14"/>
                <w:szCs w:val="14"/>
              </w:rPr>
              <w:t>633,33</w:t>
            </w:r>
            <w:r w:rsidR="008774EF">
              <w:rPr>
                <w:rFonts w:ascii="Arial" w:hAnsi="Arial" w:cs="Arial"/>
                <w:sz w:val="14"/>
                <w:szCs w:val="14"/>
              </w:rPr>
              <w:t>5</w:t>
            </w:r>
          </w:p>
        </w:tc>
        <w:tc>
          <w:tcPr>
            <w:tcW w:w="801" w:type="dxa"/>
            <w:vAlign w:val="bottom"/>
          </w:tcPr>
          <w:p w14:paraId="27241463" w14:textId="13290A93" w:rsidR="00A70E58" w:rsidRPr="00D34866" w:rsidRDefault="006B4245" w:rsidP="00A70E58">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5,51</w:t>
            </w:r>
            <w:r w:rsidR="008774EF">
              <w:rPr>
                <w:rFonts w:ascii="Arial" w:hAnsi="Arial" w:cs="Arial"/>
                <w:sz w:val="14"/>
                <w:szCs w:val="14"/>
              </w:rPr>
              <w:t>8</w:t>
            </w:r>
          </w:p>
        </w:tc>
      </w:tr>
    </w:tbl>
    <w:p w14:paraId="78BA1A74" w14:textId="1945C6F4" w:rsidR="00253D6C" w:rsidRDefault="00387D4A" w:rsidP="00253D6C">
      <w:pPr>
        <w:tabs>
          <w:tab w:val="left" w:pos="708"/>
          <w:tab w:val="left" w:pos="2160"/>
          <w:tab w:val="left" w:pos="9781"/>
        </w:tabs>
        <w:spacing w:before="240" w:line="380" w:lineRule="exact"/>
        <w:jc w:val="both"/>
        <w:textAlignment w:val="baseline"/>
        <w:rPr>
          <w:rFonts w:ascii="Arial" w:hAnsi="Arial" w:cs="Arial"/>
          <w:szCs w:val="22"/>
        </w:rPr>
      </w:pPr>
      <w:r>
        <w:rPr>
          <w:rFonts w:ascii="Arial" w:hAnsi="Arial" w:cs="Arial"/>
          <w:szCs w:val="22"/>
        </w:rPr>
        <w:tab/>
      </w:r>
      <w:r w:rsidR="00253D6C" w:rsidRPr="002D7C5E">
        <w:rPr>
          <w:rFonts w:ascii="Arial" w:hAnsi="Arial" w:cs="Arial"/>
          <w:szCs w:val="22"/>
        </w:rPr>
        <w:t xml:space="preserve">As at 31 December </w:t>
      </w:r>
      <w:r w:rsidR="00DF49F0">
        <w:rPr>
          <w:rFonts w:ascii="Arial" w:hAnsi="Arial" w:cs="Arial"/>
          <w:szCs w:val="22"/>
        </w:rPr>
        <w:t>202</w:t>
      </w:r>
      <w:r w:rsidR="0059295C">
        <w:rPr>
          <w:rFonts w:ascii="Arial" w:hAnsi="Arial" w:cs="Arial"/>
          <w:szCs w:val="22"/>
        </w:rPr>
        <w:t>2</w:t>
      </w:r>
      <w:r w:rsidR="00253D6C" w:rsidRPr="002D7C5E">
        <w:rPr>
          <w:rFonts w:ascii="Arial" w:hAnsi="Arial" w:cs="Arial"/>
          <w:szCs w:val="22"/>
        </w:rPr>
        <w:t xml:space="preserve">, </w:t>
      </w:r>
      <w:r w:rsidR="00A17819">
        <w:rPr>
          <w:rFonts w:ascii="Arial" w:hAnsi="Arial" w:cs="Browallia New"/>
        </w:rPr>
        <w:t>long</w:t>
      </w:r>
      <w:r w:rsidR="00253D6C" w:rsidRPr="002D7C5E">
        <w:rPr>
          <w:rFonts w:ascii="Arial" w:hAnsi="Arial" w:cs="Arial"/>
          <w:szCs w:val="22"/>
        </w:rPr>
        <w:t xml:space="preserve">-term loans to </w:t>
      </w:r>
      <w:r w:rsidR="00780D47">
        <w:rPr>
          <w:rFonts w:ascii="Arial" w:hAnsi="Arial"/>
          <w:szCs w:val="22"/>
        </w:rPr>
        <w:t xml:space="preserve">and interest receivables from </w:t>
      </w:r>
      <w:r w:rsidR="00A17819">
        <w:rPr>
          <w:rFonts w:ascii="Arial" w:hAnsi="Arial" w:cs="Arial"/>
          <w:szCs w:val="22"/>
        </w:rPr>
        <w:t>related parties</w:t>
      </w:r>
      <w:r w:rsidR="00253D6C" w:rsidRPr="002D7C5E">
        <w:rPr>
          <w:rFonts w:ascii="Arial" w:hAnsi="Arial" w:cs="Arial"/>
          <w:szCs w:val="22"/>
        </w:rPr>
        <w:t xml:space="preserve"> mature </w:t>
      </w:r>
      <w:r w:rsidR="007B3AC2">
        <w:rPr>
          <w:rFonts w:ascii="Arial" w:hAnsi="Arial" w:cs="Arial"/>
          <w:szCs w:val="22"/>
        </w:rPr>
        <w:t>within</w:t>
      </w:r>
      <w:r w:rsidR="00A17819">
        <w:rPr>
          <w:rFonts w:ascii="Arial" w:hAnsi="Arial" w:cs="Arial"/>
          <w:szCs w:val="22"/>
        </w:rPr>
        <w:t xml:space="preserve"> </w:t>
      </w:r>
      <w:r w:rsidR="009A63FC">
        <w:rPr>
          <w:rFonts w:ascii="Arial" w:hAnsi="Arial" w:cs="Arial"/>
          <w:szCs w:val="22"/>
        </w:rPr>
        <w:t>December 2024 to December 2027 (</w:t>
      </w:r>
      <w:r w:rsidR="003405CC" w:rsidRPr="002D7C5E">
        <w:rPr>
          <w:rFonts w:ascii="Arial" w:hAnsi="Arial" w:cs="Arial"/>
          <w:szCs w:val="22"/>
        </w:rPr>
        <w:t xml:space="preserve">31 December </w:t>
      </w:r>
      <w:r w:rsidR="009A63FC">
        <w:rPr>
          <w:rFonts w:ascii="Arial" w:hAnsi="Arial" w:cs="Arial"/>
          <w:szCs w:val="22"/>
        </w:rPr>
        <w:t>2021: July 2023 to September 2025)</w:t>
      </w:r>
      <w:r w:rsidR="00A17819">
        <w:rPr>
          <w:rFonts w:ascii="Arial" w:hAnsi="Arial" w:cs="Arial"/>
          <w:szCs w:val="22"/>
        </w:rPr>
        <w:t xml:space="preserve"> </w:t>
      </w:r>
      <w:r w:rsidR="00253D6C" w:rsidRPr="002D7C5E">
        <w:rPr>
          <w:rFonts w:ascii="Arial" w:hAnsi="Arial" w:cs="Arial"/>
          <w:szCs w:val="22"/>
        </w:rPr>
        <w:t xml:space="preserve">and carry interests at </w:t>
      </w:r>
      <w:r w:rsidR="006A0D5B">
        <w:rPr>
          <w:rFonts w:ascii="Arial" w:hAnsi="Arial" w:cs="Arial"/>
          <w:szCs w:val="22"/>
        </w:rPr>
        <w:t>3.72</w:t>
      </w:r>
      <w:r w:rsidR="00D959B4">
        <w:rPr>
          <w:rFonts w:ascii="Arial" w:hAnsi="Arial" w:cs="Arial"/>
          <w:szCs w:val="22"/>
        </w:rPr>
        <w:t>%</w:t>
      </w:r>
      <w:r w:rsidR="00A17819">
        <w:rPr>
          <w:rFonts w:ascii="Arial" w:hAnsi="Arial" w:cs="Arial"/>
          <w:szCs w:val="22"/>
        </w:rPr>
        <w:t xml:space="preserve"> and </w:t>
      </w:r>
      <w:r w:rsidR="006A0D5B">
        <w:rPr>
          <w:rFonts w:ascii="Arial" w:hAnsi="Arial"/>
          <w:szCs w:val="22"/>
        </w:rPr>
        <w:t>4.00</w:t>
      </w:r>
      <w:r w:rsidR="00D959B4">
        <w:rPr>
          <w:rFonts w:ascii="Arial" w:hAnsi="Arial"/>
          <w:szCs w:val="22"/>
        </w:rPr>
        <w:t>%</w:t>
      </w:r>
      <w:r w:rsidR="00253D6C" w:rsidRPr="002D7C5E">
        <w:rPr>
          <w:rFonts w:ascii="Arial" w:hAnsi="Arial" w:cs="Arial"/>
          <w:szCs w:val="22"/>
        </w:rPr>
        <w:t xml:space="preserve"> per annum (31 December </w:t>
      </w:r>
      <w:r w:rsidR="00DF49F0">
        <w:rPr>
          <w:rFonts w:ascii="Arial" w:hAnsi="Arial" w:cs="Arial"/>
          <w:szCs w:val="22"/>
        </w:rPr>
        <w:t>202</w:t>
      </w:r>
      <w:r w:rsidR="0059295C">
        <w:rPr>
          <w:rFonts w:ascii="Arial" w:hAnsi="Arial" w:cs="Arial"/>
          <w:szCs w:val="22"/>
        </w:rPr>
        <w:t>1</w:t>
      </w:r>
      <w:r w:rsidR="00253D6C" w:rsidRPr="002D7C5E">
        <w:rPr>
          <w:rFonts w:ascii="Arial" w:hAnsi="Arial" w:cs="Arial"/>
          <w:szCs w:val="22"/>
        </w:rPr>
        <w:t xml:space="preserve">: </w:t>
      </w:r>
      <w:r w:rsidR="00A17819">
        <w:rPr>
          <w:rFonts w:ascii="Arial" w:hAnsi="Arial" w:cs="Arial"/>
          <w:szCs w:val="22"/>
        </w:rPr>
        <w:t xml:space="preserve">4.00% and </w:t>
      </w:r>
      <w:r w:rsidR="00983C3A">
        <w:rPr>
          <w:rFonts w:ascii="Arial" w:hAnsi="Arial"/>
          <w:szCs w:val="22"/>
        </w:rPr>
        <w:t>4.</w:t>
      </w:r>
      <w:r w:rsidR="00DF49F0">
        <w:rPr>
          <w:rFonts w:ascii="Arial" w:hAnsi="Arial"/>
          <w:szCs w:val="22"/>
        </w:rPr>
        <w:t>8</w:t>
      </w:r>
      <w:r w:rsidR="0059295C">
        <w:rPr>
          <w:rFonts w:ascii="Arial" w:hAnsi="Arial"/>
          <w:szCs w:val="22"/>
        </w:rPr>
        <w:t>4</w:t>
      </w:r>
      <w:r w:rsidR="002D4E26">
        <w:rPr>
          <w:rFonts w:ascii="Arial" w:hAnsi="Arial"/>
          <w:szCs w:val="22"/>
        </w:rPr>
        <w:t>%</w:t>
      </w:r>
      <w:r w:rsidR="002D4E26" w:rsidRPr="002D7C5E">
        <w:rPr>
          <w:rFonts w:ascii="Arial" w:hAnsi="Arial" w:cs="Arial"/>
          <w:szCs w:val="22"/>
        </w:rPr>
        <w:t xml:space="preserve"> </w:t>
      </w:r>
      <w:r w:rsidR="00253D6C" w:rsidRPr="002D7C5E">
        <w:rPr>
          <w:rFonts w:ascii="Arial" w:hAnsi="Arial" w:cs="Arial"/>
          <w:szCs w:val="22"/>
        </w:rPr>
        <w:t>per annum).</w:t>
      </w:r>
    </w:p>
    <w:p w14:paraId="1695CB21" w14:textId="705BA3A4" w:rsidR="00253D6C" w:rsidRPr="002D7C5E" w:rsidRDefault="00D959B4" w:rsidP="00EC36AC">
      <w:pPr>
        <w:tabs>
          <w:tab w:val="left" w:pos="900"/>
          <w:tab w:val="left" w:pos="1440"/>
        </w:tabs>
        <w:spacing w:before="0" w:after="0" w:line="320" w:lineRule="exact"/>
        <w:ind w:right="-43"/>
        <w:jc w:val="thaiDistribute"/>
        <w:rPr>
          <w:rFonts w:ascii="Arial" w:hAnsi="Arial"/>
          <w:szCs w:val="22"/>
        </w:rPr>
      </w:pPr>
      <w:r>
        <w:rPr>
          <w:rFonts w:ascii="Arial" w:hAnsi="Arial" w:cs="Arial"/>
          <w:szCs w:val="22"/>
        </w:rPr>
        <w:t>6</w:t>
      </w:r>
      <w:r w:rsidR="00327472" w:rsidRPr="002D7C5E">
        <w:rPr>
          <w:rFonts w:ascii="Arial" w:hAnsi="Arial" w:cs="Arial"/>
          <w:szCs w:val="22"/>
        </w:rPr>
        <w:t>.</w:t>
      </w:r>
      <w:r w:rsidR="00A17819">
        <w:rPr>
          <w:rFonts w:ascii="Arial" w:hAnsi="Arial" w:cs="Arial"/>
          <w:szCs w:val="22"/>
        </w:rPr>
        <w:t>5</w:t>
      </w:r>
      <w:r w:rsidR="00253D6C" w:rsidRPr="002D7C5E">
        <w:rPr>
          <w:rFonts w:ascii="Arial" w:hAnsi="Arial"/>
          <w:szCs w:val="22"/>
        </w:rPr>
        <w:tab/>
      </w:r>
      <w:r w:rsidR="00A17819">
        <w:rPr>
          <w:rFonts w:ascii="Arial" w:hAnsi="Arial" w:cs="Arial"/>
          <w:lang w:val="en-GB"/>
        </w:rPr>
        <w:t xml:space="preserve">During the </w:t>
      </w:r>
      <w:r w:rsidR="006B6C05">
        <w:rPr>
          <w:rFonts w:ascii="Arial" w:hAnsi="Arial" w:cs="Arial"/>
          <w:lang w:val="en-GB"/>
        </w:rPr>
        <w:t>years</w:t>
      </w:r>
      <w:r w:rsidR="00A17819">
        <w:rPr>
          <w:rFonts w:ascii="Arial" w:hAnsi="Arial" w:cs="Arial"/>
          <w:lang w:val="en-GB"/>
        </w:rPr>
        <w:t xml:space="preserve">, movements of </w:t>
      </w:r>
      <w:r w:rsidR="006B6C05">
        <w:rPr>
          <w:rFonts w:ascii="Arial" w:hAnsi="Arial" w:cs="Arial"/>
          <w:lang w:val="en-GB"/>
        </w:rPr>
        <w:t xml:space="preserve">long-term </w:t>
      </w:r>
      <w:r w:rsidR="00A17819">
        <w:rPr>
          <w:rFonts w:ascii="Arial" w:hAnsi="Arial" w:cs="Arial"/>
          <w:lang w:val="en-GB"/>
        </w:rPr>
        <w:t>loans from and accrued interests to related parties are as follows:</w:t>
      </w:r>
    </w:p>
    <w:p w14:paraId="0B9E758D" w14:textId="77777777" w:rsidR="00780D47" w:rsidRPr="005163B5" w:rsidRDefault="00780D47" w:rsidP="00EC36AC">
      <w:pPr>
        <w:spacing w:before="0" w:line="260" w:lineRule="exact"/>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F43D4B" w:rsidRPr="005163B5" w14:paraId="20CE9828" w14:textId="77777777" w:rsidTr="00D959B4">
        <w:tc>
          <w:tcPr>
            <w:tcW w:w="2970" w:type="dxa"/>
            <w:vMerge w:val="restart"/>
            <w:vAlign w:val="bottom"/>
          </w:tcPr>
          <w:p w14:paraId="59105D6A" w14:textId="77777777" w:rsidR="00F43D4B" w:rsidRPr="005163B5" w:rsidRDefault="00F43D4B" w:rsidP="00780D47">
            <w:pPr>
              <w:spacing w:before="0" w:after="0" w:line="260" w:lineRule="exact"/>
              <w:ind w:left="-15" w:firstLine="0"/>
              <w:jc w:val="center"/>
              <w:rPr>
                <w:rFonts w:ascii="Arial" w:hAnsi="Arial" w:cs="Arial"/>
                <w:sz w:val="14"/>
                <w:szCs w:val="14"/>
              </w:rPr>
            </w:pPr>
          </w:p>
        </w:tc>
        <w:tc>
          <w:tcPr>
            <w:tcW w:w="6120" w:type="dxa"/>
            <w:gridSpan w:val="8"/>
          </w:tcPr>
          <w:p w14:paraId="63DC9860" w14:textId="77777777" w:rsidR="00F43D4B" w:rsidRPr="005163B5" w:rsidRDefault="00F43D4B" w:rsidP="00780D47">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D959B4" w:rsidRPr="005163B5" w14:paraId="1EA70A40" w14:textId="77777777" w:rsidTr="00D959B4">
        <w:trPr>
          <w:trHeight w:val="430"/>
        </w:trPr>
        <w:tc>
          <w:tcPr>
            <w:tcW w:w="2970" w:type="dxa"/>
            <w:vMerge/>
            <w:tcBorders>
              <w:bottom w:val="nil"/>
            </w:tcBorders>
            <w:vAlign w:val="bottom"/>
          </w:tcPr>
          <w:p w14:paraId="30B004FC" w14:textId="77777777" w:rsidR="00D959B4" w:rsidRPr="005163B5" w:rsidRDefault="00D959B4" w:rsidP="00780D47">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6BBBF1D7" w14:textId="5490E055" w:rsidR="00D959B4" w:rsidRPr="005163B5" w:rsidRDefault="00D959B4" w:rsidP="00F43D4B">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w:t>
            </w:r>
            <w:r w:rsidR="0059295C">
              <w:rPr>
                <w:rFonts w:ascii="Arial" w:hAnsi="Arial"/>
                <w:sz w:val="14"/>
                <w:szCs w:val="14"/>
              </w:rPr>
              <w:t>2</w:t>
            </w:r>
          </w:p>
        </w:tc>
        <w:tc>
          <w:tcPr>
            <w:tcW w:w="1530" w:type="dxa"/>
            <w:gridSpan w:val="2"/>
            <w:tcBorders>
              <w:bottom w:val="nil"/>
            </w:tcBorders>
            <w:vAlign w:val="bottom"/>
          </w:tcPr>
          <w:p w14:paraId="2439AB16" w14:textId="77777777"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530" w:type="dxa"/>
            <w:gridSpan w:val="2"/>
            <w:tcBorders>
              <w:bottom w:val="nil"/>
            </w:tcBorders>
            <w:vAlign w:val="bottom"/>
          </w:tcPr>
          <w:p w14:paraId="536526B6" w14:textId="77777777"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530" w:type="dxa"/>
            <w:gridSpan w:val="2"/>
            <w:tcBorders>
              <w:bottom w:val="nil"/>
            </w:tcBorders>
            <w:vAlign w:val="bottom"/>
          </w:tcPr>
          <w:p w14:paraId="6D819110" w14:textId="3A144B4F" w:rsidR="00D959B4" w:rsidRPr="005163B5" w:rsidRDefault="00D959B4" w:rsidP="00F43D4B">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w:t>
            </w:r>
            <w:r w:rsidR="0059295C">
              <w:rPr>
                <w:rFonts w:ascii="Arial" w:hAnsi="Arial"/>
                <w:sz w:val="14"/>
                <w:szCs w:val="14"/>
              </w:rPr>
              <w:t>2</w:t>
            </w:r>
          </w:p>
        </w:tc>
      </w:tr>
      <w:tr w:rsidR="00D959B4" w:rsidRPr="005163B5" w14:paraId="6CD7E3CC" w14:textId="77777777" w:rsidTr="00D959B4">
        <w:tc>
          <w:tcPr>
            <w:tcW w:w="2970" w:type="dxa"/>
            <w:vAlign w:val="bottom"/>
          </w:tcPr>
          <w:p w14:paraId="09410169" w14:textId="77777777" w:rsidR="00D959B4" w:rsidRPr="005163B5" w:rsidRDefault="00D959B4" w:rsidP="00F43D4B">
            <w:pPr>
              <w:spacing w:before="0" w:after="0" w:line="260" w:lineRule="exact"/>
              <w:ind w:left="-15" w:firstLine="0"/>
              <w:jc w:val="center"/>
              <w:rPr>
                <w:rFonts w:ascii="Arial" w:hAnsi="Arial" w:cs="Arial"/>
                <w:sz w:val="14"/>
                <w:szCs w:val="14"/>
              </w:rPr>
            </w:pPr>
          </w:p>
        </w:tc>
        <w:tc>
          <w:tcPr>
            <w:tcW w:w="765" w:type="dxa"/>
          </w:tcPr>
          <w:p w14:paraId="1DDFC98D"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2D43E6BD"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20F7A333"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573C9A64"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4AFBD761"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3A82710A"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09D6CEB7"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10C4E6D3" w14:textId="77777777" w:rsidR="00D959B4" w:rsidRPr="005163B5" w:rsidRDefault="00D959B4" w:rsidP="00F43D4B">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D959B4" w:rsidRPr="005163B5" w14:paraId="4780D670" w14:textId="77777777" w:rsidTr="00D959B4">
        <w:tc>
          <w:tcPr>
            <w:tcW w:w="2970" w:type="dxa"/>
          </w:tcPr>
          <w:p w14:paraId="29A61BE7" w14:textId="77777777" w:rsidR="00D959B4" w:rsidRPr="00BB5BF9" w:rsidRDefault="00D959B4" w:rsidP="00DF49F0">
            <w:pPr>
              <w:spacing w:before="0" w:after="0" w:line="260" w:lineRule="exact"/>
              <w:ind w:left="165" w:hanging="180"/>
              <w:rPr>
                <w:rFonts w:ascii="Arial" w:hAnsi="Arial" w:cs="Arial"/>
                <w:b/>
                <w:bCs/>
                <w:sz w:val="14"/>
                <w:szCs w:val="14"/>
              </w:rPr>
            </w:pPr>
            <w:r>
              <w:rPr>
                <w:rFonts w:ascii="Arial" w:hAnsi="Arial" w:cs="Arial"/>
                <w:b/>
                <w:bCs/>
                <w:sz w:val="14"/>
                <w:szCs w:val="14"/>
              </w:rPr>
              <w:t>Long</w:t>
            </w:r>
            <w:r w:rsidRPr="00BB5BF9">
              <w:rPr>
                <w:rFonts w:ascii="Arial" w:hAnsi="Arial" w:cs="Arial"/>
                <w:b/>
                <w:bCs/>
                <w:sz w:val="14"/>
                <w:szCs w:val="14"/>
              </w:rPr>
              <w:t xml:space="preserve">-term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765" w:type="dxa"/>
            <w:vAlign w:val="bottom"/>
          </w:tcPr>
          <w:p w14:paraId="64892A35" w14:textId="77777777" w:rsidR="00D959B4" w:rsidRPr="005163B5"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7D25236B" w14:textId="77777777" w:rsidR="00D959B4" w:rsidRPr="005163B5" w:rsidRDefault="00D959B4" w:rsidP="00DF49F0">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14CCBCDB"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D75D023"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7BBE997D"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5A135B40"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F8A5D5A"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3A2C1079" w14:textId="77777777" w:rsidR="00D959B4" w:rsidRPr="005163B5" w:rsidRDefault="00D959B4" w:rsidP="00DF49F0">
            <w:pPr>
              <w:tabs>
                <w:tab w:val="decimal" w:pos="618"/>
              </w:tabs>
              <w:spacing w:before="0" w:after="0" w:line="260" w:lineRule="exact"/>
              <w:ind w:left="-15" w:right="-18" w:firstLine="0"/>
              <w:rPr>
                <w:rFonts w:ascii="Arial" w:hAnsi="Arial" w:cs="Arial"/>
                <w:sz w:val="14"/>
                <w:szCs w:val="14"/>
              </w:rPr>
            </w:pPr>
          </w:p>
        </w:tc>
      </w:tr>
      <w:tr w:rsidR="0059295C" w:rsidRPr="00676445" w14:paraId="14C13086" w14:textId="77777777" w:rsidTr="00D959B4">
        <w:tc>
          <w:tcPr>
            <w:tcW w:w="2970" w:type="dxa"/>
          </w:tcPr>
          <w:p w14:paraId="34AF506B" w14:textId="77777777" w:rsidR="0059295C" w:rsidRPr="00BB5BF9" w:rsidRDefault="0059295C" w:rsidP="0059295C">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765" w:type="dxa"/>
            <w:vAlign w:val="bottom"/>
          </w:tcPr>
          <w:p w14:paraId="44ACE885" w14:textId="4A5035E3" w:rsidR="0059295C" w:rsidRPr="00F43D4B" w:rsidRDefault="0059295C" w:rsidP="0059295C">
            <w:pPr>
              <w:tabs>
                <w:tab w:val="decimal" w:pos="612"/>
              </w:tabs>
              <w:spacing w:before="0" w:after="0" w:line="260" w:lineRule="exact"/>
              <w:ind w:left="-15" w:right="-18" w:firstLine="0"/>
              <w:rPr>
                <w:rFonts w:ascii="Arial" w:hAnsi="Arial" w:cs="Arial"/>
                <w:sz w:val="14"/>
                <w:szCs w:val="14"/>
              </w:rPr>
            </w:pPr>
            <w:r w:rsidRPr="00676445">
              <w:rPr>
                <w:rFonts w:ascii="Arial" w:hAnsi="Arial" w:cs="Arial"/>
                <w:sz w:val="14"/>
                <w:szCs w:val="14"/>
              </w:rPr>
              <w:t>2,089</w:t>
            </w:r>
          </w:p>
        </w:tc>
        <w:tc>
          <w:tcPr>
            <w:tcW w:w="765" w:type="dxa"/>
            <w:vAlign w:val="bottom"/>
          </w:tcPr>
          <w:p w14:paraId="38611361" w14:textId="0A7B8D08" w:rsidR="0059295C" w:rsidRPr="00F43D4B" w:rsidRDefault="0059295C" w:rsidP="0059295C">
            <w:pPr>
              <w:tabs>
                <w:tab w:val="decimal" w:pos="612"/>
              </w:tabs>
              <w:spacing w:before="0" w:after="0" w:line="260" w:lineRule="exact"/>
              <w:ind w:left="-15" w:right="-18" w:firstLine="0"/>
              <w:rPr>
                <w:rFonts w:ascii="Arial" w:hAnsi="Arial" w:cs="Arial"/>
                <w:sz w:val="14"/>
                <w:szCs w:val="14"/>
              </w:rPr>
            </w:pPr>
            <w:r w:rsidRPr="00676445">
              <w:rPr>
                <w:rFonts w:ascii="Arial" w:hAnsi="Arial" w:cs="Arial"/>
                <w:sz w:val="14"/>
                <w:szCs w:val="14"/>
              </w:rPr>
              <w:t>624</w:t>
            </w:r>
          </w:p>
        </w:tc>
        <w:tc>
          <w:tcPr>
            <w:tcW w:w="765" w:type="dxa"/>
            <w:vAlign w:val="bottom"/>
          </w:tcPr>
          <w:p w14:paraId="7F313AA3" w14:textId="134B0B58" w:rsidR="0059295C" w:rsidRPr="00676445" w:rsidRDefault="00F47704" w:rsidP="0059295C">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765" w:type="dxa"/>
            <w:vAlign w:val="bottom"/>
          </w:tcPr>
          <w:p w14:paraId="1EA38D95" w14:textId="40FED7A8" w:rsidR="0059295C" w:rsidRPr="00676445" w:rsidRDefault="00F47704" w:rsidP="0059295C">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w:t>
            </w:r>
          </w:p>
        </w:tc>
        <w:tc>
          <w:tcPr>
            <w:tcW w:w="765" w:type="dxa"/>
            <w:vAlign w:val="bottom"/>
          </w:tcPr>
          <w:p w14:paraId="037B451B" w14:textId="0BA413B6" w:rsidR="0059295C" w:rsidRPr="00676445" w:rsidRDefault="00F47704" w:rsidP="0059295C">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765" w:type="dxa"/>
            <w:vAlign w:val="bottom"/>
          </w:tcPr>
          <w:p w14:paraId="2B16C439" w14:textId="3094F221" w:rsidR="0059295C" w:rsidRPr="00676445" w:rsidRDefault="00F47704" w:rsidP="0059295C">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765" w:type="dxa"/>
            <w:vAlign w:val="bottom"/>
          </w:tcPr>
          <w:p w14:paraId="0584E462" w14:textId="18E8A9D5" w:rsidR="0059295C" w:rsidRPr="00676445" w:rsidRDefault="00F47704" w:rsidP="0059295C">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2,089</w:t>
            </w:r>
          </w:p>
        </w:tc>
        <w:tc>
          <w:tcPr>
            <w:tcW w:w="765" w:type="dxa"/>
            <w:vAlign w:val="bottom"/>
          </w:tcPr>
          <w:p w14:paraId="563A46F6" w14:textId="5AEE50B5" w:rsidR="0059295C" w:rsidRPr="00676445" w:rsidRDefault="00F47704" w:rsidP="0059295C">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629</w:t>
            </w:r>
          </w:p>
        </w:tc>
      </w:tr>
    </w:tbl>
    <w:p w14:paraId="779513FF" w14:textId="77777777" w:rsidR="009A63FC" w:rsidRDefault="009A63FC" w:rsidP="00A70E58">
      <w:pPr>
        <w:spacing w:before="0" w:line="260" w:lineRule="exact"/>
        <w:jc w:val="right"/>
        <w:rPr>
          <w:rFonts w:ascii="Arial" w:hAnsi="Arial" w:cs="Arial"/>
          <w:sz w:val="14"/>
          <w:szCs w:val="14"/>
          <w:cs/>
        </w:rPr>
      </w:pPr>
    </w:p>
    <w:p w14:paraId="38516218" w14:textId="77777777" w:rsidR="009A63FC" w:rsidRDefault="009A63FC">
      <w:pPr>
        <w:rPr>
          <w:rFonts w:ascii="Arial" w:hAnsi="Arial" w:cs="Arial"/>
          <w:sz w:val="14"/>
          <w:szCs w:val="14"/>
          <w:cs/>
        </w:rPr>
      </w:pPr>
      <w:r>
        <w:rPr>
          <w:rFonts w:ascii="Arial" w:hAnsi="Arial" w:cs="Angsana New"/>
          <w:sz w:val="14"/>
          <w:szCs w:val="14"/>
          <w:cs/>
        </w:rPr>
        <w:br w:type="page"/>
      </w:r>
    </w:p>
    <w:p w14:paraId="543ADF72" w14:textId="2D2D2782" w:rsidR="00A70E58" w:rsidRPr="005163B5" w:rsidRDefault="00A70E58" w:rsidP="00A70E58">
      <w:pPr>
        <w:spacing w:before="0" w:line="260" w:lineRule="exact"/>
        <w:jc w:val="right"/>
        <w:rPr>
          <w:rFonts w:ascii="Arial" w:hAnsi="Arial" w:cs="Arial"/>
          <w:sz w:val="14"/>
          <w:szCs w:val="14"/>
        </w:rPr>
      </w:pPr>
      <w:r w:rsidRPr="005163B5">
        <w:rPr>
          <w:rFonts w:ascii="Arial" w:hAnsi="Arial" w:cs="Arial"/>
          <w:sz w:val="14"/>
          <w:szCs w:val="14"/>
          <w:cs/>
        </w:rPr>
        <w:lastRenderedPageBreak/>
        <w:t>(</w:t>
      </w:r>
      <w:r w:rsidRPr="005163B5">
        <w:rPr>
          <w:rFonts w:ascii="Arial" w:hAnsi="Arial" w:cs="Arial"/>
          <w:sz w:val="14"/>
          <w:szCs w:val="14"/>
        </w:rPr>
        <w:t>Unit: Thousand Baht</w:t>
      </w:r>
      <w:r w:rsidRPr="005163B5">
        <w:rPr>
          <w:rFonts w:ascii="Arial" w:hAnsi="Arial" w:cs="Arial"/>
          <w:sz w:val="14"/>
          <w:szCs w:val="14"/>
          <w:cs/>
        </w:rPr>
        <w:t>)</w:t>
      </w:r>
    </w:p>
    <w:tbl>
      <w:tblPr>
        <w:tblW w:w="9090" w:type="dxa"/>
        <w:tblInd w:w="450"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A70E58" w:rsidRPr="005163B5" w14:paraId="3333A094" w14:textId="77777777" w:rsidTr="00833A41">
        <w:tc>
          <w:tcPr>
            <w:tcW w:w="2970" w:type="dxa"/>
            <w:vMerge w:val="restart"/>
            <w:vAlign w:val="bottom"/>
          </w:tcPr>
          <w:p w14:paraId="719B09C7" w14:textId="77777777" w:rsidR="00A70E58" w:rsidRPr="005163B5" w:rsidRDefault="00A70E58" w:rsidP="00833A41">
            <w:pPr>
              <w:spacing w:before="0" w:after="0" w:line="260" w:lineRule="exact"/>
              <w:ind w:left="-15" w:firstLine="0"/>
              <w:jc w:val="center"/>
              <w:rPr>
                <w:rFonts w:ascii="Arial" w:hAnsi="Arial" w:cs="Arial"/>
                <w:sz w:val="14"/>
                <w:szCs w:val="14"/>
              </w:rPr>
            </w:pPr>
          </w:p>
        </w:tc>
        <w:tc>
          <w:tcPr>
            <w:tcW w:w="6120" w:type="dxa"/>
            <w:gridSpan w:val="8"/>
          </w:tcPr>
          <w:p w14:paraId="63D310AD" w14:textId="279CB258" w:rsidR="00A70E58" w:rsidRPr="005163B5" w:rsidRDefault="00A70E58" w:rsidP="00833A41">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Separate</w:t>
            </w:r>
            <w:r w:rsidRPr="005163B5">
              <w:rPr>
                <w:rFonts w:ascii="Arial" w:hAnsi="Arial" w:cs="Arial"/>
                <w:sz w:val="14"/>
                <w:szCs w:val="14"/>
              </w:rPr>
              <w:t xml:space="preserve"> financial statements</w:t>
            </w:r>
          </w:p>
        </w:tc>
      </w:tr>
      <w:tr w:rsidR="00A70E58" w:rsidRPr="005163B5" w14:paraId="166ED3D3" w14:textId="77777777" w:rsidTr="00833A41">
        <w:trPr>
          <w:trHeight w:val="430"/>
        </w:trPr>
        <w:tc>
          <w:tcPr>
            <w:tcW w:w="2970" w:type="dxa"/>
            <w:vMerge/>
            <w:tcBorders>
              <w:bottom w:val="nil"/>
            </w:tcBorders>
            <w:vAlign w:val="bottom"/>
          </w:tcPr>
          <w:p w14:paraId="5EA41E89" w14:textId="77777777" w:rsidR="00A70E58" w:rsidRPr="005163B5" w:rsidRDefault="00A70E58" w:rsidP="00833A41">
            <w:pPr>
              <w:spacing w:before="0" w:after="0" w:line="260" w:lineRule="exact"/>
              <w:ind w:left="-15" w:firstLine="0"/>
              <w:jc w:val="center"/>
              <w:rPr>
                <w:rFonts w:ascii="Arial" w:hAnsi="Arial" w:cs="Arial"/>
                <w:sz w:val="14"/>
                <w:szCs w:val="14"/>
              </w:rPr>
            </w:pPr>
          </w:p>
        </w:tc>
        <w:tc>
          <w:tcPr>
            <w:tcW w:w="1530" w:type="dxa"/>
            <w:gridSpan w:val="2"/>
            <w:tcBorders>
              <w:bottom w:val="nil"/>
            </w:tcBorders>
            <w:vAlign w:val="bottom"/>
          </w:tcPr>
          <w:p w14:paraId="593466A1" w14:textId="77777777" w:rsidR="00A70E58" w:rsidRPr="005163B5" w:rsidRDefault="00A70E58" w:rsidP="00833A41">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2022</w:t>
            </w:r>
          </w:p>
        </w:tc>
        <w:tc>
          <w:tcPr>
            <w:tcW w:w="1530" w:type="dxa"/>
            <w:gridSpan w:val="2"/>
            <w:tcBorders>
              <w:bottom w:val="nil"/>
            </w:tcBorders>
            <w:vAlign w:val="bottom"/>
          </w:tcPr>
          <w:p w14:paraId="4A5207CD" w14:textId="77777777" w:rsidR="00A70E58" w:rsidRPr="005163B5" w:rsidRDefault="00A70E58" w:rsidP="00833A41">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530" w:type="dxa"/>
            <w:gridSpan w:val="2"/>
            <w:tcBorders>
              <w:bottom w:val="nil"/>
            </w:tcBorders>
            <w:vAlign w:val="bottom"/>
          </w:tcPr>
          <w:p w14:paraId="48023118" w14:textId="77777777" w:rsidR="00A70E58" w:rsidRPr="005163B5"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530" w:type="dxa"/>
            <w:gridSpan w:val="2"/>
            <w:tcBorders>
              <w:bottom w:val="nil"/>
            </w:tcBorders>
            <w:vAlign w:val="bottom"/>
          </w:tcPr>
          <w:p w14:paraId="17223598" w14:textId="77777777" w:rsidR="00A70E58" w:rsidRPr="005163B5" w:rsidRDefault="00A70E58" w:rsidP="00833A41">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Pr>
                <w:rFonts w:ascii="Arial" w:hAnsi="Arial"/>
                <w:sz w:val="14"/>
                <w:szCs w:val="14"/>
              </w:rPr>
              <w:t>31 December</w:t>
            </w:r>
            <w:r w:rsidRPr="005163B5">
              <w:rPr>
                <w:rFonts w:ascii="Arial" w:hAnsi="Arial"/>
                <w:sz w:val="14"/>
                <w:szCs w:val="14"/>
              </w:rPr>
              <w:t xml:space="preserve"> 202</w:t>
            </w:r>
            <w:r>
              <w:rPr>
                <w:rFonts w:ascii="Arial" w:hAnsi="Arial"/>
                <w:sz w:val="14"/>
                <w:szCs w:val="14"/>
              </w:rPr>
              <w:t>2</w:t>
            </w:r>
          </w:p>
        </w:tc>
      </w:tr>
      <w:tr w:rsidR="00A70E58" w:rsidRPr="005163B5" w14:paraId="690DF41C" w14:textId="77777777" w:rsidTr="00833A41">
        <w:tc>
          <w:tcPr>
            <w:tcW w:w="2970" w:type="dxa"/>
            <w:vAlign w:val="bottom"/>
          </w:tcPr>
          <w:p w14:paraId="34C103B2" w14:textId="77777777" w:rsidR="00A70E58" w:rsidRPr="005163B5" w:rsidRDefault="00A70E58" w:rsidP="00833A41">
            <w:pPr>
              <w:spacing w:before="0" w:after="0" w:line="260" w:lineRule="exact"/>
              <w:ind w:left="-15" w:firstLine="0"/>
              <w:jc w:val="center"/>
              <w:rPr>
                <w:rFonts w:ascii="Arial" w:hAnsi="Arial" w:cs="Arial"/>
                <w:sz w:val="14"/>
                <w:szCs w:val="14"/>
              </w:rPr>
            </w:pPr>
          </w:p>
        </w:tc>
        <w:tc>
          <w:tcPr>
            <w:tcW w:w="765" w:type="dxa"/>
          </w:tcPr>
          <w:p w14:paraId="6BB7866C"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7AACD75D"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53CF0DFC"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4958587C"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5D476204"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16880C8C"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765" w:type="dxa"/>
          </w:tcPr>
          <w:p w14:paraId="7C560935"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765" w:type="dxa"/>
          </w:tcPr>
          <w:p w14:paraId="0BAC38DC" w14:textId="77777777" w:rsidR="00A70E58" w:rsidRPr="005163B5" w:rsidRDefault="00A70E58" w:rsidP="00833A41">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A70E58" w:rsidRPr="005163B5" w14:paraId="02CF935D" w14:textId="77777777" w:rsidTr="00833A41">
        <w:tc>
          <w:tcPr>
            <w:tcW w:w="2970" w:type="dxa"/>
          </w:tcPr>
          <w:p w14:paraId="575ACC1C" w14:textId="77777777" w:rsidR="00A70E58" w:rsidRPr="00BB5BF9" w:rsidRDefault="00A70E58" w:rsidP="00833A41">
            <w:pPr>
              <w:spacing w:before="0" w:after="0" w:line="260" w:lineRule="exact"/>
              <w:ind w:left="165" w:hanging="180"/>
              <w:rPr>
                <w:rFonts w:ascii="Arial" w:hAnsi="Arial" w:cs="Arial"/>
                <w:b/>
                <w:bCs/>
                <w:sz w:val="14"/>
                <w:szCs w:val="14"/>
              </w:rPr>
            </w:pPr>
            <w:r>
              <w:rPr>
                <w:rFonts w:ascii="Arial" w:hAnsi="Arial" w:cs="Arial"/>
                <w:b/>
                <w:bCs/>
                <w:sz w:val="14"/>
                <w:szCs w:val="14"/>
              </w:rPr>
              <w:t>Long</w:t>
            </w:r>
            <w:r w:rsidRPr="00BB5BF9">
              <w:rPr>
                <w:rFonts w:ascii="Arial" w:hAnsi="Arial" w:cs="Arial"/>
                <w:b/>
                <w:bCs/>
                <w:sz w:val="14"/>
                <w:szCs w:val="14"/>
              </w:rPr>
              <w:t xml:space="preserve">-term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765" w:type="dxa"/>
            <w:vAlign w:val="bottom"/>
          </w:tcPr>
          <w:p w14:paraId="51552444" w14:textId="77777777" w:rsidR="00A70E58" w:rsidRPr="005163B5" w:rsidRDefault="00A70E58" w:rsidP="00833A41">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4A5D133A" w14:textId="77777777" w:rsidR="00A70E58" w:rsidRPr="005163B5" w:rsidRDefault="00A70E58" w:rsidP="00833A41">
            <w:pPr>
              <w:tabs>
                <w:tab w:val="decimal" w:pos="612"/>
              </w:tabs>
              <w:spacing w:before="0" w:after="0" w:line="260" w:lineRule="exact"/>
              <w:ind w:left="-15" w:right="-18" w:firstLine="0"/>
              <w:rPr>
                <w:rFonts w:ascii="Arial" w:hAnsi="Arial" w:cs="Arial"/>
                <w:sz w:val="14"/>
                <w:szCs w:val="14"/>
                <w:cs/>
              </w:rPr>
            </w:pPr>
          </w:p>
        </w:tc>
        <w:tc>
          <w:tcPr>
            <w:tcW w:w="765" w:type="dxa"/>
            <w:vAlign w:val="bottom"/>
          </w:tcPr>
          <w:p w14:paraId="6FB77FB2"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6DAAB185"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48691DD9"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03AAE248"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4DB78C78"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c>
          <w:tcPr>
            <w:tcW w:w="765" w:type="dxa"/>
            <w:vAlign w:val="bottom"/>
          </w:tcPr>
          <w:p w14:paraId="1594A6CC" w14:textId="77777777" w:rsidR="00A70E58" w:rsidRPr="005163B5" w:rsidRDefault="00A70E58" w:rsidP="00833A41">
            <w:pPr>
              <w:tabs>
                <w:tab w:val="decimal" w:pos="618"/>
              </w:tabs>
              <w:spacing w:before="0" w:after="0" w:line="260" w:lineRule="exact"/>
              <w:ind w:left="-15" w:right="-18" w:firstLine="0"/>
              <w:rPr>
                <w:rFonts w:ascii="Arial" w:hAnsi="Arial" w:cs="Arial"/>
                <w:sz w:val="14"/>
                <w:szCs w:val="14"/>
              </w:rPr>
            </w:pPr>
          </w:p>
        </w:tc>
      </w:tr>
      <w:tr w:rsidR="00A70E58" w:rsidRPr="00676445" w14:paraId="413036A8" w14:textId="77777777" w:rsidTr="00833A41">
        <w:tc>
          <w:tcPr>
            <w:tcW w:w="2970" w:type="dxa"/>
          </w:tcPr>
          <w:p w14:paraId="7055138D" w14:textId="71A42C46" w:rsidR="00A70E58" w:rsidRPr="00BB5BF9" w:rsidRDefault="00AF50BD" w:rsidP="00833A41">
            <w:pPr>
              <w:spacing w:before="0" w:after="0" w:line="260" w:lineRule="exact"/>
              <w:ind w:left="165" w:hanging="180"/>
              <w:rPr>
                <w:rFonts w:ascii="Arial" w:hAnsi="Arial" w:cs="Arial"/>
                <w:sz w:val="14"/>
                <w:szCs w:val="14"/>
              </w:rPr>
            </w:pPr>
            <w:r>
              <w:rPr>
                <w:rFonts w:ascii="Arial" w:hAnsi="Arial" w:cs="Arial"/>
                <w:sz w:val="14"/>
                <w:szCs w:val="14"/>
              </w:rPr>
              <w:t>Thai Wah Ventures</w:t>
            </w:r>
            <w:r w:rsidR="00A70E58" w:rsidRPr="00BB5BF9">
              <w:rPr>
                <w:rFonts w:ascii="Arial" w:hAnsi="Arial" w:cs="Arial"/>
                <w:sz w:val="14"/>
                <w:szCs w:val="14"/>
              </w:rPr>
              <w:t xml:space="preserve"> Company Limited</w:t>
            </w:r>
          </w:p>
        </w:tc>
        <w:tc>
          <w:tcPr>
            <w:tcW w:w="765" w:type="dxa"/>
            <w:vAlign w:val="bottom"/>
          </w:tcPr>
          <w:p w14:paraId="0ADBEDFB" w14:textId="2207DE45" w:rsidR="00A70E58" w:rsidRPr="00F43D4B" w:rsidRDefault="007D4EFA" w:rsidP="00833A4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765" w:type="dxa"/>
            <w:vAlign w:val="bottom"/>
          </w:tcPr>
          <w:p w14:paraId="32457400" w14:textId="073AB43B" w:rsidR="00A70E58" w:rsidRPr="00F43D4B" w:rsidRDefault="007D4EFA" w:rsidP="00833A4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765" w:type="dxa"/>
            <w:vAlign w:val="bottom"/>
          </w:tcPr>
          <w:p w14:paraId="2D7FF839" w14:textId="17DA9BF6" w:rsidR="00A70E58" w:rsidRPr="00676445" w:rsidRDefault="000A65B5" w:rsidP="00833A4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60,000</w:t>
            </w:r>
          </w:p>
        </w:tc>
        <w:tc>
          <w:tcPr>
            <w:tcW w:w="765" w:type="dxa"/>
            <w:vAlign w:val="bottom"/>
          </w:tcPr>
          <w:p w14:paraId="21625C7B" w14:textId="5140536F" w:rsidR="00A70E58" w:rsidRPr="00676445" w:rsidRDefault="000A65B5" w:rsidP="00833A4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567</w:t>
            </w:r>
          </w:p>
        </w:tc>
        <w:tc>
          <w:tcPr>
            <w:tcW w:w="765" w:type="dxa"/>
            <w:vAlign w:val="bottom"/>
          </w:tcPr>
          <w:p w14:paraId="55828FE2" w14:textId="2BCDB72C" w:rsidR="00A70E58" w:rsidRPr="00676445" w:rsidRDefault="000A65B5" w:rsidP="00833A4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765" w:type="dxa"/>
            <w:vAlign w:val="bottom"/>
          </w:tcPr>
          <w:p w14:paraId="0CD6A998" w14:textId="01C2A2E9" w:rsidR="00A70E58" w:rsidRPr="00676445" w:rsidRDefault="000A65B5" w:rsidP="00833A4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(414)</w:t>
            </w:r>
          </w:p>
        </w:tc>
        <w:tc>
          <w:tcPr>
            <w:tcW w:w="765" w:type="dxa"/>
            <w:vAlign w:val="bottom"/>
          </w:tcPr>
          <w:p w14:paraId="2234F38D" w14:textId="60DEBB11" w:rsidR="00A70E58" w:rsidRPr="00676445" w:rsidRDefault="000A65B5" w:rsidP="00833A4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60,000</w:t>
            </w:r>
          </w:p>
        </w:tc>
        <w:tc>
          <w:tcPr>
            <w:tcW w:w="765" w:type="dxa"/>
            <w:vAlign w:val="bottom"/>
          </w:tcPr>
          <w:p w14:paraId="64703F10" w14:textId="5474C21A" w:rsidR="00A70E58" w:rsidRPr="00676445" w:rsidRDefault="000A65B5" w:rsidP="00833A4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153</w:t>
            </w:r>
          </w:p>
        </w:tc>
      </w:tr>
    </w:tbl>
    <w:p w14:paraId="526F4066" w14:textId="7B9410E0" w:rsidR="00F43D4B" w:rsidRPr="00F43D4B" w:rsidRDefault="00F43D4B" w:rsidP="00126087">
      <w:pPr>
        <w:overflowPunct w:val="0"/>
        <w:autoSpaceDE w:val="0"/>
        <w:autoSpaceDN w:val="0"/>
        <w:spacing w:before="240" w:line="380" w:lineRule="exact"/>
        <w:ind w:firstLine="0"/>
        <w:jc w:val="both"/>
        <w:textAlignment w:val="baseline"/>
        <w:rPr>
          <w:rFonts w:ascii="Arial" w:hAnsi="Arial" w:cs="Arial"/>
          <w:lang w:val="en-GB"/>
        </w:rPr>
      </w:pPr>
      <w:r w:rsidRPr="00F43D4B">
        <w:rPr>
          <w:rFonts w:ascii="Arial" w:hAnsi="Arial" w:cs="Arial"/>
          <w:lang w:val="en-GB"/>
        </w:rPr>
        <w:t>As at 31 December 202</w:t>
      </w:r>
      <w:r w:rsidR="0059295C">
        <w:rPr>
          <w:rFonts w:ascii="Arial" w:hAnsi="Arial" w:cs="Arial"/>
          <w:lang w:val="en-GB"/>
        </w:rPr>
        <w:t>2</w:t>
      </w:r>
      <w:r w:rsidRPr="00F43D4B">
        <w:rPr>
          <w:rFonts w:ascii="Arial" w:hAnsi="Arial" w:cs="Arial"/>
          <w:lang w:val="en-GB"/>
        </w:rPr>
        <w:t xml:space="preserve">, </w:t>
      </w:r>
      <w:r w:rsidR="00A71BC4">
        <w:rPr>
          <w:rFonts w:ascii="Arial" w:hAnsi="Arial" w:cs="Arial"/>
          <w:lang w:val="en-GB"/>
        </w:rPr>
        <w:t>long</w:t>
      </w:r>
      <w:r w:rsidRPr="00F43D4B">
        <w:rPr>
          <w:rFonts w:ascii="Arial" w:hAnsi="Arial" w:cs="Arial"/>
          <w:lang w:val="en-GB"/>
        </w:rPr>
        <w:t xml:space="preserve">-term loans from and accrued interests to related parties mature in </w:t>
      </w:r>
      <w:r w:rsidR="000230D8">
        <w:rPr>
          <w:rFonts w:ascii="Arial" w:hAnsi="Arial" w:cs="Arial"/>
          <w:lang w:val="en-GB"/>
        </w:rPr>
        <w:t xml:space="preserve">December 2024 </w:t>
      </w:r>
      <w:r w:rsidR="009A63FC">
        <w:rPr>
          <w:rFonts w:ascii="Arial" w:hAnsi="Arial" w:cs="Arial"/>
          <w:lang w:val="en-GB"/>
        </w:rPr>
        <w:t>(</w:t>
      </w:r>
      <w:r w:rsidR="003405CC" w:rsidRPr="002D7C5E">
        <w:rPr>
          <w:rFonts w:ascii="Arial" w:hAnsi="Arial" w:cs="Arial"/>
          <w:szCs w:val="22"/>
        </w:rPr>
        <w:t xml:space="preserve">31 December </w:t>
      </w:r>
      <w:r w:rsidR="009A63FC">
        <w:rPr>
          <w:rFonts w:ascii="Arial" w:hAnsi="Arial" w:cs="Arial"/>
          <w:lang w:val="en-GB"/>
        </w:rPr>
        <w:t xml:space="preserve">2021: within December 2024) </w:t>
      </w:r>
      <w:r w:rsidRPr="00F43D4B">
        <w:rPr>
          <w:rFonts w:ascii="Arial" w:hAnsi="Arial" w:cs="Arial"/>
          <w:lang w:val="en-GB"/>
        </w:rPr>
        <w:t>and carry interest at</w:t>
      </w:r>
      <w:r w:rsidR="000A65B5">
        <w:rPr>
          <w:rFonts w:ascii="Arial" w:hAnsi="Arial" w:cs="Arial"/>
          <w:lang w:val="en-GB"/>
        </w:rPr>
        <w:t xml:space="preserve"> </w:t>
      </w:r>
      <w:r w:rsidR="008425BD">
        <w:rPr>
          <w:rFonts w:ascii="Arial" w:hAnsi="Arial" w:cs="Arial"/>
          <w:lang w:val="en-GB"/>
        </w:rPr>
        <w:t>0.</w:t>
      </w:r>
      <w:r w:rsidR="002E06A6">
        <w:rPr>
          <w:rFonts w:ascii="Arial" w:hAnsi="Arial" w:cs="Arial"/>
          <w:lang w:val="en-GB"/>
        </w:rPr>
        <w:t>60</w:t>
      </w:r>
      <w:r w:rsidRPr="00F43D4B">
        <w:rPr>
          <w:rFonts w:ascii="Arial" w:hAnsi="Arial" w:cs="Arial"/>
          <w:lang w:val="en-GB"/>
        </w:rPr>
        <w:t xml:space="preserve">% </w:t>
      </w:r>
      <w:r w:rsidR="009A63FC">
        <w:rPr>
          <w:rFonts w:ascii="Arial" w:hAnsi="Arial" w:cs="Arial"/>
          <w:lang w:val="en-GB"/>
        </w:rPr>
        <w:t xml:space="preserve">and 1.53% </w:t>
      </w:r>
      <w:r w:rsidRPr="00F43D4B">
        <w:rPr>
          <w:rFonts w:ascii="Arial" w:hAnsi="Arial" w:cs="Arial"/>
          <w:lang w:val="en-GB"/>
        </w:rPr>
        <w:t>per annum</w:t>
      </w:r>
      <w:r w:rsidR="00D959B4">
        <w:rPr>
          <w:rFonts w:ascii="Arial" w:hAnsi="Arial" w:cs="Arial"/>
          <w:lang w:val="en-GB"/>
        </w:rPr>
        <w:t xml:space="preserve"> (31 December 202</w:t>
      </w:r>
      <w:r w:rsidR="0059295C">
        <w:rPr>
          <w:rFonts w:ascii="Arial" w:hAnsi="Arial" w:cs="Arial"/>
          <w:lang w:val="en-GB"/>
        </w:rPr>
        <w:t>1</w:t>
      </w:r>
      <w:r w:rsidR="00D959B4">
        <w:rPr>
          <w:rFonts w:ascii="Arial" w:hAnsi="Arial" w:cs="Arial"/>
          <w:lang w:val="en-GB"/>
        </w:rPr>
        <w:t>: 0.</w:t>
      </w:r>
      <w:r w:rsidR="0059295C">
        <w:rPr>
          <w:rFonts w:ascii="Arial" w:hAnsi="Arial" w:cs="Arial"/>
          <w:lang w:val="en-GB"/>
        </w:rPr>
        <w:t>20</w:t>
      </w:r>
      <w:r w:rsidR="00D959B4">
        <w:rPr>
          <w:rFonts w:ascii="Arial" w:hAnsi="Arial" w:cs="Arial"/>
          <w:lang w:val="en-GB"/>
        </w:rPr>
        <w:t>% per annum).</w:t>
      </w:r>
    </w:p>
    <w:p w14:paraId="7FE322A0" w14:textId="026B4B92" w:rsidR="00A17819" w:rsidRDefault="00D959B4" w:rsidP="00EC36AC">
      <w:pPr>
        <w:spacing w:line="380" w:lineRule="exact"/>
        <w:jc w:val="thaiDistribute"/>
        <w:rPr>
          <w:rFonts w:ascii="Arial" w:hAnsi="Arial" w:cs="Arial"/>
          <w:color w:val="FF0000"/>
        </w:rPr>
      </w:pPr>
      <w:r>
        <w:rPr>
          <w:rFonts w:ascii="Arial" w:hAnsi="Arial" w:cs="Arial"/>
        </w:rPr>
        <w:t>6</w:t>
      </w:r>
      <w:r w:rsidR="00A17819">
        <w:rPr>
          <w:rFonts w:ascii="Arial" w:hAnsi="Arial" w:cs="Arial"/>
        </w:rPr>
        <w:t>.6</w:t>
      </w:r>
      <w:r w:rsidR="00A17819">
        <w:rPr>
          <w:rFonts w:ascii="Arial" w:hAnsi="Arial" w:cs="Arial"/>
        </w:rPr>
        <w:tab/>
        <w:t>Set out below is the movement</w:t>
      </w:r>
      <w:r w:rsidR="006B6C05">
        <w:rPr>
          <w:rFonts w:ascii="Arial" w:hAnsi="Arial" w:cs="Arial"/>
        </w:rPr>
        <w:t>s</w:t>
      </w:r>
      <w:r w:rsidR="00A17819">
        <w:rPr>
          <w:rFonts w:ascii="Arial" w:hAnsi="Arial" w:cs="Arial"/>
        </w:rPr>
        <w:t xml:space="preserve"> in the allowance for expected credit losses of loans to and interest receivables from related parties. </w:t>
      </w:r>
    </w:p>
    <w:tbl>
      <w:tblPr>
        <w:tblW w:w="9159" w:type="dxa"/>
        <w:tblInd w:w="450" w:type="dxa"/>
        <w:tblLayout w:type="fixed"/>
        <w:tblCellMar>
          <w:left w:w="0" w:type="dxa"/>
          <w:right w:w="0" w:type="dxa"/>
        </w:tblCellMar>
        <w:tblLook w:val="04A0" w:firstRow="1" w:lastRow="0" w:firstColumn="1" w:lastColumn="0" w:noHBand="0" w:noVBand="1"/>
      </w:tblPr>
      <w:tblGrid>
        <w:gridCol w:w="3870"/>
        <w:gridCol w:w="1322"/>
        <w:gridCol w:w="1322"/>
        <w:gridCol w:w="1322"/>
        <w:gridCol w:w="1323"/>
      </w:tblGrid>
      <w:tr w:rsidR="00120FA7" w14:paraId="02D0DCF8" w14:textId="77777777" w:rsidTr="00120FA7">
        <w:trPr>
          <w:trHeight w:val="375"/>
          <w:tblHeader/>
        </w:trPr>
        <w:tc>
          <w:tcPr>
            <w:tcW w:w="3870" w:type="dxa"/>
            <w:tcMar>
              <w:top w:w="0" w:type="dxa"/>
              <w:left w:w="108" w:type="dxa"/>
              <w:bottom w:w="0" w:type="dxa"/>
              <w:right w:w="108" w:type="dxa"/>
            </w:tcMar>
            <w:vAlign w:val="bottom"/>
          </w:tcPr>
          <w:p w14:paraId="47B44C03" w14:textId="77777777" w:rsidR="00120FA7" w:rsidRPr="006B6C05" w:rsidRDefault="00120FA7" w:rsidP="00A17819">
            <w:pPr>
              <w:spacing w:before="0" w:after="0" w:line="380" w:lineRule="exact"/>
              <w:ind w:left="0" w:firstLine="0"/>
              <w:jc w:val="center"/>
              <w:rPr>
                <w:rFonts w:ascii="Arial" w:hAnsi="Arial" w:cs="Arial"/>
                <w:sz w:val="20"/>
                <w:szCs w:val="20"/>
                <w:u w:val="single"/>
              </w:rPr>
            </w:pPr>
          </w:p>
        </w:tc>
        <w:tc>
          <w:tcPr>
            <w:tcW w:w="5289" w:type="dxa"/>
            <w:gridSpan w:val="4"/>
          </w:tcPr>
          <w:p w14:paraId="6AD4DA8A" w14:textId="75063881" w:rsidR="00120FA7" w:rsidRPr="006B6C05" w:rsidRDefault="00120FA7" w:rsidP="00A17819">
            <w:pPr>
              <w:spacing w:before="0" w:after="0" w:line="380" w:lineRule="exact"/>
              <w:ind w:left="0" w:firstLine="0"/>
              <w:jc w:val="right"/>
              <w:rPr>
                <w:rFonts w:ascii="Arial" w:hAnsi="Arial" w:cs="Arial"/>
                <w:sz w:val="20"/>
                <w:szCs w:val="20"/>
              </w:rPr>
            </w:pPr>
            <w:r w:rsidRPr="006B6C05">
              <w:rPr>
                <w:rFonts w:ascii="Arial" w:hAnsi="Arial" w:cs="Arial"/>
                <w:sz w:val="20"/>
                <w:szCs w:val="20"/>
              </w:rPr>
              <w:t>(Unit:</w:t>
            </w:r>
            <w:r w:rsidRPr="006B6C05">
              <w:rPr>
                <w:rFonts w:ascii="Cordia New" w:hAnsi="Cordia New" w:cs="Cordia New"/>
                <w:sz w:val="20"/>
                <w:szCs w:val="20"/>
                <w:cs/>
              </w:rPr>
              <w:t xml:space="preserve"> </w:t>
            </w:r>
            <w:r w:rsidRPr="006B6C05">
              <w:rPr>
                <w:rFonts w:ascii="Arial" w:hAnsi="Arial" w:cs="Arial"/>
                <w:sz w:val="20"/>
                <w:szCs w:val="20"/>
              </w:rPr>
              <w:t>Thousand</w:t>
            </w:r>
            <w:r w:rsidRPr="006B6C05">
              <w:rPr>
                <w:rFonts w:ascii="Cordia New" w:hAnsi="Cordia New" w:cs="Cordia New"/>
                <w:sz w:val="20"/>
                <w:szCs w:val="20"/>
                <w:cs/>
              </w:rPr>
              <w:t xml:space="preserve"> </w:t>
            </w:r>
            <w:r w:rsidRPr="006B6C05">
              <w:rPr>
                <w:rFonts w:ascii="Arial" w:hAnsi="Arial" w:cs="Arial"/>
                <w:sz w:val="20"/>
                <w:szCs w:val="20"/>
              </w:rPr>
              <w:t>Baht)</w:t>
            </w:r>
          </w:p>
        </w:tc>
      </w:tr>
      <w:tr w:rsidR="004921EF" w14:paraId="1CA34C02" w14:textId="77777777" w:rsidTr="00120FA7">
        <w:trPr>
          <w:trHeight w:val="369"/>
          <w:tblHeader/>
        </w:trPr>
        <w:tc>
          <w:tcPr>
            <w:tcW w:w="3870" w:type="dxa"/>
            <w:tcMar>
              <w:top w:w="0" w:type="dxa"/>
              <w:left w:w="108" w:type="dxa"/>
              <w:bottom w:w="0" w:type="dxa"/>
              <w:right w:w="108" w:type="dxa"/>
            </w:tcMar>
          </w:tcPr>
          <w:p w14:paraId="21B9BAE3" w14:textId="77777777" w:rsidR="004921EF" w:rsidRPr="006B6C05" w:rsidRDefault="004921EF" w:rsidP="00A17819">
            <w:pPr>
              <w:spacing w:before="0" w:after="0" w:line="380" w:lineRule="exact"/>
              <w:ind w:left="0" w:firstLine="0"/>
              <w:jc w:val="thaiDistribute"/>
              <w:rPr>
                <w:rFonts w:ascii="Arial" w:hAnsi="Arial" w:cs="Arial"/>
                <w:sz w:val="20"/>
                <w:szCs w:val="20"/>
              </w:rPr>
            </w:pPr>
          </w:p>
        </w:tc>
        <w:tc>
          <w:tcPr>
            <w:tcW w:w="2644" w:type="dxa"/>
            <w:gridSpan w:val="2"/>
          </w:tcPr>
          <w:p w14:paraId="6D43510F" w14:textId="08CAC768" w:rsidR="004921EF" w:rsidRPr="006B6C05" w:rsidRDefault="004921EF" w:rsidP="004921EF">
            <w:pPr>
              <w:pBdr>
                <w:bottom w:val="single" w:sz="4" w:space="1" w:color="auto"/>
              </w:pBdr>
              <w:spacing w:before="0" w:after="0" w:line="380" w:lineRule="exact"/>
              <w:ind w:left="90" w:right="90" w:firstLine="0"/>
              <w:jc w:val="center"/>
              <w:rPr>
                <w:rFonts w:ascii="Arial" w:hAnsi="Arial" w:cs="Arial"/>
                <w:spacing w:val="-5"/>
                <w:sz w:val="20"/>
                <w:szCs w:val="20"/>
              </w:rPr>
            </w:pPr>
            <w:r w:rsidRPr="006B6C05">
              <w:rPr>
                <w:rFonts w:ascii="Arial" w:hAnsi="Arial" w:cs="Arial"/>
                <w:sz w:val="20"/>
                <w:szCs w:val="20"/>
              </w:rPr>
              <w:t>Consolidated</w:t>
            </w:r>
            <w:r w:rsidR="00627C76" w:rsidRPr="006B6C05">
              <w:rPr>
                <w:rFonts w:ascii="Arial" w:hAnsi="Arial" w:cs="Arial"/>
                <w:sz w:val="20"/>
                <w:szCs w:val="20"/>
              </w:rPr>
              <w:t xml:space="preserve">                       </w:t>
            </w:r>
            <w:r w:rsidRPr="006B6C05">
              <w:rPr>
                <w:rFonts w:ascii="Arial" w:hAnsi="Arial" w:cs="Arial"/>
                <w:sz w:val="20"/>
                <w:szCs w:val="20"/>
              </w:rPr>
              <w:t xml:space="preserve"> financial statements</w:t>
            </w:r>
          </w:p>
        </w:tc>
        <w:tc>
          <w:tcPr>
            <w:tcW w:w="2645" w:type="dxa"/>
            <w:gridSpan w:val="2"/>
          </w:tcPr>
          <w:p w14:paraId="4A899EF0" w14:textId="407E2DBD" w:rsidR="004921EF" w:rsidRPr="006B6C05" w:rsidRDefault="004921EF" w:rsidP="004921EF">
            <w:pPr>
              <w:pBdr>
                <w:bottom w:val="single" w:sz="4" w:space="1" w:color="auto"/>
              </w:pBdr>
              <w:spacing w:before="0" w:after="0" w:line="380" w:lineRule="exact"/>
              <w:ind w:left="90" w:right="90" w:firstLine="0"/>
              <w:jc w:val="center"/>
              <w:rPr>
                <w:rFonts w:ascii="Arial" w:hAnsi="Arial" w:cs="Arial"/>
                <w:spacing w:val="-5"/>
                <w:sz w:val="20"/>
                <w:szCs w:val="20"/>
                <w:cs/>
              </w:rPr>
            </w:pPr>
            <w:r w:rsidRPr="006B6C05">
              <w:rPr>
                <w:rFonts w:ascii="Arial" w:hAnsi="Arial" w:cs="Arial"/>
                <w:sz w:val="20"/>
                <w:szCs w:val="20"/>
              </w:rPr>
              <w:t>Separate</w:t>
            </w:r>
            <w:r w:rsidR="00627C76" w:rsidRPr="006B6C05">
              <w:rPr>
                <w:rFonts w:ascii="Arial" w:hAnsi="Arial" w:cs="Arial"/>
                <w:sz w:val="20"/>
                <w:szCs w:val="20"/>
              </w:rPr>
              <w:t xml:space="preserve">                        </w:t>
            </w:r>
            <w:r w:rsidRPr="006B6C05">
              <w:rPr>
                <w:rFonts w:ascii="Arial" w:hAnsi="Arial" w:cs="Arial"/>
                <w:sz w:val="20"/>
                <w:szCs w:val="20"/>
              </w:rPr>
              <w:t xml:space="preserve"> financial statements</w:t>
            </w:r>
          </w:p>
        </w:tc>
      </w:tr>
      <w:tr w:rsidR="0059295C" w14:paraId="5C5A7604" w14:textId="77777777" w:rsidTr="00120FA7">
        <w:trPr>
          <w:trHeight w:val="79"/>
        </w:trPr>
        <w:tc>
          <w:tcPr>
            <w:tcW w:w="3870" w:type="dxa"/>
            <w:tcMar>
              <w:top w:w="0" w:type="dxa"/>
              <w:left w:w="108" w:type="dxa"/>
              <w:bottom w:w="0" w:type="dxa"/>
              <w:right w:w="108" w:type="dxa"/>
            </w:tcMar>
          </w:tcPr>
          <w:p w14:paraId="59B47A3A" w14:textId="1D11677C" w:rsidR="0059295C" w:rsidRPr="006B6C05" w:rsidRDefault="0059295C" w:rsidP="0059295C">
            <w:pPr>
              <w:spacing w:before="0" w:after="0" w:line="380" w:lineRule="exact"/>
              <w:ind w:left="-15" w:firstLine="0"/>
              <w:rPr>
                <w:rFonts w:ascii="Arial" w:hAnsi="Arial" w:cs="Arial"/>
                <w:sz w:val="20"/>
                <w:szCs w:val="20"/>
              </w:rPr>
            </w:pPr>
          </w:p>
        </w:tc>
        <w:tc>
          <w:tcPr>
            <w:tcW w:w="1322" w:type="dxa"/>
            <w:vAlign w:val="bottom"/>
          </w:tcPr>
          <w:p w14:paraId="7BC1F82E" w14:textId="7E80A684" w:rsidR="0059295C" w:rsidRPr="006B6C05" w:rsidRDefault="0059295C" w:rsidP="0059295C">
            <w:pPr>
              <w:pBdr>
                <w:bottom w:val="single" w:sz="4" w:space="1" w:color="auto"/>
              </w:pBdr>
              <w:spacing w:before="0" w:after="0" w:line="380" w:lineRule="exact"/>
              <w:ind w:left="90" w:right="45" w:firstLine="0"/>
              <w:jc w:val="center"/>
              <w:rPr>
                <w:rFonts w:ascii="Arial" w:hAnsi="Arial" w:cs="Arial"/>
                <w:sz w:val="20"/>
                <w:szCs w:val="20"/>
              </w:rPr>
            </w:pPr>
            <w:r>
              <w:rPr>
                <w:rFonts w:ascii="Arial" w:hAnsi="Arial" w:cs="Arial"/>
                <w:sz w:val="20"/>
                <w:szCs w:val="20"/>
              </w:rPr>
              <w:t>2022</w:t>
            </w:r>
          </w:p>
        </w:tc>
        <w:tc>
          <w:tcPr>
            <w:tcW w:w="1322" w:type="dxa"/>
            <w:tcMar>
              <w:top w:w="0" w:type="dxa"/>
              <w:left w:w="108" w:type="dxa"/>
              <w:bottom w:w="0" w:type="dxa"/>
              <w:right w:w="108" w:type="dxa"/>
            </w:tcMar>
            <w:vAlign w:val="bottom"/>
          </w:tcPr>
          <w:p w14:paraId="5B5AF93E" w14:textId="4AD7EAD5" w:rsidR="0059295C" w:rsidRPr="006B6C05" w:rsidRDefault="0059295C" w:rsidP="0059295C">
            <w:pPr>
              <w:pBdr>
                <w:bottom w:val="single" w:sz="4" w:space="1" w:color="auto"/>
              </w:pBdr>
              <w:spacing w:before="0" w:after="0" w:line="380" w:lineRule="exact"/>
              <w:ind w:left="0" w:firstLine="0"/>
              <w:jc w:val="center"/>
              <w:rPr>
                <w:rFonts w:ascii="Arial" w:hAnsi="Arial" w:cs="Arial"/>
                <w:sz w:val="20"/>
                <w:szCs w:val="20"/>
              </w:rPr>
            </w:pPr>
            <w:r w:rsidRPr="006B6C05">
              <w:rPr>
                <w:rFonts w:ascii="Arial" w:hAnsi="Arial" w:cs="Arial"/>
                <w:sz w:val="20"/>
                <w:szCs w:val="20"/>
              </w:rPr>
              <w:t>2021</w:t>
            </w:r>
          </w:p>
        </w:tc>
        <w:tc>
          <w:tcPr>
            <w:tcW w:w="1322" w:type="dxa"/>
            <w:vAlign w:val="bottom"/>
          </w:tcPr>
          <w:p w14:paraId="4C18952B" w14:textId="380A97F9" w:rsidR="0059295C" w:rsidRPr="006B6C05" w:rsidRDefault="0059295C" w:rsidP="0059295C">
            <w:pPr>
              <w:pBdr>
                <w:bottom w:val="single" w:sz="4" w:space="1" w:color="auto"/>
              </w:pBdr>
              <w:spacing w:before="0" w:after="0" w:line="380" w:lineRule="exact"/>
              <w:ind w:left="90" w:right="45" w:firstLine="0"/>
              <w:jc w:val="center"/>
              <w:rPr>
                <w:rFonts w:ascii="Arial" w:hAnsi="Arial" w:cs="Arial"/>
                <w:sz w:val="20"/>
                <w:szCs w:val="20"/>
              </w:rPr>
            </w:pPr>
            <w:r>
              <w:rPr>
                <w:rFonts w:ascii="Arial" w:hAnsi="Arial" w:cs="Arial"/>
                <w:sz w:val="20"/>
                <w:szCs w:val="20"/>
              </w:rPr>
              <w:t>2022</w:t>
            </w:r>
          </w:p>
        </w:tc>
        <w:tc>
          <w:tcPr>
            <w:tcW w:w="1323" w:type="dxa"/>
            <w:tcMar>
              <w:top w:w="0" w:type="dxa"/>
              <w:left w:w="108" w:type="dxa"/>
              <w:bottom w:w="0" w:type="dxa"/>
              <w:right w:w="108" w:type="dxa"/>
            </w:tcMar>
            <w:vAlign w:val="bottom"/>
          </w:tcPr>
          <w:p w14:paraId="661F5DB2" w14:textId="3FCF33DA" w:rsidR="0059295C" w:rsidRPr="006B6C05" w:rsidRDefault="0059295C" w:rsidP="0059295C">
            <w:pPr>
              <w:pBdr>
                <w:bottom w:val="single" w:sz="4" w:space="1" w:color="auto"/>
              </w:pBdr>
              <w:spacing w:before="0" w:after="0" w:line="380" w:lineRule="exact"/>
              <w:ind w:left="0" w:firstLine="0"/>
              <w:jc w:val="center"/>
              <w:rPr>
                <w:rFonts w:ascii="Arial" w:hAnsi="Arial" w:cs="Arial"/>
                <w:sz w:val="20"/>
                <w:szCs w:val="20"/>
              </w:rPr>
            </w:pPr>
            <w:r w:rsidRPr="006B6C05">
              <w:rPr>
                <w:rFonts w:ascii="Arial" w:hAnsi="Arial" w:cs="Arial"/>
                <w:sz w:val="20"/>
                <w:szCs w:val="20"/>
              </w:rPr>
              <w:t>2021</w:t>
            </w:r>
          </w:p>
        </w:tc>
      </w:tr>
      <w:tr w:rsidR="0059295C" w14:paraId="79039BBA" w14:textId="77777777" w:rsidTr="00EB770C">
        <w:trPr>
          <w:trHeight w:val="79"/>
        </w:trPr>
        <w:tc>
          <w:tcPr>
            <w:tcW w:w="3870" w:type="dxa"/>
            <w:tcMar>
              <w:top w:w="0" w:type="dxa"/>
              <w:left w:w="108" w:type="dxa"/>
              <w:bottom w:w="0" w:type="dxa"/>
              <w:right w:w="108" w:type="dxa"/>
            </w:tcMar>
            <w:hideMark/>
          </w:tcPr>
          <w:p w14:paraId="3FA7B501" w14:textId="5A37B263" w:rsidR="0059295C" w:rsidRPr="006B6C05" w:rsidRDefault="0059295C" w:rsidP="0059295C">
            <w:pPr>
              <w:spacing w:before="0" w:after="0" w:line="380" w:lineRule="exact"/>
              <w:ind w:left="-15" w:firstLine="0"/>
              <w:rPr>
                <w:rFonts w:ascii="Arial" w:hAnsi="Arial" w:cs="Arial"/>
                <w:sz w:val="20"/>
                <w:szCs w:val="20"/>
              </w:rPr>
            </w:pPr>
            <w:r>
              <w:rPr>
                <w:rFonts w:ascii="Arial" w:hAnsi="Arial" w:cs="Arial"/>
                <w:sz w:val="20"/>
                <w:szCs w:val="20"/>
              </w:rPr>
              <w:t>B</w:t>
            </w:r>
            <w:r w:rsidRPr="006B6C05">
              <w:rPr>
                <w:rFonts w:ascii="Arial" w:hAnsi="Arial" w:cs="Arial"/>
                <w:sz w:val="20"/>
                <w:szCs w:val="20"/>
              </w:rPr>
              <w:t xml:space="preserve">eginning </w:t>
            </w:r>
            <w:r>
              <w:rPr>
                <w:rFonts w:ascii="Arial" w:hAnsi="Arial" w:cs="Arial"/>
                <w:sz w:val="20"/>
                <w:szCs w:val="20"/>
              </w:rPr>
              <w:t>balance</w:t>
            </w:r>
          </w:p>
        </w:tc>
        <w:tc>
          <w:tcPr>
            <w:tcW w:w="1322" w:type="dxa"/>
            <w:vAlign w:val="bottom"/>
          </w:tcPr>
          <w:p w14:paraId="0FAAD715" w14:textId="51DA0D77" w:rsidR="0059295C" w:rsidRPr="006B6C05" w:rsidRDefault="008425BD" w:rsidP="0059295C">
            <w:pPr>
              <w:tabs>
                <w:tab w:val="decimal" w:pos="1080"/>
              </w:tabs>
              <w:spacing w:before="0" w:after="0" w:line="380" w:lineRule="exact"/>
              <w:ind w:left="0" w:firstLine="0"/>
              <w:rPr>
                <w:rFonts w:ascii="Arial" w:hAnsi="Arial" w:cs="Arial"/>
                <w:sz w:val="20"/>
                <w:szCs w:val="20"/>
              </w:rPr>
            </w:pPr>
            <w:r>
              <w:rPr>
                <w:rFonts w:ascii="Arial" w:hAnsi="Arial" w:cs="Arial"/>
                <w:sz w:val="20"/>
                <w:szCs w:val="20"/>
              </w:rPr>
              <w:t>-</w:t>
            </w:r>
          </w:p>
        </w:tc>
        <w:tc>
          <w:tcPr>
            <w:tcW w:w="1322" w:type="dxa"/>
            <w:tcMar>
              <w:top w:w="0" w:type="dxa"/>
              <w:left w:w="108" w:type="dxa"/>
              <w:bottom w:w="0" w:type="dxa"/>
              <w:right w:w="108" w:type="dxa"/>
            </w:tcMar>
            <w:vAlign w:val="bottom"/>
          </w:tcPr>
          <w:p w14:paraId="1FD7BDC2" w14:textId="0B05139B" w:rsidR="0059295C" w:rsidRPr="006B6C05" w:rsidRDefault="0059295C" w:rsidP="0059295C">
            <w:pP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vAlign w:val="bottom"/>
          </w:tcPr>
          <w:p w14:paraId="2F39FE15" w14:textId="795BAC83" w:rsidR="0059295C" w:rsidRPr="006B6C05" w:rsidRDefault="008425BD" w:rsidP="0059295C">
            <w:pPr>
              <w:tabs>
                <w:tab w:val="decimal" w:pos="1136"/>
              </w:tabs>
              <w:spacing w:before="0" w:after="0" w:line="380" w:lineRule="exact"/>
              <w:ind w:left="0" w:firstLine="0"/>
              <w:rPr>
                <w:rFonts w:ascii="Arial" w:hAnsi="Arial" w:cs="Arial"/>
                <w:sz w:val="20"/>
                <w:szCs w:val="20"/>
              </w:rPr>
            </w:pPr>
            <w:r>
              <w:rPr>
                <w:rFonts w:ascii="Arial" w:hAnsi="Arial" w:cs="Arial"/>
                <w:sz w:val="20"/>
                <w:szCs w:val="20"/>
              </w:rPr>
              <w:t>32,318</w:t>
            </w:r>
          </w:p>
        </w:tc>
        <w:tc>
          <w:tcPr>
            <w:tcW w:w="1323" w:type="dxa"/>
            <w:tcMar>
              <w:top w:w="0" w:type="dxa"/>
              <w:left w:w="108" w:type="dxa"/>
              <w:bottom w:w="0" w:type="dxa"/>
              <w:right w:w="108" w:type="dxa"/>
            </w:tcMar>
          </w:tcPr>
          <w:p w14:paraId="32977F83" w14:textId="23342442" w:rsidR="0059295C" w:rsidRPr="006B6C05" w:rsidRDefault="0059295C" w:rsidP="0059295C">
            <w:pP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31,896</w:t>
            </w:r>
          </w:p>
        </w:tc>
      </w:tr>
      <w:tr w:rsidR="0059295C" w14:paraId="23B57301" w14:textId="77777777" w:rsidTr="00EB770C">
        <w:trPr>
          <w:trHeight w:val="79"/>
        </w:trPr>
        <w:tc>
          <w:tcPr>
            <w:tcW w:w="3870" w:type="dxa"/>
            <w:tcMar>
              <w:top w:w="0" w:type="dxa"/>
              <w:left w:w="108" w:type="dxa"/>
              <w:bottom w:w="0" w:type="dxa"/>
              <w:right w:w="108" w:type="dxa"/>
            </w:tcMar>
            <w:hideMark/>
          </w:tcPr>
          <w:p w14:paraId="1A7A384B" w14:textId="77777777" w:rsidR="0059295C" w:rsidRPr="006B6C05" w:rsidRDefault="0059295C" w:rsidP="0059295C">
            <w:pPr>
              <w:spacing w:before="0" w:after="0" w:line="380" w:lineRule="exact"/>
              <w:ind w:left="0" w:firstLine="0"/>
              <w:rPr>
                <w:rFonts w:ascii="Arial" w:hAnsi="Arial" w:cs="Arial"/>
                <w:sz w:val="20"/>
                <w:szCs w:val="20"/>
              </w:rPr>
            </w:pPr>
            <w:r w:rsidRPr="006B6C05">
              <w:rPr>
                <w:rFonts w:ascii="Arial" w:hAnsi="Arial" w:cs="Arial"/>
                <w:sz w:val="20"/>
                <w:szCs w:val="20"/>
              </w:rPr>
              <w:t>Provision for expected credit losses</w:t>
            </w:r>
            <w:r w:rsidRPr="006B6C05">
              <w:rPr>
                <w:sz w:val="20"/>
                <w:szCs w:val="20"/>
              </w:rPr>
              <w:t xml:space="preserve"> </w:t>
            </w:r>
          </w:p>
        </w:tc>
        <w:tc>
          <w:tcPr>
            <w:tcW w:w="1322" w:type="dxa"/>
            <w:vAlign w:val="bottom"/>
          </w:tcPr>
          <w:p w14:paraId="23E3FC97" w14:textId="3543618D" w:rsidR="0059295C" w:rsidRPr="006B6C05" w:rsidRDefault="008425BD" w:rsidP="0059295C">
            <w:pPr>
              <w:tabs>
                <w:tab w:val="decimal" w:pos="1080"/>
              </w:tabs>
              <w:spacing w:before="0" w:after="0" w:line="380" w:lineRule="exact"/>
              <w:ind w:left="0" w:firstLine="0"/>
              <w:rPr>
                <w:rFonts w:ascii="Arial" w:hAnsi="Arial" w:cs="Arial"/>
                <w:sz w:val="20"/>
                <w:szCs w:val="20"/>
              </w:rPr>
            </w:pPr>
            <w:r>
              <w:rPr>
                <w:rFonts w:ascii="Arial" w:hAnsi="Arial" w:cs="Arial"/>
                <w:sz w:val="20"/>
                <w:szCs w:val="20"/>
              </w:rPr>
              <w:t>-</w:t>
            </w:r>
          </w:p>
        </w:tc>
        <w:tc>
          <w:tcPr>
            <w:tcW w:w="1322" w:type="dxa"/>
            <w:tcMar>
              <w:top w:w="0" w:type="dxa"/>
              <w:left w:w="108" w:type="dxa"/>
              <w:bottom w:w="0" w:type="dxa"/>
              <w:right w:w="108" w:type="dxa"/>
            </w:tcMar>
            <w:vAlign w:val="bottom"/>
          </w:tcPr>
          <w:p w14:paraId="5DCE4353" w14:textId="225FB951" w:rsidR="0059295C" w:rsidRPr="006B6C05" w:rsidRDefault="0059295C" w:rsidP="0059295C">
            <w:pP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vAlign w:val="bottom"/>
          </w:tcPr>
          <w:p w14:paraId="308556F2" w14:textId="5FBB73A1" w:rsidR="0059295C" w:rsidRPr="006B6C05" w:rsidRDefault="008425BD" w:rsidP="0059295C">
            <w:pPr>
              <w:tabs>
                <w:tab w:val="decimal" w:pos="1136"/>
              </w:tabs>
              <w:spacing w:before="0" w:after="0" w:line="380" w:lineRule="exact"/>
              <w:ind w:left="0" w:firstLine="0"/>
              <w:rPr>
                <w:rFonts w:ascii="Arial" w:hAnsi="Arial" w:cs="Arial"/>
                <w:sz w:val="20"/>
                <w:szCs w:val="20"/>
                <w:cs/>
              </w:rPr>
            </w:pPr>
            <w:r>
              <w:rPr>
                <w:rFonts w:ascii="Arial" w:hAnsi="Arial" w:cs="Arial"/>
                <w:sz w:val="20"/>
                <w:szCs w:val="20"/>
              </w:rPr>
              <w:t>315</w:t>
            </w:r>
          </w:p>
        </w:tc>
        <w:tc>
          <w:tcPr>
            <w:tcW w:w="1323" w:type="dxa"/>
            <w:tcMar>
              <w:top w:w="0" w:type="dxa"/>
              <w:left w:w="108" w:type="dxa"/>
              <w:bottom w:w="0" w:type="dxa"/>
              <w:right w:w="108" w:type="dxa"/>
            </w:tcMar>
          </w:tcPr>
          <w:p w14:paraId="4CF9BC31" w14:textId="62C02A60" w:rsidR="0059295C" w:rsidRPr="006B6C05" w:rsidRDefault="0059295C" w:rsidP="0059295C">
            <w:pP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422</w:t>
            </w:r>
          </w:p>
        </w:tc>
      </w:tr>
      <w:tr w:rsidR="0059295C" w14:paraId="7E8FF78D" w14:textId="77777777" w:rsidTr="00EB770C">
        <w:trPr>
          <w:trHeight w:val="79"/>
        </w:trPr>
        <w:tc>
          <w:tcPr>
            <w:tcW w:w="3870" w:type="dxa"/>
            <w:tcMar>
              <w:top w:w="0" w:type="dxa"/>
              <w:left w:w="108" w:type="dxa"/>
              <w:bottom w:w="0" w:type="dxa"/>
              <w:right w:w="108" w:type="dxa"/>
            </w:tcMar>
            <w:hideMark/>
          </w:tcPr>
          <w:p w14:paraId="18D7116B" w14:textId="77777777" w:rsidR="0059295C" w:rsidRPr="006B6C05" w:rsidRDefault="0059295C" w:rsidP="0059295C">
            <w:pPr>
              <w:spacing w:before="0" w:after="0" w:line="380" w:lineRule="exact"/>
              <w:ind w:left="165" w:hanging="165"/>
              <w:rPr>
                <w:rFonts w:ascii="Arial" w:hAnsi="Arial" w:cs="Arial"/>
                <w:spacing w:val="-2"/>
                <w:sz w:val="20"/>
                <w:szCs w:val="20"/>
              </w:rPr>
            </w:pPr>
            <w:r w:rsidRPr="006B6C05">
              <w:rPr>
                <w:rFonts w:ascii="Arial" w:hAnsi="Arial" w:cs="Arial"/>
                <w:sz w:val="20"/>
                <w:szCs w:val="20"/>
              </w:rPr>
              <w:t>Amount recovered</w:t>
            </w:r>
          </w:p>
        </w:tc>
        <w:tc>
          <w:tcPr>
            <w:tcW w:w="1322" w:type="dxa"/>
            <w:vAlign w:val="bottom"/>
          </w:tcPr>
          <w:p w14:paraId="5E97E93B" w14:textId="75023776" w:rsidR="0059295C" w:rsidRPr="006B6C05" w:rsidRDefault="008425BD" w:rsidP="0059295C">
            <w:pPr>
              <w:pBdr>
                <w:bottom w:val="single" w:sz="4" w:space="1" w:color="auto"/>
              </w:pBdr>
              <w:tabs>
                <w:tab w:val="decimal" w:pos="1080"/>
              </w:tabs>
              <w:spacing w:before="0" w:after="0" w:line="380" w:lineRule="exact"/>
              <w:ind w:left="0" w:firstLine="0"/>
              <w:rPr>
                <w:rFonts w:ascii="Arial" w:hAnsi="Arial" w:cs="Arial"/>
                <w:sz w:val="20"/>
                <w:szCs w:val="20"/>
              </w:rPr>
            </w:pPr>
            <w:r>
              <w:rPr>
                <w:rFonts w:ascii="Arial" w:hAnsi="Arial" w:cs="Arial"/>
                <w:sz w:val="20"/>
                <w:szCs w:val="20"/>
              </w:rPr>
              <w:t>-</w:t>
            </w:r>
          </w:p>
        </w:tc>
        <w:tc>
          <w:tcPr>
            <w:tcW w:w="1322" w:type="dxa"/>
            <w:tcMar>
              <w:top w:w="0" w:type="dxa"/>
              <w:left w:w="108" w:type="dxa"/>
              <w:bottom w:w="0" w:type="dxa"/>
              <w:right w:w="108" w:type="dxa"/>
            </w:tcMar>
            <w:vAlign w:val="bottom"/>
          </w:tcPr>
          <w:p w14:paraId="0DC3F3C4" w14:textId="012697AB" w:rsidR="0059295C" w:rsidRPr="006B6C05" w:rsidRDefault="0059295C" w:rsidP="0059295C">
            <w:pPr>
              <w:pBdr>
                <w:bottom w:val="sing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vAlign w:val="bottom"/>
          </w:tcPr>
          <w:p w14:paraId="5B7B6D44" w14:textId="354FCBF8" w:rsidR="0059295C" w:rsidRPr="006B6C05" w:rsidRDefault="008425BD" w:rsidP="0059295C">
            <w:pPr>
              <w:pBdr>
                <w:bottom w:val="single" w:sz="4" w:space="1" w:color="auto"/>
              </w:pBdr>
              <w:tabs>
                <w:tab w:val="decimal" w:pos="1136"/>
              </w:tabs>
              <w:spacing w:before="0" w:after="0" w:line="380" w:lineRule="exact"/>
              <w:ind w:left="0" w:firstLine="0"/>
              <w:rPr>
                <w:rFonts w:ascii="Arial" w:hAnsi="Arial" w:cs="Arial"/>
                <w:sz w:val="20"/>
                <w:szCs w:val="20"/>
              </w:rPr>
            </w:pPr>
            <w:r>
              <w:rPr>
                <w:rFonts w:ascii="Arial" w:hAnsi="Arial" w:cs="Arial"/>
                <w:sz w:val="20"/>
                <w:szCs w:val="20"/>
              </w:rPr>
              <w:t>-</w:t>
            </w:r>
          </w:p>
        </w:tc>
        <w:tc>
          <w:tcPr>
            <w:tcW w:w="1323" w:type="dxa"/>
            <w:tcMar>
              <w:top w:w="0" w:type="dxa"/>
              <w:left w:w="108" w:type="dxa"/>
              <w:bottom w:w="0" w:type="dxa"/>
              <w:right w:w="108" w:type="dxa"/>
            </w:tcMar>
          </w:tcPr>
          <w:p w14:paraId="316B5B07" w14:textId="3E060C29" w:rsidR="0059295C" w:rsidRPr="006B6C05" w:rsidRDefault="0059295C" w:rsidP="0059295C">
            <w:pPr>
              <w:pBdr>
                <w:bottom w:val="sing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r>
      <w:tr w:rsidR="0059295C" w14:paraId="1B57C13F" w14:textId="77777777" w:rsidTr="00EB770C">
        <w:trPr>
          <w:trHeight w:val="219"/>
        </w:trPr>
        <w:tc>
          <w:tcPr>
            <w:tcW w:w="3870" w:type="dxa"/>
            <w:tcMar>
              <w:top w:w="0" w:type="dxa"/>
              <w:left w:w="108" w:type="dxa"/>
              <w:bottom w:w="0" w:type="dxa"/>
              <w:right w:w="108" w:type="dxa"/>
            </w:tcMar>
            <w:hideMark/>
          </w:tcPr>
          <w:p w14:paraId="7418DE85" w14:textId="1A4F423B" w:rsidR="0059295C" w:rsidRPr="006B6C05" w:rsidRDefault="0059295C" w:rsidP="0059295C">
            <w:pPr>
              <w:spacing w:before="0" w:after="0" w:line="380" w:lineRule="exact"/>
              <w:ind w:left="0" w:firstLine="0"/>
              <w:rPr>
                <w:rFonts w:ascii="Arial" w:hAnsi="Arial" w:cs="Arial"/>
                <w:sz w:val="20"/>
                <w:szCs w:val="20"/>
                <w:cs/>
              </w:rPr>
            </w:pPr>
            <w:r>
              <w:rPr>
                <w:rFonts w:ascii="Arial" w:hAnsi="Arial" w:cs="Arial"/>
                <w:sz w:val="20"/>
                <w:szCs w:val="20"/>
              </w:rPr>
              <w:t>E</w:t>
            </w:r>
            <w:r w:rsidRPr="006B6C05">
              <w:rPr>
                <w:rFonts w:ascii="Arial" w:hAnsi="Arial" w:cs="Arial"/>
                <w:sz w:val="20"/>
                <w:szCs w:val="20"/>
              </w:rPr>
              <w:t>nd</w:t>
            </w:r>
            <w:r>
              <w:rPr>
                <w:rFonts w:ascii="Arial" w:hAnsi="Arial" w:cs="Arial"/>
                <w:sz w:val="20"/>
                <w:szCs w:val="20"/>
              </w:rPr>
              <w:t>ing</w:t>
            </w:r>
            <w:r w:rsidRPr="006B6C05">
              <w:rPr>
                <w:rFonts w:ascii="Arial" w:hAnsi="Arial" w:cs="Arial"/>
                <w:sz w:val="20"/>
                <w:szCs w:val="20"/>
              </w:rPr>
              <w:t xml:space="preserve"> </w:t>
            </w:r>
            <w:r>
              <w:rPr>
                <w:rFonts w:ascii="Arial" w:hAnsi="Arial" w:cs="Arial"/>
                <w:sz w:val="20"/>
                <w:szCs w:val="20"/>
              </w:rPr>
              <w:t>balance</w:t>
            </w:r>
          </w:p>
        </w:tc>
        <w:tc>
          <w:tcPr>
            <w:tcW w:w="1322" w:type="dxa"/>
            <w:vAlign w:val="bottom"/>
          </w:tcPr>
          <w:p w14:paraId="538B7C55" w14:textId="71169084" w:rsidR="0059295C" w:rsidRPr="006B6C05" w:rsidRDefault="008425BD" w:rsidP="0059295C">
            <w:pPr>
              <w:pBdr>
                <w:bottom w:val="double" w:sz="4" w:space="1" w:color="auto"/>
              </w:pBdr>
              <w:tabs>
                <w:tab w:val="decimal" w:pos="1080"/>
              </w:tabs>
              <w:spacing w:before="0" w:after="0" w:line="380" w:lineRule="exact"/>
              <w:ind w:left="0" w:firstLine="0"/>
              <w:rPr>
                <w:rFonts w:ascii="Arial" w:hAnsi="Arial" w:cs="Arial"/>
                <w:sz w:val="20"/>
                <w:szCs w:val="20"/>
              </w:rPr>
            </w:pPr>
            <w:r>
              <w:rPr>
                <w:rFonts w:ascii="Arial" w:hAnsi="Arial" w:cs="Arial"/>
                <w:sz w:val="20"/>
                <w:szCs w:val="20"/>
              </w:rPr>
              <w:t>-</w:t>
            </w:r>
          </w:p>
        </w:tc>
        <w:tc>
          <w:tcPr>
            <w:tcW w:w="1322" w:type="dxa"/>
            <w:tcMar>
              <w:top w:w="0" w:type="dxa"/>
              <w:left w:w="108" w:type="dxa"/>
              <w:bottom w:w="0" w:type="dxa"/>
              <w:right w:w="108" w:type="dxa"/>
            </w:tcMar>
            <w:vAlign w:val="bottom"/>
          </w:tcPr>
          <w:p w14:paraId="791D8FB8" w14:textId="090D5531" w:rsidR="0059295C" w:rsidRPr="006B6C05" w:rsidRDefault="0059295C" w:rsidP="0059295C">
            <w:pPr>
              <w:pBdr>
                <w:bottom w:val="double" w:sz="4" w:space="1" w:color="auto"/>
              </w:pBdr>
              <w:tabs>
                <w:tab w:val="decimal" w:pos="1005"/>
              </w:tabs>
              <w:spacing w:before="0" w:after="0" w:line="380" w:lineRule="exact"/>
              <w:ind w:left="0" w:firstLine="0"/>
              <w:rPr>
                <w:rFonts w:ascii="Arial" w:hAnsi="Arial" w:cs="Arial"/>
                <w:sz w:val="20"/>
                <w:szCs w:val="20"/>
              </w:rPr>
            </w:pPr>
            <w:r w:rsidRPr="006B6C05">
              <w:rPr>
                <w:rFonts w:ascii="Arial" w:hAnsi="Arial" w:cs="Arial"/>
                <w:sz w:val="20"/>
                <w:szCs w:val="20"/>
              </w:rPr>
              <w:t>-</w:t>
            </w:r>
          </w:p>
        </w:tc>
        <w:tc>
          <w:tcPr>
            <w:tcW w:w="1322" w:type="dxa"/>
            <w:vAlign w:val="bottom"/>
          </w:tcPr>
          <w:p w14:paraId="7F1C3451" w14:textId="0EE3051F" w:rsidR="0059295C" w:rsidRPr="006B6C05" w:rsidRDefault="00CF5AA4" w:rsidP="0059295C">
            <w:pPr>
              <w:pBdr>
                <w:bottom w:val="double" w:sz="4" w:space="1" w:color="auto"/>
              </w:pBdr>
              <w:tabs>
                <w:tab w:val="decimal" w:pos="1136"/>
              </w:tabs>
              <w:spacing w:before="0" w:after="0" w:line="380" w:lineRule="exact"/>
              <w:ind w:left="0" w:firstLine="0"/>
              <w:rPr>
                <w:rFonts w:ascii="Arial" w:hAnsi="Arial" w:cs="Arial"/>
                <w:sz w:val="20"/>
                <w:szCs w:val="20"/>
                <w:cs/>
              </w:rPr>
            </w:pPr>
            <w:r>
              <w:rPr>
                <w:rFonts w:ascii="Arial" w:hAnsi="Arial" w:cs="Arial"/>
                <w:sz w:val="20"/>
                <w:szCs w:val="20"/>
              </w:rPr>
              <w:t>32,633</w:t>
            </w:r>
          </w:p>
        </w:tc>
        <w:tc>
          <w:tcPr>
            <w:tcW w:w="1323" w:type="dxa"/>
            <w:tcMar>
              <w:top w:w="0" w:type="dxa"/>
              <w:left w:w="108" w:type="dxa"/>
              <w:bottom w:w="0" w:type="dxa"/>
              <w:right w:w="108" w:type="dxa"/>
            </w:tcMar>
          </w:tcPr>
          <w:p w14:paraId="7E1F8C56" w14:textId="1737B245" w:rsidR="0059295C" w:rsidRPr="006B6C05" w:rsidRDefault="0059295C" w:rsidP="0059295C">
            <w:pPr>
              <w:pBdr>
                <w:bottom w:val="double" w:sz="4" w:space="1" w:color="auto"/>
              </w:pBdr>
              <w:tabs>
                <w:tab w:val="decimal" w:pos="1005"/>
              </w:tabs>
              <w:spacing w:before="0" w:after="0" w:line="380" w:lineRule="exact"/>
              <w:ind w:left="0" w:firstLine="0"/>
              <w:rPr>
                <w:rFonts w:ascii="Arial" w:hAnsi="Arial" w:cs="Arial"/>
                <w:sz w:val="20"/>
                <w:szCs w:val="20"/>
                <w:cs/>
              </w:rPr>
            </w:pPr>
            <w:r w:rsidRPr="006B6C05">
              <w:rPr>
                <w:rFonts w:ascii="Arial" w:hAnsi="Arial" w:cs="Arial"/>
                <w:sz w:val="20"/>
                <w:szCs w:val="20"/>
              </w:rPr>
              <w:t>32,318</w:t>
            </w:r>
          </w:p>
        </w:tc>
      </w:tr>
    </w:tbl>
    <w:p w14:paraId="109D470F" w14:textId="14BD3889" w:rsidR="00196049" w:rsidRPr="002D7C5E" w:rsidRDefault="00627C76" w:rsidP="009A63FC">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Pr>
          <w:rFonts w:ascii="Arial" w:eastAsia="Arial Unicode MS" w:hAnsi="Arial" w:cs="Arial Unicode MS"/>
          <w:szCs w:val="22"/>
          <w:lang w:val="en-GB"/>
        </w:rPr>
        <w:t>6</w:t>
      </w:r>
      <w:r w:rsidR="003447B2" w:rsidRPr="002D7C5E">
        <w:rPr>
          <w:rFonts w:ascii="Arial" w:eastAsia="Arial Unicode MS" w:hAnsi="Arial" w:cs="Arial Unicode MS"/>
          <w:szCs w:val="22"/>
          <w:lang w:val="en-GB"/>
        </w:rPr>
        <w:t>.</w:t>
      </w:r>
      <w:r w:rsidR="00A17819">
        <w:rPr>
          <w:rFonts w:ascii="Arial" w:eastAsia="Arial Unicode MS" w:hAnsi="Arial" w:cs="Arial Unicode MS"/>
          <w:szCs w:val="22"/>
          <w:lang w:val="en-GB"/>
        </w:rPr>
        <w:t>7</w:t>
      </w:r>
      <w:r w:rsidR="00EA7822"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Directors and management's benefits</w:t>
      </w:r>
    </w:p>
    <w:p w14:paraId="7CBBD4A0" w14:textId="713640A2" w:rsidR="00196049" w:rsidRPr="002D7C5E" w:rsidRDefault="00195DDF" w:rsidP="009A63FC">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3447B2" w:rsidRPr="002D7C5E">
        <w:rPr>
          <w:rFonts w:ascii="Arial" w:eastAsia="Arial Unicode MS" w:hAnsi="Arial" w:cs="Arial Unicode MS"/>
          <w:szCs w:val="22"/>
          <w:lang w:val="en-GB"/>
        </w:rPr>
        <w:t>During</w:t>
      </w:r>
      <w:r w:rsidR="00A47853">
        <w:rPr>
          <w:rFonts w:ascii="Arial" w:eastAsia="Arial Unicode MS" w:hAnsi="Arial" w:hint="cs"/>
          <w:szCs w:val="22"/>
          <w:cs/>
          <w:lang w:val="en-GB"/>
        </w:rPr>
        <w:t xml:space="preserve"> </w:t>
      </w:r>
      <w:r w:rsidR="00A47853">
        <w:rPr>
          <w:rFonts w:ascii="Arial" w:eastAsia="Arial Unicode MS" w:hAnsi="Arial"/>
          <w:szCs w:val="22"/>
        </w:rPr>
        <w:t>for the year</w:t>
      </w:r>
      <w:r w:rsidR="00DC3DBD">
        <w:rPr>
          <w:rFonts w:ascii="Arial" w:eastAsia="Arial Unicode MS" w:hAnsi="Arial"/>
          <w:szCs w:val="22"/>
        </w:rPr>
        <w:t>s</w:t>
      </w:r>
      <w:r w:rsidR="00A47853">
        <w:rPr>
          <w:rFonts w:ascii="Arial" w:eastAsia="Arial Unicode MS" w:hAnsi="Arial"/>
          <w:szCs w:val="22"/>
        </w:rPr>
        <w:t xml:space="preserve"> ended 31 December 202</w:t>
      </w:r>
      <w:r w:rsidR="0059295C">
        <w:rPr>
          <w:rFonts w:ascii="Arial" w:eastAsia="Arial Unicode MS" w:hAnsi="Arial"/>
          <w:szCs w:val="22"/>
        </w:rPr>
        <w:t>2</w:t>
      </w:r>
      <w:r w:rsidR="00A47853">
        <w:rPr>
          <w:rFonts w:ascii="Arial" w:eastAsia="Arial Unicode MS" w:hAnsi="Arial"/>
          <w:szCs w:val="22"/>
        </w:rPr>
        <w:t xml:space="preserve"> and 202</w:t>
      </w:r>
      <w:r w:rsidR="0059295C">
        <w:rPr>
          <w:rFonts w:ascii="Arial" w:eastAsia="Arial Unicode MS" w:hAnsi="Arial"/>
          <w:szCs w:val="22"/>
        </w:rPr>
        <w:t>1</w:t>
      </w:r>
      <w:r w:rsidR="003447B2" w:rsidRPr="002D7C5E">
        <w:rPr>
          <w:rFonts w:ascii="Arial" w:eastAsia="Arial Unicode MS" w:hAnsi="Arial" w:cs="Arial Unicode MS"/>
          <w:szCs w:val="22"/>
          <w:lang w:val="en-GB"/>
        </w:rPr>
        <w:t>, t</w:t>
      </w:r>
      <w:r w:rsidR="00196049" w:rsidRPr="002D7C5E">
        <w:rPr>
          <w:rFonts w:ascii="Arial" w:eastAsia="Arial Unicode MS" w:hAnsi="Arial" w:cs="Arial Unicode MS"/>
          <w:szCs w:val="22"/>
          <w:lang w:val="en-GB"/>
        </w:rPr>
        <w:t xml:space="preserve">he </w:t>
      </w:r>
      <w:r w:rsidR="00BB2953">
        <w:rPr>
          <w:rFonts w:ascii="Arial" w:eastAsia="Arial Unicode MS" w:hAnsi="Arial" w:cs="Arial Unicode MS"/>
          <w:szCs w:val="22"/>
          <w:lang w:val="en-GB"/>
        </w:rPr>
        <w:t>Group</w:t>
      </w:r>
      <w:r w:rsidR="007F4DED"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had employee benefit expenses </w:t>
      </w:r>
      <w:r w:rsidR="00440809" w:rsidRPr="002D7C5E">
        <w:rPr>
          <w:rFonts w:ascii="Arial" w:eastAsia="Arial Unicode MS" w:hAnsi="Arial" w:cs="Arial Unicode MS"/>
          <w:szCs w:val="22"/>
          <w:lang w:val="en-GB"/>
        </w:rPr>
        <w:t xml:space="preserve">payable </w:t>
      </w:r>
      <w:r w:rsidR="008F4924" w:rsidRPr="002D7C5E">
        <w:rPr>
          <w:rFonts w:ascii="Arial" w:eastAsia="Arial Unicode MS" w:hAnsi="Arial" w:cs="Arial Unicode MS"/>
          <w:szCs w:val="22"/>
          <w:lang w:val="en-GB"/>
        </w:rPr>
        <w:t>to</w:t>
      </w:r>
      <w:r w:rsidR="00196049" w:rsidRPr="002D7C5E">
        <w:rPr>
          <w:rFonts w:ascii="Arial" w:eastAsia="Arial Unicode MS" w:hAnsi="Arial" w:cs="Arial Unicode MS"/>
          <w:szCs w:val="22"/>
          <w:lang w:val="en-GB"/>
        </w:rPr>
        <w:t xml:space="preserve"> </w:t>
      </w:r>
      <w:r w:rsidR="00962916">
        <w:rPr>
          <w:rFonts w:ascii="Arial" w:eastAsia="Arial Unicode MS" w:hAnsi="Arial" w:cs="Arial Unicode MS"/>
          <w:szCs w:val="22"/>
          <w:lang w:val="en-GB"/>
        </w:rPr>
        <w:t>the</w:t>
      </w:r>
      <w:r w:rsidR="00196049" w:rsidRPr="002D7C5E">
        <w:rPr>
          <w:rFonts w:ascii="Arial" w:eastAsia="Arial Unicode MS" w:hAnsi="Arial" w:cs="Arial Unicode MS"/>
          <w:szCs w:val="22"/>
          <w:lang w:val="en-GB"/>
        </w:rPr>
        <w:t xml:space="preserve"> di</w:t>
      </w:r>
      <w:r w:rsidR="007F4DED" w:rsidRPr="002D7C5E">
        <w:rPr>
          <w:rFonts w:ascii="Arial" w:eastAsia="Arial Unicode MS" w:hAnsi="Arial" w:cs="Arial Unicode MS"/>
          <w:szCs w:val="22"/>
          <w:lang w:val="en-GB"/>
        </w:rPr>
        <w:t>rectors and management as below.</w:t>
      </w:r>
    </w:p>
    <w:tbl>
      <w:tblPr>
        <w:tblW w:w="9093" w:type="dxa"/>
        <w:tblInd w:w="540" w:type="dxa"/>
        <w:tblLook w:val="00A0" w:firstRow="1" w:lastRow="0" w:firstColumn="1" w:lastColumn="0" w:noHBand="0" w:noVBand="0"/>
      </w:tblPr>
      <w:tblGrid>
        <w:gridCol w:w="5084"/>
        <w:gridCol w:w="2004"/>
        <w:gridCol w:w="2005"/>
      </w:tblGrid>
      <w:tr w:rsidR="00735DD1" w:rsidRPr="002D7C5E" w14:paraId="3A9EF9E7" w14:textId="77777777" w:rsidTr="00983C3A">
        <w:tc>
          <w:tcPr>
            <w:tcW w:w="9093" w:type="dxa"/>
            <w:gridSpan w:val="3"/>
          </w:tcPr>
          <w:p w14:paraId="4CD8F795" w14:textId="77777777" w:rsidR="00735DD1" w:rsidRPr="002D7C5E" w:rsidRDefault="00735DD1" w:rsidP="009A63FC">
            <w:pPr>
              <w:tabs>
                <w:tab w:val="left" w:pos="600"/>
                <w:tab w:val="left" w:pos="900"/>
                <w:tab w:val="right" w:pos="7280"/>
                <w:tab w:val="right" w:pos="8540"/>
              </w:tabs>
              <w:spacing w:before="0" w:after="0" w:line="380" w:lineRule="exact"/>
              <w:ind w:right="-43"/>
              <w:jc w:val="right"/>
              <w:rPr>
                <w:rFonts w:ascii="Arial" w:hAnsi="Arial" w:cs="Arial"/>
                <w:szCs w:val="22"/>
                <w:cs/>
              </w:rPr>
            </w:pPr>
            <w:r w:rsidRPr="002D7C5E">
              <w:rPr>
                <w:rFonts w:ascii="Arial" w:eastAsia="Times New Roman" w:hAnsi="Arial" w:cs="Arial"/>
                <w:szCs w:val="22"/>
                <w:cs/>
                <w:lang w:val="en-GB"/>
              </w:rPr>
              <w:t>(</w:t>
            </w:r>
            <w:r w:rsidRPr="002D7C5E">
              <w:rPr>
                <w:rFonts w:ascii="Arial" w:eastAsia="Times New Roman" w:hAnsi="Arial" w:cs="Arial"/>
                <w:szCs w:val="22"/>
                <w:lang w:val="en-GB"/>
              </w:rPr>
              <w:t>Unit: Thousand Baht</w:t>
            </w:r>
            <w:r w:rsidRPr="002D7C5E">
              <w:rPr>
                <w:rFonts w:ascii="Arial" w:eastAsia="Times New Roman" w:hAnsi="Arial" w:cs="Arial"/>
                <w:szCs w:val="22"/>
                <w:cs/>
                <w:lang w:val="en-GB"/>
              </w:rPr>
              <w:t>)</w:t>
            </w:r>
          </w:p>
        </w:tc>
      </w:tr>
      <w:tr w:rsidR="007F4DED" w:rsidRPr="002D7C5E" w14:paraId="2F105658" w14:textId="77777777" w:rsidTr="009A63FC">
        <w:tc>
          <w:tcPr>
            <w:tcW w:w="5084" w:type="dxa"/>
          </w:tcPr>
          <w:p w14:paraId="7FE5E689" w14:textId="77777777" w:rsidR="007F4DED" w:rsidRPr="002D7C5E" w:rsidRDefault="007F4DED" w:rsidP="009A63FC">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4009" w:type="dxa"/>
            <w:gridSpan w:val="2"/>
          </w:tcPr>
          <w:p w14:paraId="31CA0AE2" w14:textId="77777777" w:rsidR="007F4DED" w:rsidRPr="002D7C5E" w:rsidRDefault="007F4DED"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Consolidated / Separate</w:t>
            </w:r>
            <w:r w:rsidR="00BE06F0" w:rsidRPr="002D7C5E">
              <w:rPr>
                <w:rFonts w:ascii="Arial" w:eastAsia="Arial Unicode MS" w:hAnsi="Arial" w:cs="Arial"/>
                <w:szCs w:val="22"/>
                <w:lang w:val="en-GB"/>
              </w:rPr>
              <w:t xml:space="preserve">                               </w:t>
            </w:r>
            <w:r w:rsidRPr="002D7C5E">
              <w:rPr>
                <w:rFonts w:ascii="Arial" w:eastAsia="Arial Unicode MS" w:hAnsi="Arial" w:cs="Arial"/>
                <w:szCs w:val="22"/>
                <w:lang w:val="en-GB"/>
              </w:rPr>
              <w:t xml:space="preserve"> financial statements</w:t>
            </w:r>
          </w:p>
        </w:tc>
      </w:tr>
      <w:tr w:rsidR="0059295C" w:rsidRPr="002D7C5E" w14:paraId="315551BE" w14:textId="77777777" w:rsidTr="009A63FC">
        <w:tc>
          <w:tcPr>
            <w:tcW w:w="5084" w:type="dxa"/>
          </w:tcPr>
          <w:p w14:paraId="20CD4A6F" w14:textId="77777777" w:rsidR="0059295C" w:rsidRPr="002D7C5E" w:rsidRDefault="0059295C" w:rsidP="009A63FC">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004" w:type="dxa"/>
            <w:vAlign w:val="bottom"/>
          </w:tcPr>
          <w:p w14:paraId="7EAD3D57" w14:textId="246E6CBD" w:rsidR="0059295C" w:rsidRPr="002D7C5E" w:rsidRDefault="0059295C"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hAnsi="Arial" w:cs="Arial"/>
                <w:szCs w:val="22"/>
              </w:rPr>
              <w:t>2022</w:t>
            </w:r>
          </w:p>
        </w:tc>
        <w:tc>
          <w:tcPr>
            <w:tcW w:w="2005" w:type="dxa"/>
            <w:vAlign w:val="bottom"/>
          </w:tcPr>
          <w:p w14:paraId="57173B93" w14:textId="51113555" w:rsidR="0059295C" w:rsidRPr="002D7C5E" w:rsidRDefault="0059295C" w:rsidP="009A63FC">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Pr>
                <w:rFonts w:ascii="Arial" w:hAnsi="Arial" w:cs="Arial"/>
                <w:szCs w:val="22"/>
              </w:rPr>
              <w:t>2021</w:t>
            </w:r>
          </w:p>
        </w:tc>
      </w:tr>
      <w:tr w:rsidR="0059295C" w:rsidRPr="002D7C5E" w14:paraId="359496B2" w14:textId="77777777" w:rsidTr="009A63FC">
        <w:trPr>
          <w:trHeight w:val="171"/>
        </w:trPr>
        <w:tc>
          <w:tcPr>
            <w:tcW w:w="5084" w:type="dxa"/>
          </w:tcPr>
          <w:p w14:paraId="312DA99C" w14:textId="77777777" w:rsidR="0059295C" w:rsidRPr="002D7C5E" w:rsidRDefault="0059295C" w:rsidP="009A63FC">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Short-term employee benefits</w:t>
            </w:r>
          </w:p>
        </w:tc>
        <w:tc>
          <w:tcPr>
            <w:tcW w:w="2004" w:type="dxa"/>
          </w:tcPr>
          <w:p w14:paraId="3FD0995E" w14:textId="13F0625E" w:rsidR="0059295C" w:rsidRPr="008052DE" w:rsidRDefault="00CF5AA4" w:rsidP="009A63FC">
            <w:pPr>
              <w:tabs>
                <w:tab w:val="decimal" w:pos="1692"/>
              </w:tabs>
              <w:spacing w:before="0" w:after="0" w:line="380" w:lineRule="exact"/>
              <w:ind w:left="0" w:firstLine="0"/>
              <w:rPr>
                <w:rFonts w:ascii="Arial" w:hAnsi="Arial" w:cs="Arial"/>
                <w:szCs w:val="22"/>
              </w:rPr>
            </w:pPr>
            <w:r>
              <w:rPr>
                <w:rFonts w:ascii="Arial" w:hAnsi="Arial" w:cs="Arial"/>
                <w:szCs w:val="22"/>
              </w:rPr>
              <w:t>58,418</w:t>
            </w:r>
          </w:p>
        </w:tc>
        <w:tc>
          <w:tcPr>
            <w:tcW w:w="2005" w:type="dxa"/>
          </w:tcPr>
          <w:p w14:paraId="409880DE" w14:textId="24924892" w:rsidR="0059295C" w:rsidRPr="008052DE" w:rsidRDefault="0059295C" w:rsidP="009A63FC">
            <w:pPr>
              <w:tabs>
                <w:tab w:val="decimal" w:pos="1692"/>
              </w:tabs>
              <w:spacing w:before="0" w:after="0" w:line="380" w:lineRule="exact"/>
              <w:ind w:left="0" w:firstLine="0"/>
              <w:rPr>
                <w:rFonts w:ascii="Arial" w:hAnsi="Arial" w:cs="Arial"/>
                <w:szCs w:val="22"/>
              </w:rPr>
            </w:pPr>
            <w:r>
              <w:rPr>
                <w:rFonts w:ascii="Arial" w:hAnsi="Arial" w:cs="Arial"/>
                <w:szCs w:val="22"/>
              </w:rPr>
              <w:t>59,069</w:t>
            </w:r>
          </w:p>
        </w:tc>
      </w:tr>
      <w:tr w:rsidR="0059295C" w:rsidRPr="002D7C5E" w14:paraId="3F367F60" w14:textId="77777777" w:rsidTr="009A63FC">
        <w:tc>
          <w:tcPr>
            <w:tcW w:w="5084" w:type="dxa"/>
          </w:tcPr>
          <w:p w14:paraId="20660089" w14:textId="77777777" w:rsidR="0059295C" w:rsidRPr="002D7C5E" w:rsidRDefault="0059295C" w:rsidP="009A63FC">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Post-employment benefits</w:t>
            </w:r>
          </w:p>
        </w:tc>
        <w:tc>
          <w:tcPr>
            <w:tcW w:w="2004" w:type="dxa"/>
          </w:tcPr>
          <w:p w14:paraId="042F4165" w14:textId="03CF38AE" w:rsidR="0059295C" w:rsidRPr="008052DE" w:rsidRDefault="00CF5AA4" w:rsidP="009A63FC">
            <w:pPr>
              <w:tabs>
                <w:tab w:val="decimal" w:pos="1692"/>
              </w:tabs>
              <w:spacing w:before="0" w:after="0" w:line="380" w:lineRule="exact"/>
              <w:ind w:left="0" w:firstLine="0"/>
              <w:rPr>
                <w:rFonts w:ascii="Arial" w:hAnsi="Arial" w:cs="Arial"/>
                <w:szCs w:val="22"/>
                <w:cs/>
              </w:rPr>
            </w:pPr>
            <w:r>
              <w:rPr>
                <w:rFonts w:ascii="Arial" w:hAnsi="Arial" w:cs="Arial"/>
                <w:szCs w:val="22"/>
              </w:rPr>
              <w:t>3,660</w:t>
            </w:r>
          </w:p>
        </w:tc>
        <w:tc>
          <w:tcPr>
            <w:tcW w:w="2005" w:type="dxa"/>
          </w:tcPr>
          <w:p w14:paraId="23EC66F5" w14:textId="09964401" w:rsidR="0059295C" w:rsidRPr="008052DE" w:rsidRDefault="0059295C" w:rsidP="009A63FC">
            <w:pPr>
              <w:tabs>
                <w:tab w:val="decimal" w:pos="1692"/>
              </w:tabs>
              <w:spacing w:before="0" w:after="0" w:line="380" w:lineRule="exact"/>
              <w:ind w:left="0" w:firstLine="0"/>
              <w:rPr>
                <w:rFonts w:ascii="Arial" w:hAnsi="Arial" w:cs="Arial"/>
                <w:szCs w:val="22"/>
              </w:rPr>
            </w:pPr>
            <w:r>
              <w:rPr>
                <w:rFonts w:ascii="Arial" w:hAnsi="Arial" w:cs="Arial"/>
                <w:szCs w:val="22"/>
              </w:rPr>
              <w:t>3,516</w:t>
            </w:r>
          </w:p>
        </w:tc>
      </w:tr>
      <w:tr w:rsidR="0059295C" w:rsidRPr="002D7C5E" w14:paraId="5CF38E10" w14:textId="77777777" w:rsidTr="009A63FC">
        <w:tc>
          <w:tcPr>
            <w:tcW w:w="5084" w:type="dxa"/>
          </w:tcPr>
          <w:p w14:paraId="28C14C76" w14:textId="77777777" w:rsidR="0059295C" w:rsidRPr="002D7C5E" w:rsidRDefault="0059295C" w:rsidP="009A63FC">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Other long-term benefits</w:t>
            </w:r>
          </w:p>
        </w:tc>
        <w:tc>
          <w:tcPr>
            <w:tcW w:w="2004" w:type="dxa"/>
          </w:tcPr>
          <w:p w14:paraId="1A9F0264" w14:textId="6B873425" w:rsidR="0059295C" w:rsidRPr="008052DE" w:rsidRDefault="00CF5AA4" w:rsidP="009A63FC">
            <w:pPr>
              <w:pBdr>
                <w:bottom w:val="sing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5,723</w:t>
            </w:r>
          </w:p>
        </w:tc>
        <w:tc>
          <w:tcPr>
            <w:tcW w:w="2005" w:type="dxa"/>
          </w:tcPr>
          <w:p w14:paraId="612B80A8" w14:textId="0A937EE7" w:rsidR="0059295C" w:rsidRPr="008052DE" w:rsidRDefault="0059295C" w:rsidP="009A63FC">
            <w:pPr>
              <w:pBdr>
                <w:bottom w:val="sing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5,722</w:t>
            </w:r>
          </w:p>
        </w:tc>
      </w:tr>
      <w:tr w:rsidR="0059295C" w:rsidRPr="002D7C5E" w14:paraId="2E19E72E" w14:textId="77777777" w:rsidTr="009A63FC">
        <w:tc>
          <w:tcPr>
            <w:tcW w:w="5084" w:type="dxa"/>
          </w:tcPr>
          <w:p w14:paraId="069DDE46" w14:textId="77777777" w:rsidR="0059295C" w:rsidRPr="002D7C5E" w:rsidRDefault="0059295C" w:rsidP="009A63FC">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2004" w:type="dxa"/>
          </w:tcPr>
          <w:p w14:paraId="7164CA77" w14:textId="730DEC4E" w:rsidR="0059295C" w:rsidRPr="008052DE" w:rsidRDefault="009A23FA" w:rsidP="009A63FC">
            <w:pPr>
              <w:pBdr>
                <w:bottom w:val="doub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67,801</w:t>
            </w:r>
          </w:p>
        </w:tc>
        <w:tc>
          <w:tcPr>
            <w:tcW w:w="2005" w:type="dxa"/>
          </w:tcPr>
          <w:p w14:paraId="42B8296C" w14:textId="33CD5EE2" w:rsidR="0059295C" w:rsidRPr="008052DE" w:rsidRDefault="0059295C" w:rsidP="009A63FC">
            <w:pPr>
              <w:pBdr>
                <w:bottom w:val="double" w:sz="4" w:space="1" w:color="auto"/>
              </w:pBdr>
              <w:tabs>
                <w:tab w:val="decimal" w:pos="1692"/>
              </w:tabs>
              <w:spacing w:before="0" w:after="0" w:line="380" w:lineRule="exact"/>
              <w:ind w:left="0" w:firstLine="0"/>
              <w:rPr>
                <w:rFonts w:ascii="Arial" w:hAnsi="Arial" w:cs="Arial"/>
                <w:szCs w:val="22"/>
                <w:cs/>
              </w:rPr>
            </w:pPr>
            <w:r>
              <w:rPr>
                <w:rFonts w:ascii="Arial" w:hAnsi="Arial" w:cs="Arial"/>
                <w:szCs w:val="22"/>
              </w:rPr>
              <w:t>68,307</w:t>
            </w:r>
          </w:p>
        </w:tc>
      </w:tr>
    </w:tbl>
    <w:p w14:paraId="67EE3AFA" w14:textId="77777777" w:rsidR="009A63FC" w:rsidRDefault="009A63FC" w:rsidP="00D23198">
      <w:pPr>
        <w:tabs>
          <w:tab w:val="left" w:pos="900"/>
          <w:tab w:val="left" w:pos="1440"/>
        </w:tabs>
        <w:spacing w:after="0" w:line="320" w:lineRule="exact"/>
        <w:ind w:left="548" w:right="-43" w:hanging="490"/>
        <w:jc w:val="thaiDistribute"/>
        <w:rPr>
          <w:rFonts w:ascii="Arial" w:eastAsia="Times New Roman" w:hAnsi="Arial" w:cs="Arial"/>
          <w:b/>
          <w:bCs/>
          <w:szCs w:val="22"/>
          <w:lang w:val="en-GB"/>
        </w:rPr>
      </w:pPr>
    </w:p>
    <w:p w14:paraId="37A3229E" w14:textId="77777777" w:rsidR="009A63FC" w:rsidRDefault="009A63FC">
      <w:pPr>
        <w:rPr>
          <w:rFonts w:ascii="Arial" w:eastAsia="Times New Roman" w:hAnsi="Arial" w:cs="Arial"/>
          <w:b/>
          <w:bCs/>
          <w:szCs w:val="22"/>
          <w:lang w:val="en-GB"/>
        </w:rPr>
      </w:pPr>
      <w:r>
        <w:rPr>
          <w:rFonts w:ascii="Arial" w:eastAsia="Times New Roman" w:hAnsi="Arial" w:cs="Arial"/>
          <w:b/>
          <w:bCs/>
          <w:szCs w:val="22"/>
          <w:lang w:val="en-GB"/>
        </w:rPr>
        <w:br w:type="page"/>
      </w:r>
    </w:p>
    <w:p w14:paraId="6CE9E750" w14:textId="39597325" w:rsidR="00196049" w:rsidRPr="002D7C5E" w:rsidRDefault="00627C76" w:rsidP="00D23198">
      <w:pPr>
        <w:tabs>
          <w:tab w:val="left" w:pos="900"/>
          <w:tab w:val="left" w:pos="1440"/>
        </w:tabs>
        <w:spacing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7</w:t>
      </w:r>
      <w:r w:rsidR="00196049" w:rsidRPr="002D7C5E">
        <w:rPr>
          <w:rFonts w:ascii="Arial" w:eastAsia="Times New Roman" w:hAnsi="Arial" w:cs="Arial"/>
          <w:b/>
          <w:bCs/>
          <w:szCs w:val="22"/>
          <w:cs/>
          <w:lang w:val="en-GB"/>
        </w:rPr>
        <w:t>.</w:t>
      </w:r>
      <w:r w:rsidR="00196049" w:rsidRPr="002D7C5E">
        <w:rPr>
          <w:rFonts w:ascii="Arial" w:eastAsia="Times New Roman" w:hAnsi="Arial" w:cs="Angsana New"/>
          <w:b/>
          <w:bCs/>
          <w:szCs w:val="22"/>
          <w:cs/>
          <w:lang w:val="en-GB"/>
        </w:rPr>
        <w:tab/>
      </w:r>
      <w:r w:rsidR="00196049" w:rsidRPr="002D7C5E">
        <w:rPr>
          <w:rFonts w:ascii="Arial" w:eastAsia="Times New Roman" w:hAnsi="Arial" w:cs="Arial"/>
          <w:b/>
          <w:bCs/>
          <w:szCs w:val="22"/>
          <w:lang w:val="en-GB"/>
        </w:rPr>
        <w:t>Cash and cash equivalents</w:t>
      </w:r>
    </w:p>
    <w:p w14:paraId="645BEB43" w14:textId="77777777" w:rsidR="00196049" w:rsidRPr="002D7C5E" w:rsidRDefault="00196049" w:rsidP="00D23198">
      <w:pPr>
        <w:tabs>
          <w:tab w:val="left" w:pos="708"/>
          <w:tab w:val="left" w:pos="2160"/>
          <w:tab w:val="left" w:pos="9781"/>
        </w:tabs>
        <w:overflowPunct w:val="0"/>
        <w:autoSpaceDE w:val="0"/>
        <w:autoSpaceDN w:val="0"/>
        <w:adjustRightInd w:val="0"/>
        <w:spacing w:before="0" w:after="0" w:line="380" w:lineRule="exact"/>
        <w:ind w:left="360" w:hanging="360"/>
        <w:jc w:val="right"/>
        <w:textAlignment w:val="baseline"/>
        <w:rPr>
          <w:rFonts w:ascii="Arial" w:eastAsia="Arial Unicode MS" w:hAnsi="Arial" w:cs="Arial"/>
          <w:szCs w:val="22"/>
          <w:lang w:val="en-GB"/>
        </w:rPr>
      </w:pPr>
      <w:r w:rsidRPr="002D7C5E">
        <w:rPr>
          <w:rFonts w:ascii="Arial" w:eastAsia="Arial Unicode MS" w:hAnsi="Arial" w:cs="Arial"/>
          <w:szCs w:val="22"/>
          <w:lang w:val="en-GB"/>
        </w:rPr>
        <w:t>(Unit: Thousand Baht)</w:t>
      </w:r>
    </w:p>
    <w:tbl>
      <w:tblPr>
        <w:tblW w:w="9202" w:type="dxa"/>
        <w:tblInd w:w="450" w:type="dxa"/>
        <w:tblLook w:val="00A0" w:firstRow="1" w:lastRow="0" w:firstColumn="1" w:lastColumn="0" w:noHBand="0" w:noVBand="0"/>
      </w:tblPr>
      <w:tblGrid>
        <w:gridCol w:w="3330"/>
        <w:gridCol w:w="1501"/>
        <w:gridCol w:w="1434"/>
        <w:gridCol w:w="1501"/>
        <w:gridCol w:w="1436"/>
      </w:tblGrid>
      <w:tr w:rsidR="007155DA" w:rsidRPr="002D7C5E" w14:paraId="20BE412E" w14:textId="77777777" w:rsidTr="00983C3A">
        <w:tc>
          <w:tcPr>
            <w:tcW w:w="3330" w:type="dxa"/>
          </w:tcPr>
          <w:p w14:paraId="355D4547" w14:textId="77777777" w:rsidR="007155DA" w:rsidRPr="002D7C5E" w:rsidRDefault="007155DA" w:rsidP="00D23198">
            <w:pPr>
              <w:tabs>
                <w:tab w:val="left" w:pos="600"/>
                <w:tab w:val="left" w:pos="900"/>
                <w:tab w:val="right" w:pos="7280"/>
                <w:tab w:val="right" w:pos="8540"/>
              </w:tabs>
              <w:spacing w:before="0" w:after="0" w:line="340" w:lineRule="exact"/>
              <w:ind w:right="-43"/>
              <w:jc w:val="thaiDistribute"/>
              <w:rPr>
                <w:rFonts w:ascii="Arial" w:hAnsi="Arial" w:cs="Arial"/>
                <w:szCs w:val="22"/>
                <w:cs/>
              </w:rPr>
            </w:pPr>
          </w:p>
        </w:tc>
        <w:tc>
          <w:tcPr>
            <w:tcW w:w="2935" w:type="dxa"/>
            <w:gridSpan w:val="2"/>
          </w:tcPr>
          <w:p w14:paraId="563789C3" w14:textId="77777777" w:rsidR="007155DA" w:rsidRPr="002D7C5E" w:rsidRDefault="00D15BC9" w:rsidP="00D23198">
            <w:pPr>
              <w:pBdr>
                <w:bottom w:val="single" w:sz="4" w:space="1" w:color="auto"/>
              </w:pBdr>
              <w:tabs>
                <w:tab w:val="right" w:pos="7280"/>
                <w:tab w:val="right" w:pos="8540"/>
              </w:tabs>
              <w:spacing w:before="0" w:after="0" w:line="340" w:lineRule="exact"/>
              <w:ind w:left="0" w:right="-43" w:firstLine="0"/>
              <w:jc w:val="center"/>
              <w:rPr>
                <w:rFonts w:ascii="Arial" w:hAnsi="Arial" w:cs="Arial"/>
                <w:szCs w:val="22"/>
                <w:cs/>
              </w:rPr>
            </w:pPr>
            <w:r w:rsidRPr="002D7C5E">
              <w:rPr>
                <w:rFonts w:ascii="Arial" w:eastAsia="Arial Unicode MS" w:hAnsi="Arial" w:cs="Arial"/>
                <w:szCs w:val="22"/>
                <w:lang w:val="en-GB"/>
              </w:rPr>
              <w:t>Consolidated                      financial statements</w:t>
            </w:r>
          </w:p>
        </w:tc>
        <w:tc>
          <w:tcPr>
            <w:tcW w:w="2937" w:type="dxa"/>
            <w:gridSpan w:val="2"/>
          </w:tcPr>
          <w:p w14:paraId="2BACD6EE" w14:textId="77777777" w:rsidR="007155DA" w:rsidRPr="002D7C5E" w:rsidRDefault="00D15BC9" w:rsidP="00D23198">
            <w:pPr>
              <w:pBdr>
                <w:bottom w:val="single" w:sz="4" w:space="1" w:color="auto"/>
              </w:pBdr>
              <w:tabs>
                <w:tab w:val="left" w:pos="900"/>
                <w:tab w:val="right" w:pos="7280"/>
                <w:tab w:val="right" w:pos="8540"/>
              </w:tabs>
              <w:spacing w:before="0" w:after="0" w:line="340" w:lineRule="exact"/>
              <w:ind w:left="17" w:right="-43" w:hanging="17"/>
              <w:jc w:val="center"/>
              <w:rPr>
                <w:rFonts w:ascii="Arial" w:hAnsi="Arial" w:cs="Arial"/>
                <w:szCs w:val="22"/>
                <w:cs/>
              </w:rPr>
            </w:pPr>
            <w:r w:rsidRPr="002D7C5E">
              <w:rPr>
                <w:rFonts w:ascii="Arial" w:eastAsia="Arial Unicode MS" w:hAnsi="Arial" w:cs="Arial"/>
                <w:szCs w:val="22"/>
                <w:lang w:val="en-GB"/>
              </w:rPr>
              <w:t>Separate                             financial statements</w:t>
            </w:r>
          </w:p>
        </w:tc>
      </w:tr>
      <w:tr w:rsidR="0059295C" w:rsidRPr="002D7C5E" w14:paraId="0C0FCF74" w14:textId="77777777" w:rsidTr="00983C3A">
        <w:tc>
          <w:tcPr>
            <w:tcW w:w="3330" w:type="dxa"/>
          </w:tcPr>
          <w:p w14:paraId="3DD73796" w14:textId="77777777" w:rsidR="0059295C" w:rsidRPr="002D7C5E" w:rsidRDefault="0059295C" w:rsidP="00D23198">
            <w:pPr>
              <w:tabs>
                <w:tab w:val="left" w:pos="600"/>
                <w:tab w:val="left" w:pos="900"/>
                <w:tab w:val="right" w:pos="7280"/>
                <w:tab w:val="right" w:pos="8540"/>
              </w:tabs>
              <w:spacing w:before="0" w:after="0" w:line="340" w:lineRule="exact"/>
              <w:ind w:right="-43"/>
              <w:jc w:val="thaiDistribute"/>
              <w:rPr>
                <w:rFonts w:ascii="Arial" w:hAnsi="Arial" w:cs="Arial"/>
                <w:szCs w:val="22"/>
                <w:cs/>
              </w:rPr>
            </w:pPr>
            <w:r w:rsidRPr="002D7C5E">
              <w:rPr>
                <w:rFonts w:ascii="Arial" w:hAnsi="Arial" w:cs="Arial"/>
                <w:szCs w:val="22"/>
                <w:cs/>
              </w:rPr>
              <w:br w:type="page"/>
            </w:r>
          </w:p>
        </w:tc>
        <w:tc>
          <w:tcPr>
            <w:tcW w:w="1501" w:type="dxa"/>
          </w:tcPr>
          <w:p w14:paraId="047C3FFA" w14:textId="066FEF72" w:rsidR="0059295C" w:rsidRPr="002D7C5E" w:rsidRDefault="0059295C" w:rsidP="00D23198">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2022</w:t>
            </w:r>
          </w:p>
        </w:tc>
        <w:tc>
          <w:tcPr>
            <w:tcW w:w="1434" w:type="dxa"/>
          </w:tcPr>
          <w:p w14:paraId="2DAEFC10" w14:textId="0DFE2E63" w:rsidR="0059295C" w:rsidRPr="002D7C5E" w:rsidRDefault="0059295C" w:rsidP="00D23198">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2021</w:t>
            </w:r>
          </w:p>
        </w:tc>
        <w:tc>
          <w:tcPr>
            <w:tcW w:w="1501" w:type="dxa"/>
          </w:tcPr>
          <w:p w14:paraId="2D08CC07" w14:textId="347D27F3" w:rsidR="0059295C" w:rsidRPr="002D7C5E" w:rsidRDefault="0059295C" w:rsidP="00D23198">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2022</w:t>
            </w:r>
          </w:p>
        </w:tc>
        <w:tc>
          <w:tcPr>
            <w:tcW w:w="1436" w:type="dxa"/>
          </w:tcPr>
          <w:p w14:paraId="4587F6B1" w14:textId="7E9E3CD1" w:rsidR="0059295C" w:rsidRPr="002D7C5E" w:rsidRDefault="0059295C" w:rsidP="00D23198">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Cs w:val="22"/>
                <w:lang w:val="en-GB"/>
              </w:rPr>
            </w:pPr>
            <w:r>
              <w:rPr>
                <w:rFonts w:ascii="Arial" w:eastAsia="Arial Unicode MS" w:hAnsi="Arial" w:cs="Arial"/>
                <w:szCs w:val="22"/>
                <w:lang w:val="en-GB"/>
              </w:rPr>
              <w:t>2021</w:t>
            </w:r>
          </w:p>
        </w:tc>
      </w:tr>
      <w:tr w:rsidR="0059295C" w:rsidRPr="002D7C5E" w14:paraId="1A8DA756" w14:textId="77777777" w:rsidTr="00983C3A">
        <w:trPr>
          <w:trHeight w:val="80"/>
        </w:trPr>
        <w:tc>
          <w:tcPr>
            <w:tcW w:w="3330" w:type="dxa"/>
          </w:tcPr>
          <w:p w14:paraId="55963EE0" w14:textId="77777777" w:rsidR="0059295C" w:rsidRPr="002D7C5E" w:rsidRDefault="0059295C" w:rsidP="00D23198">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Cash</w:t>
            </w:r>
          </w:p>
        </w:tc>
        <w:tc>
          <w:tcPr>
            <w:tcW w:w="1501" w:type="dxa"/>
          </w:tcPr>
          <w:p w14:paraId="7FF6F7E1" w14:textId="6C02900A" w:rsidR="0059295C" w:rsidRPr="008052DE" w:rsidRDefault="00D23198" w:rsidP="00D23198">
            <w:pPr>
              <w:tabs>
                <w:tab w:val="decimal" w:pos="1152"/>
              </w:tabs>
              <w:spacing w:before="0" w:after="0" w:line="340" w:lineRule="exact"/>
              <w:ind w:left="-18" w:right="-43" w:firstLine="18"/>
              <w:rPr>
                <w:rFonts w:ascii="Arial" w:hAnsi="Arial" w:cs="Arial"/>
                <w:szCs w:val="22"/>
              </w:rPr>
            </w:pPr>
            <w:r>
              <w:rPr>
                <w:rFonts w:ascii="Arial" w:hAnsi="Arial" w:cs="Arial"/>
                <w:szCs w:val="22"/>
              </w:rPr>
              <w:t>2,183</w:t>
            </w:r>
          </w:p>
        </w:tc>
        <w:tc>
          <w:tcPr>
            <w:tcW w:w="1434" w:type="dxa"/>
          </w:tcPr>
          <w:p w14:paraId="40907125" w14:textId="17901B10" w:rsidR="0059295C" w:rsidRPr="008052DE" w:rsidRDefault="0059295C" w:rsidP="00D23198">
            <w:pP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4,377</w:t>
            </w:r>
          </w:p>
        </w:tc>
        <w:tc>
          <w:tcPr>
            <w:tcW w:w="1501" w:type="dxa"/>
          </w:tcPr>
          <w:p w14:paraId="00515C68" w14:textId="0D766CF4" w:rsidR="0059295C" w:rsidRPr="008052DE" w:rsidRDefault="009A23FA" w:rsidP="00D23198">
            <w:pPr>
              <w:tabs>
                <w:tab w:val="decimal" w:pos="1152"/>
              </w:tabs>
              <w:spacing w:before="0" w:after="0" w:line="340" w:lineRule="exact"/>
              <w:ind w:left="-18" w:right="-43" w:firstLine="18"/>
              <w:rPr>
                <w:rFonts w:ascii="Arial" w:hAnsi="Arial" w:cs="Arial"/>
                <w:szCs w:val="22"/>
              </w:rPr>
            </w:pPr>
            <w:r>
              <w:rPr>
                <w:rFonts w:ascii="Arial" w:hAnsi="Arial" w:cs="Arial"/>
                <w:szCs w:val="22"/>
              </w:rPr>
              <w:t>946</w:t>
            </w:r>
          </w:p>
        </w:tc>
        <w:tc>
          <w:tcPr>
            <w:tcW w:w="1436" w:type="dxa"/>
          </w:tcPr>
          <w:p w14:paraId="4C52AB97" w14:textId="6A392841" w:rsidR="0059295C" w:rsidRPr="008052DE" w:rsidRDefault="0059295C" w:rsidP="00D23198">
            <w:pP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589</w:t>
            </w:r>
          </w:p>
        </w:tc>
      </w:tr>
      <w:tr w:rsidR="0059295C" w:rsidRPr="002D7C5E" w14:paraId="4F7474C7" w14:textId="77777777" w:rsidTr="00983C3A">
        <w:tc>
          <w:tcPr>
            <w:tcW w:w="3330" w:type="dxa"/>
          </w:tcPr>
          <w:p w14:paraId="47594A2F" w14:textId="77777777" w:rsidR="0059295C" w:rsidRPr="002D7C5E" w:rsidRDefault="0059295C" w:rsidP="00D23198">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 xml:space="preserve">Bank deposits </w:t>
            </w:r>
          </w:p>
        </w:tc>
        <w:tc>
          <w:tcPr>
            <w:tcW w:w="1501" w:type="dxa"/>
          </w:tcPr>
          <w:p w14:paraId="477FD2E7" w14:textId="77EB09E0" w:rsidR="0059295C" w:rsidRPr="008052DE" w:rsidRDefault="00D23198" w:rsidP="00D23198">
            <w:pPr>
              <w:pBdr>
                <w:bottom w:val="single" w:sz="4" w:space="1" w:color="auto"/>
              </w:pBdr>
              <w:tabs>
                <w:tab w:val="decimal" w:pos="1152"/>
              </w:tabs>
              <w:spacing w:before="0" w:after="0" w:line="340" w:lineRule="exact"/>
              <w:ind w:left="-18" w:right="-43" w:firstLine="18"/>
              <w:rPr>
                <w:rFonts w:ascii="Arial" w:hAnsi="Arial" w:cs="Arial"/>
                <w:szCs w:val="22"/>
              </w:rPr>
            </w:pPr>
            <w:r>
              <w:rPr>
                <w:rFonts w:ascii="Arial" w:hAnsi="Arial" w:cs="Arial"/>
                <w:szCs w:val="22"/>
              </w:rPr>
              <w:t>1,023,585</w:t>
            </w:r>
          </w:p>
        </w:tc>
        <w:tc>
          <w:tcPr>
            <w:tcW w:w="1434" w:type="dxa"/>
          </w:tcPr>
          <w:p w14:paraId="0DCABBFE" w14:textId="2DCA2EF7" w:rsidR="0059295C" w:rsidRPr="008052DE" w:rsidRDefault="0059295C" w:rsidP="00D23198">
            <w:pPr>
              <w:pBdr>
                <w:bottom w:val="single" w:sz="4" w:space="1" w:color="auto"/>
              </w:pBd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885,129</w:t>
            </w:r>
          </w:p>
        </w:tc>
        <w:tc>
          <w:tcPr>
            <w:tcW w:w="1501" w:type="dxa"/>
          </w:tcPr>
          <w:p w14:paraId="359AAB1C" w14:textId="69B15A2F" w:rsidR="0059295C" w:rsidRPr="008052DE" w:rsidRDefault="009A23FA" w:rsidP="00D23198">
            <w:pPr>
              <w:pBdr>
                <w:bottom w:val="single" w:sz="4" w:space="1" w:color="auto"/>
              </w:pBdr>
              <w:tabs>
                <w:tab w:val="decimal" w:pos="1152"/>
              </w:tabs>
              <w:spacing w:before="0" w:after="0" w:line="340" w:lineRule="exact"/>
              <w:ind w:left="-18" w:right="-43" w:firstLine="18"/>
              <w:rPr>
                <w:rFonts w:ascii="Arial" w:hAnsi="Arial" w:cs="Arial"/>
                <w:szCs w:val="22"/>
              </w:rPr>
            </w:pPr>
            <w:r>
              <w:rPr>
                <w:rFonts w:ascii="Arial" w:hAnsi="Arial" w:cs="Arial"/>
                <w:szCs w:val="22"/>
              </w:rPr>
              <w:t>454,951</w:t>
            </w:r>
          </w:p>
        </w:tc>
        <w:tc>
          <w:tcPr>
            <w:tcW w:w="1436" w:type="dxa"/>
          </w:tcPr>
          <w:p w14:paraId="09A30E9E" w14:textId="2B0352D7" w:rsidR="0059295C" w:rsidRPr="008052DE" w:rsidRDefault="0059295C" w:rsidP="00D23198">
            <w:pPr>
              <w:pBdr>
                <w:bottom w:val="single" w:sz="4" w:space="1" w:color="auto"/>
              </w:pBd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377,289</w:t>
            </w:r>
          </w:p>
        </w:tc>
      </w:tr>
      <w:tr w:rsidR="0059295C" w:rsidRPr="002D7C5E" w14:paraId="5AE67FBD" w14:textId="77777777" w:rsidTr="00983C3A">
        <w:tc>
          <w:tcPr>
            <w:tcW w:w="3330" w:type="dxa"/>
          </w:tcPr>
          <w:p w14:paraId="41B0C4AB" w14:textId="77777777" w:rsidR="0059295C" w:rsidRPr="002D7C5E" w:rsidRDefault="0059295C" w:rsidP="00D23198">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1501" w:type="dxa"/>
          </w:tcPr>
          <w:p w14:paraId="3575ADD0" w14:textId="318BAD40" w:rsidR="0059295C" w:rsidRPr="008052DE" w:rsidRDefault="009A23FA" w:rsidP="00D23198">
            <w:pPr>
              <w:pBdr>
                <w:bottom w:val="double" w:sz="4" w:space="1" w:color="auto"/>
              </w:pBdr>
              <w:tabs>
                <w:tab w:val="decimal" w:pos="1152"/>
              </w:tabs>
              <w:spacing w:before="0" w:after="0" w:line="340" w:lineRule="exact"/>
              <w:ind w:left="-18" w:right="-43" w:firstLine="18"/>
              <w:rPr>
                <w:rFonts w:ascii="Arial" w:hAnsi="Arial" w:cs="Arial"/>
                <w:szCs w:val="22"/>
              </w:rPr>
            </w:pPr>
            <w:r>
              <w:rPr>
                <w:rFonts w:ascii="Arial" w:hAnsi="Arial" w:cs="Arial"/>
                <w:szCs w:val="22"/>
              </w:rPr>
              <w:t>1,025,768</w:t>
            </w:r>
          </w:p>
        </w:tc>
        <w:tc>
          <w:tcPr>
            <w:tcW w:w="1434" w:type="dxa"/>
          </w:tcPr>
          <w:p w14:paraId="7E99C84B" w14:textId="398DCDC9" w:rsidR="0059295C" w:rsidRPr="008052DE" w:rsidRDefault="0059295C" w:rsidP="00D23198">
            <w:pPr>
              <w:pBdr>
                <w:bottom w:val="double" w:sz="4" w:space="1" w:color="auto"/>
              </w:pBd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889,506</w:t>
            </w:r>
          </w:p>
        </w:tc>
        <w:tc>
          <w:tcPr>
            <w:tcW w:w="1501" w:type="dxa"/>
          </w:tcPr>
          <w:p w14:paraId="6CA5ED3D" w14:textId="562940BE" w:rsidR="0059295C" w:rsidRPr="008052DE" w:rsidRDefault="009A23FA" w:rsidP="00D23198">
            <w:pPr>
              <w:pBdr>
                <w:bottom w:val="double" w:sz="4" w:space="1" w:color="auto"/>
              </w:pBdr>
              <w:tabs>
                <w:tab w:val="decimal" w:pos="1152"/>
              </w:tabs>
              <w:spacing w:before="0" w:after="0" w:line="340" w:lineRule="exact"/>
              <w:ind w:left="-18" w:right="-43" w:firstLine="18"/>
              <w:rPr>
                <w:rFonts w:ascii="Arial" w:hAnsi="Arial" w:cs="Arial"/>
                <w:szCs w:val="22"/>
              </w:rPr>
            </w:pPr>
            <w:r>
              <w:rPr>
                <w:rFonts w:ascii="Arial" w:hAnsi="Arial" w:cs="Arial"/>
                <w:szCs w:val="22"/>
              </w:rPr>
              <w:t>455,907</w:t>
            </w:r>
          </w:p>
        </w:tc>
        <w:tc>
          <w:tcPr>
            <w:tcW w:w="1436" w:type="dxa"/>
          </w:tcPr>
          <w:p w14:paraId="348B3113" w14:textId="7AE66100" w:rsidR="0059295C" w:rsidRPr="008052DE" w:rsidRDefault="0059295C" w:rsidP="00D23198">
            <w:pPr>
              <w:pBdr>
                <w:bottom w:val="double" w:sz="4" w:space="1" w:color="auto"/>
              </w:pBdr>
              <w:tabs>
                <w:tab w:val="decimal" w:pos="1152"/>
              </w:tabs>
              <w:spacing w:before="0" w:after="0" w:line="340" w:lineRule="exact"/>
              <w:ind w:left="-18" w:right="-43" w:firstLine="18"/>
              <w:rPr>
                <w:rFonts w:ascii="Arial" w:hAnsi="Arial" w:cs="Arial"/>
                <w:szCs w:val="22"/>
              </w:rPr>
            </w:pPr>
            <w:r w:rsidRPr="008052DE">
              <w:rPr>
                <w:rFonts w:ascii="Arial" w:hAnsi="Arial" w:cs="Arial"/>
                <w:szCs w:val="22"/>
              </w:rPr>
              <w:t>377,878</w:t>
            </w:r>
          </w:p>
        </w:tc>
      </w:tr>
    </w:tbl>
    <w:p w14:paraId="57BF6DB2" w14:textId="7598EFA7" w:rsidR="00196049" w:rsidRPr="002D7C5E" w:rsidRDefault="006B6C05" w:rsidP="00D23198">
      <w:pPr>
        <w:widowControl w:val="0"/>
        <w:tabs>
          <w:tab w:val="right" w:pos="7280"/>
          <w:tab w:val="right" w:pos="8540"/>
        </w:tabs>
        <w:overflowPunct w:val="0"/>
        <w:autoSpaceDE w:val="0"/>
        <w:autoSpaceDN w:val="0"/>
        <w:adjustRightInd w:val="0"/>
        <w:spacing w:after="60" w:line="380" w:lineRule="exact"/>
        <w:ind w:right="-43"/>
        <w:jc w:val="thaiDistribute"/>
        <w:textAlignment w:val="baseline"/>
        <w:rPr>
          <w:rFonts w:ascii="Arial" w:eastAsia="Times New Roman" w:hAnsi="Arial" w:cs="Arial"/>
          <w:szCs w:val="22"/>
        </w:rPr>
      </w:pPr>
      <w:r>
        <w:rPr>
          <w:rFonts w:ascii="Arial" w:eastAsia="Times New Roman" w:hAnsi="Arial" w:cs="Arial"/>
          <w:szCs w:val="22"/>
          <w:lang w:val="en-GB"/>
        </w:rPr>
        <w:tab/>
      </w:r>
      <w:r w:rsidR="00196049" w:rsidRPr="002D7C5E">
        <w:rPr>
          <w:rFonts w:ascii="Arial" w:eastAsia="Times New Roman" w:hAnsi="Arial" w:cs="Arial"/>
          <w:szCs w:val="22"/>
          <w:lang w:val="en-GB"/>
        </w:rPr>
        <w:t xml:space="preserve">As at </w:t>
      </w:r>
      <w:r w:rsidR="004D5439" w:rsidRPr="002D7C5E">
        <w:rPr>
          <w:rFonts w:ascii="Arial" w:eastAsia="Times New Roman" w:hAnsi="Arial" w:cs="Arial"/>
          <w:szCs w:val="22"/>
          <w:lang w:val="en-GB"/>
        </w:rPr>
        <w:t>3</w:t>
      </w:r>
      <w:r w:rsidR="007B7D77" w:rsidRPr="002D7C5E">
        <w:rPr>
          <w:rFonts w:ascii="Arial" w:eastAsia="Times New Roman" w:hAnsi="Arial" w:cs="Arial"/>
          <w:szCs w:val="22"/>
          <w:lang w:val="en-GB"/>
        </w:rPr>
        <w:tab/>
        <w:t>1</w:t>
      </w:r>
      <w:r w:rsidR="004D5439" w:rsidRPr="002D7C5E">
        <w:rPr>
          <w:rFonts w:ascii="Arial" w:eastAsia="Times New Roman" w:hAnsi="Arial" w:cs="Arial"/>
          <w:szCs w:val="22"/>
          <w:lang w:val="en-GB"/>
        </w:rPr>
        <w:t xml:space="preserve"> </w:t>
      </w:r>
      <w:r w:rsidR="007B7D77" w:rsidRPr="002D7C5E">
        <w:rPr>
          <w:rFonts w:ascii="Arial" w:eastAsia="Times New Roman" w:hAnsi="Arial" w:cs="Arial"/>
          <w:szCs w:val="22"/>
          <w:lang w:val="en-GB"/>
        </w:rPr>
        <w:t>Dece</w:t>
      </w:r>
      <w:r w:rsidR="00037BF8" w:rsidRPr="002D7C5E">
        <w:rPr>
          <w:rFonts w:ascii="Arial" w:eastAsia="Times New Roman" w:hAnsi="Arial" w:cs="Arial"/>
          <w:szCs w:val="22"/>
          <w:lang w:val="en-GB"/>
        </w:rPr>
        <w:t xml:space="preserve">mber </w:t>
      </w:r>
      <w:r w:rsidR="00DF49F0">
        <w:rPr>
          <w:rFonts w:ascii="Arial" w:eastAsia="Times New Roman" w:hAnsi="Arial" w:cs="Arial"/>
          <w:szCs w:val="22"/>
          <w:lang w:val="en-GB"/>
        </w:rPr>
        <w:t>202</w:t>
      </w:r>
      <w:r w:rsidR="0059295C">
        <w:rPr>
          <w:rFonts w:ascii="Arial" w:eastAsia="Times New Roman" w:hAnsi="Arial" w:cs="Arial"/>
          <w:szCs w:val="22"/>
          <w:lang w:val="en-GB"/>
        </w:rPr>
        <w:t>2</w:t>
      </w:r>
      <w:r w:rsidR="00196049" w:rsidRPr="002D7C5E">
        <w:rPr>
          <w:rFonts w:ascii="Arial" w:eastAsia="Times New Roman" w:hAnsi="Arial" w:cs="Arial"/>
          <w:szCs w:val="22"/>
          <w:lang w:val="en-GB"/>
        </w:rPr>
        <w:t xml:space="preserve">, bank deposits in saving accounts </w:t>
      </w:r>
      <w:r w:rsidR="003E03A6" w:rsidRPr="002D7C5E">
        <w:rPr>
          <w:rFonts w:ascii="Arial" w:eastAsia="Times New Roman" w:hAnsi="Arial" w:cs="Arial"/>
          <w:szCs w:val="22"/>
          <w:lang w:val="en-GB"/>
        </w:rPr>
        <w:t xml:space="preserve">and fixed deposits </w:t>
      </w:r>
      <w:r w:rsidR="00196049" w:rsidRPr="002D7C5E">
        <w:rPr>
          <w:rFonts w:ascii="Arial" w:eastAsia="Times New Roman" w:hAnsi="Arial" w:cs="Arial"/>
          <w:szCs w:val="22"/>
          <w:lang w:val="en-GB"/>
        </w:rPr>
        <w:t>carried interest</w:t>
      </w:r>
      <w:r w:rsidR="00A17819">
        <w:rPr>
          <w:rFonts w:ascii="Arial" w:eastAsia="Times New Roman" w:hAnsi="Arial" w:cs="Arial"/>
          <w:szCs w:val="22"/>
          <w:lang w:val="en-GB"/>
        </w:rPr>
        <w:t>s</w:t>
      </w:r>
      <w:r w:rsidR="00196049" w:rsidRPr="002D7C5E">
        <w:rPr>
          <w:rFonts w:ascii="Arial" w:eastAsia="Times New Roman" w:hAnsi="Arial" w:cs="Arial"/>
          <w:szCs w:val="22"/>
          <w:lang w:val="en-GB"/>
        </w:rPr>
        <w:t xml:space="preserve"> </w:t>
      </w:r>
      <w:r w:rsidR="00A61B71" w:rsidRPr="002D7C5E">
        <w:rPr>
          <w:rFonts w:ascii="Arial" w:eastAsia="Times New Roman" w:hAnsi="Arial" w:cs="Arial"/>
          <w:szCs w:val="22"/>
          <w:lang w:val="en-GB"/>
        </w:rPr>
        <w:t xml:space="preserve">between </w:t>
      </w:r>
      <w:r w:rsidR="008C39B5">
        <w:rPr>
          <w:rFonts w:ascii="Arial" w:eastAsia="Times New Roman" w:hAnsi="Arial"/>
          <w:szCs w:val="22"/>
        </w:rPr>
        <w:t>0.01</w:t>
      </w:r>
      <w:r w:rsidR="0088778F">
        <w:rPr>
          <w:rFonts w:ascii="Arial" w:eastAsia="Times New Roman" w:hAnsi="Arial" w:cs="Arial"/>
          <w:szCs w:val="22"/>
          <w:lang w:val="en-GB"/>
        </w:rPr>
        <w:t>%</w:t>
      </w:r>
      <w:r w:rsidR="00F54B69" w:rsidRPr="002D7C5E">
        <w:rPr>
          <w:rFonts w:ascii="Arial" w:eastAsia="Times New Roman" w:hAnsi="Arial" w:cs="Arial"/>
          <w:szCs w:val="22"/>
          <w:lang w:val="en-GB"/>
        </w:rPr>
        <w:t xml:space="preserve"> and</w:t>
      </w:r>
      <w:r w:rsidR="008C39B5">
        <w:rPr>
          <w:rFonts w:ascii="Arial" w:eastAsia="Times New Roman" w:hAnsi="Arial" w:cs="Arial"/>
          <w:szCs w:val="22"/>
          <w:lang w:val="en-GB"/>
        </w:rPr>
        <w:t xml:space="preserve"> 5.00</w:t>
      </w:r>
      <w:r w:rsidR="00F43D4B">
        <w:rPr>
          <w:rFonts w:ascii="Arial" w:eastAsia="Times New Roman" w:hAnsi="Arial" w:cs="Arial"/>
          <w:szCs w:val="22"/>
          <w:lang w:val="en-GB"/>
        </w:rPr>
        <w:t>%</w:t>
      </w:r>
      <w:r w:rsidR="00C8055A" w:rsidRPr="002D7C5E">
        <w:rPr>
          <w:rFonts w:ascii="Arial" w:eastAsia="Times New Roman" w:hAnsi="Arial" w:cs="Arial"/>
          <w:szCs w:val="22"/>
          <w:lang w:val="en-GB"/>
        </w:rPr>
        <w:t xml:space="preserve"> </w:t>
      </w:r>
      <w:r w:rsidR="0027203F" w:rsidRPr="002D7C5E">
        <w:rPr>
          <w:rFonts w:ascii="Arial" w:eastAsia="Times New Roman" w:hAnsi="Arial" w:cs="Arial"/>
          <w:szCs w:val="22"/>
          <w:lang w:val="en-GB"/>
        </w:rPr>
        <w:t>per annum</w:t>
      </w:r>
      <w:r w:rsidR="00D15BC9" w:rsidRPr="002D7C5E">
        <w:rPr>
          <w:rFonts w:ascii="Arial" w:eastAsia="Times New Roman" w:hAnsi="Arial" w:cs="Arial"/>
          <w:szCs w:val="22"/>
          <w:lang w:val="en-GB"/>
        </w:rPr>
        <w:t xml:space="preserve"> (</w:t>
      </w:r>
      <w:r w:rsidR="00DF49F0">
        <w:rPr>
          <w:rFonts w:ascii="Arial" w:eastAsia="Times New Roman" w:hAnsi="Arial" w:cs="Arial"/>
          <w:szCs w:val="22"/>
          <w:lang w:val="en-GB"/>
        </w:rPr>
        <w:t>202</w:t>
      </w:r>
      <w:r w:rsidR="0059295C">
        <w:rPr>
          <w:rFonts w:ascii="Arial" w:eastAsia="Times New Roman" w:hAnsi="Arial" w:cs="Arial"/>
          <w:szCs w:val="22"/>
          <w:lang w:val="en-GB"/>
        </w:rPr>
        <w:t>1</w:t>
      </w:r>
      <w:r w:rsidR="00D15BC9" w:rsidRPr="002D7C5E">
        <w:rPr>
          <w:rFonts w:ascii="Arial" w:eastAsia="Times New Roman" w:hAnsi="Arial" w:cs="Arial"/>
          <w:szCs w:val="22"/>
          <w:lang w:val="en-GB"/>
        </w:rPr>
        <w:t xml:space="preserve">: </w:t>
      </w:r>
      <w:r>
        <w:rPr>
          <w:rFonts w:ascii="Arial" w:eastAsia="Times New Roman" w:hAnsi="Arial" w:cs="Arial"/>
          <w:szCs w:val="22"/>
          <w:lang w:val="en-GB"/>
        </w:rPr>
        <w:t xml:space="preserve">between </w:t>
      </w:r>
      <w:r w:rsidR="00DF49F0">
        <w:rPr>
          <w:rFonts w:ascii="Arial" w:eastAsia="Times New Roman" w:hAnsi="Arial"/>
          <w:szCs w:val="22"/>
        </w:rPr>
        <w:t>0.0</w:t>
      </w:r>
      <w:r w:rsidR="0059295C">
        <w:rPr>
          <w:rFonts w:ascii="Arial" w:eastAsia="Times New Roman" w:hAnsi="Arial"/>
          <w:szCs w:val="22"/>
        </w:rPr>
        <w:t>1</w:t>
      </w:r>
      <w:r w:rsidR="00DF49F0">
        <w:rPr>
          <w:rFonts w:ascii="Arial" w:eastAsia="Times New Roman" w:hAnsi="Arial" w:cs="Arial"/>
          <w:szCs w:val="22"/>
          <w:lang w:val="en-GB"/>
        </w:rPr>
        <w:t>%</w:t>
      </w:r>
      <w:r w:rsidR="00DF49F0" w:rsidRPr="002D7C5E">
        <w:rPr>
          <w:rFonts w:ascii="Arial" w:eastAsia="Times New Roman" w:hAnsi="Arial" w:cs="Arial"/>
          <w:szCs w:val="22"/>
          <w:lang w:val="en-GB"/>
        </w:rPr>
        <w:t xml:space="preserve"> and </w:t>
      </w:r>
      <w:r w:rsidR="00DF49F0">
        <w:rPr>
          <w:rFonts w:ascii="Arial" w:eastAsia="Times New Roman" w:hAnsi="Arial" w:cs="Arial"/>
          <w:szCs w:val="22"/>
          <w:lang w:val="en-GB"/>
        </w:rPr>
        <w:t>3.</w:t>
      </w:r>
      <w:r w:rsidR="0059295C">
        <w:rPr>
          <w:rFonts w:ascii="Arial" w:eastAsia="Times New Roman" w:hAnsi="Arial" w:cs="Arial"/>
          <w:szCs w:val="22"/>
          <w:lang w:val="en-GB"/>
        </w:rPr>
        <w:t>2</w:t>
      </w:r>
      <w:r w:rsidR="00DF49F0">
        <w:rPr>
          <w:rFonts w:ascii="Arial" w:eastAsia="Times New Roman" w:hAnsi="Arial" w:cs="Arial"/>
          <w:szCs w:val="22"/>
          <w:lang w:val="en-GB"/>
        </w:rPr>
        <w:t>0</w:t>
      </w:r>
      <w:r w:rsidR="00F4750D" w:rsidRPr="002D7C5E">
        <w:rPr>
          <w:rFonts w:ascii="Arial" w:eastAsia="Times New Roman" w:hAnsi="Arial" w:cs="Arial"/>
          <w:szCs w:val="22"/>
          <w:lang w:val="en-GB"/>
        </w:rPr>
        <w:t>%</w:t>
      </w:r>
      <w:r w:rsidR="00D15BC9" w:rsidRPr="002D7C5E">
        <w:rPr>
          <w:rFonts w:ascii="Arial" w:eastAsia="Times New Roman" w:hAnsi="Arial" w:cs="Arial"/>
          <w:szCs w:val="22"/>
          <w:lang w:val="en-GB"/>
        </w:rPr>
        <w:t xml:space="preserve"> per annum)</w:t>
      </w:r>
      <w:r w:rsidR="00196049" w:rsidRPr="002D7C5E">
        <w:rPr>
          <w:rFonts w:ascii="Arial" w:eastAsia="Times New Roman" w:hAnsi="Arial" w:cs="Arial"/>
          <w:szCs w:val="22"/>
          <w:lang w:val="en-GB"/>
        </w:rPr>
        <w:t>.</w:t>
      </w:r>
    </w:p>
    <w:p w14:paraId="155DE260" w14:textId="209C822A" w:rsidR="00196049" w:rsidRPr="002D7C5E" w:rsidRDefault="004F63D6" w:rsidP="00D23198">
      <w:pPr>
        <w:widowControl w:val="0"/>
        <w:tabs>
          <w:tab w:val="left" w:pos="720"/>
        </w:tabs>
        <w:overflowPunct w:val="0"/>
        <w:autoSpaceDE w:val="0"/>
        <w:autoSpaceDN w:val="0"/>
        <w:adjustRightInd w:val="0"/>
        <w:spacing w:before="60" w:after="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rPr>
        <w:t>8</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Trade and other receivables</w:t>
      </w:r>
    </w:p>
    <w:p w14:paraId="4DC22796" w14:textId="77777777" w:rsidR="007155DA" w:rsidRPr="002D7C5E" w:rsidRDefault="007155DA" w:rsidP="008774EF">
      <w:pPr>
        <w:spacing w:before="0" w:after="0"/>
        <w:ind w:right="-7"/>
        <w:jc w:val="right"/>
        <w:rPr>
          <w:rFonts w:ascii="Angsana New" w:hAnsi="Angsana New"/>
          <w:b/>
          <w:bCs/>
          <w:sz w:val="18"/>
          <w:szCs w:val="18"/>
        </w:rPr>
      </w:pPr>
      <w:r w:rsidRPr="002D7C5E">
        <w:rPr>
          <w:rFonts w:ascii="Arial" w:eastAsia="Times New Roman" w:hAnsi="Arial" w:cs="Arial"/>
          <w:sz w:val="18"/>
          <w:szCs w:val="18"/>
          <w:lang w:val="en-GB"/>
        </w:rPr>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7155DA" w:rsidRPr="002D7C5E" w14:paraId="5293BE40" w14:textId="77777777" w:rsidTr="009A63FC">
        <w:tc>
          <w:tcPr>
            <w:tcW w:w="3960" w:type="dxa"/>
          </w:tcPr>
          <w:p w14:paraId="2C758481" w14:textId="77777777" w:rsidR="007155DA" w:rsidRPr="002D7C5E" w:rsidRDefault="007155DA" w:rsidP="008774EF">
            <w:pPr>
              <w:spacing w:before="0" w:after="0" w:line="300" w:lineRule="exact"/>
              <w:ind w:right="-18"/>
              <w:jc w:val="thaiDistribute"/>
              <w:rPr>
                <w:rFonts w:ascii="Arial" w:hAnsi="Arial" w:cs="Arial"/>
                <w:b/>
                <w:bCs/>
                <w:sz w:val="18"/>
                <w:szCs w:val="18"/>
                <w:u w:val="single"/>
                <w:cs/>
              </w:rPr>
            </w:pPr>
          </w:p>
        </w:tc>
        <w:tc>
          <w:tcPr>
            <w:tcW w:w="2925" w:type="dxa"/>
            <w:gridSpan w:val="2"/>
          </w:tcPr>
          <w:p w14:paraId="336908A1" w14:textId="77777777" w:rsidR="007155DA" w:rsidRPr="002D7C5E"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925" w:type="dxa"/>
            <w:gridSpan w:val="2"/>
          </w:tcPr>
          <w:p w14:paraId="5F7CD211" w14:textId="4C60F483" w:rsidR="007155DA" w:rsidRPr="002D7C5E" w:rsidRDefault="00D15BC9" w:rsidP="008774EF">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 xml:space="preserve">Separate                  </w:t>
            </w:r>
            <w:r w:rsidR="008774EF">
              <w:rPr>
                <w:rFonts w:ascii="Arial" w:eastAsia="Arial Unicode MS" w:hAnsi="Arial" w:cs="Arial"/>
                <w:sz w:val="18"/>
                <w:szCs w:val="18"/>
                <w:lang w:val="en-GB"/>
              </w:rPr>
              <w:t xml:space="preserve">        </w:t>
            </w:r>
            <w:r w:rsidRPr="002D7C5E">
              <w:rPr>
                <w:rFonts w:ascii="Arial" w:eastAsia="Arial Unicode MS" w:hAnsi="Arial" w:cs="Arial"/>
                <w:sz w:val="18"/>
                <w:szCs w:val="18"/>
                <w:lang w:val="en-GB"/>
              </w:rPr>
              <w:t xml:space="preserve">         financial statements</w:t>
            </w:r>
          </w:p>
        </w:tc>
      </w:tr>
      <w:tr w:rsidR="0059295C" w:rsidRPr="002D7C5E" w14:paraId="1349E9C4" w14:textId="77777777" w:rsidTr="009A63FC">
        <w:tc>
          <w:tcPr>
            <w:tcW w:w="3960" w:type="dxa"/>
          </w:tcPr>
          <w:p w14:paraId="08F6828F" w14:textId="77777777" w:rsidR="0059295C" w:rsidRPr="002D7C5E" w:rsidRDefault="0059295C" w:rsidP="008774EF">
            <w:pPr>
              <w:spacing w:before="0" w:after="0" w:line="300" w:lineRule="exact"/>
              <w:ind w:right="-18"/>
              <w:jc w:val="thaiDistribute"/>
              <w:rPr>
                <w:rFonts w:ascii="Arial" w:hAnsi="Arial" w:cs="Arial"/>
                <w:b/>
                <w:bCs/>
                <w:sz w:val="18"/>
                <w:szCs w:val="18"/>
                <w:u w:val="single"/>
                <w:cs/>
              </w:rPr>
            </w:pPr>
          </w:p>
        </w:tc>
        <w:tc>
          <w:tcPr>
            <w:tcW w:w="1462" w:type="dxa"/>
          </w:tcPr>
          <w:p w14:paraId="73FB4B3D" w14:textId="6EAB18CC" w:rsidR="0059295C" w:rsidRPr="002D7C5E" w:rsidRDefault="0059295C" w:rsidP="008774EF">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2022</w:t>
            </w:r>
          </w:p>
        </w:tc>
        <w:tc>
          <w:tcPr>
            <w:tcW w:w="1463" w:type="dxa"/>
          </w:tcPr>
          <w:p w14:paraId="0A825235" w14:textId="2A3540B2" w:rsidR="0059295C" w:rsidRPr="002D7C5E" w:rsidRDefault="0059295C" w:rsidP="008774EF">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62" w:type="dxa"/>
          </w:tcPr>
          <w:p w14:paraId="44987639" w14:textId="118FDF2D" w:rsidR="0059295C" w:rsidRPr="002D7C5E" w:rsidRDefault="0059295C" w:rsidP="008774EF">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2022</w:t>
            </w:r>
          </w:p>
        </w:tc>
        <w:tc>
          <w:tcPr>
            <w:tcW w:w="1463" w:type="dxa"/>
          </w:tcPr>
          <w:p w14:paraId="27FC40AD" w14:textId="066345CF" w:rsidR="0059295C" w:rsidRPr="002D7C5E" w:rsidRDefault="0059295C" w:rsidP="008774EF">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r>
      <w:tr w:rsidR="0059295C" w:rsidRPr="002D7C5E" w14:paraId="57A2F3D0" w14:textId="77777777" w:rsidTr="009A63FC">
        <w:tc>
          <w:tcPr>
            <w:tcW w:w="3960" w:type="dxa"/>
          </w:tcPr>
          <w:p w14:paraId="1599D188" w14:textId="77777777" w:rsidR="0059295C" w:rsidRPr="002D7C5E" w:rsidRDefault="0059295C" w:rsidP="008774EF">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rPr>
            </w:pPr>
            <w:r w:rsidRPr="002D7C5E">
              <w:rPr>
                <w:rFonts w:ascii="Arial" w:eastAsia="Times New Roman" w:hAnsi="Arial" w:cs="Arial"/>
                <w:sz w:val="18"/>
                <w:szCs w:val="18"/>
                <w:u w:val="single"/>
                <w:lang w:val="en-GB"/>
              </w:rPr>
              <w:t>Trade receivables - related parties</w:t>
            </w:r>
          </w:p>
        </w:tc>
        <w:tc>
          <w:tcPr>
            <w:tcW w:w="1462" w:type="dxa"/>
          </w:tcPr>
          <w:p w14:paraId="49081344" w14:textId="77777777" w:rsidR="0059295C" w:rsidRPr="002D7C5E" w:rsidRDefault="0059295C" w:rsidP="008774EF">
            <w:pPr>
              <w:tabs>
                <w:tab w:val="decimal" w:pos="1002"/>
              </w:tabs>
              <w:spacing w:before="0" w:after="0" w:line="300" w:lineRule="exact"/>
              <w:ind w:right="-45"/>
              <w:rPr>
                <w:rFonts w:ascii="Arial" w:hAnsi="Arial" w:cs="Arial"/>
                <w:sz w:val="18"/>
                <w:szCs w:val="18"/>
                <w:cs/>
              </w:rPr>
            </w:pPr>
          </w:p>
        </w:tc>
        <w:tc>
          <w:tcPr>
            <w:tcW w:w="1463" w:type="dxa"/>
          </w:tcPr>
          <w:p w14:paraId="55D7EEC5" w14:textId="77777777" w:rsidR="0059295C" w:rsidRPr="002D7C5E" w:rsidRDefault="0059295C" w:rsidP="008774EF">
            <w:pPr>
              <w:tabs>
                <w:tab w:val="decimal" w:pos="1002"/>
              </w:tabs>
              <w:spacing w:before="0" w:after="0" w:line="300" w:lineRule="exact"/>
              <w:ind w:right="-45"/>
              <w:rPr>
                <w:rFonts w:ascii="Arial" w:hAnsi="Arial" w:cs="Arial"/>
                <w:sz w:val="18"/>
                <w:szCs w:val="18"/>
                <w:cs/>
              </w:rPr>
            </w:pPr>
          </w:p>
        </w:tc>
        <w:tc>
          <w:tcPr>
            <w:tcW w:w="1462" w:type="dxa"/>
          </w:tcPr>
          <w:p w14:paraId="57EFD7F4" w14:textId="77777777" w:rsidR="0059295C" w:rsidRPr="002D7C5E" w:rsidRDefault="0059295C" w:rsidP="008774EF">
            <w:pPr>
              <w:tabs>
                <w:tab w:val="decimal" w:pos="1002"/>
              </w:tabs>
              <w:spacing w:before="0" w:after="0" w:line="300" w:lineRule="exact"/>
              <w:ind w:right="-45"/>
              <w:rPr>
                <w:rFonts w:ascii="Arial" w:hAnsi="Arial" w:cs="Arial"/>
                <w:sz w:val="18"/>
                <w:szCs w:val="18"/>
                <w:cs/>
              </w:rPr>
            </w:pPr>
          </w:p>
        </w:tc>
        <w:tc>
          <w:tcPr>
            <w:tcW w:w="1463" w:type="dxa"/>
          </w:tcPr>
          <w:p w14:paraId="273C840F" w14:textId="77777777" w:rsidR="0059295C" w:rsidRPr="002D7C5E" w:rsidRDefault="0059295C" w:rsidP="008774EF">
            <w:pPr>
              <w:tabs>
                <w:tab w:val="decimal" w:pos="1002"/>
              </w:tabs>
              <w:spacing w:before="0" w:after="0" w:line="300" w:lineRule="exact"/>
              <w:ind w:right="-45"/>
              <w:rPr>
                <w:rFonts w:ascii="Arial" w:hAnsi="Arial" w:cs="Arial"/>
                <w:sz w:val="18"/>
                <w:szCs w:val="18"/>
                <w:cs/>
              </w:rPr>
            </w:pPr>
          </w:p>
        </w:tc>
      </w:tr>
      <w:tr w:rsidR="0059295C" w:rsidRPr="002D7C5E" w14:paraId="1D711FD4" w14:textId="77777777" w:rsidTr="009A63FC">
        <w:tc>
          <w:tcPr>
            <w:tcW w:w="3960" w:type="dxa"/>
          </w:tcPr>
          <w:p w14:paraId="21704D87" w14:textId="77777777" w:rsidR="0059295C" w:rsidRPr="002D7C5E" w:rsidRDefault="0059295C" w:rsidP="008774EF">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62" w:type="dxa"/>
          </w:tcPr>
          <w:p w14:paraId="6C5AFB26" w14:textId="77777777" w:rsidR="0059295C" w:rsidRPr="002D7C5E" w:rsidRDefault="0059295C" w:rsidP="008774EF">
            <w:pPr>
              <w:tabs>
                <w:tab w:val="decimal" w:pos="1332"/>
              </w:tabs>
              <w:spacing w:before="0" w:after="0" w:line="300" w:lineRule="exact"/>
              <w:ind w:right="-43"/>
              <w:rPr>
                <w:rFonts w:ascii="Arial" w:hAnsi="Arial" w:cs="Arial"/>
                <w:sz w:val="18"/>
                <w:szCs w:val="18"/>
              </w:rPr>
            </w:pPr>
          </w:p>
        </w:tc>
        <w:tc>
          <w:tcPr>
            <w:tcW w:w="1463" w:type="dxa"/>
          </w:tcPr>
          <w:p w14:paraId="7961C91A" w14:textId="77777777" w:rsidR="0059295C" w:rsidRPr="002D7C5E" w:rsidRDefault="0059295C" w:rsidP="008774EF">
            <w:pPr>
              <w:tabs>
                <w:tab w:val="decimal" w:pos="1332"/>
              </w:tabs>
              <w:spacing w:before="0" w:after="0" w:line="300" w:lineRule="exact"/>
              <w:ind w:right="-43"/>
              <w:rPr>
                <w:rFonts w:ascii="Arial" w:hAnsi="Arial" w:cs="Arial"/>
                <w:sz w:val="18"/>
                <w:szCs w:val="18"/>
              </w:rPr>
            </w:pPr>
          </w:p>
        </w:tc>
        <w:tc>
          <w:tcPr>
            <w:tcW w:w="1462" w:type="dxa"/>
          </w:tcPr>
          <w:p w14:paraId="376CE4A7" w14:textId="77777777" w:rsidR="0059295C" w:rsidRPr="002D7C5E" w:rsidRDefault="0059295C" w:rsidP="008774EF">
            <w:pPr>
              <w:tabs>
                <w:tab w:val="decimal" w:pos="1332"/>
              </w:tabs>
              <w:spacing w:before="0" w:after="0" w:line="300" w:lineRule="exact"/>
              <w:ind w:right="-43"/>
              <w:rPr>
                <w:rFonts w:ascii="Arial" w:hAnsi="Arial" w:cs="Arial"/>
                <w:sz w:val="18"/>
                <w:szCs w:val="18"/>
                <w:cs/>
              </w:rPr>
            </w:pPr>
          </w:p>
        </w:tc>
        <w:tc>
          <w:tcPr>
            <w:tcW w:w="1463" w:type="dxa"/>
          </w:tcPr>
          <w:p w14:paraId="678CBE65" w14:textId="77777777" w:rsidR="0059295C" w:rsidRPr="002D7C5E" w:rsidRDefault="0059295C" w:rsidP="008774EF">
            <w:pPr>
              <w:tabs>
                <w:tab w:val="decimal" w:pos="1332"/>
              </w:tabs>
              <w:spacing w:before="0" w:after="0" w:line="300" w:lineRule="exact"/>
              <w:ind w:right="-43"/>
              <w:rPr>
                <w:rFonts w:ascii="Arial" w:hAnsi="Arial" w:cs="Arial"/>
                <w:sz w:val="18"/>
                <w:szCs w:val="18"/>
              </w:rPr>
            </w:pPr>
          </w:p>
        </w:tc>
      </w:tr>
      <w:tr w:rsidR="0059295C" w:rsidRPr="002D7C5E" w14:paraId="0B4443EC" w14:textId="77777777" w:rsidTr="009A63FC">
        <w:tc>
          <w:tcPr>
            <w:tcW w:w="3960" w:type="dxa"/>
          </w:tcPr>
          <w:p w14:paraId="17DEDA84"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62" w:type="dxa"/>
          </w:tcPr>
          <w:p w14:paraId="5B71ACE7" w14:textId="31674649" w:rsidR="0059295C" w:rsidRPr="00EC090A" w:rsidRDefault="00EC66E1"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20</w:t>
            </w:r>
          </w:p>
        </w:tc>
        <w:tc>
          <w:tcPr>
            <w:tcW w:w="1463" w:type="dxa"/>
          </w:tcPr>
          <w:p w14:paraId="3303078A" w14:textId="2979CEFF" w:rsidR="0059295C" w:rsidRPr="00C758D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11</w:t>
            </w:r>
          </w:p>
        </w:tc>
        <w:tc>
          <w:tcPr>
            <w:tcW w:w="1462" w:type="dxa"/>
          </w:tcPr>
          <w:p w14:paraId="16450902" w14:textId="595A10BE" w:rsidR="0059295C" w:rsidRPr="00EC090A" w:rsidRDefault="00EC66E1"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124,351</w:t>
            </w:r>
          </w:p>
        </w:tc>
        <w:tc>
          <w:tcPr>
            <w:tcW w:w="1463" w:type="dxa"/>
          </w:tcPr>
          <w:p w14:paraId="71775D54" w14:textId="0ADE9261" w:rsidR="0059295C" w:rsidRPr="0088778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166,399</w:t>
            </w:r>
          </w:p>
        </w:tc>
      </w:tr>
      <w:tr w:rsidR="0059295C" w:rsidRPr="002D7C5E" w14:paraId="4ECB67E9" w14:textId="77777777" w:rsidTr="009A63FC">
        <w:tc>
          <w:tcPr>
            <w:tcW w:w="3960" w:type="dxa"/>
          </w:tcPr>
          <w:p w14:paraId="54EE777F"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62" w:type="dxa"/>
          </w:tcPr>
          <w:p w14:paraId="5B6B16E8" w14:textId="5CE01D82" w:rsidR="0059295C" w:rsidRPr="00EC090A" w:rsidRDefault="0059295C" w:rsidP="008774EF">
            <w:pPr>
              <w:tabs>
                <w:tab w:val="decimal" w:pos="1152"/>
              </w:tabs>
              <w:spacing w:before="0" w:after="0" w:line="300" w:lineRule="exact"/>
              <w:ind w:left="0" w:right="-43" w:firstLine="0"/>
              <w:rPr>
                <w:rFonts w:ascii="Arial" w:hAnsi="Arial" w:cs="Arial"/>
                <w:sz w:val="18"/>
                <w:szCs w:val="18"/>
              </w:rPr>
            </w:pPr>
          </w:p>
        </w:tc>
        <w:tc>
          <w:tcPr>
            <w:tcW w:w="1463" w:type="dxa"/>
          </w:tcPr>
          <w:p w14:paraId="365A9EF8" w14:textId="0873C884" w:rsidR="0059295C" w:rsidRPr="00C758DF" w:rsidRDefault="0059295C" w:rsidP="008774EF">
            <w:pPr>
              <w:tabs>
                <w:tab w:val="decimal" w:pos="1152"/>
              </w:tabs>
              <w:spacing w:before="0" w:after="0" w:line="300" w:lineRule="exact"/>
              <w:ind w:left="0" w:right="-43" w:firstLine="0"/>
              <w:rPr>
                <w:rFonts w:ascii="Arial" w:hAnsi="Arial" w:cs="Arial"/>
                <w:sz w:val="18"/>
                <w:szCs w:val="18"/>
              </w:rPr>
            </w:pPr>
          </w:p>
        </w:tc>
        <w:tc>
          <w:tcPr>
            <w:tcW w:w="1462" w:type="dxa"/>
          </w:tcPr>
          <w:p w14:paraId="4D915E05" w14:textId="77777777" w:rsidR="0059295C" w:rsidRPr="00EC090A" w:rsidRDefault="0059295C" w:rsidP="008774EF">
            <w:pPr>
              <w:tabs>
                <w:tab w:val="decimal" w:pos="1152"/>
              </w:tabs>
              <w:spacing w:before="0" w:after="0" w:line="300" w:lineRule="exact"/>
              <w:ind w:left="0" w:right="-43" w:firstLine="0"/>
              <w:rPr>
                <w:rFonts w:ascii="Arial" w:hAnsi="Arial" w:cs="Arial"/>
                <w:sz w:val="18"/>
                <w:szCs w:val="18"/>
              </w:rPr>
            </w:pPr>
          </w:p>
        </w:tc>
        <w:tc>
          <w:tcPr>
            <w:tcW w:w="1463" w:type="dxa"/>
          </w:tcPr>
          <w:p w14:paraId="5CD0BC0F" w14:textId="77777777" w:rsidR="0059295C" w:rsidRPr="0088778F" w:rsidRDefault="0059295C" w:rsidP="008774EF">
            <w:pPr>
              <w:tabs>
                <w:tab w:val="decimal" w:pos="1152"/>
              </w:tabs>
              <w:spacing w:before="0" w:after="0" w:line="300" w:lineRule="exact"/>
              <w:ind w:left="0" w:right="-43" w:firstLine="0"/>
              <w:rPr>
                <w:rFonts w:ascii="Arial" w:hAnsi="Arial" w:cs="Arial"/>
                <w:sz w:val="18"/>
                <w:szCs w:val="18"/>
              </w:rPr>
            </w:pPr>
          </w:p>
        </w:tc>
      </w:tr>
      <w:tr w:rsidR="0059295C" w:rsidRPr="002D7C5E" w14:paraId="798ABBEA" w14:textId="77777777" w:rsidTr="009A63FC">
        <w:tc>
          <w:tcPr>
            <w:tcW w:w="3960" w:type="dxa"/>
          </w:tcPr>
          <w:p w14:paraId="6C5E3507"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62" w:type="dxa"/>
          </w:tcPr>
          <w:p w14:paraId="75253025" w14:textId="3C3741D6" w:rsidR="0059295C" w:rsidRPr="00EC090A" w:rsidRDefault="00EC66E1"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3" w:type="dxa"/>
          </w:tcPr>
          <w:p w14:paraId="2EB4FD25" w14:textId="17A24B23" w:rsidR="0059295C" w:rsidRPr="00C758D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w:t>
            </w:r>
          </w:p>
        </w:tc>
        <w:tc>
          <w:tcPr>
            <w:tcW w:w="1462" w:type="dxa"/>
          </w:tcPr>
          <w:p w14:paraId="70603819" w14:textId="4173E07A" w:rsidR="0059295C" w:rsidRPr="00EC090A" w:rsidRDefault="00E108D9" w:rsidP="008774EF">
            <w:pPr>
              <w:tabs>
                <w:tab w:val="decimal" w:pos="1152"/>
              </w:tabs>
              <w:spacing w:before="0" w:after="0" w:line="300" w:lineRule="exact"/>
              <w:ind w:left="0" w:right="-43" w:firstLine="0"/>
              <w:rPr>
                <w:rFonts w:ascii="Arial" w:hAnsi="Arial" w:cs="Arial"/>
                <w:sz w:val="18"/>
                <w:szCs w:val="18"/>
              </w:rPr>
            </w:pPr>
            <w:r w:rsidRPr="00E108D9">
              <w:rPr>
                <w:rFonts w:ascii="Arial" w:hAnsi="Arial" w:cs="Arial"/>
                <w:sz w:val="18"/>
                <w:szCs w:val="18"/>
              </w:rPr>
              <w:t>34,741</w:t>
            </w:r>
          </w:p>
        </w:tc>
        <w:tc>
          <w:tcPr>
            <w:tcW w:w="1463" w:type="dxa"/>
          </w:tcPr>
          <w:p w14:paraId="3655181C" w14:textId="33031124" w:rsidR="0059295C" w:rsidRPr="0088778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69,006</w:t>
            </w:r>
          </w:p>
        </w:tc>
      </w:tr>
      <w:tr w:rsidR="0059295C" w:rsidRPr="002D7C5E" w14:paraId="0041EE40" w14:textId="77777777" w:rsidTr="009A63FC">
        <w:tc>
          <w:tcPr>
            <w:tcW w:w="3960" w:type="dxa"/>
          </w:tcPr>
          <w:p w14:paraId="5A5806BA"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3 - 6 months</w:t>
            </w:r>
          </w:p>
        </w:tc>
        <w:tc>
          <w:tcPr>
            <w:tcW w:w="1462" w:type="dxa"/>
          </w:tcPr>
          <w:p w14:paraId="7E06FE2F" w14:textId="2EE59193" w:rsidR="0059295C" w:rsidRPr="00EC090A" w:rsidRDefault="00EC66E1"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3" w:type="dxa"/>
          </w:tcPr>
          <w:p w14:paraId="6D525180" w14:textId="17B54DF3" w:rsidR="0059295C" w:rsidRPr="00C758D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w:t>
            </w:r>
          </w:p>
        </w:tc>
        <w:tc>
          <w:tcPr>
            <w:tcW w:w="1462" w:type="dxa"/>
          </w:tcPr>
          <w:p w14:paraId="0A0D823B" w14:textId="3AD3E3D4" w:rsidR="0059295C" w:rsidRPr="00EC090A" w:rsidRDefault="00752825" w:rsidP="008774EF">
            <w:pPr>
              <w:tabs>
                <w:tab w:val="decimal" w:pos="1152"/>
              </w:tabs>
              <w:spacing w:before="0" w:after="0" w:line="300" w:lineRule="exact"/>
              <w:ind w:left="0" w:right="-43" w:firstLine="0"/>
              <w:rPr>
                <w:rFonts w:ascii="Arial" w:hAnsi="Arial" w:cs="Arial"/>
                <w:sz w:val="18"/>
                <w:szCs w:val="18"/>
              </w:rPr>
            </w:pPr>
            <w:r w:rsidRPr="00752825">
              <w:rPr>
                <w:rFonts w:ascii="Arial" w:hAnsi="Arial" w:cs="Arial"/>
                <w:sz w:val="18"/>
                <w:szCs w:val="18"/>
              </w:rPr>
              <w:t>12,582</w:t>
            </w:r>
          </w:p>
        </w:tc>
        <w:tc>
          <w:tcPr>
            <w:tcW w:w="1463" w:type="dxa"/>
          </w:tcPr>
          <w:p w14:paraId="4349C61C" w14:textId="587B9E15" w:rsidR="0059295C" w:rsidRPr="0088778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9,976</w:t>
            </w:r>
          </w:p>
        </w:tc>
      </w:tr>
      <w:tr w:rsidR="0059295C" w:rsidRPr="002D7C5E" w14:paraId="12783139" w14:textId="77777777" w:rsidTr="009A63FC">
        <w:tc>
          <w:tcPr>
            <w:tcW w:w="3960" w:type="dxa"/>
          </w:tcPr>
          <w:p w14:paraId="7C5DCB10"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62" w:type="dxa"/>
          </w:tcPr>
          <w:p w14:paraId="35441F66" w14:textId="380E7E48" w:rsidR="0059295C" w:rsidRPr="00EC090A" w:rsidRDefault="00EC66E1"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3" w:type="dxa"/>
          </w:tcPr>
          <w:p w14:paraId="11755437" w14:textId="196C72F5" w:rsidR="0059295C" w:rsidRPr="00C758D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w:t>
            </w:r>
          </w:p>
        </w:tc>
        <w:tc>
          <w:tcPr>
            <w:tcW w:w="1462" w:type="dxa"/>
          </w:tcPr>
          <w:p w14:paraId="5D2C7262" w14:textId="722CDA93" w:rsidR="0059295C" w:rsidRPr="00EC090A" w:rsidRDefault="001E22D2" w:rsidP="008774EF">
            <w:pPr>
              <w:tabs>
                <w:tab w:val="decimal" w:pos="1152"/>
              </w:tabs>
              <w:spacing w:before="0" w:after="0" w:line="300" w:lineRule="exact"/>
              <w:ind w:left="0" w:right="-43" w:firstLine="0"/>
              <w:rPr>
                <w:rFonts w:ascii="Arial" w:hAnsi="Arial" w:cs="Arial"/>
                <w:sz w:val="18"/>
                <w:szCs w:val="18"/>
              </w:rPr>
            </w:pPr>
            <w:r w:rsidRPr="001E22D2">
              <w:rPr>
                <w:rFonts w:ascii="Arial" w:hAnsi="Arial" w:cs="Arial"/>
                <w:sz w:val="18"/>
                <w:szCs w:val="18"/>
              </w:rPr>
              <w:t>10,491</w:t>
            </w:r>
          </w:p>
        </w:tc>
        <w:tc>
          <w:tcPr>
            <w:tcW w:w="1463" w:type="dxa"/>
          </w:tcPr>
          <w:p w14:paraId="0D2D007B" w14:textId="18215B85" w:rsidR="0059295C" w:rsidRPr="0088778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12,223</w:t>
            </w:r>
          </w:p>
        </w:tc>
      </w:tr>
      <w:tr w:rsidR="0059295C" w:rsidRPr="002D7C5E" w14:paraId="23E78D5F" w14:textId="77777777" w:rsidTr="009A63FC">
        <w:tc>
          <w:tcPr>
            <w:tcW w:w="3960" w:type="dxa"/>
          </w:tcPr>
          <w:p w14:paraId="28051693" w14:textId="77777777"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62" w:type="dxa"/>
          </w:tcPr>
          <w:p w14:paraId="663FC816" w14:textId="1F0F6DBE" w:rsidR="0059295C" w:rsidRPr="00EC090A" w:rsidRDefault="00EC66E1"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3" w:type="dxa"/>
          </w:tcPr>
          <w:p w14:paraId="37EBE728" w14:textId="52C0BBF5" w:rsidR="0059295C" w:rsidRPr="00C758DF" w:rsidRDefault="0059295C"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w:t>
            </w:r>
          </w:p>
        </w:tc>
        <w:tc>
          <w:tcPr>
            <w:tcW w:w="1462" w:type="dxa"/>
          </w:tcPr>
          <w:p w14:paraId="700FCA56" w14:textId="1615C7B2" w:rsidR="0059295C" w:rsidRPr="00EC090A" w:rsidRDefault="00B91E37"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sidRPr="00B91E37">
              <w:rPr>
                <w:rFonts w:ascii="Arial" w:hAnsi="Arial" w:cs="Arial"/>
                <w:sz w:val="18"/>
                <w:szCs w:val="18"/>
              </w:rPr>
              <w:t>45,514</w:t>
            </w:r>
          </w:p>
        </w:tc>
        <w:tc>
          <w:tcPr>
            <w:tcW w:w="1463" w:type="dxa"/>
          </w:tcPr>
          <w:p w14:paraId="28D23928" w14:textId="24CAF5C7" w:rsidR="0059295C" w:rsidRPr="0088778F" w:rsidRDefault="0059295C"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11,905</w:t>
            </w:r>
          </w:p>
        </w:tc>
      </w:tr>
      <w:tr w:rsidR="0059295C" w:rsidRPr="002D7C5E" w14:paraId="76A80685" w14:textId="77777777" w:rsidTr="009A63FC">
        <w:tc>
          <w:tcPr>
            <w:tcW w:w="3960" w:type="dxa"/>
            <w:shd w:val="clear" w:color="auto" w:fill="auto"/>
          </w:tcPr>
          <w:p w14:paraId="05274730" w14:textId="0F47AD3E" w:rsidR="0059295C" w:rsidRPr="002D7C5E" w:rsidRDefault="0059295C"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w:t>
            </w:r>
          </w:p>
        </w:tc>
        <w:tc>
          <w:tcPr>
            <w:tcW w:w="1462" w:type="dxa"/>
          </w:tcPr>
          <w:p w14:paraId="4EE2AF77" w14:textId="05DFAF72" w:rsidR="0059295C" w:rsidRPr="00EC090A" w:rsidRDefault="00001324" w:rsidP="008774EF">
            <w:pP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20</w:t>
            </w:r>
          </w:p>
        </w:tc>
        <w:tc>
          <w:tcPr>
            <w:tcW w:w="1463" w:type="dxa"/>
          </w:tcPr>
          <w:p w14:paraId="69723674" w14:textId="1943AB69" w:rsidR="0059295C" w:rsidRPr="00C758D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11</w:t>
            </w:r>
          </w:p>
        </w:tc>
        <w:tc>
          <w:tcPr>
            <w:tcW w:w="1462" w:type="dxa"/>
          </w:tcPr>
          <w:p w14:paraId="5D9FF241" w14:textId="41215701" w:rsidR="0059295C" w:rsidRPr="00EC090A" w:rsidRDefault="00001324" w:rsidP="008774EF">
            <w:pPr>
              <w:tabs>
                <w:tab w:val="decimal" w:pos="1152"/>
              </w:tabs>
              <w:spacing w:before="0" w:after="0" w:line="300" w:lineRule="exact"/>
              <w:ind w:left="0" w:right="-43" w:firstLine="0"/>
              <w:rPr>
                <w:rFonts w:ascii="Arial" w:hAnsi="Arial" w:cs="Arial"/>
                <w:sz w:val="18"/>
                <w:szCs w:val="18"/>
              </w:rPr>
            </w:pPr>
            <w:r w:rsidRPr="00001324">
              <w:rPr>
                <w:rFonts w:ascii="Arial" w:hAnsi="Arial" w:cs="Arial"/>
                <w:sz w:val="18"/>
                <w:szCs w:val="18"/>
              </w:rPr>
              <w:t>227,679</w:t>
            </w:r>
          </w:p>
        </w:tc>
        <w:tc>
          <w:tcPr>
            <w:tcW w:w="1463" w:type="dxa"/>
          </w:tcPr>
          <w:p w14:paraId="5C1D99F4" w14:textId="32ECF89A" w:rsidR="0059295C" w:rsidRPr="0088778F" w:rsidRDefault="0059295C" w:rsidP="008774EF">
            <w:pPr>
              <w:tabs>
                <w:tab w:val="decimal" w:pos="1152"/>
              </w:tabs>
              <w:spacing w:before="0" w:after="0" w:line="300" w:lineRule="exact"/>
              <w:ind w:left="0" w:right="-43" w:firstLine="0"/>
              <w:rPr>
                <w:rFonts w:ascii="Arial" w:hAnsi="Arial" w:cs="Arial"/>
                <w:sz w:val="18"/>
                <w:szCs w:val="18"/>
              </w:rPr>
            </w:pPr>
            <w:r w:rsidRPr="00EC090A">
              <w:rPr>
                <w:rFonts w:ascii="Arial" w:hAnsi="Arial" w:cs="Arial"/>
                <w:sz w:val="18"/>
                <w:szCs w:val="18"/>
              </w:rPr>
              <w:t>269,509</w:t>
            </w:r>
          </w:p>
        </w:tc>
      </w:tr>
      <w:tr w:rsidR="00D23198" w:rsidRPr="002D7C5E" w14:paraId="0A3AA907" w14:textId="77777777" w:rsidTr="009A63FC">
        <w:tc>
          <w:tcPr>
            <w:tcW w:w="3960" w:type="dxa"/>
            <w:shd w:val="clear" w:color="auto" w:fill="auto"/>
          </w:tcPr>
          <w:p w14:paraId="2FFBD58C" w14:textId="72B58425" w:rsidR="00D23198" w:rsidRPr="002D7C5E" w:rsidRDefault="00D23198" w:rsidP="008774EF">
            <w:pPr>
              <w:widowControl w:val="0"/>
              <w:tabs>
                <w:tab w:val="left" w:pos="162"/>
              </w:tabs>
              <w:overflowPunct w:val="0"/>
              <w:autoSpaceDE w:val="0"/>
              <w:autoSpaceDN w:val="0"/>
              <w:adjustRightInd w:val="0"/>
              <w:spacing w:before="0" w:after="0" w:line="300" w:lineRule="exact"/>
              <w:ind w:left="705" w:right="-14" w:hanging="705"/>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 xml:space="preserve">Allowance for expected credit losses </w:t>
            </w:r>
          </w:p>
        </w:tc>
        <w:tc>
          <w:tcPr>
            <w:tcW w:w="1462" w:type="dxa"/>
            <w:vAlign w:val="bottom"/>
          </w:tcPr>
          <w:p w14:paraId="6B3C2CA1" w14:textId="4BCDE516" w:rsidR="00D23198"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3" w:type="dxa"/>
            <w:vAlign w:val="bottom"/>
          </w:tcPr>
          <w:p w14:paraId="7E891558" w14:textId="34DA545C" w:rsidR="00D23198" w:rsidRPr="00EC090A"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c>
          <w:tcPr>
            <w:tcW w:w="1462" w:type="dxa"/>
            <w:vAlign w:val="bottom"/>
          </w:tcPr>
          <w:p w14:paraId="6C04D0B8" w14:textId="4E70FF75" w:rsidR="00D23198" w:rsidRPr="00001324" w:rsidRDefault="00E23E0B"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r w:rsidR="008A74EB">
              <w:rPr>
                <w:rFonts w:ascii="Arial" w:hAnsi="Arial" w:cs="Arial"/>
                <w:sz w:val="18"/>
                <w:szCs w:val="18"/>
              </w:rPr>
              <w:t>7,353</w:t>
            </w:r>
            <w:r>
              <w:rPr>
                <w:rFonts w:ascii="Arial" w:hAnsi="Arial" w:cs="Arial"/>
                <w:sz w:val="18"/>
                <w:szCs w:val="18"/>
              </w:rPr>
              <w:t>)</w:t>
            </w:r>
          </w:p>
        </w:tc>
        <w:tc>
          <w:tcPr>
            <w:tcW w:w="1463" w:type="dxa"/>
            <w:vAlign w:val="bottom"/>
          </w:tcPr>
          <w:p w14:paraId="0FC81783" w14:textId="074BD381" w:rsidR="00D23198" w:rsidRPr="00EC090A"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w:t>
            </w:r>
          </w:p>
        </w:tc>
      </w:tr>
      <w:tr w:rsidR="00D23198" w:rsidRPr="002D7C5E" w14:paraId="30C386E0" w14:textId="77777777" w:rsidTr="009A63FC">
        <w:tc>
          <w:tcPr>
            <w:tcW w:w="3960" w:type="dxa"/>
            <w:shd w:val="clear" w:color="auto" w:fill="auto"/>
          </w:tcPr>
          <w:p w14:paraId="2DD27B63" w14:textId="26D3B00D" w:rsidR="00D23198" w:rsidRPr="002D7C5E" w:rsidRDefault="00D23198" w:rsidP="008774EF">
            <w:pPr>
              <w:widowControl w:val="0"/>
              <w:tabs>
                <w:tab w:val="left" w:pos="16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related parties</w:t>
            </w:r>
            <w:r w:rsidR="009A63FC">
              <w:rPr>
                <w:rFonts w:ascii="Arial" w:eastAsia="Times New Roman" w:hAnsi="Arial" w:cs="Arial"/>
                <w:sz w:val="18"/>
                <w:szCs w:val="18"/>
                <w:lang w:val="en-GB"/>
              </w:rPr>
              <w:t xml:space="preserve"> - net</w:t>
            </w:r>
          </w:p>
        </w:tc>
        <w:tc>
          <w:tcPr>
            <w:tcW w:w="1462" w:type="dxa"/>
          </w:tcPr>
          <w:p w14:paraId="7ED45F06" w14:textId="58C0D3D6" w:rsidR="00D23198"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20</w:t>
            </w:r>
          </w:p>
        </w:tc>
        <w:tc>
          <w:tcPr>
            <w:tcW w:w="1463" w:type="dxa"/>
          </w:tcPr>
          <w:p w14:paraId="344E761F" w14:textId="21013E96" w:rsidR="00D23198" w:rsidRPr="00EC090A"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11</w:t>
            </w:r>
          </w:p>
        </w:tc>
        <w:tc>
          <w:tcPr>
            <w:tcW w:w="1462" w:type="dxa"/>
          </w:tcPr>
          <w:p w14:paraId="4116505D" w14:textId="22F6B319" w:rsidR="00D23198" w:rsidRPr="00001324" w:rsidRDefault="008A74EB"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220,326</w:t>
            </w:r>
          </w:p>
        </w:tc>
        <w:tc>
          <w:tcPr>
            <w:tcW w:w="1463" w:type="dxa"/>
          </w:tcPr>
          <w:p w14:paraId="1015D61B" w14:textId="4E971A99" w:rsidR="00D23198" w:rsidRPr="00EC090A" w:rsidRDefault="00D23198" w:rsidP="008774EF">
            <w:pPr>
              <w:pBdr>
                <w:bottom w:val="single" w:sz="4" w:space="1" w:color="auto"/>
              </w:pBdr>
              <w:tabs>
                <w:tab w:val="decimal" w:pos="1152"/>
              </w:tabs>
              <w:spacing w:before="0" w:after="0" w:line="300" w:lineRule="exact"/>
              <w:ind w:left="0" w:right="-43" w:firstLine="0"/>
              <w:rPr>
                <w:rFonts w:ascii="Arial" w:hAnsi="Arial" w:cs="Arial"/>
                <w:sz w:val="18"/>
                <w:szCs w:val="18"/>
              </w:rPr>
            </w:pPr>
            <w:r>
              <w:rPr>
                <w:rFonts w:ascii="Arial" w:hAnsi="Arial" w:cs="Arial"/>
                <w:sz w:val="18"/>
                <w:szCs w:val="18"/>
              </w:rPr>
              <w:t>269,509</w:t>
            </w:r>
          </w:p>
        </w:tc>
      </w:tr>
      <w:tr w:rsidR="0059295C" w:rsidRPr="002D7C5E" w14:paraId="325759A6" w14:textId="77777777" w:rsidTr="009A63FC">
        <w:trPr>
          <w:trHeight w:val="249"/>
        </w:trPr>
        <w:tc>
          <w:tcPr>
            <w:tcW w:w="3960" w:type="dxa"/>
          </w:tcPr>
          <w:p w14:paraId="270F1733" w14:textId="330B0518"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D7C5E">
              <w:rPr>
                <w:rFonts w:ascii="Arial" w:eastAsia="Times New Roman" w:hAnsi="Arial" w:cs="Arial"/>
                <w:sz w:val="18"/>
                <w:szCs w:val="18"/>
                <w:u w:val="single"/>
                <w:lang w:val="en-GB"/>
              </w:rPr>
              <w:t>Trade receivables - unrelated parties</w:t>
            </w:r>
          </w:p>
        </w:tc>
        <w:tc>
          <w:tcPr>
            <w:tcW w:w="1462" w:type="dxa"/>
          </w:tcPr>
          <w:p w14:paraId="08F9D52D"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3" w:type="dxa"/>
          </w:tcPr>
          <w:p w14:paraId="7373C40F"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2" w:type="dxa"/>
          </w:tcPr>
          <w:p w14:paraId="3B3573CD"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3" w:type="dxa"/>
          </w:tcPr>
          <w:p w14:paraId="0CA85F29"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r>
      <w:tr w:rsidR="0059295C" w:rsidRPr="002D7C5E" w14:paraId="1C5C4ADD" w14:textId="77777777" w:rsidTr="009A63FC">
        <w:trPr>
          <w:trHeight w:val="80"/>
        </w:trPr>
        <w:tc>
          <w:tcPr>
            <w:tcW w:w="3960" w:type="dxa"/>
          </w:tcPr>
          <w:p w14:paraId="5C170028"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62" w:type="dxa"/>
          </w:tcPr>
          <w:p w14:paraId="796DE9FA"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3" w:type="dxa"/>
          </w:tcPr>
          <w:p w14:paraId="08B607CC"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2" w:type="dxa"/>
          </w:tcPr>
          <w:p w14:paraId="4A55C6D8"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c>
          <w:tcPr>
            <w:tcW w:w="1463" w:type="dxa"/>
          </w:tcPr>
          <w:p w14:paraId="57BA2CFA" w14:textId="77777777" w:rsidR="0059295C" w:rsidRPr="002D7C5E" w:rsidRDefault="0059295C" w:rsidP="0059295C">
            <w:pPr>
              <w:tabs>
                <w:tab w:val="decimal" w:pos="1152"/>
              </w:tabs>
              <w:spacing w:before="0" w:after="0" w:line="320" w:lineRule="exact"/>
              <w:ind w:right="-43"/>
              <w:rPr>
                <w:rFonts w:ascii="Arial" w:hAnsi="Arial" w:cs="Arial"/>
                <w:sz w:val="18"/>
                <w:szCs w:val="18"/>
                <w:cs/>
              </w:rPr>
            </w:pPr>
          </w:p>
        </w:tc>
      </w:tr>
      <w:tr w:rsidR="0059295C" w:rsidRPr="002D7C5E" w14:paraId="64FAD10A" w14:textId="77777777" w:rsidTr="009A63FC">
        <w:tc>
          <w:tcPr>
            <w:tcW w:w="3960" w:type="dxa"/>
          </w:tcPr>
          <w:p w14:paraId="1BB0C42C"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62" w:type="dxa"/>
          </w:tcPr>
          <w:p w14:paraId="67629530" w14:textId="56535CC7" w:rsidR="0059295C" w:rsidRPr="0039283A" w:rsidRDefault="009C047A" w:rsidP="0059295C">
            <w:pPr>
              <w:tabs>
                <w:tab w:val="decimal" w:pos="1152"/>
              </w:tabs>
              <w:spacing w:before="0" w:after="0" w:line="320" w:lineRule="exact"/>
              <w:ind w:left="0" w:right="-43" w:firstLine="0"/>
              <w:rPr>
                <w:rFonts w:ascii="Arial" w:hAnsi="Arial" w:cs="Arial"/>
                <w:sz w:val="18"/>
                <w:szCs w:val="18"/>
                <w:cs/>
              </w:rPr>
            </w:pPr>
            <w:r w:rsidRPr="009C047A">
              <w:rPr>
                <w:rFonts w:ascii="Arial" w:hAnsi="Arial" w:cs="Arial"/>
                <w:sz w:val="18"/>
                <w:szCs w:val="18"/>
              </w:rPr>
              <w:t>627,828</w:t>
            </w:r>
          </w:p>
        </w:tc>
        <w:tc>
          <w:tcPr>
            <w:tcW w:w="1463" w:type="dxa"/>
          </w:tcPr>
          <w:p w14:paraId="4C023E09" w14:textId="4809FBF8"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6</w:t>
            </w:r>
            <w:r w:rsidRPr="0039283A">
              <w:rPr>
                <w:rFonts w:ascii="Arial" w:hAnsi="Arial" w:cs="Arial"/>
                <w:sz w:val="18"/>
                <w:szCs w:val="18"/>
                <w:cs/>
              </w:rPr>
              <w:t>73</w:t>
            </w:r>
            <w:r w:rsidRPr="0039283A">
              <w:rPr>
                <w:rFonts w:ascii="Arial" w:hAnsi="Arial" w:cs="Arial"/>
                <w:sz w:val="18"/>
                <w:szCs w:val="18"/>
              </w:rPr>
              <w:t>,</w:t>
            </w:r>
            <w:r w:rsidRPr="0039283A">
              <w:rPr>
                <w:rFonts w:ascii="Arial" w:hAnsi="Arial" w:cs="Arial"/>
                <w:sz w:val="18"/>
                <w:szCs w:val="18"/>
                <w:cs/>
              </w:rPr>
              <w:t>509</w:t>
            </w:r>
          </w:p>
        </w:tc>
        <w:tc>
          <w:tcPr>
            <w:tcW w:w="1462" w:type="dxa"/>
          </w:tcPr>
          <w:p w14:paraId="0D12B2D1" w14:textId="34E7DD48" w:rsidR="0059295C" w:rsidRPr="0039283A" w:rsidRDefault="00D76C1F" w:rsidP="0059295C">
            <w:pPr>
              <w:tabs>
                <w:tab w:val="decimal" w:pos="1152"/>
              </w:tabs>
              <w:spacing w:before="0" w:after="0" w:line="320" w:lineRule="exact"/>
              <w:ind w:left="0" w:right="-43" w:firstLine="0"/>
              <w:rPr>
                <w:rFonts w:ascii="Arial" w:hAnsi="Arial" w:cs="Arial"/>
                <w:sz w:val="18"/>
                <w:szCs w:val="18"/>
                <w:cs/>
              </w:rPr>
            </w:pPr>
            <w:r w:rsidRPr="00D76C1F">
              <w:rPr>
                <w:rFonts w:ascii="Arial" w:hAnsi="Arial" w:cs="Arial"/>
                <w:sz w:val="18"/>
                <w:szCs w:val="18"/>
              </w:rPr>
              <w:t>340,467</w:t>
            </w:r>
          </w:p>
        </w:tc>
        <w:tc>
          <w:tcPr>
            <w:tcW w:w="1463" w:type="dxa"/>
          </w:tcPr>
          <w:p w14:paraId="2162C3B6" w14:textId="138255F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293,095</w:t>
            </w:r>
          </w:p>
        </w:tc>
      </w:tr>
      <w:tr w:rsidR="0059295C" w:rsidRPr="002D7C5E" w14:paraId="0FCE3BCD" w14:textId="77777777" w:rsidTr="009A63FC">
        <w:tc>
          <w:tcPr>
            <w:tcW w:w="3960" w:type="dxa"/>
          </w:tcPr>
          <w:p w14:paraId="0532681E"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62" w:type="dxa"/>
          </w:tcPr>
          <w:p w14:paraId="79D1078F" w14:textId="7777777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p>
        </w:tc>
        <w:tc>
          <w:tcPr>
            <w:tcW w:w="1463" w:type="dxa"/>
          </w:tcPr>
          <w:p w14:paraId="631BEFC9" w14:textId="7777777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p>
        </w:tc>
        <w:tc>
          <w:tcPr>
            <w:tcW w:w="1462" w:type="dxa"/>
          </w:tcPr>
          <w:p w14:paraId="41CACF28" w14:textId="7777777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p>
        </w:tc>
        <w:tc>
          <w:tcPr>
            <w:tcW w:w="1463" w:type="dxa"/>
          </w:tcPr>
          <w:p w14:paraId="1C7A02E8" w14:textId="7777777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p>
        </w:tc>
      </w:tr>
      <w:tr w:rsidR="0059295C" w:rsidRPr="002D7C5E" w14:paraId="21566918" w14:textId="77777777" w:rsidTr="009A63FC">
        <w:tc>
          <w:tcPr>
            <w:tcW w:w="3960" w:type="dxa"/>
          </w:tcPr>
          <w:p w14:paraId="75D8DFD1"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62" w:type="dxa"/>
          </w:tcPr>
          <w:p w14:paraId="1C0F458C" w14:textId="052A7E30" w:rsidR="0059295C" w:rsidRPr="0039283A" w:rsidRDefault="00B84C25" w:rsidP="0059295C">
            <w:pPr>
              <w:tabs>
                <w:tab w:val="decimal" w:pos="1152"/>
              </w:tabs>
              <w:spacing w:before="0" w:after="0" w:line="320" w:lineRule="exact"/>
              <w:ind w:left="0" w:right="-43" w:firstLine="0"/>
              <w:rPr>
                <w:rFonts w:ascii="Arial" w:hAnsi="Arial" w:cs="Arial"/>
                <w:sz w:val="18"/>
                <w:szCs w:val="18"/>
                <w:cs/>
              </w:rPr>
            </w:pPr>
            <w:r w:rsidRPr="00B84C25">
              <w:rPr>
                <w:rFonts w:ascii="Arial" w:hAnsi="Arial" w:cs="Arial"/>
                <w:sz w:val="18"/>
                <w:szCs w:val="18"/>
              </w:rPr>
              <w:t>229,271</w:t>
            </w:r>
          </w:p>
        </w:tc>
        <w:tc>
          <w:tcPr>
            <w:tcW w:w="1463" w:type="dxa"/>
          </w:tcPr>
          <w:p w14:paraId="10EBBFA3" w14:textId="0A28B176"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118,107</w:t>
            </w:r>
          </w:p>
        </w:tc>
        <w:tc>
          <w:tcPr>
            <w:tcW w:w="1462" w:type="dxa"/>
          </w:tcPr>
          <w:p w14:paraId="3F239766" w14:textId="661F4516" w:rsidR="0059295C" w:rsidRPr="0039283A" w:rsidRDefault="00540FCB" w:rsidP="0059295C">
            <w:pPr>
              <w:tabs>
                <w:tab w:val="decimal" w:pos="1152"/>
              </w:tabs>
              <w:spacing w:before="0" w:after="0" w:line="320" w:lineRule="exact"/>
              <w:ind w:left="0" w:right="-43" w:firstLine="0"/>
              <w:rPr>
                <w:rFonts w:ascii="Arial" w:hAnsi="Arial" w:cs="Arial"/>
                <w:sz w:val="18"/>
                <w:szCs w:val="18"/>
                <w:cs/>
              </w:rPr>
            </w:pPr>
            <w:r w:rsidRPr="00540FCB">
              <w:rPr>
                <w:rFonts w:ascii="Arial" w:hAnsi="Arial" w:cs="Arial"/>
                <w:sz w:val="18"/>
                <w:szCs w:val="18"/>
              </w:rPr>
              <w:t>88,289</w:t>
            </w:r>
          </w:p>
        </w:tc>
        <w:tc>
          <w:tcPr>
            <w:tcW w:w="1463" w:type="dxa"/>
          </w:tcPr>
          <w:p w14:paraId="5373ECF6" w14:textId="070630F9"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66,967</w:t>
            </w:r>
          </w:p>
        </w:tc>
      </w:tr>
      <w:tr w:rsidR="0059295C" w:rsidRPr="002D7C5E" w14:paraId="59770392" w14:textId="77777777" w:rsidTr="009A63FC">
        <w:tc>
          <w:tcPr>
            <w:tcW w:w="3960" w:type="dxa"/>
          </w:tcPr>
          <w:p w14:paraId="0B0A7B63"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ab/>
              <w:t>3 - 6 months</w:t>
            </w:r>
          </w:p>
        </w:tc>
        <w:tc>
          <w:tcPr>
            <w:tcW w:w="1462" w:type="dxa"/>
          </w:tcPr>
          <w:p w14:paraId="2C2C4B40" w14:textId="7C80811F" w:rsidR="0059295C" w:rsidRPr="0039283A" w:rsidRDefault="00845AE0" w:rsidP="0059295C">
            <w:pPr>
              <w:tabs>
                <w:tab w:val="decimal" w:pos="1152"/>
              </w:tabs>
              <w:spacing w:before="0" w:after="0" w:line="320" w:lineRule="exact"/>
              <w:ind w:left="0" w:right="-43" w:firstLine="0"/>
              <w:rPr>
                <w:rFonts w:ascii="Arial" w:hAnsi="Arial" w:cs="Arial"/>
                <w:sz w:val="18"/>
                <w:szCs w:val="18"/>
                <w:cs/>
              </w:rPr>
            </w:pPr>
            <w:r w:rsidRPr="00845AE0">
              <w:rPr>
                <w:rFonts w:ascii="Arial" w:hAnsi="Arial" w:cs="Arial"/>
                <w:sz w:val="18"/>
                <w:szCs w:val="18"/>
              </w:rPr>
              <w:t>3,700</w:t>
            </w:r>
          </w:p>
        </w:tc>
        <w:tc>
          <w:tcPr>
            <w:tcW w:w="1463" w:type="dxa"/>
          </w:tcPr>
          <w:p w14:paraId="3A4F9843" w14:textId="13916852"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37,260</w:t>
            </w:r>
          </w:p>
        </w:tc>
        <w:tc>
          <w:tcPr>
            <w:tcW w:w="1462" w:type="dxa"/>
          </w:tcPr>
          <w:p w14:paraId="1A911D28" w14:textId="0AA40105" w:rsidR="0059295C" w:rsidRPr="0039283A" w:rsidRDefault="00163F19" w:rsidP="0059295C">
            <w:pPr>
              <w:tabs>
                <w:tab w:val="decimal" w:pos="1152"/>
              </w:tabs>
              <w:spacing w:before="0" w:after="0" w:line="320" w:lineRule="exact"/>
              <w:ind w:left="0" w:right="-43" w:firstLine="0"/>
              <w:rPr>
                <w:rFonts w:ascii="Arial" w:hAnsi="Arial" w:cs="Arial"/>
                <w:sz w:val="18"/>
                <w:szCs w:val="18"/>
                <w:cs/>
              </w:rPr>
            </w:pPr>
            <w:r w:rsidRPr="00163F19">
              <w:rPr>
                <w:rFonts w:ascii="Arial" w:hAnsi="Arial" w:cs="Arial"/>
                <w:sz w:val="18"/>
                <w:szCs w:val="18"/>
              </w:rPr>
              <w:t>2,315</w:t>
            </w:r>
          </w:p>
        </w:tc>
        <w:tc>
          <w:tcPr>
            <w:tcW w:w="1463" w:type="dxa"/>
          </w:tcPr>
          <w:p w14:paraId="4C1840B3" w14:textId="1D5FA7D7"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7,890</w:t>
            </w:r>
          </w:p>
        </w:tc>
      </w:tr>
      <w:tr w:rsidR="0059295C" w:rsidRPr="002D7C5E" w14:paraId="1C10629E" w14:textId="77777777" w:rsidTr="009A63FC">
        <w:tc>
          <w:tcPr>
            <w:tcW w:w="3960" w:type="dxa"/>
          </w:tcPr>
          <w:p w14:paraId="45D0CB22"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62" w:type="dxa"/>
          </w:tcPr>
          <w:p w14:paraId="760DC20C" w14:textId="251D1AFB" w:rsidR="0059295C" w:rsidRPr="0039283A" w:rsidRDefault="007E23D9" w:rsidP="0059295C">
            <w:pPr>
              <w:tabs>
                <w:tab w:val="decimal" w:pos="1152"/>
              </w:tabs>
              <w:spacing w:before="0" w:after="0" w:line="320" w:lineRule="exact"/>
              <w:ind w:left="0" w:right="-43" w:firstLine="0"/>
              <w:rPr>
                <w:rFonts w:ascii="Arial" w:hAnsi="Arial" w:cs="Arial"/>
                <w:sz w:val="18"/>
                <w:szCs w:val="18"/>
                <w:cs/>
              </w:rPr>
            </w:pPr>
            <w:r w:rsidRPr="007E23D9">
              <w:rPr>
                <w:rFonts w:ascii="Arial" w:hAnsi="Arial" w:cs="Arial"/>
                <w:sz w:val="18"/>
                <w:szCs w:val="18"/>
              </w:rPr>
              <w:t>4,093</w:t>
            </w:r>
          </w:p>
        </w:tc>
        <w:tc>
          <w:tcPr>
            <w:tcW w:w="1463" w:type="dxa"/>
          </w:tcPr>
          <w:p w14:paraId="08DA3961" w14:textId="79B6B7B2"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181</w:t>
            </w:r>
          </w:p>
        </w:tc>
        <w:tc>
          <w:tcPr>
            <w:tcW w:w="1462" w:type="dxa"/>
          </w:tcPr>
          <w:p w14:paraId="36D7EAD2" w14:textId="4B1A1B5D" w:rsidR="0059295C" w:rsidRPr="0039283A" w:rsidRDefault="00F85036" w:rsidP="0059295C">
            <w:pPr>
              <w:tabs>
                <w:tab w:val="decimal" w:pos="1152"/>
              </w:tabs>
              <w:spacing w:before="0" w:after="0" w:line="320" w:lineRule="exact"/>
              <w:ind w:left="0" w:right="-43" w:firstLine="0"/>
              <w:rPr>
                <w:rFonts w:ascii="Arial" w:hAnsi="Arial" w:cs="Arial"/>
                <w:sz w:val="18"/>
                <w:szCs w:val="18"/>
                <w:cs/>
              </w:rPr>
            </w:pPr>
            <w:r w:rsidRPr="00F85036">
              <w:rPr>
                <w:rFonts w:ascii="Arial" w:hAnsi="Arial" w:cs="Arial"/>
                <w:sz w:val="18"/>
                <w:szCs w:val="18"/>
              </w:rPr>
              <w:t>132</w:t>
            </w:r>
          </w:p>
        </w:tc>
        <w:tc>
          <w:tcPr>
            <w:tcW w:w="1463" w:type="dxa"/>
          </w:tcPr>
          <w:p w14:paraId="1458570E" w14:textId="26F40E36" w:rsidR="0059295C" w:rsidRPr="0039283A" w:rsidRDefault="0059295C" w:rsidP="0059295C">
            <w:pP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46</w:t>
            </w:r>
          </w:p>
        </w:tc>
      </w:tr>
      <w:tr w:rsidR="0059295C" w:rsidRPr="002D7C5E" w14:paraId="100B7AFD" w14:textId="77777777" w:rsidTr="009A63FC">
        <w:tc>
          <w:tcPr>
            <w:tcW w:w="3960" w:type="dxa"/>
          </w:tcPr>
          <w:p w14:paraId="3BA41985"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62" w:type="dxa"/>
          </w:tcPr>
          <w:p w14:paraId="2173E028" w14:textId="391E9AAB" w:rsidR="0059295C" w:rsidRPr="0039283A" w:rsidRDefault="006065D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6065DC">
              <w:rPr>
                <w:rFonts w:ascii="Arial" w:hAnsi="Arial" w:cs="Arial"/>
                <w:sz w:val="18"/>
                <w:szCs w:val="18"/>
              </w:rPr>
              <w:t>31,283</w:t>
            </w:r>
          </w:p>
        </w:tc>
        <w:tc>
          <w:tcPr>
            <w:tcW w:w="1463" w:type="dxa"/>
          </w:tcPr>
          <w:p w14:paraId="756B1407" w14:textId="7BD1EA4E"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5,365</w:t>
            </w:r>
          </w:p>
        </w:tc>
        <w:tc>
          <w:tcPr>
            <w:tcW w:w="1462" w:type="dxa"/>
          </w:tcPr>
          <w:p w14:paraId="27EC44E9" w14:textId="691778AA" w:rsidR="0059295C" w:rsidRPr="0039283A" w:rsidRDefault="00476318"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476318">
              <w:rPr>
                <w:rFonts w:ascii="Arial" w:hAnsi="Arial" w:cs="Arial"/>
                <w:sz w:val="18"/>
                <w:szCs w:val="18"/>
              </w:rPr>
              <w:t>2,221</w:t>
            </w:r>
          </w:p>
        </w:tc>
        <w:tc>
          <w:tcPr>
            <w:tcW w:w="1463" w:type="dxa"/>
          </w:tcPr>
          <w:p w14:paraId="2E1C5592" w14:textId="7596C9E0"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2,108</w:t>
            </w:r>
          </w:p>
        </w:tc>
      </w:tr>
      <w:tr w:rsidR="0059295C" w:rsidRPr="002D7C5E" w14:paraId="62EB8D69" w14:textId="77777777" w:rsidTr="009A63FC">
        <w:tc>
          <w:tcPr>
            <w:tcW w:w="3960" w:type="dxa"/>
          </w:tcPr>
          <w:p w14:paraId="2379F130"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462" w:type="dxa"/>
          </w:tcPr>
          <w:p w14:paraId="18267789" w14:textId="677E19AA" w:rsidR="0059295C" w:rsidRPr="0039283A" w:rsidRDefault="004F1D9B" w:rsidP="0059295C">
            <w:pPr>
              <w:tabs>
                <w:tab w:val="decimal" w:pos="1152"/>
              </w:tabs>
              <w:spacing w:before="0" w:after="0" w:line="320" w:lineRule="exact"/>
              <w:ind w:left="0" w:right="-43" w:firstLine="0"/>
              <w:rPr>
                <w:rFonts w:ascii="Arial" w:hAnsi="Arial" w:cs="Arial"/>
                <w:sz w:val="18"/>
                <w:szCs w:val="18"/>
              </w:rPr>
            </w:pPr>
            <w:r w:rsidRPr="004F1D9B">
              <w:rPr>
                <w:rFonts w:ascii="Arial" w:hAnsi="Arial" w:cs="Arial"/>
                <w:sz w:val="18"/>
                <w:szCs w:val="18"/>
              </w:rPr>
              <w:t>896,175</w:t>
            </w:r>
          </w:p>
        </w:tc>
        <w:tc>
          <w:tcPr>
            <w:tcW w:w="1463" w:type="dxa"/>
          </w:tcPr>
          <w:p w14:paraId="16C485FC" w14:textId="34CB9F92" w:rsidR="0059295C" w:rsidRPr="0039283A" w:rsidRDefault="0059295C" w:rsidP="0059295C">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cs/>
              </w:rPr>
              <w:t>834</w:t>
            </w:r>
            <w:r w:rsidRPr="0039283A">
              <w:rPr>
                <w:rFonts w:ascii="Arial" w:hAnsi="Arial" w:cs="Arial"/>
                <w:sz w:val="18"/>
                <w:szCs w:val="18"/>
              </w:rPr>
              <w:t>,422</w:t>
            </w:r>
          </w:p>
        </w:tc>
        <w:tc>
          <w:tcPr>
            <w:tcW w:w="1462" w:type="dxa"/>
          </w:tcPr>
          <w:p w14:paraId="0C54C567" w14:textId="5FC53CA4" w:rsidR="0059295C" w:rsidRPr="0039283A" w:rsidRDefault="00900AF6" w:rsidP="0059295C">
            <w:pPr>
              <w:tabs>
                <w:tab w:val="decimal" w:pos="1152"/>
              </w:tabs>
              <w:spacing w:before="0" w:after="0" w:line="320" w:lineRule="exact"/>
              <w:ind w:left="0" w:right="-43" w:firstLine="0"/>
              <w:rPr>
                <w:rFonts w:ascii="Arial" w:hAnsi="Arial" w:cs="Arial"/>
                <w:sz w:val="18"/>
                <w:szCs w:val="18"/>
              </w:rPr>
            </w:pPr>
            <w:r w:rsidRPr="00900AF6">
              <w:rPr>
                <w:rFonts w:ascii="Arial" w:hAnsi="Arial" w:cs="Arial"/>
                <w:sz w:val="18"/>
                <w:szCs w:val="18"/>
              </w:rPr>
              <w:t>433,424</w:t>
            </w:r>
          </w:p>
        </w:tc>
        <w:tc>
          <w:tcPr>
            <w:tcW w:w="1463" w:type="dxa"/>
          </w:tcPr>
          <w:p w14:paraId="2B25C461" w14:textId="71D2CEB7" w:rsidR="0059295C" w:rsidRPr="0039283A" w:rsidRDefault="0059295C" w:rsidP="0059295C">
            <w:pP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370,106</w:t>
            </w:r>
          </w:p>
        </w:tc>
      </w:tr>
      <w:tr w:rsidR="0059295C" w:rsidRPr="002D7C5E" w14:paraId="6C265253" w14:textId="77777777" w:rsidTr="009A63FC">
        <w:tc>
          <w:tcPr>
            <w:tcW w:w="3960" w:type="dxa"/>
          </w:tcPr>
          <w:p w14:paraId="019CDCA0" w14:textId="2F3A385C" w:rsidR="0059295C" w:rsidRPr="002D7C5E" w:rsidRDefault="0059295C" w:rsidP="0059295C">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 xml:space="preserve">Allowance for expected credit losses </w:t>
            </w:r>
          </w:p>
        </w:tc>
        <w:tc>
          <w:tcPr>
            <w:tcW w:w="1462" w:type="dxa"/>
            <w:vAlign w:val="bottom"/>
          </w:tcPr>
          <w:p w14:paraId="79C893AE" w14:textId="0E8CCFAD" w:rsidR="0059295C" w:rsidRPr="0039283A" w:rsidRDefault="00543110"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543110">
              <w:rPr>
                <w:rFonts w:ascii="Arial" w:hAnsi="Arial" w:cs="Arial"/>
                <w:sz w:val="18"/>
                <w:szCs w:val="18"/>
              </w:rPr>
              <w:t>(33,192)</w:t>
            </w:r>
          </w:p>
        </w:tc>
        <w:tc>
          <w:tcPr>
            <w:tcW w:w="1463" w:type="dxa"/>
            <w:vAlign w:val="bottom"/>
          </w:tcPr>
          <w:p w14:paraId="1ED664D6" w14:textId="3F512501"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(7,172)</w:t>
            </w:r>
          </w:p>
        </w:tc>
        <w:tc>
          <w:tcPr>
            <w:tcW w:w="1462" w:type="dxa"/>
            <w:vAlign w:val="bottom"/>
          </w:tcPr>
          <w:p w14:paraId="21E7370B" w14:textId="42787A54" w:rsidR="0059295C" w:rsidRPr="0039283A" w:rsidRDefault="00D23198"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Pr>
                <w:rFonts w:ascii="Arial" w:hAnsi="Arial" w:cs="Arial"/>
                <w:sz w:val="18"/>
                <w:szCs w:val="18"/>
              </w:rPr>
              <w:t>(3,203)</w:t>
            </w:r>
          </w:p>
        </w:tc>
        <w:tc>
          <w:tcPr>
            <w:tcW w:w="1463" w:type="dxa"/>
            <w:vAlign w:val="bottom"/>
          </w:tcPr>
          <w:p w14:paraId="3E37578B" w14:textId="138FA8E2"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(3,304)</w:t>
            </w:r>
          </w:p>
        </w:tc>
      </w:tr>
      <w:tr w:rsidR="0059295C" w:rsidRPr="002D7C5E" w14:paraId="37CFD2EB" w14:textId="77777777" w:rsidTr="009A63FC">
        <w:tc>
          <w:tcPr>
            <w:tcW w:w="3960" w:type="dxa"/>
          </w:tcPr>
          <w:p w14:paraId="15312A66"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unrelated parties - net</w:t>
            </w:r>
          </w:p>
        </w:tc>
        <w:tc>
          <w:tcPr>
            <w:tcW w:w="1462" w:type="dxa"/>
            <w:vAlign w:val="bottom"/>
          </w:tcPr>
          <w:p w14:paraId="1A34426E" w14:textId="198F7098" w:rsidR="0059295C" w:rsidRPr="0039283A" w:rsidRDefault="003475A3"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475A3">
              <w:rPr>
                <w:rFonts w:ascii="Arial" w:hAnsi="Arial" w:cs="Arial"/>
                <w:sz w:val="18"/>
                <w:szCs w:val="18"/>
              </w:rPr>
              <w:t>862,983</w:t>
            </w:r>
          </w:p>
        </w:tc>
        <w:tc>
          <w:tcPr>
            <w:tcW w:w="1463" w:type="dxa"/>
            <w:vAlign w:val="bottom"/>
          </w:tcPr>
          <w:p w14:paraId="61E5325A" w14:textId="094E99A8"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827,250</w:t>
            </w:r>
          </w:p>
        </w:tc>
        <w:tc>
          <w:tcPr>
            <w:tcW w:w="1462" w:type="dxa"/>
            <w:vAlign w:val="bottom"/>
          </w:tcPr>
          <w:p w14:paraId="30C98FF9" w14:textId="31646876" w:rsidR="0059295C" w:rsidRPr="0039283A" w:rsidRDefault="00D23198"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Pr>
                <w:rFonts w:ascii="Arial" w:hAnsi="Arial" w:cs="Arial"/>
                <w:sz w:val="18"/>
                <w:szCs w:val="18"/>
              </w:rPr>
              <w:t>430,221</w:t>
            </w:r>
          </w:p>
        </w:tc>
        <w:tc>
          <w:tcPr>
            <w:tcW w:w="1463" w:type="dxa"/>
            <w:vAlign w:val="bottom"/>
          </w:tcPr>
          <w:p w14:paraId="3FA4FECD" w14:textId="74FA2BB1"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cs/>
              </w:rPr>
            </w:pPr>
            <w:r w:rsidRPr="0039283A">
              <w:rPr>
                <w:rFonts w:ascii="Arial" w:hAnsi="Arial" w:cs="Arial"/>
                <w:sz w:val="18"/>
                <w:szCs w:val="18"/>
              </w:rPr>
              <w:t>366,802</w:t>
            </w:r>
          </w:p>
        </w:tc>
      </w:tr>
      <w:tr w:rsidR="0059295C" w:rsidRPr="002D7C5E" w14:paraId="029A1CF1" w14:textId="77777777" w:rsidTr="009A63FC">
        <w:tc>
          <w:tcPr>
            <w:tcW w:w="3960" w:type="dxa"/>
          </w:tcPr>
          <w:p w14:paraId="3ADB500C" w14:textId="77777777" w:rsidR="0059295C" w:rsidRPr="002D7C5E" w:rsidRDefault="0059295C" w:rsidP="0059295C">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net</w:t>
            </w:r>
          </w:p>
        </w:tc>
        <w:tc>
          <w:tcPr>
            <w:tcW w:w="1462" w:type="dxa"/>
          </w:tcPr>
          <w:p w14:paraId="0A9AAB90" w14:textId="2BBE9ED0" w:rsidR="0059295C" w:rsidRPr="0039283A" w:rsidRDefault="001834CF"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1834CF">
              <w:rPr>
                <w:rFonts w:ascii="Arial" w:hAnsi="Arial" w:cs="Arial"/>
                <w:sz w:val="18"/>
                <w:szCs w:val="18"/>
              </w:rPr>
              <w:t>863,003</w:t>
            </w:r>
          </w:p>
        </w:tc>
        <w:tc>
          <w:tcPr>
            <w:tcW w:w="1463" w:type="dxa"/>
          </w:tcPr>
          <w:p w14:paraId="6AB46690" w14:textId="3C6B13E5"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827,261</w:t>
            </w:r>
          </w:p>
        </w:tc>
        <w:tc>
          <w:tcPr>
            <w:tcW w:w="1462" w:type="dxa"/>
          </w:tcPr>
          <w:p w14:paraId="25CF8572" w14:textId="0608F763" w:rsidR="0059295C" w:rsidRPr="0039283A" w:rsidRDefault="008A74EB"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650,547</w:t>
            </w:r>
          </w:p>
        </w:tc>
        <w:tc>
          <w:tcPr>
            <w:tcW w:w="1463" w:type="dxa"/>
          </w:tcPr>
          <w:p w14:paraId="253F25CE" w14:textId="27D71F9F" w:rsidR="0059295C" w:rsidRPr="0039283A"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39283A">
              <w:rPr>
                <w:rFonts w:ascii="Arial" w:hAnsi="Arial" w:cs="Arial"/>
                <w:sz w:val="18"/>
                <w:szCs w:val="18"/>
              </w:rPr>
              <w:t>636,311</w:t>
            </w:r>
          </w:p>
        </w:tc>
      </w:tr>
    </w:tbl>
    <w:p w14:paraId="7D8BF8CC" w14:textId="77777777" w:rsidR="009A63FC" w:rsidRPr="002D7C5E" w:rsidRDefault="009A63FC" w:rsidP="009A63FC">
      <w:pPr>
        <w:spacing w:before="0" w:after="0"/>
        <w:ind w:right="-7"/>
        <w:jc w:val="right"/>
        <w:rPr>
          <w:rFonts w:ascii="Angsana New" w:hAnsi="Angsana New"/>
          <w:b/>
          <w:bCs/>
          <w:sz w:val="18"/>
          <w:szCs w:val="18"/>
        </w:rPr>
      </w:pPr>
      <w:r>
        <w:br w:type="page"/>
      </w:r>
      <w:r w:rsidRPr="002D7C5E">
        <w:rPr>
          <w:rFonts w:ascii="Arial" w:eastAsia="Times New Roman" w:hAnsi="Arial" w:cs="Arial"/>
          <w:sz w:val="18"/>
          <w:szCs w:val="18"/>
          <w:lang w:val="en-GB"/>
        </w:rPr>
        <w:lastRenderedPageBreak/>
        <w:t>(Unit: Thousand Baht)</w:t>
      </w:r>
    </w:p>
    <w:tbl>
      <w:tblPr>
        <w:tblW w:w="9810" w:type="dxa"/>
        <w:tblInd w:w="-90" w:type="dxa"/>
        <w:tblLayout w:type="fixed"/>
        <w:tblLook w:val="0000" w:firstRow="0" w:lastRow="0" w:firstColumn="0" w:lastColumn="0" w:noHBand="0" w:noVBand="0"/>
      </w:tblPr>
      <w:tblGrid>
        <w:gridCol w:w="3960"/>
        <w:gridCol w:w="1462"/>
        <w:gridCol w:w="1463"/>
        <w:gridCol w:w="1462"/>
        <w:gridCol w:w="1463"/>
      </w:tblGrid>
      <w:tr w:rsidR="009A63FC" w:rsidRPr="002D7C5E" w14:paraId="1BD1C0C9" w14:textId="77777777" w:rsidTr="00CB0E61">
        <w:tc>
          <w:tcPr>
            <w:tcW w:w="3960" w:type="dxa"/>
          </w:tcPr>
          <w:p w14:paraId="7DD4934E" w14:textId="77777777" w:rsidR="009A63FC" w:rsidRPr="002D7C5E" w:rsidRDefault="009A63FC" w:rsidP="00CB0E61">
            <w:pPr>
              <w:spacing w:before="0" w:after="0" w:line="300" w:lineRule="exact"/>
              <w:ind w:right="-18"/>
              <w:jc w:val="thaiDistribute"/>
              <w:rPr>
                <w:rFonts w:ascii="Arial" w:hAnsi="Arial" w:cs="Arial"/>
                <w:b/>
                <w:bCs/>
                <w:sz w:val="18"/>
                <w:szCs w:val="18"/>
                <w:u w:val="single"/>
                <w:cs/>
              </w:rPr>
            </w:pPr>
          </w:p>
        </w:tc>
        <w:tc>
          <w:tcPr>
            <w:tcW w:w="2925" w:type="dxa"/>
            <w:gridSpan w:val="2"/>
          </w:tcPr>
          <w:p w14:paraId="5F241870" w14:textId="77777777" w:rsidR="009A63FC" w:rsidRPr="002D7C5E" w:rsidRDefault="009A63FC" w:rsidP="00CB0E61">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925" w:type="dxa"/>
            <w:gridSpan w:val="2"/>
          </w:tcPr>
          <w:p w14:paraId="06CA5955" w14:textId="77777777" w:rsidR="009A63FC" w:rsidRPr="002D7C5E" w:rsidRDefault="009A63FC" w:rsidP="00CB0E61">
            <w:pPr>
              <w:pBdr>
                <w:bottom w:val="single" w:sz="4" w:space="1" w:color="auto"/>
              </w:pBdr>
              <w:tabs>
                <w:tab w:val="left" w:pos="600"/>
                <w:tab w:val="left" w:pos="900"/>
                <w:tab w:val="right" w:pos="7280"/>
                <w:tab w:val="right" w:pos="8540"/>
              </w:tabs>
              <w:spacing w:before="0" w:after="0" w:line="30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 xml:space="preserve">Separate                  </w:t>
            </w:r>
            <w:r>
              <w:rPr>
                <w:rFonts w:ascii="Arial" w:eastAsia="Arial Unicode MS" w:hAnsi="Arial" w:cs="Arial"/>
                <w:sz w:val="18"/>
                <w:szCs w:val="18"/>
                <w:lang w:val="en-GB"/>
              </w:rPr>
              <w:t xml:space="preserve">        </w:t>
            </w:r>
            <w:r w:rsidRPr="002D7C5E">
              <w:rPr>
                <w:rFonts w:ascii="Arial" w:eastAsia="Arial Unicode MS" w:hAnsi="Arial" w:cs="Arial"/>
                <w:sz w:val="18"/>
                <w:szCs w:val="18"/>
                <w:lang w:val="en-GB"/>
              </w:rPr>
              <w:t xml:space="preserve">         financial statements</w:t>
            </w:r>
          </w:p>
        </w:tc>
      </w:tr>
      <w:tr w:rsidR="009A63FC" w:rsidRPr="002D7C5E" w14:paraId="0BFE74B7" w14:textId="77777777" w:rsidTr="00CB0E61">
        <w:tc>
          <w:tcPr>
            <w:tcW w:w="3960" w:type="dxa"/>
          </w:tcPr>
          <w:p w14:paraId="58DDAD9E" w14:textId="77777777" w:rsidR="009A63FC" w:rsidRPr="002D7C5E" w:rsidRDefault="009A63FC" w:rsidP="00CB0E61">
            <w:pPr>
              <w:spacing w:before="0" w:after="0" w:line="300" w:lineRule="exact"/>
              <w:ind w:right="-18"/>
              <w:jc w:val="thaiDistribute"/>
              <w:rPr>
                <w:rFonts w:ascii="Arial" w:hAnsi="Arial" w:cs="Arial"/>
                <w:b/>
                <w:bCs/>
                <w:sz w:val="18"/>
                <w:szCs w:val="18"/>
                <w:u w:val="single"/>
                <w:cs/>
              </w:rPr>
            </w:pPr>
          </w:p>
        </w:tc>
        <w:tc>
          <w:tcPr>
            <w:tcW w:w="1462" w:type="dxa"/>
          </w:tcPr>
          <w:p w14:paraId="4B5A74FE"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2022</w:t>
            </w:r>
          </w:p>
        </w:tc>
        <w:tc>
          <w:tcPr>
            <w:tcW w:w="1463" w:type="dxa"/>
          </w:tcPr>
          <w:p w14:paraId="68471202"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c>
          <w:tcPr>
            <w:tcW w:w="1462" w:type="dxa"/>
          </w:tcPr>
          <w:p w14:paraId="098AB97C"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2022</w:t>
            </w:r>
          </w:p>
        </w:tc>
        <w:tc>
          <w:tcPr>
            <w:tcW w:w="1463" w:type="dxa"/>
          </w:tcPr>
          <w:p w14:paraId="29FA8CF6" w14:textId="77777777" w:rsidR="009A63FC" w:rsidRPr="002D7C5E" w:rsidRDefault="009A63FC" w:rsidP="00CB0E61">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2021</w:t>
            </w:r>
          </w:p>
        </w:tc>
      </w:tr>
      <w:tr w:rsidR="00C758DF" w:rsidRPr="002D7C5E" w14:paraId="58A1A805" w14:textId="77777777" w:rsidTr="009A63FC">
        <w:trPr>
          <w:trHeight w:val="80"/>
        </w:trPr>
        <w:tc>
          <w:tcPr>
            <w:tcW w:w="3960" w:type="dxa"/>
          </w:tcPr>
          <w:p w14:paraId="6D54F981" w14:textId="132680D2" w:rsidR="00C758DF" w:rsidRPr="002D7C5E" w:rsidRDefault="00C758DF" w:rsidP="00C758DF">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u w:val="single"/>
                <w:lang w:val="en-GB"/>
              </w:rPr>
              <w:t xml:space="preserve">Other receivables </w:t>
            </w:r>
          </w:p>
        </w:tc>
        <w:tc>
          <w:tcPr>
            <w:tcW w:w="1462" w:type="dxa"/>
          </w:tcPr>
          <w:p w14:paraId="6FF4AD4B"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63" w:type="dxa"/>
          </w:tcPr>
          <w:p w14:paraId="18A90884"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62" w:type="dxa"/>
          </w:tcPr>
          <w:p w14:paraId="27B86395"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c>
          <w:tcPr>
            <w:tcW w:w="1463" w:type="dxa"/>
          </w:tcPr>
          <w:p w14:paraId="67D1045F" w14:textId="77777777" w:rsidR="00C758DF" w:rsidRPr="002D7C5E" w:rsidRDefault="00C758DF" w:rsidP="00C758DF">
            <w:pPr>
              <w:tabs>
                <w:tab w:val="decimal" w:pos="1152"/>
              </w:tabs>
              <w:spacing w:before="0" w:after="0" w:line="320" w:lineRule="exact"/>
              <w:ind w:left="0" w:right="-43" w:firstLine="0"/>
              <w:rPr>
                <w:rFonts w:ascii="Arial" w:hAnsi="Arial" w:cs="Arial"/>
                <w:sz w:val="18"/>
                <w:szCs w:val="18"/>
                <w:cs/>
              </w:rPr>
            </w:pPr>
          </w:p>
        </w:tc>
      </w:tr>
      <w:tr w:rsidR="0059295C" w:rsidRPr="002D7C5E" w14:paraId="10DDE834" w14:textId="77777777" w:rsidTr="009A63FC">
        <w:tc>
          <w:tcPr>
            <w:tcW w:w="3960" w:type="dxa"/>
          </w:tcPr>
          <w:p w14:paraId="4CB7BD27" w14:textId="77777777" w:rsidR="0059295C" w:rsidRPr="002D7C5E" w:rsidRDefault="0059295C" w:rsidP="0059295C">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Interest receivable</w:t>
            </w:r>
            <w:r>
              <w:rPr>
                <w:rFonts w:ascii="Arial" w:eastAsia="Times New Roman" w:hAnsi="Arial" w:cs="Arial"/>
                <w:sz w:val="18"/>
                <w:szCs w:val="18"/>
                <w:lang w:val="en-GB"/>
              </w:rPr>
              <w:t xml:space="preserve">s </w:t>
            </w:r>
            <w:r w:rsidRPr="002D7C5E">
              <w:rPr>
                <w:rFonts w:ascii="Arial" w:eastAsia="Times New Roman" w:hAnsi="Arial" w:cs="Arial"/>
                <w:sz w:val="18"/>
                <w:szCs w:val="18"/>
                <w:lang w:val="en-GB"/>
              </w:rPr>
              <w:t xml:space="preserve">- unrelated parties </w:t>
            </w:r>
          </w:p>
        </w:tc>
        <w:tc>
          <w:tcPr>
            <w:tcW w:w="1462" w:type="dxa"/>
          </w:tcPr>
          <w:p w14:paraId="3FE06C3E" w14:textId="623351DA" w:rsidR="0059295C" w:rsidRPr="0000607F" w:rsidRDefault="00515805"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26</w:t>
            </w:r>
          </w:p>
        </w:tc>
        <w:tc>
          <w:tcPr>
            <w:tcW w:w="1463" w:type="dxa"/>
          </w:tcPr>
          <w:p w14:paraId="1FA54FA8" w14:textId="04A2C5A9" w:rsidR="0059295C" w:rsidRPr="00C758DF" w:rsidRDefault="0059295C" w:rsidP="0059295C">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22</w:t>
            </w:r>
          </w:p>
        </w:tc>
        <w:tc>
          <w:tcPr>
            <w:tcW w:w="1462" w:type="dxa"/>
          </w:tcPr>
          <w:p w14:paraId="23ED9E4C" w14:textId="2A082273" w:rsidR="0059295C" w:rsidRPr="0000607F" w:rsidRDefault="00515805"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463" w:type="dxa"/>
          </w:tcPr>
          <w:p w14:paraId="6DDEA146" w14:textId="061BF3D1" w:rsidR="0059295C" w:rsidRPr="0088778F" w:rsidRDefault="0059295C"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p>
        </w:tc>
      </w:tr>
      <w:tr w:rsidR="0059295C" w:rsidRPr="002D7C5E" w14:paraId="7DC3BEF9" w14:textId="77777777" w:rsidTr="009A63FC">
        <w:tc>
          <w:tcPr>
            <w:tcW w:w="3960" w:type="dxa"/>
          </w:tcPr>
          <w:p w14:paraId="2C21CA6A" w14:textId="77777777" w:rsidR="0059295C" w:rsidRPr="002D7C5E" w:rsidRDefault="0059295C" w:rsidP="0059295C">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Other receivables - related parties</w:t>
            </w:r>
          </w:p>
        </w:tc>
        <w:tc>
          <w:tcPr>
            <w:tcW w:w="1462" w:type="dxa"/>
          </w:tcPr>
          <w:p w14:paraId="275F0ED7" w14:textId="65D7FCBF" w:rsidR="0059295C" w:rsidRPr="0000607F" w:rsidRDefault="00515805"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463" w:type="dxa"/>
          </w:tcPr>
          <w:p w14:paraId="04C908C7" w14:textId="79654056" w:rsidR="0059295C" w:rsidRPr="00C758DF" w:rsidRDefault="0059295C" w:rsidP="0059295C">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w:t>
            </w:r>
          </w:p>
        </w:tc>
        <w:tc>
          <w:tcPr>
            <w:tcW w:w="1462" w:type="dxa"/>
          </w:tcPr>
          <w:p w14:paraId="2F627663" w14:textId="461014ED" w:rsidR="0059295C" w:rsidRPr="0000607F" w:rsidRDefault="003F5AA3" w:rsidP="0059295C">
            <w:pPr>
              <w:tabs>
                <w:tab w:val="decimal" w:pos="1152"/>
              </w:tabs>
              <w:spacing w:before="0" w:after="0" w:line="320" w:lineRule="exact"/>
              <w:ind w:left="0" w:right="-43" w:firstLine="0"/>
              <w:rPr>
                <w:rFonts w:ascii="Arial" w:hAnsi="Arial" w:cs="Arial"/>
                <w:sz w:val="18"/>
                <w:szCs w:val="18"/>
              </w:rPr>
            </w:pPr>
            <w:r w:rsidRPr="003F5AA3">
              <w:rPr>
                <w:rFonts w:ascii="Arial" w:hAnsi="Arial" w:cs="Arial"/>
                <w:sz w:val="18"/>
                <w:szCs w:val="18"/>
              </w:rPr>
              <w:t>107,680</w:t>
            </w:r>
          </w:p>
        </w:tc>
        <w:tc>
          <w:tcPr>
            <w:tcW w:w="1463" w:type="dxa"/>
          </w:tcPr>
          <w:p w14:paraId="6F64815D" w14:textId="12C1A0D7" w:rsidR="0059295C" w:rsidRPr="0088778F" w:rsidRDefault="0059295C"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77,018</w:t>
            </w:r>
          </w:p>
        </w:tc>
      </w:tr>
      <w:tr w:rsidR="0059295C" w:rsidRPr="002D7C5E" w14:paraId="20F5EB39" w14:textId="77777777" w:rsidTr="009A63FC">
        <w:tc>
          <w:tcPr>
            <w:tcW w:w="3960" w:type="dxa"/>
          </w:tcPr>
          <w:p w14:paraId="59824FC4" w14:textId="77777777" w:rsidR="0059295C" w:rsidRPr="002D7C5E" w:rsidRDefault="0059295C" w:rsidP="0059295C">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Other receivables - unrelated parties</w:t>
            </w:r>
          </w:p>
        </w:tc>
        <w:tc>
          <w:tcPr>
            <w:tcW w:w="1462" w:type="dxa"/>
          </w:tcPr>
          <w:p w14:paraId="773AEF09" w14:textId="4EE7C5F8" w:rsidR="0059295C" w:rsidRPr="0000607F" w:rsidRDefault="007D7286"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7D7286">
              <w:rPr>
                <w:rFonts w:ascii="Arial" w:hAnsi="Arial" w:cs="Arial"/>
                <w:sz w:val="18"/>
                <w:szCs w:val="18"/>
              </w:rPr>
              <w:t>14,933</w:t>
            </w:r>
          </w:p>
        </w:tc>
        <w:tc>
          <w:tcPr>
            <w:tcW w:w="1463" w:type="dxa"/>
          </w:tcPr>
          <w:p w14:paraId="2AF12E7F" w14:textId="29441746" w:rsidR="0059295C" w:rsidRPr="00C758D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12,057</w:t>
            </w:r>
          </w:p>
        </w:tc>
        <w:tc>
          <w:tcPr>
            <w:tcW w:w="1462" w:type="dxa"/>
          </w:tcPr>
          <w:p w14:paraId="01918C4B" w14:textId="097AFB72" w:rsidR="0059295C" w:rsidRPr="0000607F" w:rsidRDefault="004C021F"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4C021F">
              <w:rPr>
                <w:rFonts w:ascii="Arial" w:hAnsi="Arial" w:cs="Arial"/>
                <w:sz w:val="18"/>
                <w:szCs w:val="18"/>
              </w:rPr>
              <w:t>5,781</w:t>
            </w:r>
          </w:p>
        </w:tc>
        <w:tc>
          <w:tcPr>
            <w:tcW w:w="1463" w:type="dxa"/>
          </w:tcPr>
          <w:p w14:paraId="47BFB7AB" w14:textId="57DDBD24" w:rsidR="0059295C" w:rsidRPr="0088778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4,149</w:t>
            </w:r>
          </w:p>
        </w:tc>
      </w:tr>
      <w:tr w:rsidR="0059295C" w:rsidRPr="002D7C5E" w14:paraId="4B423CE0" w14:textId="77777777" w:rsidTr="009A63FC">
        <w:tc>
          <w:tcPr>
            <w:tcW w:w="3960" w:type="dxa"/>
          </w:tcPr>
          <w:p w14:paraId="154DAF51" w14:textId="77777777" w:rsidR="0059295C" w:rsidRPr="002D7C5E" w:rsidRDefault="0059295C" w:rsidP="0059295C">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Total </w:t>
            </w:r>
          </w:p>
        </w:tc>
        <w:tc>
          <w:tcPr>
            <w:tcW w:w="1462" w:type="dxa"/>
          </w:tcPr>
          <w:p w14:paraId="604B8673" w14:textId="35B3FDDE" w:rsidR="0059295C" w:rsidRPr="0000607F" w:rsidRDefault="00E02F75" w:rsidP="0059295C">
            <w:pPr>
              <w:tabs>
                <w:tab w:val="decimal" w:pos="1152"/>
              </w:tabs>
              <w:spacing w:before="0" w:after="0" w:line="320" w:lineRule="exact"/>
              <w:ind w:left="0" w:right="-43" w:firstLine="0"/>
              <w:rPr>
                <w:rFonts w:ascii="Arial" w:hAnsi="Arial" w:cs="Arial"/>
                <w:sz w:val="18"/>
                <w:szCs w:val="18"/>
              </w:rPr>
            </w:pPr>
            <w:r w:rsidRPr="00E02F75">
              <w:rPr>
                <w:rFonts w:ascii="Arial" w:hAnsi="Arial" w:cs="Arial"/>
                <w:sz w:val="18"/>
                <w:szCs w:val="18"/>
              </w:rPr>
              <w:t>14,959</w:t>
            </w:r>
          </w:p>
        </w:tc>
        <w:tc>
          <w:tcPr>
            <w:tcW w:w="1463" w:type="dxa"/>
          </w:tcPr>
          <w:p w14:paraId="4C71C351" w14:textId="70ADF3E7" w:rsidR="0059295C" w:rsidRPr="00C758DF" w:rsidRDefault="0059295C" w:rsidP="0059295C">
            <w:pP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12,079</w:t>
            </w:r>
          </w:p>
        </w:tc>
        <w:tc>
          <w:tcPr>
            <w:tcW w:w="1462" w:type="dxa"/>
          </w:tcPr>
          <w:p w14:paraId="435ED696" w14:textId="3B939C86" w:rsidR="0059295C" w:rsidRPr="0000607F" w:rsidRDefault="00AD2E81" w:rsidP="0059295C">
            <w:pPr>
              <w:tabs>
                <w:tab w:val="decimal" w:pos="1152"/>
              </w:tabs>
              <w:spacing w:before="0" w:after="0" w:line="320" w:lineRule="exact"/>
              <w:ind w:left="0" w:right="-43" w:firstLine="0"/>
              <w:rPr>
                <w:rFonts w:ascii="Arial" w:hAnsi="Arial" w:cs="Arial"/>
                <w:sz w:val="18"/>
                <w:szCs w:val="18"/>
              </w:rPr>
            </w:pPr>
            <w:r w:rsidRPr="00AD2E81">
              <w:rPr>
                <w:rFonts w:ascii="Arial" w:hAnsi="Arial" w:cs="Arial"/>
                <w:sz w:val="18"/>
                <w:szCs w:val="18"/>
              </w:rPr>
              <w:t>113,461</w:t>
            </w:r>
          </w:p>
        </w:tc>
        <w:tc>
          <w:tcPr>
            <w:tcW w:w="1463" w:type="dxa"/>
          </w:tcPr>
          <w:p w14:paraId="285B225E" w14:textId="212B3B60" w:rsidR="0059295C" w:rsidRPr="0088778F" w:rsidRDefault="0059295C" w:rsidP="0059295C">
            <w:pP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81,167</w:t>
            </w:r>
          </w:p>
        </w:tc>
      </w:tr>
      <w:tr w:rsidR="0059295C" w:rsidRPr="002D7C5E" w14:paraId="46C8E604" w14:textId="77777777" w:rsidTr="009A63FC">
        <w:tc>
          <w:tcPr>
            <w:tcW w:w="3960" w:type="dxa"/>
          </w:tcPr>
          <w:p w14:paraId="47263737" w14:textId="3F51D308" w:rsidR="0059295C" w:rsidRPr="002D7C5E" w:rsidRDefault="0059295C" w:rsidP="0059295C">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Less: </w:t>
            </w:r>
            <w:r w:rsidRPr="00780D47">
              <w:rPr>
                <w:rFonts w:ascii="Arial" w:eastAsia="Times New Roman" w:hAnsi="Arial" w:cs="Arial"/>
                <w:sz w:val="18"/>
                <w:szCs w:val="18"/>
                <w:lang w:val="en-GB"/>
              </w:rPr>
              <w:t>Allowance for expected credit losses</w:t>
            </w:r>
          </w:p>
        </w:tc>
        <w:tc>
          <w:tcPr>
            <w:tcW w:w="1462" w:type="dxa"/>
          </w:tcPr>
          <w:p w14:paraId="2EA2820F" w14:textId="4CD6B09A" w:rsidR="0059295C" w:rsidRPr="0000607F" w:rsidRDefault="0017266A"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17266A">
              <w:rPr>
                <w:rFonts w:ascii="Arial" w:hAnsi="Arial" w:cs="Arial"/>
                <w:sz w:val="18"/>
                <w:szCs w:val="18"/>
              </w:rPr>
              <w:t>(1,035)</w:t>
            </w:r>
          </w:p>
        </w:tc>
        <w:tc>
          <w:tcPr>
            <w:tcW w:w="1463" w:type="dxa"/>
          </w:tcPr>
          <w:p w14:paraId="411E839A" w14:textId="1291A161" w:rsidR="0059295C" w:rsidRPr="00C758D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(1,136)</w:t>
            </w:r>
          </w:p>
        </w:tc>
        <w:tc>
          <w:tcPr>
            <w:tcW w:w="1462" w:type="dxa"/>
          </w:tcPr>
          <w:p w14:paraId="2EFE1C9E" w14:textId="3ACD7C99" w:rsidR="0059295C" w:rsidRPr="0000607F" w:rsidRDefault="00E23E0B"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w:t>
            </w:r>
            <w:r w:rsidR="008A74EB">
              <w:rPr>
                <w:rFonts w:ascii="Arial" w:hAnsi="Arial" w:cs="Arial"/>
                <w:sz w:val="18"/>
                <w:szCs w:val="18"/>
              </w:rPr>
              <w:t>6,192</w:t>
            </w:r>
            <w:r>
              <w:rPr>
                <w:rFonts w:ascii="Arial" w:hAnsi="Arial" w:cs="Arial"/>
                <w:sz w:val="18"/>
                <w:szCs w:val="18"/>
              </w:rPr>
              <w:t>)</w:t>
            </w:r>
          </w:p>
        </w:tc>
        <w:tc>
          <w:tcPr>
            <w:tcW w:w="1463" w:type="dxa"/>
          </w:tcPr>
          <w:p w14:paraId="659CADEA" w14:textId="55DE5244" w:rsidR="0059295C" w:rsidRPr="0088778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(5,037)</w:t>
            </w:r>
          </w:p>
        </w:tc>
      </w:tr>
      <w:tr w:rsidR="0059295C" w:rsidRPr="002D7C5E" w14:paraId="1D41BEDF" w14:textId="77777777" w:rsidTr="009A63FC">
        <w:tc>
          <w:tcPr>
            <w:tcW w:w="3960" w:type="dxa"/>
          </w:tcPr>
          <w:p w14:paraId="242CF289" w14:textId="77777777" w:rsidR="0059295C" w:rsidRPr="002D7C5E" w:rsidRDefault="0059295C" w:rsidP="0059295C">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other receivables - net</w:t>
            </w:r>
          </w:p>
        </w:tc>
        <w:tc>
          <w:tcPr>
            <w:tcW w:w="1462" w:type="dxa"/>
          </w:tcPr>
          <w:p w14:paraId="6B612565" w14:textId="3FA05E67" w:rsidR="0059295C" w:rsidRPr="0000607F" w:rsidRDefault="006260A3"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6260A3">
              <w:rPr>
                <w:rFonts w:ascii="Arial" w:hAnsi="Arial" w:cs="Arial"/>
                <w:sz w:val="18"/>
                <w:szCs w:val="18"/>
              </w:rPr>
              <w:t>13,924</w:t>
            </w:r>
          </w:p>
        </w:tc>
        <w:tc>
          <w:tcPr>
            <w:tcW w:w="1463" w:type="dxa"/>
          </w:tcPr>
          <w:p w14:paraId="08E4734E" w14:textId="4D06E70D" w:rsidR="0059295C" w:rsidRPr="00C758D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sidRPr="0000607F">
              <w:rPr>
                <w:rFonts w:ascii="Arial" w:hAnsi="Arial" w:cs="Arial"/>
                <w:sz w:val="18"/>
                <w:szCs w:val="18"/>
              </w:rPr>
              <w:t>10,943</w:t>
            </w:r>
          </w:p>
        </w:tc>
        <w:tc>
          <w:tcPr>
            <w:tcW w:w="1462" w:type="dxa"/>
          </w:tcPr>
          <w:p w14:paraId="3F28221F" w14:textId="7C0DE43D" w:rsidR="0059295C" w:rsidRPr="0000607F" w:rsidRDefault="008A74EB"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107,269</w:t>
            </w:r>
          </w:p>
        </w:tc>
        <w:tc>
          <w:tcPr>
            <w:tcW w:w="1463" w:type="dxa"/>
          </w:tcPr>
          <w:p w14:paraId="01B1CE3E" w14:textId="0E8E5C67" w:rsidR="0059295C" w:rsidRPr="0088778F" w:rsidRDefault="0059295C" w:rsidP="0059295C">
            <w:pPr>
              <w:pBdr>
                <w:bottom w:val="single" w:sz="4" w:space="1" w:color="auto"/>
              </w:pBdr>
              <w:tabs>
                <w:tab w:val="decimal" w:pos="1152"/>
              </w:tabs>
              <w:spacing w:before="0" w:after="0" w:line="320" w:lineRule="exact"/>
              <w:ind w:left="0" w:right="-43" w:firstLine="0"/>
              <w:rPr>
                <w:rFonts w:ascii="Arial" w:hAnsi="Arial" w:cs="Arial"/>
                <w:sz w:val="18"/>
                <w:szCs w:val="18"/>
              </w:rPr>
            </w:pPr>
            <w:r>
              <w:rPr>
                <w:rFonts w:ascii="Arial" w:hAnsi="Arial" w:cs="Arial"/>
                <w:sz w:val="18"/>
                <w:szCs w:val="18"/>
              </w:rPr>
              <w:t>76,130</w:t>
            </w:r>
          </w:p>
        </w:tc>
      </w:tr>
      <w:tr w:rsidR="0059295C" w:rsidRPr="002D7C5E" w14:paraId="0C25B732" w14:textId="77777777" w:rsidTr="009A63FC">
        <w:tc>
          <w:tcPr>
            <w:tcW w:w="3960" w:type="dxa"/>
          </w:tcPr>
          <w:p w14:paraId="7E443A24" w14:textId="77777777" w:rsidR="0059295C" w:rsidRPr="002D7C5E" w:rsidRDefault="0059295C" w:rsidP="0059295C">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and other receivables - net</w:t>
            </w:r>
          </w:p>
        </w:tc>
        <w:tc>
          <w:tcPr>
            <w:tcW w:w="1462" w:type="dxa"/>
          </w:tcPr>
          <w:p w14:paraId="1A7772B6" w14:textId="075F7C8F" w:rsidR="0059295C" w:rsidRPr="0000607F" w:rsidRDefault="00771197" w:rsidP="0059295C">
            <w:pPr>
              <w:pBdr>
                <w:bottom w:val="double" w:sz="4" w:space="1" w:color="auto"/>
              </w:pBdr>
              <w:tabs>
                <w:tab w:val="decimal" w:pos="1152"/>
              </w:tabs>
              <w:spacing w:before="0" w:after="0" w:line="320" w:lineRule="exact"/>
              <w:ind w:left="0" w:right="-43" w:firstLine="0"/>
              <w:rPr>
                <w:rFonts w:ascii="Arial" w:hAnsi="Arial" w:cs="Arial"/>
                <w:sz w:val="18"/>
                <w:szCs w:val="18"/>
                <w:cs/>
              </w:rPr>
            </w:pPr>
            <w:r w:rsidRPr="00771197">
              <w:rPr>
                <w:rFonts w:ascii="Arial" w:hAnsi="Arial" w:cs="Arial"/>
                <w:sz w:val="18"/>
                <w:szCs w:val="18"/>
              </w:rPr>
              <w:t>876,927</w:t>
            </w:r>
          </w:p>
        </w:tc>
        <w:tc>
          <w:tcPr>
            <w:tcW w:w="1463" w:type="dxa"/>
          </w:tcPr>
          <w:p w14:paraId="73787EDD" w14:textId="067B8D53" w:rsidR="0059295C" w:rsidRPr="00C758DF" w:rsidRDefault="0059295C" w:rsidP="0059295C">
            <w:pPr>
              <w:pBdr>
                <w:bottom w:val="double" w:sz="4" w:space="1" w:color="auto"/>
              </w:pBdr>
              <w:tabs>
                <w:tab w:val="decimal" w:pos="1152"/>
              </w:tabs>
              <w:spacing w:before="0" w:after="0" w:line="320" w:lineRule="exact"/>
              <w:ind w:left="0" w:right="-43" w:firstLine="0"/>
              <w:rPr>
                <w:rFonts w:ascii="Arial" w:hAnsi="Arial" w:cs="Arial"/>
                <w:sz w:val="18"/>
                <w:szCs w:val="18"/>
                <w:cs/>
              </w:rPr>
            </w:pPr>
            <w:r w:rsidRPr="0000607F">
              <w:rPr>
                <w:rFonts w:ascii="Arial" w:hAnsi="Arial" w:cs="Arial"/>
                <w:sz w:val="18"/>
                <w:szCs w:val="18"/>
              </w:rPr>
              <w:t>838,204</w:t>
            </w:r>
          </w:p>
        </w:tc>
        <w:tc>
          <w:tcPr>
            <w:tcW w:w="1462" w:type="dxa"/>
          </w:tcPr>
          <w:p w14:paraId="70A7E0D0" w14:textId="51A82284" w:rsidR="0059295C" w:rsidRPr="0000607F" w:rsidRDefault="00371848" w:rsidP="0059295C">
            <w:pPr>
              <w:pBdr>
                <w:bottom w:val="double" w:sz="4" w:space="1" w:color="auto"/>
              </w:pBdr>
              <w:tabs>
                <w:tab w:val="decimal" w:pos="1152"/>
              </w:tabs>
              <w:spacing w:before="0" w:after="0" w:line="320" w:lineRule="exact"/>
              <w:ind w:left="0" w:right="-43" w:firstLine="0"/>
              <w:rPr>
                <w:rFonts w:ascii="Arial" w:hAnsi="Arial" w:cs="Arial"/>
                <w:sz w:val="18"/>
                <w:szCs w:val="18"/>
                <w:cs/>
              </w:rPr>
            </w:pPr>
            <w:r w:rsidRPr="00371848">
              <w:rPr>
                <w:rFonts w:ascii="Arial" w:hAnsi="Arial" w:cs="Arial"/>
                <w:sz w:val="18"/>
                <w:szCs w:val="18"/>
              </w:rPr>
              <w:t>757,816</w:t>
            </w:r>
          </w:p>
        </w:tc>
        <w:tc>
          <w:tcPr>
            <w:tcW w:w="1463" w:type="dxa"/>
          </w:tcPr>
          <w:p w14:paraId="73688791" w14:textId="3BB659D1" w:rsidR="0059295C" w:rsidRPr="0088778F" w:rsidRDefault="0059295C" w:rsidP="0059295C">
            <w:pPr>
              <w:pBdr>
                <w:bottom w:val="double" w:sz="4" w:space="1" w:color="auto"/>
              </w:pBdr>
              <w:tabs>
                <w:tab w:val="decimal" w:pos="1152"/>
              </w:tabs>
              <w:spacing w:before="0" w:after="0" w:line="320" w:lineRule="exact"/>
              <w:ind w:left="0" w:right="-43" w:firstLine="0"/>
              <w:rPr>
                <w:rFonts w:ascii="Arial" w:hAnsi="Arial" w:cs="Arial"/>
                <w:sz w:val="18"/>
                <w:szCs w:val="18"/>
                <w:cs/>
              </w:rPr>
            </w:pPr>
            <w:r>
              <w:rPr>
                <w:rFonts w:ascii="Arial" w:hAnsi="Arial" w:cs="Arial"/>
                <w:sz w:val="18"/>
                <w:szCs w:val="18"/>
              </w:rPr>
              <w:t>712,441</w:t>
            </w:r>
          </w:p>
        </w:tc>
      </w:tr>
    </w:tbl>
    <w:p w14:paraId="1DF1B3D6" w14:textId="6FC45CFC" w:rsidR="00A71BC4" w:rsidRPr="002762B5" w:rsidRDefault="00D771CD" w:rsidP="002762B5">
      <w:pPr>
        <w:spacing w:before="240" w:line="380" w:lineRule="exact"/>
        <w:jc w:val="both"/>
        <w:rPr>
          <w:rFonts w:ascii="Arial" w:hAnsi="Arial" w:cs="Arial"/>
          <w:szCs w:val="22"/>
          <w:cs/>
        </w:rPr>
      </w:pPr>
      <w:r w:rsidRPr="002762B5">
        <w:rPr>
          <w:rFonts w:ascii="Arial" w:hAnsi="Arial" w:cs="Arial"/>
          <w:szCs w:val="22"/>
        </w:rPr>
        <w:tab/>
      </w:r>
      <w:r w:rsidR="002762B5" w:rsidRPr="002762B5">
        <w:rPr>
          <w:rFonts w:ascii="Arial" w:hAnsi="Arial" w:cs="Arial"/>
          <w:szCs w:val="22"/>
        </w:rPr>
        <w:t xml:space="preserve">The normal credit term is </w:t>
      </w:r>
      <w:r w:rsidR="00306921">
        <w:rPr>
          <w:rFonts w:ascii="Arial" w:hAnsi="Arial" w:cs="Arial"/>
          <w:szCs w:val="22"/>
        </w:rPr>
        <w:t>30</w:t>
      </w:r>
      <w:r w:rsidR="002762B5" w:rsidRPr="002762B5">
        <w:rPr>
          <w:rFonts w:ascii="Arial" w:hAnsi="Arial" w:cs="Arial"/>
          <w:szCs w:val="22"/>
        </w:rPr>
        <w:t xml:space="preserve"> to </w:t>
      </w:r>
      <w:r w:rsidR="00306921">
        <w:rPr>
          <w:rFonts w:ascii="Arial" w:hAnsi="Arial" w:cs="Arial"/>
          <w:szCs w:val="22"/>
        </w:rPr>
        <w:t xml:space="preserve">120 </w:t>
      </w:r>
      <w:r w:rsidR="002762B5" w:rsidRPr="002762B5">
        <w:rPr>
          <w:rFonts w:ascii="Arial" w:hAnsi="Arial" w:cs="Arial"/>
          <w:szCs w:val="22"/>
        </w:rPr>
        <w:t>days.</w:t>
      </w:r>
      <w:r w:rsidR="006239DD" w:rsidRPr="002762B5">
        <w:rPr>
          <w:rFonts w:ascii="Arial" w:hAnsi="Arial" w:cs="Arial"/>
          <w:szCs w:val="22"/>
          <w:cs/>
        </w:rPr>
        <w:t xml:space="preserve"> </w:t>
      </w:r>
    </w:p>
    <w:p w14:paraId="21CDE325" w14:textId="0B27DCF7" w:rsidR="00780D47" w:rsidRPr="00C758DF" w:rsidRDefault="009707B8" w:rsidP="00780D47">
      <w:pPr>
        <w:spacing w:line="380" w:lineRule="exact"/>
        <w:jc w:val="both"/>
        <w:rPr>
          <w:rFonts w:ascii="Arial" w:hAnsi="Arial" w:cs="Arial"/>
          <w:szCs w:val="22"/>
        </w:rPr>
      </w:pPr>
      <w:r>
        <w:rPr>
          <w:rFonts w:ascii="Arial" w:hAnsi="Arial" w:cs="Arial"/>
          <w:szCs w:val="22"/>
        </w:rPr>
        <w:tab/>
      </w:r>
      <w:r w:rsidR="00780D47" w:rsidRPr="00C758DF">
        <w:rPr>
          <w:rFonts w:ascii="Arial" w:hAnsi="Arial" w:cs="Arial"/>
          <w:szCs w:val="22"/>
        </w:rPr>
        <w:t>Set out below is the movement</w:t>
      </w:r>
      <w:r w:rsidR="006B6C05">
        <w:rPr>
          <w:rFonts w:ascii="Arial" w:hAnsi="Arial" w:cs="Arial"/>
          <w:szCs w:val="22"/>
        </w:rPr>
        <w:t>s</w:t>
      </w:r>
      <w:r w:rsidR="00780D47" w:rsidRPr="00C758DF">
        <w:rPr>
          <w:rFonts w:ascii="Arial" w:hAnsi="Arial" w:cs="Arial"/>
          <w:szCs w:val="22"/>
        </w:rPr>
        <w:t xml:space="preserve"> in the allowance for expected credit losses of trade </w:t>
      </w:r>
      <w:r w:rsidR="00A17819" w:rsidRPr="00C758DF">
        <w:rPr>
          <w:rFonts w:ascii="Arial" w:hAnsi="Arial" w:cs="Arial"/>
          <w:szCs w:val="22"/>
        </w:rPr>
        <w:t xml:space="preserve">and other </w:t>
      </w:r>
      <w:r w:rsidR="00780D47" w:rsidRPr="00C758DF">
        <w:rPr>
          <w:rFonts w:ascii="Arial" w:hAnsi="Arial" w:cs="Arial"/>
          <w:szCs w:val="22"/>
        </w:rPr>
        <w:t>receivable</w:t>
      </w:r>
      <w:r w:rsidR="00A17819" w:rsidRPr="00C758DF">
        <w:rPr>
          <w:rFonts w:ascii="Arial" w:hAnsi="Arial" w:cs="Arial"/>
          <w:szCs w:val="22"/>
        </w:rPr>
        <w:t>s.</w:t>
      </w:r>
    </w:p>
    <w:tbl>
      <w:tblPr>
        <w:tblW w:w="9606" w:type="dxa"/>
        <w:tblInd w:w="450" w:type="dxa"/>
        <w:tblLayout w:type="fixed"/>
        <w:tblCellMar>
          <w:left w:w="0" w:type="dxa"/>
          <w:right w:w="0" w:type="dxa"/>
        </w:tblCellMar>
        <w:tblLook w:val="04A0" w:firstRow="1" w:lastRow="0" w:firstColumn="1" w:lastColumn="0" w:noHBand="0" w:noVBand="1"/>
      </w:tblPr>
      <w:tblGrid>
        <w:gridCol w:w="3780"/>
        <w:gridCol w:w="1456"/>
        <w:gridCol w:w="1457"/>
        <w:gridCol w:w="1456"/>
        <w:gridCol w:w="1457"/>
      </w:tblGrid>
      <w:tr w:rsidR="00EC36AC" w:rsidRPr="00C758DF" w14:paraId="32B24FED" w14:textId="77777777" w:rsidTr="00EC36AC">
        <w:trPr>
          <w:trHeight w:val="80"/>
          <w:tblHeader/>
        </w:trPr>
        <w:tc>
          <w:tcPr>
            <w:tcW w:w="3780" w:type="dxa"/>
            <w:tcMar>
              <w:top w:w="0" w:type="dxa"/>
              <w:left w:w="108" w:type="dxa"/>
              <w:bottom w:w="0" w:type="dxa"/>
              <w:right w:w="108" w:type="dxa"/>
            </w:tcMar>
            <w:vAlign w:val="bottom"/>
          </w:tcPr>
          <w:p w14:paraId="728FCE44" w14:textId="77777777" w:rsidR="00EC36AC" w:rsidRPr="00C758DF" w:rsidRDefault="00EC36AC" w:rsidP="00C758DF">
            <w:pPr>
              <w:spacing w:before="0" w:after="0" w:line="380" w:lineRule="exact"/>
              <w:ind w:left="0" w:firstLine="0"/>
              <w:jc w:val="center"/>
              <w:rPr>
                <w:rFonts w:ascii="Arial" w:hAnsi="Arial" w:cs="Arial"/>
                <w:szCs w:val="22"/>
                <w:u w:val="single"/>
              </w:rPr>
            </w:pPr>
          </w:p>
        </w:tc>
        <w:tc>
          <w:tcPr>
            <w:tcW w:w="5826" w:type="dxa"/>
            <w:gridSpan w:val="4"/>
          </w:tcPr>
          <w:p w14:paraId="11E90004" w14:textId="0B730DD2" w:rsidR="00EC36AC" w:rsidRPr="00C758DF" w:rsidRDefault="00EC36AC" w:rsidP="008774EF">
            <w:pPr>
              <w:spacing w:before="0" w:after="0" w:line="380" w:lineRule="exact"/>
              <w:ind w:left="0" w:right="105" w:firstLine="0"/>
              <w:jc w:val="right"/>
              <w:rPr>
                <w:rFonts w:ascii="Arial" w:hAnsi="Arial" w:cs="Arial"/>
                <w:szCs w:val="22"/>
              </w:rPr>
            </w:pPr>
            <w:r w:rsidRPr="00C758DF">
              <w:rPr>
                <w:rFonts w:ascii="Arial" w:hAnsi="Arial" w:cs="Arial"/>
                <w:szCs w:val="22"/>
                <w:cs/>
              </w:rPr>
              <w:t>(</w:t>
            </w:r>
            <w:r w:rsidRPr="00C758DF">
              <w:rPr>
                <w:rFonts w:ascii="Arial" w:hAnsi="Arial" w:cs="Arial"/>
                <w:szCs w:val="22"/>
              </w:rPr>
              <w:t>Unit: Thousand</w:t>
            </w:r>
            <w:r w:rsidRPr="00C758DF">
              <w:rPr>
                <w:rFonts w:ascii="Arial" w:hAnsi="Arial" w:cs="Arial"/>
                <w:szCs w:val="22"/>
                <w:cs/>
              </w:rPr>
              <w:t xml:space="preserve"> </w:t>
            </w:r>
            <w:r w:rsidRPr="00C758DF">
              <w:rPr>
                <w:rFonts w:ascii="Arial" w:hAnsi="Arial" w:cs="Arial"/>
                <w:szCs w:val="22"/>
              </w:rPr>
              <w:t>Baht)</w:t>
            </w:r>
          </w:p>
        </w:tc>
      </w:tr>
      <w:tr w:rsidR="00EC36AC" w:rsidRPr="00C758DF" w14:paraId="2EBD65A2" w14:textId="77777777" w:rsidTr="008774EF">
        <w:trPr>
          <w:trHeight w:val="80"/>
          <w:tblHeader/>
        </w:trPr>
        <w:tc>
          <w:tcPr>
            <w:tcW w:w="3780" w:type="dxa"/>
            <w:tcMar>
              <w:top w:w="0" w:type="dxa"/>
              <w:left w:w="108" w:type="dxa"/>
              <w:bottom w:w="0" w:type="dxa"/>
              <w:right w:w="108" w:type="dxa"/>
            </w:tcMar>
          </w:tcPr>
          <w:p w14:paraId="7DB112F5" w14:textId="77777777" w:rsidR="00EC36AC" w:rsidRPr="00C758DF" w:rsidRDefault="00EC36AC" w:rsidP="00C758DF">
            <w:pPr>
              <w:spacing w:before="0" w:after="0" w:line="380" w:lineRule="exact"/>
              <w:ind w:left="0" w:right="-43" w:firstLine="0"/>
              <w:jc w:val="thaiDistribute"/>
              <w:rPr>
                <w:rFonts w:ascii="Arial" w:hAnsi="Arial" w:cs="Arial"/>
                <w:szCs w:val="22"/>
              </w:rPr>
            </w:pPr>
          </w:p>
        </w:tc>
        <w:tc>
          <w:tcPr>
            <w:tcW w:w="2913" w:type="dxa"/>
            <w:gridSpan w:val="2"/>
          </w:tcPr>
          <w:p w14:paraId="0D31355F" w14:textId="61672B14" w:rsidR="00EC36AC" w:rsidRPr="00C758DF"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C758DF">
              <w:rPr>
                <w:rFonts w:ascii="Arial" w:hAnsi="Arial" w:cs="Arial"/>
                <w:szCs w:val="22"/>
              </w:rPr>
              <w:t>Consolidated                  financial statements</w:t>
            </w:r>
          </w:p>
        </w:tc>
        <w:tc>
          <w:tcPr>
            <w:tcW w:w="2913" w:type="dxa"/>
            <w:gridSpan w:val="2"/>
          </w:tcPr>
          <w:p w14:paraId="33D9346F" w14:textId="294C8777" w:rsidR="00EC36AC" w:rsidRPr="00C758DF" w:rsidRDefault="00EC36AC" w:rsidP="008774EF">
            <w:pPr>
              <w:pBdr>
                <w:bottom w:val="single" w:sz="4" w:space="1" w:color="auto"/>
              </w:pBdr>
              <w:spacing w:before="0" w:after="0" w:line="380" w:lineRule="exact"/>
              <w:ind w:left="90" w:right="105" w:firstLine="0"/>
              <w:jc w:val="center"/>
              <w:rPr>
                <w:rFonts w:ascii="Arial" w:hAnsi="Arial" w:cs="Arial"/>
                <w:spacing w:val="-5"/>
                <w:szCs w:val="22"/>
                <w:cs/>
              </w:rPr>
            </w:pPr>
            <w:r w:rsidRPr="00C758DF">
              <w:rPr>
                <w:rFonts w:ascii="Arial" w:hAnsi="Arial" w:cs="Arial"/>
                <w:szCs w:val="22"/>
              </w:rPr>
              <w:t>Separate                       financial statements</w:t>
            </w:r>
          </w:p>
        </w:tc>
      </w:tr>
      <w:tr w:rsidR="0059295C" w:rsidRPr="00C758DF" w14:paraId="248FAF03" w14:textId="77777777" w:rsidTr="008774EF">
        <w:trPr>
          <w:trHeight w:val="243"/>
          <w:tblHeader/>
        </w:trPr>
        <w:tc>
          <w:tcPr>
            <w:tcW w:w="3780" w:type="dxa"/>
            <w:tcMar>
              <w:top w:w="0" w:type="dxa"/>
              <w:left w:w="108" w:type="dxa"/>
              <w:bottom w:w="0" w:type="dxa"/>
              <w:right w:w="108" w:type="dxa"/>
            </w:tcMar>
          </w:tcPr>
          <w:p w14:paraId="7FA52849" w14:textId="77777777" w:rsidR="0059295C" w:rsidRPr="00C758DF" w:rsidRDefault="0059295C" w:rsidP="0059295C">
            <w:pPr>
              <w:spacing w:before="0" w:after="0" w:line="380" w:lineRule="exact"/>
              <w:ind w:left="0" w:right="-43" w:firstLine="0"/>
              <w:jc w:val="thaiDistribute"/>
              <w:rPr>
                <w:rFonts w:ascii="Arial" w:hAnsi="Arial" w:cs="Arial"/>
                <w:szCs w:val="22"/>
              </w:rPr>
            </w:pPr>
          </w:p>
        </w:tc>
        <w:tc>
          <w:tcPr>
            <w:tcW w:w="1456" w:type="dxa"/>
          </w:tcPr>
          <w:p w14:paraId="7E077B44" w14:textId="3B5AD456" w:rsidR="0059295C" w:rsidRPr="00EC36AC" w:rsidRDefault="0059295C" w:rsidP="008774EF">
            <w:pPr>
              <w:pBdr>
                <w:bottom w:val="single" w:sz="4" w:space="1" w:color="auto"/>
              </w:pBdr>
              <w:spacing w:before="0" w:after="0" w:line="380" w:lineRule="exact"/>
              <w:ind w:left="90" w:right="105" w:firstLine="0"/>
              <w:jc w:val="center"/>
              <w:rPr>
                <w:rFonts w:ascii="Arial" w:hAnsi="Arial"/>
                <w:szCs w:val="22"/>
              </w:rPr>
            </w:pPr>
            <w:r>
              <w:rPr>
                <w:rFonts w:ascii="Arial" w:hAnsi="Arial"/>
                <w:szCs w:val="22"/>
              </w:rPr>
              <w:t>2022</w:t>
            </w:r>
          </w:p>
        </w:tc>
        <w:tc>
          <w:tcPr>
            <w:tcW w:w="1457" w:type="dxa"/>
            <w:tcMar>
              <w:top w:w="0" w:type="dxa"/>
              <w:left w:w="108" w:type="dxa"/>
              <w:bottom w:w="0" w:type="dxa"/>
              <w:right w:w="108" w:type="dxa"/>
            </w:tcMar>
          </w:tcPr>
          <w:p w14:paraId="0010DE90" w14:textId="33FCC632" w:rsidR="0059295C" w:rsidRPr="00EC36AC" w:rsidRDefault="0059295C" w:rsidP="008774EF">
            <w:pPr>
              <w:pBdr>
                <w:bottom w:val="single" w:sz="4" w:space="1" w:color="auto"/>
              </w:pBdr>
              <w:spacing w:before="0" w:after="0" w:line="380" w:lineRule="exact"/>
              <w:ind w:left="-30" w:firstLine="0"/>
              <w:jc w:val="center"/>
              <w:rPr>
                <w:rFonts w:ascii="Arial" w:hAnsi="Arial"/>
                <w:szCs w:val="22"/>
              </w:rPr>
            </w:pPr>
            <w:r>
              <w:rPr>
                <w:rFonts w:ascii="Arial" w:hAnsi="Arial"/>
                <w:szCs w:val="22"/>
              </w:rPr>
              <w:t>2021</w:t>
            </w:r>
          </w:p>
        </w:tc>
        <w:tc>
          <w:tcPr>
            <w:tcW w:w="1456" w:type="dxa"/>
            <w:vAlign w:val="bottom"/>
          </w:tcPr>
          <w:p w14:paraId="2236DB5C" w14:textId="5ACAC8CD" w:rsidR="0059295C" w:rsidRPr="00C758DF" w:rsidRDefault="0059295C" w:rsidP="008774EF">
            <w:pPr>
              <w:pBdr>
                <w:bottom w:val="single" w:sz="4" w:space="1" w:color="auto"/>
              </w:pBdr>
              <w:spacing w:before="0" w:after="0" w:line="380" w:lineRule="exact"/>
              <w:ind w:left="90" w:right="105" w:firstLine="0"/>
              <w:jc w:val="center"/>
              <w:rPr>
                <w:rFonts w:ascii="Arial" w:hAnsi="Arial" w:cs="Arial"/>
                <w:szCs w:val="22"/>
              </w:rPr>
            </w:pPr>
            <w:r>
              <w:rPr>
                <w:rFonts w:ascii="Arial" w:hAnsi="Arial"/>
                <w:szCs w:val="22"/>
              </w:rPr>
              <w:t>2022</w:t>
            </w:r>
          </w:p>
        </w:tc>
        <w:tc>
          <w:tcPr>
            <w:tcW w:w="1457" w:type="dxa"/>
            <w:tcMar>
              <w:top w:w="0" w:type="dxa"/>
              <w:left w:w="108" w:type="dxa"/>
              <w:bottom w:w="0" w:type="dxa"/>
              <w:right w:w="108" w:type="dxa"/>
            </w:tcMar>
          </w:tcPr>
          <w:p w14:paraId="2D8A0FDF" w14:textId="2A13CA0E" w:rsidR="0059295C" w:rsidRPr="008774EF" w:rsidRDefault="0059295C" w:rsidP="008774EF">
            <w:pPr>
              <w:pBdr>
                <w:bottom w:val="single" w:sz="4" w:space="1" w:color="auto"/>
              </w:pBdr>
              <w:spacing w:before="0" w:after="0" w:line="380" w:lineRule="exact"/>
              <w:ind w:left="-30" w:firstLine="0"/>
              <w:jc w:val="center"/>
              <w:rPr>
                <w:rFonts w:ascii="Arial" w:hAnsi="Arial"/>
                <w:szCs w:val="22"/>
              </w:rPr>
            </w:pPr>
            <w:r>
              <w:rPr>
                <w:rFonts w:ascii="Arial" w:hAnsi="Arial"/>
                <w:szCs w:val="22"/>
              </w:rPr>
              <w:t>2021</w:t>
            </w:r>
          </w:p>
        </w:tc>
      </w:tr>
      <w:tr w:rsidR="0059295C" w:rsidRPr="00C758DF" w14:paraId="68BE20EC" w14:textId="77777777" w:rsidTr="008774EF">
        <w:trPr>
          <w:trHeight w:val="79"/>
        </w:trPr>
        <w:tc>
          <w:tcPr>
            <w:tcW w:w="3780" w:type="dxa"/>
            <w:tcMar>
              <w:top w:w="0" w:type="dxa"/>
              <w:left w:w="108" w:type="dxa"/>
              <w:bottom w:w="0" w:type="dxa"/>
              <w:right w:w="108" w:type="dxa"/>
            </w:tcMar>
            <w:hideMark/>
          </w:tcPr>
          <w:p w14:paraId="32F0D37D" w14:textId="47C2B5DD" w:rsidR="0059295C" w:rsidRPr="000E1708" w:rsidRDefault="0059295C" w:rsidP="0059295C">
            <w:pPr>
              <w:spacing w:before="0" w:after="0" w:line="380" w:lineRule="exact"/>
              <w:ind w:left="0" w:firstLine="0"/>
              <w:rPr>
                <w:rFonts w:ascii="Arial" w:hAnsi="Arial" w:cs="Browallia New"/>
              </w:rPr>
            </w:pPr>
            <w:r>
              <w:rPr>
                <w:rFonts w:ascii="Arial" w:hAnsi="Arial" w:cs="Browallia New"/>
              </w:rPr>
              <w:t>Beginning balance</w:t>
            </w:r>
          </w:p>
        </w:tc>
        <w:tc>
          <w:tcPr>
            <w:tcW w:w="1456" w:type="dxa"/>
          </w:tcPr>
          <w:p w14:paraId="5F0846A6" w14:textId="11BCC55C" w:rsidR="0059295C" w:rsidRPr="00B66389" w:rsidRDefault="00443D28" w:rsidP="008774EF">
            <w:pPr>
              <w:tabs>
                <w:tab w:val="decimal" w:pos="1260"/>
              </w:tabs>
              <w:spacing w:before="0" w:after="0" w:line="380" w:lineRule="exact"/>
              <w:ind w:left="90" w:right="105" w:firstLine="0"/>
              <w:rPr>
                <w:rFonts w:ascii="Arial" w:hAnsi="Arial" w:cs="Arial"/>
                <w:szCs w:val="22"/>
              </w:rPr>
            </w:pPr>
            <w:r w:rsidRPr="00443D28">
              <w:rPr>
                <w:rFonts w:ascii="Arial" w:hAnsi="Arial" w:cs="Arial"/>
                <w:szCs w:val="22"/>
              </w:rPr>
              <w:t>8,308</w:t>
            </w:r>
          </w:p>
        </w:tc>
        <w:tc>
          <w:tcPr>
            <w:tcW w:w="1457" w:type="dxa"/>
            <w:tcMar>
              <w:top w:w="0" w:type="dxa"/>
              <w:left w:w="108" w:type="dxa"/>
              <w:bottom w:w="0" w:type="dxa"/>
              <w:right w:w="108" w:type="dxa"/>
            </w:tcMar>
          </w:tcPr>
          <w:p w14:paraId="5BEE41DE" w14:textId="543B5347" w:rsidR="0059295C" w:rsidRPr="00B66389" w:rsidRDefault="0059295C" w:rsidP="008774EF">
            <w:pPr>
              <w:tabs>
                <w:tab w:val="decimal" w:pos="1140"/>
              </w:tabs>
              <w:spacing w:before="0" w:after="0" w:line="380" w:lineRule="exact"/>
              <w:ind w:left="-30" w:firstLine="0"/>
              <w:rPr>
                <w:rFonts w:ascii="Arial" w:hAnsi="Arial" w:cs="Arial"/>
                <w:szCs w:val="22"/>
                <w:cs/>
              </w:rPr>
            </w:pPr>
            <w:r w:rsidRPr="00B66389">
              <w:rPr>
                <w:rFonts w:ascii="Arial" w:hAnsi="Arial" w:cs="Arial"/>
                <w:szCs w:val="22"/>
                <w:cs/>
              </w:rPr>
              <w:t>4</w:t>
            </w:r>
            <w:r w:rsidRPr="00B66389">
              <w:rPr>
                <w:rFonts w:ascii="Arial" w:hAnsi="Arial" w:cs="Arial"/>
                <w:szCs w:val="22"/>
              </w:rPr>
              <w:t>,448</w:t>
            </w:r>
          </w:p>
        </w:tc>
        <w:tc>
          <w:tcPr>
            <w:tcW w:w="1456" w:type="dxa"/>
            <w:vAlign w:val="bottom"/>
          </w:tcPr>
          <w:p w14:paraId="37FE1B56" w14:textId="18195FBC" w:rsidR="0059295C" w:rsidRPr="00B66389" w:rsidRDefault="00FC610A" w:rsidP="008774EF">
            <w:pPr>
              <w:tabs>
                <w:tab w:val="decimal" w:pos="1260"/>
              </w:tabs>
              <w:spacing w:before="0" w:after="0" w:line="380" w:lineRule="exact"/>
              <w:ind w:left="90" w:right="105" w:firstLine="0"/>
              <w:rPr>
                <w:rFonts w:ascii="Arial" w:hAnsi="Arial" w:cs="Arial"/>
                <w:szCs w:val="22"/>
              </w:rPr>
            </w:pPr>
            <w:r w:rsidRPr="00FC610A">
              <w:rPr>
                <w:rFonts w:ascii="Arial" w:hAnsi="Arial" w:cs="Arial"/>
                <w:szCs w:val="22"/>
              </w:rPr>
              <w:t>8,341</w:t>
            </w:r>
          </w:p>
        </w:tc>
        <w:tc>
          <w:tcPr>
            <w:tcW w:w="1457" w:type="dxa"/>
            <w:tcMar>
              <w:top w:w="0" w:type="dxa"/>
              <w:left w:w="108" w:type="dxa"/>
              <w:bottom w:w="0" w:type="dxa"/>
              <w:right w:w="108" w:type="dxa"/>
            </w:tcMar>
          </w:tcPr>
          <w:p w14:paraId="5E61CB39" w14:textId="287727C6" w:rsidR="0059295C" w:rsidRPr="008774EF" w:rsidRDefault="0059295C" w:rsidP="008774EF">
            <w:pPr>
              <w:tabs>
                <w:tab w:val="decimal" w:pos="1140"/>
              </w:tabs>
              <w:spacing w:before="0" w:after="0" w:line="380" w:lineRule="exact"/>
              <w:ind w:left="-30" w:firstLine="0"/>
              <w:rPr>
                <w:rFonts w:ascii="Arial" w:hAnsi="Arial" w:cs="Arial"/>
                <w:szCs w:val="22"/>
                <w:cs/>
              </w:rPr>
            </w:pPr>
            <w:r w:rsidRPr="008774EF">
              <w:rPr>
                <w:rFonts w:ascii="Arial" w:hAnsi="Arial" w:cs="Arial"/>
                <w:szCs w:val="22"/>
              </w:rPr>
              <w:t>9,756</w:t>
            </w:r>
          </w:p>
        </w:tc>
      </w:tr>
      <w:tr w:rsidR="0059295C" w:rsidRPr="00C758DF" w14:paraId="135F3615" w14:textId="77777777" w:rsidTr="008774EF">
        <w:trPr>
          <w:trHeight w:val="79"/>
        </w:trPr>
        <w:tc>
          <w:tcPr>
            <w:tcW w:w="3780" w:type="dxa"/>
            <w:tcMar>
              <w:top w:w="0" w:type="dxa"/>
              <w:left w:w="108" w:type="dxa"/>
              <w:bottom w:w="0" w:type="dxa"/>
              <w:right w:w="108" w:type="dxa"/>
            </w:tcMar>
            <w:hideMark/>
          </w:tcPr>
          <w:p w14:paraId="6101E80E" w14:textId="77777777" w:rsidR="0059295C" w:rsidRPr="00C758DF" w:rsidRDefault="0059295C" w:rsidP="0059295C">
            <w:pPr>
              <w:spacing w:before="0" w:after="0" w:line="380" w:lineRule="exact"/>
              <w:ind w:left="0" w:firstLine="0"/>
              <w:rPr>
                <w:rFonts w:ascii="Arial" w:hAnsi="Arial" w:cs="Arial"/>
                <w:szCs w:val="22"/>
              </w:rPr>
            </w:pPr>
            <w:r w:rsidRPr="00C758DF">
              <w:rPr>
                <w:rFonts w:ascii="Arial" w:hAnsi="Arial" w:cs="Arial"/>
                <w:szCs w:val="22"/>
              </w:rPr>
              <w:t xml:space="preserve">Provision for expected credit losses </w:t>
            </w:r>
          </w:p>
        </w:tc>
        <w:tc>
          <w:tcPr>
            <w:tcW w:w="1456" w:type="dxa"/>
          </w:tcPr>
          <w:p w14:paraId="075BA4EA" w14:textId="23A9E4BA" w:rsidR="0059295C" w:rsidRPr="00B66389" w:rsidRDefault="0087059E" w:rsidP="008774EF">
            <w:pPr>
              <w:tabs>
                <w:tab w:val="decimal" w:pos="1260"/>
              </w:tabs>
              <w:spacing w:before="0" w:after="0" w:line="380" w:lineRule="exact"/>
              <w:ind w:left="90" w:right="105" w:firstLine="0"/>
              <w:rPr>
                <w:rFonts w:ascii="Arial" w:hAnsi="Arial" w:cs="Arial"/>
                <w:szCs w:val="22"/>
                <w:cs/>
              </w:rPr>
            </w:pPr>
            <w:r w:rsidRPr="0087059E">
              <w:rPr>
                <w:rFonts w:ascii="Arial" w:hAnsi="Arial" w:cs="Arial"/>
                <w:szCs w:val="22"/>
              </w:rPr>
              <w:t>27,430</w:t>
            </w:r>
          </w:p>
        </w:tc>
        <w:tc>
          <w:tcPr>
            <w:tcW w:w="1457" w:type="dxa"/>
            <w:tcMar>
              <w:top w:w="0" w:type="dxa"/>
              <w:left w:w="108" w:type="dxa"/>
              <w:bottom w:w="0" w:type="dxa"/>
              <w:right w:w="108" w:type="dxa"/>
            </w:tcMar>
          </w:tcPr>
          <w:p w14:paraId="213057A0" w14:textId="7E3D9411" w:rsidR="0059295C" w:rsidRPr="00B66389" w:rsidRDefault="0059295C" w:rsidP="008774EF">
            <w:pPr>
              <w:tabs>
                <w:tab w:val="decimal" w:pos="1140"/>
              </w:tabs>
              <w:spacing w:before="0" w:after="0" w:line="380" w:lineRule="exact"/>
              <w:ind w:left="-30" w:firstLine="0"/>
              <w:rPr>
                <w:rFonts w:ascii="Arial" w:hAnsi="Arial" w:cs="Arial"/>
                <w:szCs w:val="22"/>
                <w:cs/>
              </w:rPr>
            </w:pPr>
            <w:r w:rsidRPr="00B66389">
              <w:rPr>
                <w:rFonts w:ascii="Arial" w:hAnsi="Arial" w:cs="Arial"/>
                <w:szCs w:val="22"/>
                <w:cs/>
              </w:rPr>
              <w:t>4,995</w:t>
            </w:r>
          </w:p>
        </w:tc>
        <w:tc>
          <w:tcPr>
            <w:tcW w:w="1456" w:type="dxa"/>
            <w:vAlign w:val="bottom"/>
          </w:tcPr>
          <w:p w14:paraId="775A9C4B" w14:textId="6EC93517" w:rsidR="0059295C" w:rsidRPr="00B66389" w:rsidRDefault="007A74B9" w:rsidP="008774EF">
            <w:pPr>
              <w:tabs>
                <w:tab w:val="decimal" w:pos="1260"/>
              </w:tabs>
              <w:spacing w:before="0" w:after="0" w:line="380" w:lineRule="exact"/>
              <w:ind w:left="90" w:right="105" w:firstLine="0"/>
              <w:rPr>
                <w:rFonts w:ascii="Arial" w:hAnsi="Arial" w:cs="Arial"/>
                <w:szCs w:val="22"/>
                <w:cs/>
              </w:rPr>
            </w:pPr>
            <w:r w:rsidRPr="007A74B9">
              <w:rPr>
                <w:rFonts w:ascii="Arial" w:hAnsi="Arial" w:cs="Arial"/>
                <w:szCs w:val="22"/>
              </w:rPr>
              <w:t>9,915</w:t>
            </w:r>
          </w:p>
        </w:tc>
        <w:tc>
          <w:tcPr>
            <w:tcW w:w="1457" w:type="dxa"/>
            <w:tcMar>
              <w:top w:w="0" w:type="dxa"/>
              <w:left w:w="108" w:type="dxa"/>
              <w:bottom w:w="0" w:type="dxa"/>
              <w:right w:w="108" w:type="dxa"/>
            </w:tcMar>
          </w:tcPr>
          <w:p w14:paraId="569E563D" w14:textId="7EB179A8" w:rsidR="0059295C" w:rsidRPr="008774EF" w:rsidRDefault="0059295C" w:rsidP="008774EF">
            <w:pPr>
              <w:tabs>
                <w:tab w:val="decimal" w:pos="1140"/>
              </w:tabs>
              <w:spacing w:before="0" w:after="0" w:line="380" w:lineRule="exact"/>
              <w:ind w:left="-30" w:firstLine="0"/>
              <w:rPr>
                <w:rFonts w:ascii="Arial" w:hAnsi="Arial" w:cs="Arial"/>
                <w:szCs w:val="22"/>
                <w:cs/>
              </w:rPr>
            </w:pPr>
            <w:r w:rsidRPr="008774EF">
              <w:rPr>
                <w:rFonts w:ascii="Arial" w:hAnsi="Arial" w:cs="Arial"/>
                <w:szCs w:val="22"/>
              </w:rPr>
              <w:t>1,136</w:t>
            </w:r>
          </w:p>
        </w:tc>
      </w:tr>
      <w:tr w:rsidR="0059295C" w:rsidRPr="00C758DF" w14:paraId="3695D48C" w14:textId="77777777" w:rsidTr="008774EF">
        <w:trPr>
          <w:trHeight w:val="79"/>
        </w:trPr>
        <w:tc>
          <w:tcPr>
            <w:tcW w:w="3780" w:type="dxa"/>
            <w:tcMar>
              <w:top w:w="0" w:type="dxa"/>
              <w:left w:w="108" w:type="dxa"/>
              <w:bottom w:w="0" w:type="dxa"/>
              <w:right w:w="108" w:type="dxa"/>
            </w:tcMar>
            <w:hideMark/>
          </w:tcPr>
          <w:p w14:paraId="46AA87E3" w14:textId="77777777" w:rsidR="0059295C" w:rsidRPr="00C758DF" w:rsidRDefault="0059295C" w:rsidP="0059295C">
            <w:pPr>
              <w:spacing w:before="0" w:after="0" w:line="380" w:lineRule="exact"/>
              <w:ind w:left="0" w:firstLine="0"/>
              <w:rPr>
                <w:rFonts w:ascii="Arial" w:hAnsi="Arial" w:cs="Arial"/>
                <w:szCs w:val="22"/>
              </w:rPr>
            </w:pPr>
            <w:r w:rsidRPr="00C758DF">
              <w:rPr>
                <w:rFonts w:ascii="Arial" w:hAnsi="Arial" w:cs="Arial"/>
                <w:szCs w:val="22"/>
              </w:rPr>
              <w:t>Amount written off</w:t>
            </w:r>
          </w:p>
        </w:tc>
        <w:tc>
          <w:tcPr>
            <w:tcW w:w="1456" w:type="dxa"/>
          </w:tcPr>
          <w:p w14:paraId="5EFAEECF" w14:textId="10E7D5BF" w:rsidR="0059295C" w:rsidRPr="00B66389" w:rsidRDefault="00104E9A" w:rsidP="008774EF">
            <w:pPr>
              <w:tabs>
                <w:tab w:val="decimal" w:pos="1260"/>
              </w:tabs>
              <w:spacing w:before="0" w:after="0" w:line="380" w:lineRule="exact"/>
              <w:ind w:left="90" w:right="105" w:firstLine="0"/>
              <w:rPr>
                <w:rFonts w:ascii="Arial" w:hAnsi="Arial" w:cs="Arial"/>
                <w:szCs w:val="22"/>
                <w:cs/>
              </w:rPr>
            </w:pPr>
            <w:r w:rsidRPr="00104E9A">
              <w:rPr>
                <w:rFonts w:ascii="Arial" w:hAnsi="Arial" w:cs="Arial"/>
                <w:szCs w:val="22"/>
              </w:rPr>
              <w:t>(605)</w:t>
            </w:r>
          </w:p>
        </w:tc>
        <w:tc>
          <w:tcPr>
            <w:tcW w:w="1457" w:type="dxa"/>
            <w:tcMar>
              <w:top w:w="0" w:type="dxa"/>
              <w:left w:w="108" w:type="dxa"/>
              <w:bottom w:w="0" w:type="dxa"/>
              <w:right w:w="108" w:type="dxa"/>
            </w:tcMar>
          </w:tcPr>
          <w:p w14:paraId="172BFB84" w14:textId="79951618" w:rsidR="0059295C" w:rsidRPr="00B66389" w:rsidRDefault="0059295C" w:rsidP="008774EF">
            <w:pPr>
              <w:tabs>
                <w:tab w:val="decimal" w:pos="1140"/>
              </w:tabs>
              <w:spacing w:before="0" w:after="0" w:line="380" w:lineRule="exact"/>
              <w:ind w:left="-30" w:firstLine="0"/>
              <w:rPr>
                <w:rFonts w:ascii="Arial" w:hAnsi="Arial" w:cs="Arial"/>
                <w:szCs w:val="22"/>
                <w:cs/>
              </w:rPr>
            </w:pPr>
            <w:r w:rsidRPr="00B66389">
              <w:rPr>
                <w:rFonts w:ascii="Arial" w:hAnsi="Arial" w:cs="Arial"/>
                <w:szCs w:val="22"/>
              </w:rPr>
              <w:t>(1,143)</w:t>
            </w:r>
          </w:p>
        </w:tc>
        <w:tc>
          <w:tcPr>
            <w:tcW w:w="1456" w:type="dxa"/>
            <w:vAlign w:val="bottom"/>
          </w:tcPr>
          <w:p w14:paraId="0B870FBD" w14:textId="5A8FBCBB" w:rsidR="0059295C" w:rsidRPr="00B66389" w:rsidRDefault="004D0C28" w:rsidP="008774EF">
            <w:pPr>
              <w:tabs>
                <w:tab w:val="decimal" w:pos="1260"/>
              </w:tabs>
              <w:spacing w:before="0" w:after="0" w:line="380" w:lineRule="exact"/>
              <w:ind w:left="90" w:right="105" w:firstLine="0"/>
              <w:rPr>
                <w:rFonts w:ascii="Arial" w:hAnsi="Arial" w:cs="Arial"/>
                <w:szCs w:val="22"/>
                <w:cs/>
              </w:rPr>
            </w:pPr>
            <w:r w:rsidRPr="004D0C28">
              <w:rPr>
                <w:rFonts w:ascii="Arial" w:hAnsi="Arial" w:cs="Arial"/>
                <w:szCs w:val="22"/>
              </w:rPr>
              <w:t>(1,402)</w:t>
            </w:r>
          </w:p>
        </w:tc>
        <w:tc>
          <w:tcPr>
            <w:tcW w:w="1457" w:type="dxa"/>
            <w:tcMar>
              <w:top w:w="0" w:type="dxa"/>
              <w:left w:w="108" w:type="dxa"/>
              <w:bottom w:w="0" w:type="dxa"/>
              <w:right w:w="108" w:type="dxa"/>
            </w:tcMar>
          </w:tcPr>
          <w:p w14:paraId="0D5CA796" w14:textId="18484FB0" w:rsidR="0059295C" w:rsidRPr="008774EF" w:rsidRDefault="0059295C" w:rsidP="008774EF">
            <w:pPr>
              <w:tabs>
                <w:tab w:val="decimal" w:pos="1140"/>
              </w:tabs>
              <w:spacing w:before="0" w:after="0" w:line="380" w:lineRule="exact"/>
              <w:ind w:left="-30" w:firstLine="0"/>
              <w:rPr>
                <w:rFonts w:ascii="Arial" w:hAnsi="Arial" w:cs="Arial"/>
                <w:szCs w:val="22"/>
                <w:cs/>
              </w:rPr>
            </w:pPr>
            <w:r w:rsidRPr="008774EF">
              <w:rPr>
                <w:rFonts w:ascii="Arial" w:hAnsi="Arial" w:cs="Arial"/>
                <w:szCs w:val="22"/>
              </w:rPr>
              <w:t>(2,544)</w:t>
            </w:r>
          </w:p>
        </w:tc>
      </w:tr>
      <w:tr w:rsidR="0059295C" w:rsidRPr="00C758DF" w14:paraId="4EE49665" w14:textId="77777777" w:rsidTr="008774EF">
        <w:trPr>
          <w:trHeight w:val="79"/>
        </w:trPr>
        <w:tc>
          <w:tcPr>
            <w:tcW w:w="3780" w:type="dxa"/>
            <w:tcMar>
              <w:top w:w="0" w:type="dxa"/>
              <w:left w:w="108" w:type="dxa"/>
              <w:bottom w:w="0" w:type="dxa"/>
              <w:right w:w="108" w:type="dxa"/>
            </w:tcMar>
          </w:tcPr>
          <w:p w14:paraId="2D07DB66" w14:textId="77777777" w:rsidR="0059295C" w:rsidRPr="00C758DF" w:rsidRDefault="0059295C" w:rsidP="0059295C">
            <w:pPr>
              <w:spacing w:before="0" w:after="0" w:line="380" w:lineRule="exact"/>
              <w:ind w:left="0" w:firstLine="0"/>
              <w:rPr>
                <w:rFonts w:ascii="Arial" w:hAnsi="Arial" w:cs="Arial"/>
                <w:szCs w:val="22"/>
              </w:rPr>
            </w:pPr>
            <w:r w:rsidRPr="00C758DF">
              <w:rPr>
                <w:rFonts w:ascii="Arial" w:hAnsi="Arial" w:cs="Arial"/>
                <w:szCs w:val="22"/>
              </w:rPr>
              <w:t>Amount recovered</w:t>
            </w:r>
          </w:p>
        </w:tc>
        <w:tc>
          <w:tcPr>
            <w:tcW w:w="1456" w:type="dxa"/>
          </w:tcPr>
          <w:p w14:paraId="68485EF6" w14:textId="578D9E5B" w:rsidR="0059295C" w:rsidRPr="00B66389" w:rsidRDefault="00846A14" w:rsidP="008774EF">
            <w:pPr>
              <w:tabs>
                <w:tab w:val="decimal" w:pos="1260"/>
              </w:tabs>
              <w:spacing w:before="0" w:after="0" w:line="380" w:lineRule="exact"/>
              <w:ind w:left="90" w:right="105" w:firstLine="0"/>
              <w:rPr>
                <w:rFonts w:ascii="Arial" w:hAnsi="Arial" w:cs="Arial"/>
                <w:szCs w:val="22"/>
                <w:cs/>
              </w:rPr>
            </w:pPr>
            <w:r w:rsidRPr="00846A14">
              <w:rPr>
                <w:rFonts w:ascii="Arial" w:hAnsi="Arial" w:cs="Arial"/>
                <w:szCs w:val="22"/>
              </w:rPr>
              <w:t>(106)</w:t>
            </w:r>
          </w:p>
        </w:tc>
        <w:tc>
          <w:tcPr>
            <w:tcW w:w="1457" w:type="dxa"/>
            <w:tcMar>
              <w:top w:w="0" w:type="dxa"/>
              <w:left w:w="108" w:type="dxa"/>
              <w:bottom w:w="0" w:type="dxa"/>
              <w:right w:w="108" w:type="dxa"/>
            </w:tcMar>
          </w:tcPr>
          <w:p w14:paraId="2178980C" w14:textId="2925D600" w:rsidR="0059295C" w:rsidRPr="00B66389" w:rsidRDefault="0059295C" w:rsidP="008774EF">
            <w:pPr>
              <w:tabs>
                <w:tab w:val="decimal" w:pos="1140"/>
              </w:tabs>
              <w:spacing w:before="0" w:after="0" w:line="380" w:lineRule="exact"/>
              <w:ind w:left="-30" w:firstLine="0"/>
              <w:rPr>
                <w:rFonts w:ascii="Arial" w:hAnsi="Arial" w:cs="Arial"/>
                <w:szCs w:val="22"/>
                <w:cs/>
              </w:rPr>
            </w:pPr>
            <w:r w:rsidRPr="00B66389">
              <w:rPr>
                <w:rFonts w:ascii="Arial" w:hAnsi="Arial" w:cs="Arial"/>
                <w:szCs w:val="22"/>
                <w:cs/>
              </w:rPr>
              <w:t>(7)</w:t>
            </w:r>
          </w:p>
        </w:tc>
        <w:tc>
          <w:tcPr>
            <w:tcW w:w="1456" w:type="dxa"/>
            <w:vAlign w:val="bottom"/>
          </w:tcPr>
          <w:p w14:paraId="0271371C" w14:textId="2AE7D28E" w:rsidR="0059295C" w:rsidRPr="00B66389" w:rsidRDefault="00DB59AD" w:rsidP="008774EF">
            <w:pPr>
              <w:tabs>
                <w:tab w:val="decimal" w:pos="1260"/>
              </w:tabs>
              <w:spacing w:before="0" w:after="0" w:line="380" w:lineRule="exact"/>
              <w:ind w:left="90" w:right="105" w:firstLine="0"/>
              <w:rPr>
                <w:rFonts w:ascii="Arial" w:hAnsi="Arial" w:cs="Arial"/>
                <w:szCs w:val="22"/>
                <w:cs/>
              </w:rPr>
            </w:pPr>
            <w:r w:rsidRPr="00DB59AD">
              <w:rPr>
                <w:rFonts w:ascii="Arial" w:hAnsi="Arial" w:cs="Arial"/>
                <w:szCs w:val="22"/>
              </w:rPr>
              <w:t>(106)</w:t>
            </w:r>
          </w:p>
        </w:tc>
        <w:tc>
          <w:tcPr>
            <w:tcW w:w="1457" w:type="dxa"/>
            <w:tcMar>
              <w:top w:w="0" w:type="dxa"/>
              <w:left w:w="108" w:type="dxa"/>
              <w:bottom w:w="0" w:type="dxa"/>
              <w:right w:w="108" w:type="dxa"/>
            </w:tcMar>
          </w:tcPr>
          <w:p w14:paraId="2A6DBC7B" w14:textId="564C15D8" w:rsidR="0059295C" w:rsidRPr="008774EF" w:rsidRDefault="0059295C" w:rsidP="008774EF">
            <w:pPr>
              <w:tabs>
                <w:tab w:val="decimal" w:pos="1140"/>
              </w:tabs>
              <w:spacing w:before="0" w:after="0" w:line="380" w:lineRule="exact"/>
              <w:ind w:left="-30" w:firstLine="0"/>
              <w:rPr>
                <w:rFonts w:ascii="Arial" w:hAnsi="Arial" w:cs="Arial"/>
                <w:szCs w:val="22"/>
                <w:cs/>
              </w:rPr>
            </w:pPr>
            <w:r w:rsidRPr="008774EF">
              <w:rPr>
                <w:rFonts w:ascii="Arial" w:hAnsi="Arial" w:cs="Arial"/>
                <w:szCs w:val="22"/>
                <w:cs/>
              </w:rPr>
              <w:t>(7)</w:t>
            </w:r>
          </w:p>
        </w:tc>
      </w:tr>
      <w:tr w:rsidR="0059295C" w:rsidRPr="00C758DF" w14:paraId="0A288253" w14:textId="77777777" w:rsidTr="008774EF">
        <w:trPr>
          <w:trHeight w:val="79"/>
        </w:trPr>
        <w:tc>
          <w:tcPr>
            <w:tcW w:w="3780" w:type="dxa"/>
            <w:tcMar>
              <w:top w:w="0" w:type="dxa"/>
              <w:left w:w="108" w:type="dxa"/>
              <w:bottom w:w="0" w:type="dxa"/>
              <w:right w:w="108" w:type="dxa"/>
            </w:tcMar>
            <w:hideMark/>
          </w:tcPr>
          <w:p w14:paraId="326A871F" w14:textId="77777777" w:rsidR="0059295C" w:rsidRPr="00C758DF" w:rsidRDefault="0059295C" w:rsidP="0059295C">
            <w:pPr>
              <w:spacing w:before="0" w:after="0" w:line="380" w:lineRule="exact"/>
              <w:ind w:left="165" w:hanging="165"/>
              <w:rPr>
                <w:rFonts w:ascii="Arial" w:hAnsi="Arial" w:cs="Arial"/>
                <w:szCs w:val="22"/>
              </w:rPr>
            </w:pPr>
            <w:r w:rsidRPr="00C758DF">
              <w:rPr>
                <w:rFonts w:ascii="Arial" w:hAnsi="Arial" w:cs="Arial"/>
                <w:szCs w:val="22"/>
              </w:rPr>
              <w:t xml:space="preserve">Effect from </w:t>
            </w:r>
            <w:r>
              <w:rPr>
                <w:rFonts w:ascii="Arial" w:hAnsi="Arial" w:cs="Arial"/>
                <w:szCs w:val="22"/>
              </w:rPr>
              <w:t>f</w:t>
            </w:r>
            <w:r w:rsidRPr="00C758DF">
              <w:rPr>
                <w:rFonts w:ascii="Arial" w:hAnsi="Arial" w:cs="Arial"/>
                <w:szCs w:val="22"/>
              </w:rPr>
              <w:t>oreign exchange</w:t>
            </w:r>
            <w:r>
              <w:rPr>
                <w:rFonts w:ascii="Arial" w:hAnsi="Arial" w:cs="Arial"/>
                <w:szCs w:val="22"/>
              </w:rPr>
              <w:t xml:space="preserve"> rates</w:t>
            </w:r>
          </w:p>
        </w:tc>
        <w:tc>
          <w:tcPr>
            <w:tcW w:w="1456" w:type="dxa"/>
          </w:tcPr>
          <w:p w14:paraId="4F7D154B" w14:textId="138666CA" w:rsidR="0059295C" w:rsidRPr="00B66389" w:rsidRDefault="00432947" w:rsidP="008774EF">
            <w:pPr>
              <w:pBdr>
                <w:bottom w:val="single" w:sz="4" w:space="1" w:color="auto"/>
              </w:pBdr>
              <w:tabs>
                <w:tab w:val="decimal" w:pos="1260"/>
              </w:tabs>
              <w:spacing w:before="0" w:after="0" w:line="380" w:lineRule="exact"/>
              <w:ind w:left="90" w:right="105" w:firstLine="0"/>
              <w:rPr>
                <w:rFonts w:ascii="Arial" w:hAnsi="Arial" w:cs="Arial"/>
                <w:szCs w:val="22"/>
                <w:cs/>
              </w:rPr>
            </w:pPr>
            <w:r w:rsidRPr="00432947">
              <w:rPr>
                <w:rFonts w:ascii="Arial" w:hAnsi="Arial" w:cs="Arial"/>
                <w:szCs w:val="22"/>
              </w:rPr>
              <w:t>(800)</w:t>
            </w:r>
          </w:p>
        </w:tc>
        <w:tc>
          <w:tcPr>
            <w:tcW w:w="1457" w:type="dxa"/>
            <w:tcMar>
              <w:top w:w="0" w:type="dxa"/>
              <w:left w:w="108" w:type="dxa"/>
              <w:bottom w:w="0" w:type="dxa"/>
              <w:right w:w="108" w:type="dxa"/>
            </w:tcMar>
          </w:tcPr>
          <w:p w14:paraId="3BCE6F5A" w14:textId="3FEEEDFD" w:rsidR="0059295C" w:rsidRPr="00B66389" w:rsidRDefault="0059295C" w:rsidP="008774EF">
            <w:pPr>
              <w:pBdr>
                <w:bottom w:val="single" w:sz="4" w:space="1" w:color="auto"/>
              </w:pBdr>
              <w:tabs>
                <w:tab w:val="decimal" w:pos="1140"/>
              </w:tabs>
              <w:spacing w:before="0" w:after="0" w:line="380" w:lineRule="exact"/>
              <w:ind w:left="-30" w:firstLine="0"/>
              <w:rPr>
                <w:rFonts w:ascii="Arial" w:hAnsi="Arial" w:cs="Arial"/>
                <w:szCs w:val="22"/>
                <w:cs/>
              </w:rPr>
            </w:pPr>
            <w:r w:rsidRPr="00B66389">
              <w:rPr>
                <w:rFonts w:ascii="Arial" w:hAnsi="Arial" w:cs="Arial"/>
                <w:szCs w:val="22"/>
              </w:rPr>
              <w:t>15</w:t>
            </w:r>
          </w:p>
        </w:tc>
        <w:tc>
          <w:tcPr>
            <w:tcW w:w="1456" w:type="dxa"/>
            <w:vAlign w:val="bottom"/>
          </w:tcPr>
          <w:p w14:paraId="7A140581" w14:textId="1A856309" w:rsidR="0059295C" w:rsidRPr="00B66389" w:rsidRDefault="00DB59AD" w:rsidP="008774EF">
            <w:pPr>
              <w:pBdr>
                <w:bottom w:val="single" w:sz="4" w:space="1" w:color="auto"/>
              </w:pBdr>
              <w:tabs>
                <w:tab w:val="decimal" w:pos="1260"/>
              </w:tabs>
              <w:spacing w:before="0" w:after="0" w:line="380" w:lineRule="exact"/>
              <w:ind w:left="90" w:right="105" w:firstLine="0"/>
              <w:rPr>
                <w:rFonts w:ascii="Arial" w:hAnsi="Arial" w:cs="Arial"/>
                <w:szCs w:val="22"/>
                <w:cs/>
              </w:rPr>
            </w:pPr>
            <w:r>
              <w:rPr>
                <w:rFonts w:ascii="Arial" w:hAnsi="Arial" w:cs="Arial"/>
                <w:szCs w:val="22"/>
              </w:rPr>
              <w:t>-</w:t>
            </w:r>
          </w:p>
        </w:tc>
        <w:tc>
          <w:tcPr>
            <w:tcW w:w="1457" w:type="dxa"/>
            <w:tcMar>
              <w:top w:w="0" w:type="dxa"/>
              <w:left w:w="108" w:type="dxa"/>
              <w:bottom w:w="0" w:type="dxa"/>
              <w:right w:w="108" w:type="dxa"/>
            </w:tcMar>
          </w:tcPr>
          <w:p w14:paraId="7992A749" w14:textId="0E00AA1C" w:rsidR="0059295C" w:rsidRPr="008774EF" w:rsidRDefault="0059295C" w:rsidP="008774EF">
            <w:pPr>
              <w:pBdr>
                <w:bottom w:val="single" w:sz="4" w:space="1" w:color="auto"/>
              </w:pBdr>
              <w:tabs>
                <w:tab w:val="decimal" w:pos="1140"/>
              </w:tabs>
              <w:spacing w:before="0" w:after="0" w:line="380" w:lineRule="exact"/>
              <w:ind w:left="-30" w:firstLine="0"/>
              <w:rPr>
                <w:rFonts w:ascii="Arial" w:hAnsi="Arial" w:cs="Arial"/>
                <w:szCs w:val="22"/>
                <w:cs/>
              </w:rPr>
            </w:pPr>
            <w:r w:rsidRPr="008774EF">
              <w:rPr>
                <w:rFonts w:ascii="Arial" w:hAnsi="Arial" w:cs="Arial"/>
                <w:szCs w:val="22"/>
              </w:rPr>
              <w:t>-</w:t>
            </w:r>
          </w:p>
        </w:tc>
      </w:tr>
      <w:tr w:rsidR="0059295C" w:rsidRPr="00780D47" w14:paraId="26C5ADA5" w14:textId="77777777" w:rsidTr="008774EF">
        <w:trPr>
          <w:trHeight w:val="219"/>
        </w:trPr>
        <w:tc>
          <w:tcPr>
            <w:tcW w:w="3780" w:type="dxa"/>
            <w:tcMar>
              <w:top w:w="0" w:type="dxa"/>
              <w:left w:w="108" w:type="dxa"/>
              <w:bottom w:w="0" w:type="dxa"/>
              <w:right w:w="108" w:type="dxa"/>
            </w:tcMar>
            <w:hideMark/>
          </w:tcPr>
          <w:p w14:paraId="4F1C65B8" w14:textId="423BB1E1" w:rsidR="0059295C" w:rsidRPr="00C758DF" w:rsidRDefault="0059295C" w:rsidP="0059295C">
            <w:pPr>
              <w:spacing w:before="0" w:after="0" w:line="380" w:lineRule="exact"/>
              <w:ind w:left="0" w:firstLine="0"/>
              <w:rPr>
                <w:rFonts w:ascii="Arial" w:hAnsi="Arial" w:cs="Arial"/>
                <w:szCs w:val="22"/>
              </w:rPr>
            </w:pPr>
            <w:r>
              <w:rPr>
                <w:rFonts w:ascii="Arial" w:hAnsi="Arial" w:cs="Arial"/>
                <w:szCs w:val="22"/>
              </w:rPr>
              <w:t>Ending balance</w:t>
            </w:r>
          </w:p>
        </w:tc>
        <w:tc>
          <w:tcPr>
            <w:tcW w:w="1456" w:type="dxa"/>
          </w:tcPr>
          <w:p w14:paraId="7407C91E" w14:textId="08410D9B" w:rsidR="0059295C" w:rsidRPr="00B66389" w:rsidRDefault="004B7154" w:rsidP="008774EF">
            <w:pPr>
              <w:pBdr>
                <w:bottom w:val="double" w:sz="4" w:space="1" w:color="auto"/>
              </w:pBdr>
              <w:tabs>
                <w:tab w:val="decimal" w:pos="1260"/>
              </w:tabs>
              <w:spacing w:before="0" w:after="0" w:line="380" w:lineRule="exact"/>
              <w:ind w:left="90" w:right="105" w:firstLine="0"/>
              <w:rPr>
                <w:rFonts w:ascii="Arial" w:hAnsi="Arial" w:cs="Arial"/>
                <w:szCs w:val="22"/>
                <w:cs/>
              </w:rPr>
            </w:pPr>
            <w:r w:rsidRPr="004B7154">
              <w:rPr>
                <w:rFonts w:ascii="Arial" w:hAnsi="Arial" w:cs="Arial"/>
                <w:szCs w:val="22"/>
              </w:rPr>
              <w:t>34,227</w:t>
            </w:r>
          </w:p>
        </w:tc>
        <w:tc>
          <w:tcPr>
            <w:tcW w:w="1457" w:type="dxa"/>
            <w:tcMar>
              <w:top w:w="0" w:type="dxa"/>
              <w:left w:w="108" w:type="dxa"/>
              <w:bottom w:w="0" w:type="dxa"/>
              <w:right w:w="108" w:type="dxa"/>
            </w:tcMar>
          </w:tcPr>
          <w:p w14:paraId="0F772D32" w14:textId="4A8AB309" w:rsidR="0059295C" w:rsidRPr="00B66389" w:rsidRDefault="0059295C" w:rsidP="008774EF">
            <w:pPr>
              <w:pBdr>
                <w:bottom w:val="double" w:sz="4" w:space="1" w:color="auto"/>
              </w:pBdr>
              <w:tabs>
                <w:tab w:val="decimal" w:pos="1140"/>
              </w:tabs>
              <w:spacing w:before="0" w:after="0" w:line="380" w:lineRule="exact"/>
              <w:ind w:left="-30" w:firstLine="0"/>
              <w:rPr>
                <w:rFonts w:ascii="Arial" w:hAnsi="Arial" w:cs="Arial"/>
                <w:szCs w:val="22"/>
                <w:cs/>
              </w:rPr>
            </w:pPr>
            <w:r w:rsidRPr="00B66389">
              <w:rPr>
                <w:rFonts w:ascii="Arial" w:hAnsi="Arial" w:cs="Arial"/>
                <w:szCs w:val="22"/>
                <w:cs/>
              </w:rPr>
              <w:t>8,308</w:t>
            </w:r>
          </w:p>
        </w:tc>
        <w:tc>
          <w:tcPr>
            <w:tcW w:w="1456" w:type="dxa"/>
            <w:vAlign w:val="bottom"/>
          </w:tcPr>
          <w:p w14:paraId="1DBB7899" w14:textId="0A9E235B" w:rsidR="0059295C" w:rsidRPr="00B66389" w:rsidRDefault="004256FA" w:rsidP="008774EF">
            <w:pPr>
              <w:pBdr>
                <w:bottom w:val="double" w:sz="4" w:space="1" w:color="auto"/>
              </w:pBdr>
              <w:tabs>
                <w:tab w:val="decimal" w:pos="1260"/>
              </w:tabs>
              <w:spacing w:before="0" w:after="0" w:line="380" w:lineRule="exact"/>
              <w:ind w:left="90" w:right="105" w:firstLine="0"/>
              <w:rPr>
                <w:rFonts w:ascii="Arial" w:hAnsi="Arial" w:cs="Arial"/>
                <w:szCs w:val="22"/>
                <w:cs/>
              </w:rPr>
            </w:pPr>
            <w:r w:rsidRPr="004256FA">
              <w:rPr>
                <w:rFonts w:ascii="Arial" w:hAnsi="Arial" w:cs="Arial"/>
                <w:szCs w:val="22"/>
              </w:rPr>
              <w:t>16,748</w:t>
            </w:r>
          </w:p>
        </w:tc>
        <w:tc>
          <w:tcPr>
            <w:tcW w:w="1457" w:type="dxa"/>
            <w:tcMar>
              <w:top w:w="0" w:type="dxa"/>
              <w:left w:w="108" w:type="dxa"/>
              <w:bottom w:w="0" w:type="dxa"/>
              <w:right w:w="108" w:type="dxa"/>
            </w:tcMar>
          </w:tcPr>
          <w:p w14:paraId="6A0D9979" w14:textId="08FDD0AB" w:rsidR="0059295C" w:rsidRPr="008774EF" w:rsidRDefault="0059295C" w:rsidP="008774EF">
            <w:pPr>
              <w:pBdr>
                <w:bottom w:val="double" w:sz="4" w:space="1" w:color="auto"/>
              </w:pBdr>
              <w:tabs>
                <w:tab w:val="decimal" w:pos="1140"/>
              </w:tabs>
              <w:spacing w:before="0" w:after="0" w:line="380" w:lineRule="exact"/>
              <w:ind w:left="-30" w:firstLine="0"/>
              <w:rPr>
                <w:rFonts w:ascii="Arial" w:hAnsi="Arial" w:cs="Arial"/>
                <w:szCs w:val="22"/>
                <w:cs/>
              </w:rPr>
            </w:pPr>
            <w:r w:rsidRPr="008774EF">
              <w:rPr>
                <w:rFonts w:ascii="Arial" w:hAnsi="Arial" w:cs="Arial"/>
                <w:szCs w:val="22"/>
                <w:cs/>
              </w:rPr>
              <w:t>8,341</w:t>
            </w:r>
          </w:p>
        </w:tc>
      </w:tr>
    </w:tbl>
    <w:p w14:paraId="36689810" w14:textId="77777777" w:rsidR="009A63FC" w:rsidRDefault="009A63FC" w:rsidP="00C758DF">
      <w:pPr>
        <w:tabs>
          <w:tab w:val="left" w:pos="540"/>
        </w:tabs>
        <w:spacing w:before="240" w:after="0" w:line="380" w:lineRule="exact"/>
        <w:ind w:left="0" w:firstLine="0"/>
        <w:rPr>
          <w:rFonts w:ascii="Arial" w:eastAsia="Arial Unicode MS" w:hAnsi="Arial" w:cs="Arial"/>
          <w:b/>
          <w:bCs/>
          <w:szCs w:val="22"/>
          <w:lang w:val="en-GB"/>
        </w:rPr>
      </w:pPr>
    </w:p>
    <w:p w14:paraId="0B97B0E3" w14:textId="77777777" w:rsidR="009A63FC" w:rsidRDefault="009A63FC">
      <w:pPr>
        <w:rPr>
          <w:rFonts w:ascii="Arial" w:eastAsia="Arial Unicode MS" w:hAnsi="Arial" w:cs="Arial"/>
          <w:b/>
          <w:bCs/>
          <w:szCs w:val="22"/>
          <w:lang w:val="en-GB"/>
        </w:rPr>
      </w:pPr>
      <w:r>
        <w:rPr>
          <w:rFonts w:ascii="Arial" w:eastAsia="Arial Unicode MS" w:hAnsi="Arial" w:cs="Arial"/>
          <w:b/>
          <w:bCs/>
          <w:szCs w:val="22"/>
          <w:lang w:val="en-GB"/>
        </w:rPr>
        <w:br w:type="page"/>
      </w:r>
    </w:p>
    <w:p w14:paraId="08A361FF" w14:textId="659E7913" w:rsidR="00196049" w:rsidRPr="002D7C5E" w:rsidRDefault="000E1708" w:rsidP="00C758DF">
      <w:pPr>
        <w:tabs>
          <w:tab w:val="left" w:pos="540"/>
        </w:tabs>
        <w:spacing w:before="240" w:after="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lastRenderedPageBreak/>
        <w:t>9</w:t>
      </w:r>
      <w:r w:rsidR="009C305A" w:rsidRPr="002D7C5E">
        <w:rPr>
          <w:rFonts w:ascii="Arial" w:eastAsia="Arial Unicode MS" w:hAnsi="Arial" w:cs="Arial"/>
          <w:b/>
          <w:bCs/>
          <w:szCs w:val="22"/>
          <w:lang w:val="en-GB"/>
        </w:rPr>
        <w:t>.</w:t>
      </w:r>
      <w:r w:rsidR="00196049" w:rsidRPr="002D7C5E">
        <w:rPr>
          <w:rFonts w:ascii="Arial" w:eastAsia="Arial Unicode MS" w:hAnsi="Arial" w:cs="Arial"/>
          <w:b/>
          <w:bCs/>
          <w:szCs w:val="22"/>
          <w:lang w:val="en-GB"/>
        </w:rPr>
        <w:tab/>
        <w:t>Inventories</w:t>
      </w:r>
    </w:p>
    <w:p w14:paraId="7EF318F3" w14:textId="77777777" w:rsidR="00783ADC" w:rsidRPr="002D7C5E" w:rsidRDefault="00783ADC" w:rsidP="007E3BA3">
      <w:pPr>
        <w:tabs>
          <w:tab w:val="left" w:pos="540"/>
        </w:tabs>
        <w:spacing w:before="0" w:after="40" w:line="380" w:lineRule="exact"/>
        <w:ind w:left="0" w:right="-7"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14:paraId="710E50B6" w14:textId="77777777" w:rsidTr="007E3BA3">
        <w:tc>
          <w:tcPr>
            <w:tcW w:w="2160" w:type="dxa"/>
          </w:tcPr>
          <w:p w14:paraId="4F110DA6" w14:textId="77777777"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5C457E62" w14:textId="77777777"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Consolidated financial statements</w:t>
            </w:r>
          </w:p>
        </w:tc>
      </w:tr>
      <w:tr w:rsidR="00D047AE" w:rsidRPr="002D7C5E" w14:paraId="0BDCFDFA" w14:textId="77777777" w:rsidTr="007E3BA3">
        <w:tc>
          <w:tcPr>
            <w:tcW w:w="2160" w:type="dxa"/>
          </w:tcPr>
          <w:p w14:paraId="4D3B5186" w14:textId="77777777"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77B361CF" w14:textId="77777777"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37BC4420" w14:textId="77777777" w:rsidR="00D047AE"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4C8E5844" w14:textId="77777777"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D047AE" w:rsidRPr="002D7C5E" w14:paraId="6BF17265" w14:textId="77777777" w:rsidTr="007E3BA3">
        <w:tc>
          <w:tcPr>
            <w:tcW w:w="2160" w:type="dxa"/>
          </w:tcPr>
          <w:p w14:paraId="3808080F" w14:textId="77777777"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729EFAF" w14:textId="77777777"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14:paraId="0EDCC3F3" w14:textId="77777777" w:rsidR="00D047AE"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r w:rsidR="00613BDD" w:rsidRPr="002D7C5E">
              <w:rPr>
                <w:rFonts w:ascii="Arial" w:eastAsia="Arial Unicode MS" w:hAnsi="Arial" w:cs="Arial"/>
                <w:sz w:val="20"/>
                <w:szCs w:val="20"/>
              </w:rPr>
              <w:t>realisable value</w:t>
            </w:r>
          </w:p>
        </w:tc>
        <w:tc>
          <w:tcPr>
            <w:tcW w:w="2340" w:type="dxa"/>
            <w:gridSpan w:val="2"/>
            <w:shd w:val="clear" w:color="auto" w:fill="auto"/>
          </w:tcPr>
          <w:p w14:paraId="4655FDAB" w14:textId="77777777"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59295C" w:rsidRPr="002D7C5E" w14:paraId="48A07B7D" w14:textId="77777777" w:rsidTr="007E3BA3">
        <w:tc>
          <w:tcPr>
            <w:tcW w:w="2160" w:type="dxa"/>
          </w:tcPr>
          <w:p w14:paraId="28BE6E66" w14:textId="77777777" w:rsidR="0059295C" w:rsidRPr="002D7C5E" w:rsidRDefault="0059295C" w:rsidP="0059295C">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14:paraId="2C9E1380" w14:textId="2F7791C0"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475EE42D" w14:textId="5FDC87C3"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tcPr>
          <w:p w14:paraId="1E64618D" w14:textId="69D9ED71"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0BFF117A" w14:textId="38E37E87"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tcPr>
          <w:p w14:paraId="534E3216" w14:textId="7FD4A183"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79E45BBE" w14:textId="446DB27F"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r>
      <w:tr w:rsidR="0059295C" w:rsidRPr="002D7C5E" w14:paraId="141B4B91" w14:textId="77777777" w:rsidTr="007E3BA3">
        <w:tc>
          <w:tcPr>
            <w:tcW w:w="2160" w:type="dxa"/>
          </w:tcPr>
          <w:p w14:paraId="4FAE40CD"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14:paraId="6AF8E2DE" w14:textId="7A2AE023" w:rsidR="0059295C" w:rsidRPr="002C06BE" w:rsidRDefault="007C5A3F"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7C5A3F">
              <w:rPr>
                <w:rFonts w:ascii="Arial" w:eastAsia="Arial Unicode MS" w:hAnsi="Arial" w:cs="Arial"/>
                <w:sz w:val="20"/>
                <w:szCs w:val="20"/>
              </w:rPr>
              <w:t>1,204,551</w:t>
            </w:r>
          </w:p>
        </w:tc>
        <w:tc>
          <w:tcPr>
            <w:tcW w:w="1170" w:type="dxa"/>
            <w:shd w:val="clear" w:color="auto" w:fill="auto"/>
          </w:tcPr>
          <w:p w14:paraId="69245C27" w14:textId="6EF005BD"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1,079,741</w:t>
            </w:r>
          </w:p>
        </w:tc>
        <w:tc>
          <w:tcPr>
            <w:tcW w:w="1170" w:type="dxa"/>
          </w:tcPr>
          <w:p w14:paraId="32F02799" w14:textId="3867F3FC" w:rsidR="0059295C" w:rsidRPr="002C06BE" w:rsidRDefault="00FA3CC9"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FA3CC9">
              <w:rPr>
                <w:rFonts w:ascii="Arial" w:eastAsia="Arial Unicode MS" w:hAnsi="Arial" w:cs="Arial"/>
                <w:sz w:val="20"/>
                <w:szCs w:val="20"/>
              </w:rPr>
              <w:t>(18,824)</w:t>
            </w:r>
          </w:p>
        </w:tc>
        <w:tc>
          <w:tcPr>
            <w:tcW w:w="1170" w:type="dxa"/>
            <w:shd w:val="clear" w:color="auto" w:fill="auto"/>
          </w:tcPr>
          <w:p w14:paraId="422BF3D8" w14:textId="205CF6D5"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(13,036)</w:t>
            </w:r>
          </w:p>
        </w:tc>
        <w:tc>
          <w:tcPr>
            <w:tcW w:w="1170" w:type="dxa"/>
          </w:tcPr>
          <w:p w14:paraId="2B368873" w14:textId="4982B92F" w:rsidR="0059295C" w:rsidRPr="002C06BE" w:rsidRDefault="004559F4"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4559F4">
              <w:rPr>
                <w:rFonts w:ascii="Arial" w:eastAsia="Arial Unicode MS" w:hAnsi="Arial" w:cs="Arial"/>
                <w:sz w:val="20"/>
                <w:szCs w:val="20"/>
              </w:rPr>
              <w:t>1,185,727</w:t>
            </w:r>
          </w:p>
        </w:tc>
        <w:tc>
          <w:tcPr>
            <w:tcW w:w="1170" w:type="dxa"/>
            <w:shd w:val="clear" w:color="auto" w:fill="auto"/>
          </w:tcPr>
          <w:p w14:paraId="661D7B97" w14:textId="462AB25F"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1,066,705</w:t>
            </w:r>
          </w:p>
        </w:tc>
      </w:tr>
      <w:tr w:rsidR="0059295C" w:rsidRPr="002D7C5E" w14:paraId="4FCFBE5B" w14:textId="77777777" w:rsidTr="007E3BA3">
        <w:tc>
          <w:tcPr>
            <w:tcW w:w="2160" w:type="dxa"/>
          </w:tcPr>
          <w:p w14:paraId="762EA8E1"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14:paraId="7711AA35" w14:textId="75C6253C" w:rsidR="0059295C" w:rsidRPr="002C06BE" w:rsidRDefault="00D75E02"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D75E02">
              <w:rPr>
                <w:rFonts w:ascii="Arial" w:eastAsia="Arial Unicode MS" w:hAnsi="Arial" w:cs="Arial"/>
                <w:sz w:val="20"/>
                <w:szCs w:val="20"/>
              </w:rPr>
              <w:t>470,796</w:t>
            </w:r>
          </w:p>
        </w:tc>
        <w:tc>
          <w:tcPr>
            <w:tcW w:w="1170" w:type="dxa"/>
            <w:shd w:val="clear" w:color="auto" w:fill="auto"/>
          </w:tcPr>
          <w:p w14:paraId="7BBBB7CC" w14:textId="6F09B2DC"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363,451</w:t>
            </w:r>
          </w:p>
        </w:tc>
        <w:tc>
          <w:tcPr>
            <w:tcW w:w="1170" w:type="dxa"/>
          </w:tcPr>
          <w:p w14:paraId="6B8719BF" w14:textId="23726704" w:rsidR="0059295C" w:rsidRPr="002C06BE" w:rsidRDefault="003E0627"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3E0627">
              <w:rPr>
                <w:rFonts w:ascii="Arial" w:eastAsia="Arial Unicode MS" w:hAnsi="Arial" w:cs="Arial"/>
                <w:sz w:val="20"/>
                <w:szCs w:val="20"/>
              </w:rPr>
              <w:t>(459)</w:t>
            </w:r>
          </w:p>
        </w:tc>
        <w:tc>
          <w:tcPr>
            <w:tcW w:w="1170" w:type="dxa"/>
            <w:shd w:val="clear" w:color="auto" w:fill="auto"/>
          </w:tcPr>
          <w:p w14:paraId="38F3B258" w14:textId="7322915E"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w:t>
            </w:r>
          </w:p>
        </w:tc>
        <w:tc>
          <w:tcPr>
            <w:tcW w:w="1170" w:type="dxa"/>
          </w:tcPr>
          <w:p w14:paraId="780D9A7B" w14:textId="5E6D37D3" w:rsidR="0059295C" w:rsidRPr="002C06BE" w:rsidRDefault="00133ABB"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133ABB">
              <w:rPr>
                <w:rFonts w:ascii="Arial" w:eastAsia="Arial Unicode MS" w:hAnsi="Arial" w:cs="Arial"/>
                <w:sz w:val="20"/>
                <w:szCs w:val="20"/>
              </w:rPr>
              <w:t>470,337</w:t>
            </w:r>
          </w:p>
        </w:tc>
        <w:tc>
          <w:tcPr>
            <w:tcW w:w="1170" w:type="dxa"/>
            <w:shd w:val="clear" w:color="auto" w:fill="auto"/>
          </w:tcPr>
          <w:p w14:paraId="3CEC4995" w14:textId="08887551"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363,437</w:t>
            </w:r>
          </w:p>
        </w:tc>
      </w:tr>
      <w:tr w:rsidR="0059295C" w:rsidRPr="002D7C5E" w14:paraId="5E7246A5" w14:textId="77777777" w:rsidTr="007E3BA3">
        <w:tc>
          <w:tcPr>
            <w:tcW w:w="2160" w:type="dxa"/>
          </w:tcPr>
          <w:p w14:paraId="6FC6921B" w14:textId="77777777" w:rsidR="0059295C" w:rsidRPr="002D7C5E" w:rsidRDefault="0059295C" w:rsidP="0059295C">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14:paraId="2FE008FA" w14:textId="03016BD9" w:rsidR="0059295C" w:rsidRPr="002C06BE" w:rsidRDefault="00CF167E"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CF167E">
              <w:rPr>
                <w:rFonts w:ascii="Arial" w:eastAsia="Arial Unicode MS" w:hAnsi="Arial" w:cs="Arial"/>
                <w:sz w:val="20"/>
                <w:szCs w:val="20"/>
              </w:rPr>
              <w:t>1,040</w:t>
            </w:r>
          </w:p>
        </w:tc>
        <w:tc>
          <w:tcPr>
            <w:tcW w:w="1170" w:type="dxa"/>
            <w:shd w:val="clear" w:color="auto" w:fill="auto"/>
          </w:tcPr>
          <w:p w14:paraId="40C51957" w14:textId="760957C0"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35,557</w:t>
            </w:r>
          </w:p>
        </w:tc>
        <w:tc>
          <w:tcPr>
            <w:tcW w:w="1170" w:type="dxa"/>
          </w:tcPr>
          <w:p w14:paraId="6469F31F" w14:textId="76E6D30D" w:rsidR="0059295C" w:rsidRPr="002C06BE" w:rsidRDefault="003E0627" w:rsidP="0059295C">
            <w:pP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4FA0E844" w14:textId="24DC4877"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tcPr>
          <w:p w14:paraId="6AFB6A24" w14:textId="002C0A0B" w:rsidR="0059295C" w:rsidRPr="002C06BE" w:rsidRDefault="00131BC7"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131BC7">
              <w:rPr>
                <w:rFonts w:ascii="Arial" w:eastAsia="Arial Unicode MS" w:hAnsi="Arial" w:cs="Arial"/>
                <w:sz w:val="20"/>
                <w:szCs w:val="20"/>
              </w:rPr>
              <w:t>1,040</w:t>
            </w:r>
          </w:p>
        </w:tc>
        <w:tc>
          <w:tcPr>
            <w:tcW w:w="1170" w:type="dxa"/>
            <w:shd w:val="clear" w:color="auto" w:fill="auto"/>
          </w:tcPr>
          <w:p w14:paraId="4A23E76E" w14:textId="55C5740C"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35,557</w:t>
            </w:r>
          </w:p>
        </w:tc>
      </w:tr>
      <w:tr w:rsidR="0059295C" w:rsidRPr="002D7C5E" w14:paraId="72B83BAC" w14:textId="77777777" w:rsidTr="007E3BA3">
        <w:tc>
          <w:tcPr>
            <w:tcW w:w="2160" w:type="dxa"/>
          </w:tcPr>
          <w:p w14:paraId="610D000E" w14:textId="77777777" w:rsidR="0059295C" w:rsidRPr="002D7C5E" w:rsidRDefault="0059295C" w:rsidP="0059295C">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14:paraId="4AC80A4D" w14:textId="4F181162" w:rsidR="0059295C" w:rsidRPr="002C06BE" w:rsidRDefault="00FF0D2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F0D2C">
              <w:rPr>
                <w:rFonts w:ascii="Arial" w:eastAsia="Arial Unicode MS" w:hAnsi="Arial" w:cs="Arial"/>
                <w:sz w:val="20"/>
                <w:szCs w:val="20"/>
              </w:rPr>
              <w:t>84,592</w:t>
            </w:r>
          </w:p>
        </w:tc>
        <w:tc>
          <w:tcPr>
            <w:tcW w:w="1170" w:type="dxa"/>
            <w:shd w:val="clear" w:color="auto" w:fill="auto"/>
          </w:tcPr>
          <w:p w14:paraId="7740176B" w14:textId="1301CD80"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87,522</w:t>
            </w:r>
          </w:p>
        </w:tc>
        <w:tc>
          <w:tcPr>
            <w:tcW w:w="1170" w:type="dxa"/>
          </w:tcPr>
          <w:p w14:paraId="70CF4FD7" w14:textId="7CA75FEB" w:rsidR="0059295C" w:rsidRPr="002C06BE" w:rsidRDefault="002B4A4A"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B4A4A">
              <w:rPr>
                <w:rFonts w:ascii="Arial" w:eastAsia="Arial Unicode MS" w:hAnsi="Arial" w:cs="Arial"/>
                <w:sz w:val="20"/>
                <w:szCs w:val="20"/>
              </w:rPr>
              <w:t>(2,600)</w:t>
            </w:r>
          </w:p>
        </w:tc>
        <w:tc>
          <w:tcPr>
            <w:tcW w:w="1170" w:type="dxa"/>
            <w:shd w:val="clear" w:color="auto" w:fill="auto"/>
          </w:tcPr>
          <w:p w14:paraId="5C36E191" w14:textId="63AB291B"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(1,493)</w:t>
            </w:r>
          </w:p>
        </w:tc>
        <w:tc>
          <w:tcPr>
            <w:tcW w:w="1170" w:type="dxa"/>
          </w:tcPr>
          <w:p w14:paraId="40785842" w14:textId="555B2E6E" w:rsidR="0059295C" w:rsidRPr="002C06BE" w:rsidRDefault="00A31DE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A31DEC">
              <w:rPr>
                <w:rFonts w:ascii="Arial" w:eastAsia="Arial Unicode MS" w:hAnsi="Arial" w:cs="Arial"/>
                <w:sz w:val="20"/>
                <w:szCs w:val="20"/>
              </w:rPr>
              <w:t>81,992</w:t>
            </w:r>
          </w:p>
        </w:tc>
        <w:tc>
          <w:tcPr>
            <w:tcW w:w="1170" w:type="dxa"/>
            <w:shd w:val="clear" w:color="auto" w:fill="auto"/>
          </w:tcPr>
          <w:p w14:paraId="63DEBAFC" w14:textId="19BF1A1B"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86,029</w:t>
            </w:r>
          </w:p>
        </w:tc>
      </w:tr>
      <w:tr w:rsidR="0059295C" w:rsidRPr="002D7C5E" w14:paraId="03F3D0FE" w14:textId="77777777" w:rsidTr="007E3BA3">
        <w:tc>
          <w:tcPr>
            <w:tcW w:w="2160" w:type="dxa"/>
          </w:tcPr>
          <w:p w14:paraId="20D6256E" w14:textId="77777777" w:rsidR="0059295C" w:rsidRPr="002D7C5E" w:rsidRDefault="0059295C" w:rsidP="0059295C">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14:paraId="5266AED2" w14:textId="5041653C" w:rsidR="0059295C" w:rsidRPr="002C06BE" w:rsidRDefault="00594DF7"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594DF7">
              <w:rPr>
                <w:rFonts w:ascii="Arial" w:eastAsia="Arial Unicode MS" w:hAnsi="Arial" w:cs="Arial"/>
                <w:sz w:val="20"/>
                <w:szCs w:val="20"/>
              </w:rPr>
              <w:t>77,650</w:t>
            </w:r>
          </w:p>
        </w:tc>
        <w:tc>
          <w:tcPr>
            <w:tcW w:w="1170" w:type="dxa"/>
            <w:shd w:val="clear" w:color="auto" w:fill="auto"/>
          </w:tcPr>
          <w:p w14:paraId="484DA187" w14:textId="53593E05"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68,736</w:t>
            </w:r>
          </w:p>
        </w:tc>
        <w:tc>
          <w:tcPr>
            <w:tcW w:w="1170" w:type="dxa"/>
          </w:tcPr>
          <w:p w14:paraId="653A9FD1" w14:textId="2A27F6F0" w:rsidR="0059295C" w:rsidRPr="002C06BE" w:rsidRDefault="006B048D"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6B048D">
              <w:rPr>
                <w:rFonts w:ascii="Arial" w:eastAsia="Arial Unicode MS" w:hAnsi="Arial" w:cs="Arial"/>
                <w:sz w:val="20"/>
                <w:szCs w:val="20"/>
              </w:rPr>
              <w:t>(8,558)</w:t>
            </w:r>
          </w:p>
        </w:tc>
        <w:tc>
          <w:tcPr>
            <w:tcW w:w="1170" w:type="dxa"/>
            <w:shd w:val="clear" w:color="auto" w:fill="auto"/>
          </w:tcPr>
          <w:p w14:paraId="151204B9" w14:textId="0D78759B"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(6,999)</w:t>
            </w:r>
          </w:p>
        </w:tc>
        <w:tc>
          <w:tcPr>
            <w:tcW w:w="1170" w:type="dxa"/>
          </w:tcPr>
          <w:p w14:paraId="6F4BE0FB" w14:textId="345E2B94" w:rsidR="0059295C" w:rsidRPr="002C06BE" w:rsidRDefault="00ED5345"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ED5345">
              <w:rPr>
                <w:rFonts w:ascii="Arial" w:eastAsia="Arial Unicode MS" w:hAnsi="Arial" w:cs="Arial"/>
                <w:sz w:val="20"/>
                <w:szCs w:val="20"/>
              </w:rPr>
              <w:t>69,092</w:t>
            </w:r>
          </w:p>
        </w:tc>
        <w:tc>
          <w:tcPr>
            <w:tcW w:w="1170" w:type="dxa"/>
            <w:shd w:val="clear" w:color="auto" w:fill="auto"/>
          </w:tcPr>
          <w:p w14:paraId="4D02EABA" w14:textId="23A69FAF" w:rsidR="0059295C" w:rsidRPr="002C06BE"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2C06BE">
              <w:rPr>
                <w:rFonts w:ascii="Arial" w:eastAsia="Arial Unicode MS" w:hAnsi="Arial" w:cs="Arial"/>
                <w:sz w:val="20"/>
                <w:szCs w:val="20"/>
              </w:rPr>
              <w:t>61,737</w:t>
            </w:r>
          </w:p>
        </w:tc>
      </w:tr>
      <w:tr w:rsidR="0059295C" w:rsidRPr="002D7C5E" w14:paraId="5AC41AF0" w14:textId="77777777" w:rsidTr="007E3BA3">
        <w:tc>
          <w:tcPr>
            <w:tcW w:w="2160" w:type="dxa"/>
          </w:tcPr>
          <w:p w14:paraId="3BA55792" w14:textId="77777777" w:rsidR="0059295C" w:rsidRPr="002D7C5E" w:rsidRDefault="0059295C" w:rsidP="0059295C">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Other</w:t>
            </w:r>
          </w:p>
        </w:tc>
        <w:tc>
          <w:tcPr>
            <w:tcW w:w="1170" w:type="dxa"/>
          </w:tcPr>
          <w:p w14:paraId="511D57D3" w14:textId="3072D093" w:rsidR="0059295C" w:rsidRPr="002C06BE" w:rsidRDefault="00F02C97"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02C97">
              <w:rPr>
                <w:rFonts w:ascii="Arial" w:eastAsia="Arial Unicode MS" w:hAnsi="Arial" w:cs="Arial"/>
                <w:sz w:val="20"/>
                <w:szCs w:val="20"/>
              </w:rPr>
              <w:t>2,594</w:t>
            </w:r>
          </w:p>
        </w:tc>
        <w:tc>
          <w:tcPr>
            <w:tcW w:w="1170" w:type="dxa"/>
            <w:shd w:val="clear" w:color="auto" w:fill="auto"/>
          </w:tcPr>
          <w:p w14:paraId="6DBF270C" w14:textId="4A48C2A2" w:rsidR="0059295C" w:rsidRPr="002C06BE"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2,063</w:t>
            </w:r>
          </w:p>
        </w:tc>
        <w:tc>
          <w:tcPr>
            <w:tcW w:w="1170" w:type="dxa"/>
          </w:tcPr>
          <w:p w14:paraId="5949D8B1" w14:textId="5A391DA4" w:rsidR="0059295C" w:rsidRPr="002C06BE" w:rsidRDefault="006B048D"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010AD658" w14:textId="41C9F4F7" w:rsidR="0059295C" w:rsidRPr="002C06BE"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w:t>
            </w:r>
          </w:p>
        </w:tc>
        <w:tc>
          <w:tcPr>
            <w:tcW w:w="1170" w:type="dxa"/>
          </w:tcPr>
          <w:p w14:paraId="17CDB1DB" w14:textId="7CB5DDF9" w:rsidR="0059295C" w:rsidRPr="002C06BE" w:rsidRDefault="00496237"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496237">
              <w:rPr>
                <w:rFonts w:ascii="Arial" w:eastAsia="Arial Unicode MS" w:hAnsi="Arial" w:cs="Arial"/>
                <w:sz w:val="20"/>
                <w:szCs w:val="20"/>
              </w:rPr>
              <w:t>2,594</w:t>
            </w:r>
          </w:p>
        </w:tc>
        <w:tc>
          <w:tcPr>
            <w:tcW w:w="1170" w:type="dxa"/>
            <w:shd w:val="clear" w:color="auto" w:fill="auto"/>
          </w:tcPr>
          <w:p w14:paraId="492CE7C4" w14:textId="1CD74DEA" w:rsidR="0059295C" w:rsidRPr="002C06BE"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2,063</w:t>
            </w:r>
          </w:p>
        </w:tc>
      </w:tr>
      <w:tr w:rsidR="0059295C" w:rsidRPr="002D7C5E" w14:paraId="6902D071" w14:textId="77777777" w:rsidTr="007E3BA3">
        <w:tc>
          <w:tcPr>
            <w:tcW w:w="2160" w:type="dxa"/>
          </w:tcPr>
          <w:p w14:paraId="304A4B58"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14:paraId="2D3946DC" w14:textId="47F80FA2" w:rsidR="0059295C" w:rsidRPr="002C06BE" w:rsidRDefault="005F5F8F"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5F5F8F">
              <w:rPr>
                <w:rFonts w:ascii="Arial" w:eastAsia="Arial Unicode MS" w:hAnsi="Arial" w:cs="Arial"/>
                <w:sz w:val="20"/>
                <w:szCs w:val="20"/>
              </w:rPr>
              <w:t>1,841,223</w:t>
            </w:r>
          </w:p>
        </w:tc>
        <w:tc>
          <w:tcPr>
            <w:tcW w:w="1170" w:type="dxa"/>
            <w:shd w:val="clear" w:color="auto" w:fill="auto"/>
          </w:tcPr>
          <w:p w14:paraId="0960423D" w14:textId="0AD4CFB2" w:rsidR="0059295C" w:rsidRPr="002C06BE"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1,637,070</w:t>
            </w:r>
          </w:p>
        </w:tc>
        <w:tc>
          <w:tcPr>
            <w:tcW w:w="1170" w:type="dxa"/>
          </w:tcPr>
          <w:p w14:paraId="4CD9C93E" w14:textId="32B9460E" w:rsidR="0059295C" w:rsidRPr="002C06BE" w:rsidRDefault="004C4DBA"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4C4DBA">
              <w:rPr>
                <w:rFonts w:ascii="Arial" w:eastAsia="Arial Unicode MS" w:hAnsi="Arial" w:cs="Arial"/>
                <w:sz w:val="20"/>
                <w:szCs w:val="20"/>
              </w:rPr>
              <w:t>(30,441)</w:t>
            </w:r>
          </w:p>
        </w:tc>
        <w:tc>
          <w:tcPr>
            <w:tcW w:w="1170" w:type="dxa"/>
            <w:shd w:val="clear" w:color="auto" w:fill="auto"/>
          </w:tcPr>
          <w:p w14:paraId="5A0A3A5F" w14:textId="5F1C62AA" w:rsidR="0059295C" w:rsidRPr="002C06BE"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(21,542)</w:t>
            </w:r>
          </w:p>
        </w:tc>
        <w:tc>
          <w:tcPr>
            <w:tcW w:w="1170" w:type="dxa"/>
          </w:tcPr>
          <w:p w14:paraId="556E2919" w14:textId="4681AFAE" w:rsidR="0059295C" w:rsidRPr="002C06BE" w:rsidRDefault="00B34485"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B34485">
              <w:rPr>
                <w:rFonts w:ascii="Arial" w:eastAsia="Arial Unicode MS" w:hAnsi="Arial" w:cs="Arial"/>
                <w:sz w:val="20"/>
                <w:szCs w:val="20"/>
              </w:rPr>
              <w:t>1,810,782</w:t>
            </w:r>
          </w:p>
        </w:tc>
        <w:tc>
          <w:tcPr>
            <w:tcW w:w="1170" w:type="dxa"/>
            <w:shd w:val="clear" w:color="auto" w:fill="auto"/>
          </w:tcPr>
          <w:p w14:paraId="7E2B9512" w14:textId="1ECFF312" w:rsidR="0059295C" w:rsidRPr="002C06BE"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C06BE">
              <w:rPr>
                <w:rFonts w:ascii="Arial" w:eastAsia="Arial Unicode MS" w:hAnsi="Arial" w:cs="Arial"/>
                <w:sz w:val="20"/>
                <w:szCs w:val="20"/>
              </w:rPr>
              <w:t>1,615,528</w:t>
            </w:r>
          </w:p>
        </w:tc>
      </w:tr>
    </w:tbl>
    <w:p w14:paraId="636A6F47" w14:textId="4E3ADEF0" w:rsidR="00D047AE" w:rsidRPr="002D7C5E" w:rsidRDefault="00D047AE" w:rsidP="000E1708">
      <w:pPr>
        <w:tabs>
          <w:tab w:val="left" w:pos="540"/>
        </w:tabs>
        <w:spacing w:after="0" w:line="380" w:lineRule="exact"/>
        <w:ind w:left="0"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D047AE" w:rsidRPr="002D7C5E" w14:paraId="43AF51E9" w14:textId="77777777" w:rsidTr="007E3BA3">
        <w:tc>
          <w:tcPr>
            <w:tcW w:w="2160" w:type="dxa"/>
          </w:tcPr>
          <w:p w14:paraId="053BEAC9" w14:textId="77777777"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14:paraId="66AADB63" w14:textId="77777777"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Separate financial statements</w:t>
            </w:r>
          </w:p>
        </w:tc>
      </w:tr>
      <w:tr w:rsidR="00613BDD" w:rsidRPr="002D7C5E" w14:paraId="549906DB" w14:textId="77777777" w:rsidTr="007E3BA3">
        <w:tc>
          <w:tcPr>
            <w:tcW w:w="2160" w:type="dxa"/>
          </w:tcPr>
          <w:p w14:paraId="37E63588" w14:textId="77777777"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15A06CBD" w14:textId="77777777"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14:paraId="46784954" w14:textId="77777777" w:rsidR="00613BDD"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14:paraId="0FA1FDFA" w14:textId="77777777"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613BDD" w:rsidRPr="002D7C5E" w14:paraId="10973FE6" w14:textId="77777777" w:rsidTr="007E3BA3">
        <w:tc>
          <w:tcPr>
            <w:tcW w:w="2160" w:type="dxa"/>
          </w:tcPr>
          <w:p w14:paraId="0DA8F1C1" w14:textId="77777777"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14:paraId="254F25B3" w14:textId="77777777"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14:paraId="6865FA6C" w14:textId="77777777" w:rsidR="00613BDD"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r w:rsidR="00613BDD" w:rsidRPr="002D7C5E">
              <w:rPr>
                <w:rFonts w:ascii="Arial" w:eastAsia="Arial Unicode MS" w:hAnsi="Arial" w:cs="Arial"/>
                <w:sz w:val="20"/>
                <w:szCs w:val="20"/>
              </w:rPr>
              <w:t>realisable value</w:t>
            </w:r>
          </w:p>
        </w:tc>
        <w:tc>
          <w:tcPr>
            <w:tcW w:w="2340" w:type="dxa"/>
            <w:gridSpan w:val="2"/>
            <w:shd w:val="clear" w:color="auto" w:fill="auto"/>
          </w:tcPr>
          <w:p w14:paraId="2B44FC7E" w14:textId="77777777"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59295C" w:rsidRPr="002D7C5E" w14:paraId="1CCFD0FD" w14:textId="77777777" w:rsidTr="007E3BA3">
        <w:tc>
          <w:tcPr>
            <w:tcW w:w="2160" w:type="dxa"/>
          </w:tcPr>
          <w:p w14:paraId="157B1108" w14:textId="77777777" w:rsidR="0059295C" w:rsidRPr="002D7C5E" w:rsidRDefault="0059295C" w:rsidP="0059295C">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14:paraId="2D491568" w14:textId="3C86E39C"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67C704C8" w14:textId="4FD226DB"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tcPr>
          <w:p w14:paraId="590F49DE" w14:textId="70D210D1"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3A91A1FD" w14:textId="25252B0E"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c>
          <w:tcPr>
            <w:tcW w:w="1170" w:type="dxa"/>
          </w:tcPr>
          <w:p w14:paraId="000046AC" w14:textId="55B4B713"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Pr>
                <w:rFonts w:ascii="Arial" w:hAnsi="Arial" w:cs="Arial"/>
                <w:sz w:val="20"/>
                <w:szCs w:val="20"/>
              </w:rPr>
              <w:t>2022</w:t>
            </w:r>
          </w:p>
        </w:tc>
        <w:tc>
          <w:tcPr>
            <w:tcW w:w="1170" w:type="dxa"/>
            <w:shd w:val="clear" w:color="auto" w:fill="auto"/>
          </w:tcPr>
          <w:p w14:paraId="25A3ED35" w14:textId="02700D66" w:rsidR="0059295C" w:rsidRPr="002D7C5E" w:rsidRDefault="0059295C" w:rsidP="0059295C">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w:t>
            </w:r>
            <w:r>
              <w:rPr>
                <w:rFonts w:ascii="Arial" w:eastAsia="Arial Unicode MS" w:hAnsi="Arial" w:cs="Arial"/>
                <w:sz w:val="20"/>
                <w:szCs w:val="20"/>
                <w:lang w:val="en-GB"/>
              </w:rPr>
              <w:t>21</w:t>
            </w:r>
          </w:p>
        </w:tc>
      </w:tr>
      <w:tr w:rsidR="0059295C" w:rsidRPr="002D7C5E" w14:paraId="691D60CF" w14:textId="77777777" w:rsidTr="007E3BA3">
        <w:trPr>
          <w:trHeight w:val="80"/>
        </w:trPr>
        <w:tc>
          <w:tcPr>
            <w:tcW w:w="2160" w:type="dxa"/>
          </w:tcPr>
          <w:p w14:paraId="6B914D27"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14:paraId="4049C9CE" w14:textId="2F643EF6" w:rsidR="0059295C" w:rsidRPr="00FE32DD" w:rsidRDefault="00C9779D"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C9779D">
              <w:rPr>
                <w:rFonts w:ascii="Arial" w:eastAsia="Arial Unicode MS" w:hAnsi="Arial" w:cs="Arial"/>
                <w:sz w:val="20"/>
                <w:szCs w:val="20"/>
              </w:rPr>
              <w:t>417,740</w:t>
            </w:r>
          </w:p>
        </w:tc>
        <w:tc>
          <w:tcPr>
            <w:tcW w:w="1170" w:type="dxa"/>
            <w:shd w:val="clear" w:color="auto" w:fill="auto"/>
          </w:tcPr>
          <w:p w14:paraId="69CFA865" w14:textId="4E19C8F5"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401,82</w:t>
            </w:r>
            <w:r>
              <w:rPr>
                <w:rFonts w:ascii="Arial" w:eastAsia="Arial Unicode MS" w:hAnsi="Arial" w:cs="Arial"/>
                <w:sz w:val="20"/>
                <w:szCs w:val="20"/>
              </w:rPr>
              <w:t>0</w:t>
            </w:r>
          </w:p>
        </w:tc>
        <w:tc>
          <w:tcPr>
            <w:tcW w:w="1170" w:type="dxa"/>
          </w:tcPr>
          <w:p w14:paraId="5E7C0C3F" w14:textId="7DC5C662" w:rsidR="0059295C" w:rsidRPr="00FE32DD" w:rsidRDefault="00AC692E"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AC692E">
              <w:rPr>
                <w:rFonts w:ascii="Arial" w:eastAsia="Arial Unicode MS" w:hAnsi="Arial" w:cs="Arial"/>
                <w:sz w:val="20"/>
                <w:szCs w:val="20"/>
              </w:rPr>
              <w:t>(5,163)</w:t>
            </w:r>
          </w:p>
        </w:tc>
        <w:tc>
          <w:tcPr>
            <w:tcW w:w="1170" w:type="dxa"/>
            <w:shd w:val="clear" w:color="auto" w:fill="auto"/>
          </w:tcPr>
          <w:p w14:paraId="57EEB9C2" w14:textId="6938565D"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(4,610)</w:t>
            </w:r>
          </w:p>
        </w:tc>
        <w:tc>
          <w:tcPr>
            <w:tcW w:w="1170" w:type="dxa"/>
          </w:tcPr>
          <w:p w14:paraId="7C591E64" w14:textId="1039F664" w:rsidR="0059295C" w:rsidRPr="00FE32DD" w:rsidRDefault="00D01AA5"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D01AA5">
              <w:rPr>
                <w:rFonts w:ascii="Arial" w:eastAsia="Arial Unicode MS" w:hAnsi="Arial" w:cs="Arial"/>
                <w:sz w:val="20"/>
                <w:szCs w:val="20"/>
              </w:rPr>
              <w:t>412,577</w:t>
            </w:r>
          </w:p>
        </w:tc>
        <w:tc>
          <w:tcPr>
            <w:tcW w:w="1170" w:type="dxa"/>
            <w:shd w:val="clear" w:color="auto" w:fill="auto"/>
          </w:tcPr>
          <w:p w14:paraId="01EFD725" w14:textId="5FB41473"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397,21</w:t>
            </w:r>
            <w:r>
              <w:rPr>
                <w:rFonts w:ascii="Arial" w:eastAsia="Arial Unicode MS" w:hAnsi="Arial" w:cs="Arial"/>
                <w:sz w:val="20"/>
                <w:szCs w:val="20"/>
              </w:rPr>
              <w:t>0</w:t>
            </w:r>
          </w:p>
        </w:tc>
      </w:tr>
      <w:tr w:rsidR="0059295C" w:rsidRPr="002D7C5E" w14:paraId="60569E1C" w14:textId="77777777" w:rsidTr="007E3BA3">
        <w:tc>
          <w:tcPr>
            <w:tcW w:w="2160" w:type="dxa"/>
          </w:tcPr>
          <w:p w14:paraId="2717D226"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14:paraId="57E5CA54" w14:textId="2FC21A89" w:rsidR="0059295C" w:rsidRPr="00FE32DD" w:rsidRDefault="00E51CA4"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E51CA4">
              <w:rPr>
                <w:rFonts w:ascii="Arial" w:eastAsia="Arial Unicode MS" w:hAnsi="Arial" w:cs="Arial"/>
                <w:sz w:val="20"/>
                <w:szCs w:val="20"/>
              </w:rPr>
              <w:t>241,491</w:t>
            </w:r>
          </w:p>
        </w:tc>
        <w:tc>
          <w:tcPr>
            <w:tcW w:w="1170" w:type="dxa"/>
            <w:shd w:val="clear" w:color="auto" w:fill="auto"/>
          </w:tcPr>
          <w:p w14:paraId="258FE025" w14:textId="1A817544"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138,637</w:t>
            </w:r>
          </w:p>
        </w:tc>
        <w:tc>
          <w:tcPr>
            <w:tcW w:w="1170" w:type="dxa"/>
          </w:tcPr>
          <w:p w14:paraId="1B96A6F0" w14:textId="2758903E" w:rsidR="0059295C" w:rsidRPr="00FE32DD" w:rsidRDefault="00AC692E" w:rsidP="0059295C">
            <w:pP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7D8F0134" w14:textId="0AEE3196"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tcPr>
          <w:p w14:paraId="722E14AF" w14:textId="7232091A" w:rsidR="0059295C" w:rsidRPr="00FE32DD" w:rsidRDefault="00A07C4F"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A07C4F">
              <w:rPr>
                <w:rFonts w:ascii="Arial" w:eastAsia="Arial Unicode MS" w:hAnsi="Arial" w:cs="Arial"/>
                <w:sz w:val="20"/>
                <w:szCs w:val="20"/>
              </w:rPr>
              <w:t>241,491</w:t>
            </w:r>
          </w:p>
        </w:tc>
        <w:tc>
          <w:tcPr>
            <w:tcW w:w="1170" w:type="dxa"/>
            <w:shd w:val="clear" w:color="auto" w:fill="auto"/>
          </w:tcPr>
          <w:p w14:paraId="6CDC73E2" w14:textId="244338B0"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138,637</w:t>
            </w:r>
          </w:p>
        </w:tc>
      </w:tr>
      <w:tr w:rsidR="0059295C" w:rsidRPr="002D7C5E" w14:paraId="0838646E" w14:textId="77777777" w:rsidTr="007E3BA3">
        <w:tc>
          <w:tcPr>
            <w:tcW w:w="2160" w:type="dxa"/>
          </w:tcPr>
          <w:p w14:paraId="75FC7F7F" w14:textId="77777777" w:rsidR="0059295C" w:rsidRPr="002D7C5E" w:rsidRDefault="0059295C" w:rsidP="0059295C">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14:paraId="72B4177B" w14:textId="4480D448" w:rsidR="0059295C" w:rsidRPr="00FE32DD" w:rsidRDefault="00E51CA4" w:rsidP="0059295C">
            <w:pP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01F5BCB4" w14:textId="41E281D1"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31,536</w:t>
            </w:r>
          </w:p>
        </w:tc>
        <w:tc>
          <w:tcPr>
            <w:tcW w:w="1170" w:type="dxa"/>
          </w:tcPr>
          <w:p w14:paraId="4B54F1F9" w14:textId="0BA27112" w:rsidR="0059295C" w:rsidRPr="00FE32DD" w:rsidRDefault="00AC692E" w:rsidP="0059295C">
            <w:pP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14D3BA39" w14:textId="3C3BD269"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w:t>
            </w:r>
          </w:p>
        </w:tc>
        <w:tc>
          <w:tcPr>
            <w:tcW w:w="1170" w:type="dxa"/>
          </w:tcPr>
          <w:p w14:paraId="199BE23E" w14:textId="38151D24" w:rsidR="0059295C" w:rsidRPr="00FE32DD" w:rsidRDefault="00A07C4F" w:rsidP="0059295C">
            <w:pP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w:t>
            </w:r>
          </w:p>
        </w:tc>
        <w:tc>
          <w:tcPr>
            <w:tcW w:w="1170" w:type="dxa"/>
            <w:shd w:val="clear" w:color="auto" w:fill="auto"/>
          </w:tcPr>
          <w:p w14:paraId="0C432D95" w14:textId="1E57632A"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31,536</w:t>
            </w:r>
          </w:p>
        </w:tc>
      </w:tr>
      <w:tr w:rsidR="0059295C" w:rsidRPr="002D7C5E" w14:paraId="6707ECF6" w14:textId="77777777" w:rsidTr="007E3BA3">
        <w:tc>
          <w:tcPr>
            <w:tcW w:w="2160" w:type="dxa"/>
          </w:tcPr>
          <w:p w14:paraId="76718562" w14:textId="77777777" w:rsidR="0059295C" w:rsidRPr="002D7C5E" w:rsidRDefault="0059295C" w:rsidP="0059295C">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14:paraId="7C16EDFE" w14:textId="3A6EDF08" w:rsidR="0059295C" w:rsidRPr="00FE32DD" w:rsidRDefault="00974E7E"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974E7E">
              <w:rPr>
                <w:rFonts w:ascii="Arial" w:eastAsia="Arial Unicode MS" w:hAnsi="Arial" w:cs="Arial"/>
                <w:sz w:val="20"/>
                <w:szCs w:val="20"/>
              </w:rPr>
              <w:t>57,039</w:t>
            </w:r>
          </w:p>
        </w:tc>
        <w:tc>
          <w:tcPr>
            <w:tcW w:w="1170" w:type="dxa"/>
            <w:shd w:val="clear" w:color="auto" w:fill="auto"/>
          </w:tcPr>
          <w:p w14:paraId="16B530F9" w14:textId="198413C8"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59,235</w:t>
            </w:r>
          </w:p>
        </w:tc>
        <w:tc>
          <w:tcPr>
            <w:tcW w:w="1170" w:type="dxa"/>
          </w:tcPr>
          <w:p w14:paraId="40247223" w14:textId="68B00473" w:rsidR="0059295C" w:rsidRPr="00FE32DD" w:rsidRDefault="00C013DD"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C013DD">
              <w:rPr>
                <w:rFonts w:ascii="Arial" w:eastAsia="Arial Unicode MS" w:hAnsi="Arial" w:cs="Arial"/>
                <w:sz w:val="20"/>
                <w:szCs w:val="20"/>
              </w:rPr>
              <w:t>(2,056)</w:t>
            </w:r>
          </w:p>
        </w:tc>
        <w:tc>
          <w:tcPr>
            <w:tcW w:w="1170" w:type="dxa"/>
            <w:shd w:val="clear" w:color="auto" w:fill="auto"/>
          </w:tcPr>
          <w:p w14:paraId="513B6C99" w14:textId="0A6C27A5"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(1,195)</w:t>
            </w:r>
          </w:p>
        </w:tc>
        <w:tc>
          <w:tcPr>
            <w:tcW w:w="1170" w:type="dxa"/>
          </w:tcPr>
          <w:p w14:paraId="6FC21926" w14:textId="77070877" w:rsidR="0059295C" w:rsidRPr="00FE32DD" w:rsidRDefault="00AD4D3F"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AD4D3F">
              <w:rPr>
                <w:rFonts w:ascii="Arial" w:eastAsia="Arial Unicode MS" w:hAnsi="Arial" w:cs="Arial"/>
                <w:sz w:val="20"/>
                <w:szCs w:val="20"/>
              </w:rPr>
              <w:t>54,983</w:t>
            </w:r>
          </w:p>
        </w:tc>
        <w:tc>
          <w:tcPr>
            <w:tcW w:w="1170" w:type="dxa"/>
            <w:shd w:val="clear" w:color="auto" w:fill="auto"/>
          </w:tcPr>
          <w:p w14:paraId="044BB268" w14:textId="6B802577" w:rsidR="0059295C" w:rsidRPr="00FE32DD" w:rsidRDefault="0059295C" w:rsidP="0059295C">
            <w:pP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58,040</w:t>
            </w:r>
          </w:p>
        </w:tc>
      </w:tr>
      <w:tr w:rsidR="0059295C" w:rsidRPr="002D7C5E" w14:paraId="5D50BD91" w14:textId="77777777" w:rsidTr="007E3BA3">
        <w:tc>
          <w:tcPr>
            <w:tcW w:w="2160" w:type="dxa"/>
          </w:tcPr>
          <w:p w14:paraId="361A8783" w14:textId="77777777" w:rsidR="0059295C" w:rsidRPr="002D7C5E" w:rsidRDefault="0059295C" w:rsidP="0059295C">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14:paraId="32CD86E1" w14:textId="510EFDB7" w:rsidR="0059295C" w:rsidRPr="00FE32DD" w:rsidRDefault="00161B34"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161B34">
              <w:rPr>
                <w:rFonts w:ascii="Arial" w:eastAsia="Arial Unicode MS" w:hAnsi="Arial" w:cs="Arial"/>
                <w:sz w:val="20"/>
                <w:szCs w:val="20"/>
              </w:rPr>
              <w:t>41,50</w:t>
            </w:r>
            <w:r w:rsidR="009A63FC">
              <w:rPr>
                <w:rFonts w:ascii="Arial" w:eastAsia="Arial Unicode MS" w:hAnsi="Arial" w:cs="Arial"/>
                <w:sz w:val="20"/>
                <w:szCs w:val="20"/>
              </w:rPr>
              <w:t>8</w:t>
            </w:r>
          </w:p>
        </w:tc>
        <w:tc>
          <w:tcPr>
            <w:tcW w:w="1170" w:type="dxa"/>
            <w:shd w:val="clear" w:color="auto" w:fill="auto"/>
          </w:tcPr>
          <w:p w14:paraId="11BC3ADC" w14:textId="2E2A25B1" w:rsidR="0059295C" w:rsidRPr="00FE32DD"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36,478</w:t>
            </w:r>
          </w:p>
        </w:tc>
        <w:tc>
          <w:tcPr>
            <w:tcW w:w="1170" w:type="dxa"/>
          </w:tcPr>
          <w:p w14:paraId="7D2ACA95" w14:textId="3B865CA5" w:rsidR="0059295C" w:rsidRPr="00FE32DD" w:rsidRDefault="00205EA9"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205EA9">
              <w:rPr>
                <w:rFonts w:ascii="Arial" w:eastAsia="Arial Unicode MS" w:hAnsi="Arial" w:cs="Arial"/>
                <w:sz w:val="20"/>
                <w:szCs w:val="20"/>
              </w:rPr>
              <w:t>(4,94</w:t>
            </w:r>
            <w:r w:rsidR="009A63FC">
              <w:rPr>
                <w:rFonts w:ascii="Arial" w:eastAsia="Arial Unicode MS" w:hAnsi="Arial" w:cs="Arial"/>
                <w:sz w:val="20"/>
                <w:szCs w:val="20"/>
              </w:rPr>
              <w:t>3</w:t>
            </w:r>
            <w:r w:rsidRPr="00205EA9">
              <w:rPr>
                <w:rFonts w:ascii="Arial" w:eastAsia="Arial Unicode MS" w:hAnsi="Arial" w:cs="Arial"/>
                <w:sz w:val="20"/>
                <w:szCs w:val="20"/>
              </w:rPr>
              <w:t>)</w:t>
            </w:r>
          </w:p>
        </w:tc>
        <w:tc>
          <w:tcPr>
            <w:tcW w:w="1170" w:type="dxa"/>
            <w:shd w:val="clear" w:color="auto" w:fill="auto"/>
          </w:tcPr>
          <w:p w14:paraId="6DAAACF6" w14:textId="44A9CA8C" w:rsidR="0059295C" w:rsidRPr="00FE32DD"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(3,83</w:t>
            </w:r>
            <w:r>
              <w:rPr>
                <w:rFonts w:ascii="Arial" w:eastAsia="Arial Unicode MS" w:hAnsi="Arial" w:cs="Arial"/>
                <w:sz w:val="20"/>
                <w:szCs w:val="20"/>
              </w:rPr>
              <w:t>8</w:t>
            </w:r>
            <w:r w:rsidRPr="00FE32DD">
              <w:rPr>
                <w:rFonts w:ascii="Arial" w:eastAsia="Arial Unicode MS" w:hAnsi="Arial" w:cs="Arial"/>
                <w:sz w:val="20"/>
                <w:szCs w:val="20"/>
              </w:rPr>
              <w:t>)</w:t>
            </w:r>
          </w:p>
        </w:tc>
        <w:tc>
          <w:tcPr>
            <w:tcW w:w="1170" w:type="dxa"/>
          </w:tcPr>
          <w:p w14:paraId="47BA5CDE" w14:textId="4EE13716" w:rsidR="0059295C" w:rsidRPr="00FE32DD" w:rsidRDefault="00B30EE1"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B30EE1">
              <w:rPr>
                <w:rFonts w:ascii="Arial" w:eastAsia="Arial Unicode MS" w:hAnsi="Arial" w:cs="Arial"/>
                <w:sz w:val="20"/>
                <w:szCs w:val="20"/>
              </w:rPr>
              <w:t>36,565</w:t>
            </w:r>
          </w:p>
        </w:tc>
        <w:tc>
          <w:tcPr>
            <w:tcW w:w="1170" w:type="dxa"/>
            <w:shd w:val="clear" w:color="auto" w:fill="auto"/>
          </w:tcPr>
          <w:p w14:paraId="53898218" w14:textId="2B5C2664" w:rsidR="0059295C" w:rsidRPr="00FE32DD" w:rsidRDefault="0059295C" w:rsidP="0059295C">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FE32DD">
              <w:rPr>
                <w:rFonts w:ascii="Arial" w:eastAsia="Arial Unicode MS" w:hAnsi="Arial" w:cs="Arial"/>
                <w:sz w:val="20"/>
                <w:szCs w:val="20"/>
              </w:rPr>
              <w:t>32,6</w:t>
            </w:r>
            <w:r>
              <w:rPr>
                <w:rFonts w:ascii="Arial" w:eastAsia="Arial Unicode MS" w:hAnsi="Arial" w:cs="Arial"/>
                <w:sz w:val="20"/>
                <w:szCs w:val="20"/>
              </w:rPr>
              <w:t>40</w:t>
            </w:r>
          </w:p>
        </w:tc>
      </w:tr>
      <w:tr w:rsidR="0059295C" w:rsidRPr="002D7C5E" w14:paraId="1F178DD6" w14:textId="77777777" w:rsidTr="007E3BA3">
        <w:tc>
          <w:tcPr>
            <w:tcW w:w="2160" w:type="dxa"/>
          </w:tcPr>
          <w:p w14:paraId="7D853E43" w14:textId="77777777" w:rsidR="0059295C" w:rsidRPr="002D7C5E" w:rsidRDefault="0059295C" w:rsidP="0059295C">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14:paraId="7BB28154" w14:textId="6B0855D5" w:rsidR="0059295C" w:rsidRPr="00FE32DD" w:rsidRDefault="00214A0F"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214A0F">
              <w:rPr>
                <w:rFonts w:ascii="Arial" w:eastAsia="Arial Unicode MS" w:hAnsi="Arial" w:cs="Arial"/>
                <w:sz w:val="20"/>
                <w:szCs w:val="20"/>
              </w:rPr>
              <w:t>757,77</w:t>
            </w:r>
            <w:r w:rsidR="009A63FC">
              <w:rPr>
                <w:rFonts w:ascii="Arial" w:eastAsia="Arial Unicode MS" w:hAnsi="Arial" w:cs="Arial"/>
                <w:sz w:val="20"/>
                <w:szCs w:val="20"/>
              </w:rPr>
              <w:t>8</w:t>
            </w:r>
          </w:p>
        </w:tc>
        <w:tc>
          <w:tcPr>
            <w:tcW w:w="1170" w:type="dxa"/>
            <w:shd w:val="clear" w:color="auto" w:fill="auto"/>
          </w:tcPr>
          <w:p w14:paraId="0A18706D" w14:textId="09399B7B" w:rsidR="0059295C" w:rsidRPr="00FE32DD"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667,70</w:t>
            </w:r>
            <w:r>
              <w:rPr>
                <w:rFonts w:ascii="Arial" w:eastAsia="Arial Unicode MS" w:hAnsi="Arial" w:cs="Arial"/>
                <w:sz w:val="20"/>
                <w:szCs w:val="20"/>
              </w:rPr>
              <w:t>6</w:t>
            </w:r>
          </w:p>
        </w:tc>
        <w:tc>
          <w:tcPr>
            <w:tcW w:w="1170" w:type="dxa"/>
          </w:tcPr>
          <w:p w14:paraId="669DB147" w14:textId="1D471641" w:rsidR="0059295C" w:rsidRPr="00FE32DD" w:rsidRDefault="00CC3C3E"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(12,16</w:t>
            </w:r>
            <w:r w:rsidR="009A63FC">
              <w:rPr>
                <w:rFonts w:ascii="Arial" w:eastAsia="Arial Unicode MS" w:hAnsi="Arial" w:cs="Arial"/>
                <w:sz w:val="20"/>
                <w:szCs w:val="20"/>
              </w:rPr>
              <w:t>2</w:t>
            </w:r>
            <w:r>
              <w:rPr>
                <w:rFonts w:ascii="Arial" w:eastAsia="Arial Unicode MS" w:hAnsi="Arial" w:cs="Arial"/>
                <w:sz w:val="20"/>
                <w:szCs w:val="20"/>
              </w:rPr>
              <w:t>)</w:t>
            </w:r>
          </w:p>
        </w:tc>
        <w:tc>
          <w:tcPr>
            <w:tcW w:w="1170" w:type="dxa"/>
            <w:shd w:val="clear" w:color="auto" w:fill="auto"/>
          </w:tcPr>
          <w:p w14:paraId="4AA6ED06" w14:textId="7D773651" w:rsidR="0059295C" w:rsidRPr="00FE32DD"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(9,64</w:t>
            </w:r>
            <w:r>
              <w:rPr>
                <w:rFonts w:ascii="Arial" w:eastAsia="Arial Unicode MS" w:hAnsi="Arial" w:cs="Arial"/>
                <w:sz w:val="20"/>
                <w:szCs w:val="20"/>
              </w:rPr>
              <w:t>3</w:t>
            </w:r>
            <w:r w:rsidRPr="00FE32DD">
              <w:rPr>
                <w:rFonts w:ascii="Arial" w:eastAsia="Arial Unicode MS" w:hAnsi="Arial" w:cs="Arial"/>
                <w:sz w:val="20"/>
                <w:szCs w:val="20"/>
              </w:rPr>
              <w:t>)</w:t>
            </w:r>
          </w:p>
        </w:tc>
        <w:tc>
          <w:tcPr>
            <w:tcW w:w="1170" w:type="dxa"/>
          </w:tcPr>
          <w:p w14:paraId="00DFDF2B" w14:textId="486459E2" w:rsidR="0059295C" w:rsidRPr="00FE32DD" w:rsidRDefault="004462C5"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4462C5">
              <w:rPr>
                <w:rFonts w:ascii="Arial" w:eastAsia="Arial Unicode MS" w:hAnsi="Arial" w:cs="Arial"/>
                <w:sz w:val="20"/>
                <w:szCs w:val="20"/>
              </w:rPr>
              <w:t>745,616</w:t>
            </w:r>
          </w:p>
        </w:tc>
        <w:tc>
          <w:tcPr>
            <w:tcW w:w="1170" w:type="dxa"/>
            <w:shd w:val="clear" w:color="auto" w:fill="auto"/>
          </w:tcPr>
          <w:p w14:paraId="27811BE3" w14:textId="71A18BD5" w:rsidR="0059295C" w:rsidRPr="00FE32DD" w:rsidRDefault="0059295C" w:rsidP="0059295C">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FE32DD">
              <w:rPr>
                <w:rFonts w:ascii="Arial" w:eastAsia="Arial Unicode MS" w:hAnsi="Arial" w:cs="Arial"/>
                <w:sz w:val="20"/>
                <w:szCs w:val="20"/>
              </w:rPr>
              <w:t>658,063</w:t>
            </w:r>
          </w:p>
        </w:tc>
      </w:tr>
    </w:tbl>
    <w:p w14:paraId="29EC7060" w14:textId="3A56BD21" w:rsidR="002E06A6" w:rsidRPr="002E06A6" w:rsidRDefault="002E06A6" w:rsidP="002E06A6">
      <w:pPr>
        <w:tabs>
          <w:tab w:val="right" w:pos="7280"/>
          <w:tab w:val="right" w:pos="8760"/>
        </w:tabs>
        <w:spacing w:before="240" w:line="380" w:lineRule="exact"/>
        <w:jc w:val="both"/>
        <w:rPr>
          <w:rFonts w:ascii="Arial" w:hAnsi="Arial"/>
          <w:szCs w:val="22"/>
        </w:rPr>
      </w:pPr>
      <w:r>
        <w:rPr>
          <w:rFonts w:ascii="Arial" w:hAnsi="Arial"/>
          <w:szCs w:val="22"/>
        </w:rPr>
        <w:tab/>
      </w:r>
      <w:r w:rsidRPr="002E06A6">
        <w:rPr>
          <w:rFonts w:ascii="Arial" w:hAnsi="Arial"/>
          <w:szCs w:val="22"/>
        </w:rPr>
        <w:t>During the current year, the Group reduced cost of inventories by Baht 8.90 million (the Company only: Baht 2.52 million) to reflect the net realisable value. This was included in cost of sales. And during 2021, the Group reversed the write-down of cost of inventories by Baht 8.66 million (the Company only: Baht 0.87 million) and reduced the amount of inventories recognised as expenses during the year.</w:t>
      </w:r>
    </w:p>
    <w:p w14:paraId="65A91CD3" w14:textId="7A58561C" w:rsidR="008A290D" w:rsidRPr="002D7C5E" w:rsidRDefault="000E1708" w:rsidP="002E06A6">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t>10</w:t>
      </w:r>
      <w:r w:rsidR="008A290D" w:rsidRPr="002D7C5E">
        <w:rPr>
          <w:rFonts w:ascii="Arial" w:hAnsi="Arial"/>
          <w:b/>
          <w:bCs/>
          <w:sz w:val="22"/>
          <w:szCs w:val="22"/>
        </w:rPr>
        <w:t>.</w:t>
      </w:r>
      <w:r w:rsidR="008A290D" w:rsidRPr="002D7C5E">
        <w:rPr>
          <w:rFonts w:ascii="Arial" w:hAnsi="Arial"/>
          <w:b/>
          <w:bCs/>
          <w:sz w:val="22"/>
          <w:szCs w:val="22"/>
        </w:rPr>
        <w:tab/>
        <w:t>Restricted bank deposits</w:t>
      </w:r>
    </w:p>
    <w:p w14:paraId="23C3B730" w14:textId="0537BF0C" w:rsidR="00AB5D1D" w:rsidRDefault="008A290D" w:rsidP="007E3BA3">
      <w:pPr>
        <w:tabs>
          <w:tab w:val="right" w:pos="7280"/>
          <w:tab w:val="right" w:pos="8760"/>
        </w:tabs>
        <w:spacing w:line="380" w:lineRule="exact"/>
        <w:ind w:right="-7"/>
        <w:jc w:val="both"/>
        <w:rPr>
          <w:rFonts w:ascii="Arial" w:hAnsi="Arial"/>
          <w:szCs w:val="22"/>
        </w:rPr>
      </w:pPr>
      <w:r w:rsidRPr="002D7C5E">
        <w:rPr>
          <w:rFonts w:ascii="Arial" w:hAnsi="Arial"/>
          <w:b/>
          <w:bCs/>
          <w:szCs w:val="22"/>
        </w:rPr>
        <w:tab/>
      </w:r>
      <w:r w:rsidR="004D7A63" w:rsidRPr="002D7C5E">
        <w:rPr>
          <w:rFonts w:ascii="Arial" w:hAnsi="Arial"/>
          <w:szCs w:val="22"/>
        </w:rPr>
        <w:t xml:space="preserve">As at 31 December </w:t>
      </w:r>
      <w:r w:rsidR="00430274">
        <w:rPr>
          <w:rFonts w:ascii="Arial" w:hAnsi="Arial"/>
          <w:szCs w:val="22"/>
        </w:rPr>
        <w:t>202</w:t>
      </w:r>
      <w:r w:rsidR="0059295C">
        <w:rPr>
          <w:rFonts w:ascii="Arial" w:hAnsi="Arial"/>
          <w:szCs w:val="22"/>
        </w:rPr>
        <w:t>2</w:t>
      </w:r>
      <w:r w:rsidR="004D7A63" w:rsidRPr="002D7C5E">
        <w:rPr>
          <w:rFonts w:ascii="Arial" w:hAnsi="Arial"/>
          <w:szCs w:val="22"/>
        </w:rPr>
        <w:t xml:space="preserve">, </w:t>
      </w:r>
      <w:r w:rsidRPr="002D7C5E">
        <w:rPr>
          <w:rFonts w:ascii="Arial" w:hAnsi="Arial"/>
          <w:szCs w:val="22"/>
        </w:rPr>
        <w:t xml:space="preserve">fixed deposits </w:t>
      </w:r>
      <w:r w:rsidR="004D7A63" w:rsidRPr="002D7C5E">
        <w:rPr>
          <w:rFonts w:ascii="Arial" w:hAnsi="Arial"/>
          <w:szCs w:val="22"/>
        </w:rPr>
        <w:t xml:space="preserve">which the subsidiaries </w:t>
      </w:r>
      <w:r w:rsidRPr="002D7C5E">
        <w:rPr>
          <w:rFonts w:ascii="Arial" w:hAnsi="Arial"/>
          <w:szCs w:val="22"/>
        </w:rPr>
        <w:t>pledged with the banks to secure cr</w:t>
      </w:r>
      <w:r w:rsidR="00085F31" w:rsidRPr="002D7C5E">
        <w:rPr>
          <w:rFonts w:ascii="Arial" w:hAnsi="Arial"/>
          <w:szCs w:val="22"/>
        </w:rPr>
        <w:t>edit facilities c</w:t>
      </w:r>
      <w:r w:rsidR="00AB5D1D" w:rsidRPr="002D7C5E">
        <w:rPr>
          <w:rFonts w:ascii="Arial" w:hAnsi="Arial"/>
          <w:szCs w:val="22"/>
        </w:rPr>
        <w:t xml:space="preserve">arried </w:t>
      </w:r>
      <w:r w:rsidR="00C8055A" w:rsidRPr="002D7C5E">
        <w:rPr>
          <w:rFonts w:ascii="Arial" w:hAnsi="Arial"/>
          <w:szCs w:val="22"/>
        </w:rPr>
        <w:t>interest</w:t>
      </w:r>
      <w:r w:rsidR="004D7A63" w:rsidRPr="002D7C5E">
        <w:rPr>
          <w:rFonts w:ascii="Arial" w:hAnsi="Arial"/>
          <w:szCs w:val="22"/>
        </w:rPr>
        <w:t xml:space="preserve"> at the rate of</w:t>
      </w:r>
      <w:r w:rsidR="00C8055A" w:rsidRPr="002D7C5E">
        <w:rPr>
          <w:rFonts w:ascii="Arial" w:hAnsi="Arial"/>
          <w:szCs w:val="22"/>
        </w:rPr>
        <w:t xml:space="preserve"> </w:t>
      </w:r>
      <w:r w:rsidR="004462C5">
        <w:rPr>
          <w:rFonts w:ascii="Arial" w:hAnsi="Arial"/>
          <w:szCs w:val="22"/>
        </w:rPr>
        <w:t>0.20</w:t>
      </w:r>
      <w:r w:rsidR="00C758DF">
        <w:rPr>
          <w:rFonts w:ascii="Arial" w:hAnsi="Arial"/>
          <w:szCs w:val="22"/>
        </w:rPr>
        <w:t>% -</w:t>
      </w:r>
      <w:r w:rsidR="00AB5F4F">
        <w:rPr>
          <w:rFonts w:ascii="Arial" w:hAnsi="Arial"/>
          <w:szCs w:val="22"/>
        </w:rPr>
        <w:t xml:space="preserve"> </w:t>
      </w:r>
      <w:r w:rsidR="004462C5">
        <w:rPr>
          <w:rFonts w:ascii="Arial" w:hAnsi="Arial"/>
          <w:szCs w:val="22"/>
        </w:rPr>
        <w:t>4.70</w:t>
      </w:r>
      <w:r w:rsidR="00C758DF">
        <w:rPr>
          <w:rFonts w:ascii="Arial" w:hAnsi="Arial"/>
          <w:szCs w:val="22"/>
        </w:rPr>
        <w:t>%</w:t>
      </w:r>
      <w:r w:rsidR="00AA39D1">
        <w:rPr>
          <w:rFonts w:ascii="Arial" w:hAnsi="Arial"/>
          <w:szCs w:val="22"/>
        </w:rPr>
        <w:t xml:space="preserve"> per annum (</w:t>
      </w:r>
      <w:r w:rsidR="00430274">
        <w:rPr>
          <w:rFonts w:ascii="Arial" w:hAnsi="Arial"/>
          <w:szCs w:val="22"/>
        </w:rPr>
        <w:t>202</w:t>
      </w:r>
      <w:r w:rsidR="0059295C">
        <w:rPr>
          <w:rFonts w:ascii="Arial" w:hAnsi="Arial"/>
          <w:szCs w:val="22"/>
        </w:rPr>
        <w:t>1</w:t>
      </w:r>
      <w:r w:rsidR="00AA39D1">
        <w:rPr>
          <w:rFonts w:ascii="Arial" w:hAnsi="Arial"/>
          <w:szCs w:val="22"/>
        </w:rPr>
        <w:t xml:space="preserve">: </w:t>
      </w:r>
      <w:r w:rsidR="00430274">
        <w:rPr>
          <w:rFonts w:ascii="Arial" w:hAnsi="Arial"/>
          <w:szCs w:val="22"/>
        </w:rPr>
        <w:t>0.</w:t>
      </w:r>
      <w:r w:rsidR="0059295C">
        <w:rPr>
          <w:rFonts w:ascii="Arial" w:hAnsi="Arial"/>
          <w:szCs w:val="22"/>
        </w:rPr>
        <w:t>10</w:t>
      </w:r>
      <w:r w:rsidR="00430274">
        <w:rPr>
          <w:rFonts w:ascii="Arial" w:hAnsi="Arial"/>
          <w:szCs w:val="22"/>
        </w:rPr>
        <w:t xml:space="preserve">% - </w:t>
      </w:r>
      <w:r w:rsidR="0059295C">
        <w:rPr>
          <w:rFonts w:ascii="Arial" w:hAnsi="Arial"/>
          <w:szCs w:val="22"/>
        </w:rPr>
        <w:t>4.60</w:t>
      </w:r>
      <w:r w:rsidR="009151C1" w:rsidRPr="002D7C5E">
        <w:rPr>
          <w:rFonts w:ascii="Arial" w:hAnsi="Arial"/>
          <w:szCs w:val="22"/>
        </w:rPr>
        <w:t xml:space="preserve">% </w:t>
      </w:r>
      <w:r w:rsidR="00AB5D1D" w:rsidRPr="002D7C5E">
        <w:rPr>
          <w:rFonts w:ascii="Arial" w:hAnsi="Arial"/>
          <w:szCs w:val="22"/>
        </w:rPr>
        <w:t>per annum</w:t>
      </w:r>
      <w:r w:rsidR="00AA39D1">
        <w:rPr>
          <w:rFonts w:ascii="Arial" w:hAnsi="Arial"/>
          <w:szCs w:val="22"/>
        </w:rPr>
        <w:t>)</w:t>
      </w:r>
      <w:r w:rsidR="00CB2695" w:rsidRPr="002D7C5E">
        <w:rPr>
          <w:rFonts w:ascii="Arial" w:hAnsi="Arial"/>
          <w:szCs w:val="22"/>
        </w:rPr>
        <w:t>.</w:t>
      </w:r>
    </w:p>
    <w:p w14:paraId="77FBCD8F" w14:textId="77777777" w:rsidR="003D1F46" w:rsidRDefault="003D1F46">
      <w:pPr>
        <w:rPr>
          <w:rFonts w:ascii="Arial" w:eastAsia="Times New Roman" w:hAnsi="Arial" w:cs="Angsana New"/>
          <w:b/>
          <w:bCs/>
          <w:szCs w:val="22"/>
        </w:rPr>
      </w:pPr>
      <w:r>
        <w:rPr>
          <w:rFonts w:ascii="Arial" w:hAnsi="Arial"/>
          <w:b/>
          <w:bCs/>
          <w:szCs w:val="22"/>
        </w:rPr>
        <w:br w:type="page"/>
      </w:r>
    </w:p>
    <w:p w14:paraId="3D606287" w14:textId="4C65C9CE" w:rsidR="00F5027E" w:rsidRDefault="00F5027E" w:rsidP="00F5027E">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lastRenderedPageBreak/>
        <w:t>11.</w:t>
      </w:r>
      <w:r>
        <w:rPr>
          <w:rFonts w:ascii="Arial" w:hAnsi="Arial"/>
          <w:b/>
          <w:bCs/>
          <w:sz w:val="22"/>
          <w:szCs w:val="22"/>
        </w:rPr>
        <w:tab/>
      </w:r>
      <w:r w:rsidR="00A30C68">
        <w:rPr>
          <w:rFonts w:ascii="Arial" w:hAnsi="Arial"/>
          <w:b/>
          <w:bCs/>
          <w:sz w:val="22"/>
          <w:szCs w:val="22"/>
        </w:rPr>
        <w:t>Other financial assets</w:t>
      </w:r>
    </w:p>
    <w:p w14:paraId="41BC71C5" w14:textId="77777777" w:rsidR="009707B8" w:rsidRPr="002D7C5E" w:rsidRDefault="009707B8" w:rsidP="009707B8">
      <w:pPr>
        <w:tabs>
          <w:tab w:val="left" w:pos="540"/>
        </w:tabs>
        <w:spacing w:after="0" w:line="380" w:lineRule="exact"/>
        <w:ind w:left="0"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F5027E" w14:paraId="09690C6B" w14:textId="77777777" w:rsidTr="003D1F46">
        <w:tc>
          <w:tcPr>
            <w:tcW w:w="4050" w:type="dxa"/>
            <w:tcMar>
              <w:top w:w="0" w:type="dxa"/>
              <w:left w:w="108" w:type="dxa"/>
              <w:bottom w:w="0" w:type="dxa"/>
              <w:right w:w="108" w:type="dxa"/>
            </w:tcMar>
          </w:tcPr>
          <w:p w14:paraId="0EA5E7C4" w14:textId="77777777" w:rsidR="00F5027E" w:rsidRDefault="00F5027E" w:rsidP="009707B8">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0DB8FF1B" w14:textId="2147BF41" w:rsidR="00F5027E" w:rsidRPr="00F5027E"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Consolidate</w:t>
            </w:r>
            <w:r>
              <w:rPr>
                <w:rFonts w:ascii="Arial" w:eastAsia="Arial Unicode MS" w:hAnsi="Arial" w:cs="Arial"/>
                <w:sz w:val="20"/>
                <w:szCs w:val="20"/>
              </w:rPr>
              <w:t xml:space="preserve">d                      </w:t>
            </w:r>
            <w:r w:rsidRPr="00F5027E">
              <w:rPr>
                <w:rFonts w:ascii="Arial" w:eastAsia="Arial Unicode MS" w:hAnsi="Arial" w:cs="Arial"/>
                <w:sz w:val="20"/>
                <w:szCs w:val="20"/>
              </w:rPr>
              <w:t>financial</w:t>
            </w:r>
            <w:r w:rsidRPr="00F5027E">
              <w:rPr>
                <w:rFonts w:ascii="Arial" w:eastAsia="Arial Unicode MS" w:hAnsi="Arial" w:cs="Arial"/>
                <w:sz w:val="20"/>
                <w:szCs w:val="20"/>
                <w:cs/>
              </w:rPr>
              <w:t xml:space="preserve"> </w:t>
            </w:r>
            <w:r w:rsidRPr="00F5027E">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0D1F6B6E" w14:textId="4D837EA7" w:rsidR="00F5027E" w:rsidRPr="00F5027E" w:rsidRDefault="00F5027E" w:rsidP="009707B8">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Separate</w:t>
            </w:r>
            <w:r>
              <w:rPr>
                <w:rFonts w:ascii="Arial" w:eastAsia="Arial Unicode MS" w:hAnsi="Arial" w:cs="Arial"/>
                <w:sz w:val="20"/>
                <w:szCs w:val="20"/>
              </w:rPr>
              <w:t xml:space="preserve">                          </w:t>
            </w:r>
            <w:r w:rsidRPr="00F5027E">
              <w:rPr>
                <w:rFonts w:ascii="Arial" w:eastAsia="Arial Unicode MS" w:hAnsi="Arial" w:cs="Arial"/>
                <w:sz w:val="20"/>
                <w:szCs w:val="20"/>
              </w:rPr>
              <w:t>financial statements</w:t>
            </w:r>
          </w:p>
        </w:tc>
      </w:tr>
      <w:tr w:rsidR="0059295C" w14:paraId="37D02D03" w14:textId="77777777" w:rsidTr="0059295C">
        <w:trPr>
          <w:trHeight w:val="234"/>
        </w:trPr>
        <w:tc>
          <w:tcPr>
            <w:tcW w:w="4050" w:type="dxa"/>
            <w:tcMar>
              <w:top w:w="0" w:type="dxa"/>
              <w:left w:w="108" w:type="dxa"/>
              <w:bottom w:w="0" w:type="dxa"/>
              <w:right w:w="108" w:type="dxa"/>
            </w:tcMar>
          </w:tcPr>
          <w:p w14:paraId="1E0E13DB" w14:textId="32CC207E" w:rsidR="0059295C" w:rsidRDefault="0059295C" w:rsidP="0059295C">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1D1C67C4" w14:textId="17D9EA1E" w:rsidR="0059295C" w:rsidRDefault="0059295C" w:rsidP="0059295C">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2022</w:t>
            </w:r>
          </w:p>
        </w:tc>
        <w:tc>
          <w:tcPr>
            <w:tcW w:w="1283" w:type="dxa"/>
            <w:tcMar>
              <w:top w:w="0" w:type="dxa"/>
              <w:left w:w="108" w:type="dxa"/>
              <w:bottom w:w="0" w:type="dxa"/>
              <w:right w:w="108" w:type="dxa"/>
            </w:tcMar>
          </w:tcPr>
          <w:p w14:paraId="65C58E50" w14:textId="24E6D60E" w:rsidR="0059295C" w:rsidRDefault="0059295C" w:rsidP="0059295C">
            <w:pPr>
              <w:pBdr>
                <w:bottom w:val="single" w:sz="4" w:space="1" w:color="auto"/>
              </w:pBdr>
              <w:spacing w:before="0" w:after="0" w:line="340" w:lineRule="exact"/>
              <w:ind w:left="-15" w:right="-45" w:firstLine="0"/>
              <w:jc w:val="center"/>
              <w:rPr>
                <w:rFonts w:ascii="Arial" w:hAnsi="Arial" w:cs="Arial"/>
                <w:sz w:val="20"/>
                <w:szCs w:val="20"/>
                <w:cs/>
              </w:rPr>
            </w:pPr>
            <w:r>
              <w:rPr>
                <w:rFonts w:ascii="Arial" w:hAnsi="Arial" w:cs="Arial"/>
                <w:sz w:val="20"/>
                <w:szCs w:val="20"/>
              </w:rPr>
              <w:t>2021</w:t>
            </w:r>
          </w:p>
        </w:tc>
        <w:tc>
          <w:tcPr>
            <w:tcW w:w="1283" w:type="dxa"/>
            <w:tcMar>
              <w:top w:w="0" w:type="dxa"/>
              <w:left w:w="108" w:type="dxa"/>
              <w:bottom w:w="0" w:type="dxa"/>
              <w:right w:w="108" w:type="dxa"/>
            </w:tcMar>
          </w:tcPr>
          <w:p w14:paraId="66F1712C" w14:textId="23A79DDF" w:rsidR="0059295C" w:rsidRDefault="0059295C" w:rsidP="0059295C">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2022</w:t>
            </w:r>
          </w:p>
        </w:tc>
        <w:tc>
          <w:tcPr>
            <w:tcW w:w="1284" w:type="dxa"/>
            <w:tcMar>
              <w:top w:w="0" w:type="dxa"/>
              <w:left w:w="108" w:type="dxa"/>
              <w:bottom w:w="0" w:type="dxa"/>
              <w:right w:w="108" w:type="dxa"/>
            </w:tcMar>
            <w:hideMark/>
          </w:tcPr>
          <w:p w14:paraId="578F8438" w14:textId="4E407F1F" w:rsidR="0059295C" w:rsidRDefault="0059295C" w:rsidP="0059295C">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2021</w:t>
            </w:r>
          </w:p>
        </w:tc>
      </w:tr>
      <w:tr w:rsidR="0059295C" w14:paraId="5041970D" w14:textId="77777777" w:rsidTr="003D1F46">
        <w:trPr>
          <w:trHeight w:val="80"/>
        </w:trPr>
        <w:tc>
          <w:tcPr>
            <w:tcW w:w="4050" w:type="dxa"/>
            <w:tcMar>
              <w:top w:w="0" w:type="dxa"/>
              <w:left w:w="108" w:type="dxa"/>
              <w:bottom w:w="0" w:type="dxa"/>
              <w:right w:w="108" w:type="dxa"/>
            </w:tcMar>
            <w:vAlign w:val="bottom"/>
          </w:tcPr>
          <w:p w14:paraId="63055F75" w14:textId="447FAAA1" w:rsidR="0059295C" w:rsidRPr="00887EBD" w:rsidRDefault="0059295C" w:rsidP="0059295C">
            <w:pPr>
              <w:spacing w:before="0" w:after="0" w:line="340" w:lineRule="exact"/>
              <w:ind w:left="165" w:right="29" w:hanging="165"/>
              <w:rPr>
                <w:rFonts w:ascii="Arial" w:hAnsi="Arial" w:cs="Arial"/>
                <w:sz w:val="20"/>
                <w:szCs w:val="20"/>
                <w:u w:val="single"/>
              </w:rPr>
            </w:pPr>
            <w:r w:rsidRPr="00887EBD">
              <w:rPr>
                <w:rFonts w:ascii="Arial" w:hAnsi="Arial" w:cs="Arial"/>
                <w:sz w:val="20"/>
                <w:szCs w:val="20"/>
                <w:u w:val="single"/>
              </w:rPr>
              <w:t>Financial assets measured at fair value through profit or loss</w:t>
            </w:r>
          </w:p>
        </w:tc>
        <w:tc>
          <w:tcPr>
            <w:tcW w:w="1283" w:type="dxa"/>
            <w:tcMar>
              <w:top w:w="0" w:type="dxa"/>
              <w:left w:w="108" w:type="dxa"/>
              <w:bottom w:w="0" w:type="dxa"/>
              <w:right w:w="108" w:type="dxa"/>
            </w:tcMar>
          </w:tcPr>
          <w:p w14:paraId="602BF7EC" w14:textId="77777777" w:rsidR="0059295C" w:rsidRDefault="0059295C" w:rsidP="0059295C">
            <w:pPr>
              <w:spacing w:before="0" w:after="0" w:line="340" w:lineRule="exact"/>
              <w:ind w:right="-43"/>
              <w:rPr>
                <w:rFonts w:ascii="Arial" w:hAnsi="Arial" w:cs="Arial"/>
                <w:sz w:val="20"/>
                <w:szCs w:val="20"/>
              </w:rPr>
            </w:pPr>
          </w:p>
        </w:tc>
        <w:tc>
          <w:tcPr>
            <w:tcW w:w="1283" w:type="dxa"/>
            <w:tcMar>
              <w:top w:w="0" w:type="dxa"/>
              <w:left w:w="108" w:type="dxa"/>
              <w:bottom w:w="0" w:type="dxa"/>
              <w:right w:w="108" w:type="dxa"/>
            </w:tcMar>
          </w:tcPr>
          <w:p w14:paraId="11D31292" w14:textId="77777777" w:rsidR="0059295C" w:rsidRDefault="0059295C" w:rsidP="0059295C">
            <w:pPr>
              <w:spacing w:before="0" w:after="0" w:line="340" w:lineRule="exact"/>
              <w:ind w:right="-43"/>
              <w:rPr>
                <w:rFonts w:ascii="Angsana New" w:hAnsi="Angsana New" w:cs="Angsana New"/>
                <w:sz w:val="32"/>
                <w:szCs w:val="32"/>
                <w:cs/>
              </w:rPr>
            </w:pPr>
          </w:p>
        </w:tc>
        <w:tc>
          <w:tcPr>
            <w:tcW w:w="1283" w:type="dxa"/>
            <w:tcMar>
              <w:top w:w="0" w:type="dxa"/>
              <w:left w:w="108" w:type="dxa"/>
              <w:bottom w:w="0" w:type="dxa"/>
              <w:right w:w="108" w:type="dxa"/>
            </w:tcMar>
          </w:tcPr>
          <w:p w14:paraId="697C2BDA" w14:textId="77777777" w:rsidR="0059295C" w:rsidRDefault="0059295C" w:rsidP="0059295C">
            <w:pPr>
              <w:spacing w:before="0" w:after="0" w:line="340" w:lineRule="exact"/>
              <w:ind w:right="-43"/>
              <w:rPr>
                <w:rFonts w:ascii="Arial" w:hAnsi="Arial" w:cs="Arial"/>
                <w:sz w:val="20"/>
                <w:szCs w:val="20"/>
              </w:rPr>
            </w:pPr>
          </w:p>
        </w:tc>
        <w:tc>
          <w:tcPr>
            <w:tcW w:w="1284" w:type="dxa"/>
            <w:tcMar>
              <w:top w:w="0" w:type="dxa"/>
              <w:left w:w="108" w:type="dxa"/>
              <w:bottom w:w="0" w:type="dxa"/>
              <w:right w:w="108" w:type="dxa"/>
            </w:tcMar>
          </w:tcPr>
          <w:p w14:paraId="5BAB289B" w14:textId="77777777" w:rsidR="0059295C" w:rsidRDefault="0059295C" w:rsidP="0059295C">
            <w:pPr>
              <w:spacing w:before="0" w:after="0" w:line="340" w:lineRule="exact"/>
              <w:ind w:right="-43"/>
              <w:rPr>
                <w:rFonts w:ascii="Angsana New" w:hAnsi="Angsana New" w:cs="Angsana New"/>
                <w:sz w:val="32"/>
                <w:szCs w:val="32"/>
                <w:cs/>
              </w:rPr>
            </w:pPr>
          </w:p>
        </w:tc>
      </w:tr>
      <w:tr w:rsidR="0059295C" w14:paraId="19CAAE9C" w14:textId="77777777" w:rsidTr="0059295C">
        <w:trPr>
          <w:trHeight w:val="80"/>
        </w:trPr>
        <w:tc>
          <w:tcPr>
            <w:tcW w:w="4050" w:type="dxa"/>
            <w:tcMar>
              <w:top w:w="0" w:type="dxa"/>
              <w:left w:w="108" w:type="dxa"/>
              <w:bottom w:w="0" w:type="dxa"/>
              <w:right w:w="108" w:type="dxa"/>
            </w:tcMar>
            <w:vAlign w:val="bottom"/>
            <w:hideMark/>
          </w:tcPr>
          <w:p w14:paraId="419E5087" w14:textId="77777777" w:rsidR="0059295C" w:rsidRPr="00887EBD" w:rsidRDefault="0059295C" w:rsidP="0059295C">
            <w:pPr>
              <w:spacing w:before="0" w:after="0" w:line="340" w:lineRule="exact"/>
              <w:ind w:left="165" w:right="29" w:hanging="165"/>
              <w:rPr>
                <w:rFonts w:ascii="Arial" w:hAnsi="Arial" w:cs="Arial"/>
                <w:sz w:val="20"/>
                <w:szCs w:val="20"/>
              </w:rPr>
            </w:pPr>
            <w:r w:rsidRPr="00887EBD">
              <w:rPr>
                <w:rFonts w:ascii="Arial" w:hAnsi="Arial" w:cs="Arial"/>
                <w:sz w:val="20"/>
                <w:szCs w:val="20"/>
              </w:rPr>
              <w:t>Investments in debt securities</w:t>
            </w:r>
          </w:p>
        </w:tc>
        <w:tc>
          <w:tcPr>
            <w:tcW w:w="1283" w:type="dxa"/>
            <w:tcMar>
              <w:top w:w="0" w:type="dxa"/>
              <w:left w:w="108" w:type="dxa"/>
              <w:bottom w:w="0" w:type="dxa"/>
              <w:right w:w="108" w:type="dxa"/>
            </w:tcMar>
          </w:tcPr>
          <w:p w14:paraId="7184239B" w14:textId="5552CCAA" w:rsidR="0059295C" w:rsidRPr="0098064B" w:rsidRDefault="00C15B1A" w:rsidP="0059295C">
            <w:pPr>
              <w:tabs>
                <w:tab w:val="decimal" w:pos="945"/>
              </w:tabs>
              <w:spacing w:before="0" w:after="0" w:line="340" w:lineRule="exact"/>
              <w:ind w:left="0" w:right="-43" w:hanging="15"/>
              <w:rPr>
                <w:rFonts w:ascii="Arial" w:hAnsi="Arial" w:cs="Arial"/>
                <w:sz w:val="20"/>
                <w:szCs w:val="20"/>
              </w:rPr>
            </w:pPr>
            <w:r w:rsidRPr="00C15B1A">
              <w:rPr>
                <w:rFonts w:ascii="Arial" w:hAnsi="Arial" w:cs="Arial"/>
                <w:sz w:val="20"/>
                <w:szCs w:val="20"/>
              </w:rPr>
              <w:t>198,357</w:t>
            </w:r>
          </w:p>
        </w:tc>
        <w:tc>
          <w:tcPr>
            <w:tcW w:w="1283" w:type="dxa"/>
            <w:tcMar>
              <w:top w:w="0" w:type="dxa"/>
              <w:left w:w="108" w:type="dxa"/>
              <w:bottom w:w="0" w:type="dxa"/>
              <w:right w:w="108" w:type="dxa"/>
            </w:tcMar>
          </w:tcPr>
          <w:p w14:paraId="7556F16F" w14:textId="1B59A866" w:rsidR="0059295C" w:rsidRPr="0098064B" w:rsidRDefault="0059295C" w:rsidP="0059295C">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270,372</w:t>
            </w:r>
          </w:p>
        </w:tc>
        <w:tc>
          <w:tcPr>
            <w:tcW w:w="1283" w:type="dxa"/>
            <w:tcMar>
              <w:top w:w="0" w:type="dxa"/>
              <w:left w:w="108" w:type="dxa"/>
              <w:bottom w:w="0" w:type="dxa"/>
              <w:right w:w="108" w:type="dxa"/>
            </w:tcMar>
          </w:tcPr>
          <w:p w14:paraId="2379208B" w14:textId="7B7F337E" w:rsidR="0059295C" w:rsidRPr="0098064B" w:rsidRDefault="00E371C2" w:rsidP="0059295C">
            <w:pPr>
              <w:tabs>
                <w:tab w:val="decimal" w:pos="945"/>
              </w:tabs>
              <w:spacing w:before="0" w:after="0" w:line="340" w:lineRule="exact"/>
              <w:ind w:left="0" w:right="-43" w:hanging="15"/>
              <w:rPr>
                <w:rFonts w:ascii="Arial" w:hAnsi="Arial" w:cs="Arial"/>
                <w:sz w:val="20"/>
                <w:szCs w:val="20"/>
              </w:rPr>
            </w:pPr>
            <w:r w:rsidRPr="00E371C2">
              <w:rPr>
                <w:rFonts w:ascii="Arial" w:hAnsi="Arial" w:cs="Arial"/>
                <w:sz w:val="20"/>
                <w:szCs w:val="20"/>
              </w:rPr>
              <w:t>198,357</w:t>
            </w:r>
          </w:p>
        </w:tc>
        <w:tc>
          <w:tcPr>
            <w:tcW w:w="1284" w:type="dxa"/>
            <w:tcMar>
              <w:top w:w="0" w:type="dxa"/>
              <w:left w:w="108" w:type="dxa"/>
              <w:bottom w:w="0" w:type="dxa"/>
              <w:right w:w="108" w:type="dxa"/>
            </w:tcMar>
            <w:hideMark/>
          </w:tcPr>
          <w:p w14:paraId="78E239A7" w14:textId="4E0A0724" w:rsidR="0059295C" w:rsidRPr="0098064B" w:rsidRDefault="0059295C" w:rsidP="0059295C">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270,372</w:t>
            </w:r>
          </w:p>
        </w:tc>
      </w:tr>
      <w:tr w:rsidR="0059295C" w14:paraId="2F933B80" w14:textId="77777777" w:rsidTr="0059295C">
        <w:trPr>
          <w:trHeight w:val="80"/>
        </w:trPr>
        <w:tc>
          <w:tcPr>
            <w:tcW w:w="4050" w:type="dxa"/>
            <w:tcMar>
              <w:top w:w="0" w:type="dxa"/>
              <w:left w:w="108" w:type="dxa"/>
              <w:bottom w:w="0" w:type="dxa"/>
              <w:right w:w="108" w:type="dxa"/>
            </w:tcMar>
            <w:vAlign w:val="bottom"/>
            <w:hideMark/>
          </w:tcPr>
          <w:p w14:paraId="0F9962BA" w14:textId="77777777" w:rsidR="0059295C" w:rsidRPr="00887EBD" w:rsidRDefault="0059295C" w:rsidP="0059295C">
            <w:pPr>
              <w:spacing w:before="0" w:after="0" w:line="340" w:lineRule="exact"/>
              <w:ind w:left="165" w:right="29" w:hanging="165"/>
              <w:rPr>
                <w:rFonts w:ascii="Arial" w:hAnsi="Arial" w:cs="Arial"/>
                <w:sz w:val="20"/>
                <w:szCs w:val="20"/>
              </w:rPr>
            </w:pPr>
            <w:r w:rsidRPr="00887EBD">
              <w:rPr>
                <w:rFonts w:ascii="Arial" w:hAnsi="Arial" w:cs="Arial"/>
                <w:sz w:val="20"/>
                <w:szCs w:val="20"/>
              </w:rPr>
              <w:t>Investments in mutual funds</w:t>
            </w:r>
          </w:p>
        </w:tc>
        <w:tc>
          <w:tcPr>
            <w:tcW w:w="1283" w:type="dxa"/>
            <w:tcMar>
              <w:top w:w="0" w:type="dxa"/>
              <w:left w:w="108" w:type="dxa"/>
              <w:bottom w:w="0" w:type="dxa"/>
              <w:right w:w="108" w:type="dxa"/>
            </w:tcMar>
          </w:tcPr>
          <w:p w14:paraId="0A6D3B10" w14:textId="5B8F9856" w:rsidR="0059295C" w:rsidRPr="0098064B" w:rsidRDefault="004822BF" w:rsidP="0059295C">
            <w:pPr>
              <w:tabs>
                <w:tab w:val="decimal" w:pos="945"/>
              </w:tabs>
              <w:spacing w:before="0" w:after="0" w:line="340" w:lineRule="exact"/>
              <w:ind w:left="0" w:right="-43" w:hanging="15"/>
              <w:rPr>
                <w:rFonts w:ascii="Arial" w:hAnsi="Arial" w:cs="Arial"/>
                <w:sz w:val="20"/>
                <w:szCs w:val="20"/>
              </w:rPr>
            </w:pPr>
            <w:r w:rsidRPr="004822BF">
              <w:rPr>
                <w:rFonts w:ascii="Arial" w:hAnsi="Arial" w:cs="Arial"/>
                <w:sz w:val="20"/>
                <w:szCs w:val="20"/>
              </w:rPr>
              <w:t>1,196</w:t>
            </w:r>
          </w:p>
        </w:tc>
        <w:tc>
          <w:tcPr>
            <w:tcW w:w="1283" w:type="dxa"/>
            <w:tcMar>
              <w:top w:w="0" w:type="dxa"/>
              <w:left w:w="108" w:type="dxa"/>
              <w:bottom w:w="0" w:type="dxa"/>
              <w:right w:w="108" w:type="dxa"/>
            </w:tcMar>
          </w:tcPr>
          <w:p w14:paraId="1B7F7EDA" w14:textId="71C0C6EB" w:rsidR="0059295C" w:rsidRPr="0098064B" w:rsidRDefault="0059295C" w:rsidP="0059295C">
            <w:pP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rPr>
              <w:t>280,702</w:t>
            </w:r>
          </w:p>
        </w:tc>
        <w:tc>
          <w:tcPr>
            <w:tcW w:w="1283" w:type="dxa"/>
            <w:tcMar>
              <w:top w:w="0" w:type="dxa"/>
              <w:left w:w="108" w:type="dxa"/>
              <w:bottom w:w="0" w:type="dxa"/>
              <w:right w:w="108" w:type="dxa"/>
            </w:tcMar>
          </w:tcPr>
          <w:p w14:paraId="053220DB" w14:textId="716A1CDD" w:rsidR="0059295C" w:rsidRPr="0098064B" w:rsidRDefault="00F00142" w:rsidP="0059295C">
            <w:pPr>
              <w:tabs>
                <w:tab w:val="decimal" w:pos="945"/>
              </w:tabs>
              <w:spacing w:before="0" w:after="0" w:line="340" w:lineRule="exact"/>
              <w:ind w:left="0" w:right="-43" w:hanging="15"/>
              <w:rPr>
                <w:rFonts w:ascii="Arial" w:hAnsi="Arial" w:cs="Arial"/>
                <w:sz w:val="20"/>
                <w:szCs w:val="20"/>
              </w:rPr>
            </w:pPr>
            <w:r w:rsidRPr="00F00142">
              <w:rPr>
                <w:rFonts w:ascii="Arial" w:hAnsi="Arial" w:cs="Arial"/>
                <w:sz w:val="20"/>
                <w:szCs w:val="20"/>
              </w:rPr>
              <w:t>1,075</w:t>
            </w:r>
          </w:p>
        </w:tc>
        <w:tc>
          <w:tcPr>
            <w:tcW w:w="1284" w:type="dxa"/>
            <w:tcMar>
              <w:top w:w="0" w:type="dxa"/>
              <w:left w:w="108" w:type="dxa"/>
              <w:bottom w:w="0" w:type="dxa"/>
              <w:right w:w="108" w:type="dxa"/>
            </w:tcMar>
            <w:hideMark/>
          </w:tcPr>
          <w:p w14:paraId="6F2312C0" w14:textId="197AFCD3" w:rsidR="0059295C" w:rsidRPr="0098064B" w:rsidRDefault="0059295C" w:rsidP="0059295C">
            <w:pP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rPr>
              <w:t>270,506</w:t>
            </w:r>
          </w:p>
        </w:tc>
      </w:tr>
      <w:tr w:rsidR="0059295C" w14:paraId="4B9BB2B8" w14:textId="77777777" w:rsidTr="0059295C">
        <w:tc>
          <w:tcPr>
            <w:tcW w:w="4050" w:type="dxa"/>
            <w:tcMar>
              <w:top w:w="0" w:type="dxa"/>
              <w:left w:w="108" w:type="dxa"/>
              <w:bottom w:w="0" w:type="dxa"/>
              <w:right w:w="108" w:type="dxa"/>
            </w:tcMar>
            <w:vAlign w:val="bottom"/>
            <w:hideMark/>
          </w:tcPr>
          <w:p w14:paraId="3E5E58C5" w14:textId="77777777" w:rsidR="0059295C" w:rsidRPr="00887EBD" w:rsidRDefault="0059295C" w:rsidP="0059295C">
            <w:pPr>
              <w:spacing w:before="0" w:after="0" w:line="340" w:lineRule="exact"/>
              <w:ind w:left="165" w:right="29" w:hanging="165"/>
              <w:rPr>
                <w:rFonts w:ascii="Arial" w:hAnsi="Arial" w:cs="Arial"/>
                <w:sz w:val="20"/>
                <w:szCs w:val="20"/>
              </w:rPr>
            </w:pPr>
            <w:r w:rsidRPr="00887EBD">
              <w:rPr>
                <w:rFonts w:ascii="Arial" w:hAnsi="Arial" w:cs="Arial"/>
                <w:sz w:val="20"/>
                <w:szCs w:val="20"/>
              </w:rPr>
              <w:t>Derivative assets</w:t>
            </w:r>
          </w:p>
        </w:tc>
        <w:tc>
          <w:tcPr>
            <w:tcW w:w="1283" w:type="dxa"/>
            <w:tcMar>
              <w:top w:w="0" w:type="dxa"/>
              <w:left w:w="108" w:type="dxa"/>
              <w:bottom w:w="0" w:type="dxa"/>
              <w:right w:w="108" w:type="dxa"/>
            </w:tcMar>
          </w:tcPr>
          <w:p w14:paraId="44804B0B" w14:textId="731AB94F" w:rsidR="0059295C" w:rsidRPr="0098064B" w:rsidRDefault="00300763"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300763">
              <w:rPr>
                <w:rFonts w:ascii="Arial" w:hAnsi="Arial" w:cs="Arial"/>
                <w:sz w:val="20"/>
                <w:szCs w:val="20"/>
              </w:rPr>
              <w:t>4,578</w:t>
            </w:r>
          </w:p>
        </w:tc>
        <w:tc>
          <w:tcPr>
            <w:tcW w:w="1283" w:type="dxa"/>
            <w:tcMar>
              <w:top w:w="0" w:type="dxa"/>
              <w:left w:w="108" w:type="dxa"/>
              <w:bottom w:w="0" w:type="dxa"/>
              <w:right w:w="108" w:type="dxa"/>
            </w:tcMar>
          </w:tcPr>
          <w:p w14:paraId="08CBB7CC" w14:textId="1E41E1BA"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1,910</w:t>
            </w:r>
          </w:p>
        </w:tc>
        <w:tc>
          <w:tcPr>
            <w:tcW w:w="1283" w:type="dxa"/>
            <w:tcMar>
              <w:top w:w="0" w:type="dxa"/>
              <w:left w:w="108" w:type="dxa"/>
              <w:bottom w:w="0" w:type="dxa"/>
              <w:right w:w="108" w:type="dxa"/>
            </w:tcMar>
          </w:tcPr>
          <w:p w14:paraId="0A56B593" w14:textId="4781CCD6" w:rsidR="0059295C" w:rsidRPr="0098064B" w:rsidRDefault="0011670F"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11670F">
              <w:rPr>
                <w:rFonts w:ascii="Arial" w:hAnsi="Arial" w:cs="Arial"/>
                <w:sz w:val="20"/>
                <w:szCs w:val="20"/>
              </w:rPr>
              <w:t>3,085</w:t>
            </w:r>
          </w:p>
        </w:tc>
        <w:tc>
          <w:tcPr>
            <w:tcW w:w="1284" w:type="dxa"/>
            <w:tcMar>
              <w:top w:w="0" w:type="dxa"/>
              <w:left w:w="108" w:type="dxa"/>
              <w:bottom w:w="0" w:type="dxa"/>
              <w:right w:w="108" w:type="dxa"/>
            </w:tcMar>
            <w:hideMark/>
          </w:tcPr>
          <w:p w14:paraId="3B807F2D" w14:textId="228263FB"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1,45</w:t>
            </w:r>
            <w:r>
              <w:rPr>
                <w:rFonts w:ascii="Arial" w:hAnsi="Arial" w:cs="Arial"/>
                <w:sz w:val="20"/>
                <w:szCs w:val="20"/>
              </w:rPr>
              <w:t>2</w:t>
            </w:r>
          </w:p>
        </w:tc>
      </w:tr>
      <w:tr w:rsidR="0059295C" w14:paraId="41E67E7B" w14:textId="77777777" w:rsidTr="0059295C">
        <w:trPr>
          <w:trHeight w:val="207"/>
        </w:trPr>
        <w:tc>
          <w:tcPr>
            <w:tcW w:w="4050" w:type="dxa"/>
            <w:tcMar>
              <w:top w:w="0" w:type="dxa"/>
              <w:left w:w="108" w:type="dxa"/>
              <w:bottom w:w="0" w:type="dxa"/>
              <w:right w:w="108" w:type="dxa"/>
            </w:tcMar>
            <w:vAlign w:val="bottom"/>
            <w:hideMark/>
          </w:tcPr>
          <w:p w14:paraId="2F2420B9" w14:textId="77777777" w:rsidR="0059295C" w:rsidRPr="00887EBD" w:rsidRDefault="0059295C" w:rsidP="0059295C">
            <w:pPr>
              <w:spacing w:before="0" w:after="0" w:line="340" w:lineRule="exact"/>
              <w:ind w:left="165" w:right="29" w:hanging="165"/>
              <w:rPr>
                <w:rFonts w:ascii="Arial" w:hAnsi="Arial" w:cs="Arial"/>
                <w:sz w:val="20"/>
                <w:szCs w:val="20"/>
              </w:rPr>
            </w:pPr>
            <w:r w:rsidRPr="00887EBD">
              <w:rPr>
                <w:rFonts w:ascii="Arial" w:hAnsi="Arial" w:cs="Arial"/>
                <w:sz w:val="20"/>
                <w:szCs w:val="20"/>
              </w:rPr>
              <w:t xml:space="preserve">Total financial assets measured at fair </w:t>
            </w:r>
            <w:r w:rsidRPr="00887EBD">
              <w:rPr>
                <w:rFonts w:ascii="Arial" w:hAnsi="Arial" w:cs="Arial"/>
                <w:sz w:val="20"/>
                <w:szCs w:val="20"/>
              </w:rPr>
              <w:br/>
              <w:t>   value through profit or loss</w:t>
            </w:r>
          </w:p>
        </w:tc>
        <w:tc>
          <w:tcPr>
            <w:tcW w:w="1283" w:type="dxa"/>
            <w:tcMar>
              <w:top w:w="0" w:type="dxa"/>
              <w:left w:w="108" w:type="dxa"/>
              <w:bottom w:w="0" w:type="dxa"/>
              <w:right w:w="108" w:type="dxa"/>
            </w:tcMar>
            <w:vAlign w:val="bottom"/>
          </w:tcPr>
          <w:p w14:paraId="180837EB" w14:textId="5C97AED8" w:rsidR="0059295C" w:rsidRPr="0098064B" w:rsidRDefault="001615C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1615CC">
              <w:rPr>
                <w:rFonts w:ascii="Arial" w:hAnsi="Arial" w:cs="Arial"/>
                <w:sz w:val="20"/>
                <w:szCs w:val="20"/>
              </w:rPr>
              <w:t>204,131</w:t>
            </w:r>
          </w:p>
        </w:tc>
        <w:tc>
          <w:tcPr>
            <w:tcW w:w="1283" w:type="dxa"/>
            <w:tcMar>
              <w:top w:w="0" w:type="dxa"/>
              <w:left w:w="108" w:type="dxa"/>
              <w:bottom w:w="0" w:type="dxa"/>
              <w:right w:w="108" w:type="dxa"/>
            </w:tcMar>
            <w:vAlign w:val="bottom"/>
          </w:tcPr>
          <w:p w14:paraId="0E55FCA1" w14:textId="7F425059"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rPr>
              <w:t>552,984</w:t>
            </w:r>
          </w:p>
        </w:tc>
        <w:tc>
          <w:tcPr>
            <w:tcW w:w="1283" w:type="dxa"/>
            <w:tcMar>
              <w:top w:w="0" w:type="dxa"/>
              <w:left w:w="108" w:type="dxa"/>
              <w:bottom w:w="0" w:type="dxa"/>
              <w:right w:w="108" w:type="dxa"/>
            </w:tcMar>
            <w:vAlign w:val="bottom"/>
          </w:tcPr>
          <w:p w14:paraId="13C96031" w14:textId="190FC0A9" w:rsidR="0059295C" w:rsidRPr="0098064B" w:rsidRDefault="007D24B9" w:rsidP="0059295C">
            <w:pPr>
              <w:pBdr>
                <w:bottom w:val="single" w:sz="4" w:space="1" w:color="auto"/>
              </w:pBdr>
              <w:tabs>
                <w:tab w:val="decimal" w:pos="945"/>
              </w:tabs>
              <w:spacing w:before="0" w:after="0" w:line="340" w:lineRule="exact"/>
              <w:ind w:left="0" w:right="-43" w:hanging="15"/>
              <w:rPr>
                <w:rFonts w:ascii="Arial" w:hAnsi="Arial" w:cs="Arial"/>
                <w:sz w:val="20"/>
                <w:szCs w:val="20"/>
                <w:cs/>
              </w:rPr>
            </w:pPr>
            <w:r w:rsidRPr="007D24B9">
              <w:rPr>
                <w:rFonts w:ascii="Arial" w:hAnsi="Arial" w:cs="Arial"/>
                <w:sz w:val="20"/>
                <w:szCs w:val="20"/>
              </w:rPr>
              <w:t>202,517</w:t>
            </w:r>
          </w:p>
        </w:tc>
        <w:tc>
          <w:tcPr>
            <w:tcW w:w="1284" w:type="dxa"/>
            <w:tcMar>
              <w:top w:w="0" w:type="dxa"/>
              <w:left w:w="108" w:type="dxa"/>
              <w:bottom w:w="0" w:type="dxa"/>
              <w:right w:w="108" w:type="dxa"/>
            </w:tcMar>
            <w:vAlign w:val="bottom"/>
            <w:hideMark/>
          </w:tcPr>
          <w:p w14:paraId="2F7BF804" w14:textId="1559C12B"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542,33</w:t>
            </w:r>
            <w:r>
              <w:rPr>
                <w:rFonts w:ascii="Arial" w:hAnsi="Arial" w:cs="Arial"/>
                <w:sz w:val="20"/>
                <w:szCs w:val="20"/>
              </w:rPr>
              <w:t>0</w:t>
            </w:r>
          </w:p>
        </w:tc>
      </w:tr>
      <w:tr w:rsidR="0059295C" w14:paraId="749B83D9" w14:textId="77777777" w:rsidTr="003D1F46">
        <w:trPr>
          <w:trHeight w:val="207"/>
        </w:trPr>
        <w:tc>
          <w:tcPr>
            <w:tcW w:w="4050" w:type="dxa"/>
            <w:tcMar>
              <w:top w:w="0" w:type="dxa"/>
              <w:left w:w="108" w:type="dxa"/>
              <w:bottom w:w="0" w:type="dxa"/>
              <w:right w:w="108" w:type="dxa"/>
            </w:tcMar>
            <w:vAlign w:val="bottom"/>
          </w:tcPr>
          <w:p w14:paraId="30BBD7C6" w14:textId="2B477619" w:rsidR="0059295C" w:rsidRPr="00887EBD" w:rsidRDefault="0059295C" w:rsidP="0059295C">
            <w:pPr>
              <w:spacing w:before="0" w:after="0" w:line="340" w:lineRule="exact"/>
              <w:ind w:left="165" w:right="29" w:hanging="165"/>
              <w:rPr>
                <w:rFonts w:ascii="Arial" w:hAnsi="Arial" w:cs="Arial"/>
                <w:sz w:val="20"/>
                <w:szCs w:val="20"/>
                <w:u w:val="single"/>
              </w:rPr>
            </w:pPr>
            <w:r w:rsidRPr="00887EBD">
              <w:rPr>
                <w:rFonts w:ascii="Arial" w:hAnsi="Arial" w:cs="Arial"/>
                <w:sz w:val="20"/>
                <w:szCs w:val="20"/>
                <w:u w:val="single"/>
              </w:rPr>
              <w:t>Financial assets measured at fair value through other comprehensive income</w:t>
            </w:r>
          </w:p>
        </w:tc>
        <w:tc>
          <w:tcPr>
            <w:tcW w:w="1283" w:type="dxa"/>
            <w:tcMar>
              <w:top w:w="0" w:type="dxa"/>
              <w:left w:w="108" w:type="dxa"/>
              <w:bottom w:w="0" w:type="dxa"/>
              <w:right w:w="108" w:type="dxa"/>
            </w:tcMar>
            <w:vAlign w:val="bottom"/>
          </w:tcPr>
          <w:p w14:paraId="3151832C" w14:textId="77777777" w:rsidR="0059295C" w:rsidRPr="0098064B" w:rsidRDefault="0059295C" w:rsidP="0059295C">
            <w:pPr>
              <w:tabs>
                <w:tab w:val="decimal" w:pos="945"/>
              </w:tabs>
              <w:spacing w:before="0" w:after="0" w:line="340" w:lineRule="exact"/>
              <w:ind w:left="0" w:right="-43" w:hanging="15"/>
              <w:rPr>
                <w:rFonts w:ascii="Arial" w:hAnsi="Arial" w:cs="Arial"/>
                <w:sz w:val="20"/>
                <w:szCs w:val="20"/>
              </w:rPr>
            </w:pPr>
          </w:p>
        </w:tc>
        <w:tc>
          <w:tcPr>
            <w:tcW w:w="1283" w:type="dxa"/>
            <w:tcMar>
              <w:top w:w="0" w:type="dxa"/>
              <w:left w:w="108" w:type="dxa"/>
              <w:bottom w:w="0" w:type="dxa"/>
              <w:right w:w="108" w:type="dxa"/>
            </w:tcMar>
            <w:vAlign w:val="bottom"/>
          </w:tcPr>
          <w:p w14:paraId="1F220A53" w14:textId="77777777" w:rsidR="0059295C" w:rsidRPr="0098064B" w:rsidRDefault="0059295C" w:rsidP="0059295C">
            <w:pPr>
              <w:tabs>
                <w:tab w:val="decimal" w:pos="945"/>
              </w:tabs>
              <w:spacing w:before="0" w:after="0" w:line="340" w:lineRule="exact"/>
              <w:ind w:left="0" w:right="-43" w:hanging="15"/>
              <w:rPr>
                <w:rFonts w:ascii="Arial" w:hAnsi="Arial" w:cs="Arial"/>
                <w:sz w:val="20"/>
                <w:szCs w:val="20"/>
                <w:cs/>
              </w:rPr>
            </w:pPr>
          </w:p>
        </w:tc>
        <w:tc>
          <w:tcPr>
            <w:tcW w:w="1283" w:type="dxa"/>
            <w:tcMar>
              <w:top w:w="0" w:type="dxa"/>
              <w:left w:w="108" w:type="dxa"/>
              <w:bottom w:w="0" w:type="dxa"/>
              <w:right w:w="108" w:type="dxa"/>
            </w:tcMar>
            <w:vAlign w:val="bottom"/>
          </w:tcPr>
          <w:p w14:paraId="77F2D5BC" w14:textId="77777777" w:rsidR="0059295C" w:rsidRPr="0098064B" w:rsidRDefault="0059295C" w:rsidP="0059295C">
            <w:pPr>
              <w:tabs>
                <w:tab w:val="decimal" w:pos="945"/>
              </w:tabs>
              <w:spacing w:before="0" w:after="0" w:line="340" w:lineRule="exact"/>
              <w:ind w:left="0" w:right="-43" w:hanging="15"/>
              <w:rPr>
                <w:rFonts w:ascii="Arial" w:hAnsi="Arial" w:cs="Arial"/>
                <w:sz w:val="20"/>
                <w:szCs w:val="20"/>
                <w:cs/>
              </w:rPr>
            </w:pPr>
          </w:p>
        </w:tc>
        <w:tc>
          <w:tcPr>
            <w:tcW w:w="1284" w:type="dxa"/>
            <w:tcMar>
              <w:top w:w="0" w:type="dxa"/>
              <w:left w:w="108" w:type="dxa"/>
              <w:bottom w:w="0" w:type="dxa"/>
              <w:right w:w="108" w:type="dxa"/>
            </w:tcMar>
            <w:vAlign w:val="bottom"/>
          </w:tcPr>
          <w:p w14:paraId="39FE875B" w14:textId="77777777" w:rsidR="0059295C" w:rsidRPr="0098064B" w:rsidRDefault="0059295C" w:rsidP="0059295C">
            <w:pPr>
              <w:tabs>
                <w:tab w:val="decimal" w:pos="945"/>
              </w:tabs>
              <w:spacing w:before="0" w:after="0" w:line="340" w:lineRule="exact"/>
              <w:ind w:left="0" w:right="-43" w:hanging="15"/>
              <w:rPr>
                <w:rFonts w:ascii="Arial" w:hAnsi="Arial" w:cs="Arial"/>
                <w:sz w:val="20"/>
                <w:szCs w:val="20"/>
                <w:cs/>
              </w:rPr>
            </w:pPr>
          </w:p>
        </w:tc>
      </w:tr>
      <w:tr w:rsidR="0059295C" w14:paraId="2195272A" w14:textId="77777777" w:rsidTr="003D1F46">
        <w:trPr>
          <w:trHeight w:val="80"/>
        </w:trPr>
        <w:tc>
          <w:tcPr>
            <w:tcW w:w="4050" w:type="dxa"/>
            <w:tcMar>
              <w:top w:w="0" w:type="dxa"/>
              <w:left w:w="108" w:type="dxa"/>
              <w:bottom w:w="0" w:type="dxa"/>
              <w:right w:w="108" w:type="dxa"/>
            </w:tcMar>
            <w:vAlign w:val="bottom"/>
            <w:hideMark/>
          </w:tcPr>
          <w:p w14:paraId="5B57F964" w14:textId="77777777" w:rsidR="0059295C" w:rsidRPr="00887EBD" w:rsidRDefault="0059295C" w:rsidP="0059295C">
            <w:pPr>
              <w:spacing w:before="0" w:after="0" w:line="340" w:lineRule="exact"/>
              <w:ind w:left="165" w:right="29" w:hanging="165"/>
              <w:rPr>
                <w:rFonts w:ascii="Arial" w:hAnsi="Arial" w:cs="Arial"/>
                <w:sz w:val="20"/>
                <w:szCs w:val="20"/>
              </w:rPr>
            </w:pPr>
            <w:r w:rsidRPr="00887EBD">
              <w:rPr>
                <w:rFonts w:ascii="Arial" w:hAnsi="Arial" w:cs="Arial"/>
                <w:sz w:val="20"/>
                <w:szCs w:val="20"/>
              </w:rPr>
              <w:t xml:space="preserve">Laguna Resort &amp; Hotels Public    </w:t>
            </w:r>
            <w:r w:rsidRPr="00887EBD">
              <w:rPr>
                <w:rFonts w:ascii="Arial" w:hAnsi="Arial" w:cs="Arial"/>
                <w:sz w:val="20"/>
                <w:szCs w:val="20"/>
              </w:rPr>
              <w:br/>
              <w:t>   Company Limited</w:t>
            </w:r>
          </w:p>
        </w:tc>
        <w:tc>
          <w:tcPr>
            <w:tcW w:w="1283" w:type="dxa"/>
            <w:tcMar>
              <w:top w:w="0" w:type="dxa"/>
              <w:left w:w="108" w:type="dxa"/>
              <w:bottom w:w="0" w:type="dxa"/>
              <w:right w:w="108" w:type="dxa"/>
            </w:tcMar>
            <w:vAlign w:val="bottom"/>
          </w:tcPr>
          <w:p w14:paraId="590757D4" w14:textId="6A5F053E" w:rsidR="0059295C" w:rsidRPr="0098064B" w:rsidRDefault="00D530B3" w:rsidP="008774EF">
            <w:pPr>
              <w:tabs>
                <w:tab w:val="decimal" w:pos="945"/>
              </w:tabs>
              <w:spacing w:before="0" w:after="0" w:line="340" w:lineRule="exact"/>
              <w:ind w:left="0" w:right="-43" w:hanging="15"/>
              <w:rPr>
                <w:rFonts w:ascii="Arial" w:hAnsi="Arial" w:cs="Arial"/>
                <w:sz w:val="20"/>
                <w:szCs w:val="20"/>
              </w:rPr>
            </w:pPr>
            <w:r w:rsidRPr="00D530B3">
              <w:rPr>
                <w:rFonts w:ascii="Arial" w:hAnsi="Arial" w:cs="Arial"/>
                <w:sz w:val="20"/>
                <w:szCs w:val="20"/>
              </w:rPr>
              <w:t>127,898</w:t>
            </w:r>
          </w:p>
        </w:tc>
        <w:tc>
          <w:tcPr>
            <w:tcW w:w="1283" w:type="dxa"/>
            <w:tcMar>
              <w:top w:w="0" w:type="dxa"/>
              <w:left w:w="108" w:type="dxa"/>
              <w:bottom w:w="0" w:type="dxa"/>
              <w:right w:w="108" w:type="dxa"/>
            </w:tcMar>
            <w:vAlign w:val="bottom"/>
          </w:tcPr>
          <w:p w14:paraId="09C14C71" w14:textId="2F543968" w:rsidR="0059295C" w:rsidRPr="0098064B" w:rsidRDefault="0059295C" w:rsidP="008774EF">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c>
          <w:tcPr>
            <w:tcW w:w="1283" w:type="dxa"/>
            <w:tcMar>
              <w:top w:w="0" w:type="dxa"/>
              <w:left w:w="108" w:type="dxa"/>
              <w:bottom w:w="0" w:type="dxa"/>
              <w:right w:w="108" w:type="dxa"/>
            </w:tcMar>
            <w:vAlign w:val="bottom"/>
          </w:tcPr>
          <w:p w14:paraId="579E3828" w14:textId="60B60C5F" w:rsidR="0059295C" w:rsidRPr="0098064B" w:rsidRDefault="003D478D" w:rsidP="008774EF">
            <w:pPr>
              <w:tabs>
                <w:tab w:val="decimal" w:pos="945"/>
              </w:tabs>
              <w:spacing w:before="0" w:after="0" w:line="340" w:lineRule="exact"/>
              <w:ind w:left="0" w:right="-43" w:hanging="15"/>
              <w:rPr>
                <w:rFonts w:ascii="Arial" w:hAnsi="Arial" w:cs="Arial"/>
                <w:sz w:val="20"/>
                <w:szCs w:val="20"/>
              </w:rPr>
            </w:pPr>
            <w:r w:rsidRPr="003D478D">
              <w:rPr>
                <w:rFonts w:ascii="Arial" w:hAnsi="Arial" w:cs="Arial"/>
                <w:sz w:val="20"/>
                <w:szCs w:val="20"/>
              </w:rPr>
              <w:t>127,898</w:t>
            </w:r>
          </w:p>
        </w:tc>
        <w:tc>
          <w:tcPr>
            <w:tcW w:w="1284" w:type="dxa"/>
            <w:tcMar>
              <w:top w:w="0" w:type="dxa"/>
              <w:left w:w="108" w:type="dxa"/>
              <w:bottom w:w="0" w:type="dxa"/>
              <w:right w:w="108" w:type="dxa"/>
            </w:tcMar>
            <w:vAlign w:val="bottom"/>
            <w:hideMark/>
          </w:tcPr>
          <w:p w14:paraId="6BDD3DB5" w14:textId="3E7CB691" w:rsidR="0059295C" w:rsidRPr="0098064B" w:rsidRDefault="0059295C" w:rsidP="008774EF">
            <w:pP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r>
      <w:tr w:rsidR="003D478D" w14:paraId="42B1F451" w14:textId="77777777" w:rsidTr="00063EDD">
        <w:trPr>
          <w:trHeight w:val="80"/>
        </w:trPr>
        <w:tc>
          <w:tcPr>
            <w:tcW w:w="4050" w:type="dxa"/>
            <w:shd w:val="clear" w:color="auto" w:fill="auto"/>
            <w:tcMar>
              <w:top w:w="0" w:type="dxa"/>
              <w:left w:w="108" w:type="dxa"/>
              <w:bottom w:w="0" w:type="dxa"/>
              <w:right w:w="108" w:type="dxa"/>
            </w:tcMar>
            <w:vAlign w:val="bottom"/>
          </w:tcPr>
          <w:p w14:paraId="33862938" w14:textId="20904819" w:rsidR="003D478D" w:rsidRPr="009B6A29" w:rsidRDefault="00E50D7C" w:rsidP="0059295C">
            <w:pPr>
              <w:spacing w:before="0" w:after="0" w:line="340" w:lineRule="exact"/>
              <w:ind w:left="165" w:right="29" w:hanging="165"/>
              <w:rPr>
                <w:rFonts w:ascii="Arial" w:hAnsi="Arial" w:cs="Arial"/>
                <w:sz w:val="20"/>
                <w:szCs w:val="20"/>
              </w:rPr>
            </w:pPr>
            <w:r w:rsidRPr="009B6A29">
              <w:rPr>
                <w:rFonts w:ascii="Arial" w:hAnsi="Arial" w:cs="Arial"/>
                <w:sz w:val="20"/>
                <w:szCs w:val="20"/>
              </w:rPr>
              <w:t>In</w:t>
            </w:r>
            <w:r w:rsidR="00535D3F" w:rsidRPr="009B6A29">
              <w:rPr>
                <w:rFonts w:ascii="Arial" w:hAnsi="Arial" w:cs="Arial"/>
                <w:sz w:val="20"/>
                <w:szCs w:val="20"/>
              </w:rPr>
              <w:t>vestments in other</w:t>
            </w:r>
            <w:r w:rsidR="000C3CE1" w:rsidRPr="009B6A29">
              <w:rPr>
                <w:rFonts w:ascii="Arial" w:hAnsi="Arial" w:cs="Arial"/>
                <w:sz w:val="20"/>
                <w:szCs w:val="20"/>
                <w:cs/>
              </w:rPr>
              <w:t xml:space="preserve"> </w:t>
            </w:r>
            <w:r w:rsidR="000E2B6E" w:rsidRPr="009B6A29">
              <w:rPr>
                <w:rFonts w:ascii="Arial" w:hAnsi="Arial" w:cs="Arial"/>
                <w:sz w:val="20"/>
                <w:szCs w:val="20"/>
              </w:rPr>
              <w:t>equity instruments</w:t>
            </w:r>
          </w:p>
        </w:tc>
        <w:tc>
          <w:tcPr>
            <w:tcW w:w="1283" w:type="dxa"/>
            <w:tcMar>
              <w:top w:w="0" w:type="dxa"/>
              <w:left w:w="108" w:type="dxa"/>
              <w:bottom w:w="0" w:type="dxa"/>
              <w:right w:w="108" w:type="dxa"/>
            </w:tcMar>
            <w:vAlign w:val="bottom"/>
          </w:tcPr>
          <w:p w14:paraId="3CE81399" w14:textId="67E50691" w:rsidR="003D478D" w:rsidRPr="00D530B3" w:rsidRDefault="002E2ED3"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14,559</w:t>
            </w:r>
          </w:p>
        </w:tc>
        <w:tc>
          <w:tcPr>
            <w:tcW w:w="1283" w:type="dxa"/>
            <w:tcMar>
              <w:top w:w="0" w:type="dxa"/>
              <w:left w:w="108" w:type="dxa"/>
              <w:bottom w:w="0" w:type="dxa"/>
              <w:right w:w="108" w:type="dxa"/>
            </w:tcMar>
            <w:vAlign w:val="bottom"/>
          </w:tcPr>
          <w:p w14:paraId="2E44AEA6" w14:textId="5839C8F5" w:rsidR="003D478D" w:rsidRPr="0098064B" w:rsidRDefault="002E2ED3"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3" w:type="dxa"/>
            <w:tcMar>
              <w:top w:w="0" w:type="dxa"/>
              <w:left w:w="108" w:type="dxa"/>
              <w:bottom w:w="0" w:type="dxa"/>
              <w:right w:w="108" w:type="dxa"/>
            </w:tcMar>
            <w:vAlign w:val="bottom"/>
          </w:tcPr>
          <w:p w14:paraId="1BECD685" w14:textId="3BDF4881" w:rsidR="003D478D" w:rsidRPr="003D478D" w:rsidRDefault="002E2ED3"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c>
          <w:tcPr>
            <w:tcW w:w="1284" w:type="dxa"/>
            <w:tcMar>
              <w:top w:w="0" w:type="dxa"/>
              <w:left w:w="108" w:type="dxa"/>
              <w:bottom w:w="0" w:type="dxa"/>
              <w:right w:w="108" w:type="dxa"/>
            </w:tcMar>
            <w:vAlign w:val="bottom"/>
          </w:tcPr>
          <w:p w14:paraId="67EE7957" w14:textId="7FED4D1C" w:rsidR="003D478D" w:rsidRPr="0098064B" w:rsidRDefault="002E2ED3"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Pr>
                <w:rFonts w:ascii="Arial" w:hAnsi="Arial" w:cs="Arial"/>
                <w:sz w:val="20"/>
                <w:szCs w:val="20"/>
              </w:rPr>
              <w:t>-</w:t>
            </w:r>
          </w:p>
        </w:tc>
      </w:tr>
      <w:tr w:rsidR="0059295C" w14:paraId="24AC17CC" w14:textId="77777777" w:rsidTr="003D1F46">
        <w:trPr>
          <w:trHeight w:val="80"/>
        </w:trPr>
        <w:tc>
          <w:tcPr>
            <w:tcW w:w="4050" w:type="dxa"/>
            <w:tcMar>
              <w:top w:w="0" w:type="dxa"/>
              <w:left w:w="108" w:type="dxa"/>
              <w:bottom w:w="0" w:type="dxa"/>
              <w:right w:w="108" w:type="dxa"/>
            </w:tcMar>
            <w:vAlign w:val="bottom"/>
            <w:hideMark/>
          </w:tcPr>
          <w:p w14:paraId="720C4B00" w14:textId="77777777" w:rsidR="0059295C" w:rsidRDefault="0059295C" w:rsidP="0059295C">
            <w:pPr>
              <w:spacing w:before="0" w:after="0" w:line="340" w:lineRule="exact"/>
              <w:ind w:left="165" w:right="29" w:hanging="165"/>
              <w:rPr>
                <w:rFonts w:ascii="Arial" w:hAnsi="Arial" w:cs="Arial"/>
                <w:sz w:val="20"/>
                <w:szCs w:val="20"/>
              </w:rPr>
            </w:pPr>
            <w:r>
              <w:rPr>
                <w:rFonts w:ascii="Arial" w:hAnsi="Arial" w:cs="Arial"/>
                <w:sz w:val="20"/>
                <w:szCs w:val="20"/>
              </w:rPr>
              <w:t xml:space="preserve">Total financial assets measured at fair </w:t>
            </w:r>
            <w:r>
              <w:rPr>
                <w:rFonts w:ascii="Arial" w:hAnsi="Arial" w:cs="Arial"/>
                <w:sz w:val="20"/>
                <w:szCs w:val="20"/>
              </w:rPr>
              <w:br/>
              <w:t xml:space="preserve">   value through other comprehensive </w:t>
            </w:r>
            <w:r>
              <w:rPr>
                <w:rFonts w:ascii="Arial" w:hAnsi="Arial" w:cs="Arial"/>
                <w:sz w:val="20"/>
                <w:szCs w:val="20"/>
              </w:rPr>
              <w:br/>
              <w:t>   income</w:t>
            </w:r>
          </w:p>
        </w:tc>
        <w:tc>
          <w:tcPr>
            <w:tcW w:w="1283" w:type="dxa"/>
            <w:tcMar>
              <w:top w:w="0" w:type="dxa"/>
              <w:left w:w="108" w:type="dxa"/>
              <w:bottom w:w="0" w:type="dxa"/>
              <w:right w:w="108" w:type="dxa"/>
            </w:tcMar>
            <w:vAlign w:val="bottom"/>
          </w:tcPr>
          <w:p w14:paraId="5CA6298C" w14:textId="1BD946DC" w:rsidR="0059295C" w:rsidRPr="0098064B" w:rsidRDefault="00430302"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430302">
              <w:rPr>
                <w:rFonts w:ascii="Arial" w:hAnsi="Arial" w:cs="Arial"/>
                <w:sz w:val="20"/>
                <w:szCs w:val="20"/>
              </w:rPr>
              <w:t>142,457</w:t>
            </w:r>
          </w:p>
        </w:tc>
        <w:tc>
          <w:tcPr>
            <w:tcW w:w="1283" w:type="dxa"/>
            <w:tcMar>
              <w:top w:w="0" w:type="dxa"/>
              <w:left w:w="108" w:type="dxa"/>
              <w:bottom w:w="0" w:type="dxa"/>
              <w:right w:w="108" w:type="dxa"/>
            </w:tcMar>
            <w:vAlign w:val="bottom"/>
          </w:tcPr>
          <w:p w14:paraId="6D94C516" w14:textId="5174BD4E"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rPr>
              <w:t>103,536</w:t>
            </w:r>
          </w:p>
        </w:tc>
        <w:tc>
          <w:tcPr>
            <w:tcW w:w="1283" w:type="dxa"/>
            <w:tcMar>
              <w:top w:w="0" w:type="dxa"/>
              <w:left w:w="108" w:type="dxa"/>
              <w:bottom w:w="0" w:type="dxa"/>
              <w:right w:w="108" w:type="dxa"/>
            </w:tcMar>
            <w:vAlign w:val="bottom"/>
          </w:tcPr>
          <w:p w14:paraId="7F59C60A" w14:textId="684F4D51" w:rsidR="0059295C" w:rsidRPr="0098064B" w:rsidRDefault="001F5765"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1F5765">
              <w:rPr>
                <w:rFonts w:ascii="Arial" w:hAnsi="Arial" w:cs="Arial"/>
                <w:sz w:val="20"/>
                <w:szCs w:val="20"/>
              </w:rPr>
              <w:t>127,898</w:t>
            </w:r>
          </w:p>
        </w:tc>
        <w:tc>
          <w:tcPr>
            <w:tcW w:w="1284" w:type="dxa"/>
            <w:tcMar>
              <w:top w:w="0" w:type="dxa"/>
              <w:left w:w="108" w:type="dxa"/>
              <w:bottom w:w="0" w:type="dxa"/>
              <w:right w:w="108" w:type="dxa"/>
            </w:tcMar>
            <w:vAlign w:val="bottom"/>
          </w:tcPr>
          <w:p w14:paraId="11668294" w14:textId="46A4F560" w:rsidR="0059295C" w:rsidRPr="0098064B"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rPr>
              <w:t>103,536</w:t>
            </w:r>
          </w:p>
        </w:tc>
      </w:tr>
      <w:tr w:rsidR="0059295C" w14:paraId="0B8BDA7A" w14:textId="77777777" w:rsidTr="003D1F46">
        <w:trPr>
          <w:trHeight w:val="207"/>
        </w:trPr>
        <w:tc>
          <w:tcPr>
            <w:tcW w:w="4050" w:type="dxa"/>
            <w:tcMar>
              <w:top w:w="0" w:type="dxa"/>
              <w:left w:w="108" w:type="dxa"/>
              <w:bottom w:w="0" w:type="dxa"/>
              <w:right w:w="108" w:type="dxa"/>
            </w:tcMar>
            <w:vAlign w:val="bottom"/>
            <w:hideMark/>
          </w:tcPr>
          <w:p w14:paraId="7919B124" w14:textId="14EB989F" w:rsidR="0059295C" w:rsidRDefault="0059295C" w:rsidP="0059295C">
            <w:pPr>
              <w:spacing w:before="0" w:after="0" w:line="340" w:lineRule="exact"/>
              <w:ind w:left="158" w:right="29" w:hanging="158"/>
              <w:rPr>
                <w:rFonts w:ascii="Arial" w:hAnsi="Arial" w:cs="Arial"/>
                <w:sz w:val="20"/>
                <w:szCs w:val="20"/>
              </w:rPr>
            </w:pPr>
            <w:r>
              <w:rPr>
                <w:rFonts w:ascii="Arial" w:hAnsi="Arial" w:cs="Arial"/>
                <w:sz w:val="20"/>
                <w:szCs w:val="20"/>
              </w:rPr>
              <w:t>Total financial assets</w:t>
            </w:r>
          </w:p>
        </w:tc>
        <w:tc>
          <w:tcPr>
            <w:tcW w:w="1283" w:type="dxa"/>
            <w:tcMar>
              <w:top w:w="0" w:type="dxa"/>
              <w:left w:w="108" w:type="dxa"/>
              <w:bottom w:w="0" w:type="dxa"/>
              <w:right w:w="108" w:type="dxa"/>
            </w:tcMar>
            <w:vAlign w:val="bottom"/>
          </w:tcPr>
          <w:p w14:paraId="69ADAF95" w14:textId="0895416E" w:rsidR="0059295C" w:rsidRPr="0098064B" w:rsidRDefault="00805E00" w:rsidP="0059295C">
            <w:pPr>
              <w:pBdr>
                <w:bottom w:val="double" w:sz="4" w:space="1" w:color="auto"/>
              </w:pBdr>
              <w:tabs>
                <w:tab w:val="decimal" w:pos="945"/>
              </w:tabs>
              <w:spacing w:before="0" w:after="0" w:line="340" w:lineRule="exact"/>
              <w:ind w:left="0" w:right="-43" w:hanging="15"/>
              <w:rPr>
                <w:rFonts w:ascii="Arial" w:hAnsi="Arial" w:cs="Arial"/>
                <w:sz w:val="20"/>
                <w:szCs w:val="20"/>
              </w:rPr>
            </w:pPr>
            <w:r w:rsidRPr="00805E00">
              <w:rPr>
                <w:rFonts w:ascii="Arial" w:hAnsi="Arial" w:cs="Arial"/>
                <w:sz w:val="20"/>
                <w:szCs w:val="20"/>
              </w:rPr>
              <w:t>346,588</w:t>
            </w:r>
          </w:p>
        </w:tc>
        <w:tc>
          <w:tcPr>
            <w:tcW w:w="1283" w:type="dxa"/>
            <w:tcMar>
              <w:top w:w="0" w:type="dxa"/>
              <w:left w:w="108" w:type="dxa"/>
              <w:bottom w:w="0" w:type="dxa"/>
              <w:right w:w="108" w:type="dxa"/>
            </w:tcMar>
            <w:vAlign w:val="bottom"/>
          </w:tcPr>
          <w:p w14:paraId="4735CA8F" w14:textId="41664D99" w:rsidR="0059295C" w:rsidRPr="0098064B" w:rsidRDefault="0059295C" w:rsidP="0059295C">
            <w:pPr>
              <w:pBdr>
                <w:bottom w:val="double" w:sz="4" w:space="1" w:color="auto"/>
              </w:pBdr>
              <w:tabs>
                <w:tab w:val="decimal" w:pos="945"/>
              </w:tabs>
              <w:spacing w:before="0" w:after="0" w:line="340" w:lineRule="exact"/>
              <w:ind w:left="0" w:right="-43" w:hanging="15"/>
              <w:rPr>
                <w:rFonts w:ascii="Arial" w:hAnsi="Arial" w:cs="Arial"/>
                <w:sz w:val="20"/>
                <w:szCs w:val="20"/>
              </w:rPr>
            </w:pPr>
            <w:r w:rsidRPr="0098064B">
              <w:rPr>
                <w:rFonts w:ascii="Arial" w:hAnsi="Arial" w:cs="Arial"/>
                <w:sz w:val="20"/>
                <w:szCs w:val="20"/>
                <w:cs/>
              </w:rPr>
              <w:t>656,520</w:t>
            </w:r>
          </w:p>
        </w:tc>
        <w:tc>
          <w:tcPr>
            <w:tcW w:w="1283" w:type="dxa"/>
            <w:tcMar>
              <w:top w:w="0" w:type="dxa"/>
              <w:left w:w="108" w:type="dxa"/>
              <w:bottom w:w="0" w:type="dxa"/>
              <w:right w:w="108" w:type="dxa"/>
            </w:tcMar>
            <w:vAlign w:val="bottom"/>
          </w:tcPr>
          <w:p w14:paraId="75A8AB35" w14:textId="207826D7" w:rsidR="0059295C" w:rsidRPr="0098064B" w:rsidRDefault="00A7033D" w:rsidP="0059295C">
            <w:pPr>
              <w:pBdr>
                <w:bottom w:val="double" w:sz="4" w:space="1" w:color="auto"/>
              </w:pBdr>
              <w:tabs>
                <w:tab w:val="decimal" w:pos="945"/>
              </w:tabs>
              <w:spacing w:before="0" w:after="0" w:line="340" w:lineRule="exact"/>
              <w:ind w:left="0" w:right="-43" w:hanging="15"/>
              <w:rPr>
                <w:rFonts w:ascii="Arial" w:hAnsi="Arial" w:cs="Arial"/>
                <w:sz w:val="20"/>
                <w:szCs w:val="20"/>
              </w:rPr>
            </w:pPr>
            <w:r w:rsidRPr="00A7033D">
              <w:rPr>
                <w:rFonts w:ascii="Arial" w:hAnsi="Arial" w:cs="Arial"/>
                <w:sz w:val="20"/>
                <w:szCs w:val="20"/>
              </w:rPr>
              <w:t>330,415</w:t>
            </w:r>
          </w:p>
        </w:tc>
        <w:tc>
          <w:tcPr>
            <w:tcW w:w="1284" w:type="dxa"/>
            <w:tcMar>
              <w:top w:w="0" w:type="dxa"/>
              <w:left w:w="108" w:type="dxa"/>
              <w:bottom w:w="0" w:type="dxa"/>
              <w:right w:w="108" w:type="dxa"/>
            </w:tcMar>
            <w:vAlign w:val="bottom"/>
            <w:hideMark/>
          </w:tcPr>
          <w:p w14:paraId="62BD1998" w14:textId="2A6AD32A" w:rsidR="0059295C" w:rsidRPr="0098064B" w:rsidRDefault="0059295C" w:rsidP="0059295C">
            <w:pPr>
              <w:pBdr>
                <w:bottom w:val="double" w:sz="4" w:space="1" w:color="auto"/>
              </w:pBdr>
              <w:tabs>
                <w:tab w:val="decimal" w:pos="945"/>
              </w:tabs>
              <w:spacing w:before="0" w:after="0" w:line="340" w:lineRule="exact"/>
              <w:ind w:left="0" w:right="-43" w:hanging="15"/>
              <w:rPr>
                <w:rFonts w:ascii="Arial" w:hAnsi="Arial" w:cs="Arial"/>
                <w:sz w:val="20"/>
                <w:szCs w:val="20"/>
                <w:cs/>
              </w:rPr>
            </w:pPr>
            <w:r w:rsidRPr="0098064B">
              <w:rPr>
                <w:rFonts w:ascii="Arial" w:hAnsi="Arial" w:cs="Arial"/>
                <w:sz w:val="20"/>
                <w:szCs w:val="20"/>
                <w:cs/>
              </w:rPr>
              <w:t>645,86</w:t>
            </w:r>
            <w:r>
              <w:rPr>
                <w:rFonts w:ascii="Arial" w:hAnsi="Arial" w:cs="Arial"/>
                <w:sz w:val="20"/>
                <w:szCs w:val="20"/>
              </w:rPr>
              <w:t>6</w:t>
            </w:r>
          </w:p>
        </w:tc>
      </w:tr>
    </w:tbl>
    <w:p w14:paraId="64A951EC" w14:textId="1197EAAB" w:rsidR="008774EF" w:rsidRPr="002D7C5E" w:rsidRDefault="008774EF" w:rsidP="008774EF">
      <w:pPr>
        <w:tabs>
          <w:tab w:val="left" w:pos="540"/>
        </w:tabs>
        <w:spacing w:after="0" w:line="380" w:lineRule="exact"/>
        <w:ind w:left="0" w:firstLine="0"/>
        <w:jc w:val="right"/>
        <w:rPr>
          <w:rFonts w:ascii="Arial" w:eastAsia="Arial Unicode MS" w:hAnsi="Arial" w:cs="Arial"/>
          <w:sz w:val="20"/>
          <w:szCs w:val="20"/>
        </w:rPr>
      </w:pPr>
      <w:r w:rsidRPr="002D7C5E">
        <w:rPr>
          <w:rFonts w:ascii="Arial" w:eastAsia="Arial Unicode MS" w:hAnsi="Arial" w:cs="Arial"/>
          <w:sz w:val="20"/>
          <w:szCs w:val="20"/>
        </w:rPr>
        <w:t xml:space="preserve"> (Unit: Thousand Baht)</w:t>
      </w:r>
    </w:p>
    <w:tbl>
      <w:tblPr>
        <w:tblW w:w="9183" w:type="dxa"/>
        <w:tblInd w:w="450" w:type="dxa"/>
        <w:tblLayout w:type="fixed"/>
        <w:tblCellMar>
          <w:left w:w="0" w:type="dxa"/>
          <w:right w:w="0" w:type="dxa"/>
        </w:tblCellMar>
        <w:tblLook w:val="04A0" w:firstRow="1" w:lastRow="0" w:firstColumn="1" w:lastColumn="0" w:noHBand="0" w:noVBand="1"/>
      </w:tblPr>
      <w:tblGrid>
        <w:gridCol w:w="4050"/>
        <w:gridCol w:w="1283"/>
        <w:gridCol w:w="1283"/>
        <w:gridCol w:w="1283"/>
        <w:gridCol w:w="1284"/>
      </w:tblGrid>
      <w:tr w:rsidR="008774EF" w14:paraId="47A81B8A" w14:textId="77777777" w:rsidTr="00077476">
        <w:tc>
          <w:tcPr>
            <w:tcW w:w="4050" w:type="dxa"/>
            <w:tcMar>
              <w:top w:w="0" w:type="dxa"/>
              <w:left w:w="108" w:type="dxa"/>
              <w:bottom w:w="0" w:type="dxa"/>
              <w:right w:w="108" w:type="dxa"/>
            </w:tcMar>
          </w:tcPr>
          <w:p w14:paraId="4EB8B6B5" w14:textId="77777777" w:rsidR="008774EF" w:rsidRDefault="008774EF" w:rsidP="00077476">
            <w:pPr>
              <w:spacing w:before="0" w:after="0" w:line="340" w:lineRule="exact"/>
              <w:ind w:right="29"/>
              <w:jc w:val="both"/>
              <w:rPr>
                <w:rFonts w:ascii="Arial" w:hAnsi="Arial" w:cs="Arial"/>
                <w:b/>
                <w:bCs/>
                <w:sz w:val="20"/>
                <w:szCs w:val="20"/>
              </w:rPr>
            </w:pPr>
          </w:p>
        </w:tc>
        <w:tc>
          <w:tcPr>
            <w:tcW w:w="2566" w:type="dxa"/>
            <w:gridSpan w:val="2"/>
            <w:tcMar>
              <w:top w:w="0" w:type="dxa"/>
              <w:left w:w="108" w:type="dxa"/>
              <w:bottom w:w="0" w:type="dxa"/>
              <w:right w:w="108" w:type="dxa"/>
            </w:tcMar>
            <w:hideMark/>
          </w:tcPr>
          <w:p w14:paraId="1F460DC8" w14:textId="77777777" w:rsidR="008774EF" w:rsidRPr="00F5027E" w:rsidRDefault="008774EF" w:rsidP="00077476">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Consolidate</w:t>
            </w:r>
            <w:r>
              <w:rPr>
                <w:rFonts w:ascii="Arial" w:eastAsia="Arial Unicode MS" w:hAnsi="Arial" w:cs="Arial"/>
                <w:sz w:val="20"/>
                <w:szCs w:val="20"/>
              </w:rPr>
              <w:t xml:space="preserve">d                      </w:t>
            </w:r>
            <w:r w:rsidRPr="00F5027E">
              <w:rPr>
                <w:rFonts w:ascii="Arial" w:eastAsia="Arial Unicode MS" w:hAnsi="Arial" w:cs="Arial"/>
                <w:sz w:val="20"/>
                <w:szCs w:val="20"/>
              </w:rPr>
              <w:t>financial</w:t>
            </w:r>
            <w:r w:rsidRPr="00F5027E">
              <w:rPr>
                <w:rFonts w:ascii="Arial" w:eastAsia="Arial Unicode MS" w:hAnsi="Arial" w:cs="Arial"/>
                <w:sz w:val="20"/>
                <w:szCs w:val="20"/>
                <w:cs/>
              </w:rPr>
              <w:t xml:space="preserve"> </w:t>
            </w:r>
            <w:r w:rsidRPr="00F5027E">
              <w:rPr>
                <w:rFonts w:ascii="Arial" w:eastAsia="Arial Unicode MS" w:hAnsi="Arial" w:cs="Arial"/>
                <w:sz w:val="20"/>
                <w:szCs w:val="20"/>
              </w:rPr>
              <w:t>statements</w:t>
            </w:r>
          </w:p>
        </w:tc>
        <w:tc>
          <w:tcPr>
            <w:tcW w:w="2567" w:type="dxa"/>
            <w:gridSpan w:val="2"/>
            <w:tcMar>
              <w:top w:w="0" w:type="dxa"/>
              <w:left w:w="108" w:type="dxa"/>
              <w:bottom w:w="0" w:type="dxa"/>
              <w:right w:w="108" w:type="dxa"/>
            </w:tcMar>
            <w:hideMark/>
          </w:tcPr>
          <w:p w14:paraId="5D8B64D5" w14:textId="77777777" w:rsidR="008774EF" w:rsidRPr="00F5027E" w:rsidRDefault="008774EF" w:rsidP="00077476">
            <w:pPr>
              <w:pBdr>
                <w:bottom w:val="single" w:sz="4" w:space="1" w:color="auto"/>
              </w:pBdr>
              <w:tabs>
                <w:tab w:val="center" w:pos="6480"/>
                <w:tab w:val="center" w:pos="8820"/>
              </w:tabs>
              <w:spacing w:before="0" w:after="0" w:line="340" w:lineRule="exact"/>
              <w:ind w:left="0" w:right="-18" w:firstLine="0"/>
              <w:jc w:val="center"/>
              <w:rPr>
                <w:rFonts w:ascii="Arial" w:eastAsia="Arial Unicode MS" w:hAnsi="Arial" w:cs="Arial"/>
                <w:sz w:val="20"/>
                <w:szCs w:val="20"/>
              </w:rPr>
            </w:pPr>
            <w:r w:rsidRPr="00F5027E">
              <w:rPr>
                <w:rFonts w:ascii="Arial" w:eastAsia="Arial Unicode MS" w:hAnsi="Arial" w:cs="Arial"/>
                <w:sz w:val="20"/>
                <w:szCs w:val="20"/>
              </w:rPr>
              <w:t>Separate</w:t>
            </w:r>
            <w:r>
              <w:rPr>
                <w:rFonts w:ascii="Arial" w:eastAsia="Arial Unicode MS" w:hAnsi="Arial" w:cs="Arial"/>
                <w:sz w:val="20"/>
                <w:szCs w:val="20"/>
              </w:rPr>
              <w:t xml:space="preserve">                          </w:t>
            </w:r>
            <w:r w:rsidRPr="00F5027E">
              <w:rPr>
                <w:rFonts w:ascii="Arial" w:eastAsia="Arial Unicode MS" w:hAnsi="Arial" w:cs="Arial"/>
                <w:sz w:val="20"/>
                <w:szCs w:val="20"/>
              </w:rPr>
              <w:t>financial statements</w:t>
            </w:r>
          </w:p>
        </w:tc>
      </w:tr>
      <w:tr w:rsidR="008774EF" w14:paraId="4F9CAD64" w14:textId="77777777" w:rsidTr="00077476">
        <w:trPr>
          <w:trHeight w:val="234"/>
        </w:trPr>
        <w:tc>
          <w:tcPr>
            <w:tcW w:w="4050" w:type="dxa"/>
            <w:tcMar>
              <w:top w:w="0" w:type="dxa"/>
              <w:left w:w="108" w:type="dxa"/>
              <w:bottom w:w="0" w:type="dxa"/>
              <w:right w:w="108" w:type="dxa"/>
            </w:tcMar>
          </w:tcPr>
          <w:p w14:paraId="17356702" w14:textId="77777777" w:rsidR="008774EF" w:rsidRDefault="008774EF" w:rsidP="00077476">
            <w:pPr>
              <w:spacing w:before="0" w:after="0" w:line="340" w:lineRule="exact"/>
              <w:ind w:right="29"/>
              <w:jc w:val="both"/>
              <w:rPr>
                <w:rFonts w:ascii="Arial" w:hAnsi="Arial" w:cs="Arial"/>
                <w:b/>
                <w:bCs/>
                <w:sz w:val="20"/>
                <w:szCs w:val="20"/>
              </w:rPr>
            </w:pPr>
          </w:p>
        </w:tc>
        <w:tc>
          <w:tcPr>
            <w:tcW w:w="1283" w:type="dxa"/>
            <w:tcMar>
              <w:top w:w="0" w:type="dxa"/>
              <w:left w:w="108" w:type="dxa"/>
              <w:bottom w:w="0" w:type="dxa"/>
              <w:right w:w="108" w:type="dxa"/>
            </w:tcMar>
          </w:tcPr>
          <w:p w14:paraId="76BD8473" w14:textId="77777777" w:rsidR="008774EF" w:rsidRDefault="008774EF" w:rsidP="00077476">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2022</w:t>
            </w:r>
          </w:p>
        </w:tc>
        <w:tc>
          <w:tcPr>
            <w:tcW w:w="1283" w:type="dxa"/>
            <w:tcMar>
              <w:top w:w="0" w:type="dxa"/>
              <w:left w:w="108" w:type="dxa"/>
              <w:bottom w:w="0" w:type="dxa"/>
              <w:right w:w="108" w:type="dxa"/>
            </w:tcMar>
          </w:tcPr>
          <w:p w14:paraId="5F8F2FFA" w14:textId="77777777" w:rsidR="008774EF" w:rsidRDefault="008774EF" w:rsidP="00077476">
            <w:pPr>
              <w:pBdr>
                <w:bottom w:val="single" w:sz="4" w:space="1" w:color="auto"/>
              </w:pBdr>
              <w:spacing w:before="0" w:after="0" w:line="340" w:lineRule="exact"/>
              <w:ind w:left="-15" w:right="-45" w:firstLine="0"/>
              <w:jc w:val="center"/>
              <w:rPr>
                <w:rFonts w:ascii="Arial" w:hAnsi="Arial" w:cs="Arial"/>
                <w:sz w:val="20"/>
                <w:szCs w:val="20"/>
                <w:cs/>
              </w:rPr>
            </w:pPr>
            <w:r>
              <w:rPr>
                <w:rFonts w:ascii="Arial" w:hAnsi="Arial" w:cs="Arial"/>
                <w:sz w:val="20"/>
                <w:szCs w:val="20"/>
              </w:rPr>
              <w:t>2021</w:t>
            </w:r>
          </w:p>
        </w:tc>
        <w:tc>
          <w:tcPr>
            <w:tcW w:w="1283" w:type="dxa"/>
            <w:tcMar>
              <w:top w:w="0" w:type="dxa"/>
              <w:left w:w="108" w:type="dxa"/>
              <w:bottom w:w="0" w:type="dxa"/>
              <w:right w:w="108" w:type="dxa"/>
            </w:tcMar>
          </w:tcPr>
          <w:p w14:paraId="133081EF" w14:textId="77777777" w:rsidR="008774EF" w:rsidRDefault="008774EF" w:rsidP="00077476">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2022</w:t>
            </w:r>
          </w:p>
        </w:tc>
        <w:tc>
          <w:tcPr>
            <w:tcW w:w="1284" w:type="dxa"/>
            <w:tcMar>
              <w:top w:w="0" w:type="dxa"/>
              <w:left w:w="108" w:type="dxa"/>
              <w:bottom w:w="0" w:type="dxa"/>
              <w:right w:w="108" w:type="dxa"/>
            </w:tcMar>
            <w:hideMark/>
          </w:tcPr>
          <w:p w14:paraId="46F567D2" w14:textId="77777777" w:rsidR="008774EF" w:rsidRDefault="008774EF" w:rsidP="00077476">
            <w:pPr>
              <w:pBdr>
                <w:bottom w:val="single" w:sz="4" w:space="1" w:color="auto"/>
              </w:pBdr>
              <w:spacing w:before="0" w:after="0" w:line="340" w:lineRule="exact"/>
              <w:ind w:left="-15" w:right="-45" w:firstLine="0"/>
              <w:jc w:val="center"/>
              <w:rPr>
                <w:rFonts w:ascii="Arial" w:hAnsi="Arial" w:cs="Arial"/>
                <w:sz w:val="20"/>
                <w:szCs w:val="20"/>
              </w:rPr>
            </w:pPr>
            <w:r>
              <w:rPr>
                <w:rFonts w:ascii="Arial" w:hAnsi="Arial" w:cs="Arial"/>
                <w:sz w:val="20"/>
                <w:szCs w:val="20"/>
              </w:rPr>
              <w:t>2021</w:t>
            </w:r>
          </w:p>
        </w:tc>
      </w:tr>
      <w:tr w:rsidR="0059295C" w14:paraId="21D66E96" w14:textId="77777777" w:rsidTr="0059295C">
        <w:trPr>
          <w:trHeight w:val="80"/>
        </w:trPr>
        <w:tc>
          <w:tcPr>
            <w:tcW w:w="4050" w:type="dxa"/>
            <w:tcMar>
              <w:top w:w="0" w:type="dxa"/>
              <w:left w:w="108" w:type="dxa"/>
              <w:bottom w:w="0" w:type="dxa"/>
              <w:right w:w="108" w:type="dxa"/>
            </w:tcMar>
          </w:tcPr>
          <w:p w14:paraId="78DBFAE8" w14:textId="6F0A24DF" w:rsidR="0059295C" w:rsidRDefault="0059295C" w:rsidP="0059295C">
            <w:pPr>
              <w:spacing w:before="0" w:after="0" w:line="340" w:lineRule="exact"/>
              <w:ind w:left="165" w:right="29" w:hanging="165"/>
              <w:rPr>
                <w:rFonts w:ascii="Arial" w:hAnsi="Arial" w:cs="Arial"/>
                <w:sz w:val="20"/>
                <w:szCs w:val="20"/>
              </w:rPr>
            </w:pPr>
            <w:r w:rsidRPr="001A628F">
              <w:rPr>
                <w:rFonts w:ascii="Arial" w:hAnsi="Arial" w:cs="Arial"/>
                <w:sz w:val="20"/>
                <w:szCs w:val="20"/>
              </w:rPr>
              <w:t>Current</w:t>
            </w:r>
          </w:p>
        </w:tc>
        <w:tc>
          <w:tcPr>
            <w:tcW w:w="1283" w:type="dxa"/>
            <w:tcMar>
              <w:top w:w="0" w:type="dxa"/>
              <w:left w:w="108" w:type="dxa"/>
              <w:bottom w:w="0" w:type="dxa"/>
              <w:right w:w="108" w:type="dxa"/>
            </w:tcMar>
          </w:tcPr>
          <w:p w14:paraId="2A359A3B" w14:textId="176C9687" w:rsidR="0059295C" w:rsidRPr="00793589" w:rsidRDefault="00060ACC" w:rsidP="0059295C">
            <w:pPr>
              <w:tabs>
                <w:tab w:val="decimal" w:pos="945"/>
              </w:tabs>
              <w:spacing w:before="0" w:after="0" w:line="340" w:lineRule="exact"/>
              <w:ind w:left="0" w:right="-43" w:hanging="15"/>
              <w:rPr>
                <w:rFonts w:ascii="Arial" w:hAnsi="Arial" w:cs="Arial"/>
                <w:sz w:val="20"/>
                <w:szCs w:val="20"/>
              </w:rPr>
            </w:pPr>
            <w:r w:rsidRPr="00060ACC">
              <w:rPr>
                <w:rFonts w:ascii="Arial" w:hAnsi="Arial" w:cs="Arial"/>
                <w:sz w:val="20"/>
                <w:szCs w:val="20"/>
              </w:rPr>
              <w:t>193,308</w:t>
            </w:r>
          </w:p>
        </w:tc>
        <w:tc>
          <w:tcPr>
            <w:tcW w:w="1283" w:type="dxa"/>
            <w:tcMar>
              <w:top w:w="0" w:type="dxa"/>
              <w:left w:w="108" w:type="dxa"/>
              <w:bottom w:w="0" w:type="dxa"/>
              <w:right w:w="108" w:type="dxa"/>
            </w:tcMar>
          </w:tcPr>
          <w:p w14:paraId="656A9E53" w14:textId="6B06FF45" w:rsidR="0059295C" w:rsidRPr="00793589" w:rsidRDefault="0059295C" w:rsidP="0059295C">
            <w:pP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rPr>
              <w:t>543,236</w:t>
            </w:r>
          </w:p>
        </w:tc>
        <w:tc>
          <w:tcPr>
            <w:tcW w:w="1283" w:type="dxa"/>
            <w:tcMar>
              <w:top w:w="0" w:type="dxa"/>
              <w:left w:w="108" w:type="dxa"/>
              <w:bottom w:w="0" w:type="dxa"/>
              <w:right w:w="108" w:type="dxa"/>
            </w:tcMar>
          </w:tcPr>
          <w:p w14:paraId="4648CEA3" w14:textId="0C3614E8" w:rsidR="0059295C" w:rsidRPr="00793589" w:rsidRDefault="00C04397" w:rsidP="0059295C">
            <w:pPr>
              <w:tabs>
                <w:tab w:val="decimal" w:pos="945"/>
              </w:tabs>
              <w:spacing w:before="0" w:after="0" w:line="340" w:lineRule="exact"/>
              <w:ind w:left="0" w:right="-43" w:hanging="15"/>
              <w:rPr>
                <w:rFonts w:ascii="Arial" w:hAnsi="Arial" w:cs="Arial"/>
                <w:sz w:val="20"/>
                <w:szCs w:val="20"/>
              </w:rPr>
            </w:pPr>
            <w:r w:rsidRPr="00C04397">
              <w:rPr>
                <w:rFonts w:ascii="Arial" w:hAnsi="Arial" w:cs="Arial"/>
                <w:sz w:val="20"/>
                <w:szCs w:val="20"/>
              </w:rPr>
              <w:t>191,694</w:t>
            </w:r>
          </w:p>
        </w:tc>
        <w:tc>
          <w:tcPr>
            <w:tcW w:w="1284" w:type="dxa"/>
            <w:tcMar>
              <w:top w:w="0" w:type="dxa"/>
              <w:left w:w="108" w:type="dxa"/>
              <w:bottom w:w="0" w:type="dxa"/>
              <w:right w:w="108" w:type="dxa"/>
            </w:tcMar>
          </w:tcPr>
          <w:p w14:paraId="722C200C" w14:textId="44784A97" w:rsidR="0059295C" w:rsidRPr="00793589" w:rsidRDefault="0059295C" w:rsidP="0059295C">
            <w:pP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cs/>
              </w:rPr>
              <w:t>532,58</w:t>
            </w:r>
            <w:r>
              <w:rPr>
                <w:rFonts w:ascii="Arial" w:hAnsi="Arial" w:cs="Arial"/>
                <w:sz w:val="20"/>
                <w:szCs w:val="20"/>
              </w:rPr>
              <w:t>2</w:t>
            </w:r>
          </w:p>
        </w:tc>
      </w:tr>
      <w:tr w:rsidR="0059295C" w14:paraId="64C56C4A" w14:textId="77777777" w:rsidTr="0059295C">
        <w:trPr>
          <w:trHeight w:val="80"/>
        </w:trPr>
        <w:tc>
          <w:tcPr>
            <w:tcW w:w="4050" w:type="dxa"/>
            <w:tcMar>
              <w:top w:w="0" w:type="dxa"/>
              <w:left w:w="108" w:type="dxa"/>
              <w:bottom w:w="0" w:type="dxa"/>
              <w:right w:w="108" w:type="dxa"/>
            </w:tcMar>
            <w:hideMark/>
          </w:tcPr>
          <w:p w14:paraId="3A5D3EA5" w14:textId="2932F0A0" w:rsidR="0059295C" w:rsidRDefault="0059295C" w:rsidP="0059295C">
            <w:pPr>
              <w:spacing w:before="0" w:after="0" w:line="340" w:lineRule="exact"/>
              <w:ind w:left="165" w:right="29" w:hanging="165"/>
              <w:rPr>
                <w:rFonts w:ascii="Arial" w:hAnsi="Arial" w:cs="Arial"/>
                <w:sz w:val="20"/>
                <w:szCs w:val="20"/>
              </w:rPr>
            </w:pPr>
            <w:r w:rsidRPr="001A628F">
              <w:rPr>
                <w:rFonts w:ascii="Arial" w:hAnsi="Arial" w:cs="Arial"/>
                <w:sz w:val="20"/>
                <w:szCs w:val="20"/>
              </w:rPr>
              <w:t>Non-current</w:t>
            </w:r>
          </w:p>
        </w:tc>
        <w:tc>
          <w:tcPr>
            <w:tcW w:w="1283" w:type="dxa"/>
            <w:tcMar>
              <w:top w:w="0" w:type="dxa"/>
              <w:left w:w="108" w:type="dxa"/>
              <w:bottom w:w="0" w:type="dxa"/>
              <w:right w:w="108" w:type="dxa"/>
            </w:tcMar>
          </w:tcPr>
          <w:p w14:paraId="263904BA" w14:textId="654DDAB0" w:rsidR="0059295C" w:rsidRPr="00793589" w:rsidRDefault="00AB4569"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AB4569">
              <w:rPr>
                <w:rFonts w:ascii="Arial" w:hAnsi="Arial" w:cs="Arial"/>
                <w:sz w:val="20"/>
                <w:szCs w:val="20"/>
              </w:rPr>
              <w:t>153,280</w:t>
            </w:r>
          </w:p>
        </w:tc>
        <w:tc>
          <w:tcPr>
            <w:tcW w:w="1283" w:type="dxa"/>
            <w:tcMar>
              <w:top w:w="0" w:type="dxa"/>
              <w:left w:w="108" w:type="dxa"/>
              <w:bottom w:w="0" w:type="dxa"/>
              <w:right w:w="108" w:type="dxa"/>
            </w:tcMar>
          </w:tcPr>
          <w:p w14:paraId="747723AA" w14:textId="55D24CF5" w:rsidR="0059295C" w:rsidRPr="00793589"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rPr>
              <w:t>113,284</w:t>
            </w:r>
          </w:p>
        </w:tc>
        <w:tc>
          <w:tcPr>
            <w:tcW w:w="1283" w:type="dxa"/>
            <w:tcMar>
              <w:top w:w="0" w:type="dxa"/>
              <w:left w:w="108" w:type="dxa"/>
              <w:bottom w:w="0" w:type="dxa"/>
              <w:right w:w="108" w:type="dxa"/>
            </w:tcMar>
          </w:tcPr>
          <w:p w14:paraId="19A037A2" w14:textId="6AF4F505" w:rsidR="0059295C" w:rsidRPr="00793589" w:rsidRDefault="00E13051"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E13051">
              <w:rPr>
                <w:rFonts w:ascii="Arial" w:hAnsi="Arial" w:cs="Arial"/>
                <w:sz w:val="20"/>
                <w:szCs w:val="20"/>
              </w:rPr>
              <w:t>138,721</w:t>
            </w:r>
          </w:p>
        </w:tc>
        <w:tc>
          <w:tcPr>
            <w:tcW w:w="1284" w:type="dxa"/>
            <w:tcMar>
              <w:top w:w="0" w:type="dxa"/>
              <w:left w:w="108" w:type="dxa"/>
              <w:bottom w:w="0" w:type="dxa"/>
              <w:right w:w="108" w:type="dxa"/>
            </w:tcMar>
            <w:hideMark/>
          </w:tcPr>
          <w:p w14:paraId="3282F388" w14:textId="65D05092" w:rsidR="0059295C" w:rsidRPr="00793589" w:rsidRDefault="0059295C" w:rsidP="0059295C">
            <w:pPr>
              <w:pBdr>
                <w:bottom w:val="single" w:sz="4" w:space="1" w:color="auto"/>
              </w:pBdr>
              <w:tabs>
                <w:tab w:val="decimal" w:pos="945"/>
              </w:tabs>
              <w:spacing w:before="0" w:after="0" w:line="340" w:lineRule="exact"/>
              <w:ind w:left="0" w:right="-43" w:hanging="15"/>
              <w:rPr>
                <w:rFonts w:ascii="Arial" w:hAnsi="Arial" w:cs="Arial"/>
                <w:sz w:val="20"/>
                <w:szCs w:val="20"/>
              </w:rPr>
            </w:pPr>
            <w:r w:rsidRPr="00793589">
              <w:rPr>
                <w:rFonts w:ascii="Arial" w:hAnsi="Arial" w:cs="Arial"/>
                <w:sz w:val="20"/>
                <w:szCs w:val="20"/>
                <w:cs/>
              </w:rPr>
              <w:t>113,284</w:t>
            </w:r>
          </w:p>
        </w:tc>
      </w:tr>
      <w:tr w:rsidR="0059295C" w14:paraId="6B316D08" w14:textId="77777777" w:rsidTr="00E35BED">
        <w:trPr>
          <w:trHeight w:val="80"/>
        </w:trPr>
        <w:tc>
          <w:tcPr>
            <w:tcW w:w="4050" w:type="dxa"/>
            <w:tcMar>
              <w:top w:w="0" w:type="dxa"/>
              <w:left w:w="108" w:type="dxa"/>
              <w:bottom w:w="0" w:type="dxa"/>
              <w:right w:w="108" w:type="dxa"/>
            </w:tcMar>
            <w:vAlign w:val="bottom"/>
            <w:hideMark/>
          </w:tcPr>
          <w:p w14:paraId="04D84274" w14:textId="6AC9B009" w:rsidR="0059295C" w:rsidRDefault="0059295C" w:rsidP="0059295C">
            <w:pPr>
              <w:spacing w:before="0" w:after="0" w:line="340" w:lineRule="exact"/>
              <w:ind w:left="165" w:right="29" w:hanging="165"/>
              <w:rPr>
                <w:rFonts w:ascii="Arial" w:hAnsi="Arial" w:cs="Arial"/>
                <w:sz w:val="20"/>
                <w:szCs w:val="20"/>
              </w:rPr>
            </w:pPr>
          </w:p>
        </w:tc>
        <w:tc>
          <w:tcPr>
            <w:tcW w:w="1283" w:type="dxa"/>
            <w:tcMar>
              <w:top w:w="0" w:type="dxa"/>
              <w:left w:w="108" w:type="dxa"/>
              <w:bottom w:w="0" w:type="dxa"/>
              <w:right w:w="108" w:type="dxa"/>
            </w:tcMar>
          </w:tcPr>
          <w:p w14:paraId="777A215F" w14:textId="4D41DD26" w:rsidR="0059295C" w:rsidRPr="00793589" w:rsidRDefault="009950F8" w:rsidP="0059295C">
            <w:pPr>
              <w:pBdr>
                <w:bottom w:val="double" w:sz="4" w:space="1" w:color="auto"/>
              </w:pBdr>
              <w:tabs>
                <w:tab w:val="decimal" w:pos="945"/>
              </w:tabs>
              <w:spacing w:before="0" w:after="0" w:line="340" w:lineRule="exact"/>
              <w:ind w:left="0" w:right="-43" w:hanging="15"/>
              <w:rPr>
                <w:rFonts w:ascii="Arial" w:hAnsi="Arial" w:cs="Arial"/>
                <w:sz w:val="20"/>
                <w:szCs w:val="20"/>
              </w:rPr>
            </w:pPr>
            <w:r w:rsidRPr="009950F8">
              <w:rPr>
                <w:rFonts w:ascii="Arial" w:hAnsi="Arial" w:cs="Arial"/>
                <w:sz w:val="20"/>
                <w:szCs w:val="20"/>
              </w:rPr>
              <w:t>346,588</w:t>
            </w:r>
          </w:p>
        </w:tc>
        <w:tc>
          <w:tcPr>
            <w:tcW w:w="1283" w:type="dxa"/>
            <w:tcMar>
              <w:top w:w="0" w:type="dxa"/>
              <w:left w:w="108" w:type="dxa"/>
              <w:bottom w:w="0" w:type="dxa"/>
              <w:right w:w="108" w:type="dxa"/>
            </w:tcMar>
          </w:tcPr>
          <w:p w14:paraId="235F336C" w14:textId="03AFCE67" w:rsidR="0059295C" w:rsidRPr="00793589" w:rsidRDefault="0059295C" w:rsidP="0059295C">
            <w:pPr>
              <w:pBdr>
                <w:bottom w:val="double" w:sz="4" w:space="1" w:color="auto"/>
              </w:pBd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rPr>
              <w:t>656,520</w:t>
            </w:r>
          </w:p>
        </w:tc>
        <w:tc>
          <w:tcPr>
            <w:tcW w:w="1283" w:type="dxa"/>
            <w:tcMar>
              <w:top w:w="0" w:type="dxa"/>
              <w:left w:w="108" w:type="dxa"/>
              <w:bottom w:w="0" w:type="dxa"/>
              <w:right w:w="108" w:type="dxa"/>
            </w:tcMar>
          </w:tcPr>
          <w:p w14:paraId="16447E18" w14:textId="0E94410C" w:rsidR="0059295C" w:rsidRPr="00793589" w:rsidRDefault="00825391" w:rsidP="0059295C">
            <w:pPr>
              <w:pBdr>
                <w:bottom w:val="double" w:sz="4" w:space="1" w:color="auto"/>
              </w:pBdr>
              <w:tabs>
                <w:tab w:val="decimal" w:pos="945"/>
              </w:tabs>
              <w:spacing w:before="0" w:after="0" w:line="340" w:lineRule="exact"/>
              <w:ind w:left="0" w:right="-43" w:hanging="15"/>
              <w:rPr>
                <w:rFonts w:ascii="Arial" w:hAnsi="Arial" w:cs="Arial"/>
                <w:sz w:val="20"/>
                <w:szCs w:val="20"/>
              </w:rPr>
            </w:pPr>
            <w:r w:rsidRPr="00825391">
              <w:rPr>
                <w:rFonts w:ascii="Arial" w:hAnsi="Arial" w:cs="Arial"/>
                <w:sz w:val="20"/>
                <w:szCs w:val="20"/>
              </w:rPr>
              <w:t>330,415</w:t>
            </w:r>
          </w:p>
        </w:tc>
        <w:tc>
          <w:tcPr>
            <w:tcW w:w="1284" w:type="dxa"/>
            <w:tcMar>
              <w:top w:w="0" w:type="dxa"/>
              <w:left w:w="108" w:type="dxa"/>
              <w:bottom w:w="0" w:type="dxa"/>
              <w:right w:w="108" w:type="dxa"/>
            </w:tcMar>
            <w:vAlign w:val="bottom"/>
            <w:hideMark/>
          </w:tcPr>
          <w:p w14:paraId="5CA6199C" w14:textId="1D91B387" w:rsidR="0059295C" w:rsidRPr="00793589" w:rsidRDefault="0059295C" w:rsidP="0059295C">
            <w:pPr>
              <w:pBdr>
                <w:bottom w:val="double" w:sz="4" w:space="1" w:color="auto"/>
              </w:pBdr>
              <w:tabs>
                <w:tab w:val="decimal" w:pos="945"/>
              </w:tabs>
              <w:spacing w:before="0" w:after="0" w:line="340" w:lineRule="exact"/>
              <w:ind w:left="0" w:right="-43" w:hanging="15"/>
              <w:rPr>
                <w:rFonts w:ascii="Arial" w:hAnsi="Arial" w:cs="Arial"/>
                <w:sz w:val="20"/>
                <w:szCs w:val="20"/>
                <w:cs/>
              </w:rPr>
            </w:pPr>
            <w:r w:rsidRPr="00793589">
              <w:rPr>
                <w:rFonts w:ascii="Arial" w:hAnsi="Arial" w:cs="Arial"/>
                <w:sz w:val="20"/>
                <w:szCs w:val="20"/>
                <w:cs/>
              </w:rPr>
              <w:t>645,86</w:t>
            </w:r>
            <w:r>
              <w:rPr>
                <w:rFonts w:ascii="Arial" w:hAnsi="Arial" w:cs="Arial"/>
                <w:sz w:val="20"/>
                <w:szCs w:val="20"/>
              </w:rPr>
              <w:t>6</w:t>
            </w:r>
          </w:p>
        </w:tc>
      </w:tr>
    </w:tbl>
    <w:p w14:paraId="0AF8CC43" w14:textId="282DB1FD" w:rsidR="00EC36AC" w:rsidRPr="00EC36AC" w:rsidRDefault="00EC36AC" w:rsidP="009707B8">
      <w:pPr>
        <w:tabs>
          <w:tab w:val="right" w:pos="7280"/>
          <w:tab w:val="right" w:pos="8760"/>
        </w:tabs>
        <w:spacing w:after="60" w:line="380" w:lineRule="exact"/>
        <w:jc w:val="thaiDistribute"/>
        <w:rPr>
          <w:rFonts w:ascii="Arial" w:hAnsi="Arial"/>
          <w:szCs w:val="22"/>
        </w:rPr>
      </w:pPr>
      <w:r>
        <w:rPr>
          <w:rFonts w:ascii="Arial" w:hAnsi="Arial"/>
          <w:szCs w:val="22"/>
          <w:cs/>
        </w:rPr>
        <w:tab/>
      </w:r>
      <w:r w:rsidRPr="00EC36AC">
        <w:rPr>
          <w:rFonts w:ascii="Arial" w:hAnsi="Arial"/>
          <w:szCs w:val="22"/>
        </w:rPr>
        <w:t xml:space="preserve">Equity instruments designated at FVOCI include listed </w:t>
      </w:r>
      <w:r w:rsidR="004E23B3">
        <w:rPr>
          <w:rFonts w:ascii="Arial" w:hAnsi="Arial"/>
          <w:szCs w:val="22"/>
        </w:rPr>
        <w:t xml:space="preserve">and non-listed </w:t>
      </w:r>
      <w:r w:rsidRPr="00EC36AC">
        <w:rPr>
          <w:rFonts w:ascii="Arial" w:hAnsi="Arial"/>
          <w:szCs w:val="22"/>
        </w:rPr>
        <w:t>equity investments</w:t>
      </w:r>
      <w:r w:rsidRPr="00EC36AC">
        <w:rPr>
          <w:rFonts w:ascii="Arial" w:hAnsi="Arial" w:hint="cs"/>
          <w:szCs w:val="22"/>
          <w:cs/>
        </w:rPr>
        <w:t xml:space="preserve"> </w:t>
      </w:r>
      <w:r w:rsidRPr="00EC36AC">
        <w:rPr>
          <w:rFonts w:ascii="Arial" w:hAnsi="Arial"/>
          <w:szCs w:val="22"/>
        </w:rPr>
        <w:t>which the Company considers these investments to be strategic in nature.</w:t>
      </w:r>
    </w:p>
    <w:p w14:paraId="05C0EBCD" w14:textId="7B5B3C1E" w:rsidR="00EC36AC" w:rsidRPr="00EC36AC" w:rsidRDefault="00EC36AC" w:rsidP="009707B8">
      <w:pPr>
        <w:tabs>
          <w:tab w:val="right" w:pos="7280"/>
          <w:tab w:val="right" w:pos="8760"/>
        </w:tabs>
        <w:spacing w:before="60" w:after="60" w:line="380" w:lineRule="exact"/>
        <w:ind w:right="-7"/>
        <w:jc w:val="thaiDistribute"/>
        <w:rPr>
          <w:rFonts w:ascii="Arial" w:hAnsi="Arial"/>
          <w:szCs w:val="22"/>
          <w:cs/>
        </w:rPr>
      </w:pPr>
      <w:r>
        <w:rPr>
          <w:rFonts w:ascii="Arial" w:hAnsi="Arial"/>
          <w:szCs w:val="22"/>
          <w:cs/>
        </w:rPr>
        <w:tab/>
      </w:r>
      <w:r w:rsidR="009707B8">
        <w:rPr>
          <w:rFonts w:ascii="Arial" w:hAnsi="Arial"/>
          <w:szCs w:val="22"/>
        </w:rPr>
        <w:t>D</w:t>
      </w:r>
      <w:r w:rsidRPr="00EC36AC">
        <w:rPr>
          <w:rFonts w:ascii="Arial" w:hAnsi="Arial"/>
          <w:szCs w:val="22"/>
        </w:rPr>
        <w:t>uring the year 202</w:t>
      </w:r>
      <w:r w:rsidR="0059295C">
        <w:rPr>
          <w:rFonts w:ascii="Arial" w:hAnsi="Arial"/>
          <w:szCs w:val="22"/>
        </w:rPr>
        <w:t>2</w:t>
      </w:r>
      <w:r w:rsidR="009A63FC">
        <w:rPr>
          <w:rFonts w:ascii="Arial" w:hAnsi="Arial"/>
          <w:szCs w:val="22"/>
        </w:rPr>
        <w:t xml:space="preserve"> and 2021</w:t>
      </w:r>
      <w:r w:rsidRPr="009D6F24">
        <w:rPr>
          <w:rFonts w:ascii="Arial" w:hAnsi="Arial"/>
          <w:szCs w:val="22"/>
        </w:rPr>
        <w:t xml:space="preserve">, the </w:t>
      </w:r>
      <w:r w:rsidR="00887EBD">
        <w:rPr>
          <w:rFonts w:ascii="Arial" w:hAnsi="Arial"/>
          <w:szCs w:val="22"/>
        </w:rPr>
        <w:t>Company has</w:t>
      </w:r>
      <w:r w:rsidR="009D6F24">
        <w:rPr>
          <w:rFonts w:ascii="Arial" w:hAnsi="Arial"/>
          <w:szCs w:val="22"/>
        </w:rPr>
        <w:t xml:space="preserve"> not </w:t>
      </w:r>
      <w:r w:rsidRPr="009D6F24">
        <w:rPr>
          <w:rFonts w:ascii="Arial" w:hAnsi="Arial"/>
          <w:szCs w:val="22"/>
        </w:rPr>
        <w:t xml:space="preserve">received dividends from equity instruments designated at FVOCI which still </w:t>
      </w:r>
      <w:r w:rsidR="00887EBD">
        <w:rPr>
          <w:rFonts w:ascii="Arial" w:hAnsi="Arial"/>
          <w:szCs w:val="22"/>
        </w:rPr>
        <w:t>existed at the reporting date</w:t>
      </w:r>
      <w:r w:rsidR="009707B8">
        <w:rPr>
          <w:rFonts w:ascii="Arial" w:hAnsi="Arial"/>
          <w:szCs w:val="22"/>
        </w:rPr>
        <w:t>.</w:t>
      </w:r>
    </w:p>
    <w:p w14:paraId="09587AEB" w14:textId="77777777" w:rsidR="003D1F46" w:rsidRDefault="003D1F46">
      <w:pPr>
        <w:rPr>
          <w:rFonts w:ascii="Arial" w:eastAsia="Times New Roman" w:hAnsi="Arial" w:cs="Angsana New"/>
          <w:b/>
          <w:bCs/>
          <w:szCs w:val="22"/>
        </w:rPr>
      </w:pPr>
      <w:r>
        <w:rPr>
          <w:rFonts w:ascii="Arial" w:hAnsi="Arial"/>
          <w:b/>
          <w:bCs/>
          <w:szCs w:val="22"/>
        </w:rPr>
        <w:br w:type="page"/>
      </w:r>
    </w:p>
    <w:p w14:paraId="5DE008A0" w14:textId="0C5A9024" w:rsidR="008A290D" w:rsidRPr="002D7C5E" w:rsidRDefault="009E5EF1" w:rsidP="009707B8">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Pr>
          <w:rFonts w:ascii="Arial" w:hAnsi="Arial"/>
          <w:b/>
          <w:bCs/>
          <w:sz w:val="22"/>
          <w:szCs w:val="22"/>
        </w:rPr>
        <w:lastRenderedPageBreak/>
        <w:t>12</w:t>
      </w:r>
      <w:r w:rsidR="00191F65" w:rsidRPr="002D7C5E">
        <w:rPr>
          <w:rFonts w:ascii="Arial" w:hAnsi="Arial"/>
          <w:b/>
          <w:bCs/>
          <w:sz w:val="22"/>
          <w:szCs w:val="22"/>
        </w:rPr>
        <w:t xml:space="preserve">. </w:t>
      </w:r>
      <w:r w:rsidR="00191F65" w:rsidRPr="002D7C5E">
        <w:rPr>
          <w:rFonts w:ascii="Arial" w:hAnsi="Arial"/>
          <w:b/>
          <w:bCs/>
          <w:sz w:val="22"/>
          <w:szCs w:val="22"/>
        </w:rPr>
        <w:tab/>
      </w:r>
      <w:r w:rsidR="00191F65" w:rsidRPr="002D7C5E">
        <w:rPr>
          <w:rFonts w:ascii="Arial" w:hAnsi="Arial" w:cs="Arial"/>
          <w:b/>
          <w:bCs/>
          <w:sz w:val="22"/>
          <w:szCs w:val="22"/>
        </w:rPr>
        <w:t>Investments in subsidiaries</w:t>
      </w:r>
    </w:p>
    <w:p w14:paraId="76B7CE9E" w14:textId="54DF8C71" w:rsidR="0057501B" w:rsidRDefault="009E5EF1" w:rsidP="009707B8">
      <w:pPr>
        <w:tabs>
          <w:tab w:val="right" w:pos="7280"/>
          <w:tab w:val="right" w:pos="8760"/>
        </w:tabs>
        <w:spacing w:before="60" w:after="60" w:line="380" w:lineRule="exact"/>
        <w:ind w:right="-7"/>
        <w:jc w:val="thaiDistribute"/>
        <w:rPr>
          <w:rFonts w:ascii="Arial" w:hAnsi="Arial"/>
          <w:szCs w:val="22"/>
        </w:rPr>
      </w:pPr>
      <w:r>
        <w:rPr>
          <w:rFonts w:ascii="Arial" w:hAnsi="Arial"/>
          <w:szCs w:val="22"/>
        </w:rPr>
        <w:t>12</w:t>
      </w:r>
      <w:r w:rsidR="007A775F" w:rsidRPr="002D7C5E">
        <w:rPr>
          <w:rFonts w:ascii="Arial" w:hAnsi="Arial"/>
          <w:szCs w:val="22"/>
        </w:rPr>
        <w:t>.1</w:t>
      </w:r>
      <w:r w:rsidR="007A775F" w:rsidRPr="002D7C5E">
        <w:rPr>
          <w:rFonts w:ascii="Arial" w:hAnsi="Arial"/>
          <w:szCs w:val="22"/>
        </w:rPr>
        <w:tab/>
        <w:t xml:space="preserve">Details of </w:t>
      </w:r>
      <w:r w:rsidR="007A775F" w:rsidRPr="002D7C5E">
        <w:rPr>
          <w:rFonts w:ascii="Arial" w:hAnsi="Arial" w:cs="Arial"/>
          <w:szCs w:val="22"/>
        </w:rPr>
        <w:t>investments</w:t>
      </w:r>
      <w:r w:rsidR="007A775F" w:rsidRPr="002D7C5E">
        <w:rPr>
          <w:rFonts w:ascii="Arial" w:hAnsi="Arial"/>
          <w:szCs w:val="22"/>
        </w:rPr>
        <w:t xml:space="preserve"> in subsidiaries as presented in 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D771CD" w:rsidRPr="002D7C5E" w14:paraId="459FD132" w14:textId="77777777" w:rsidTr="009707B8">
        <w:trPr>
          <w:cantSplit/>
          <w:trHeight w:val="86"/>
        </w:trPr>
        <w:tc>
          <w:tcPr>
            <w:tcW w:w="2898" w:type="dxa"/>
            <w:tcBorders>
              <w:top w:val="nil"/>
              <w:left w:val="nil"/>
              <w:bottom w:val="nil"/>
              <w:right w:val="nil"/>
            </w:tcBorders>
          </w:tcPr>
          <w:p w14:paraId="047E8434" w14:textId="77777777" w:rsidR="00D771CD" w:rsidRPr="008F07B0"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4A27BA9" w14:textId="77777777" w:rsidR="00D771CD" w:rsidRPr="008F07B0"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86EC1C8" w14:textId="77777777" w:rsidR="00D771CD" w:rsidRPr="008F07B0" w:rsidRDefault="00D771CD" w:rsidP="009707B8">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7C0D091E" w14:textId="77777777" w:rsidR="00D771CD" w:rsidRPr="008F07B0" w:rsidRDefault="00D771CD"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14:paraId="1B23C095" w14:textId="77777777" w:rsidR="00D771CD" w:rsidRPr="008F07B0" w:rsidRDefault="00D771CD" w:rsidP="009707B8">
            <w:pPr>
              <w:spacing w:before="0" w:after="0" w:line="18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D771CD" w:rsidRPr="002D7C5E" w14:paraId="0C856A07" w14:textId="77777777" w:rsidTr="009707B8">
        <w:trPr>
          <w:cantSplit/>
          <w:trHeight w:val="122"/>
        </w:trPr>
        <w:tc>
          <w:tcPr>
            <w:tcW w:w="2898" w:type="dxa"/>
            <w:tcBorders>
              <w:top w:val="nil"/>
              <w:left w:val="nil"/>
              <w:bottom w:val="nil"/>
              <w:right w:val="nil"/>
            </w:tcBorders>
          </w:tcPr>
          <w:p w14:paraId="1F29466E" w14:textId="77777777" w:rsidR="00D771CD" w:rsidRPr="008F07B0" w:rsidRDefault="00D771CD" w:rsidP="009707B8">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0D7FA695" w14:textId="77777777" w:rsidR="00D771CD" w:rsidRPr="008F07B0" w:rsidRDefault="00D771CD" w:rsidP="009707B8">
            <w:pPr>
              <w:spacing w:before="0" w:after="0" w:line="180" w:lineRule="exact"/>
              <w:ind w:left="0" w:firstLine="0"/>
              <w:jc w:val="center"/>
              <w:rPr>
                <w:rFonts w:ascii="Arial" w:hAnsi="Arial" w:cs="Arial"/>
                <w:sz w:val="12"/>
                <w:szCs w:val="12"/>
              </w:rPr>
            </w:pPr>
            <w:r w:rsidRPr="008F07B0">
              <w:rPr>
                <w:rFonts w:ascii="Arial" w:hAnsi="Arial" w:cs="Arial"/>
                <w:sz w:val="12"/>
                <w:szCs w:val="12"/>
              </w:rPr>
              <w:t>Country of</w:t>
            </w:r>
          </w:p>
        </w:tc>
        <w:tc>
          <w:tcPr>
            <w:tcW w:w="1830" w:type="dxa"/>
            <w:gridSpan w:val="2"/>
            <w:tcBorders>
              <w:top w:val="nil"/>
              <w:left w:val="nil"/>
              <w:bottom w:val="nil"/>
              <w:right w:val="nil"/>
            </w:tcBorders>
          </w:tcPr>
          <w:p w14:paraId="75265394"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14:paraId="5A615079"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14:paraId="62590799" w14:textId="77777777" w:rsidR="00D771CD" w:rsidRPr="008F07B0" w:rsidRDefault="00D771CD" w:rsidP="009707B8">
            <w:pPr>
              <w:pBdr>
                <w:bottom w:val="single" w:sz="4" w:space="1" w:color="auto"/>
              </w:pBdr>
              <w:spacing w:before="0" w:after="0" w:line="180" w:lineRule="exact"/>
              <w:ind w:left="0" w:firstLine="0"/>
              <w:jc w:val="center"/>
              <w:rPr>
                <w:rFonts w:ascii="Arial" w:hAnsi="Arial" w:cs="Arial"/>
                <w:sz w:val="12"/>
                <w:szCs w:val="12"/>
              </w:rPr>
            </w:pPr>
            <w:r w:rsidRPr="008F07B0">
              <w:rPr>
                <w:rFonts w:ascii="Arial" w:hAnsi="Arial" w:cs="Arial"/>
                <w:sz w:val="12"/>
                <w:szCs w:val="12"/>
              </w:rPr>
              <w:t>cost method</w:t>
            </w:r>
          </w:p>
        </w:tc>
      </w:tr>
      <w:tr w:rsidR="0059295C" w:rsidRPr="002D7C5E" w14:paraId="7B404D29" w14:textId="77777777" w:rsidTr="009707B8">
        <w:trPr>
          <w:cantSplit/>
          <w:trHeight w:val="86"/>
        </w:trPr>
        <w:tc>
          <w:tcPr>
            <w:tcW w:w="2898" w:type="dxa"/>
            <w:tcBorders>
              <w:top w:val="nil"/>
              <w:left w:val="nil"/>
              <w:bottom w:val="nil"/>
              <w:right w:val="nil"/>
            </w:tcBorders>
          </w:tcPr>
          <w:p w14:paraId="7541422A" w14:textId="77777777" w:rsidR="0059295C" w:rsidRPr="008F07B0" w:rsidRDefault="0059295C" w:rsidP="0059295C">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63944B3A" w14:textId="77777777" w:rsidR="0059295C" w:rsidRPr="008F07B0" w:rsidRDefault="0059295C" w:rsidP="0059295C">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incorporation</w:t>
            </w:r>
          </w:p>
        </w:tc>
        <w:tc>
          <w:tcPr>
            <w:tcW w:w="915" w:type="dxa"/>
            <w:tcBorders>
              <w:top w:val="nil"/>
              <w:left w:val="nil"/>
              <w:bottom w:val="nil"/>
              <w:right w:val="nil"/>
            </w:tcBorders>
          </w:tcPr>
          <w:p w14:paraId="4B16E795" w14:textId="4DD5F3C9"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2</w:t>
            </w:r>
          </w:p>
        </w:tc>
        <w:tc>
          <w:tcPr>
            <w:tcW w:w="915" w:type="dxa"/>
            <w:tcBorders>
              <w:top w:val="nil"/>
              <w:left w:val="nil"/>
              <w:bottom w:val="nil"/>
              <w:right w:val="nil"/>
            </w:tcBorders>
          </w:tcPr>
          <w:p w14:paraId="48BF0E1A" w14:textId="5FF866F9"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2021</w:t>
            </w:r>
          </w:p>
        </w:tc>
        <w:tc>
          <w:tcPr>
            <w:tcW w:w="915" w:type="dxa"/>
            <w:tcBorders>
              <w:top w:val="nil"/>
              <w:left w:val="nil"/>
              <w:bottom w:val="nil"/>
              <w:right w:val="nil"/>
            </w:tcBorders>
          </w:tcPr>
          <w:p w14:paraId="648CE684" w14:textId="3D07AEB0"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2</w:t>
            </w:r>
          </w:p>
        </w:tc>
        <w:tc>
          <w:tcPr>
            <w:tcW w:w="915" w:type="dxa"/>
            <w:tcBorders>
              <w:top w:val="nil"/>
              <w:left w:val="nil"/>
              <w:bottom w:val="nil"/>
              <w:right w:val="nil"/>
            </w:tcBorders>
          </w:tcPr>
          <w:p w14:paraId="0C744573" w14:textId="312A9050"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2021</w:t>
            </w:r>
          </w:p>
        </w:tc>
        <w:tc>
          <w:tcPr>
            <w:tcW w:w="915" w:type="dxa"/>
            <w:tcBorders>
              <w:top w:val="nil"/>
              <w:left w:val="nil"/>
              <w:bottom w:val="nil"/>
              <w:right w:val="nil"/>
            </w:tcBorders>
          </w:tcPr>
          <w:p w14:paraId="63990B0A" w14:textId="19F93A7D"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202</w:t>
            </w:r>
            <w:r>
              <w:rPr>
                <w:rFonts w:ascii="Arial" w:eastAsia="Arial Unicode MS" w:hAnsi="Arial" w:cs="Arial"/>
                <w:sz w:val="12"/>
                <w:szCs w:val="12"/>
                <w:lang w:val="en-GB"/>
              </w:rPr>
              <w:t>2</w:t>
            </w:r>
          </w:p>
        </w:tc>
        <w:tc>
          <w:tcPr>
            <w:tcW w:w="915" w:type="dxa"/>
            <w:tcBorders>
              <w:top w:val="nil"/>
              <w:left w:val="nil"/>
              <w:bottom w:val="nil"/>
              <w:right w:val="nil"/>
            </w:tcBorders>
          </w:tcPr>
          <w:p w14:paraId="01497CAB" w14:textId="4CC9FAFA" w:rsidR="0059295C" w:rsidRPr="008F07B0" w:rsidRDefault="0059295C" w:rsidP="0059295C">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2021</w:t>
            </w:r>
          </w:p>
        </w:tc>
      </w:tr>
      <w:tr w:rsidR="00D771CD" w:rsidRPr="002D7C5E" w14:paraId="6A5566A6" w14:textId="77777777" w:rsidTr="009707B8">
        <w:trPr>
          <w:cantSplit/>
          <w:trHeight w:val="86"/>
        </w:trPr>
        <w:tc>
          <w:tcPr>
            <w:tcW w:w="2898" w:type="dxa"/>
            <w:tcBorders>
              <w:top w:val="nil"/>
              <w:left w:val="nil"/>
              <w:bottom w:val="nil"/>
              <w:right w:val="nil"/>
            </w:tcBorders>
          </w:tcPr>
          <w:p w14:paraId="6CDD2211" w14:textId="77777777" w:rsidR="00D771CD" w:rsidRPr="008F07B0" w:rsidRDefault="00D771CD" w:rsidP="009707B8">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7A70DB6F"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569F3BDE" w14:textId="77777777" w:rsidR="00D771CD" w:rsidRPr="008F07B0"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14:paraId="35C887F2" w14:textId="77777777" w:rsidR="00D771CD" w:rsidRPr="008F07B0" w:rsidRDefault="00D771CD" w:rsidP="009707B8">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14:paraId="69140FA6"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14:paraId="41A9511C" w14:textId="77777777" w:rsidR="00D771CD" w:rsidRPr="008F07B0" w:rsidRDefault="00D771CD" w:rsidP="009707B8">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14:paraId="1799780A" w14:textId="77777777" w:rsidR="00D771CD" w:rsidRPr="008F07B0"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14:paraId="759EDB71" w14:textId="77777777" w:rsidR="00D771CD" w:rsidRPr="008F07B0" w:rsidRDefault="00D771CD" w:rsidP="009707B8">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D771CD" w:rsidRPr="002D7C5E" w14:paraId="53ECD888" w14:textId="77777777" w:rsidTr="009707B8">
        <w:trPr>
          <w:cantSplit/>
          <w:trHeight w:val="86"/>
        </w:trPr>
        <w:tc>
          <w:tcPr>
            <w:tcW w:w="2898" w:type="dxa"/>
            <w:tcBorders>
              <w:top w:val="nil"/>
              <w:left w:val="nil"/>
              <w:bottom w:val="nil"/>
              <w:right w:val="nil"/>
            </w:tcBorders>
          </w:tcPr>
          <w:p w14:paraId="694FDE05" w14:textId="77777777" w:rsidR="00D771CD" w:rsidRPr="008F07B0" w:rsidRDefault="00D771CD" w:rsidP="009707B8">
            <w:pPr>
              <w:pStyle w:val="Heading9"/>
              <w:spacing w:line="180" w:lineRule="exact"/>
              <w:ind w:left="-15" w:firstLine="15"/>
              <w:jc w:val="left"/>
              <w:rPr>
                <w:rFonts w:ascii="Arial" w:hAnsi="Arial" w:cs="Arial"/>
                <w:sz w:val="12"/>
                <w:szCs w:val="12"/>
                <w:u w:val="single"/>
                <w:cs/>
              </w:rPr>
            </w:pPr>
            <w:r w:rsidRPr="008F07B0">
              <w:rPr>
                <w:rFonts w:ascii="Arial" w:hAnsi="Arial" w:cs="Arial"/>
                <w:sz w:val="12"/>
                <w:szCs w:val="12"/>
                <w:u w:val="single"/>
                <w:cs/>
              </w:rPr>
              <w:t>Investments in subsidiary companies</w:t>
            </w:r>
          </w:p>
        </w:tc>
        <w:tc>
          <w:tcPr>
            <w:tcW w:w="1080" w:type="dxa"/>
            <w:tcBorders>
              <w:top w:val="nil"/>
              <w:left w:val="nil"/>
              <w:bottom w:val="nil"/>
              <w:right w:val="nil"/>
            </w:tcBorders>
          </w:tcPr>
          <w:p w14:paraId="38055F5A"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127CB00"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EA38788"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2933FA7"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5FDBBF0"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221FD0F6"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9A04110" w14:textId="77777777" w:rsidR="00D771CD" w:rsidRPr="008F07B0" w:rsidRDefault="00D771CD" w:rsidP="009707B8">
            <w:pPr>
              <w:spacing w:before="0" w:after="0" w:line="180" w:lineRule="exact"/>
              <w:ind w:left="0" w:firstLine="0"/>
              <w:rPr>
                <w:rFonts w:ascii="Arial" w:hAnsi="Arial" w:cs="Arial"/>
                <w:sz w:val="12"/>
                <w:szCs w:val="12"/>
                <w:cs/>
              </w:rPr>
            </w:pPr>
          </w:p>
        </w:tc>
      </w:tr>
      <w:tr w:rsidR="00D771CD" w:rsidRPr="002D7C5E" w14:paraId="33817A52" w14:textId="77777777" w:rsidTr="009707B8">
        <w:trPr>
          <w:cantSplit/>
          <w:trHeight w:val="86"/>
        </w:trPr>
        <w:tc>
          <w:tcPr>
            <w:tcW w:w="2898" w:type="dxa"/>
            <w:tcBorders>
              <w:top w:val="nil"/>
              <w:left w:val="nil"/>
              <w:bottom w:val="nil"/>
              <w:right w:val="nil"/>
            </w:tcBorders>
          </w:tcPr>
          <w:p w14:paraId="403BAB74" w14:textId="77777777" w:rsidR="00D771CD" w:rsidRPr="008F07B0" w:rsidRDefault="00D771CD" w:rsidP="009707B8">
            <w:pPr>
              <w:pStyle w:val="Heading9"/>
              <w:spacing w:line="18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14:paraId="4C2D5702"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6FC7B7"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54D5EBF"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4387FC2"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168A1311" w14:textId="77777777" w:rsidR="00D771CD" w:rsidRPr="008F07B0" w:rsidRDefault="00D771CD" w:rsidP="009707B8">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4A0A21A2" w14:textId="77777777" w:rsidR="00D771CD" w:rsidRPr="008F07B0" w:rsidRDefault="00D771CD" w:rsidP="009707B8">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1B90F02" w14:textId="77777777" w:rsidR="00D771CD" w:rsidRPr="008F07B0" w:rsidRDefault="00D771CD" w:rsidP="009707B8">
            <w:pPr>
              <w:spacing w:before="0" w:after="0" w:line="180" w:lineRule="exact"/>
              <w:ind w:left="0" w:firstLine="0"/>
              <w:rPr>
                <w:rFonts w:ascii="Arial" w:hAnsi="Arial" w:cs="Arial"/>
                <w:sz w:val="12"/>
                <w:szCs w:val="12"/>
                <w:cs/>
              </w:rPr>
            </w:pPr>
          </w:p>
        </w:tc>
      </w:tr>
      <w:tr w:rsidR="0059295C" w:rsidRPr="002D7C5E" w14:paraId="5F9A1F83" w14:textId="77777777" w:rsidTr="009707B8">
        <w:trPr>
          <w:cantSplit/>
          <w:trHeight w:val="86"/>
        </w:trPr>
        <w:tc>
          <w:tcPr>
            <w:tcW w:w="2898" w:type="dxa"/>
            <w:tcBorders>
              <w:top w:val="nil"/>
              <w:left w:val="nil"/>
              <w:bottom w:val="nil"/>
              <w:right w:val="nil"/>
            </w:tcBorders>
          </w:tcPr>
          <w:p w14:paraId="093E7748" w14:textId="77777777" w:rsidR="0059295C" w:rsidRPr="008F07B0" w:rsidRDefault="0059295C" w:rsidP="0059295C">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3C72C752" w14:textId="77777777" w:rsidR="0059295C" w:rsidRPr="008F07B0" w:rsidRDefault="0059295C" w:rsidP="0059295C">
            <w:pPr>
              <w:spacing w:before="0" w:after="0" w:line="18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14:paraId="1A55572E" w14:textId="79C65F8A" w:rsidR="0059295C" w:rsidRPr="00C36589" w:rsidRDefault="001145C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68.00</w:t>
            </w:r>
          </w:p>
        </w:tc>
        <w:tc>
          <w:tcPr>
            <w:tcW w:w="915" w:type="dxa"/>
            <w:tcBorders>
              <w:top w:val="nil"/>
              <w:left w:val="nil"/>
              <w:bottom w:val="nil"/>
              <w:right w:val="nil"/>
            </w:tcBorders>
          </w:tcPr>
          <w:p w14:paraId="56FE30A3" w14:textId="4CC15000"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18.00</w:t>
            </w:r>
          </w:p>
        </w:tc>
        <w:tc>
          <w:tcPr>
            <w:tcW w:w="915" w:type="dxa"/>
            <w:tcBorders>
              <w:top w:val="nil"/>
              <w:left w:val="nil"/>
              <w:bottom w:val="nil"/>
              <w:right w:val="nil"/>
            </w:tcBorders>
          </w:tcPr>
          <w:p w14:paraId="709CCE81" w14:textId="77A7DFB0" w:rsidR="0059295C" w:rsidRPr="00C36589" w:rsidRDefault="00E23583"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4AAB1D47" w14:textId="78A1855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218F14B8" w14:textId="62EBB008" w:rsidR="0059295C" w:rsidRPr="00C36589" w:rsidRDefault="008774EF" w:rsidP="002B7330">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67</w:t>
            </w:r>
            <w:r w:rsidR="00C6021F">
              <w:rPr>
                <w:rFonts w:ascii="Arial" w:hAnsi="Arial" w:cs="Arial"/>
                <w:sz w:val="12"/>
                <w:szCs w:val="12"/>
              </w:rPr>
              <w:t>,997</w:t>
            </w:r>
          </w:p>
        </w:tc>
        <w:tc>
          <w:tcPr>
            <w:tcW w:w="915" w:type="dxa"/>
            <w:tcBorders>
              <w:top w:val="nil"/>
              <w:left w:val="nil"/>
              <w:bottom w:val="nil"/>
              <w:right w:val="nil"/>
            </w:tcBorders>
            <w:vAlign w:val="bottom"/>
          </w:tcPr>
          <w:p w14:paraId="091AAE37" w14:textId="4BA162AF"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17,999</w:t>
            </w:r>
          </w:p>
        </w:tc>
      </w:tr>
      <w:tr w:rsidR="0059295C" w:rsidRPr="002D7C5E" w14:paraId="61956669" w14:textId="77777777" w:rsidTr="009707B8">
        <w:trPr>
          <w:cantSplit/>
          <w:trHeight w:val="86"/>
        </w:trPr>
        <w:tc>
          <w:tcPr>
            <w:tcW w:w="2898" w:type="dxa"/>
            <w:tcBorders>
              <w:top w:val="nil"/>
              <w:left w:val="nil"/>
              <w:bottom w:val="nil"/>
              <w:right w:val="nil"/>
            </w:tcBorders>
          </w:tcPr>
          <w:p w14:paraId="36B7D2E3" w14:textId="40CFBB1F" w:rsidR="0059295C" w:rsidRPr="008F07B0" w:rsidRDefault="0059295C" w:rsidP="0059295C">
            <w:pPr>
              <w:pStyle w:val="Heading9"/>
              <w:spacing w:line="180" w:lineRule="exact"/>
              <w:jc w:val="left"/>
              <w:rPr>
                <w:rFonts w:ascii="Arial" w:hAnsi="Arial" w:cs="Arial"/>
                <w:b w:val="0"/>
                <w:bCs w:val="0"/>
                <w:sz w:val="12"/>
                <w:szCs w:val="12"/>
                <w:cs/>
              </w:rPr>
            </w:pPr>
            <w:r w:rsidRPr="008F07B0">
              <w:rPr>
                <w:rFonts w:ascii="Arial" w:hAnsi="Arial" w:cs="Arial"/>
                <w:b w:val="0"/>
                <w:bCs w:val="0"/>
                <w:sz w:val="12"/>
                <w:szCs w:val="12"/>
              </w:rPr>
              <w:t>D</w:t>
            </w:r>
            <w:r>
              <w:rPr>
                <w:rFonts w:ascii="Arial" w:hAnsi="Arial" w:cs="Arial"/>
                <w:b w:val="0"/>
                <w:bCs w:val="0"/>
                <w:sz w:val="12"/>
                <w:szCs w:val="12"/>
              </w:rPr>
              <w:t xml:space="preserve"> </w:t>
            </w:r>
            <w:r w:rsidRPr="008F07B0">
              <w:rPr>
                <w:rFonts w:ascii="Arial" w:hAnsi="Arial" w:cs="Arial"/>
                <w:b w:val="0"/>
                <w:bCs w:val="0"/>
                <w:sz w:val="12"/>
                <w:szCs w:val="12"/>
              </w:rPr>
              <w:t>I Company Limited</w:t>
            </w:r>
          </w:p>
        </w:tc>
        <w:tc>
          <w:tcPr>
            <w:tcW w:w="1080" w:type="dxa"/>
            <w:tcBorders>
              <w:top w:val="nil"/>
              <w:left w:val="nil"/>
              <w:bottom w:val="nil"/>
              <w:right w:val="nil"/>
            </w:tcBorders>
          </w:tcPr>
          <w:p w14:paraId="45221054" w14:textId="77777777" w:rsidR="0059295C" w:rsidRPr="008F07B0" w:rsidRDefault="0059295C" w:rsidP="0059295C">
            <w:pPr>
              <w:spacing w:before="0" w:after="0" w:line="18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14:paraId="46D93364" w14:textId="5456CB56" w:rsidR="0059295C" w:rsidRPr="00C36589" w:rsidRDefault="001145C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60.00</w:t>
            </w:r>
          </w:p>
        </w:tc>
        <w:tc>
          <w:tcPr>
            <w:tcW w:w="915" w:type="dxa"/>
            <w:tcBorders>
              <w:top w:val="nil"/>
              <w:left w:val="nil"/>
              <w:bottom w:val="nil"/>
              <w:right w:val="nil"/>
            </w:tcBorders>
          </w:tcPr>
          <w:p w14:paraId="15956B1B" w14:textId="03E2A367"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203AB43E" w14:textId="2666D667" w:rsidR="0059295C" w:rsidRPr="00C36589" w:rsidRDefault="00E23583"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99.95</w:t>
            </w:r>
          </w:p>
        </w:tc>
        <w:tc>
          <w:tcPr>
            <w:tcW w:w="915" w:type="dxa"/>
            <w:tcBorders>
              <w:top w:val="nil"/>
              <w:left w:val="nil"/>
              <w:bottom w:val="nil"/>
              <w:right w:val="nil"/>
            </w:tcBorders>
          </w:tcPr>
          <w:p w14:paraId="0721624D" w14:textId="69BD8342" w:rsidR="0059295C" w:rsidRPr="00C36589" w:rsidRDefault="008774EF"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99.95</w:t>
            </w:r>
          </w:p>
        </w:tc>
        <w:tc>
          <w:tcPr>
            <w:tcW w:w="915" w:type="dxa"/>
            <w:tcBorders>
              <w:top w:val="nil"/>
              <w:left w:val="nil"/>
              <w:bottom w:val="nil"/>
              <w:right w:val="nil"/>
            </w:tcBorders>
            <w:vAlign w:val="bottom"/>
          </w:tcPr>
          <w:p w14:paraId="26C4EB28" w14:textId="54F8149B" w:rsidR="0059295C" w:rsidRPr="00C36589" w:rsidRDefault="003151D1" w:rsidP="002B7330">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59,383</w:t>
            </w:r>
          </w:p>
        </w:tc>
        <w:tc>
          <w:tcPr>
            <w:tcW w:w="915" w:type="dxa"/>
            <w:tcBorders>
              <w:top w:val="nil"/>
              <w:left w:val="nil"/>
              <w:bottom w:val="nil"/>
              <w:right w:val="nil"/>
            </w:tcBorders>
            <w:vAlign w:val="bottom"/>
          </w:tcPr>
          <w:p w14:paraId="6B7E266F" w14:textId="6C69B39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9,408</w:t>
            </w:r>
          </w:p>
        </w:tc>
      </w:tr>
      <w:tr w:rsidR="0059295C" w:rsidRPr="002D7C5E" w14:paraId="700A9A69" w14:textId="77777777" w:rsidTr="009707B8">
        <w:trPr>
          <w:cantSplit/>
          <w:trHeight w:val="86"/>
        </w:trPr>
        <w:tc>
          <w:tcPr>
            <w:tcW w:w="2898" w:type="dxa"/>
            <w:tcBorders>
              <w:top w:val="nil"/>
              <w:left w:val="nil"/>
              <w:bottom w:val="nil"/>
              <w:right w:val="nil"/>
            </w:tcBorders>
          </w:tcPr>
          <w:p w14:paraId="3B86AE2D"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38D4BAA2" w14:textId="77777777" w:rsidR="0059295C" w:rsidRPr="008F07B0" w:rsidRDefault="0059295C" w:rsidP="0059295C">
            <w:pPr>
              <w:spacing w:before="0" w:after="0" w:line="18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14:paraId="54089ADD" w14:textId="057C2C7F" w:rsidR="0059295C" w:rsidRPr="00C36589" w:rsidRDefault="001145C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86.60</w:t>
            </w:r>
          </w:p>
        </w:tc>
        <w:tc>
          <w:tcPr>
            <w:tcW w:w="915" w:type="dxa"/>
            <w:tcBorders>
              <w:top w:val="nil"/>
              <w:left w:val="nil"/>
              <w:bottom w:val="nil"/>
              <w:right w:val="nil"/>
            </w:tcBorders>
          </w:tcPr>
          <w:p w14:paraId="6929EB19" w14:textId="1B1056A5"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w:t>
            </w:r>
            <w:r w:rsidRPr="00C36589">
              <w:rPr>
                <w:rFonts w:ascii="Arial" w:hAnsi="Arial" w:cs="Arial"/>
                <w:sz w:val="12"/>
                <w:szCs w:val="12"/>
                <w:cs/>
              </w:rPr>
              <w:t>.</w:t>
            </w:r>
            <w:r w:rsidRPr="00C36589">
              <w:rPr>
                <w:rFonts w:ascii="Arial" w:hAnsi="Arial" w:cs="Arial"/>
                <w:sz w:val="12"/>
                <w:szCs w:val="12"/>
              </w:rPr>
              <w:t>60</w:t>
            </w:r>
          </w:p>
        </w:tc>
        <w:tc>
          <w:tcPr>
            <w:tcW w:w="915" w:type="dxa"/>
            <w:tcBorders>
              <w:top w:val="nil"/>
              <w:left w:val="nil"/>
              <w:bottom w:val="nil"/>
              <w:right w:val="nil"/>
            </w:tcBorders>
          </w:tcPr>
          <w:p w14:paraId="082CFD9F" w14:textId="415E2B3A" w:rsidR="0059295C" w:rsidRPr="00C36589" w:rsidRDefault="001E35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70.00</w:t>
            </w:r>
          </w:p>
        </w:tc>
        <w:tc>
          <w:tcPr>
            <w:tcW w:w="915" w:type="dxa"/>
            <w:tcBorders>
              <w:top w:val="nil"/>
              <w:left w:val="nil"/>
              <w:bottom w:val="nil"/>
              <w:right w:val="nil"/>
            </w:tcBorders>
          </w:tcPr>
          <w:p w14:paraId="410A6094" w14:textId="1556B64C"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70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vAlign w:val="bottom"/>
          </w:tcPr>
          <w:p w14:paraId="4627E0DC" w14:textId="77796289" w:rsidR="0059295C" w:rsidRPr="00C36589" w:rsidRDefault="003763C3" w:rsidP="0059295C">
            <w:pPr>
              <w:tabs>
                <w:tab w:val="decimal" w:pos="645"/>
              </w:tabs>
              <w:spacing w:before="0" w:after="0" w:line="180" w:lineRule="exact"/>
              <w:ind w:left="0" w:firstLine="0"/>
              <w:rPr>
                <w:rFonts w:ascii="Arial" w:hAnsi="Arial" w:cs="Arial"/>
                <w:sz w:val="12"/>
                <w:szCs w:val="12"/>
                <w:cs/>
              </w:rPr>
            </w:pPr>
            <w:r w:rsidRPr="003763C3">
              <w:rPr>
                <w:rFonts w:ascii="Arial" w:hAnsi="Arial" w:cs="Arial"/>
                <w:sz w:val="12"/>
                <w:szCs w:val="12"/>
              </w:rPr>
              <w:t>60,620</w:t>
            </w:r>
          </w:p>
        </w:tc>
        <w:tc>
          <w:tcPr>
            <w:tcW w:w="915" w:type="dxa"/>
            <w:tcBorders>
              <w:top w:val="nil"/>
              <w:left w:val="nil"/>
              <w:bottom w:val="nil"/>
              <w:right w:val="nil"/>
            </w:tcBorders>
            <w:vAlign w:val="bottom"/>
          </w:tcPr>
          <w:p w14:paraId="02EA42A0" w14:textId="57AE76E4"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60,620</w:t>
            </w:r>
          </w:p>
        </w:tc>
      </w:tr>
      <w:tr w:rsidR="0059295C" w:rsidRPr="002D7C5E" w14:paraId="1656CAC2" w14:textId="77777777" w:rsidTr="009707B8">
        <w:trPr>
          <w:cantSplit/>
          <w:trHeight w:val="86"/>
        </w:trPr>
        <w:tc>
          <w:tcPr>
            <w:tcW w:w="2898" w:type="dxa"/>
            <w:tcBorders>
              <w:top w:val="nil"/>
              <w:left w:val="nil"/>
              <w:bottom w:val="nil"/>
              <w:right w:val="nil"/>
            </w:tcBorders>
          </w:tcPr>
          <w:p w14:paraId="61D2A761" w14:textId="09EE09A5"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696C211B" w14:textId="77777777" w:rsidR="0059295C" w:rsidRPr="008F07B0" w:rsidRDefault="0059295C" w:rsidP="0059295C">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14:paraId="743F0616" w14:textId="7BFB1C98" w:rsidR="0059295C" w:rsidRPr="00C36589" w:rsidRDefault="001145C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50.00</w:t>
            </w:r>
          </w:p>
        </w:tc>
        <w:tc>
          <w:tcPr>
            <w:tcW w:w="915" w:type="dxa"/>
            <w:tcBorders>
              <w:top w:val="nil"/>
              <w:left w:val="nil"/>
              <w:bottom w:val="nil"/>
              <w:right w:val="nil"/>
            </w:tcBorders>
          </w:tcPr>
          <w:p w14:paraId="30D96ECF" w14:textId="026554D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50.00</w:t>
            </w:r>
          </w:p>
        </w:tc>
        <w:tc>
          <w:tcPr>
            <w:tcW w:w="915" w:type="dxa"/>
            <w:tcBorders>
              <w:top w:val="nil"/>
              <w:left w:val="nil"/>
              <w:bottom w:val="nil"/>
              <w:right w:val="nil"/>
            </w:tcBorders>
          </w:tcPr>
          <w:p w14:paraId="207CB592" w14:textId="57B3BB68" w:rsidR="0059295C" w:rsidRPr="00C36589" w:rsidRDefault="001E35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33.33</w:t>
            </w:r>
          </w:p>
        </w:tc>
        <w:tc>
          <w:tcPr>
            <w:tcW w:w="915" w:type="dxa"/>
            <w:tcBorders>
              <w:top w:val="nil"/>
              <w:left w:val="nil"/>
              <w:bottom w:val="nil"/>
              <w:right w:val="nil"/>
            </w:tcBorders>
          </w:tcPr>
          <w:p w14:paraId="6B4E689F" w14:textId="180063E5"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33.33</w:t>
            </w:r>
          </w:p>
        </w:tc>
        <w:tc>
          <w:tcPr>
            <w:tcW w:w="915" w:type="dxa"/>
            <w:tcBorders>
              <w:top w:val="nil"/>
              <w:left w:val="nil"/>
              <w:bottom w:val="nil"/>
              <w:right w:val="nil"/>
            </w:tcBorders>
            <w:vAlign w:val="bottom"/>
          </w:tcPr>
          <w:p w14:paraId="3A1079A6" w14:textId="5750D5FC" w:rsidR="0059295C" w:rsidRPr="00C36589" w:rsidRDefault="002A6CE7" w:rsidP="0059295C">
            <w:pPr>
              <w:tabs>
                <w:tab w:val="decimal" w:pos="645"/>
              </w:tabs>
              <w:spacing w:before="0" w:after="0" w:line="180" w:lineRule="exact"/>
              <w:ind w:left="0" w:firstLine="0"/>
              <w:rPr>
                <w:rFonts w:ascii="Arial" w:hAnsi="Arial" w:cs="Arial"/>
                <w:sz w:val="12"/>
                <w:szCs w:val="12"/>
                <w:cs/>
              </w:rPr>
            </w:pPr>
            <w:r w:rsidRPr="002A6CE7">
              <w:rPr>
                <w:rFonts w:ascii="Arial" w:hAnsi="Arial" w:cs="Arial"/>
                <w:sz w:val="12"/>
                <w:szCs w:val="12"/>
              </w:rPr>
              <w:t>54,751</w:t>
            </w:r>
          </w:p>
        </w:tc>
        <w:tc>
          <w:tcPr>
            <w:tcW w:w="915" w:type="dxa"/>
            <w:tcBorders>
              <w:top w:val="nil"/>
              <w:left w:val="nil"/>
              <w:bottom w:val="nil"/>
              <w:right w:val="nil"/>
            </w:tcBorders>
            <w:vAlign w:val="bottom"/>
          </w:tcPr>
          <w:p w14:paraId="25179FB6" w14:textId="28978181"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54,751</w:t>
            </w:r>
          </w:p>
        </w:tc>
      </w:tr>
      <w:tr w:rsidR="0059295C" w:rsidRPr="002D7C5E" w14:paraId="0BE4BFC6" w14:textId="77777777" w:rsidTr="009707B8">
        <w:trPr>
          <w:cantSplit/>
          <w:trHeight w:val="86"/>
        </w:trPr>
        <w:tc>
          <w:tcPr>
            <w:tcW w:w="2898" w:type="dxa"/>
            <w:tcBorders>
              <w:top w:val="nil"/>
              <w:left w:val="nil"/>
              <w:bottom w:val="nil"/>
              <w:right w:val="nil"/>
            </w:tcBorders>
          </w:tcPr>
          <w:p w14:paraId="1AAD2C73" w14:textId="77777777" w:rsidR="0059295C" w:rsidRPr="008F07B0" w:rsidRDefault="0059295C" w:rsidP="0059295C">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Ninh Tapioca Joint Stock Company </w:t>
            </w:r>
          </w:p>
        </w:tc>
        <w:tc>
          <w:tcPr>
            <w:tcW w:w="1080" w:type="dxa"/>
            <w:tcBorders>
              <w:top w:val="nil"/>
              <w:left w:val="nil"/>
              <w:bottom w:val="nil"/>
              <w:right w:val="nil"/>
            </w:tcBorders>
          </w:tcPr>
          <w:p w14:paraId="008F058F" w14:textId="77777777" w:rsidR="0059295C" w:rsidRPr="008F07B0" w:rsidRDefault="0059295C" w:rsidP="0059295C">
            <w:pPr>
              <w:spacing w:before="0" w:after="0" w:line="18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14:paraId="09D4E0E5" w14:textId="0D1A8194" w:rsidR="0059295C" w:rsidRPr="00C36589" w:rsidRDefault="001145C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192.53</w:t>
            </w:r>
          </w:p>
        </w:tc>
        <w:tc>
          <w:tcPr>
            <w:tcW w:w="915" w:type="dxa"/>
            <w:tcBorders>
              <w:top w:val="nil"/>
              <w:left w:val="nil"/>
              <w:bottom w:val="nil"/>
              <w:right w:val="nil"/>
            </w:tcBorders>
          </w:tcPr>
          <w:p w14:paraId="46C46F88" w14:textId="622E2647"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192</w:t>
            </w:r>
            <w:r w:rsidRPr="00C36589">
              <w:rPr>
                <w:rFonts w:ascii="Arial" w:hAnsi="Arial" w:cs="Arial"/>
                <w:sz w:val="12"/>
                <w:szCs w:val="12"/>
                <w:cs/>
              </w:rPr>
              <w:t>.</w:t>
            </w:r>
            <w:r w:rsidRPr="00C36589">
              <w:rPr>
                <w:rFonts w:ascii="Arial" w:hAnsi="Arial" w:cs="Arial"/>
                <w:sz w:val="12"/>
                <w:szCs w:val="12"/>
              </w:rPr>
              <w:t>53</w:t>
            </w:r>
          </w:p>
        </w:tc>
        <w:tc>
          <w:tcPr>
            <w:tcW w:w="915" w:type="dxa"/>
            <w:tcBorders>
              <w:top w:val="nil"/>
              <w:left w:val="nil"/>
              <w:bottom w:val="nil"/>
              <w:right w:val="nil"/>
            </w:tcBorders>
          </w:tcPr>
          <w:p w14:paraId="78F79E8A" w14:textId="47824F2A" w:rsidR="0059295C" w:rsidRPr="00C36589" w:rsidRDefault="001E35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69.99</w:t>
            </w:r>
          </w:p>
        </w:tc>
        <w:tc>
          <w:tcPr>
            <w:tcW w:w="915" w:type="dxa"/>
            <w:tcBorders>
              <w:top w:val="nil"/>
              <w:left w:val="nil"/>
              <w:bottom w:val="nil"/>
              <w:right w:val="nil"/>
            </w:tcBorders>
          </w:tcPr>
          <w:p w14:paraId="4E8A0C78" w14:textId="788A4F00"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210D26A5" w14:textId="4923CD8B" w:rsidR="0059295C" w:rsidRPr="00C36589" w:rsidRDefault="000B5D7E" w:rsidP="0059295C">
            <w:pPr>
              <w:tabs>
                <w:tab w:val="decimal" w:pos="645"/>
              </w:tabs>
              <w:spacing w:before="0" w:after="0" w:line="180" w:lineRule="exact"/>
              <w:ind w:left="0" w:firstLine="0"/>
              <w:rPr>
                <w:rFonts w:ascii="Arial" w:hAnsi="Arial" w:cs="Arial"/>
                <w:sz w:val="12"/>
                <w:szCs w:val="12"/>
                <w:cs/>
              </w:rPr>
            </w:pPr>
            <w:r w:rsidRPr="000B5D7E">
              <w:rPr>
                <w:rFonts w:ascii="Arial" w:hAnsi="Arial" w:cs="Arial"/>
                <w:sz w:val="12"/>
                <w:szCs w:val="12"/>
              </w:rPr>
              <w:t>86,877</w:t>
            </w:r>
          </w:p>
        </w:tc>
        <w:tc>
          <w:tcPr>
            <w:tcW w:w="915" w:type="dxa"/>
            <w:tcBorders>
              <w:top w:val="nil"/>
              <w:left w:val="nil"/>
              <w:bottom w:val="nil"/>
              <w:right w:val="nil"/>
            </w:tcBorders>
            <w:vAlign w:val="bottom"/>
          </w:tcPr>
          <w:p w14:paraId="1090539F" w14:textId="3411B33F"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86,877</w:t>
            </w:r>
          </w:p>
        </w:tc>
      </w:tr>
      <w:tr w:rsidR="0059295C" w:rsidRPr="002D7C5E" w14:paraId="5B500D98" w14:textId="77777777" w:rsidTr="009707B8">
        <w:trPr>
          <w:cantSplit/>
          <w:trHeight w:val="86"/>
        </w:trPr>
        <w:tc>
          <w:tcPr>
            <w:tcW w:w="2898" w:type="dxa"/>
            <w:tcBorders>
              <w:top w:val="nil"/>
              <w:left w:val="nil"/>
              <w:bottom w:val="nil"/>
              <w:right w:val="nil"/>
            </w:tcBorders>
          </w:tcPr>
          <w:p w14:paraId="619DCD91"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DE42E2E" w14:textId="77777777" w:rsidR="0059295C" w:rsidRPr="008F07B0" w:rsidRDefault="0059295C" w:rsidP="0059295C">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14:paraId="35CC9A3D" w14:textId="61F0DC4A" w:rsidR="0059295C" w:rsidRPr="00C36589" w:rsidRDefault="00AA702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220.67</w:t>
            </w:r>
          </w:p>
        </w:tc>
        <w:tc>
          <w:tcPr>
            <w:tcW w:w="915" w:type="dxa"/>
            <w:tcBorders>
              <w:top w:val="nil"/>
              <w:left w:val="nil"/>
              <w:bottom w:val="nil"/>
              <w:right w:val="nil"/>
            </w:tcBorders>
          </w:tcPr>
          <w:p w14:paraId="0545F5FF" w14:textId="727390C6"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98.22</w:t>
            </w:r>
          </w:p>
        </w:tc>
        <w:tc>
          <w:tcPr>
            <w:tcW w:w="915" w:type="dxa"/>
            <w:tcBorders>
              <w:top w:val="nil"/>
              <w:left w:val="nil"/>
              <w:bottom w:val="nil"/>
              <w:right w:val="nil"/>
            </w:tcBorders>
          </w:tcPr>
          <w:p w14:paraId="67FAF753" w14:textId="2A35041E" w:rsidR="0059295C" w:rsidRPr="00C36589" w:rsidRDefault="001E35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100.00</w:t>
            </w:r>
          </w:p>
        </w:tc>
        <w:tc>
          <w:tcPr>
            <w:tcW w:w="915" w:type="dxa"/>
            <w:tcBorders>
              <w:top w:val="nil"/>
              <w:left w:val="nil"/>
              <w:bottom w:val="nil"/>
              <w:right w:val="nil"/>
            </w:tcBorders>
          </w:tcPr>
          <w:p w14:paraId="21EF1421" w14:textId="0C995C29"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vAlign w:val="bottom"/>
          </w:tcPr>
          <w:p w14:paraId="6BE3FBD2" w14:textId="75A2D959" w:rsidR="0059295C" w:rsidRPr="00C36589" w:rsidRDefault="0085636F" w:rsidP="0059295C">
            <w:pPr>
              <w:tabs>
                <w:tab w:val="decimal" w:pos="645"/>
              </w:tabs>
              <w:spacing w:before="0" w:after="0" w:line="180" w:lineRule="exact"/>
              <w:ind w:left="0" w:firstLine="0"/>
              <w:rPr>
                <w:rFonts w:ascii="Arial" w:hAnsi="Arial" w:cs="Arial"/>
                <w:sz w:val="12"/>
                <w:szCs w:val="12"/>
                <w:cs/>
              </w:rPr>
            </w:pPr>
            <w:r w:rsidRPr="0085636F">
              <w:rPr>
                <w:rFonts w:ascii="Arial" w:hAnsi="Arial" w:cs="Arial"/>
                <w:sz w:val="12"/>
                <w:szCs w:val="12"/>
              </w:rPr>
              <w:t>220,673</w:t>
            </w:r>
          </w:p>
        </w:tc>
        <w:tc>
          <w:tcPr>
            <w:tcW w:w="915" w:type="dxa"/>
            <w:tcBorders>
              <w:top w:val="nil"/>
              <w:left w:val="nil"/>
              <w:bottom w:val="nil"/>
              <w:right w:val="nil"/>
            </w:tcBorders>
            <w:vAlign w:val="bottom"/>
          </w:tcPr>
          <w:p w14:paraId="24408C38" w14:textId="3F13D7B8"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98,217</w:t>
            </w:r>
          </w:p>
        </w:tc>
      </w:tr>
      <w:tr w:rsidR="0059295C" w:rsidRPr="002D7C5E" w14:paraId="74171F97" w14:textId="77777777" w:rsidTr="009707B8">
        <w:trPr>
          <w:cantSplit/>
          <w:trHeight w:val="86"/>
        </w:trPr>
        <w:tc>
          <w:tcPr>
            <w:tcW w:w="2898" w:type="dxa"/>
            <w:tcBorders>
              <w:top w:val="nil"/>
              <w:left w:val="nil"/>
              <w:bottom w:val="nil"/>
              <w:right w:val="nil"/>
            </w:tcBorders>
          </w:tcPr>
          <w:p w14:paraId="29266479"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40E95125" w14:textId="77777777" w:rsidR="0059295C" w:rsidRPr="008F07B0" w:rsidRDefault="0059295C" w:rsidP="0059295C">
            <w:pPr>
              <w:spacing w:before="0" w:after="0" w:line="18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14:paraId="51DAD474" w14:textId="76580CD5" w:rsidR="0059295C" w:rsidRPr="00C36589" w:rsidRDefault="00AA702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5.27</w:t>
            </w:r>
          </w:p>
        </w:tc>
        <w:tc>
          <w:tcPr>
            <w:tcW w:w="915" w:type="dxa"/>
            <w:tcBorders>
              <w:top w:val="nil"/>
              <w:left w:val="nil"/>
              <w:bottom w:val="nil"/>
              <w:right w:val="nil"/>
            </w:tcBorders>
          </w:tcPr>
          <w:p w14:paraId="53154214" w14:textId="6D4054DB"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27</w:t>
            </w:r>
          </w:p>
        </w:tc>
        <w:tc>
          <w:tcPr>
            <w:tcW w:w="915" w:type="dxa"/>
            <w:tcBorders>
              <w:top w:val="nil"/>
              <w:left w:val="nil"/>
              <w:bottom w:val="nil"/>
              <w:right w:val="nil"/>
            </w:tcBorders>
          </w:tcPr>
          <w:p w14:paraId="7194CE3B" w14:textId="64E70175" w:rsidR="0059295C" w:rsidRPr="00C36589" w:rsidRDefault="001E35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100.00</w:t>
            </w:r>
          </w:p>
        </w:tc>
        <w:tc>
          <w:tcPr>
            <w:tcW w:w="915" w:type="dxa"/>
            <w:tcBorders>
              <w:top w:val="nil"/>
              <w:left w:val="nil"/>
              <w:bottom w:val="nil"/>
              <w:right w:val="nil"/>
            </w:tcBorders>
          </w:tcPr>
          <w:p w14:paraId="74B8ACE2" w14:textId="7C5ED8F1"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vAlign w:val="bottom"/>
          </w:tcPr>
          <w:p w14:paraId="6BCD5941" w14:textId="2EAEAE92" w:rsidR="0059295C" w:rsidRPr="00C36589" w:rsidRDefault="002F6108" w:rsidP="0059295C">
            <w:pPr>
              <w:tabs>
                <w:tab w:val="decimal" w:pos="645"/>
              </w:tabs>
              <w:spacing w:before="0" w:after="0" w:line="180" w:lineRule="exact"/>
              <w:ind w:left="0" w:firstLine="0"/>
              <w:rPr>
                <w:rFonts w:ascii="Arial" w:hAnsi="Arial" w:cs="Arial"/>
                <w:sz w:val="12"/>
                <w:szCs w:val="12"/>
              </w:rPr>
            </w:pPr>
            <w:r w:rsidRPr="002F6108">
              <w:rPr>
                <w:rFonts w:ascii="Arial" w:hAnsi="Arial" w:cs="Arial"/>
                <w:sz w:val="12"/>
                <w:szCs w:val="12"/>
              </w:rPr>
              <w:t>5,267</w:t>
            </w:r>
          </w:p>
        </w:tc>
        <w:tc>
          <w:tcPr>
            <w:tcW w:w="915" w:type="dxa"/>
            <w:tcBorders>
              <w:top w:val="nil"/>
              <w:left w:val="nil"/>
              <w:bottom w:val="nil"/>
              <w:right w:val="nil"/>
            </w:tcBorders>
            <w:vAlign w:val="bottom"/>
          </w:tcPr>
          <w:p w14:paraId="3FE5F5E5" w14:textId="0F0A6C4B"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5,267</w:t>
            </w:r>
          </w:p>
        </w:tc>
      </w:tr>
      <w:tr w:rsidR="0059295C" w:rsidRPr="002D7C5E" w14:paraId="1164FDAB" w14:textId="77777777" w:rsidTr="009707B8">
        <w:trPr>
          <w:cantSplit/>
          <w:trHeight w:val="86"/>
        </w:trPr>
        <w:tc>
          <w:tcPr>
            <w:tcW w:w="2898" w:type="dxa"/>
            <w:tcBorders>
              <w:top w:val="nil"/>
              <w:left w:val="nil"/>
              <w:bottom w:val="nil"/>
              <w:right w:val="nil"/>
            </w:tcBorders>
          </w:tcPr>
          <w:p w14:paraId="3623D60C"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17D75D4F" w14:textId="77777777" w:rsidR="0059295C" w:rsidRPr="008F07B0" w:rsidRDefault="0059295C" w:rsidP="0059295C">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3C235619"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2AAD1FA"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E4635F1"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6903B63"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64320D4"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784F3303"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r>
      <w:tr w:rsidR="0059295C" w:rsidRPr="002D7C5E" w14:paraId="1B2504B1" w14:textId="77777777" w:rsidTr="009707B8">
        <w:trPr>
          <w:cantSplit/>
          <w:trHeight w:val="86"/>
        </w:trPr>
        <w:tc>
          <w:tcPr>
            <w:tcW w:w="2898" w:type="dxa"/>
            <w:tcBorders>
              <w:top w:val="nil"/>
              <w:left w:val="nil"/>
              <w:bottom w:val="nil"/>
              <w:right w:val="nil"/>
            </w:tcBorders>
          </w:tcPr>
          <w:p w14:paraId="6A643B19" w14:textId="77777777" w:rsidR="0059295C" w:rsidRPr="008F07B0" w:rsidRDefault="0059295C" w:rsidP="0059295C">
            <w:pPr>
              <w:pStyle w:val="Heading9"/>
              <w:spacing w:line="180" w:lineRule="exact"/>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223C0DD8" w14:textId="77777777" w:rsidR="0059295C" w:rsidRPr="008F07B0" w:rsidRDefault="0059295C" w:rsidP="0059295C">
            <w:pPr>
              <w:pStyle w:val="Heading9"/>
              <w:spacing w:line="180" w:lineRule="exact"/>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14:paraId="74EBD030" w14:textId="3B595904" w:rsidR="0059295C" w:rsidRPr="00C36589" w:rsidRDefault="00AA702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106.98</w:t>
            </w:r>
          </w:p>
        </w:tc>
        <w:tc>
          <w:tcPr>
            <w:tcW w:w="915" w:type="dxa"/>
            <w:tcBorders>
              <w:top w:val="nil"/>
              <w:left w:val="nil"/>
              <w:bottom w:val="nil"/>
              <w:right w:val="nil"/>
            </w:tcBorders>
          </w:tcPr>
          <w:p w14:paraId="159EAE89" w14:textId="397A8A3D"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w:t>
            </w:r>
          </w:p>
        </w:tc>
        <w:tc>
          <w:tcPr>
            <w:tcW w:w="915" w:type="dxa"/>
            <w:tcBorders>
              <w:top w:val="nil"/>
              <w:left w:val="nil"/>
              <w:bottom w:val="nil"/>
              <w:right w:val="nil"/>
            </w:tcBorders>
          </w:tcPr>
          <w:p w14:paraId="039A833B" w14:textId="150B7B90"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100.00</w:t>
            </w:r>
          </w:p>
        </w:tc>
        <w:tc>
          <w:tcPr>
            <w:tcW w:w="915" w:type="dxa"/>
            <w:tcBorders>
              <w:top w:val="nil"/>
              <w:left w:val="nil"/>
              <w:bottom w:val="nil"/>
              <w:right w:val="nil"/>
            </w:tcBorders>
          </w:tcPr>
          <w:p w14:paraId="59A93085" w14:textId="19A96596"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100.00</w:t>
            </w:r>
          </w:p>
        </w:tc>
        <w:tc>
          <w:tcPr>
            <w:tcW w:w="915" w:type="dxa"/>
            <w:tcBorders>
              <w:top w:val="nil"/>
              <w:left w:val="nil"/>
              <w:bottom w:val="nil"/>
              <w:right w:val="nil"/>
            </w:tcBorders>
          </w:tcPr>
          <w:p w14:paraId="4AB74019" w14:textId="1D92B826" w:rsidR="0059295C" w:rsidRPr="00C36589" w:rsidRDefault="00FC6E3A" w:rsidP="0059295C">
            <w:pPr>
              <w:tabs>
                <w:tab w:val="decimal" w:pos="645"/>
              </w:tabs>
              <w:spacing w:before="0" w:after="0" w:line="180" w:lineRule="exact"/>
              <w:ind w:left="0" w:firstLine="0"/>
              <w:rPr>
                <w:rFonts w:ascii="Arial" w:hAnsi="Arial" w:cs="Arial"/>
                <w:sz w:val="12"/>
                <w:szCs w:val="12"/>
                <w:cs/>
              </w:rPr>
            </w:pPr>
            <w:r w:rsidRPr="00FC6E3A">
              <w:rPr>
                <w:rFonts w:ascii="Arial" w:hAnsi="Arial" w:cs="Arial"/>
                <w:sz w:val="12"/>
                <w:szCs w:val="12"/>
              </w:rPr>
              <w:t>106,982</w:t>
            </w:r>
          </w:p>
        </w:tc>
        <w:tc>
          <w:tcPr>
            <w:tcW w:w="915" w:type="dxa"/>
            <w:tcBorders>
              <w:top w:val="nil"/>
              <w:left w:val="nil"/>
              <w:bottom w:val="nil"/>
              <w:right w:val="nil"/>
            </w:tcBorders>
          </w:tcPr>
          <w:p w14:paraId="7322DA7E" w14:textId="13C79981"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46,721</w:t>
            </w:r>
          </w:p>
        </w:tc>
      </w:tr>
      <w:tr w:rsidR="0059295C" w:rsidRPr="002D7C5E" w14:paraId="265FA7AB" w14:textId="77777777" w:rsidTr="009707B8">
        <w:trPr>
          <w:cantSplit/>
          <w:trHeight w:val="86"/>
        </w:trPr>
        <w:tc>
          <w:tcPr>
            <w:tcW w:w="2898" w:type="dxa"/>
            <w:tcBorders>
              <w:top w:val="nil"/>
              <w:left w:val="nil"/>
              <w:bottom w:val="nil"/>
              <w:right w:val="nil"/>
            </w:tcBorders>
          </w:tcPr>
          <w:p w14:paraId="7631C9F2" w14:textId="5DF28711" w:rsidR="0059295C" w:rsidRPr="00A3527B" w:rsidRDefault="0059295C" w:rsidP="0059295C">
            <w:pPr>
              <w:pStyle w:val="Heading9"/>
              <w:spacing w:line="180" w:lineRule="exact"/>
              <w:jc w:val="left"/>
              <w:rPr>
                <w:rFonts w:ascii="Arial" w:hAnsi="Arial" w:cs="Arial"/>
                <w:b w:val="0"/>
                <w:bCs w:val="0"/>
                <w:sz w:val="12"/>
                <w:szCs w:val="12"/>
                <w:vertAlign w:val="superscript"/>
                <w:lang w:val="en-US"/>
              </w:rPr>
            </w:pPr>
            <w:r>
              <w:rPr>
                <w:rFonts w:ascii="Arial" w:hAnsi="Arial" w:cs="Arial"/>
                <w:b w:val="0"/>
                <w:bCs w:val="0"/>
                <w:sz w:val="12"/>
                <w:szCs w:val="12"/>
                <w:lang w:val="en-US"/>
              </w:rPr>
              <w:t>PT Thai Wah Indonesia</w:t>
            </w:r>
            <w:r>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6F1D4C56" w14:textId="77777777" w:rsidR="0059295C" w:rsidRPr="008F07B0" w:rsidRDefault="0059295C" w:rsidP="0059295C">
            <w:pPr>
              <w:pStyle w:val="Heading9"/>
              <w:spacing w:line="180" w:lineRule="exact"/>
              <w:rPr>
                <w:rFonts w:ascii="Arial" w:hAnsi="Arial" w:cs="Arial"/>
                <w:b w:val="0"/>
                <w:bCs w:val="0"/>
                <w:sz w:val="12"/>
                <w:szCs w:val="12"/>
              </w:rPr>
            </w:pPr>
            <w:r>
              <w:rPr>
                <w:rFonts w:ascii="Arial" w:hAnsi="Arial" w:cs="Arial"/>
                <w:b w:val="0"/>
                <w:bCs w:val="0"/>
                <w:sz w:val="12"/>
                <w:szCs w:val="12"/>
              </w:rPr>
              <w:t>Indonesia</w:t>
            </w:r>
          </w:p>
        </w:tc>
        <w:tc>
          <w:tcPr>
            <w:tcW w:w="915" w:type="dxa"/>
            <w:tcBorders>
              <w:top w:val="nil"/>
              <w:left w:val="nil"/>
              <w:bottom w:val="nil"/>
              <w:right w:val="nil"/>
            </w:tcBorders>
          </w:tcPr>
          <w:p w14:paraId="52067029" w14:textId="23007AA2" w:rsidR="0059295C" w:rsidRPr="00C36589" w:rsidRDefault="00AA702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23.75</w:t>
            </w:r>
          </w:p>
        </w:tc>
        <w:tc>
          <w:tcPr>
            <w:tcW w:w="915" w:type="dxa"/>
            <w:tcBorders>
              <w:top w:val="nil"/>
              <w:left w:val="nil"/>
              <w:bottom w:val="nil"/>
              <w:right w:val="nil"/>
            </w:tcBorders>
          </w:tcPr>
          <w:p w14:paraId="5C09A48B" w14:textId="45D0866C"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11.10</w:t>
            </w:r>
          </w:p>
        </w:tc>
        <w:tc>
          <w:tcPr>
            <w:tcW w:w="915" w:type="dxa"/>
            <w:tcBorders>
              <w:top w:val="nil"/>
              <w:left w:val="nil"/>
              <w:bottom w:val="nil"/>
              <w:right w:val="nil"/>
            </w:tcBorders>
          </w:tcPr>
          <w:p w14:paraId="78FA458E" w14:textId="5F8AD977" w:rsidR="0059295C" w:rsidRPr="00C36589" w:rsidRDefault="00702615" w:rsidP="0059295C">
            <w:pPr>
              <w:tabs>
                <w:tab w:val="decimal" w:pos="645"/>
              </w:tabs>
              <w:spacing w:before="0" w:after="0" w:line="180" w:lineRule="exact"/>
              <w:ind w:left="0" w:firstLine="0"/>
              <w:rPr>
                <w:rFonts w:ascii="Arial" w:hAnsi="Arial" w:cs="Arial"/>
                <w:sz w:val="12"/>
                <w:szCs w:val="12"/>
              </w:rPr>
            </w:pPr>
            <w:r>
              <w:rPr>
                <w:rFonts w:ascii="Arial" w:hAnsi="Arial" w:cs="Arial"/>
                <w:sz w:val="12"/>
                <w:szCs w:val="12"/>
              </w:rPr>
              <w:t>99.</w:t>
            </w:r>
            <w:r w:rsidR="008774EF">
              <w:rPr>
                <w:rFonts w:ascii="Arial" w:hAnsi="Arial" w:cs="Arial"/>
                <w:sz w:val="12"/>
                <w:szCs w:val="12"/>
              </w:rPr>
              <w:t>99</w:t>
            </w:r>
          </w:p>
        </w:tc>
        <w:tc>
          <w:tcPr>
            <w:tcW w:w="915" w:type="dxa"/>
            <w:tcBorders>
              <w:top w:val="nil"/>
              <w:left w:val="nil"/>
              <w:bottom w:val="nil"/>
              <w:right w:val="nil"/>
            </w:tcBorders>
          </w:tcPr>
          <w:p w14:paraId="344B495B" w14:textId="44910FB7"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99.00</w:t>
            </w:r>
          </w:p>
        </w:tc>
        <w:tc>
          <w:tcPr>
            <w:tcW w:w="915" w:type="dxa"/>
            <w:tcBorders>
              <w:top w:val="nil"/>
              <w:left w:val="nil"/>
              <w:bottom w:val="nil"/>
              <w:right w:val="nil"/>
            </w:tcBorders>
            <w:vAlign w:val="bottom"/>
          </w:tcPr>
          <w:p w14:paraId="4749E9C5" w14:textId="4208C033" w:rsidR="0059295C" w:rsidRPr="00C36589" w:rsidRDefault="004661B8" w:rsidP="0059295C">
            <w:pPr>
              <w:tabs>
                <w:tab w:val="decimal" w:pos="645"/>
              </w:tabs>
              <w:spacing w:before="0" w:after="0" w:line="180" w:lineRule="exact"/>
              <w:ind w:left="0" w:firstLine="0"/>
              <w:rPr>
                <w:rFonts w:ascii="Arial" w:hAnsi="Arial" w:cs="Arial"/>
                <w:sz w:val="12"/>
                <w:szCs w:val="12"/>
              </w:rPr>
            </w:pPr>
            <w:r w:rsidRPr="004661B8">
              <w:rPr>
                <w:rFonts w:ascii="Arial" w:hAnsi="Arial" w:cs="Arial"/>
                <w:sz w:val="12"/>
                <w:szCs w:val="12"/>
              </w:rPr>
              <w:t>23,513</w:t>
            </w:r>
          </w:p>
        </w:tc>
        <w:tc>
          <w:tcPr>
            <w:tcW w:w="915" w:type="dxa"/>
            <w:tcBorders>
              <w:top w:val="nil"/>
              <w:left w:val="nil"/>
              <w:bottom w:val="nil"/>
              <w:right w:val="nil"/>
            </w:tcBorders>
            <w:vAlign w:val="bottom"/>
          </w:tcPr>
          <w:p w14:paraId="799A0FDE" w14:textId="44398604"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10,</w:t>
            </w:r>
            <w:r>
              <w:rPr>
                <w:rFonts w:ascii="Arial" w:hAnsi="Arial" w:cs="Arial"/>
                <w:sz w:val="12"/>
                <w:szCs w:val="12"/>
              </w:rPr>
              <w:t>989</w:t>
            </w:r>
          </w:p>
        </w:tc>
      </w:tr>
      <w:tr w:rsidR="0059295C" w:rsidRPr="002D7C5E" w14:paraId="4757BD03" w14:textId="77777777" w:rsidTr="009707B8">
        <w:trPr>
          <w:cantSplit/>
          <w:trHeight w:val="86"/>
        </w:trPr>
        <w:tc>
          <w:tcPr>
            <w:tcW w:w="2898" w:type="dxa"/>
            <w:tcBorders>
              <w:top w:val="nil"/>
              <w:left w:val="nil"/>
              <w:bottom w:val="nil"/>
              <w:right w:val="nil"/>
            </w:tcBorders>
          </w:tcPr>
          <w:p w14:paraId="3EB013E0" w14:textId="77777777" w:rsidR="0059295C" w:rsidRPr="008F07B0" w:rsidRDefault="0059295C" w:rsidP="0059295C">
            <w:pPr>
              <w:pStyle w:val="Heading9"/>
              <w:spacing w:line="180" w:lineRule="exact"/>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14:paraId="03F76088" w14:textId="77777777" w:rsidR="0059295C" w:rsidRPr="008F07B0" w:rsidRDefault="0059295C" w:rsidP="0059295C">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443EE0F3" w14:textId="77777777" w:rsidR="0059295C" w:rsidRPr="00C36589" w:rsidRDefault="0059295C" w:rsidP="0059295C">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3B48B62D"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81A566" w14:textId="77777777" w:rsidR="0059295C" w:rsidRPr="00C36589" w:rsidRDefault="0059295C" w:rsidP="0059295C">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5BB33E14"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616135" w14:textId="77777777" w:rsidR="0059295C" w:rsidRPr="00C36589" w:rsidRDefault="0059295C" w:rsidP="0059295C">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60DADCDC" w14:textId="77777777" w:rsidR="0059295C" w:rsidRPr="00C36589" w:rsidRDefault="0059295C" w:rsidP="0059295C">
            <w:pPr>
              <w:tabs>
                <w:tab w:val="decimal" w:pos="645"/>
              </w:tabs>
              <w:spacing w:before="0" w:after="0" w:line="180" w:lineRule="exact"/>
              <w:ind w:left="0" w:firstLine="0"/>
              <w:rPr>
                <w:rFonts w:ascii="Arial" w:hAnsi="Arial" w:cs="Arial"/>
                <w:sz w:val="12"/>
                <w:szCs w:val="12"/>
              </w:rPr>
            </w:pPr>
          </w:p>
        </w:tc>
      </w:tr>
      <w:tr w:rsidR="0059295C" w:rsidRPr="002D7C5E" w14:paraId="1E1F4070" w14:textId="77777777" w:rsidTr="009707B8">
        <w:trPr>
          <w:cantSplit/>
          <w:trHeight w:val="86"/>
        </w:trPr>
        <w:tc>
          <w:tcPr>
            <w:tcW w:w="2898" w:type="dxa"/>
            <w:tcBorders>
              <w:top w:val="nil"/>
              <w:left w:val="nil"/>
              <w:bottom w:val="nil"/>
              <w:right w:val="nil"/>
            </w:tcBorders>
          </w:tcPr>
          <w:p w14:paraId="0BFAF4CF" w14:textId="445309D3" w:rsidR="0059295C" w:rsidRPr="00122B2B" w:rsidRDefault="0059295C" w:rsidP="0059295C">
            <w:pPr>
              <w:pStyle w:val="Heading9"/>
              <w:spacing w:line="180" w:lineRule="exact"/>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Asia Tapioca Products Company Limited</w:t>
            </w:r>
            <w:r>
              <w:rPr>
                <w:rFonts w:ascii="Arial" w:hAnsi="Arial" w:cs="Arial"/>
                <w:b w:val="0"/>
                <w:bCs w:val="0"/>
                <w:sz w:val="12"/>
                <w:szCs w:val="12"/>
                <w:vertAlign w:val="superscript"/>
                <w:lang w:val="en-US"/>
              </w:rPr>
              <w:t xml:space="preserve"> </w:t>
            </w:r>
          </w:p>
        </w:tc>
        <w:tc>
          <w:tcPr>
            <w:tcW w:w="1080" w:type="dxa"/>
            <w:tcBorders>
              <w:top w:val="nil"/>
              <w:left w:val="nil"/>
              <w:bottom w:val="nil"/>
              <w:right w:val="nil"/>
            </w:tcBorders>
          </w:tcPr>
          <w:p w14:paraId="358E5F13" w14:textId="77777777" w:rsidR="0059295C" w:rsidRPr="008F07B0" w:rsidRDefault="0059295C" w:rsidP="0059295C">
            <w:pPr>
              <w:pStyle w:val="Heading9"/>
              <w:spacing w:line="180" w:lineRule="exact"/>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14:paraId="31E22662" w14:textId="7D751911" w:rsidR="0059295C" w:rsidRPr="00C36589" w:rsidRDefault="00AA7027" w:rsidP="0059295C">
            <w:pPr>
              <w:tabs>
                <w:tab w:val="decimal" w:pos="645"/>
              </w:tabs>
              <w:spacing w:before="0" w:after="0" w:line="180" w:lineRule="exact"/>
              <w:ind w:left="0" w:firstLine="0"/>
              <w:rPr>
                <w:rFonts w:ascii="Arial" w:hAnsi="Arial" w:cs="Arial"/>
                <w:sz w:val="12"/>
                <w:szCs w:val="12"/>
              </w:rPr>
            </w:pPr>
            <w:r>
              <w:rPr>
                <w:rFonts w:ascii="Arial" w:hAnsi="Arial" w:cs="Arial"/>
                <w:sz w:val="12"/>
                <w:szCs w:val="12"/>
              </w:rPr>
              <w:t>105.25</w:t>
            </w:r>
          </w:p>
        </w:tc>
        <w:tc>
          <w:tcPr>
            <w:tcW w:w="915" w:type="dxa"/>
            <w:tcBorders>
              <w:top w:val="nil"/>
              <w:left w:val="nil"/>
              <w:bottom w:val="nil"/>
              <w:right w:val="nil"/>
            </w:tcBorders>
          </w:tcPr>
          <w:p w14:paraId="4BE74635" w14:textId="7F8B1D3D"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105.25</w:t>
            </w:r>
          </w:p>
        </w:tc>
        <w:tc>
          <w:tcPr>
            <w:tcW w:w="915" w:type="dxa"/>
            <w:tcBorders>
              <w:top w:val="nil"/>
              <w:left w:val="nil"/>
              <w:bottom w:val="nil"/>
              <w:right w:val="nil"/>
            </w:tcBorders>
          </w:tcPr>
          <w:p w14:paraId="027D3979" w14:textId="7F2D7E56"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30.00</w:t>
            </w:r>
          </w:p>
        </w:tc>
        <w:tc>
          <w:tcPr>
            <w:tcW w:w="915" w:type="dxa"/>
            <w:tcBorders>
              <w:top w:val="nil"/>
              <w:left w:val="nil"/>
              <w:bottom w:val="nil"/>
              <w:right w:val="nil"/>
            </w:tcBorders>
          </w:tcPr>
          <w:p w14:paraId="19127EBF" w14:textId="147A94EB"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vAlign w:val="bottom"/>
          </w:tcPr>
          <w:p w14:paraId="75952A2C" w14:textId="29C67CD4" w:rsidR="0059295C" w:rsidRPr="00C36589" w:rsidRDefault="003E1DCC" w:rsidP="0059295C">
            <w:pPr>
              <w:tabs>
                <w:tab w:val="decimal" w:pos="645"/>
              </w:tabs>
              <w:spacing w:before="0" w:after="0" w:line="180" w:lineRule="exact"/>
              <w:ind w:left="0" w:firstLine="0"/>
              <w:rPr>
                <w:rFonts w:ascii="Arial" w:hAnsi="Arial" w:cs="Arial"/>
                <w:sz w:val="12"/>
                <w:szCs w:val="12"/>
                <w:cs/>
              </w:rPr>
            </w:pPr>
            <w:r w:rsidRPr="003E1DCC">
              <w:rPr>
                <w:rFonts w:ascii="Arial" w:hAnsi="Arial" w:cs="Arial"/>
                <w:sz w:val="12"/>
                <w:szCs w:val="12"/>
              </w:rPr>
              <w:t>31,600</w:t>
            </w:r>
          </w:p>
        </w:tc>
        <w:tc>
          <w:tcPr>
            <w:tcW w:w="915" w:type="dxa"/>
            <w:tcBorders>
              <w:top w:val="nil"/>
              <w:left w:val="nil"/>
              <w:bottom w:val="nil"/>
              <w:right w:val="nil"/>
            </w:tcBorders>
            <w:vAlign w:val="bottom"/>
          </w:tcPr>
          <w:p w14:paraId="767FC115" w14:textId="704A95BE"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31,600</w:t>
            </w:r>
          </w:p>
        </w:tc>
      </w:tr>
      <w:tr w:rsidR="0059295C" w:rsidRPr="002D7C5E" w14:paraId="69930BB4" w14:textId="77777777" w:rsidTr="009707B8">
        <w:trPr>
          <w:cantSplit/>
          <w:trHeight w:val="86"/>
        </w:trPr>
        <w:tc>
          <w:tcPr>
            <w:tcW w:w="2898" w:type="dxa"/>
            <w:tcBorders>
              <w:top w:val="nil"/>
              <w:left w:val="nil"/>
              <w:bottom w:val="nil"/>
              <w:right w:val="nil"/>
            </w:tcBorders>
          </w:tcPr>
          <w:p w14:paraId="220FCAD1" w14:textId="63E4C2F4" w:rsidR="0059295C" w:rsidRPr="008F07B0" w:rsidRDefault="0059295C" w:rsidP="0059295C">
            <w:pPr>
              <w:pStyle w:val="Heading9"/>
              <w:spacing w:line="180" w:lineRule="exact"/>
              <w:jc w:val="left"/>
              <w:rPr>
                <w:rFonts w:ascii="Arial" w:hAnsi="Arial" w:cs="Arial"/>
                <w:b w:val="0"/>
                <w:bCs w:val="0"/>
                <w:sz w:val="12"/>
                <w:szCs w:val="12"/>
                <w:lang w:val="en-US"/>
              </w:rPr>
            </w:pPr>
            <w:r>
              <w:rPr>
                <w:rFonts w:ascii="Arial" w:hAnsi="Arial" w:cs="Arial"/>
                <w:b w:val="0"/>
                <w:bCs w:val="0"/>
                <w:sz w:val="12"/>
                <w:szCs w:val="12"/>
                <w:lang w:val="en-US"/>
              </w:rPr>
              <w:t>Thai Wah Ventures Company Limited</w:t>
            </w:r>
          </w:p>
        </w:tc>
        <w:tc>
          <w:tcPr>
            <w:tcW w:w="1080" w:type="dxa"/>
            <w:tcBorders>
              <w:top w:val="nil"/>
              <w:left w:val="nil"/>
              <w:bottom w:val="nil"/>
              <w:right w:val="nil"/>
            </w:tcBorders>
          </w:tcPr>
          <w:p w14:paraId="52E46F58" w14:textId="2EE37920" w:rsidR="0059295C" w:rsidRPr="008F07B0" w:rsidRDefault="0059295C" w:rsidP="0059295C">
            <w:pPr>
              <w:pStyle w:val="Heading9"/>
              <w:spacing w:line="180" w:lineRule="exact"/>
              <w:rPr>
                <w:rFonts w:ascii="Arial" w:hAnsi="Arial" w:cs="Arial"/>
                <w:b w:val="0"/>
                <w:bCs w:val="0"/>
                <w:sz w:val="12"/>
                <w:szCs w:val="12"/>
              </w:rPr>
            </w:pPr>
            <w:r>
              <w:rPr>
                <w:rFonts w:ascii="Arial" w:hAnsi="Arial" w:cs="Arial"/>
                <w:b w:val="0"/>
                <w:bCs w:val="0"/>
                <w:sz w:val="12"/>
                <w:szCs w:val="12"/>
              </w:rPr>
              <w:t>Thailand</w:t>
            </w:r>
          </w:p>
        </w:tc>
        <w:tc>
          <w:tcPr>
            <w:tcW w:w="915" w:type="dxa"/>
            <w:tcBorders>
              <w:top w:val="nil"/>
              <w:left w:val="nil"/>
              <w:bottom w:val="nil"/>
              <w:right w:val="nil"/>
            </w:tcBorders>
          </w:tcPr>
          <w:p w14:paraId="20905E62" w14:textId="3592E4C9" w:rsidR="0059295C" w:rsidRPr="00C36589" w:rsidRDefault="00D763A7" w:rsidP="0059295C">
            <w:pPr>
              <w:tabs>
                <w:tab w:val="decimal" w:pos="645"/>
              </w:tabs>
              <w:spacing w:before="0" w:after="0" w:line="180" w:lineRule="exact"/>
              <w:ind w:left="0" w:firstLine="0"/>
              <w:rPr>
                <w:rFonts w:ascii="Arial" w:hAnsi="Arial" w:cs="Arial"/>
                <w:sz w:val="12"/>
                <w:szCs w:val="12"/>
              </w:rPr>
            </w:pPr>
            <w:r>
              <w:rPr>
                <w:rFonts w:ascii="Arial" w:hAnsi="Arial" w:cs="Arial"/>
                <w:sz w:val="12"/>
                <w:szCs w:val="12"/>
              </w:rPr>
              <w:t>100.00</w:t>
            </w:r>
          </w:p>
        </w:tc>
        <w:tc>
          <w:tcPr>
            <w:tcW w:w="915" w:type="dxa"/>
            <w:tcBorders>
              <w:top w:val="nil"/>
              <w:left w:val="nil"/>
              <w:bottom w:val="nil"/>
              <w:right w:val="nil"/>
            </w:tcBorders>
          </w:tcPr>
          <w:p w14:paraId="5D81A027" w14:textId="351B31D0"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25.00</w:t>
            </w:r>
          </w:p>
        </w:tc>
        <w:tc>
          <w:tcPr>
            <w:tcW w:w="915" w:type="dxa"/>
            <w:tcBorders>
              <w:top w:val="nil"/>
              <w:left w:val="nil"/>
              <w:bottom w:val="nil"/>
              <w:right w:val="nil"/>
            </w:tcBorders>
          </w:tcPr>
          <w:p w14:paraId="50E9EE1B" w14:textId="43EC4932"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396057E7" w14:textId="1871A565"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40190771" w14:textId="76163956" w:rsidR="0059295C" w:rsidRPr="00C36589" w:rsidRDefault="0030100F" w:rsidP="0059295C">
            <w:pPr>
              <w:tabs>
                <w:tab w:val="decimal" w:pos="645"/>
              </w:tabs>
              <w:spacing w:before="0" w:after="0" w:line="180" w:lineRule="exact"/>
              <w:ind w:left="0" w:firstLine="0"/>
              <w:rPr>
                <w:rFonts w:ascii="Arial" w:hAnsi="Arial" w:cs="Arial"/>
                <w:sz w:val="12"/>
                <w:szCs w:val="12"/>
                <w:cs/>
              </w:rPr>
            </w:pPr>
            <w:r w:rsidRPr="0030100F">
              <w:rPr>
                <w:rFonts w:ascii="Arial" w:hAnsi="Arial" w:cs="Arial"/>
                <w:sz w:val="12"/>
                <w:szCs w:val="12"/>
              </w:rPr>
              <w:t>99,995</w:t>
            </w:r>
          </w:p>
        </w:tc>
        <w:tc>
          <w:tcPr>
            <w:tcW w:w="915" w:type="dxa"/>
            <w:tcBorders>
              <w:top w:val="nil"/>
              <w:left w:val="nil"/>
              <w:bottom w:val="nil"/>
              <w:right w:val="nil"/>
            </w:tcBorders>
            <w:vAlign w:val="bottom"/>
          </w:tcPr>
          <w:p w14:paraId="1B3F61AE" w14:textId="07926A7A" w:rsidR="0059295C" w:rsidRPr="00C36589" w:rsidRDefault="0059295C" w:rsidP="0059295C">
            <w:pP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24,999</w:t>
            </w:r>
          </w:p>
        </w:tc>
      </w:tr>
      <w:tr w:rsidR="0059295C" w:rsidRPr="002D7C5E" w14:paraId="7BDAC543" w14:textId="77777777" w:rsidTr="009707B8">
        <w:trPr>
          <w:cantSplit/>
          <w:trHeight w:val="86"/>
        </w:trPr>
        <w:tc>
          <w:tcPr>
            <w:tcW w:w="2898" w:type="dxa"/>
            <w:tcBorders>
              <w:top w:val="nil"/>
              <w:left w:val="nil"/>
              <w:bottom w:val="nil"/>
              <w:right w:val="nil"/>
            </w:tcBorders>
          </w:tcPr>
          <w:p w14:paraId="2FF7BB44" w14:textId="77777777" w:rsidR="0059295C" w:rsidRPr="008F07B0" w:rsidRDefault="0059295C" w:rsidP="0059295C">
            <w:pPr>
              <w:pStyle w:val="Heading9"/>
              <w:spacing w:line="180" w:lineRule="exact"/>
              <w:jc w:val="left"/>
              <w:rPr>
                <w:rFonts w:ascii="Arial" w:hAnsi="Arial" w:cs="Arial"/>
                <w:sz w:val="12"/>
                <w:szCs w:val="12"/>
                <w:cs/>
              </w:rPr>
            </w:pPr>
            <w:r w:rsidRPr="008F07B0">
              <w:rPr>
                <w:rFonts w:ascii="Arial" w:hAnsi="Arial" w:cs="Arial"/>
                <w:sz w:val="12"/>
                <w:szCs w:val="12"/>
                <w:cs/>
                <w:lang w:val="en-US"/>
              </w:rPr>
              <w:t>Land holding and others</w:t>
            </w:r>
          </w:p>
        </w:tc>
        <w:tc>
          <w:tcPr>
            <w:tcW w:w="1080" w:type="dxa"/>
            <w:tcBorders>
              <w:top w:val="nil"/>
              <w:left w:val="nil"/>
              <w:bottom w:val="nil"/>
              <w:right w:val="nil"/>
            </w:tcBorders>
          </w:tcPr>
          <w:p w14:paraId="4DD7EA7B" w14:textId="77777777" w:rsidR="0059295C" w:rsidRPr="008F07B0" w:rsidRDefault="0059295C" w:rsidP="0059295C">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6F4B5529"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80EF5FD"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0FFBA8F"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A4DD02"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8BF867F"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69777C7"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r>
      <w:tr w:rsidR="0059295C" w:rsidRPr="002D7C5E" w14:paraId="413DB33D" w14:textId="77777777" w:rsidTr="009707B8">
        <w:trPr>
          <w:cantSplit/>
          <w:trHeight w:val="86"/>
        </w:trPr>
        <w:tc>
          <w:tcPr>
            <w:tcW w:w="2898" w:type="dxa"/>
            <w:tcBorders>
              <w:top w:val="nil"/>
              <w:left w:val="nil"/>
              <w:bottom w:val="nil"/>
              <w:right w:val="nil"/>
            </w:tcBorders>
          </w:tcPr>
          <w:p w14:paraId="12CE8F7B" w14:textId="77777777" w:rsidR="0059295C" w:rsidRPr="008F07B0" w:rsidRDefault="0059295C" w:rsidP="0059295C">
            <w:pPr>
              <w:pStyle w:val="Heading9"/>
              <w:spacing w:line="180" w:lineRule="exact"/>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19632A24"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0C54735C" w14:textId="2A0148E2" w:rsidR="0059295C" w:rsidRPr="00C36589" w:rsidRDefault="00D763A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450.00</w:t>
            </w:r>
          </w:p>
        </w:tc>
        <w:tc>
          <w:tcPr>
            <w:tcW w:w="915" w:type="dxa"/>
            <w:tcBorders>
              <w:top w:val="nil"/>
              <w:left w:val="nil"/>
              <w:bottom w:val="nil"/>
              <w:right w:val="nil"/>
            </w:tcBorders>
          </w:tcPr>
          <w:p w14:paraId="1EDA4074" w14:textId="54874BCF"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450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5E7662D" w14:textId="2B35FA25"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0947A37E" w14:textId="497568FE"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1C57D5C4" w14:textId="2C99561B" w:rsidR="0059295C" w:rsidRPr="00C36589" w:rsidRDefault="006F4316" w:rsidP="0059295C">
            <w:pPr>
              <w:tabs>
                <w:tab w:val="decimal" w:pos="645"/>
              </w:tabs>
              <w:spacing w:before="0" w:after="0" w:line="180" w:lineRule="exact"/>
              <w:ind w:left="0" w:firstLine="0"/>
              <w:rPr>
                <w:rFonts w:ascii="Arial" w:hAnsi="Arial" w:cs="Arial"/>
                <w:sz w:val="12"/>
                <w:szCs w:val="12"/>
                <w:cs/>
              </w:rPr>
            </w:pPr>
            <w:r w:rsidRPr="006F4316">
              <w:rPr>
                <w:rFonts w:ascii="Arial" w:hAnsi="Arial" w:cs="Arial"/>
                <w:sz w:val="12"/>
                <w:szCs w:val="12"/>
              </w:rPr>
              <w:t>469,012</w:t>
            </w:r>
          </w:p>
        </w:tc>
        <w:tc>
          <w:tcPr>
            <w:tcW w:w="915" w:type="dxa"/>
            <w:tcBorders>
              <w:top w:val="nil"/>
              <w:left w:val="nil"/>
              <w:bottom w:val="nil"/>
              <w:right w:val="nil"/>
            </w:tcBorders>
            <w:vAlign w:val="bottom"/>
          </w:tcPr>
          <w:p w14:paraId="70B0947F" w14:textId="2C78E8B8"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469,012</w:t>
            </w:r>
          </w:p>
        </w:tc>
      </w:tr>
      <w:tr w:rsidR="0059295C" w:rsidRPr="002D7C5E" w14:paraId="2F710068" w14:textId="77777777" w:rsidTr="009707B8">
        <w:trPr>
          <w:cantSplit/>
          <w:trHeight w:val="86"/>
        </w:trPr>
        <w:tc>
          <w:tcPr>
            <w:tcW w:w="2898" w:type="dxa"/>
            <w:tcBorders>
              <w:top w:val="nil"/>
              <w:left w:val="nil"/>
              <w:bottom w:val="nil"/>
              <w:right w:val="nil"/>
            </w:tcBorders>
          </w:tcPr>
          <w:p w14:paraId="77120299"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Bangpakong Turakij Company Limited</w:t>
            </w:r>
          </w:p>
        </w:tc>
        <w:tc>
          <w:tcPr>
            <w:tcW w:w="1080" w:type="dxa"/>
            <w:tcBorders>
              <w:top w:val="nil"/>
              <w:left w:val="nil"/>
              <w:bottom w:val="nil"/>
              <w:right w:val="nil"/>
            </w:tcBorders>
          </w:tcPr>
          <w:p w14:paraId="08FAA6D0"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12DE3D87" w14:textId="2AF014F9" w:rsidR="0059295C" w:rsidRPr="00C36589" w:rsidRDefault="00D763A7"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91.00</w:t>
            </w:r>
          </w:p>
        </w:tc>
        <w:tc>
          <w:tcPr>
            <w:tcW w:w="915" w:type="dxa"/>
            <w:tcBorders>
              <w:top w:val="nil"/>
              <w:left w:val="nil"/>
              <w:bottom w:val="nil"/>
              <w:right w:val="nil"/>
            </w:tcBorders>
          </w:tcPr>
          <w:p w14:paraId="72EB0DDA" w14:textId="33A86C2F"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E7F4BAC" w14:textId="24E3ACCA"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3486D97B" w14:textId="7BDE8FC0"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34520EEA" w14:textId="2F573BEE" w:rsidR="0059295C" w:rsidRPr="00C36589" w:rsidRDefault="009A0844" w:rsidP="0059295C">
            <w:pPr>
              <w:tabs>
                <w:tab w:val="decimal" w:pos="645"/>
              </w:tabs>
              <w:spacing w:before="0" w:after="0" w:line="180" w:lineRule="exact"/>
              <w:ind w:left="0" w:firstLine="0"/>
              <w:rPr>
                <w:rFonts w:ascii="Arial" w:hAnsi="Arial" w:cs="Arial"/>
                <w:sz w:val="12"/>
                <w:szCs w:val="12"/>
                <w:cs/>
              </w:rPr>
            </w:pPr>
            <w:r w:rsidRPr="009A0844">
              <w:rPr>
                <w:rFonts w:ascii="Arial" w:hAnsi="Arial" w:cs="Arial"/>
                <w:sz w:val="12"/>
                <w:szCs w:val="12"/>
              </w:rPr>
              <w:t>90,999</w:t>
            </w:r>
          </w:p>
        </w:tc>
        <w:tc>
          <w:tcPr>
            <w:tcW w:w="915" w:type="dxa"/>
            <w:tcBorders>
              <w:top w:val="nil"/>
              <w:left w:val="nil"/>
              <w:bottom w:val="nil"/>
              <w:right w:val="nil"/>
            </w:tcBorders>
            <w:vAlign w:val="bottom"/>
          </w:tcPr>
          <w:p w14:paraId="4B12E892" w14:textId="3A6E64CA"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90,999</w:t>
            </w:r>
          </w:p>
        </w:tc>
      </w:tr>
      <w:tr w:rsidR="0059295C" w:rsidRPr="002D7C5E" w14:paraId="3F02F061" w14:textId="77777777" w:rsidTr="009707B8">
        <w:trPr>
          <w:cantSplit/>
          <w:trHeight w:val="155"/>
        </w:trPr>
        <w:tc>
          <w:tcPr>
            <w:tcW w:w="2898" w:type="dxa"/>
            <w:tcBorders>
              <w:top w:val="nil"/>
              <w:left w:val="nil"/>
              <w:bottom w:val="nil"/>
              <w:right w:val="nil"/>
            </w:tcBorders>
          </w:tcPr>
          <w:p w14:paraId="16B292EC"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5BBB2566"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3596A6B4" w14:textId="1D71F762" w:rsidR="0059295C" w:rsidRPr="00C36589" w:rsidRDefault="00DB2D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69.00</w:t>
            </w:r>
          </w:p>
        </w:tc>
        <w:tc>
          <w:tcPr>
            <w:tcW w:w="915" w:type="dxa"/>
            <w:tcBorders>
              <w:top w:val="nil"/>
              <w:left w:val="nil"/>
              <w:bottom w:val="nil"/>
              <w:right w:val="nil"/>
            </w:tcBorders>
          </w:tcPr>
          <w:p w14:paraId="6F860966" w14:textId="5ECA933B"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04238F3C" w14:textId="34E9D542"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633AA9F7" w14:textId="6E2CA2FA"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C975945" w14:textId="4C26F6C1" w:rsidR="0059295C" w:rsidRPr="00C36589" w:rsidRDefault="00C86F65" w:rsidP="0059295C">
            <w:pPr>
              <w:tabs>
                <w:tab w:val="decimal" w:pos="645"/>
              </w:tabs>
              <w:spacing w:before="0" w:after="0" w:line="180" w:lineRule="exact"/>
              <w:ind w:left="0" w:firstLine="0"/>
              <w:rPr>
                <w:rFonts w:ascii="Arial" w:hAnsi="Arial" w:cs="Arial"/>
                <w:sz w:val="12"/>
                <w:szCs w:val="12"/>
                <w:cs/>
              </w:rPr>
            </w:pPr>
            <w:r w:rsidRPr="00C86F65">
              <w:rPr>
                <w:rFonts w:ascii="Arial" w:hAnsi="Arial" w:cs="Arial"/>
                <w:sz w:val="12"/>
                <w:szCs w:val="12"/>
              </w:rPr>
              <w:t>68,998</w:t>
            </w:r>
          </w:p>
        </w:tc>
        <w:tc>
          <w:tcPr>
            <w:tcW w:w="915" w:type="dxa"/>
            <w:tcBorders>
              <w:top w:val="nil"/>
              <w:left w:val="nil"/>
              <w:bottom w:val="nil"/>
              <w:right w:val="nil"/>
            </w:tcBorders>
            <w:vAlign w:val="bottom"/>
          </w:tcPr>
          <w:p w14:paraId="3548A587" w14:textId="59C0C71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68,998</w:t>
            </w:r>
          </w:p>
        </w:tc>
      </w:tr>
      <w:tr w:rsidR="0059295C" w:rsidRPr="002D7C5E" w14:paraId="7D0E87D6" w14:textId="77777777" w:rsidTr="009707B8">
        <w:trPr>
          <w:cantSplit/>
          <w:trHeight w:val="86"/>
        </w:trPr>
        <w:tc>
          <w:tcPr>
            <w:tcW w:w="2898" w:type="dxa"/>
            <w:tcBorders>
              <w:top w:val="nil"/>
              <w:left w:val="nil"/>
              <w:bottom w:val="nil"/>
              <w:right w:val="nil"/>
            </w:tcBorders>
          </w:tcPr>
          <w:p w14:paraId="6ECC85E3"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37394EB3"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C8CFEF9" w14:textId="2FF01B1E" w:rsidR="0059295C" w:rsidRPr="00C36589" w:rsidRDefault="00DB2D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21.50</w:t>
            </w:r>
          </w:p>
        </w:tc>
        <w:tc>
          <w:tcPr>
            <w:tcW w:w="915" w:type="dxa"/>
            <w:tcBorders>
              <w:top w:val="nil"/>
              <w:left w:val="nil"/>
              <w:bottom w:val="nil"/>
              <w:right w:val="nil"/>
            </w:tcBorders>
          </w:tcPr>
          <w:p w14:paraId="381E570C" w14:textId="57119637"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w:t>
            </w:r>
            <w:r w:rsidRPr="00C36589">
              <w:rPr>
                <w:rFonts w:ascii="Arial" w:hAnsi="Arial" w:cs="Arial"/>
                <w:sz w:val="12"/>
                <w:szCs w:val="12"/>
                <w:cs/>
              </w:rPr>
              <w:t>.</w:t>
            </w:r>
            <w:r w:rsidRPr="00C36589">
              <w:rPr>
                <w:rFonts w:ascii="Arial" w:hAnsi="Arial" w:cs="Arial"/>
                <w:sz w:val="12"/>
                <w:szCs w:val="12"/>
              </w:rPr>
              <w:t>50</w:t>
            </w:r>
          </w:p>
        </w:tc>
        <w:tc>
          <w:tcPr>
            <w:tcW w:w="915" w:type="dxa"/>
            <w:tcBorders>
              <w:top w:val="nil"/>
              <w:left w:val="nil"/>
              <w:bottom w:val="nil"/>
              <w:right w:val="nil"/>
            </w:tcBorders>
          </w:tcPr>
          <w:p w14:paraId="7EFE30DC" w14:textId="40FADA1F"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78A56F64" w14:textId="48037AEE"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7DAF38C0" w14:textId="2F6FC289" w:rsidR="0059295C" w:rsidRPr="00C36589" w:rsidRDefault="00DB5DD8" w:rsidP="0059295C">
            <w:pPr>
              <w:tabs>
                <w:tab w:val="decimal" w:pos="645"/>
              </w:tabs>
              <w:spacing w:before="0" w:after="0" w:line="180" w:lineRule="exact"/>
              <w:ind w:left="0" w:firstLine="0"/>
              <w:rPr>
                <w:rFonts w:ascii="Arial" w:hAnsi="Arial" w:cs="Arial"/>
                <w:sz w:val="12"/>
                <w:szCs w:val="12"/>
                <w:cs/>
              </w:rPr>
            </w:pPr>
            <w:r w:rsidRPr="00DB5DD8">
              <w:rPr>
                <w:rFonts w:ascii="Arial" w:hAnsi="Arial" w:cs="Arial"/>
                <w:sz w:val="12"/>
                <w:szCs w:val="12"/>
              </w:rPr>
              <w:t>21,499</w:t>
            </w:r>
          </w:p>
        </w:tc>
        <w:tc>
          <w:tcPr>
            <w:tcW w:w="915" w:type="dxa"/>
            <w:tcBorders>
              <w:top w:val="nil"/>
              <w:left w:val="nil"/>
              <w:bottom w:val="nil"/>
              <w:right w:val="nil"/>
            </w:tcBorders>
            <w:vAlign w:val="bottom"/>
          </w:tcPr>
          <w:p w14:paraId="46210D78" w14:textId="06798BC1"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21,499</w:t>
            </w:r>
          </w:p>
        </w:tc>
      </w:tr>
      <w:tr w:rsidR="0059295C" w:rsidRPr="002D7C5E" w14:paraId="3CA842C7" w14:textId="77777777" w:rsidTr="009707B8">
        <w:trPr>
          <w:cantSplit/>
          <w:trHeight w:val="86"/>
        </w:trPr>
        <w:tc>
          <w:tcPr>
            <w:tcW w:w="2898" w:type="dxa"/>
            <w:tcBorders>
              <w:top w:val="nil"/>
              <w:left w:val="nil"/>
              <w:bottom w:val="nil"/>
              <w:right w:val="nil"/>
            </w:tcBorders>
          </w:tcPr>
          <w:p w14:paraId="317E1561"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 Thungna Land Company Limited</w:t>
            </w:r>
          </w:p>
        </w:tc>
        <w:tc>
          <w:tcPr>
            <w:tcW w:w="1080" w:type="dxa"/>
            <w:tcBorders>
              <w:top w:val="nil"/>
              <w:left w:val="nil"/>
              <w:bottom w:val="nil"/>
              <w:right w:val="nil"/>
            </w:tcBorders>
          </w:tcPr>
          <w:p w14:paraId="4D06EECC"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1E03E9AB" w14:textId="24B25858" w:rsidR="0059295C" w:rsidRPr="00C36589" w:rsidRDefault="00DB2D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15.00</w:t>
            </w:r>
          </w:p>
        </w:tc>
        <w:tc>
          <w:tcPr>
            <w:tcW w:w="915" w:type="dxa"/>
            <w:tcBorders>
              <w:top w:val="nil"/>
              <w:left w:val="nil"/>
              <w:bottom w:val="nil"/>
              <w:right w:val="nil"/>
            </w:tcBorders>
          </w:tcPr>
          <w:p w14:paraId="17280BA2" w14:textId="57FFD19D"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652F667" w14:textId="06CC211B"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67C3C23B" w14:textId="51F4AFF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BFF322A" w14:textId="7ECFBB2F" w:rsidR="0059295C" w:rsidRPr="00C36589" w:rsidRDefault="009B5FF4" w:rsidP="0059295C">
            <w:pPr>
              <w:tabs>
                <w:tab w:val="decimal" w:pos="645"/>
              </w:tabs>
              <w:spacing w:before="0" w:after="0" w:line="180" w:lineRule="exact"/>
              <w:ind w:left="0" w:firstLine="0"/>
              <w:rPr>
                <w:rFonts w:ascii="Arial" w:hAnsi="Arial" w:cs="Arial"/>
                <w:sz w:val="12"/>
                <w:szCs w:val="12"/>
                <w:cs/>
              </w:rPr>
            </w:pPr>
            <w:r w:rsidRPr="009B5FF4">
              <w:rPr>
                <w:rFonts w:ascii="Arial" w:hAnsi="Arial" w:cs="Arial"/>
                <w:sz w:val="12"/>
                <w:szCs w:val="12"/>
              </w:rPr>
              <w:t>14,999</w:t>
            </w:r>
          </w:p>
        </w:tc>
        <w:tc>
          <w:tcPr>
            <w:tcW w:w="915" w:type="dxa"/>
            <w:tcBorders>
              <w:top w:val="nil"/>
              <w:left w:val="nil"/>
              <w:bottom w:val="nil"/>
              <w:right w:val="nil"/>
            </w:tcBorders>
            <w:vAlign w:val="bottom"/>
          </w:tcPr>
          <w:p w14:paraId="68346234" w14:textId="2CBB5A99"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14,999</w:t>
            </w:r>
          </w:p>
        </w:tc>
      </w:tr>
      <w:tr w:rsidR="0059295C" w:rsidRPr="002D7C5E" w14:paraId="1170898D" w14:textId="77777777" w:rsidTr="009707B8">
        <w:trPr>
          <w:cantSplit/>
          <w:trHeight w:val="86"/>
        </w:trPr>
        <w:tc>
          <w:tcPr>
            <w:tcW w:w="2898" w:type="dxa"/>
            <w:tcBorders>
              <w:top w:val="nil"/>
              <w:left w:val="nil"/>
              <w:bottom w:val="nil"/>
              <w:right w:val="nil"/>
            </w:tcBorders>
          </w:tcPr>
          <w:p w14:paraId="1E1696A0"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639D32CB"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0B27834" w14:textId="63842792" w:rsidR="0059295C" w:rsidRPr="00C36589" w:rsidRDefault="00DB2D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5.00</w:t>
            </w:r>
          </w:p>
        </w:tc>
        <w:tc>
          <w:tcPr>
            <w:tcW w:w="915" w:type="dxa"/>
            <w:tcBorders>
              <w:top w:val="nil"/>
              <w:left w:val="nil"/>
              <w:bottom w:val="nil"/>
              <w:right w:val="nil"/>
            </w:tcBorders>
          </w:tcPr>
          <w:p w14:paraId="79BA304A" w14:textId="416BA07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5</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76DB7912" w14:textId="3A382539" w:rsidR="0059295C" w:rsidRPr="00C36589" w:rsidRDefault="00702615"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99.99</w:t>
            </w:r>
          </w:p>
        </w:tc>
        <w:tc>
          <w:tcPr>
            <w:tcW w:w="915" w:type="dxa"/>
            <w:tcBorders>
              <w:top w:val="nil"/>
              <w:left w:val="nil"/>
              <w:bottom w:val="nil"/>
              <w:right w:val="nil"/>
            </w:tcBorders>
          </w:tcPr>
          <w:p w14:paraId="5CC0A0D9" w14:textId="553B1250"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64E781AB" w14:textId="0F5BF9F6" w:rsidR="0059295C" w:rsidRPr="00C36589" w:rsidRDefault="00781ADC" w:rsidP="0059295C">
            <w:pPr>
              <w:tabs>
                <w:tab w:val="decimal" w:pos="645"/>
              </w:tabs>
              <w:spacing w:before="0" w:after="0" w:line="180" w:lineRule="exact"/>
              <w:ind w:left="0" w:firstLine="0"/>
              <w:rPr>
                <w:rFonts w:ascii="Arial" w:hAnsi="Arial" w:cs="Arial"/>
                <w:sz w:val="12"/>
                <w:szCs w:val="12"/>
                <w:cs/>
              </w:rPr>
            </w:pPr>
            <w:r w:rsidRPr="00781ADC">
              <w:rPr>
                <w:rFonts w:ascii="Arial" w:hAnsi="Arial" w:cs="Arial"/>
                <w:sz w:val="12"/>
                <w:szCs w:val="12"/>
              </w:rPr>
              <w:t>4,999</w:t>
            </w:r>
          </w:p>
        </w:tc>
        <w:tc>
          <w:tcPr>
            <w:tcW w:w="915" w:type="dxa"/>
            <w:tcBorders>
              <w:top w:val="nil"/>
              <w:left w:val="nil"/>
              <w:bottom w:val="nil"/>
              <w:right w:val="nil"/>
            </w:tcBorders>
            <w:vAlign w:val="bottom"/>
          </w:tcPr>
          <w:p w14:paraId="206658FC" w14:textId="5B88890C"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4,999</w:t>
            </w:r>
          </w:p>
        </w:tc>
      </w:tr>
      <w:tr w:rsidR="0059295C" w:rsidRPr="002D7C5E" w14:paraId="7A6F60B6" w14:textId="77777777" w:rsidTr="009707B8">
        <w:trPr>
          <w:cantSplit/>
          <w:trHeight w:val="86"/>
        </w:trPr>
        <w:tc>
          <w:tcPr>
            <w:tcW w:w="2898" w:type="dxa"/>
            <w:tcBorders>
              <w:top w:val="nil"/>
              <w:left w:val="nil"/>
              <w:bottom w:val="nil"/>
              <w:right w:val="nil"/>
            </w:tcBorders>
          </w:tcPr>
          <w:p w14:paraId="25599D12"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79EB93E0" w14:textId="77777777" w:rsidR="0059295C" w:rsidRPr="008F07B0" w:rsidRDefault="0059295C" w:rsidP="0059295C">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5D94FE7F" w14:textId="3AEC4DD1" w:rsidR="0059295C" w:rsidRPr="00C36589" w:rsidRDefault="00DB2D49"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2.00</w:t>
            </w:r>
          </w:p>
        </w:tc>
        <w:tc>
          <w:tcPr>
            <w:tcW w:w="915" w:type="dxa"/>
            <w:tcBorders>
              <w:top w:val="nil"/>
              <w:left w:val="nil"/>
              <w:bottom w:val="nil"/>
              <w:right w:val="nil"/>
            </w:tcBorders>
          </w:tcPr>
          <w:p w14:paraId="37F42D5F" w14:textId="17001A15"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2</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2D7D6A2F" w14:textId="134D2AE5" w:rsidR="0059295C" w:rsidRPr="00C36589" w:rsidRDefault="00EE3C31" w:rsidP="0059295C">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84.97</w:t>
            </w:r>
          </w:p>
        </w:tc>
        <w:tc>
          <w:tcPr>
            <w:tcW w:w="915" w:type="dxa"/>
            <w:tcBorders>
              <w:top w:val="nil"/>
              <w:left w:val="nil"/>
              <w:bottom w:val="nil"/>
              <w:right w:val="nil"/>
            </w:tcBorders>
          </w:tcPr>
          <w:p w14:paraId="3F5F4A4A" w14:textId="17318047"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84</w:t>
            </w:r>
            <w:r w:rsidRPr="00C36589">
              <w:rPr>
                <w:rFonts w:ascii="Arial" w:hAnsi="Arial" w:cs="Arial"/>
                <w:sz w:val="12"/>
                <w:szCs w:val="12"/>
                <w:cs/>
              </w:rPr>
              <w:t>.</w:t>
            </w:r>
            <w:r w:rsidRPr="00C36589">
              <w:rPr>
                <w:rFonts w:ascii="Arial" w:hAnsi="Arial" w:cs="Arial"/>
                <w:sz w:val="12"/>
                <w:szCs w:val="12"/>
              </w:rPr>
              <w:t>97</w:t>
            </w:r>
          </w:p>
        </w:tc>
        <w:tc>
          <w:tcPr>
            <w:tcW w:w="915" w:type="dxa"/>
            <w:tcBorders>
              <w:top w:val="nil"/>
              <w:left w:val="nil"/>
              <w:bottom w:val="nil"/>
              <w:right w:val="nil"/>
            </w:tcBorders>
            <w:vAlign w:val="bottom"/>
          </w:tcPr>
          <w:p w14:paraId="45B1E215" w14:textId="0E427CF4" w:rsidR="0059295C" w:rsidRPr="00C36589" w:rsidRDefault="00CC71AC" w:rsidP="0059295C">
            <w:pPr>
              <w:tabs>
                <w:tab w:val="decimal" w:pos="645"/>
              </w:tabs>
              <w:spacing w:before="0" w:after="0" w:line="180" w:lineRule="exact"/>
              <w:ind w:left="0" w:firstLine="0"/>
              <w:rPr>
                <w:rFonts w:ascii="Arial" w:hAnsi="Arial" w:cs="Arial"/>
                <w:sz w:val="12"/>
                <w:szCs w:val="12"/>
                <w:cs/>
              </w:rPr>
            </w:pPr>
            <w:r w:rsidRPr="00CC71AC">
              <w:rPr>
                <w:rFonts w:ascii="Arial" w:hAnsi="Arial" w:cs="Arial"/>
                <w:sz w:val="12"/>
                <w:szCs w:val="12"/>
              </w:rPr>
              <w:t>1,699</w:t>
            </w:r>
          </w:p>
        </w:tc>
        <w:tc>
          <w:tcPr>
            <w:tcW w:w="915" w:type="dxa"/>
            <w:tcBorders>
              <w:top w:val="nil"/>
              <w:left w:val="nil"/>
              <w:bottom w:val="nil"/>
              <w:right w:val="nil"/>
            </w:tcBorders>
            <w:vAlign w:val="bottom"/>
          </w:tcPr>
          <w:p w14:paraId="543B1A5E" w14:textId="7DBC9CB2"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1,699</w:t>
            </w:r>
          </w:p>
        </w:tc>
      </w:tr>
      <w:tr w:rsidR="005C6666" w:rsidRPr="002D7C5E" w14:paraId="0AC57E0E" w14:textId="77777777" w:rsidTr="009707B8">
        <w:trPr>
          <w:cantSplit/>
          <w:trHeight w:val="86"/>
        </w:trPr>
        <w:tc>
          <w:tcPr>
            <w:tcW w:w="2898" w:type="dxa"/>
            <w:tcBorders>
              <w:top w:val="nil"/>
              <w:left w:val="nil"/>
              <w:bottom w:val="nil"/>
              <w:right w:val="nil"/>
            </w:tcBorders>
          </w:tcPr>
          <w:p w14:paraId="1DDE1AC8" w14:textId="77777777" w:rsidR="005C6666" w:rsidRPr="008F07B0" w:rsidRDefault="005C6666" w:rsidP="005C6666">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6CB63D73" w14:textId="77777777" w:rsidR="005C6666" w:rsidRPr="008F07B0" w:rsidRDefault="005C6666" w:rsidP="005C6666">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66059F8" w14:textId="51929920" w:rsidR="005C6666" w:rsidRPr="00C36589" w:rsidRDefault="005C6666" w:rsidP="005C666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1.00</w:t>
            </w:r>
          </w:p>
        </w:tc>
        <w:tc>
          <w:tcPr>
            <w:tcW w:w="915" w:type="dxa"/>
            <w:tcBorders>
              <w:top w:val="nil"/>
              <w:left w:val="nil"/>
              <w:bottom w:val="nil"/>
              <w:right w:val="nil"/>
            </w:tcBorders>
          </w:tcPr>
          <w:p w14:paraId="596835DD" w14:textId="56A4AA8F"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0DE75706" w14:textId="549293BF" w:rsidR="005C6666" w:rsidRPr="005C6666" w:rsidRDefault="005C6666" w:rsidP="005C6666">
            <w:pPr>
              <w:tabs>
                <w:tab w:val="decimal" w:pos="645"/>
              </w:tabs>
              <w:spacing w:before="0" w:after="0" w:line="180" w:lineRule="exact"/>
              <w:ind w:left="0" w:firstLine="0"/>
              <w:rPr>
                <w:rFonts w:ascii="Arial" w:hAnsi="Arial" w:cs="Arial"/>
                <w:sz w:val="12"/>
                <w:szCs w:val="12"/>
                <w:cs/>
              </w:rPr>
            </w:pPr>
            <w:r w:rsidRPr="005C6666">
              <w:rPr>
                <w:rFonts w:ascii="Arial" w:hAnsi="Arial" w:cs="Arial"/>
                <w:sz w:val="12"/>
                <w:szCs w:val="12"/>
                <w:cs/>
              </w:rPr>
              <w:t>69.95</w:t>
            </w:r>
          </w:p>
        </w:tc>
        <w:tc>
          <w:tcPr>
            <w:tcW w:w="915" w:type="dxa"/>
            <w:tcBorders>
              <w:top w:val="nil"/>
              <w:left w:val="nil"/>
              <w:bottom w:val="nil"/>
              <w:right w:val="nil"/>
            </w:tcBorders>
          </w:tcPr>
          <w:p w14:paraId="7F023EB1" w14:textId="29F62DF5"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69</w:t>
            </w:r>
            <w:r w:rsidRPr="00C36589">
              <w:rPr>
                <w:rFonts w:ascii="Arial" w:hAnsi="Arial" w:cs="Arial"/>
                <w:sz w:val="12"/>
                <w:szCs w:val="12"/>
                <w:cs/>
              </w:rPr>
              <w:t>.</w:t>
            </w:r>
            <w:r w:rsidRPr="00C36589">
              <w:rPr>
                <w:rFonts w:ascii="Arial" w:hAnsi="Arial" w:cs="Arial"/>
                <w:sz w:val="12"/>
                <w:szCs w:val="12"/>
              </w:rPr>
              <w:t>95</w:t>
            </w:r>
          </w:p>
        </w:tc>
        <w:tc>
          <w:tcPr>
            <w:tcW w:w="915" w:type="dxa"/>
            <w:tcBorders>
              <w:top w:val="nil"/>
              <w:left w:val="nil"/>
              <w:bottom w:val="nil"/>
              <w:right w:val="nil"/>
            </w:tcBorders>
            <w:vAlign w:val="bottom"/>
          </w:tcPr>
          <w:p w14:paraId="142C1160" w14:textId="373D2C45" w:rsidR="005C6666" w:rsidRPr="00C36589" w:rsidRDefault="005C6666" w:rsidP="005C666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700</w:t>
            </w:r>
          </w:p>
        </w:tc>
        <w:tc>
          <w:tcPr>
            <w:tcW w:w="915" w:type="dxa"/>
            <w:tcBorders>
              <w:top w:val="nil"/>
              <w:left w:val="nil"/>
              <w:bottom w:val="nil"/>
              <w:right w:val="nil"/>
            </w:tcBorders>
            <w:vAlign w:val="bottom"/>
          </w:tcPr>
          <w:p w14:paraId="79A35A20" w14:textId="39A3FFE9"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700</w:t>
            </w:r>
          </w:p>
        </w:tc>
      </w:tr>
      <w:tr w:rsidR="005C6666" w:rsidRPr="002D7C5E" w14:paraId="054CFEB0" w14:textId="77777777" w:rsidTr="009707B8">
        <w:trPr>
          <w:cantSplit/>
          <w:trHeight w:val="86"/>
        </w:trPr>
        <w:tc>
          <w:tcPr>
            <w:tcW w:w="2898" w:type="dxa"/>
            <w:tcBorders>
              <w:top w:val="nil"/>
              <w:left w:val="nil"/>
              <w:bottom w:val="nil"/>
              <w:right w:val="nil"/>
            </w:tcBorders>
          </w:tcPr>
          <w:p w14:paraId="4D5AF411" w14:textId="77777777" w:rsidR="005C6666" w:rsidRPr="008F07B0" w:rsidRDefault="005C6666" w:rsidP="005C6666">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35520BE4" w14:textId="77777777" w:rsidR="005C6666" w:rsidRPr="008F07B0" w:rsidRDefault="005C6666" w:rsidP="005C6666">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79EE9E5" w14:textId="7E7346D8" w:rsidR="005C6666" w:rsidRPr="00C36589" w:rsidRDefault="005C6666" w:rsidP="005C666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10.00</w:t>
            </w:r>
          </w:p>
        </w:tc>
        <w:tc>
          <w:tcPr>
            <w:tcW w:w="915" w:type="dxa"/>
            <w:tcBorders>
              <w:top w:val="nil"/>
              <w:left w:val="nil"/>
              <w:bottom w:val="nil"/>
              <w:right w:val="nil"/>
            </w:tcBorders>
          </w:tcPr>
          <w:p w14:paraId="167FB549" w14:textId="09A5D1D5"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10</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3C5A62BF" w14:textId="6A4EB309" w:rsidR="005C6666" w:rsidRPr="005C6666" w:rsidRDefault="005C6666" w:rsidP="005C6666">
            <w:pPr>
              <w:tabs>
                <w:tab w:val="decimal" w:pos="645"/>
              </w:tabs>
              <w:spacing w:before="0" w:after="0" w:line="180" w:lineRule="exact"/>
              <w:ind w:left="0" w:firstLine="0"/>
              <w:rPr>
                <w:rFonts w:ascii="Arial" w:hAnsi="Arial" w:cs="Arial"/>
                <w:sz w:val="12"/>
                <w:szCs w:val="12"/>
                <w:cs/>
              </w:rPr>
            </w:pPr>
            <w:r w:rsidRPr="005C6666">
              <w:rPr>
                <w:rFonts w:ascii="Arial" w:hAnsi="Arial" w:cs="Arial"/>
                <w:sz w:val="12"/>
                <w:szCs w:val="12"/>
                <w:cs/>
              </w:rPr>
              <w:t>94.62</w:t>
            </w:r>
          </w:p>
        </w:tc>
        <w:tc>
          <w:tcPr>
            <w:tcW w:w="915" w:type="dxa"/>
            <w:tcBorders>
              <w:top w:val="nil"/>
              <w:left w:val="nil"/>
              <w:bottom w:val="nil"/>
              <w:right w:val="nil"/>
            </w:tcBorders>
          </w:tcPr>
          <w:p w14:paraId="728B2030" w14:textId="2696A403"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w:t>
            </w:r>
            <w:r w:rsidRPr="00C36589">
              <w:rPr>
                <w:rFonts w:ascii="Arial" w:hAnsi="Arial" w:cs="Arial"/>
                <w:sz w:val="12"/>
                <w:szCs w:val="12"/>
                <w:cs/>
              </w:rPr>
              <w:t>.</w:t>
            </w:r>
            <w:r w:rsidRPr="00C36589">
              <w:rPr>
                <w:rFonts w:ascii="Arial" w:hAnsi="Arial" w:cs="Arial"/>
                <w:sz w:val="12"/>
                <w:szCs w:val="12"/>
              </w:rPr>
              <w:t>62</w:t>
            </w:r>
          </w:p>
        </w:tc>
        <w:tc>
          <w:tcPr>
            <w:tcW w:w="915" w:type="dxa"/>
            <w:tcBorders>
              <w:top w:val="nil"/>
              <w:left w:val="nil"/>
              <w:bottom w:val="nil"/>
              <w:right w:val="nil"/>
            </w:tcBorders>
            <w:vAlign w:val="bottom"/>
          </w:tcPr>
          <w:p w14:paraId="5E5EB35E" w14:textId="2016C8C4" w:rsidR="005C6666" w:rsidRPr="00C36589" w:rsidRDefault="005C6666" w:rsidP="005C666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9,462</w:t>
            </w:r>
          </w:p>
        </w:tc>
        <w:tc>
          <w:tcPr>
            <w:tcW w:w="915" w:type="dxa"/>
            <w:tcBorders>
              <w:top w:val="nil"/>
              <w:left w:val="nil"/>
              <w:bottom w:val="nil"/>
              <w:right w:val="nil"/>
            </w:tcBorders>
            <w:vAlign w:val="bottom"/>
          </w:tcPr>
          <w:p w14:paraId="72140692" w14:textId="14BB4108"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9,462</w:t>
            </w:r>
          </w:p>
        </w:tc>
      </w:tr>
      <w:tr w:rsidR="005C6666" w:rsidRPr="002D7C5E" w14:paraId="1C1C3CA9" w14:textId="77777777" w:rsidTr="009707B8">
        <w:trPr>
          <w:cantSplit/>
          <w:trHeight w:val="86"/>
        </w:trPr>
        <w:tc>
          <w:tcPr>
            <w:tcW w:w="2898" w:type="dxa"/>
            <w:tcBorders>
              <w:top w:val="nil"/>
              <w:left w:val="nil"/>
              <w:bottom w:val="nil"/>
              <w:right w:val="nil"/>
            </w:tcBorders>
          </w:tcPr>
          <w:p w14:paraId="75D34BEC" w14:textId="77777777" w:rsidR="005C6666" w:rsidRPr="008F07B0" w:rsidRDefault="005C6666" w:rsidP="005C6666">
            <w:pPr>
              <w:pStyle w:val="Heading9"/>
              <w:spacing w:line="18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4614A075" w14:textId="77777777" w:rsidR="005C6666" w:rsidRPr="008F07B0" w:rsidRDefault="005C6666" w:rsidP="005C6666">
            <w:pPr>
              <w:pStyle w:val="Heading9"/>
              <w:spacing w:line="18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14:paraId="205C8EEF" w14:textId="3A167333" w:rsidR="005C6666" w:rsidRPr="00C36589" w:rsidRDefault="005C6666" w:rsidP="005C666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3.00</w:t>
            </w:r>
          </w:p>
        </w:tc>
        <w:tc>
          <w:tcPr>
            <w:tcW w:w="915" w:type="dxa"/>
            <w:tcBorders>
              <w:top w:val="nil"/>
              <w:left w:val="nil"/>
              <w:bottom w:val="nil"/>
              <w:right w:val="nil"/>
            </w:tcBorders>
          </w:tcPr>
          <w:p w14:paraId="19E425EB" w14:textId="08F03E1E"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w:t>
            </w:r>
            <w:r w:rsidRPr="00C36589">
              <w:rPr>
                <w:rFonts w:ascii="Arial" w:hAnsi="Arial" w:cs="Arial"/>
                <w:sz w:val="12"/>
                <w:szCs w:val="12"/>
                <w:cs/>
              </w:rPr>
              <w:t>.</w:t>
            </w:r>
            <w:r w:rsidRPr="00C36589">
              <w:rPr>
                <w:rFonts w:ascii="Arial" w:hAnsi="Arial" w:cs="Arial"/>
                <w:sz w:val="12"/>
                <w:szCs w:val="12"/>
              </w:rPr>
              <w:t>00</w:t>
            </w:r>
          </w:p>
        </w:tc>
        <w:tc>
          <w:tcPr>
            <w:tcW w:w="915" w:type="dxa"/>
            <w:tcBorders>
              <w:top w:val="nil"/>
              <w:left w:val="nil"/>
              <w:bottom w:val="nil"/>
              <w:right w:val="nil"/>
            </w:tcBorders>
          </w:tcPr>
          <w:p w14:paraId="608F5999" w14:textId="2CBF7330" w:rsidR="005C6666" w:rsidRPr="005C6666" w:rsidRDefault="005C6666" w:rsidP="005C6666">
            <w:pPr>
              <w:tabs>
                <w:tab w:val="decimal" w:pos="645"/>
              </w:tabs>
              <w:spacing w:before="0" w:after="0" w:line="180" w:lineRule="exact"/>
              <w:ind w:left="0" w:firstLine="0"/>
              <w:rPr>
                <w:rFonts w:ascii="Arial" w:hAnsi="Arial" w:cs="Arial"/>
                <w:sz w:val="12"/>
                <w:szCs w:val="12"/>
                <w:cs/>
              </w:rPr>
            </w:pPr>
            <w:r w:rsidRPr="005C6666">
              <w:rPr>
                <w:rFonts w:ascii="Arial" w:hAnsi="Arial" w:cs="Arial"/>
                <w:sz w:val="12"/>
                <w:szCs w:val="12"/>
                <w:cs/>
              </w:rPr>
              <w:t>49.99</w:t>
            </w:r>
          </w:p>
        </w:tc>
        <w:tc>
          <w:tcPr>
            <w:tcW w:w="915" w:type="dxa"/>
            <w:tcBorders>
              <w:top w:val="nil"/>
              <w:left w:val="nil"/>
              <w:bottom w:val="nil"/>
              <w:right w:val="nil"/>
            </w:tcBorders>
          </w:tcPr>
          <w:p w14:paraId="766D2961" w14:textId="4751A003" w:rsidR="005C6666" w:rsidRPr="00C36589" w:rsidRDefault="005C6666" w:rsidP="005C6666">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49</w:t>
            </w:r>
            <w:r w:rsidRPr="00C36589">
              <w:rPr>
                <w:rFonts w:ascii="Arial" w:hAnsi="Arial" w:cs="Arial"/>
                <w:sz w:val="12"/>
                <w:szCs w:val="12"/>
                <w:cs/>
              </w:rPr>
              <w:t>.</w:t>
            </w:r>
            <w:r w:rsidRPr="00C36589">
              <w:rPr>
                <w:rFonts w:ascii="Arial" w:hAnsi="Arial" w:cs="Arial"/>
                <w:sz w:val="12"/>
                <w:szCs w:val="12"/>
              </w:rPr>
              <w:t>99</w:t>
            </w:r>
          </w:p>
        </w:tc>
        <w:tc>
          <w:tcPr>
            <w:tcW w:w="915" w:type="dxa"/>
            <w:tcBorders>
              <w:top w:val="nil"/>
              <w:left w:val="nil"/>
              <w:bottom w:val="nil"/>
              <w:right w:val="nil"/>
            </w:tcBorders>
            <w:vAlign w:val="bottom"/>
          </w:tcPr>
          <w:p w14:paraId="54D97688" w14:textId="3BEE2679" w:rsidR="005C6666" w:rsidRPr="00C36589" w:rsidRDefault="005C6666" w:rsidP="005C6666">
            <w:pPr>
              <w:pBdr>
                <w:bottom w:val="single" w:sz="4" w:space="1" w:color="auto"/>
              </w:pBdr>
              <w:tabs>
                <w:tab w:val="decimal" w:pos="645"/>
              </w:tabs>
              <w:spacing w:before="0" w:after="0" w:line="180" w:lineRule="exact"/>
              <w:ind w:left="0" w:firstLine="0"/>
              <w:rPr>
                <w:rFonts w:ascii="Arial" w:hAnsi="Arial" w:cs="Arial"/>
                <w:sz w:val="12"/>
                <w:szCs w:val="12"/>
                <w:cs/>
              </w:rPr>
            </w:pPr>
            <w:r>
              <w:rPr>
                <w:rFonts w:ascii="Arial" w:hAnsi="Arial" w:cs="Arial"/>
                <w:sz w:val="12"/>
                <w:szCs w:val="12"/>
              </w:rPr>
              <w:t>1,500</w:t>
            </w:r>
          </w:p>
        </w:tc>
        <w:tc>
          <w:tcPr>
            <w:tcW w:w="915" w:type="dxa"/>
            <w:tcBorders>
              <w:top w:val="nil"/>
              <w:left w:val="nil"/>
              <w:bottom w:val="nil"/>
              <w:right w:val="nil"/>
            </w:tcBorders>
            <w:vAlign w:val="bottom"/>
          </w:tcPr>
          <w:p w14:paraId="35A528D5" w14:textId="0773F411" w:rsidR="005C6666" w:rsidRPr="00C36589" w:rsidRDefault="005C6666" w:rsidP="005C6666">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1,500</w:t>
            </w:r>
          </w:p>
        </w:tc>
      </w:tr>
      <w:tr w:rsidR="0059295C" w:rsidRPr="002D7C5E" w14:paraId="4DB4D79A" w14:textId="77777777" w:rsidTr="009707B8">
        <w:trPr>
          <w:cantSplit/>
          <w:trHeight w:val="86"/>
        </w:trPr>
        <w:tc>
          <w:tcPr>
            <w:tcW w:w="2898" w:type="dxa"/>
            <w:tcBorders>
              <w:top w:val="nil"/>
              <w:left w:val="nil"/>
              <w:bottom w:val="nil"/>
              <w:right w:val="nil"/>
            </w:tcBorders>
          </w:tcPr>
          <w:p w14:paraId="024FEB9A"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14:paraId="4F0E1C01" w14:textId="77777777" w:rsidR="0059295C" w:rsidRPr="008F07B0" w:rsidRDefault="0059295C" w:rsidP="0059295C">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B5540E2" w14:textId="15FC2B21"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0A70BDF"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37F47E5" w14:textId="07B4CF54"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4F60CE3"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0E591B23" w14:textId="72B34CB1" w:rsidR="0059295C" w:rsidRPr="00C36589" w:rsidRDefault="00C62982" w:rsidP="0059295C">
            <w:pPr>
              <w:tabs>
                <w:tab w:val="decimal" w:pos="645"/>
              </w:tabs>
              <w:spacing w:before="0" w:after="0" w:line="180" w:lineRule="exact"/>
              <w:ind w:left="0" w:firstLine="0"/>
              <w:rPr>
                <w:rFonts w:ascii="Arial" w:hAnsi="Arial" w:cs="Arial"/>
                <w:sz w:val="12"/>
                <w:szCs w:val="12"/>
                <w:cs/>
              </w:rPr>
            </w:pPr>
            <w:r w:rsidRPr="00C62982">
              <w:rPr>
                <w:rFonts w:ascii="Arial" w:hAnsi="Arial" w:cs="Arial"/>
                <w:sz w:val="12"/>
                <w:szCs w:val="12"/>
              </w:rPr>
              <w:t>1,501,525</w:t>
            </w:r>
          </w:p>
        </w:tc>
        <w:tc>
          <w:tcPr>
            <w:tcW w:w="915" w:type="dxa"/>
            <w:tcBorders>
              <w:top w:val="nil"/>
              <w:left w:val="nil"/>
              <w:bottom w:val="nil"/>
              <w:right w:val="nil"/>
            </w:tcBorders>
            <w:vAlign w:val="bottom"/>
          </w:tcPr>
          <w:p w14:paraId="0B72C9D0" w14:textId="33B9D508" w:rsidR="0059295C" w:rsidRPr="00C36589" w:rsidRDefault="0059295C" w:rsidP="0059295C">
            <w:pP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1,131,31</w:t>
            </w:r>
            <w:r>
              <w:rPr>
                <w:rFonts w:ascii="Arial" w:hAnsi="Arial" w:cs="Arial"/>
                <w:sz w:val="12"/>
                <w:szCs w:val="12"/>
              </w:rPr>
              <w:t>5</w:t>
            </w:r>
          </w:p>
        </w:tc>
      </w:tr>
      <w:tr w:rsidR="0059295C" w:rsidRPr="002D7C5E" w14:paraId="253264C7" w14:textId="77777777" w:rsidTr="00EB702B">
        <w:trPr>
          <w:cantSplit/>
          <w:trHeight w:val="153"/>
        </w:trPr>
        <w:tc>
          <w:tcPr>
            <w:tcW w:w="3978" w:type="dxa"/>
            <w:gridSpan w:val="2"/>
            <w:tcBorders>
              <w:top w:val="nil"/>
              <w:left w:val="nil"/>
              <w:bottom w:val="nil"/>
              <w:right w:val="nil"/>
            </w:tcBorders>
          </w:tcPr>
          <w:p w14:paraId="2DBFFAC6" w14:textId="77777777" w:rsidR="0059295C" w:rsidRPr="008F07B0" w:rsidRDefault="0059295C" w:rsidP="0059295C">
            <w:pPr>
              <w:pStyle w:val="Heading9"/>
              <w:spacing w:line="18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390450E0"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59F7E22"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B6D99D"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C707DE"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5D85B374" w14:textId="374335B9" w:rsidR="0059295C" w:rsidRPr="00C36589" w:rsidRDefault="001F0E78" w:rsidP="0059295C">
            <w:pPr>
              <w:pBdr>
                <w:bottom w:val="single" w:sz="4" w:space="1" w:color="auto"/>
              </w:pBdr>
              <w:tabs>
                <w:tab w:val="decimal" w:pos="645"/>
              </w:tabs>
              <w:spacing w:before="0" w:after="0" w:line="180" w:lineRule="exact"/>
              <w:ind w:left="0" w:firstLine="0"/>
              <w:rPr>
                <w:rFonts w:ascii="Arial" w:hAnsi="Arial" w:cs="Arial"/>
                <w:sz w:val="12"/>
                <w:szCs w:val="12"/>
                <w:cs/>
              </w:rPr>
            </w:pPr>
            <w:r w:rsidRPr="001F0E78">
              <w:rPr>
                <w:rFonts w:ascii="Arial" w:hAnsi="Arial" w:cs="Arial"/>
                <w:sz w:val="12"/>
                <w:szCs w:val="12"/>
              </w:rPr>
              <w:t>(396,024)</w:t>
            </w:r>
          </w:p>
        </w:tc>
        <w:tc>
          <w:tcPr>
            <w:tcW w:w="915" w:type="dxa"/>
            <w:tcBorders>
              <w:top w:val="nil"/>
              <w:left w:val="nil"/>
              <w:bottom w:val="nil"/>
              <w:right w:val="nil"/>
            </w:tcBorders>
            <w:vAlign w:val="bottom"/>
          </w:tcPr>
          <w:p w14:paraId="6D4257E2" w14:textId="7F137557" w:rsidR="0059295C" w:rsidRPr="00C36589" w:rsidRDefault="0059295C" w:rsidP="0059295C">
            <w:pPr>
              <w:pBdr>
                <w:bottom w:val="single" w:sz="4" w:space="1" w:color="auto"/>
              </w:pBdr>
              <w:tabs>
                <w:tab w:val="decimal" w:pos="645"/>
              </w:tabs>
              <w:spacing w:before="0" w:after="0" w:line="180" w:lineRule="exact"/>
              <w:ind w:left="0" w:firstLine="0"/>
              <w:rPr>
                <w:rFonts w:ascii="Arial" w:hAnsi="Arial" w:cs="Arial"/>
                <w:sz w:val="12"/>
                <w:szCs w:val="12"/>
                <w:cs/>
              </w:rPr>
            </w:pPr>
            <w:r w:rsidRPr="00C36589">
              <w:rPr>
                <w:rFonts w:ascii="Arial" w:hAnsi="Arial" w:cs="Arial"/>
                <w:sz w:val="12"/>
                <w:szCs w:val="12"/>
              </w:rPr>
              <w:t>(396,02</w:t>
            </w:r>
            <w:r>
              <w:rPr>
                <w:rFonts w:ascii="Arial" w:hAnsi="Arial" w:cs="Arial"/>
                <w:sz w:val="12"/>
                <w:szCs w:val="12"/>
              </w:rPr>
              <w:t>4</w:t>
            </w:r>
            <w:r w:rsidRPr="00C36589">
              <w:rPr>
                <w:rFonts w:ascii="Arial" w:hAnsi="Arial" w:cs="Arial"/>
                <w:sz w:val="12"/>
                <w:szCs w:val="12"/>
              </w:rPr>
              <w:t>)</w:t>
            </w:r>
          </w:p>
        </w:tc>
      </w:tr>
      <w:tr w:rsidR="0059295C" w:rsidRPr="002D7C5E" w14:paraId="15BFEB4D" w14:textId="77777777" w:rsidTr="009707B8">
        <w:trPr>
          <w:cantSplit/>
          <w:trHeight w:val="86"/>
        </w:trPr>
        <w:tc>
          <w:tcPr>
            <w:tcW w:w="2898" w:type="dxa"/>
            <w:tcBorders>
              <w:top w:val="nil"/>
              <w:left w:val="nil"/>
              <w:bottom w:val="nil"/>
              <w:right w:val="nil"/>
            </w:tcBorders>
          </w:tcPr>
          <w:p w14:paraId="1950DA85" w14:textId="77777777" w:rsidR="0059295C" w:rsidRPr="008F07B0" w:rsidRDefault="0059295C" w:rsidP="0059295C">
            <w:pPr>
              <w:pStyle w:val="Heading9"/>
              <w:spacing w:line="18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14:paraId="4DDBEAF2" w14:textId="77777777" w:rsidR="0059295C" w:rsidRPr="008F07B0" w:rsidRDefault="0059295C" w:rsidP="0059295C">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8D11C76"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93D8679"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85CC539"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A06D974" w14:textId="77777777" w:rsidR="0059295C" w:rsidRPr="00C36589" w:rsidRDefault="0059295C" w:rsidP="0059295C">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43D0DE07" w14:textId="11D11180" w:rsidR="0059295C" w:rsidRPr="00C36589" w:rsidRDefault="009A7459" w:rsidP="0059295C">
            <w:pPr>
              <w:pBdr>
                <w:bottom w:val="double" w:sz="4" w:space="1" w:color="auto"/>
              </w:pBdr>
              <w:tabs>
                <w:tab w:val="decimal" w:pos="645"/>
              </w:tabs>
              <w:spacing w:before="0" w:after="0" w:line="180" w:lineRule="exact"/>
              <w:ind w:left="0" w:firstLine="0"/>
              <w:rPr>
                <w:rFonts w:ascii="Arial" w:hAnsi="Arial" w:cs="Arial"/>
                <w:sz w:val="12"/>
                <w:szCs w:val="12"/>
              </w:rPr>
            </w:pPr>
            <w:r w:rsidRPr="009A7459">
              <w:rPr>
                <w:rFonts w:ascii="Arial" w:hAnsi="Arial" w:cs="Arial"/>
                <w:sz w:val="12"/>
                <w:szCs w:val="12"/>
              </w:rPr>
              <w:t>1,105,501</w:t>
            </w:r>
          </w:p>
        </w:tc>
        <w:tc>
          <w:tcPr>
            <w:tcW w:w="915" w:type="dxa"/>
            <w:tcBorders>
              <w:top w:val="nil"/>
              <w:left w:val="nil"/>
              <w:bottom w:val="nil"/>
              <w:right w:val="nil"/>
            </w:tcBorders>
            <w:vAlign w:val="center"/>
          </w:tcPr>
          <w:p w14:paraId="3EE296CC" w14:textId="22F39107" w:rsidR="0059295C" w:rsidRPr="00C36589" w:rsidRDefault="0059295C" w:rsidP="0059295C">
            <w:pPr>
              <w:pBdr>
                <w:bottom w:val="double" w:sz="4" w:space="1" w:color="auto"/>
              </w:pBdr>
              <w:tabs>
                <w:tab w:val="decimal" w:pos="645"/>
              </w:tabs>
              <w:spacing w:before="0" w:after="0" w:line="180" w:lineRule="exact"/>
              <w:ind w:left="0" w:firstLine="0"/>
              <w:rPr>
                <w:rFonts w:ascii="Arial" w:hAnsi="Arial" w:cs="Arial"/>
                <w:sz w:val="12"/>
                <w:szCs w:val="12"/>
              </w:rPr>
            </w:pPr>
            <w:r w:rsidRPr="00C36589">
              <w:rPr>
                <w:rFonts w:ascii="Arial" w:hAnsi="Arial" w:cs="Arial"/>
                <w:sz w:val="12"/>
                <w:szCs w:val="12"/>
              </w:rPr>
              <w:t>735,291</w:t>
            </w:r>
          </w:p>
        </w:tc>
      </w:tr>
    </w:tbl>
    <w:p w14:paraId="2B771D2D" w14:textId="0C2EB051" w:rsidR="009B4161" w:rsidRPr="002D7C5E" w:rsidRDefault="002D7AD9" w:rsidP="00EC30A6">
      <w:pPr>
        <w:tabs>
          <w:tab w:val="left" w:pos="1440"/>
        </w:tabs>
        <w:spacing w:line="400" w:lineRule="exact"/>
        <w:jc w:val="thaiDistribute"/>
        <w:outlineLvl w:val="0"/>
        <w:rPr>
          <w:rFonts w:ascii="Arial" w:hAnsi="Arial"/>
          <w:szCs w:val="22"/>
        </w:rPr>
      </w:pPr>
      <w:r>
        <w:rPr>
          <w:rFonts w:ascii="Arial" w:hAnsi="Arial"/>
          <w:szCs w:val="22"/>
        </w:rPr>
        <w:tab/>
      </w:r>
      <w:r w:rsidR="00EC30A6" w:rsidRPr="002D7C5E">
        <w:rPr>
          <w:rFonts w:ascii="Arial" w:hAnsi="Arial"/>
          <w:szCs w:val="22"/>
        </w:rPr>
        <w:t>The Company recogni</w:t>
      </w:r>
      <w:r w:rsidR="008D2B09" w:rsidRPr="002D7C5E">
        <w:rPr>
          <w:rFonts w:ascii="Arial" w:hAnsi="Arial"/>
          <w:szCs w:val="22"/>
        </w:rPr>
        <w:t>s</w:t>
      </w:r>
      <w:r w:rsidR="00EC30A6" w:rsidRPr="002D7C5E">
        <w:rPr>
          <w:rFonts w:ascii="Arial" w:hAnsi="Arial"/>
          <w:szCs w:val="22"/>
        </w:rPr>
        <w:t xml:space="preserve">ed dividend income from subsidiaries in the </w:t>
      </w:r>
      <w:r w:rsidR="008D2B09" w:rsidRPr="002D7C5E">
        <w:rPr>
          <w:rFonts w:ascii="Arial" w:hAnsi="Arial"/>
          <w:szCs w:val="22"/>
        </w:rPr>
        <w:t>separate</w:t>
      </w:r>
      <w:r w:rsidR="00EC30A6" w:rsidRPr="002D7C5E">
        <w:rPr>
          <w:rFonts w:ascii="Arial" w:hAnsi="Arial"/>
          <w:szCs w:val="22"/>
        </w:rPr>
        <w:t xml:space="preserve"> financial statements </w:t>
      </w:r>
      <w:r w:rsidR="003612E4" w:rsidRPr="002D7C5E">
        <w:rPr>
          <w:rFonts w:ascii="Arial" w:hAnsi="Arial"/>
          <w:szCs w:val="22"/>
        </w:rPr>
        <w:t xml:space="preserve">for the year ended 31 December </w:t>
      </w:r>
      <w:r w:rsidR="00430274">
        <w:rPr>
          <w:rFonts w:ascii="Arial" w:hAnsi="Arial"/>
          <w:szCs w:val="22"/>
        </w:rPr>
        <w:t>202</w:t>
      </w:r>
      <w:r w:rsidR="0059295C">
        <w:rPr>
          <w:rFonts w:ascii="Arial" w:hAnsi="Arial"/>
          <w:szCs w:val="22"/>
        </w:rPr>
        <w:t>2</w:t>
      </w:r>
      <w:r w:rsidR="003612E4" w:rsidRPr="002D7C5E">
        <w:rPr>
          <w:rFonts w:ascii="Arial" w:hAnsi="Arial"/>
          <w:szCs w:val="22"/>
        </w:rPr>
        <w:t xml:space="preserve"> and </w:t>
      </w:r>
      <w:r w:rsidR="00430274">
        <w:rPr>
          <w:rFonts w:ascii="Arial" w:hAnsi="Arial"/>
          <w:szCs w:val="22"/>
        </w:rPr>
        <w:t>202</w:t>
      </w:r>
      <w:r w:rsidR="0059295C">
        <w:rPr>
          <w:rFonts w:ascii="Arial" w:hAnsi="Arial"/>
          <w:szCs w:val="22"/>
        </w:rPr>
        <w:t>1</w:t>
      </w:r>
      <w:r w:rsidR="003612E4" w:rsidRPr="002D7C5E">
        <w:rPr>
          <w:rFonts w:ascii="Arial" w:hAnsi="Arial"/>
          <w:szCs w:val="22"/>
        </w:rPr>
        <w:t xml:space="preserve"> </w:t>
      </w:r>
      <w:r w:rsidR="00EC30A6" w:rsidRPr="002D7C5E">
        <w:rPr>
          <w:rFonts w:ascii="Arial" w:hAnsi="Arial"/>
          <w:szCs w:val="22"/>
        </w:rPr>
        <w:t>as f</w:t>
      </w:r>
      <w:r w:rsidR="008D2B09" w:rsidRPr="002D7C5E">
        <w:rPr>
          <w:rFonts w:ascii="Arial" w:hAnsi="Arial"/>
          <w:szCs w:val="22"/>
        </w:rPr>
        <w:t>o</w:t>
      </w:r>
      <w:r w:rsidR="00EC30A6" w:rsidRPr="002D7C5E">
        <w:rPr>
          <w:rFonts w:ascii="Arial" w:hAnsi="Arial"/>
          <w:szCs w:val="22"/>
        </w:rPr>
        <w:t>llow</w:t>
      </w:r>
      <w:r w:rsidR="00186E84" w:rsidRPr="002D7C5E">
        <w:rPr>
          <w:rFonts w:ascii="Arial" w:hAnsi="Arial"/>
          <w:szCs w:val="22"/>
        </w:rPr>
        <w:t>s</w:t>
      </w:r>
      <w:r w:rsidR="00EC30A6" w:rsidRPr="002D7C5E">
        <w:rPr>
          <w:rFonts w:ascii="Arial" w:hAnsi="Arial"/>
          <w:szCs w:val="22"/>
        </w:rPr>
        <w:t>:</w:t>
      </w:r>
    </w:p>
    <w:p w14:paraId="13A723F6" w14:textId="77777777" w:rsidR="00FA298F" w:rsidRPr="007E3BA3" w:rsidRDefault="00FA298F" w:rsidP="00FA298F">
      <w:pPr>
        <w:tabs>
          <w:tab w:val="left" w:pos="1440"/>
        </w:tabs>
        <w:spacing w:line="400" w:lineRule="exact"/>
        <w:jc w:val="right"/>
        <w:outlineLvl w:val="0"/>
        <w:rPr>
          <w:rFonts w:ascii="Arial" w:hAnsi="Arial"/>
          <w:szCs w:val="22"/>
        </w:rPr>
      </w:pPr>
      <w:r w:rsidRPr="007E3BA3">
        <w:rPr>
          <w:rFonts w:ascii="Arial" w:hAnsi="Arial"/>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CB2695" w:rsidRPr="007E3BA3" w14:paraId="5EF5F90A" w14:textId="77777777" w:rsidTr="007E3BA3">
        <w:tc>
          <w:tcPr>
            <w:tcW w:w="5220" w:type="dxa"/>
          </w:tcPr>
          <w:p w14:paraId="0E1B5B54" w14:textId="77777777" w:rsidR="00CB2695" w:rsidRPr="007E3BA3" w:rsidRDefault="00CB2695" w:rsidP="00CB2695">
            <w:pPr>
              <w:tabs>
                <w:tab w:val="right" w:pos="7280"/>
                <w:tab w:val="right" w:pos="8760"/>
              </w:tabs>
              <w:spacing w:line="380" w:lineRule="exact"/>
              <w:rPr>
                <w:rFonts w:ascii="Arial" w:hAnsi="Arial" w:cs="Arial"/>
                <w:sz w:val="22"/>
                <w:szCs w:val="22"/>
              </w:rPr>
            </w:pPr>
          </w:p>
        </w:tc>
        <w:tc>
          <w:tcPr>
            <w:tcW w:w="3960" w:type="dxa"/>
            <w:gridSpan w:val="2"/>
            <w:vAlign w:val="bottom"/>
          </w:tcPr>
          <w:p w14:paraId="4A8B5984" w14:textId="77777777" w:rsidR="00CB2695" w:rsidRPr="007E3BA3" w:rsidRDefault="00EC30A6" w:rsidP="00472A87">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Separate financial statements</w:t>
            </w:r>
          </w:p>
        </w:tc>
      </w:tr>
      <w:tr w:rsidR="0059295C" w:rsidRPr="007E3BA3" w14:paraId="2B27B480" w14:textId="77777777" w:rsidTr="00896CF4">
        <w:tc>
          <w:tcPr>
            <w:tcW w:w="5220" w:type="dxa"/>
          </w:tcPr>
          <w:p w14:paraId="1D5FD78A" w14:textId="77777777" w:rsidR="0059295C" w:rsidRPr="007E3BA3" w:rsidRDefault="0059295C" w:rsidP="0059295C">
            <w:pPr>
              <w:tabs>
                <w:tab w:val="right" w:pos="7280"/>
                <w:tab w:val="right" w:pos="8760"/>
              </w:tabs>
              <w:spacing w:line="380" w:lineRule="exact"/>
              <w:rPr>
                <w:rFonts w:ascii="Arial" w:hAnsi="Arial" w:cs="Arial"/>
                <w:sz w:val="22"/>
                <w:szCs w:val="22"/>
              </w:rPr>
            </w:pPr>
          </w:p>
        </w:tc>
        <w:tc>
          <w:tcPr>
            <w:tcW w:w="1980" w:type="dxa"/>
            <w:vAlign w:val="bottom"/>
          </w:tcPr>
          <w:p w14:paraId="00DC99FC" w14:textId="01EC57C1" w:rsidR="0059295C" w:rsidRPr="007E3BA3" w:rsidRDefault="0059295C" w:rsidP="0059295C">
            <w:pPr>
              <w:pBdr>
                <w:bottom w:val="single" w:sz="4" w:space="1" w:color="auto"/>
              </w:pBdr>
              <w:tabs>
                <w:tab w:val="right" w:pos="7280"/>
                <w:tab w:val="right" w:pos="8760"/>
              </w:tabs>
              <w:spacing w:line="380" w:lineRule="exact"/>
              <w:jc w:val="center"/>
              <w:rPr>
                <w:rFonts w:ascii="Arial" w:hAnsi="Arial" w:cs="Arial"/>
                <w:sz w:val="22"/>
                <w:szCs w:val="22"/>
              </w:rPr>
            </w:pPr>
            <w:r>
              <w:rPr>
                <w:rFonts w:ascii="Arial" w:hAnsi="Arial" w:cs="Arial"/>
                <w:sz w:val="22"/>
                <w:szCs w:val="22"/>
              </w:rPr>
              <w:t>2022</w:t>
            </w:r>
          </w:p>
        </w:tc>
        <w:tc>
          <w:tcPr>
            <w:tcW w:w="1980" w:type="dxa"/>
            <w:vAlign w:val="bottom"/>
          </w:tcPr>
          <w:p w14:paraId="2A0C0BA6" w14:textId="2DAE301F" w:rsidR="0059295C" w:rsidRPr="007E3BA3" w:rsidRDefault="0059295C" w:rsidP="0059295C">
            <w:pPr>
              <w:pBdr>
                <w:bottom w:val="single" w:sz="4" w:space="1" w:color="auto"/>
              </w:pBdr>
              <w:tabs>
                <w:tab w:val="right" w:pos="7280"/>
                <w:tab w:val="right" w:pos="8760"/>
              </w:tabs>
              <w:spacing w:line="380" w:lineRule="exact"/>
              <w:jc w:val="center"/>
              <w:rPr>
                <w:rFonts w:ascii="Arial" w:hAnsi="Arial" w:cs="Arial"/>
                <w:sz w:val="22"/>
                <w:szCs w:val="22"/>
              </w:rPr>
            </w:pPr>
            <w:r w:rsidRPr="007E3BA3">
              <w:rPr>
                <w:rFonts w:ascii="Arial" w:hAnsi="Arial" w:cs="Arial"/>
                <w:sz w:val="22"/>
                <w:szCs w:val="22"/>
              </w:rPr>
              <w:t>202</w:t>
            </w:r>
            <w:r>
              <w:rPr>
                <w:rFonts w:ascii="Arial" w:hAnsi="Arial" w:cs="Arial"/>
                <w:sz w:val="22"/>
                <w:szCs w:val="22"/>
              </w:rPr>
              <w:t>1</w:t>
            </w:r>
          </w:p>
        </w:tc>
      </w:tr>
      <w:tr w:rsidR="0059295C" w:rsidRPr="007E3BA3" w14:paraId="0C271D08" w14:textId="77777777" w:rsidTr="00375900">
        <w:tc>
          <w:tcPr>
            <w:tcW w:w="5220" w:type="dxa"/>
          </w:tcPr>
          <w:p w14:paraId="29EC773D" w14:textId="77777777" w:rsidR="0059295C" w:rsidRPr="007E3BA3" w:rsidRDefault="0059295C" w:rsidP="0059295C">
            <w:pPr>
              <w:tabs>
                <w:tab w:val="right" w:pos="7280"/>
                <w:tab w:val="right" w:pos="8760"/>
              </w:tabs>
              <w:spacing w:line="380" w:lineRule="exact"/>
              <w:rPr>
                <w:rFonts w:ascii="Arial" w:hAnsi="Arial" w:cs="Arial"/>
                <w:sz w:val="22"/>
                <w:szCs w:val="22"/>
              </w:rPr>
            </w:pPr>
            <w:r w:rsidRPr="007E3BA3">
              <w:rPr>
                <w:rFonts w:ascii="Arial" w:hAnsi="Arial" w:cs="Arial"/>
                <w:sz w:val="22"/>
                <w:szCs w:val="22"/>
              </w:rPr>
              <w:t>Tay Ninh Tapioca Joint Stock Company</w:t>
            </w:r>
          </w:p>
        </w:tc>
        <w:tc>
          <w:tcPr>
            <w:tcW w:w="1980" w:type="dxa"/>
            <w:shd w:val="clear" w:color="auto" w:fill="auto"/>
          </w:tcPr>
          <w:p w14:paraId="6FA7315B" w14:textId="67BE6323" w:rsidR="0059295C" w:rsidRPr="003425E1" w:rsidRDefault="009A7459" w:rsidP="006245DD">
            <w:pPr>
              <w:tabs>
                <w:tab w:val="decimal" w:pos="1512"/>
              </w:tabs>
              <w:spacing w:line="380" w:lineRule="exact"/>
              <w:rPr>
                <w:rFonts w:ascii="Arial" w:hAnsi="Arial" w:cs="Arial"/>
                <w:sz w:val="22"/>
                <w:szCs w:val="22"/>
              </w:rPr>
            </w:pPr>
            <w:r>
              <w:rPr>
                <w:rFonts w:ascii="Arial" w:hAnsi="Arial" w:cs="Arial"/>
                <w:sz w:val="22"/>
                <w:szCs w:val="22"/>
              </w:rPr>
              <w:t>3,845</w:t>
            </w:r>
          </w:p>
        </w:tc>
        <w:tc>
          <w:tcPr>
            <w:tcW w:w="1980" w:type="dxa"/>
            <w:shd w:val="clear" w:color="auto" w:fill="auto"/>
          </w:tcPr>
          <w:p w14:paraId="7C1D53DC" w14:textId="18B47305" w:rsidR="0059295C" w:rsidRPr="007E3BA3" w:rsidRDefault="0059295C" w:rsidP="006245DD">
            <w:pPr>
              <w:tabs>
                <w:tab w:val="decimal" w:pos="1512"/>
              </w:tabs>
              <w:spacing w:line="380" w:lineRule="exact"/>
              <w:rPr>
                <w:rFonts w:ascii="Arial" w:hAnsi="Arial" w:cs="Arial"/>
                <w:sz w:val="22"/>
                <w:szCs w:val="22"/>
              </w:rPr>
            </w:pPr>
            <w:r w:rsidRPr="003425E1">
              <w:rPr>
                <w:rFonts w:ascii="Arial" w:hAnsi="Arial" w:cs="Arial"/>
                <w:sz w:val="22"/>
                <w:szCs w:val="22"/>
              </w:rPr>
              <w:t>8,719</w:t>
            </w:r>
          </w:p>
        </w:tc>
      </w:tr>
    </w:tbl>
    <w:p w14:paraId="061A14DA" w14:textId="77777777" w:rsidR="00225A8D" w:rsidRDefault="00A30C68" w:rsidP="009707B8">
      <w:pPr>
        <w:spacing w:line="380" w:lineRule="exact"/>
        <w:jc w:val="thaiDistribute"/>
        <w:rPr>
          <w:rFonts w:ascii="Arial" w:hAnsi="Arial" w:cs="Arial"/>
        </w:rPr>
      </w:pPr>
      <w:r>
        <w:rPr>
          <w:rFonts w:ascii="Arial" w:hAnsi="Arial" w:cs="Arial"/>
        </w:rPr>
        <w:tab/>
      </w:r>
    </w:p>
    <w:p w14:paraId="3034D6BE" w14:textId="77777777" w:rsidR="00225A8D" w:rsidRDefault="00225A8D">
      <w:pPr>
        <w:rPr>
          <w:rFonts w:ascii="Arial" w:hAnsi="Arial" w:cs="Arial"/>
        </w:rPr>
      </w:pPr>
      <w:r>
        <w:rPr>
          <w:rFonts w:ascii="Arial" w:hAnsi="Arial" w:cs="Arial"/>
        </w:rPr>
        <w:br w:type="page"/>
      </w:r>
    </w:p>
    <w:p w14:paraId="639F4C3F" w14:textId="761EF2BD" w:rsidR="009707B8" w:rsidRPr="009707B8" w:rsidRDefault="00225A8D" w:rsidP="009707B8">
      <w:pPr>
        <w:spacing w:line="380" w:lineRule="exact"/>
        <w:jc w:val="thaiDistribute"/>
        <w:rPr>
          <w:rFonts w:ascii="Arial" w:hAnsi="Arial" w:cs="Arial"/>
        </w:rPr>
      </w:pPr>
      <w:r>
        <w:rPr>
          <w:rFonts w:ascii="Arial" w:hAnsi="Arial" w:cs="Arial"/>
        </w:rPr>
        <w:lastRenderedPageBreak/>
        <w:tab/>
      </w:r>
      <w:r w:rsidR="009707B8" w:rsidRPr="009707B8">
        <w:rPr>
          <w:rFonts w:ascii="Arial" w:hAnsi="Arial" w:cs="Arial"/>
        </w:rPr>
        <w:t>The significant events related with investments in subsidiaries which were sequenced by transaction dates are summarised below.</w:t>
      </w:r>
    </w:p>
    <w:p w14:paraId="61B05E49" w14:textId="24E2BE89" w:rsidR="001D1EFA" w:rsidRPr="00E7475A" w:rsidRDefault="00E7475A" w:rsidP="00E7475A">
      <w:pPr>
        <w:spacing w:line="380" w:lineRule="exact"/>
        <w:jc w:val="thaiDistribute"/>
        <w:rPr>
          <w:rFonts w:ascii="Arial" w:hAnsi="Arial" w:cs="Arial"/>
          <w:u w:val="single"/>
        </w:rPr>
      </w:pPr>
      <w:r>
        <w:rPr>
          <w:rFonts w:ascii="Arial" w:hAnsi="Arial" w:cs="Arial"/>
        </w:rPr>
        <w:tab/>
      </w:r>
      <w:r w:rsidR="001D1EFA" w:rsidRPr="00E7475A">
        <w:rPr>
          <w:rFonts w:ascii="Arial" w:hAnsi="Arial" w:cs="Arial"/>
          <w:u w:val="single"/>
        </w:rPr>
        <w:t>Year 2022</w:t>
      </w:r>
    </w:p>
    <w:p w14:paraId="28C9BF8A" w14:textId="2A4975BE" w:rsidR="001D1EFA" w:rsidRPr="00E7475A" w:rsidRDefault="00E7475A" w:rsidP="00E7475A">
      <w:pPr>
        <w:spacing w:line="380" w:lineRule="exact"/>
        <w:jc w:val="thaiDistribute"/>
        <w:rPr>
          <w:rFonts w:ascii="Arial" w:hAnsi="Arial" w:cs="Arial"/>
        </w:rPr>
      </w:pPr>
      <w:r>
        <w:rPr>
          <w:rFonts w:ascii="Arial" w:hAnsi="Arial" w:cs="Arial"/>
        </w:rPr>
        <w:tab/>
      </w:r>
      <w:r w:rsidR="001D1EFA" w:rsidRPr="00E7475A">
        <w:rPr>
          <w:rFonts w:ascii="Arial" w:hAnsi="Arial" w:cs="Arial"/>
        </w:rPr>
        <w:t>On 27 April 2022, the Group paid an additional payment of Baht</w:t>
      </w:r>
      <w:r w:rsidR="001D1EFA" w:rsidRPr="00FB0729">
        <w:rPr>
          <w:rFonts w:ascii="Arial" w:hAnsi="Arial" w:cs="Arial"/>
        </w:rPr>
        <w:t xml:space="preserve"> </w:t>
      </w:r>
      <w:r w:rsidR="0032520B">
        <w:rPr>
          <w:rFonts w:ascii="Arial" w:hAnsi="Arial" w:cs="Arial"/>
        </w:rPr>
        <w:t>75</w:t>
      </w:r>
      <w:r w:rsidR="001D1EFA" w:rsidRPr="00E7475A">
        <w:rPr>
          <w:rFonts w:ascii="Arial" w:hAnsi="Arial" w:cs="Arial"/>
        </w:rPr>
        <w:t xml:space="preserve"> million for its investments in Thai Wah Ventures Company Limited (a subsidiary), accounting for 75% of the existing registered capital. The Group remains holding 100% interest in the said subsidiary.</w:t>
      </w:r>
    </w:p>
    <w:p w14:paraId="09712395" w14:textId="04D5CCF1" w:rsidR="001D1EFA" w:rsidRDefault="00E7475A" w:rsidP="00E7475A">
      <w:pPr>
        <w:spacing w:line="380" w:lineRule="exact"/>
        <w:jc w:val="thaiDistribute"/>
        <w:rPr>
          <w:rFonts w:ascii="Arial" w:hAnsi="Arial" w:cs="Arial"/>
        </w:rPr>
      </w:pPr>
      <w:r>
        <w:rPr>
          <w:rFonts w:ascii="Arial" w:hAnsi="Arial" w:cs="Arial"/>
        </w:rPr>
        <w:tab/>
      </w:r>
      <w:r w:rsidR="001D1EFA" w:rsidRPr="00E7475A">
        <w:rPr>
          <w:rFonts w:ascii="Arial" w:hAnsi="Arial" w:cs="Arial"/>
        </w:rPr>
        <w:t xml:space="preserve">On 10 August 2022, the Company’s Board of Directors’ meeting approved an increase of USD 4 million in the registered capital of TWPC Investment (Cambodia) Company Limited </w:t>
      </w:r>
      <w:r w:rsidR="001D1EFA" w:rsidRPr="00E7475A">
        <w:rPr>
          <w:rFonts w:ascii="Arial" w:hAnsi="Arial" w:cs="Arial"/>
        </w:rPr>
        <w:br/>
        <w:t>(a subsidiary) in Cambodia, from USD 3 million to USD 7 million. Currently, the registration of the capital increase is underway.</w:t>
      </w:r>
      <w:r w:rsidR="00B2304C" w:rsidRPr="00E7475A">
        <w:rPr>
          <w:rFonts w:ascii="Arial" w:hAnsi="Arial" w:cs="Arial"/>
        </w:rPr>
        <w:t xml:space="preserve"> </w:t>
      </w:r>
      <w:r w:rsidR="001D1EFA" w:rsidRPr="00E7475A">
        <w:rPr>
          <w:rFonts w:ascii="Arial" w:hAnsi="Arial" w:cs="Arial"/>
        </w:rPr>
        <w:t>On 26 September 2022, payment of the investments</w:t>
      </w:r>
      <w:r w:rsidR="00B2304C" w:rsidRPr="00E7475A">
        <w:rPr>
          <w:rFonts w:ascii="Arial" w:hAnsi="Arial" w:cs="Arial"/>
        </w:rPr>
        <w:t xml:space="preserve"> </w:t>
      </w:r>
      <w:r w:rsidR="001D1EFA" w:rsidRPr="00E7475A">
        <w:rPr>
          <w:rFonts w:ascii="Arial" w:hAnsi="Arial" w:cs="Arial"/>
        </w:rPr>
        <w:t xml:space="preserve">of USD 1.59 million or Baht 60.26 million in this subsidiary was made for the uncalled portions of the existing registered capital. The Company remains holding 100% interest in the said subsidiary. </w:t>
      </w:r>
    </w:p>
    <w:p w14:paraId="5504E02A" w14:textId="7CFF8280" w:rsidR="009A63FC" w:rsidRPr="009A63FC" w:rsidRDefault="009A63FC" w:rsidP="00641A26">
      <w:pPr>
        <w:spacing w:line="380" w:lineRule="exact"/>
        <w:jc w:val="thaiDistribute"/>
        <w:rPr>
          <w:rFonts w:ascii="Arial" w:hAnsi="Arial" w:cs="Arial"/>
        </w:rPr>
      </w:pPr>
      <w:r>
        <w:rPr>
          <w:rFonts w:ascii="Arial" w:hAnsi="Arial" w:cs="Arial"/>
        </w:rPr>
        <w:tab/>
      </w:r>
      <w:r w:rsidRPr="009A63FC">
        <w:rPr>
          <w:rFonts w:ascii="Arial" w:hAnsi="Arial" w:cs="Arial"/>
        </w:rPr>
        <w:t>On 20 October 2022, the investment payment of IDR 5,000 million or Baht 12.63 million in the registered capital of PT Thai Wah Indonesia (a subsidiary) in Indonesia, resulting in a total registered share capital of IDR 10,000 million or Baht 23.75 million. The Group remains holding 100% interest in the said subsidiary. On 8 November 2022, a meeting of the Company’s Board of Directors approved an increase of IDR 10,000 million in the registered capital of this company, from IDR 10,000 million to IDR 20,000 million. The Group remains holding 100% interest in this company.</w:t>
      </w:r>
    </w:p>
    <w:p w14:paraId="40A064F7" w14:textId="713E5D16" w:rsidR="00641A26" w:rsidRDefault="009A63FC" w:rsidP="00641A26">
      <w:pPr>
        <w:spacing w:line="380" w:lineRule="exact"/>
        <w:jc w:val="thaiDistribute"/>
        <w:rPr>
          <w:rFonts w:ascii="Arial" w:hAnsi="Arial" w:cs="Arial"/>
        </w:rPr>
      </w:pPr>
      <w:r>
        <w:rPr>
          <w:rFonts w:ascii="Arial" w:hAnsi="Arial" w:cs="Arial"/>
        </w:rPr>
        <w:tab/>
      </w:r>
      <w:r w:rsidR="00641A26" w:rsidRPr="00641A26">
        <w:rPr>
          <w:rFonts w:ascii="Arial" w:hAnsi="Arial" w:cs="Arial"/>
        </w:rPr>
        <w:t>On 31 October 2022, the Extraordinary General Meeting of shareholders of Tha Thungna Land Company Limited (a subsidiary) passed a resolution to approve the dissolution. This subsidiary company registered for the dissolution with the Ministry of Commerce on the same date. The subsidiary has been in the liquidation process.</w:t>
      </w:r>
    </w:p>
    <w:p w14:paraId="7E464667" w14:textId="2C4EBAB4" w:rsidR="00225A8D" w:rsidRDefault="00641A26" w:rsidP="00641A26">
      <w:pPr>
        <w:spacing w:line="380" w:lineRule="exact"/>
        <w:jc w:val="thaiDistribute"/>
        <w:rPr>
          <w:rFonts w:ascii="Arial" w:hAnsi="Arial" w:cs="Arial"/>
        </w:rPr>
      </w:pPr>
      <w:r>
        <w:rPr>
          <w:rFonts w:ascii="Arial" w:hAnsi="Arial" w:cs="Arial"/>
        </w:rPr>
        <w:tab/>
      </w:r>
      <w:r w:rsidRPr="00641A26">
        <w:rPr>
          <w:rFonts w:ascii="Arial" w:hAnsi="Arial" w:cs="Arial"/>
        </w:rPr>
        <w:t>On 8 November 2022, a meeting of the Company’s Board of Directors approved an increase of Baht 50 million in the registered capital of DI Company Limited (a subsidiary), resulting in a total registered share capital of Baht 60 million and an increase of Baht 50 million in the registered capital of Thai Wah Alpha Starch Company Limited (a subsidiary), resulting in a total registered share capital of Baht 68 million.</w:t>
      </w:r>
      <w:r w:rsidRPr="00641A26">
        <w:rPr>
          <w:rFonts w:ascii="Arial" w:hAnsi="Arial" w:cs="Arial"/>
          <w:cs/>
        </w:rPr>
        <w:t xml:space="preserve"> </w:t>
      </w:r>
      <w:r w:rsidRPr="00641A26">
        <w:rPr>
          <w:rFonts w:ascii="Arial" w:hAnsi="Arial" w:cs="Arial"/>
        </w:rPr>
        <w:t xml:space="preserve">The </w:t>
      </w:r>
      <w:r w:rsidR="00D30CAF">
        <w:rPr>
          <w:rFonts w:ascii="Arial" w:hAnsi="Arial" w:cs="Arial"/>
        </w:rPr>
        <w:t>Company</w:t>
      </w:r>
      <w:r w:rsidRPr="00641A26">
        <w:rPr>
          <w:rFonts w:ascii="Arial" w:hAnsi="Arial" w:cs="Arial"/>
        </w:rPr>
        <w:t xml:space="preserve"> remains holding 99.95% and </w:t>
      </w:r>
      <w:r w:rsidR="009A63FC">
        <w:rPr>
          <w:rFonts w:ascii="Arial" w:hAnsi="Arial" w:cs="Arial"/>
        </w:rPr>
        <w:t>99.99</w:t>
      </w:r>
      <w:r w:rsidRPr="00641A26">
        <w:rPr>
          <w:rFonts w:ascii="Arial" w:hAnsi="Arial" w:cs="Arial"/>
        </w:rPr>
        <w:t>% interest in the said subsidiar</w:t>
      </w:r>
      <w:r w:rsidR="00225A8D">
        <w:rPr>
          <w:rFonts w:ascii="Arial" w:hAnsi="Arial" w:cs="Arial"/>
        </w:rPr>
        <w:t>ies</w:t>
      </w:r>
      <w:r w:rsidR="00950B6D">
        <w:rPr>
          <w:rFonts w:ascii="Arial" w:hAnsi="Arial" w:cs="Arial"/>
        </w:rPr>
        <w:t>, respectively</w:t>
      </w:r>
      <w:r w:rsidRPr="00641A26">
        <w:rPr>
          <w:rFonts w:ascii="Arial" w:hAnsi="Arial" w:cs="Arial"/>
        </w:rPr>
        <w:t>.</w:t>
      </w:r>
      <w:r w:rsidRPr="00641A26">
        <w:rPr>
          <w:rFonts w:ascii="Arial" w:hAnsi="Arial" w:cs="Arial"/>
          <w:cs/>
        </w:rPr>
        <w:t xml:space="preserve"> </w:t>
      </w:r>
      <w:r w:rsidRPr="00641A26">
        <w:rPr>
          <w:rFonts w:ascii="Arial" w:hAnsi="Arial" w:cs="Arial"/>
        </w:rPr>
        <w:t xml:space="preserve">On 21 December 2022, the </w:t>
      </w:r>
      <w:r w:rsidR="00D30CAF">
        <w:rPr>
          <w:rFonts w:ascii="Arial" w:hAnsi="Arial" w:cs="Arial"/>
        </w:rPr>
        <w:t>Company</w:t>
      </w:r>
      <w:r w:rsidR="00D30CAF" w:rsidRPr="00641A26">
        <w:rPr>
          <w:rFonts w:ascii="Arial" w:hAnsi="Arial" w:cs="Arial"/>
        </w:rPr>
        <w:t xml:space="preserve"> </w:t>
      </w:r>
      <w:r w:rsidRPr="00641A26">
        <w:rPr>
          <w:rFonts w:ascii="Arial" w:hAnsi="Arial" w:cs="Arial"/>
        </w:rPr>
        <w:t>fully paid these investment</w:t>
      </w:r>
      <w:r w:rsidR="00225A8D">
        <w:rPr>
          <w:rFonts w:ascii="Arial" w:hAnsi="Arial" w:cs="Arial"/>
        </w:rPr>
        <w:t>s</w:t>
      </w:r>
      <w:r w:rsidRPr="00641A26">
        <w:rPr>
          <w:rFonts w:ascii="Arial" w:hAnsi="Arial" w:cs="Arial"/>
        </w:rPr>
        <w:t>.</w:t>
      </w:r>
    </w:p>
    <w:p w14:paraId="6B21CD49" w14:textId="77777777" w:rsidR="00225A8D" w:rsidRDefault="00225A8D">
      <w:pPr>
        <w:rPr>
          <w:rFonts w:ascii="Arial" w:hAnsi="Arial" w:cs="Arial"/>
        </w:rPr>
      </w:pPr>
      <w:r>
        <w:rPr>
          <w:rFonts w:ascii="Arial" w:hAnsi="Arial" w:cs="Arial"/>
        </w:rPr>
        <w:br w:type="page"/>
      </w:r>
    </w:p>
    <w:p w14:paraId="6D7EBE2D" w14:textId="2786F7B2" w:rsidR="00641A26" w:rsidRDefault="00225A8D" w:rsidP="00641A26">
      <w:pPr>
        <w:spacing w:line="380" w:lineRule="exact"/>
        <w:jc w:val="thaiDistribute"/>
        <w:rPr>
          <w:rFonts w:ascii="Arial" w:hAnsi="Arial" w:cs="Arial"/>
        </w:rPr>
      </w:pPr>
      <w:r>
        <w:rPr>
          <w:rFonts w:ascii="Arial" w:hAnsi="Arial" w:cs="Arial"/>
        </w:rPr>
        <w:lastRenderedPageBreak/>
        <w:tab/>
      </w:r>
      <w:r w:rsidR="00641A26" w:rsidRPr="00641A26">
        <w:rPr>
          <w:rFonts w:ascii="Arial" w:hAnsi="Arial" w:cs="Arial"/>
        </w:rPr>
        <w:t xml:space="preserve">On 8 November 2022, a meeting of the Company’s Board of Directors passed a resolution approving the establishment an overseas subsidiary to sell, market, and distribute tapioca starch, bioplastic and agri-food related products with the initial registered capital equivalent to Baht 5 million, which </w:t>
      </w:r>
      <w:r>
        <w:rPr>
          <w:rFonts w:ascii="Arial" w:hAnsi="Arial" w:cs="Arial"/>
        </w:rPr>
        <w:t xml:space="preserve">will be </w:t>
      </w:r>
      <w:r w:rsidR="00641A26" w:rsidRPr="00641A26">
        <w:rPr>
          <w:rFonts w:ascii="Arial" w:hAnsi="Arial" w:cs="Arial"/>
        </w:rPr>
        <w:t xml:space="preserve">100% owned by </w:t>
      </w:r>
      <w:r w:rsidR="00D30CAF">
        <w:rPr>
          <w:rFonts w:ascii="Arial" w:hAnsi="Arial" w:cs="Arial"/>
        </w:rPr>
        <w:t>the Company</w:t>
      </w:r>
      <w:r w:rsidR="00641A26" w:rsidRPr="00641A26">
        <w:rPr>
          <w:rFonts w:ascii="Arial" w:hAnsi="Arial" w:cs="Arial"/>
        </w:rPr>
        <w:t>.</w:t>
      </w:r>
    </w:p>
    <w:p w14:paraId="584FA94A" w14:textId="6E72C195" w:rsidR="00641A26" w:rsidRPr="00641A26" w:rsidRDefault="00641A26" w:rsidP="00641A26">
      <w:pPr>
        <w:spacing w:line="380" w:lineRule="exact"/>
        <w:jc w:val="thaiDistribute"/>
        <w:rPr>
          <w:rFonts w:ascii="Arial" w:hAnsi="Arial" w:cs="Arial"/>
        </w:rPr>
      </w:pPr>
      <w:r>
        <w:rPr>
          <w:rFonts w:ascii="Arial" w:hAnsi="Arial" w:cs="Arial"/>
        </w:rPr>
        <w:tab/>
      </w:r>
      <w:r w:rsidRPr="00641A26">
        <w:rPr>
          <w:rFonts w:ascii="Arial" w:hAnsi="Arial" w:cs="Arial"/>
        </w:rPr>
        <w:t xml:space="preserve">On 27 December 2022, the investment payment of USD 3.5 million or Baht 122.46 million in the </w:t>
      </w:r>
      <w:r w:rsidR="00225A8D">
        <w:rPr>
          <w:rFonts w:ascii="Arial" w:hAnsi="Arial" w:cs="Arial"/>
        </w:rPr>
        <w:t xml:space="preserve">increase </w:t>
      </w:r>
      <w:r w:rsidRPr="00641A26">
        <w:rPr>
          <w:rFonts w:ascii="Arial" w:hAnsi="Arial" w:cs="Arial"/>
        </w:rPr>
        <w:t>registered capital of Thai Wah Vietnam Company Limited (a subsidiary) in Vietnam, resulting in a total registered share capital of USD 6.5 million or Baht 220.67 million. The Company remains holding 100% interest in this company.</w:t>
      </w:r>
    </w:p>
    <w:p w14:paraId="3B91AB28" w14:textId="5A50DB0F" w:rsidR="00E64003" w:rsidRPr="00445618" w:rsidRDefault="00445618" w:rsidP="00B2304C">
      <w:pPr>
        <w:spacing w:line="380" w:lineRule="exact"/>
        <w:ind w:left="0" w:firstLine="547"/>
        <w:jc w:val="thaiDistribute"/>
        <w:rPr>
          <w:rFonts w:ascii="Arial" w:hAnsi="Arial" w:cs="Arial"/>
          <w:u w:val="single"/>
        </w:rPr>
      </w:pPr>
      <w:r w:rsidRPr="001D1EFA">
        <w:rPr>
          <w:rFonts w:ascii="Arial" w:hAnsi="Arial"/>
          <w:u w:val="single"/>
        </w:rPr>
        <w:t xml:space="preserve">Year </w:t>
      </w:r>
      <w:r w:rsidR="00E64003" w:rsidRPr="001D1EFA">
        <w:rPr>
          <w:rFonts w:ascii="Arial" w:hAnsi="Arial" w:cs="Arial"/>
          <w:u w:val="single"/>
        </w:rPr>
        <w:t>2021</w:t>
      </w:r>
    </w:p>
    <w:p w14:paraId="506D8EFA" w14:textId="14616477" w:rsidR="00A30C68" w:rsidRDefault="00E64003" w:rsidP="009707B8">
      <w:pPr>
        <w:spacing w:line="380" w:lineRule="exact"/>
        <w:jc w:val="thaiDistribute"/>
        <w:rPr>
          <w:rFonts w:ascii="Arial" w:hAnsi="Arial" w:cs="Arial"/>
        </w:rPr>
      </w:pPr>
      <w:r>
        <w:rPr>
          <w:rFonts w:ascii="Arial" w:hAnsi="Arial" w:cs="Arial"/>
        </w:rPr>
        <w:tab/>
      </w:r>
      <w:r w:rsidR="00A30C68">
        <w:rPr>
          <w:rFonts w:ascii="Arial" w:hAnsi="Arial" w:cs="Arial"/>
        </w:rPr>
        <w:t>On 24 February 2021, the Group has additionally invested 25% of PT Thai Wah Indonesia</w:t>
      </w:r>
      <w:r w:rsidR="009A63FC">
        <w:rPr>
          <w:rFonts w:ascii="Arial" w:hAnsi="Arial" w:cs="Arial"/>
        </w:rPr>
        <w:t xml:space="preserve">              (a subsidiary)</w:t>
      </w:r>
      <w:r w:rsidR="00A30C68">
        <w:rPr>
          <w:rFonts w:ascii="Arial" w:hAnsi="Arial" w:cs="Arial"/>
        </w:rPr>
        <w:t>, or a total of IDR 2,500 million or Baht 5.45 million.</w:t>
      </w:r>
    </w:p>
    <w:p w14:paraId="712A1068" w14:textId="4714992D" w:rsidR="00A30C68" w:rsidRPr="00D8451E" w:rsidRDefault="00A30C68" w:rsidP="00A30C68">
      <w:pPr>
        <w:spacing w:line="380" w:lineRule="exact"/>
        <w:jc w:val="thaiDistribute"/>
        <w:rPr>
          <w:rFonts w:ascii="Arial" w:hAnsi="Arial"/>
        </w:rPr>
      </w:pPr>
      <w:r>
        <w:rPr>
          <w:rFonts w:ascii="Arial" w:hAnsi="Arial" w:cs="Arial"/>
        </w:rPr>
        <w:tab/>
        <w:t xml:space="preserve">On 12 March 2021, the Annual General Meeting of shareholders of Bang Tao (5) Company Limited and Phang Nga Reports Limited (subsidiaries) passed a resolution to approve the dissolution. These subsidiary companies also registered for the dissolution with the Ministry of Commerce on the same date. </w:t>
      </w:r>
      <w:r w:rsidR="003461F8" w:rsidRPr="003461F8">
        <w:rPr>
          <w:rFonts w:ascii="Arial" w:hAnsi="Arial" w:cs="Arial"/>
        </w:rPr>
        <w:t xml:space="preserve">The Company received its return on investment approximately Baht </w:t>
      </w:r>
      <w:r w:rsidR="00CA0680">
        <w:rPr>
          <w:rFonts w:ascii="Arial" w:hAnsi="Arial" w:cs="Arial"/>
        </w:rPr>
        <w:t>0.6</w:t>
      </w:r>
      <w:r w:rsidR="003461F8" w:rsidRPr="003461F8">
        <w:rPr>
          <w:rFonts w:ascii="Arial" w:hAnsi="Arial" w:cs="Arial"/>
        </w:rPr>
        <w:t xml:space="preserve"> million on </w:t>
      </w:r>
      <w:r w:rsidR="00CA0680">
        <w:rPr>
          <w:rFonts w:ascii="Arial" w:hAnsi="Arial" w:cs="Arial"/>
        </w:rPr>
        <w:t>4</w:t>
      </w:r>
      <w:r w:rsidR="003461F8" w:rsidRPr="003461F8">
        <w:rPr>
          <w:rFonts w:ascii="Arial" w:hAnsi="Arial" w:cs="Arial"/>
        </w:rPr>
        <w:t xml:space="preserve"> </w:t>
      </w:r>
      <w:r w:rsidR="00CA0680">
        <w:rPr>
          <w:rFonts w:ascii="Arial" w:hAnsi="Arial" w:cs="Arial"/>
        </w:rPr>
        <w:t>November</w:t>
      </w:r>
      <w:r w:rsidR="003461F8" w:rsidRPr="003461F8">
        <w:rPr>
          <w:rFonts w:ascii="Arial" w:hAnsi="Arial" w:cs="Arial"/>
        </w:rPr>
        <w:t xml:space="preserve"> 202</w:t>
      </w:r>
      <w:r w:rsidR="00CA0680">
        <w:rPr>
          <w:rFonts w:ascii="Arial" w:hAnsi="Arial" w:cs="Arial"/>
        </w:rPr>
        <w:t>1</w:t>
      </w:r>
      <w:r>
        <w:rPr>
          <w:rFonts w:ascii="Arial" w:hAnsi="Arial" w:cs="Arial"/>
        </w:rPr>
        <w:t>.</w:t>
      </w:r>
    </w:p>
    <w:p w14:paraId="05EEBB52" w14:textId="6524072D" w:rsidR="00A30C68" w:rsidRDefault="00A30C68" w:rsidP="00A30C68">
      <w:pPr>
        <w:spacing w:line="380" w:lineRule="exact"/>
        <w:jc w:val="thaiDistribute"/>
        <w:rPr>
          <w:rFonts w:ascii="Arial" w:hAnsi="Arial" w:cs="Arial"/>
        </w:rPr>
      </w:pPr>
      <w:r>
        <w:rPr>
          <w:rFonts w:ascii="Arial" w:hAnsi="Arial" w:cs="Arial"/>
        </w:rPr>
        <w:tab/>
        <w:t>On 10 June 2021, the Extraordinary General Meeting of shareholders of Mae Hong Son Land Development Limited (a subsidiary) passed a resolution to approve the dissolution. This subsidiary company also registered for the dissolution with the Ministry of Commerce on the same date. The subsidiary has been in the liquidation process.</w:t>
      </w:r>
    </w:p>
    <w:p w14:paraId="1774F027" w14:textId="5D832317" w:rsidR="00A30C68" w:rsidRDefault="00A30C68" w:rsidP="00A30C68">
      <w:pPr>
        <w:spacing w:line="380" w:lineRule="exact"/>
        <w:jc w:val="thaiDistribute"/>
        <w:rPr>
          <w:rFonts w:ascii="Arial" w:hAnsi="Arial" w:cs="Arial"/>
        </w:rPr>
      </w:pPr>
      <w:r>
        <w:rPr>
          <w:rFonts w:ascii="Arial" w:hAnsi="Arial" w:cs="Arial"/>
        </w:rPr>
        <w:tab/>
        <w:t>On 30 September 2021, the Extraordinary General Meeting of shareholders of Thai Modified Starch Company Limited (a subsidiary) passed a resolution to approve the dissolution. This subsidiary company registered for the dissolution with the Ministry of Commerce on 1 October 2021. The subsidiary has been in the liquidation process.</w:t>
      </w:r>
    </w:p>
    <w:p w14:paraId="37323B06" w14:textId="5DE11CEC" w:rsidR="002762B5" w:rsidRPr="002762B5" w:rsidRDefault="002762B5" w:rsidP="002762B5">
      <w:pPr>
        <w:tabs>
          <w:tab w:val="left" w:pos="2880"/>
        </w:tabs>
        <w:spacing w:line="380" w:lineRule="exact"/>
        <w:ind w:left="540" w:hanging="540"/>
        <w:jc w:val="thaiDistribute"/>
        <w:rPr>
          <w:rFonts w:ascii="Arial" w:hAnsi="Arial"/>
          <w:szCs w:val="22"/>
        </w:rPr>
      </w:pPr>
      <w:r>
        <w:rPr>
          <w:rFonts w:ascii="Arial" w:hAnsi="Arial"/>
          <w:szCs w:val="22"/>
        </w:rPr>
        <w:tab/>
      </w:r>
      <w:r w:rsidRPr="002762B5">
        <w:rPr>
          <w:rFonts w:ascii="Arial" w:hAnsi="Arial"/>
          <w:szCs w:val="22"/>
        </w:rPr>
        <w:t xml:space="preserve">Thai Wah Ventures Company Limited </w:t>
      </w:r>
      <w:r w:rsidR="00887EBD">
        <w:rPr>
          <w:rFonts w:ascii="Arial" w:hAnsi="Arial"/>
          <w:szCs w:val="22"/>
        </w:rPr>
        <w:t>has been</w:t>
      </w:r>
      <w:r w:rsidRPr="002762B5">
        <w:rPr>
          <w:rFonts w:ascii="Arial" w:hAnsi="Arial"/>
          <w:szCs w:val="22"/>
        </w:rPr>
        <w:t xml:space="preserve"> registered in Thailand </w:t>
      </w:r>
      <w:r w:rsidR="00887EBD">
        <w:rPr>
          <w:rFonts w:ascii="Arial" w:hAnsi="Arial"/>
          <w:szCs w:val="22"/>
        </w:rPr>
        <w:t>since</w:t>
      </w:r>
      <w:r w:rsidRPr="002762B5">
        <w:rPr>
          <w:rFonts w:ascii="Arial" w:hAnsi="Arial"/>
          <w:szCs w:val="22"/>
        </w:rPr>
        <w:t xml:space="preserve"> 16 December 2021, with the registered capital of Baht 100 million. The objective of the company is to engage in </w:t>
      </w:r>
      <w:r w:rsidR="003461F8" w:rsidRPr="003461F8">
        <w:rPr>
          <w:rFonts w:ascii="Arial" w:hAnsi="Arial"/>
          <w:szCs w:val="22"/>
        </w:rPr>
        <w:t>investing in other companies</w:t>
      </w:r>
      <w:r w:rsidR="003461F8">
        <w:rPr>
          <w:rFonts w:ascii="Arial" w:hAnsi="Arial"/>
          <w:szCs w:val="22"/>
        </w:rPr>
        <w:t>.</w:t>
      </w:r>
      <w:r w:rsidRPr="002762B5">
        <w:rPr>
          <w:rFonts w:ascii="Arial" w:hAnsi="Arial"/>
          <w:szCs w:val="22"/>
        </w:rPr>
        <w:t xml:space="preserve"> The Company will hold </w:t>
      </w:r>
      <w:r w:rsidR="00887EBD">
        <w:rPr>
          <w:rFonts w:ascii="Arial" w:hAnsi="Arial"/>
          <w:szCs w:val="22"/>
        </w:rPr>
        <w:t xml:space="preserve">both directly and indirectly </w:t>
      </w:r>
      <w:r w:rsidRPr="002762B5">
        <w:rPr>
          <w:rFonts w:ascii="Arial" w:hAnsi="Arial"/>
          <w:szCs w:val="22"/>
        </w:rPr>
        <w:t>100% of its</w:t>
      </w:r>
      <w:r w:rsidR="00887EBD">
        <w:rPr>
          <w:rFonts w:ascii="Arial" w:hAnsi="Arial"/>
          <w:szCs w:val="22"/>
        </w:rPr>
        <w:t xml:space="preserve"> registered</w:t>
      </w:r>
      <w:r w:rsidRPr="002762B5">
        <w:rPr>
          <w:rFonts w:ascii="Arial" w:hAnsi="Arial"/>
          <w:szCs w:val="22"/>
        </w:rPr>
        <w:t xml:space="preserve"> shares in this company.</w:t>
      </w:r>
      <w:r w:rsidRPr="002762B5">
        <w:rPr>
          <w:rFonts w:ascii="Arial" w:hAnsi="Arial" w:hint="cs"/>
          <w:szCs w:val="22"/>
          <w:cs/>
        </w:rPr>
        <w:t xml:space="preserve"> </w:t>
      </w:r>
      <w:r w:rsidRPr="002762B5">
        <w:rPr>
          <w:rFonts w:ascii="Arial" w:hAnsi="Arial"/>
          <w:szCs w:val="22"/>
        </w:rPr>
        <w:t xml:space="preserve">On </w:t>
      </w:r>
      <w:r w:rsidR="00530A8A">
        <w:rPr>
          <w:rFonts w:ascii="Arial" w:hAnsi="Arial"/>
          <w:szCs w:val="22"/>
        </w:rPr>
        <w:t>21</w:t>
      </w:r>
      <w:r w:rsidRPr="002762B5">
        <w:rPr>
          <w:rFonts w:ascii="Arial" w:hAnsi="Arial"/>
          <w:szCs w:val="22"/>
        </w:rPr>
        <w:t xml:space="preserve"> December 2021, the Company has invested 25% of its </w:t>
      </w:r>
      <w:r w:rsidR="00887EBD">
        <w:rPr>
          <w:rFonts w:ascii="Arial" w:hAnsi="Arial"/>
          <w:szCs w:val="22"/>
        </w:rPr>
        <w:t xml:space="preserve">registered </w:t>
      </w:r>
      <w:r w:rsidRPr="002762B5">
        <w:rPr>
          <w:rFonts w:ascii="Arial" w:hAnsi="Arial"/>
          <w:szCs w:val="22"/>
        </w:rPr>
        <w:t>share in this company, or a total of Baht 25 million.</w:t>
      </w:r>
    </w:p>
    <w:p w14:paraId="0F85D708" w14:textId="77777777" w:rsidR="00E7475A" w:rsidRDefault="00E7475A">
      <w:pPr>
        <w:rPr>
          <w:rFonts w:ascii="Arial" w:hAnsi="Arial"/>
          <w:szCs w:val="22"/>
        </w:rPr>
      </w:pPr>
      <w:r>
        <w:rPr>
          <w:rFonts w:ascii="Arial" w:hAnsi="Arial"/>
          <w:szCs w:val="22"/>
        </w:rPr>
        <w:br w:type="page"/>
      </w:r>
    </w:p>
    <w:p w14:paraId="23DADC5A" w14:textId="1923DA99" w:rsidR="00C22855" w:rsidRPr="002D7C5E" w:rsidRDefault="00941F63" w:rsidP="00A17819">
      <w:pPr>
        <w:tabs>
          <w:tab w:val="right" w:pos="7280"/>
          <w:tab w:val="right" w:pos="8760"/>
        </w:tabs>
        <w:spacing w:line="380" w:lineRule="exact"/>
        <w:ind w:right="-360"/>
        <w:rPr>
          <w:rFonts w:ascii="Arial" w:hAnsi="Arial"/>
          <w:szCs w:val="22"/>
        </w:rPr>
      </w:pPr>
      <w:r>
        <w:rPr>
          <w:rFonts w:ascii="Arial" w:hAnsi="Arial"/>
          <w:szCs w:val="22"/>
        </w:rPr>
        <w:lastRenderedPageBreak/>
        <w:t>12</w:t>
      </w:r>
      <w:r w:rsidR="007A775F" w:rsidRPr="002D7C5E">
        <w:rPr>
          <w:rFonts w:ascii="Arial" w:hAnsi="Arial"/>
          <w:szCs w:val="22"/>
        </w:rPr>
        <w:t>.2</w:t>
      </w:r>
      <w:r w:rsidR="007A775F" w:rsidRPr="002D7C5E">
        <w:rPr>
          <w:rFonts w:ascii="Arial" w:hAnsi="Arial"/>
          <w:szCs w:val="22"/>
        </w:rPr>
        <w:tab/>
        <w:t>Details of investments in subsidiaries that have material non-controlling interests</w:t>
      </w:r>
    </w:p>
    <w:p w14:paraId="1E44319A" w14:textId="77777777" w:rsidR="00BB3DC4" w:rsidRPr="002D7C5E" w:rsidRDefault="00BB3DC4" w:rsidP="007E3BA3">
      <w:pPr>
        <w:tabs>
          <w:tab w:val="left" w:pos="960"/>
          <w:tab w:val="right" w:pos="7280"/>
        </w:tabs>
        <w:spacing w:before="0" w:after="0" w:line="340" w:lineRule="exact"/>
        <w:ind w:right="-7"/>
        <w:jc w:val="right"/>
        <w:rPr>
          <w:rFonts w:ascii="Arial" w:hAnsi="Arial" w:cs="Arial"/>
          <w:sz w:val="14"/>
          <w:szCs w:val="14"/>
          <w:cs/>
        </w:rPr>
      </w:pPr>
      <w:r w:rsidRPr="002D7C5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BB3DC4" w:rsidRPr="002D7C5E" w14:paraId="07F50881" w14:textId="77777777" w:rsidTr="00197631">
        <w:trPr>
          <w:cantSplit/>
          <w:trHeight w:val="86"/>
        </w:trPr>
        <w:tc>
          <w:tcPr>
            <w:tcW w:w="1980" w:type="dxa"/>
            <w:tcBorders>
              <w:top w:val="nil"/>
              <w:left w:val="nil"/>
              <w:bottom w:val="nil"/>
              <w:right w:val="nil"/>
            </w:tcBorders>
            <w:vAlign w:val="bottom"/>
          </w:tcPr>
          <w:p w14:paraId="392FB0AB" w14:textId="77777777" w:rsidR="00BB3DC4" w:rsidRPr="002D7C5E" w:rsidRDefault="00BB3DC4" w:rsidP="00CB2695">
            <w:pPr>
              <w:pBdr>
                <w:bottom w:val="single" w:sz="4" w:space="1" w:color="auto"/>
              </w:pBdr>
              <w:spacing w:before="0" w:after="0" w:line="240" w:lineRule="exact"/>
              <w:jc w:val="center"/>
              <w:rPr>
                <w:rFonts w:ascii="Arial" w:hAnsi="Arial" w:cs="Arial"/>
                <w:sz w:val="14"/>
                <w:szCs w:val="14"/>
                <w:cs/>
              </w:rPr>
            </w:pPr>
            <w:r w:rsidRPr="002D7C5E">
              <w:rPr>
                <w:rFonts w:ascii="Arial" w:hAnsi="Arial" w:cs="Arial"/>
                <w:sz w:val="14"/>
                <w:szCs w:val="14"/>
              </w:rPr>
              <w:t>Company’s name</w:t>
            </w:r>
          </w:p>
        </w:tc>
        <w:tc>
          <w:tcPr>
            <w:tcW w:w="1800" w:type="dxa"/>
            <w:gridSpan w:val="2"/>
            <w:tcBorders>
              <w:top w:val="nil"/>
              <w:left w:val="nil"/>
              <w:bottom w:val="nil"/>
              <w:right w:val="nil"/>
            </w:tcBorders>
            <w:vAlign w:val="bottom"/>
          </w:tcPr>
          <w:p w14:paraId="75997426" w14:textId="77777777"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14:paraId="1B09C274" w14:textId="77777777"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14:paraId="60759E4D" w14:textId="77777777" w:rsidR="00BB3DC4" w:rsidRPr="002D7C5E"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Profit/loss allocated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c>
          <w:tcPr>
            <w:tcW w:w="1800" w:type="dxa"/>
            <w:gridSpan w:val="2"/>
            <w:tcBorders>
              <w:top w:val="nil"/>
              <w:left w:val="nil"/>
              <w:bottom w:val="nil"/>
              <w:right w:val="nil"/>
            </w:tcBorders>
            <w:vAlign w:val="bottom"/>
          </w:tcPr>
          <w:p w14:paraId="1B46D8BA" w14:textId="77777777" w:rsidR="00BB3DC4" w:rsidRPr="002D7C5E"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Dividend paid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r>
      <w:tr w:rsidR="0059295C" w:rsidRPr="002D7C5E" w14:paraId="788977AF" w14:textId="77777777" w:rsidTr="00197631">
        <w:trPr>
          <w:cantSplit/>
          <w:trHeight w:val="86"/>
        </w:trPr>
        <w:tc>
          <w:tcPr>
            <w:tcW w:w="1980" w:type="dxa"/>
            <w:tcBorders>
              <w:top w:val="nil"/>
              <w:left w:val="nil"/>
              <w:bottom w:val="nil"/>
              <w:right w:val="nil"/>
            </w:tcBorders>
          </w:tcPr>
          <w:p w14:paraId="3F2FCBCD" w14:textId="77777777" w:rsidR="0059295C" w:rsidRPr="002D7C5E" w:rsidRDefault="0059295C" w:rsidP="0059295C">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27AA4C25" w14:textId="0BC7A5A4" w:rsidR="0059295C" w:rsidRPr="002D7C5E" w:rsidRDefault="0059295C" w:rsidP="0059295C">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22</w:t>
            </w:r>
          </w:p>
        </w:tc>
        <w:tc>
          <w:tcPr>
            <w:tcW w:w="900" w:type="dxa"/>
            <w:tcBorders>
              <w:top w:val="nil"/>
              <w:left w:val="nil"/>
              <w:bottom w:val="nil"/>
              <w:right w:val="nil"/>
            </w:tcBorders>
          </w:tcPr>
          <w:p w14:paraId="4B37E4A8" w14:textId="40369CF0" w:rsidR="0059295C" w:rsidRPr="002D7C5E" w:rsidRDefault="0059295C" w:rsidP="0059295C">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2021</w:t>
            </w:r>
          </w:p>
        </w:tc>
        <w:tc>
          <w:tcPr>
            <w:tcW w:w="900" w:type="dxa"/>
            <w:tcBorders>
              <w:top w:val="nil"/>
              <w:left w:val="nil"/>
              <w:bottom w:val="nil"/>
              <w:right w:val="nil"/>
            </w:tcBorders>
          </w:tcPr>
          <w:p w14:paraId="3A4BEA3B" w14:textId="1DEBA2A7" w:rsidR="0059295C" w:rsidRPr="002D7C5E" w:rsidRDefault="0059295C" w:rsidP="0059295C">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22</w:t>
            </w:r>
          </w:p>
        </w:tc>
        <w:tc>
          <w:tcPr>
            <w:tcW w:w="900" w:type="dxa"/>
            <w:tcBorders>
              <w:top w:val="nil"/>
              <w:left w:val="nil"/>
              <w:bottom w:val="nil"/>
              <w:right w:val="nil"/>
            </w:tcBorders>
          </w:tcPr>
          <w:p w14:paraId="0D65B42D" w14:textId="680CD26D" w:rsidR="0059295C" w:rsidRPr="002D7C5E" w:rsidRDefault="0059295C" w:rsidP="0059295C">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2021</w:t>
            </w:r>
          </w:p>
        </w:tc>
        <w:tc>
          <w:tcPr>
            <w:tcW w:w="900" w:type="dxa"/>
            <w:tcBorders>
              <w:top w:val="nil"/>
              <w:left w:val="nil"/>
              <w:bottom w:val="nil"/>
              <w:right w:val="nil"/>
            </w:tcBorders>
          </w:tcPr>
          <w:p w14:paraId="11BDD48E" w14:textId="22030165" w:rsidR="0059295C" w:rsidRPr="002D7C5E" w:rsidRDefault="0059295C" w:rsidP="0059295C">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22</w:t>
            </w:r>
          </w:p>
        </w:tc>
        <w:tc>
          <w:tcPr>
            <w:tcW w:w="900" w:type="dxa"/>
            <w:tcBorders>
              <w:top w:val="nil"/>
              <w:left w:val="nil"/>
              <w:bottom w:val="nil"/>
              <w:right w:val="nil"/>
            </w:tcBorders>
          </w:tcPr>
          <w:p w14:paraId="3A8FF386" w14:textId="4345F0B0" w:rsidR="0059295C" w:rsidRPr="002D7C5E" w:rsidRDefault="0059295C" w:rsidP="0059295C">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2021</w:t>
            </w:r>
          </w:p>
        </w:tc>
        <w:tc>
          <w:tcPr>
            <w:tcW w:w="900" w:type="dxa"/>
            <w:tcBorders>
              <w:top w:val="nil"/>
              <w:left w:val="nil"/>
              <w:bottom w:val="nil"/>
              <w:right w:val="nil"/>
            </w:tcBorders>
          </w:tcPr>
          <w:p w14:paraId="3F7E2E67" w14:textId="4D5BDB96" w:rsidR="0059295C" w:rsidRPr="002D7C5E" w:rsidRDefault="0059295C" w:rsidP="0059295C">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w:t>
            </w:r>
            <w:r>
              <w:rPr>
                <w:rFonts w:ascii="Arial" w:eastAsia="Arial Unicode MS" w:hAnsi="Arial" w:cs="Arial"/>
                <w:sz w:val="14"/>
                <w:szCs w:val="14"/>
                <w:lang w:val="en-GB"/>
              </w:rPr>
              <w:t>22</w:t>
            </w:r>
          </w:p>
        </w:tc>
        <w:tc>
          <w:tcPr>
            <w:tcW w:w="900" w:type="dxa"/>
            <w:tcBorders>
              <w:top w:val="nil"/>
              <w:left w:val="nil"/>
              <w:bottom w:val="nil"/>
              <w:right w:val="nil"/>
            </w:tcBorders>
          </w:tcPr>
          <w:p w14:paraId="66C6ED46" w14:textId="2ADB6708" w:rsidR="0059295C" w:rsidRPr="002D7C5E" w:rsidRDefault="0059295C" w:rsidP="0059295C">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Pr>
                <w:rFonts w:ascii="Arial" w:eastAsia="Arial Unicode MS" w:hAnsi="Arial" w:cs="Arial"/>
                <w:sz w:val="14"/>
                <w:szCs w:val="14"/>
                <w:lang w:val="en-GB"/>
              </w:rPr>
              <w:t>2021</w:t>
            </w:r>
          </w:p>
        </w:tc>
      </w:tr>
      <w:tr w:rsidR="00BB3DC4" w:rsidRPr="002D7C5E" w14:paraId="0D05D649" w14:textId="77777777" w:rsidTr="00197631">
        <w:trPr>
          <w:cantSplit/>
          <w:trHeight w:val="86"/>
        </w:trPr>
        <w:tc>
          <w:tcPr>
            <w:tcW w:w="1980" w:type="dxa"/>
            <w:tcBorders>
              <w:top w:val="nil"/>
              <w:left w:val="nil"/>
              <w:bottom w:val="nil"/>
              <w:right w:val="nil"/>
            </w:tcBorders>
          </w:tcPr>
          <w:p w14:paraId="4CC16BEF" w14:textId="77777777" w:rsidR="00BB3DC4" w:rsidRPr="002D7C5E"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14:paraId="3356974D" w14:textId="77777777"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14:paraId="1BF738E5" w14:textId="77777777"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14:paraId="764E6D73" w14:textId="77777777"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39C9C0D3" w14:textId="77777777"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14:paraId="0BF735CC"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25D7901A"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59C009BD" w14:textId="77777777"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14:paraId="37427EC3" w14:textId="77777777" w:rsidR="00BB3DC4" w:rsidRPr="002D7C5E" w:rsidRDefault="00BB3DC4" w:rsidP="00CB2695">
            <w:pPr>
              <w:spacing w:before="0" w:after="0" w:line="240" w:lineRule="exact"/>
              <w:jc w:val="center"/>
              <w:rPr>
                <w:rFonts w:ascii="Arial" w:hAnsi="Arial" w:cs="Arial"/>
                <w:sz w:val="14"/>
                <w:szCs w:val="14"/>
                <w:cs/>
              </w:rPr>
            </w:pPr>
          </w:p>
        </w:tc>
      </w:tr>
      <w:tr w:rsidR="0059295C" w:rsidRPr="002D7C5E" w14:paraId="2C0176FD" w14:textId="77777777" w:rsidTr="00C758DF">
        <w:trPr>
          <w:cantSplit/>
          <w:trHeight w:val="86"/>
        </w:trPr>
        <w:tc>
          <w:tcPr>
            <w:tcW w:w="1980" w:type="dxa"/>
            <w:tcBorders>
              <w:top w:val="nil"/>
              <w:left w:val="nil"/>
              <w:bottom w:val="nil"/>
              <w:right w:val="nil"/>
            </w:tcBorders>
          </w:tcPr>
          <w:p w14:paraId="33FA6106" w14:textId="77777777" w:rsidR="0059295C" w:rsidRPr="002D7C5E" w:rsidRDefault="0059295C" w:rsidP="0059295C">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Thai Nam Tapioca</w:t>
            </w:r>
            <w:r w:rsidRPr="002D7C5E">
              <w:rPr>
                <w:rFonts w:ascii="Arial" w:hAnsi="Arial" w:cs="Arial"/>
                <w:b w:val="0"/>
                <w:bCs w:val="0"/>
                <w:sz w:val="14"/>
                <w:szCs w:val="14"/>
                <w:cs/>
              </w:rPr>
              <w:t xml:space="preserve"> </w:t>
            </w:r>
            <w:r w:rsidRPr="002D7C5E">
              <w:rPr>
                <w:rFonts w:ascii="Arial" w:hAnsi="Arial" w:cs="Arial"/>
                <w:b w:val="0"/>
                <w:bCs w:val="0"/>
                <w:sz w:val="14"/>
                <w:szCs w:val="14"/>
              </w:rPr>
              <w:t>Company Limited</w:t>
            </w:r>
          </w:p>
        </w:tc>
        <w:tc>
          <w:tcPr>
            <w:tcW w:w="900" w:type="dxa"/>
            <w:tcBorders>
              <w:top w:val="nil"/>
              <w:left w:val="nil"/>
              <w:bottom w:val="nil"/>
              <w:right w:val="nil"/>
            </w:tcBorders>
            <w:vAlign w:val="bottom"/>
          </w:tcPr>
          <w:p w14:paraId="2768E6FE" w14:textId="2FD362F5" w:rsidR="0059295C" w:rsidRPr="00996C8A" w:rsidRDefault="00C0046E" w:rsidP="0059295C">
            <w:pPr>
              <w:tabs>
                <w:tab w:val="decimal" w:pos="522"/>
              </w:tabs>
              <w:spacing w:before="0" w:after="0" w:line="240" w:lineRule="exact"/>
              <w:jc w:val="right"/>
              <w:rPr>
                <w:rFonts w:ascii="Arial" w:hAnsi="Arial" w:cs="Arial"/>
                <w:sz w:val="14"/>
                <w:szCs w:val="14"/>
                <w:cs/>
              </w:rPr>
            </w:pPr>
            <w:r>
              <w:rPr>
                <w:rFonts w:ascii="Arial" w:hAnsi="Arial" w:cs="Arial"/>
                <w:sz w:val="14"/>
                <w:szCs w:val="14"/>
              </w:rPr>
              <w:t>30.00</w:t>
            </w:r>
          </w:p>
        </w:tc>
        <w:tc>
          <w:tcPr>
            <w:tcW w:w="900" w:type="dxa"/>
            <w:tcBorders>
              <w:top w:val="nil"/>
              <w:left w:val="nil"/>
              <w:bottom w:val="nil"/>
              <w:right w:val="nil"/>
            </w:tcBorders>
            <w:vAlign w:val="bottom"/>
          </w:tcPr>
          <w:p w14:paraId="7E726082" w14:textId="0A839AD4" w:rsidR="0059295C" w:rsidRPr="00996C8A" w:rsidRDefault="0059295C" w:rsidP="0059295C">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04ED4AF3" w14:textId="2154B520" w:rsidR="0059295C" w:rsidRPr="00996C8A" w:rsidRDefault="00C0046E" w:rsidP="0059295C">
            <w:pPr>
              <w:tabs>
                <w:tab w:val="decimal" w:pos="522"/>
                <w:tab w:val="decimal" w:pos="581"/>
              </w:tabs>
              <w:spacing w:before="0" w:after="0" w:line="240" w:lineRule="exact"/>
              <w:jc w:val="right"/>
              <w:rPr>
                <w:rFonts w:ascii="Arial" w:hAnsi="Arial" w:cs="Arial"/>
                <w:sz w:val="14"/>
                <w:szCs w:val="14"/>
              </w:rPr>
            </w:pPr>
            <w:r>
              <w:rPr>
                <w:rFonts w:ascii="Arial" w:hAnsi="Arial" w:cs="Arial"/>
                <w:sz w:val="14"/>
                <w:szCs w:val="14"/>
              </w:rPr>
              <w:t>177</w:t>
            </w:r>
            <w:r w:rsidR="00845975">
              <w:rPr>
                <w:rFonts w:ascii="Arial" w:hAnsi="Arial" w:cs="Arial"/>
                <w:sz w:val="14"/>
                <w:szCs w:val="14"/>
              </w:rPr>
              <w:t>.96</w:t>
            </w:r>
          </w:p>
        </w:tc>
        <w:tc>
          <w:tcPr>
            <w:tcW w:w="900" w:type="dxa"/>
            <w:tcBorders>
              <w:top w:val="nil"/>
              <w:left w:val="nil"/>
              <w:bottom w:val="nil"/>
              <w:right w:val="nil"/>
            </w:tcBorders>
            <w:vAlign w:val="bottom"/>
          </w:tcPr>
          <w:p w14:paraId="1E60F929" w14:textId="640076BD" w:rsidR="0059295C" w:rsidRPr="00996C8A" w:rsidRDefault="0059295C" w:rsidP="0059295C">
            <w:pPr>
              <w:tabs>
                <w:tab w:val="decimal" w:pos="522"/>
                <w:tab w:val="decimal" w:pos="581"/>
              </w:tabs>
              <w:spacing w:before="0" w:after="0" w:line="240" w:lineRule="exact"/>
              <w:jc w:val="right"/>
              <w:rPr>
                <w:rFonts w:ascii="Arial" w:hAnsi="Arial" w:cs="Arial"/>
                <w:sz w:val="14"/>
                <w:szCs w:val="14"/>
              </w:rPr>
            </w:pPr>
            <w:r w:rsidRPr="00996C8A">
              <w:rPr>
                <w:rFonts w:ascii="Arial" w:hAnsi="Arial" w:cs="Arial"/>
                <w:sz w:val="14"/>
                <w:szCs w:val="14"/>
              </w:rPr>
              <w:t>165.04</w:t>
            </w:r>
          </w:p>
        </w:tc>
        <w:tc>
          <w:tcPr>
            <w:tcW w:w="900" w:type="dxa"/>
            <w:tcBorders>
              <w:top w:val="nil"/>
              <w:left w:val="nil"/>
              <w:bottom w:val="nil"/>
              <w:right w:val="nil"/>
            </w:tcBorders>
            <w:vAlign w:val="bottom"/>
          </w:tcPr>
          <w:p w14:paraId="09436C2B" w14:textId="1CB9CE4E" w:rsidR="0059295C" w:rsidRPr="00996C8A" w:rsidRDefault="00845975" w:rsidP="0059295C">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12.91</w:t>
            </w:r>
          </w:p>
        </w:tc>
        <w:tc>
          <w:tcPr>
            <w:tcW w:w="900" w:type="dxa"/>
            <w:tcBorders>
              <w:top w:val="nil"/>
              <w:left w:val="nil"/>
              <w:bottom w:val="nil"/>
              <w:right w:val="nil"/>
            </w:tcBorders>
            <w:vAlign w:val="bottom"/>
          </w:tcPr>
          <w:p w14:paraId="7A997207" w14:textId="7B739E08" w:rsidR="0059295C" w:rsidRPr="00996C8A" w:rsidRDefault="0059295C" w:rsidP="0059295C">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cs/>
              </w:rPr>
              <w:t>32.94</w:t>
            </w:r>
          </w:p>
        </w:tc>
        <w:tc>
          <w:tcPr>
            <w:tcW w:w="900" w:type="dxa"/>
            <w:tcBorders>
              <w:top w:val="nil"/>
              <w:left w:val="nil"/>
              <w:bottom w:val="nil"/>
              <w:right w:val="nil"/>
            </w:tcBorders>
            <w:vAlign w:val="bottom"/>
          </w:tcPr>
          <w:p w14:paraId="6BB87086" w14:textId="5F58800A" w:rsidR="0059295C" w:rsidRPr="00996C8A" w:rsidRDefault="00845975" w:rsidP="0059295C">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w:t>
            </w:r>
          </w:p>
        </w:tc>
        <w:tc>
          <w:tcPr>
            <w:tcW w:w="900" w:type="dxa"/>
            <w:tcBorders>
              <w:top w:val="nil"/>
              <w:left w:val="nil"/>
              <w:bottom w:val="nil"/>
              <w:right w:val="nil"/>
            </w:tcBorders>
            <w:vAlign w:val="bottom"/>
          </w:tcPr>
          <w:p w14:paraId="1DC1B9CC" w14:textId="22C6D8F6" w:rsidR="0059295C" w:rsidRPr="00996C8A" w:rsidRDefault="0059295C" w:rsidP="0059295C">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w:t>
            </w:r>
          </w:p>
        </w:tc>
      </w:tr>
      <w:tr w:rsidR="0059295C" w:rsidRPr="002D7C5E" w14:paraId="7A0A4410" w14:textId="77777777" w:rsidTr="00C758DF">
        <w:trPr>
          <w:cantSplit/>
          <w:trHeight w:val="86"/>
        </w:trPr>
        <w:tc>
          <w:tcPr>
            <w:tcW w:w="1980" w:type="dxa"/>
            <w:tcBorders>
              <w:top w:val="nil"/>
              <w:left w:val="nil"/>
              <w:bottom w:val="nil"/>
              <w:right w:val="nil"/>
            </w:tcBorders>
          </w:tcPr>
          <w:p w14:paraId="4F3EA45F" w14:textId="77777777" w:rsidR="0059295C" w:rsidRPr="002D7C5E" w:rsidRDefault="0059295C" w:rsidP="0059295C">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Tay Ninh</w:t>
            </w:r>
            <w:r w:rsidRPr="002D7C5E">
              <w:rPr>
                <w:rFonts w:ascii="Arial" w:hAnsi="Arial" w:cs="Arial"/>
                <w:b w:val="0"/>
                <w:bCs w:val="0"/>
                <w:sz w:val="14"/>
                <w:szCs w:val="14"/>
                <w:cs/>
              </w:rPr>
              <w:t xml:space="preserve"> </w:t>
            </w:r>
            <w:r w:rsidRPr="002D7C5E">
              <w:rPr>
                <w:rFonts w:ascii="Arial" w:hAnsi="Arial" w:cs="Arial"/>
                <w:b w:val="0"/>
                <w:bCs w:val="0"/>
                <w:sz w:val="14"/>
                <w:szCs w:val="14"/>
              </w:rPr>
              <w:t>Tapioca Joint Stock Company</w:t>
            </w:r>
          </w:p>
        </w:tc>
        <w:tc>
          <w:tcPr>
            <w:tcW w:w="900" w:type="dxa"/>
            <w:tcBorders>
              <w:top w:val="nil"/>
              <w:left w:val="nil"/>
              <w:bottom w:val="nil"/>
              <w:right w:val="nil"/>
            </w:tcBorders>
            <w:vAlign w:val="bottom"/>
          </w:tcPr>
          <w:p w14:paraId="3134AFE6" w14:textId="1C98EB81" w:rsidR="0059295C" w:rsidRPr="00996C8A" w:rsidRDefault="00C0046E" w:rsidP="0059295C">
            <w:pPr>
              <w:tabs>
                <w:tab w:val="decimal" w:pos="522"/>
              </w:tabs>
              <w:spacing w:before="0" w:after="0" w:line="240" w:lineRule="exact"/>
              <w:jc w:val="right"/>
              <w:rPr>
                <w:rFonts w:ascii="Arial" w:hAnsi="Arial" w:cs="Arial"/>
                <w:sz w:val="14"/>
                <w:szCs w:val="14"/>
                <w:cs/>
              </w:rPr>
            </w:pPr>
            <w:r>
              <w:rPr>
                <w:rFonts w:ascii="Arial" w:hAnsi="Arial" w:cs="Arial"/>
                <w:sz w:val="14"/>
                <w:szCs w:val="14"/>
              </w:rPr>
              <w:t>30.00</w:t>
            </w:r>
          </w:p>
        </w:tc>
        <w:tc>
          <w:tcPr>
            <w:tcW w:w="900" w:type="dxa"/>
            <w:tcBorders>
              <w:top w:val="nil"/>
              <w:left w:val="nil"/>
              <w:bottom w:val="nil"/>
              <w:right w:val="nil"/>
            </w:tcBorders>
            <w:vAlign w:val="bottom"/>
          </w:tcPr>
          <w:p w14:paraId="4D4CC6CC" w14:textId="417E2790" w:rsidR="0059295C" w:rsidRPr="00996C8A" w:rsidRDefault="0059295C" w:rsidP="0059295C">
            <w:pPr>
              <w:tabs>
                <w:tab w:val="decimal" w:pos="522"/>
              </w:tabs>
              <w:spacing w:before="0" w:after="0" w:line="240" w:lineRule="exact"/>
              <w:jc w:val="right"/>
              <w:rPr>
                <w:rFonts w:ascii="Arial" w:hAnsi="Arial" w:cs="Arial"/>
                <w:sz w:val="14"/>
                <w:szCs w:val="14"/>
                <w:cs/>
              </w:rPr>
            </w:pPr>
            <w:r w:rsidRPr="00996C8A">
              <w:rPr>
                <w:rFonts w:ascii="Arial" w:hAnsi="Arial" w:cs="Arial"/>
                <w:sz w:val="14"/>
                <w:szCs w:val="14"/>
              </w:rPr>
              <w:t>30</w:t>
            </w:r>
            <w:r w:rsidRPr="00996C8A">
              <w:rPr>
                <w:rFonts w:ascii="Arial" w:hAnsi="Arial" w:cs="Arial"/>
                <w:sz w:val="14"/>
                <w:szCs w:val="14"/>
                <w:cs/>
              </w:rPr>
              <w:t>.</w:t>
            </w:r>
            <w:r w:rsidRPr="00996C8A">
              <w:rPr>
                <w:rFonts w:ascii="Arial" w:hAnsi="Arial" w:cs="Arial"/>
                <w:sz w:val="14"/>
                <w:szCs w:val="14"/>
              </w:rPr>
              <w:t>00</w:t>
            </w:r>
          </w:p>
        </w:tc>
        <w:tc>
          <w:tcPr>
            <w:tcW w:w="900" w:type="dxa"/>
            <w:tcBorders>
              <w:top w:val="nil"/>
              <w:left w:val="nil"/>
              <w:bottom w:val="nil"/>
              <w:right w:val="nil"/>
            </w:tcBorders>
            <w:vAlign w:val="bottom"/>
          </w:tcPr>
          <w:p w14:paraId="15735B73" w14:textId="570E9269" w:rsidR="0059295C" w:rsidRPr="00996C8A" w:rsidRDefault="00845975" w:rsidP="0059295C">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184.10</w:t>
            </w:r>
          </w:p>
        </w:tc>
        <w:tc>
          <w:tcPr>
            <w:tcW w:w="900" w:type="dxa"/>
            <w:tcBorders>
              <w:top w:val="nil"/>
              <w:left w:val="nil"/>
              <w:bottom w:val="nil"/>
              <w:right w:val="nil"/>
            </w:tcBorders>
            <w:vAlign w:val="bottom"/>
          </w:tcPr>
          <w:p w14:paraId="05880E5E" w14:textId="3C3E8DA4" w:rsidR="0059295C" w:rsidRPr="00996C8A" w:rsidRDefault="0059295C" w:rsidP="0059295C">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190.86</w:t>
            </w:r>
          </w:p>
        </w:tc>
        <w:tc>
          <w:tcPr>
            <w:tcW w:w="900" w:type="dxa"/>
            <w:tcBorders>
              <w:top w:val="nil"/>
              <w:left w:val="nil"/>
              <w:bottom w:val="nil"/>
              <w:right w:val="nil"/>
            </w:tcBorders>
            <w:vAlign w:val="bottom"/>
          </w:tcPr>
          <w:p w14:paraId="4F9BD97B" w14:textId="074B4368" w:rsidR="0059295C" w:rsidRPr="00996C8A" w:rsidRDefault="00845975" w:rsidP="0059295C">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(6.</w:t>
            </w:r>
            <w:r w:rsidR="002E06A6">
              <w:rPr>
                <w:rFonts w:ascii="Arial" w:hAnsi="Arial" w:cs="Arial"/>
                <w:sz w:val="14"/>
                <w:szCs w:val="14"/>
              </w:rPr>
              <w:t>76</w:t>
            </w:r>
            <w:r>
              <w:rPr>
                <w:rFonts w:ascii="Arial" w:hAnsi="Arial" w:cs="Arial"/>
                <w:sz w:val="14"/>
                <w:szCs w:val="14"/>
              </w:rPr>
              <w:t>)</w:t>
            </w:r>
          </w:p>
        </w:tc>
        <w:tc>
          <w:tcPr>
            <w:tcW w:w="900" w:type="dxa"/>
            <w:tcBorders>
              <w:top w:val="nil"/>
              <w:left w:val="nil"/>
              <w:bottom w:val="nil"/>
              <w:right w:val="nil"/>
            </w:tcBorders>
            <w:vAlign w:val="bottom"/>
          </w:tcPr>
          <w:p w14:paraId="28F31967" w14:textId="32615C55" w:rsidR="0059295C" w:rsidRPr="00996C8A" w:rsidRDefault="0059295C" w:rsidP="0059295C">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9.95</w:t>
            </w:r>
          </w:p>
        </w:tc>
        <w:tc>
          <w:tcPr>
            <w:tcW w:w="900" w:type="dxa"/>
            <w:tcBorders>
              <w:top w:val="nil"/>
              <w:left w:val="nil"/>
              <w:bottom w:val="nil"/>
              <w:right w:val="nil"/>
            </w:tcBorders>
            <w:vAlign w:val="bottom"/>
          </w:tcPr>
          <w:p w14:paraId="11225678" w14:textId="6D2B7938" w:rsidR="0059295C" w:rsidRPr="00996C8A" w:rsidRDefault="00B50F35" w:rsidP="0059295C">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1.65</w:t>
            </w:r>
          </w:p>
        </w:tc>
        <w:tc>
          <w:tcPr>
            <w:tcW w:w="900" w:type="dxa"/>
            <w:tcBorders>
              <w:top w:val="nil"/>
              <w:left w:val="nil"/>
              <w:bottom w:val="nil"/>
              <w:right w:val="nil"/>
            </w:tcBorders>
            <w:vAlign w:val="bottom"/>
          </w:tcPr>
          <w:p w14:paraId="6D5BE919" w14:textId="591C8199" w:rsidR="0059295C" w:rsidRPr="00996C8A" w:rsidRDefault="0059295C" w:rsidP="0059295C">
            <w:pPr>
              <w:tabs>
                <w:tab w:val="decimal" w:pos="522"/>
                <w:tab w:val="decimal" w:pos="581"/>
              </w:tabs>
              <w:spacing w:before="0" w:after="0" w:line="240" w:lineRule="exact"/>
              <w:jc w:val="right"/>
              <w:rPr>
                <w:rFonts w:ascii="Arial" w:hAnsi="Arial" w:cs="Arial"/>
                <w:sz w:val="14"/>
                <w:szCs w:val="14"/>
                <w:cs/>
              </w:rPr>
            </w:pPr>
            <w:r w:rsidRPr="00996C8A">
              <w:rPr>
                <w:rFonts w:ascii="Arial" w:hAnsi="Arial" w:cs="Arial"/>
                <w:sz w:val="14"/>
                <w:szCs w:val="14"/>
              </w:rPr>
              <w:t>3.79</w:t>
            </w:r>
          </w:p>
        </w:tc>
      </w:tr>
    </w:tbl>
    <w:p w14:paraId="76E20DE0" w14:textId="68B3418D" w:rsidR="007A775F" w:rsidRPr="002D7C5E" w:rsidRDefault="00941F63" w:rsidP="007E3BA3">
      <w:pPr>
        <w:tabs>
          <w:tab w:val="right" w:pos="7280"/>
        </w:tabs>
        <w:spacing w:before="240" w:line="380" w:lineRule="exact"/>
        <w:ind w:right="-7"/>
        <w:jc w:val="thaiDistribute"/>
        <w:rPr>
          <w:rFonts w:asciiTheme="majorBidi" w:hAnsiTheme="majorBidi"/>
          <w:b/>
          <w:bCs/>
          <w:sz w:val="32"/>
          <w:szCs w:val="32"/>
        </w:rPr>
      </w:pPr>
      <w:r>
        <w:rPr>
          <w:rFonts w:ascii="Arial" w:hAnsi="Arial"/>
          <w:szCs w:val="22"/>
        </w:rPr>
        <w:t>12</w:t>
      </w:r>
      <w:r w:rsidR="00721EB6" w:rsidRPr="002D7C5E">
        <w:rPr>
          <w:rFonts w:ascii="Arial" w:hAnsi="Arial"/>
          <w:szCs w:val="22"/>
        </w:rPr>
        <w:t>.3</w:t>
      </w:r>
      <w:r w:rsidR="00721EB6" w:rsidRPr="002D7C5E">
        <w:rPr>
          <w:rFonts w:ascii="Arial" w:hAnsi="Arial"/>
          <w:szCs w:val="22"/>
        </w:rPr>
        <w:tab/>
        <w:t>Summari</w:t>
      </w:r>
      <w:r w:rsidR="004E4543" w:rsidRPr="002D7C5E">
        <w:rPr>
          <w:rFonts w:ascii="Arial" w:hAnsi="Arial"/>
          <w:szCs w:val="22"/>
        </w:rPr>
        <w:t>s</w:t>
      </w:r>
      <w:r w:rsidR="007A775F" w:rsidRPr="002D7C5E">
        <w:rPr>
          <w:rFonts w:ascii="Arial" w:hAnsi="Arial"/>
          <w:szCs w:val="22"/>
        </w:rPr>
        <w:t xml:space="preserve">ed financial information </w:t>
      </w:r>
      <w:r w:rsidR="00887EBD">
        <w:rPr>
          <w:rFonts w:ascii="Arial" w:hAnsi="Arial"/>
          <w:szCs w:val="22"/>
        </w:rPr>
        <w:t xml:space="preserve">that </w:t>
      </w:r>
      <w:r w:rsidR="007A775F" w:rsidRPr="002D7C5E">
        <w:rPr>
          <w:rFonts w:ascii="Arial" w:hAnsi="Arial"/>
          <w:szCs w:val="22"/>
        </w:rPr>
        <w:t xml:space="preserve">based on amounts before inter-company elimination </w:t>
      </w:r>
      <w:r w:rsidR="00887EBD">
        <w:rPr>
          <w:rFonts w:ascii="Arial" w:hAnsi="Arial"/>
          <w:szCs w:val="22"/>
        </w:rPr>
        <w:t>about</w:t>
      </w:r>
      <w:r w:rsidR="007A775F" w:rsidRPr="002D7C5E">
        <w:rPr>
          <w:rFonts w:ascii="Arial" w:hAnsi="Arial"/>
          <w:szCs w:val="22"/>
        </w:rPr>
        <w:t xml:space="preserve"> subsidiaries that have material non-controlling</w:t>
      </w:r>
      <w:r w:rsidR="00D81355" w:rsidRPr="002D7C5E">
        <w:rPr>
          <w:rFonts w:ascii="Arial" w:hAnsi="Arial"/>
          <w:szCs w:val="22"/>
        </w:rPr>
        <w:t xml:space="preserve"> interests</w:t>
      </w:r>
      <w:r w:rsidR="00100AA7" w:rsidRPr="002D7C5E">
        <w:rPr>
          <w:rFonts w:ascii="Arial" w:hAnsi="Arial"/>
          <w:szCs w:val="22"/>
        </w:rPr>
        <w:t>.</w:t>
      </w:r>
    </w:p>
    <w:p w14:paraId="593B3226" w14:textId="64176876" w:rsidR="007A775F" w:rsidRPr="002D7C5E" w:rsidRDefault="00100AA7" w:rsidP="007E3BA3">
      <w:pPr>
        <w:pStyle w:val="List"/>
        <w:spacing w:before="120" w:after="120" w:line="380" w:lineRule="exact"/>
        <w:ind w:left="562" w:right="-7" w:firstLine="0"/>
        <w:jc w:val="thaiDistribute"/>
        <w:outlineLvl w:val="0"/>
        <w:rPr>
          <w:rFonts w:ascii="Arial" w:hAnsi="Arial"/>
          <w:sz w:val="22"/>
          <w:szCs w:val="22"/>
        </w:rPr>
      </w:pPr>
      <w:r w:rsidRPr="002D7C5E">
        <w:rPr>
          <w:rFonts w:ascii="Arial" w:hAnsi="Arial"/>
          <w:sz w:val="22"/>
          <w:szCs w:val="22"/>
        </w:rPr>
        <w:t>Summaris</w:t>
      </w:r>
      <w:r w:rsidR="007A775F" w:rsidRPr="002D7C5E">
        <w:rPr>
          <w:rFonts w:ascii="Arial" w:hAnsi="Arial"/>
          <w:sz w:val="22"/>
          <w:szCs w:val="22"/>
        </w:rPr>
        <w:t>ed information about financial position</w:t>
      </w:r>
      <w:r w:rsidR="006176CE">
        <w:rPr>
          <w:rFonts w:ascii="Arial" w:hAnsi="Arial"/>
          <w:sz w:val="22"/>
          <w:szCs w:val="22"/>
        </w:rPr>
        <w:t xml:space="preserve"> as at 31 December </w:t>
      </w:r>
      <w:r w:rsidR="00430274">
        <w:rPr>
          <w:rFonts w:ascii="Arial" w:hAnsi="Arial"/>
          <w:sz w:val="22"/>
          <w:szCs w:val="22"/>
        </w:rPr>
        <w:t>202</w:t>
      </w:r>
      <w:r w:rsidR="0059295C">
        <w:rPr>
          <w:rFonts w:ascii="Arial" w:hAnsi="Arial"/>
          <w:sz w:val="22"/>
          <w:szCs w:val="22"/>
        </w:rPr>
        <w:t>2</w:t>
      </w:r>
      <w:r w:rsidR="006176CE">
        <w:rPr>
          <w:rFonts w:ascii="Arial" w:hAnsi="Arial"/>
          <w:sz w:val="22"/>
          <w:szCs w:val="22"/>
        </w:rPr>
        <w:t xml:space="preserve"> and </w:t>
      </w:r>
      <w:r w:rsidR="00430274">
        <w:rPr>
          <w:rFonts w:ascii="Arial" w:hAnsi="Arial"/>
          <w:sz w:val="22"/>
          <w:szCs w:val="22"/>
        </w:rPr>
        <w:t>202</w:t>
      </w:r>
      <w:r w:rsidR="0059295C">
        <w:rPr>
          <w:rFonts w:ascii="Arial" w:hAnsi="Arial"/>
          <w:sz w:val="22"/>
          <w:szCs w:val="22"/>
        </w:rPr>
        <w:t>1</w:t>
      </w:r>
      <w:r w:rsidR="00630E03">
        <w:rPr>
          <w:rFonts w:ascii="Arial" w:hAnsi="Arial"/>
          <w:sz w:val="22"/>
          <w:szCs w:val="22"/>
        </w:rPr>
        <w:t xml:space="preserve"> is as follows</w:t>
      </w:r>
      <w:r w:rsidR="00676EBA">
        <w:rPr>
          <w:rFonts w:ascii="Arial" w:hAnsi="Arial"/>
          <w:sz w:val="22"/>
          <w:szCs w:val="22"/>
        </w:rPr>
        <w:t>:</w:t>
      </w:r>
    </w:p>
    <w:p w14:paraId="4EFFCBAC" w14:textId="77777777" w:rsidR="00A5648A" w:rsidRPr="002D7C5E" w:rsidRDefault="00A5648A" w:rsidP="007E3BA3">
      <w:pPr>
        <w:spacing w:before="0" w:after="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950"/>
        <w:gridCol w:w="1080"/>
        <w:gridCol w:w="1080"/>
        <w:gridCol w:w="1080"/>
        <w:gridCol w:w="990"/>
      </w:tblGrid>
      <w:tr w:rsidR="00D771CD" w:rsidRPr="002D7C5E" w14:paraId="5AEF82C5" w14:textId="77777777" w:rsidTr="00D771CD">
        <w:trPr>
          <w:trHeight w:val="80"/>
        </w:trPr>
        <w:tc>
          <w:tcPr>
            <w:tcW w:w="4950" w:type="dxa"/>
            <w:tcBorders>
              <w:left w:val="nil"/>
              <w:bottom w:val="nil"/>
              <w:right w:val="nil"/>
            </w:tcBorders>
            <w:vAlign w:val="bottom"/>
          </w:tcPr>
          <w:p w14:paraId="46356697" w14:textId="77777777" w:rsidR="00D771CD" w:rsidRPr="002D7C5E" w:rsidRDefault="00D771CD" w:rsidP="00BB1CFA">
            <w:pPr>
              <w:spacing w:before="0" w:after="0" w:line="38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14:paraId="09AD9849" w14:textId="77777777" w:rsidR="00D771CD" w:rsidRPr="002D7C5E"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rPr>
            </w:pPr>
            <w:r w:rsidRPr="002D7C5E">
              <w:rPr>
                <w:rFonts w:ascii="Arial" w:hAnsi="Arial" w:cs="Arial"/>
                <w:sz w:val="18"/>
                <w:szCs w:val="18"/>
              </w:rPr>
              <w:t>Thai Nam Tapioca</w:t>
            </w:r>
          </w:p>
          <w:p w14:paraId="63B7CB6F" w14:textId="77777777" w:rsidR="00D771CD" w:rsidRPr="002D7C5E" w:rsidRDefault="00D771CD" w:rsidP="00BB1CFA">
            <w:pPr>
              <w:pBdr>
                <w:bottom w:val="single" w:sz="4" w:space="1" w:color="auto"/>
              </w:pBdr>
              <w:tabs>
                <w:tab w:val="right" w:pos="7200"/>
                <w:tab w:val="right" w:pos="8540"/>
              </w:tabs>
              <w:spacing w:before="0" w:after="0" w:line="380" w:lineRule="exact"/>
              <w:jc w:val="center"/>
              <w:rPr>
                <w:rFonts w:ascii="Arial" w:hAnsi="Arial" w:cs="Arial"/>
                <w:sz w:val="18"/>
                <w:szCs w:val="18"/>
                <w:cs/>
              </w:rPr>
            </w:pPr>
            <w:r w:rsidRPr="002D7C5E">
              <w:rPr>
                <w:rFonts w:ascii="Arial" w:hAnsi="Arial" w:cs="Arial"/>
                <w:sz w:val="18"/>
                <w:szCs w:val="18"/>
              </w:rPr>
              <w:t>Company Limited</w:t>
            </w:r>
          </w:p>
        </w:tc>
        <w:tc>
          <w:tcPr>
            <w:tcW w:w="2070" w:type="dxa"/>
            <w:gridSpan w:val="2"/>
            <w:tcBorders>
              <w:left w:val="nil"/>
              <w:bottom w:val="nil"/>
              <w:right w:val="nil"/>
            </w:tcBorders>
            <w:vAlign w:val="bottom"/>
          </w:tcPr>
          <w:p w14:paraId="1D0453E4" w14:textId="77777777" w:rsidR="00D771CD" w:rsidRPr="002D7C5E" w:rsidRDefault="00D771CD" w:rsidP="00BB1CFA">
            <w:pPr>
              <w:pBdr>
                <w:bottom w:val="single" w:sz="4" w:space="1" w:color="auto"/>
              </w:pBdr>
              <w:spacing w:before="0" w:after="0" w:line="380" w:lineRule="exact"/>
              <w:ind w:left="0" w:firstLine="0"/>
              <w:jc w:val="center"/>
              <w:rPr>
                <w:rFonts w:ascii="Arial" w:hAnsi="Arial" w:cs="Arial"/>
                <w:sz w:val="18"/>
                <w:szCs w:val="18"/>
              </w:rPr>
            </w:pPr>
            <w:r w:rsidRPr="002D7C5E">
              <w:rPr>
                <w:rFonts w:ascii="Arial" w:hAnsi="Arial" w:cs="Arial"/>
                <w:sz w:val="18"/>
                <w:szCs w:val="18"/>
              </w:rPr>
              <w:t>Tay Ninh Tapioca Joint</w:t>
            </w:r>
          </w:p>
          <w:p w14:paraId="4A132140" w14:textId="77777777" w:rsidR="00D771CD" w:rsidRPr="002D7C5E" w:rsidRDefault="00D771CD" w:rsidP="00BB1CFA">
            <w:pPr>
              <w:pBdr>
                <w:bottom w:val="single" w:sz="4" w:space="1" w:color="auto"/>
              </w:pBdr>
              <w:spacing w:before="0" w:after="0" w:line="380" w:lineRule="exact"/>
              <w:jc w:val="center"/>
              <w:rPr>
                <w:rFonts w:ascii="Arial" w:hAnsi="Arial" w:cs="Arial"/>
                <w:sz w:val="18"/>
                <w:szCs w:val="18"/>
                <w:cs/>
              </w:rPr>
            </w:pPr>
            <w:r w:rsidRPr="002D7C5E">
              <w:rPr>
                <w:rFonts w:ascii="Arial" w:hAnsi="Arial" w:cs="Arial"/>
                <w:sz w:val="18"/>
                <w:szCs w:val="18"/>
              </w:rPr>
              <w:t>Stock Company</w:t>
            </w:r>
          </w:p>
        </w:tc>
      </w:tr>
      <w:tr w:rsidR="0059295C" w:rsidRPr="002D7C5E" w14:paraId="4EF9A31F" w14:textId="77777777" w:rsidTr="00D771CD">
        <w:tc>
          <w:tcPr>
            <w:tcW w:w="4950" w:type="dxa"/>
            <w:tcBorders>
              <w:left w:val="nil"/>
              <w:bottom w:val="nil"/>
              <w:right w:val="nil"/>
            </w:tcBorders>
            <w:vAlign w:val="bottom"/>
          </w:tcPr>
          <w:p w14:paraId="31789656" w14:textId="77777777" w:rsidR="0059295C" w:rsidRPr="002D7C5E" w:rsidRDefault="0059295C" w:rsidP="0059295C">
            <w:pPr>
              <w:spacing w:before="0" w:after="0" w:line="38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14:paraId="7A2C21C1" w14:textId="2FCC6F68" w:rsidR="0059295C" w:rsidRPr="002D7C5E"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1080" w:type="dxa"/>
            <w:tcBorders>
              <w:left w:val="nil"/>
              <w:bottom w:val="nil"/>
              <w:right w:val="nil"/>
            </w:tcBorders>
            <w:vAlign w:val="bottom"/>
          </w:tcPr>
          <w:p w14:paraId="0A17D204" w14:textId="323C2BA3" w:rsidR="0059295C" w:rsidRPr="002D7C5E"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80" w:type="dxa"/>
            <w:tcBorders>
              <w:left w:val="nil"/>
              <w:bottom w:val="nil"/>
              <w:right w:val="nil"/>
            </w:tcBorders>
            <w:vAlign w:val="bottom"/>
          </w:tcPr>
          <w:p w14:paraId="4EE0A251" w14:textId="712A394C" w:rsidR="0059295C" w:rsidRPr="002D7C5E"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990" w:type="dxa"/>
            <w:tcBorders>
              <w:top w:val="nil"/>
              <w:left w:val="nil"/>
              <w:bottom w:val="nil"/>
              <w:right w:val="nil"/>
            </w:tcBorders>
            <w:vAlign w:val="bottom"/>
          </w:tcPr>
          <w:p w14:paraId="1ABFE67A" w14:textId="5D2FF4C8" w:rsidR="0059295C" w:rsidRPr="002D7C5E"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r>
      <w:tr w:rsidR="0059295C" w:rsidRPr="002D7C5E" w14:paraId="2715C529" w14:textId="77777777" w:rsidTr="00D771CD">
        <w:tc>
          <w:tcPr>
            <w:tcW w:w="4950" w:type="dxa"/>
            <w:tcBorders>
              <w:left w:val="nil"/>
              <w:bottom w:val="nil"/>
              <w:right w:val="nil"/>
            </w:tcBorders>
          </w:tcPr>
          <w:p w14:paraId="59F3BD11" w14:textId="77777777" w:rsidR="0059295C" w:rsidRPr="002D7C5E" w:rsidRDefault="0059295C" w:rsidP="0059295C">
            <w:pPr>
              <w:spacing w:before="0" w:after="0" w:line="380" w:lineRule="exact"/>
              <w:rPr>
                <w:rFonts w:ascii="Arial" w:hAnsi="Arial" w:cs="Arial"/>
                <w:sz w:val="18"/>
                <w:szCs w:val="18"/>
                <w:cs/>
              </w:rPr>
            </w:pPr>
            <w:r w:rsidRPr="002D7C5E">
              <w:rPr>
                <w:rFonts w:ascii="Arial" w:hAnsi="Arial" w:cs="Arial"/>
                <w:sz w:val="18"/>
                <w:szCs w:val="18"/>
              </w:rPr>
              <w:t>Current assets</w:t>
            </w:r>
          </w:p>
        </w:tc>
        <w:tc>
          <w:tcPr>
            <w:tcW w:w="1080" w:type="dxa"/>
            <w:tcBorders>
              <w:left w:val="nil"/>
              <w:bottom w:val="nil"/>
              <w:right w:val="nil"/>
            </w:tcBorders>
          </w:tcPr>
          <w:p w14:paraId="76A92916" w14:textId="44E1C6BB" w:rsidR="0059295C" w:rsidRPr="00F053E8" w:rsidRDefault="00AA2965" w:rsidP="0059295C">
            <w:pPr>
              <w:tabs>
                <w:tab w:val="decimal" w:pos="522"/>
              </w:tabs>
              <w:spacing w:before="0" w:after="0" w:line="380" w:lineRule="exact"/>
              <w:ind w:left="0" w:firstLine="72"/>
              <w:jc w:val="thaiDistribute"/>
              <w:rPr>
                <w:rFonts w:ascii="Arial" w:hAnsi="Arial" w:cs="Arial"/>
                <w:sz w:val="18"/>
                <w:szCs w:val="18"/>
                <w:cs/>
              </w:rPr>
            </w:pPr>
            <w:r w:rsidRPr="00AA2965">
              <w:rPr>
                <w:rFonts w:ascii="Arial" w:hAnsi="Arial" w:cs="Arial"/>
                <w:sz w:val="18"/>
                <w:szCs w:val="18"/>
              </w:rPr>
              <w:t>417.42</w:t>
            </w:r>
          </w:p>
        </w:tc>
        <w:tc>
          <w:tcPr>
            <w:tcW w:w="1080" w:type="dxa"/>
            <w:tcBorders>
              <w:left w:val="nil"/>
              <w:bottom w:val="nil"/>
              <w:right w:val="nil"/>
            </w:tcBorders>
          </w:tcPr>
          <w:p w14:paraId="529A311E" w14:textId="13CE76CC"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563.76</w:t>
            </w:r>
          </w:p>
        </w:tc>
        <w:tc>
          <w:tcPr>
            <w:tcW w:w="1080" w:type="dxa"/>
            <w:tcBorders>
              <w:left w:val="nil"/>
              <w:bottom w:val="nil"/>
              <w:right w:val="nil"/>
            </w:tcBorders>
          </w:tcPr>
          <w:p w14:paraId="005B3D1F" w14:textId="77DB29F1" w:rsidR="0059295C" w:rsidRPr="00F053E8" w:rsidRDefault="00D12659" w:rsidP="0059295C">
            <w:pPr>
              <w:tabs>
                <w:tab w:val="decimal" w:pos="522"/>
              </w:tabs>
              <w:spacing w:before="0" w:after="0" w:line="380" w:lineRule="exact"/>
              <w:ind w:left="0" w:firstLine="72"/>
              <w:jc w:val="thaiDistribute"/>
              <w:rPr>
                <w:rFonts w:ascii="Arial" w:hAnsi="Arial" w:cs="Arial"/>
                <w:sz w:val="18"/>
                <w:szCs w:val="18"/>
                <w:cs/>
              </w:rPr>
            </w:pPr>
            <w:r w:rsidRPr="00D12659">
              <w:rPr>
                <w:rFonts w:ascii="Arial" w:hAnsi="Arial" w:cs="Arial"/>
                <w:sz w:val="18"/>
                <w:szCs w:val="18"/>
              </w:rPr>
              <w:t>581.13</w:t>
            </w:r>
          </w:p>
        </w:tc>
        <w:tc>
          <w:tcPr>
            <w:tcW w:w="990" w:type="dxa"/>
            <w:tcBorders>
              <w:top w:val="nil"/>
              <w:left w:val="nil"/>
              <w:bottom w:val="nil"/>
              <w:right w:val="nil"/>
            </w:tcBorders>
          </w:tcPr>
          <w:p w14:paraId="47446CFB" w14:textId="31A704F8"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573.10</w:t>
            </w:r>
          </w:p>
        </w:tc>
      </w:tr>
      <w:tr w:rsidR="0059295C" w:rsidRPr="002D7C5E" w14:paraId="6B610B2D" w14:textId="77777777" w:rsidTr="00D771CD">
        <w:tc>
          <w:tcPr>
            <w:tcW w:w="4950" w:type="dxa"/>
            <w:tcBorders>
              <w:left w:val="nil"/>
              <w:bottom w:val="nil"/>
              <w:right w:val="nil"/>
            </w:tcBorders>
          </w:tcPr>
          <w:p w14:paraId="09396DF2" w14:textId="77777777" w:rsidR="0059295C" w:rsidRPr="002D7C5E" w:rsidRDefault="0059295C" w:rsidP="0059295C">
            <w:pPr>
              <w:spacing w:before="0" w:after="0" w:line="380" w:lineRule="exact"/>
              <w:rPr>
                <w:rFonts w:ascii="Arial" w:hAnsi="Arial" w:cs="Arial"/>
                <w:sz w:val="18"/>
                <w:szCs w:val="18"/>
                <w:cs/>
              </w:rPr>
            </w:pPr>
            <w:r w:rsidRPr="002D7C5E">
              <w:rPr>
                <w:rFonts w:ascii="Arial" w:hAnsi="Arial" w:cs="Arial"/>
                <w:sz w:val="18"/>
                <w:szCs w:val="18"/>
              </w:rPr>
              <w:t>Non-current assets</w:t>
            </w:r>
          </w:p>
        </w:tc>
        <w:tc>
          <w:tcPr>
            <w:tcW w:w="1080" w:type="dxa"/>
            <w:tcBorders>
              <w:left w:val="nil"/>
              <w:bottom w:val="nil"/>
              <w:right w:val="nil"/>
            </w:tcBorders>
          </w:tcPr>
          <w:p w14:paraId="7B3B8B4B" w14:textId="52D75AD1" w:rsidR="0059295C" w:rsidRPr="00F053E8" w:rsidRDefault="00D6480B" w:rsidP="0059295C">
            <w:pPr>
              <w:tabs>
                <w:tab w:val="decimal" w:pos="522"/>
              </w:tabs>
              <w:spacing w:before="0" w:after="0" w:line="380" w:lineRule="exact"/>
              <w:ind w:left="0" w:firstLine="72"/>
              <w:jc w:val="thaiDistribute"/>
              <w:rPr>
                <w:rFonts w:ascii="Arial" w:hAnsi="Arial" w:cs="Arial"/>
                <w:sz w:val="18"/>
                <w:szCs w:val="18"/>
                <w:cs/>
              </w:rPr>
            </w:pPr>
            <w:r w:rsidRPr="00D6480B">
              <w:rPr>
                <w:rFonts w:ascii="Arial" w:hAnsi="Arial" w:cs="Arial"/>
                <w:sz w:val="18"/>
                <w:szCs w:val="18"/>
              </w:rPr>
              <w:t>278.69</w:t>
            </w:r>
          </w:p>
        </w:tc>
        <w:tc>
          <w:tcPr>
            <w:tcW w:w="1080" w:type="dxa"/>
            <w:tcBorders>
              <w:left w:val="nil"/>
              <w:bottom w:val="nil"/>
              <w:right w:val="nil"/>
            </w:tcBorders>
          </w:tcPr>
          <w:p w14:paraId="365BA6CC" w14:textId="6F7662CD"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301.63</w:t>
            </w:r>
          </w:p>
        </w:tc>
        <w:tc>
          <w:tcPr>
            <w:tcW w:w="1080" w:type="dxa"/>
            <w:tcBorders>
              <w:left w:val="nil"/>
              <w:bottom w:val="nil"/>
              <w:right w:val="nil"/>
            </w:tcBorders>
          </w:tcPr>
          <w:p w14:paraId="751A9EF9" w14:textId="562674F7" w:rsidR="0059295C" w:rsidRPr="00F053E8" w:rsidRDefault="00D85336" w:rsidP="0059295C">
            <w:pPr>
              <w:tabs>
                <w:tab w:val="decimal" w:pos="522"/>
              </w:tabs>
              <w:spacing w:before="0" w:after="0" w:line="380" w:lineRule="exact"/>
              <w:ind w:left="0" w:firstLine="72"/>
              <w:jc w:val="thaiDistribute"/>
              <w:rPr>
                <w:rFonts w:ascii="Arial" w:hAnsi="Arial" w:cs="Arial"/>
                <w:sz w:val="18"/>
                <w:szCs w:val="18"/>
                <w:cs/>
              </w:rPr>
            </w:pPr>
            <w:r w:rsidRPr="00D85336">
              <w:rPr>
                <w:rFonts w:ascii="Arial" w:hAnsi="Arial" w:cs="Arial"/>
                <w:sz w:val="18"/>
                <w:szCs w:val="18"/>
              </w:rPr>
              <w:t>220.84</w:t>
            </w:r>
          </w:p>
        </w:tc>
        <w:tc>
          <w:tcPr>
            <w:tcW w:w="990" w:type="dxa"/>
            <w:tcBorders>
              <w:top w:val="nil"/>
              <w:left w:val="nil"/>
              <w:bottom w:val="nil"/>
              <w:right w:val="nil"/>
            </w:tcBorders>
          </w:tcPr>
          <w:p w14:paraId="19519F82" w14:textId="7D1CF216"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261.12</w:t>
            </w:r>
          </w:p>
        </w:tc>
      </w:tr>
      <w:tr w:rsidR="0059295C" w:rsidRPr="002D7C5E" w14:paraId="7401C613" w14:textId="77777777" w:rsidTr="00D771CD">
        <w:tc>
          <w:tcPr>
            <w:tcW w:w="4950" w:type="dxa"/>
            <w:tcBorders>
              <w:left w:val="nil"/>
              <w:bottom w:val="nil"/>
              <w:right w:val="nil"/>
            </w:tcBorders>
          </w:tcPr>
          <w:p w14:paraId="04F6AC18" w14:textId="77777777" w:rsidR="0059295C" w:rsidRPr="002D7C5E" w:rsidRDefault="0059295C" w:rsidP="0059295C">
            <w:pPr>
              <w:spacing w:before="0" w:after="0" w:line="380" w:lineRule="exact"/>
              <w:rPr>
                <w:rFonts w:ascii="Arial" w:hAnsi="Arial" w:cs="Arial"/>
                <w:sz w:val="18"/>
                <w:szCs w:val="18"/>
                <w:cs/>
              </w:rPr>
            </w:pPr>
            <w:r w:rsidRPr="002D7C5E">
              <w:rPr>
                <w:rFonts w:ascii="Arial" w:hAnsi="Arial" w:cs="Arial"/>
                <w:sz w:val="18"/>
                <w:szCs w:val="18"/>
              </w:rPr>
              <w:t>Current liabilities</w:t>
            </w:r>
          </w:p>
        </w:tc>
        <w:tc>
          <w:tcPr>
            <w:tcW w:w="1080" w:type="dxa"/>
            <w:tcBorders>
              <w:left w:val="nil"/>
              <w:bottom w:val="nil"/>
              <w:right w:val="nil"/>
            </w:tcBorders>
          </w:tcPr>
          <w:p w14:paraId="0634DA2E" w14:textId="5A35DF7E" w:rsidR="0059295C" w:rsidRPr="00F053E8" w:rsidRDefault="003D48DB" w:rsidP="0059295C">
            <w:pPr>
              <w:tabs>
                <w:tab w:val="decimal" w:pos="522"/>
              </w:tabs>
              <w:spacing w:before="0" w:after="0" w:line="380" w:lineRule="exact"/>
              <w:ind w:left="0" w:firstLine="72"/>
              <w:jc w:val="thaiDistribute"/>
              <w:rPr>
                <w:rFonts w:ascii="Arial" w:hAnsi="Arial" w:cs="Arial"/>
                <w:sz w:val="18"/>
                <w:szCs w:val="18"/>
                <w:cs/>
              </w:rPr>
            </w:pPr>
            <w:r w:rsidRPr="003D48DB">
              <w:rPr>
                <w:rFonts w:ascii="Arial" w:hAnsi="Arial" w:cs="Arial"/>
                <w:sz w:val="18"/>
                <w:szCs w:val="18"/>
              </w:rPr>
              <w:t>91.83</w:t>
            </w:r>
          </w:p>
        </w:tc>
        <w:tc>
          <w:tcPr>
            <w:tcW w:w="1080" w:type="dxa"/>
            <w:tcBorders>
              <w:left w:val="nil"/>
              <w:bottom w:val="nil"/>
              <w:right w:val="nil"/>
            </w:tcBorders>
          </w:tcPr>
          <w:p w14:paraId="34A2D8CC" w14:textId="5A8023E9"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297.24</w:t>
            </w:r>
          </w:p>
        </w:tc>
        <w:tc>
          <w:tcPr>
            <w:tcW w:w="1080" w:type="dxa"/>
            <w:tcBorders>
              <w:left w:val="nil"/>
              <w:bottom w:val="nil"/>
              <w:right w:val="nil"/>
            </w:tcBorders>
          </w:tcPr>
          <w:p w14:paraId="6663EBE4" w14:textId="3E09F200" w:rsidR="0059295C" w:rsidRPr="00F053E8" w:rsidRDefault="004E4072" w:rsidP="0059295C">
            <w:pPr>
              <w:tabs>
                <w:tab w:val="decimal" w:pos="522"/>
              </w:tabs>
              <w:spacing w:before="0" w:after="0" w:line="380" w:lineRule="exact"/>
              <w:ind w:left="0" w:firstLine="72"/>
              <w:jc w:val="thaiDistribute"/>
              <w:rPr>
                <w:rFonts w:ascii="Arial" w:hAnsi="Arial" w:cs="Arial"/>
                <w:sz w:val="18"/>
                <w:szCs w:val="18"/>
                <w:cs/>
              </w:rPr>
            </w:pPr>
            <w:r w:rsidRPr="004E4072">
              <w:rPr>
                <w:rFonts w:ascii="Arial" w:hAnsi="Arial" w:cs="Arial"/>
                <w:sz w:val="18"/>
                <w:szCs w:val="18"/>
              </w:rPr>
              <w:t>176.45</w:t>
            </w:r>
          </w:p>
        </w:tc>
        <w:tc>
          <w:tcPr>
            <w:tcW w:w="990" w:type="dxa"/>
            <w:tcBorders>
              <w:top w:val="nil"/>
              <w:left w:val="nil"/>
              <w:bottom w:val="nil"/>
              <w:right w:val="nil"/>
            </w:tcBorders>
          </w:tcPr>
          <w:p w14:paraId="225D653E" w14:textId="11C552FF"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180.04</w:t>
            </w:r>
          </w:p>
        </w:tc>
      </w:tr>
      <w:tr w:rsidR="0059295C" w:rsidRPr="002D7C5E" w14:paraId="29D6F9FE" w14:textId="77777777" w:rsidTr="00D771CD">
        <w:tc>
          <w:tcPr>
            <w:tcW w:w="4950" w:type="dxa"/>
            <w:tcBorders>
              <w:left w:val="nil"/>
              <w:bottom w:val="nil"/>
              <w:right w:val="nil"/>
            </w:tcBorders>
          </w:tcPr>
          <w:p w14:paraId="0318BCD8" w14:textId="77777777" w:rsidR="0059295C" w:rsidRPr="002D7C5E" w:rsidRDefault="0059295C" w:rsidP="0059295C">
            <w:pPr>
              <w:spacing w:before="0" w:after="0" w:line="380" w:lineRule="exact"/>
              <w:rPr>
                <w:rFonts w:ascii="Arial" w:hAnsi="Arial" w:cs="Arial"/>
                <w:sz w:val="18"/>
                <w:szCs w:val="18"/>
                <w:cs/>
              </w:rPr>
            </w:pPr>
            <w:r w:rsidRPr="002D7C5E">
              <w:rPr>
                <w:rFonts w:ascii="Arial" w:hAnsi="Arial" w:cs="Arial"/>
                <w:sz w:val="18"/>
                <w:szCs w:val="18"/>
              </w:rPr>
              <w:t>Non-current liabilities</w:t>
            </w:r>
          </w:p>
        </w:tc>
        <w:tc>
          <w:tcPr>
            <w:tcW w:w="1080" w:type="dxa"/>
            <w:tcBorders>
              <w:left w:val="nil"/>
              <w:bottom w:val="nil"/>
              <w:right w:val="nil"/>
            </w:tcBorders>
          </w:tcPr>
          <w:p w14:paraId="67115A59" w14:textId="4F557F79" w:rsidR="0059295C" w:rsidRPr="00F053E8" w:rsidRDefault="00923021" w:rsidP="0059295C">
            <w:pPr>
              <w:tabs>
                <w:tab w:val="decimal" w:pos="522"/>
              </w:tabs>
              <w:spacing w:before="0" w:after="0" w:line="380" w:lineRule="exact"/>
              <w:ind w:left="0" w:firstLine="72"/>
              <w:jc w:val="thaiDistribute"/>
              <w:rPr>
                <w:rFonts w:ascii="Arial" w:hAnsi="Arial" w:cs="Arial"/>
                <w:sz w:val="18"/>
                <w:szCs w:val="18"/>
                <w:cs/>
              </w:rPr>
            </w:pPr>
            <w:r w:rsidRPr="00923021">
              <w:rPr>
                <w:rFonts w:ascii="Arial" w:hAnsi="Arial" w:cs="Arial"/>
                <w:sz w:val="18"/>
                <w:szCs w:val="18"/>
              </w:rPr>
              <w:t>17.84</w:t>
            </w:r>
          </w:p>
        </w:tc>
        <w:tc>
          <w:tcPr>
            <w:tcW w:w="1080" w:type="dxa"/>
            <w:tcBorders>
              <w:left w:val="nil"/>
              <w:bottom w:val="nil"/>
              <w:right w:val="nil"/>
            </w:tcBorders>
          </w:tcPr>
          <w:p w14:paraId="1FC3E4CC" w14:textId="5A0DC126"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24.77</w:t>
            </w:r>
          </w:p>
        </w:tc>
        <w:tc>
          <w:tcPr>
            <w:tcW w:w="1080" w:type="dxa"/>
            <w:tcBorders>
              <w:left w:val="nil"/>
              <w:bottom w:val="nil"/>
              <w:right w:val="nil"/>
            </w:tcBorders>
          </w:tcPr>
          <w:p w14:paraId="392D3622" w14:textId="4C6E9E21" w:rsidR="0059295C" w:rsidRPr="00F053E8" w:rsidRDefault="002879D0" w:rsidP="0059295C">
            <w:pPr>
              <w:tabs>
                <w:tab w:val="decimal" w:pos="522"/>
              </w:tabs>
              <w:spacing w:before="0" w:after="0" w:line="380" w:lineRule="exact"/>
              <w:ind w:left="0" w:firstLine="72"/>
              <w:jc w:val="thaiDistribute"/>
              <w:rPr>
                <w:rFonts w:ascii="Arial" w:hAnsi="Arial" w:cs="Arial"/>
                <w:sz w:val="18"/>
                <w:szCs w:val="18"/>
                <w:cs/>
              </w:rPr>
            </w:pPr>
            <w:r w:rsidRPr="002879D0">
              <w:rPr>
                <w:rFonts w:ascii="Arial" w:hAnsi="Arial" w:cs="Arial"/>
                <w:sz w:val="18"/>
                <w:szCs w:val="18"/>
              </w:rPr>
              <w:t>8.42</w:t>
            </w:r>
          </w:p>
        </w:tc>
        <w:tc>
          <w:tcPr>
            <w:tcW w:w="990" w:type="dxa"/>
            <w:tcBorders>
              <w:top w:val="nil"/>
              <w:left w:val="nil"/>
              <w:bottom w:val="nil"/>
              <w:right w:val="nil"/>
            </w:tcBorders>
          </w:tcPr>
          <w:p w14:paraId="16828FE5" w14:textId="5AEDEB72" w:rsidR="0059295C" w:rsidRPr="00F053E8" w:rsidRDefault="0059295C" w:rsidP="0059295C">
            <w:pPr>
              <w:tabs>
                <w:tab w:val="decimal" w:pos="522"/>
              </w:tabs>
              <w:spacing w:before="0" w:after="0" w:line="380" w:lineRule="exact"/>
              <w:ind w:left="0" w:firstLine="72"/>
              <w:jc w:val="thaiDistribute"/>
              <w:rPr>
                <w:rFonts w:ascii="Arial" w:hAnsi="Arial" w:cs="Arial"/>
                <w:sz w:val="18"/>
                <w:szCs w:val="18"/>
                <w:cs/>
              </w:rPr>
            </w:pPr>
            <w:r w:rsidRPr="00F053E8">
              <w:rPr>
                <w:rFonts w:ascii="Arial" w:hAnsi="Arial" w:cs="Arial"/>
                <w:sz w:val="18"/>
                <w:szCs w:val="18"/>
              </w:rPr>
              <w:t>14.54</w:t>
            </w:r>
          </w:p>
        </w:tc>
      </w:tr>
    </w:tbl>
    <w:p w14:paraId="374148C9" w14:textId="1AEBD8AB" w:rsidR="007A775F" w:rsidRPr="002D7C5E" w:rsidRDefault="00721EB6" w:rsidP="00BB1CFA">
      <w:pPr>
        <w:pStyle w:val="List"/>
        <w:spacing w:before="240" w:after="120" w:line="380" w:lineRule="exact"/>
        <w:ind w:left="562" w:firstLine="0"/>
        <w:jc w:val="thaiDistribute"/>
        <w:outlineLvl w:val="0"/>
        <w:rPr>
          <w:rFonts w:ascii="Arial" w:hAnsi="Arial"/>
          <w:sz w:val="22"/>
          <w:szCs w:val="22"/>
        </w:rPr>
      </w:pPr>
      <w:r w:rsidRPr="002D7C5E">
        <w:rPr>
          <w:rFonts w:ascii="Arial" w:hAnsi="Arial"/>
          <w:sz w:val="22"/>
          <w:szCs w:val="22"/>
        </w:rPr>
        <w:t>Summari</w:t>
      </w:r>
      <w:r w:rsidR="00100AA7" w:rsidRPr="002D7C5E">
        <w:rPr>
          <w:rFonts w:ascii="Arial" w:hAnsi="Arial"/>
          <w:sz w:val="22"/>
          <w:szCs w:val="22"/>
        </w:rPr>
        <w:t>s</w:t>
      </w:r>
      <w:r w:rsidR="007A775F" w:rsidRPr="002D7C5E">
        <w:rPr>
          <w:rFonts w:ascii="Arial" w:hAnsi="Arial"/>
          <w:sz w:val="22"/>
          <w:szCs w:val="22"/>
        </w:rPr>
        <w:t xml:space="preserve">ed information </w:t>
      </w:r>
      <w:r w:rsidR="00887EBD">
        <w:rPr>
          <w:rFonts w:ascii="Arial" w:hAnsi="Arial"/>
          <w:sz w:val="22"/>
          <w:szCs w:val="22"/>
        </w:rPr>
        <w:t>about</w:t>
      </w:r>
      <w:r w:rsidR="007A775F" w:rsidRPr="002D7C5E">
        <w:rPr>
          <w:rFonts w:ascii="Arial" w:hAnsi="Arial"/>
          <w:sz w:val="22"/>
          <w:szCs w:val="22"/>
        </w:rPr>
        <w:t xml:space="preserve"> comprehensive income</w:t>
      </w:r>
      <w:r w:rsidR="00A120F2" w:rsidRPr="002D7C5E">
        <w:rPr>
          <w:rFonts w:ascii="Arial" w:hAnsi="Arial"/>
          <w:sz w:val="22"/>
          <w:szCs w:val="22"/>
        </w:rPr>
        <w:t xml:space="preserve"> for the year ended</w:t>
      </w:r>
      <w:r w:rsidR="00105D99" w:rsidRPr="002D7C5E">
        <w:rPr>
          <w:rFonts w:ascii="Arial" w:hAnsi="Arial"/>
          <w:sz w:val="22"/>
          <w:szCs w:val="22"/>
        </w:rPr>
        <w:t xml:space="preserve"> </w:t>
      </w:r>
      <w:r w:rsidR="00A120F2" w:rsidRPr="002D7C5E">
        <w:rPr>
          <w:rFonts w:ascii="Arial" w:hAnsi="Arial"/>
          <w:sz w:val="22"/>
          <w:szCs w:val="22"/>
        </w:rPr>
        <w:t xml:space="preserve">31 December </w:t>
      </w:r>
      <w:r w:rsidR="00430274">
        <w:rPr>
          <w:rFonts w:ascii="Arial" w:hAnsi="Arial"/>
          <w:sz w:val="22"/>
          <w:szCs w:val="22"/>
        </w:rPr>
        <w:t>202</w:t>
      </w:r>
      <w:r w:rsidR="0059295C">
        <w:rPr>
          <w:rFonts w:ascii="Arial" w:hAnsi="Arial"/>
          <w:sz w:val="22"/>
          <w:szCs w:val="22"/>
        </w:rPr>
        <w:t>2</w:t>
      </w:r>
      <w:r w:rsidR="00A120F2" w:rsidRPr="002D7C5E">
        <w:rPr>
          <w:rFonts w:ascii="Arial" w:hAnsi="Arial"/>
          <w:sz w:val="22"/>
          <w:szCs w:val="22"/>
        </w:rPr>
        <w:t xml:space="preserve"> and </w:t>
      </w:r>
      <w:r w:rsidR="00430274">
        <w:rPr>
          <w:rFonts w:ascii="Arial" w:hAnsi="Arial"/>
          <w:sz w:val="22"/>
          <w:szCs w:val="22"/>
        </w:rPr>
        <w:t>202</w:t>
      </w:r>
      <w:r w:rsidR="0059295C">
        <w:rPr>
          <w:rFonts w:ascii="Arial" w:hAnsi="Arial"/>
          <w:sz w:val="22"/>
          <w:szCs w:val="22"/>
        </w:rPr>
        <w:t>1</w:t>
      </w:r>
      <w:r w:rsidR="00630E03" w:rsidRPr="00630E03">
        <w:rPr>
          <w:rFonts w:ascii="Arial" w:hAnsi="Arial"/>
          <w:sz w:val="22"/>
          <w:szCs w:val="22"/>
        </w:rPr>
        <w:t xml:space="preserve"> </w:t>
      </w:r>
      <w:r w:rsidR="00630E03">
        <w:rPr>
          <w:rFonts w:ascii="Arial" w:hAnsi="Arial"/>
          <w:sz w:val="22"/>
          <w:szCs w:val="22"/>
        </w:rPr>
        <w:t>is as follows</w:t>
      </w:r>
      <w:r w:rsidR="00676EBA">
        <w:rPr>
          <w:rFonts w:ascii="Arial" w:hAnsi="Arial"/>
          <w:sz w:val="22"/>
          <w:szCs w:val="22"/>
        </w:rPr>
        <w:t>:</w:t>
      </w:r>
    </w:p>
    <w:p w14:paraId="5E9213BF" w14:textId="77777777" w:rsidR="00A91A04" w:rsidRPr="002D7C5E" w:rsidRDefault="00A91A04" w:rsidP="007E3BA3">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14:paraId="61E7A2B3" w14:textId="77777777" w:rsidTr="00D771CD">
        <w:tc>
          <w:tcPr>
            <w:tcW w:w="4950" w:type="dxa"/>
            <w:tcBorders>
              <w:left w:val="nil"/>
              <w:bottom w:val="nil"/>
              <w:right w:val="nil"/>
            </w:tcBorders>
            <w:vAlign w:val="bottom"/>
          </w:tcPr>
          <w:p w14:paraId="250C603A" w14:textId="77777777" w:rsidR="00D771CD" w:rsidRPr="002D7C5E" w:rsidRDefault="00D771CD" w:rsidP="00334226">
            <w:pPr>
              <w:spacing w:before="0" w:after="0" w:line="34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66D462BD" w14:textId="77777777"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14:paraId="7CDCEC69" w14:textId="77777777" w:rsidR="00D771CD" w:rsidRPr="002D7C5E" w:rsidRDefault="00D771CD"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14:paraId="42666CBC" w14:textId="77777777" w:rsidR="00D771CD" w:rsidRPr="002D7C5E" w:rsidRDefault="00D771CD" w:rsidP="00334226">
            <w:pPr>
              <w:pBdr>
                <w:bottom w:val="single" w:sz="4" w:space="1" w:color="auto"/>
              </w:pBdr>
              <w:spacing w:before="0" w:after="0" w:line="340" w:lineRule="exact"/>
              <w:jc w:val="center"/>
              <w:rPr>
                <w:rFonts w:ascii="Arial" w:hAnsi="Arial" w:cs="Arial"/>
                <w:sz w:val="18"/>
                <w:szCs w:val="18"/>
              </w:rPr>
            </w:pPr>
            <w:r w:rsidRPr="002D7C5E">
              <w:rPr>
                <w:rFonts w:ascii="Arial" w:hAnsi="Arial" w:cs="Arial"/>
                <w:sz w:val="18"/>
                <w:szCs w:val="18"/>
              </w:rPr>
              <w:t>Tay Ninh Tapioca Joint</w:t>
            </w:r>
          </w:p>
          <w:p w14:paraId="6E66340C" w14:textId="77777777" w:rsidR="00D771CD" w:rsidRPr="002D7C5E" w:rsidRDefault="00D771CD"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r>
      <w:tr w:rsidR="0059295C" w:rsidRPr="002D7C5E" w14:paraId="1486068D" w14:textId="77777777" w:rsidTr="00D771CD">
        <w:tc>
          <w:tcPr>
            <w:tcW w:w="4950" w:type="dxa"/>
            <w:tcBorders>
              <w:left w:val="nil"/>
              <w:bottom w:val="nil"/>
              <w:right w:val="nil"/>
            </w:tcBorders>
            <w:vAlign w:val="bottom"/>
          </w:tcPr>
          <w:p w14:paraId="0E598E10" w14:textId="77777777" w:rsidR="0059295C" w:rsidRPr="002D7C5E" w:rsidRDefault="0059295C" w:rsidP="0059295C">
            <w:pPr>
              <w:spacing w:before="0" w:after="0" w:line="340" w:lineRule="exact"/>
              <w:jc w:val="center"/>
              <w:rPr>
                <w:rFonts w:ascii="Arial" w:hAnsi="Arial" w:cs="Arial"/>
                <w:spacing w:val="-4"/>
                <w:sz w:val="18"/>
                <w:szCs w:val="18"/>
                <w:cs/>
              </w:rPr>
            </w:pPr>
          </w:p>
        </w:tc>
        <w:tc>
          <w:tcPr>
            <w:tcW w:w="1050" w:type="dxa"/>
            <w:tcBorders>
              <w:left w:val="nil"/>
              <w:bottom w:val="nil"/>
              <w:right w:val="nil"/>
            </w:tcBorders>
            <w:vAlign w:val="bottom"/>
          </w:tcPr>
          <w:p w14:paraId="1CABB7E8" w14:textId="1A2FD095" w:rsidR="0059295C" w:rsidRPr="002D7C5E" w:rsidRDefault="0059295C" w:rsidP="0059295C">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1050" w:type="dxa"/>
            <w:tcBorders>
              <w:left w:val="nil"/>
              <w:bottom w:val="nil"/>
              <w:right w:val="nil"/>
            </w:tcBorders>
            <w:vAlign w:val="bottom"/>
          </w:tcPr>
          <w:p w14:paraId="02BB0CB0" w14:textId="39AAFCD2" w:rsidR="0059295C" w:rsidRPr="002D7C5E" w:rsidRDefault="0059295C" w:rsidP="0059295C">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50" w:type="dxa"/>
            <w:tcBorders>
              <w:left w:val="nil"/>
              <w:bottom w:val="nil"/>
              <w:right w:val="nil"/>
            </w:tcBorders>
            <w:vAlign w:val="bottom"/>
          </w:tcPr>
          <w:p w14:paraId="5CE26166" w14:textId="15756BBB" w:rsidR="0059295C" w:rsidRPr="002D7C5E" w:rsidRDefault="0059295C" w:rsidP="0059295C">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1050" w:type="dxa"/>
            <w:tcBorders>
              <w:left w:val="nil"/>
              <w:bottom w:val="nil"/>
              <w:right w:val="nil"/>
            </w:tcBorders>
            <w:vAlign w:val="bottom"/>
          </w:tcPr>
          <w:p w14:paraId="73BF7F5D" w14:textId="66A416BD" w:rsidR="0059295C" w:rsidRPr="002D7C5E" w:rsidRDefault="0059295C" w:rsidP="0059295C">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r>
      <w:tr w:rsidR="0059295C" w:rsidRPr="002D7C5E" w14:paraId="0EBB1C39" w14:textId="77777777" w:rsidTr="00D771CD">
        <w:tc>
          <w:tcPr>
            <w:tcW w:w="4950" w:type="dxa"/>
            <w:tcBorders>
              <w:left w:val="nil"/>
              <w:bottom w:val="nil"/>
              <w:right w:val="nil"/>
            </w:tcBorders>
          </w:tcPr>
          <w:p w14:paraId="74B61B1F" w14:textId="77777777" w:rsidR="0059295C" w:rsidRPr="002D7C5E" w:rsidRDefault="0059295C" w:rsidP="0059295C">
            <w:pPr>
              <w:spacing w:before="0" w:after="0" w:line="340" w:lineRule="exact"/>
              <w:ind w:left="162" w:hanging="162"/>
              <w:rPr>
                <w:rFonts w:ascii="Arial" w:hAnsi="Arial" w:cs="Arial"/>
                <w:sz w:val="18"/>
                <w:szCs w:val="18"/>
                <w:cs/>
              </w:rPr>
            </w:pPr>
            <w:r w:rsidRPr="002D7C5E">
              <w:rPr>
                <w:rFonts w:ascii="Arial" w:hAnsi="Arial" w:cs="Arial"/>
                <w:sz w:val="18"/>
                <w:szCs w:val="18"/>
              </w:rPr>
              <w:t>Revenue</w:t>
            </w:r>
          </w:p>
        </w:tc>
        <w:tc>
          <w:tcPr>
            <w:tcW w:w="1050" w:type="dxa"/>
            <w:tcBorders>
              <w:left w:val="nil"/>
              <w:bottom w:val="nil"/>
              <w:right w:val="nil"/>
            </w:tcBorders>
          </w:tcPr>
          <w:p w14:paraId="093B748B" w14:textId="598CB354" w:rsidR="0059295C" w:rsidRPr="000D5F77" w:rsidRDefault="00F365F2" w:rsidP="0059295C">
            <w:pPr>
              <w:tabs>
                <w:tab w:val="decimal" w:pos="522"/>
              </w:tabs>
              <w:spacing w:before="0" w:after="0" w:line="340" w:lineRule="exact"/>
              <w:ind w:left="0" w:firstLine="72"/>
              <w:jc w:val="thaiDistribute"/>
              <w:rPr>
                <w:rFonts w:ascii="Arial" w:hAnsi="Arial" w:cs="Arial"/>
                <w:sz w:val="18"/>
                <w:szCs w:val="18"/>
              </w:rPr>
            </w:pPr>
            <w:r w:rsidRPr="00F365F2">
              <w:rPr>
                <w:rFonts w:ascii="Arial" w:hAnsi="Arial" w:cs="Arial"/>
                <w:sz w:val="18"/>
                <w:szCs w:val="18"/>
              </w:rPr>
              <w:t>1,976.29</w:t>
            </w:r>
          </w:p>
        </w:tc>
        <w:tc>
          <w:tcPr>
            <w:tcW w:w="1050" w:type="dxa"/>
            <w:tcBorders>
              <w:left w:val="nil"/>
              <w:bottom w:val="nil"/>
              <w:right w:val="nil"/>
            </w:tcBorders>
          </w:tcPr>
          <w:p w14:paraId="48F2AAC6" w14:textId="6B2B7CC7"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rPr>
            </w:pPr>
            <w:r w:rsidRPr="000D5F77">
              <w:rPr>
                <w:rFonts w:ascii="Arial" w:hAnsi="Arial" w:cs="Arial"/>
                <w:sz w:val="18"/>
                <w:szCs w:val="18"/>
              </w:rPr>
              <w:t>1,699.63</w:t>
            </w:r>
          </w:p>
        </w:tc>
        <w:tc>
          <w:tcPr>
            <w:tcW w:w="1050" w:type="dxa"/>
            <w:tcBorders>
              <w:left w:val="nil"/>
              <w:bottom w:val="nil"/>
              <w:right w:val="nil"/>
            </w:tcBorders>
          </w:tcPr>
          <w:p w14:paraId="208E4333" w14:textId="6CCC72EE" w:rsidR="0059295C" w:rsidRPr="000D5F77" w:rsidRDefault="008D3A19" w:rsidP="0059295C">
            <w:pPr>
              <w:tabs>
                <w:tab w:val="decimal" w:pos="522"/>
              </w:tabs>
              <w:spacing w:before="0" w:after="0" w:line="340" w:lineRule="exact"/>
              <w:ind w:left="0" w:firstLine="72"/>
              <w:jc w:val="thaiDistribute"/>
              <w:rPr>
                <w:rFonts w:ascii="Arial" w:hAnsi="Arial" w:cs="Arial"/>
                <w:sz w:val="18"/>
                <w:szCs w:val="18"/>
                <w:cs/>
              </w:rPr>
            </w:pPr>
            <w:r w:rsidRPr="008D3A19">
              <w:rPr>
                <w:rFonts w:ascii="Arial" w:hAnsi="Arial" w:cs="Arial"/>
                <w:sz w:val="18"/>
                <w:szCs w:val="18"/>
              </w:rPr>
              <w:t>1,190.20</w:t>
            </w:r>
          </w:p>
        </w:tc>
        <w:tc>
          <w:tcPr>
            <w:tcW w:w="1050" w:type="dxa"/>
            <w:tcBorders>
              <w:left w:val="nil"/>
              <w:bottom w:val="nil"/>
              <w:right w:val="nil"/>
            </w:tcBorders>
          </w:tcPr>
          <w:p w14:paraId="0CB4CA21" w14:textId="4D948613"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rPr>
            </w:pPr>
            <w:r w:rsidRPr="000D5F77">
              <w:rPr>
                <w:rFonts w:ascii="Arial" w:hAnsi="Arial" w:cs="Arial"/>
                <w:sz w:val="18"/>
                <w:szCs w:val="18"/>
              </w:rPr>
              <w:t>1,140.41</w:t>
            </w:r>
          </w:p>
        </w:tc>
      </w:tr>
      <w:tr w:rsidR="0059295C" w:rsidRPr="002D7C5E" w14:paraId="746E5DA6" w14:textId="77777777" w:rsidTr="00D771CD">
        <w:tc>
          <w:tcPr>
            <w:tcW w:w="4950" w:type="dxa"/>
            <w:tcBorders>
              <w:left w:val="nil"/>
              <w:bottom w:val="nil"/>
              <w:right w:val="nil"/>
            </w:tcBorders>
          </w:tcPr>
          <w:p w14:paraId="3B366E14" w14:textId="77777777" w:rsidR="0059295C" w:rsidRPr="002D7C5E" w:rsidRDefault="0059295C" w:rsidP="0059295C">
            <w:pPr>
              <w:spacing w:before="0" w:after="0" w:line="340" w:lineRule="exact"/>
              <w:ind w:left="162" w:hanging="162"/>
              <w:rPr>
                <w:rFonts w:ascii="Arial" w:hAnsi="Arial" w:cs="Arial"/>
                <w:sz w:val="18"/>
                <w:szCs w:val="18"/>
                <w:cs/>
              </w:rPr>
            </w:pPr>
            <w:r w:rsidRPr="002D7C5E">
              <w:rPr>
                <w:rFonts w:ascii="Arial" w:hAnsi="Arial" w:cs="Arial"/>
                <w:sz w:val="18"/>
                <w:szCs w:val="18"/>
              </w:rPr>
              <w:t>Profit</w:t>
            </w:r>
            <w:r>
              <w:rPr>
                <w:rFonts w:ascii="Arial" w:hAnsi="Arial" w:cs="Arial"/>
                <w:sz w:val="18"/>
                <w:szCs w:val="18"/>
              </w:rPr>
              <w:t xml:space="preserve"> (loss)</w:t>
            </w:r>
          </w:p>
        </w:tc>
        <w:tc>
          <w:tcPr>
            <w:tcW w:w="1050" w:type="dxa"/>
            <w:tcBorders>
              <w:left w:val="nil"/>
              <w:bottom w:val="nil"/>
              <w:right w:val="nil"/>
            </w:tcBorders>
          </w:tcPr>
          <w:p w14:paraId="3229D806" w14:textId="2BECAAC8" w:rsidR="0059295C" w:rsidRPr="000D5F77" w:rsidRDefault="0099053D" w:rsidP="0059295C">
            <w:pPr>
              <w:tabs>
                <w:tab w:val="decimal" w:pos="522"/>
              </w:tabs>
              <w:spacing w:before="0" w:after="0" w:line="340" w:lineRule="exact"/>
              <w:ind w:left="0" w:firstLine="72"/>
              <w:jc w:val="thaiDistribute"/>
              <w:rPr>
                <w:rFonts w:ascii="Arial" w:hAnsi="Arial" w:cs="Arial"/>
                <w:sz w:val="18"/>
                <w:szCs w:val="18"/>
                <w:cs/>
              </w:rPr>
            </w:pPr>
            <w:r w:rsidRPr="0099053D">
              <w:rPr>
                <w:rFonts w:ascii="Arial" w:hAnsi="Arial" w:cs="Arial"/>
                <w:sz w:val="18"/>
                <w:szCs w:val="18"/>
              </w:rPr>
              <w:t>43.05</w:t>
            </w:r>
          </w:p>
        </w:tc>
        <w:tc>
          <w:tcPr>
            <w:tcW w:w="1050" w:type="dxa"/>
            <w:tcBorders>
              <w:left w:val="nil"/>
              <w:bottom w:val="nil"/>
              <w:right w:val="nil"/>
            </w:tcBorders>
          </w:tcPr>
          <w:p w14:paraId="0A512118" w14:textId="55E8635D"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109.81</w:t>
            </w:r>
          </w:p>
        </w:tc>
        <w:tc>
          <w:tcPr>
            <w:tcW w:w="1050" w:type="dxa"/>
            <w:tcBorders>
              <w:left w:val="nil"/>
              <w:bottom w:val="nil"/>
              <w:right w:val="nil"/>
            </w:tcBorders>
          </w:tcPr>
          <w:p w14:paraId="656F510F" w14:textId="6F6352A3" w:rsidR="0059295C" w:rsidRPr="000D5F77" w:rsidRDefault="00DD30C1" w:rsidP="0059295C">
            <w:pPr>
              <w:tabs>
                <w:tab w:val="decimal" w:pos="522"/>
              </w:tabs>
              <w:spacing w:before="0" w:after="0" w:line="340" w:lineRule="exact"/>
              <w:ind w:left="0" w:firstLine="72"/>
              <w:jc w:val="thaiDistribute"/>
              <w:rPr>
                <w:rFonts w:ascii="Arial" w:hAnsi="Arial" w:cs="Arial"/>
                <w:sz w:val="18"/>
                <w:szCs w:val="18"/>
                <w:cs/>
              </w:rPr>
            </w:pPr>
            <w:r w:rsidRPr="00DD30C1">
              <w:rPr>
                <w:rFonts w:ascii="Arial" w:hAnsi="Arial" w:cs="Arial"/>
                <w:sz w:val="18"/>
                <w:szCs w:val="18"/>
              </w:rPr>
              <w:t>(20.31)</w:t>
            </w:r>
          </w:p>
        </w:tc>
        <w:tc>
          <w:tcPr>
            <w:tcW w:w="1050" w:type="dxa"/>
            <w:tcBorders>
              <w:left w:val="nil"/>
              <w:bottom w:val="nil"/>
              <w:right w:val="nil"/>
            </w:tcBorders>
          </w:tcPr>
          <w:p w14:paraId="7A85A741" w14:textId="27548669"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33.18</w:t>
            </w:r>
          </w:p>
        </w:tc>
      </w:tr>
      <w:tr w:rsidR="0059295C" w:rsidRPr="002D7C5E" w14:paraId="34B67AB2" w14:textId="77777777" w:rsidTr="00D771CD">
        <w:tc>
          <w:tcPr>
            <w:tcW w:w="4950" w:type="dxa"/>
            <w:tcBorders>
              <w:left w:val="nil"/>
              <w:bottom w:val="nil"/>
              <w:right w:val="nil"/>
            </w:tcBorders>
          </w:tcPr>
          <w:p w14:paraId="490B9F04" w14:textId="77777777" w:rsidR="0059295C" w:rsidRPr="002D7C5E" w:rsidRDefault="0059295C" w:rsidP="0059295C">
            <w:pPr>
              <w:spacing w:before="0" w:after="0" w:line="340" w:lineRule="exact"/>
              <w:ind w:left="162" w:right="-198" w:hanging="162"/>
              <w:rPr>
                <w:rFonts w:ascii="Arial" w:hAnsi="Arial" w:cs="Arial"/>
                <w:sz w:val="18"/>
                <w:szCs w:val="18"/>
                <w:cs/>
              </w:rPr>
            </w:pPr>
            <w:r w:rsidRPr="002D7C5E">
              <w:rPr>
                <w:rFonts w:ascii="Arial" w:hAnsi="Arial" w:cs="Arial"/>
                <w:sz w:val="18"/>
                <w:szCs w:val="18"/>
              </w:rPr>
              <w:t>Total comprehensive income</w:t>
            </w:r>
          </w:p>
        </w:tc>
        <w:tc>
          <w:tcPr>
            <w:tcW w:w="1050" w:type="dxa"/>
            <w:tcBorders>
              <w:left w:val="nil"/>
              <w:bottom w:val="nil"/>
              <w:right w:val="nil"/>
            </w:tcBorders>
          </w:tcPr>
          <w:p w14:paraId="5DE04414" w14:textId="463A2011" w:rsidR="0059295C" w:rsidRPr="000D5F77" w:rsidRDefault="0099053D" w:rsidP="0059295C">
            <w:pPr>
              <w:tabs>
                <w:tab w:val="decimal" w:pos="522"/>
              </w:tabs>
              <w:spacing w:before="0" w:after="0" w:line="340" w:lineRule="exact"/>
              <w:ind w:left="0" w:firstLine="72"/>
              <w:jc w:val="thaiDistribute"/>
              <w:rPr>
                <w:rFonts w:ascii="Arial" w:hAnsi="Arial" w:cs="Arial"/>
                <w:sz w:val="18"/>
                <w:szCs w:val="18"/>
                <w:cs/>
              </w:rPr>
            </w:pPr>
            <w:r w:rsidRPr="0099053D">
              <w:rPr>
                <w:rFonts w:ascii="Arial" w:hAnsi="Arial" w:cs="Arial"/>
                <w:sz w:val="18"/>
                <w:szCs w:val="18"/>
              </w:rPr>
              <w:t>43.05</w:t>
            </w:r>
          </w:p>
        </w:tc>
        <w:tc>
          <w:tcPr>
            <w:tcW w:w="1050" w:type="dxa"/>
            <w:tcBorders>
              <w:left w:val="nil"/>
              <w:bottom w:val="nil"/>
              <w:right w:val="nil"/>
            </w:tcBorders>
          </w:tcPr>
          <w:p w14:paraId="7FA0951E" w14:textId="70B52DBA"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109.81</w:t>
            </w:r>
          </w:p>
        </w:tc>
        <w:tc>
          <w:tcPr>
            <w:tcW w:w="1050" w:type="dxa"/>
            <w:tcBorders>
              <w:left w:val="nil"/>
              <w:bottom w:val="nil"/>
              <w:right w:val="nil"/>
            </w:tcBorders>
          </w:tcPr>
          <w:p w14:paraId="4E85A8A4" w14:textId="2817F3A3" w:rsidR="0059295C" w:rsidRPr="000D5F77" w:rsidRDefault="00DD30C1" w:rsidP="0059295C">
            <w:pPr>
              <w:tabs>
                <w:tab w:val="decimal" w:pos="522"/>
              </w:tabs>
              <w:spacing w:before="0" w:after="0" w:line="340" w:lineRule="exact"/>
              <w:ind w:left="0" w:firstLine="72"/>
              <w:jc w:val="thaiDistribute"/>
              <w:rPr>
                <w:rFonts w:ascii="Arial" w:hAnsi="Arial" w:cs="Arial"/>
                <w:sz w:val="18"/>
                <w:szCs w:val="18"/>
                <w:cs/>
              </w:rPr>
            </w:pPr>
            <w:r w:rsidRPr="00DD30C1">
              <w:rPr>
                <w:rFonts w:ascii="Arial" w:hAnsi="Arial" w:cs="Arial"/>
                <w:sz w:val="18"/>
                <w:szCs w:val="18"/>
              </w:rPr>
              <w:t>(20.31)</w:t>
            </w:r>
          </w:p>
        </w:tc>
        <w:tc>
          <w:tcPr>
            <w:tcW w:w="1050" w:type="dxa"/>
            <w:tcBorders>
              <w:left w:val="nil"/>
              <w:bottom w:val="nil"/>
              <w:right w:val="nil"/>
            </w:tcBorders>
          </w:tcPr>
          <w:p w14:paraId="78A38872" w14:textId="2C02433F" w:rsidR="0059295C" w:rsidRPr="000D5F77" w:rsidRDefault="0059295C" w:rsidP="0059295C">
            <w:pPr>
              <w:tabs>
                <w:tab w:val="decimal" w:pos="522"/>
              </w:tabs>
              <w:spacing w:before="0" w:after="0" w:line="340" w:lineRule="exact"/>
              <w:ind w:left="0" w:firstLine="72"/>
              <w:jc w:val="thaiDistribute"/>
              <w:rPr>
                <w:rFonts w:ascii="Arial" w:hAnsi="Arial" w:cs="Arial"/>
                <w:sz w:val="18"/>
                <w:szCs w:val="18"/>
                <w:cs/>
              </w:rPr>
            </w:pPr>
            <w:r w:rsidRPr="000D5F77">
              <w:rPr>
                <w:rFonts w:ascii="Arial" w:hAnsi="Arial" w:cs="Arial"/>
                <w:sz w:val="18"/>
                <w:szCs w:val="18"/>
              </w:rPr>
              <w:t>33.18</w:t>
            </w:r>
          </w:p>
        </w:tc>
      </w:tr>
    </w:tbl>
    <w:p w14:paraId="6A7E42DB" w14:textId="77777777" w:rsidR="00E7475A" w:rsidRDefault="00E7475A" w:rsidP="007B6AB0">
      <w:pPr>
        <w:pStyle w:val="List"/>
        <w:spacing w:before="160" w:line="380" w:lineRule="exact"/>
        <w:ind w:left="562" w:firstLine="0"/>
        <w:jc w:val="thaiDistribute"/>
        <w:outlineLvl w:val="0"/>
        <w:rPr>
          <w:rFonts w:ascii="Arial" w:hAnsi="Arial"/>
          <w:sz w:val="22"/>
          <w:szCs w:val="22"/>
        </w:rPr>
      </w:pPr>
    </w:p>
    <w:p w14:paraId="552D3D80" w14:textId="77777777" w:rsidR="00E7475A" w:rsidRDefault="00E7475A">
      <w:pPr>
        <w:rPr>
          <w:rFonts w:ascii="Arial" w:eastAsia="Cordia New" w:hAnsi="Arial" w:cs="Cordia New"/>
          <w:szCs w:val="22"/>
          <w:lang w:eastAsia="zh-CN"/>
        </w:rPr>
      </w:pPr>
      <w:r>
        <w:rPr>
          <w:rFonts w:ascii="Arial" w:hAnsi="Arial"/>
          <w:szCs w:val="22"/>
        </w:rPr>
        <w:br w:type="page"/>
      </w:r>
    </w:p>
    <w:p w14:paraId="607AE7C7" w14:textId="08D7ADA5" w:rsidR="007A775F" w:rsidRPr="002D7C5E" w:rsidRDefault="007A775F" w:rsidP="007B6AB0">
      <w:pPr>
        <w:pStyle w:val="List"/>
        <w:spacing w:before="160" w:line="380" w:lineRule="exact"/>
        <w:ind w:left="562" w:firstLine="0"/>
        <w:jc w:val="thaiDistribute"/>
        <w:outlineLvl w:val="0"/>
        <w:rPr>
          <w:rFonts w:ascii="Arial" w:hAnsi="Arial"/>
          <w:sz w:val="22"/>
          <w:szCs w:val="22"/>
        </w:rPr>
      </w:pPr>
      <w:r w:rsidRPr="002D7C5E">
        <w:rPr>
          <w:rFonts w:ascii="Arial" w:hAnsi="Arial"/>
          <w:sz w:val="22"/>
          <w:szCs w:val="22"/>
        </w:rPr>
        <w:lastRenderedPageBreak/>
        <w:t xml:space="preserve">Summarised information </w:t>
      </w:r>
      <w:r w:rsidR="00887EBD">
        <w:rPr>
          <w:rFonts w:ascii="Arial" w:hAnsi="Arial"/>
          <w:sz w:val="22"/>
          <w:szCs w:val="22"/>
        </w:rPr>
        <w:t>about</w:t>
      </w:r>
      <w:r w:rsidRPr="002D7C5E">
        <w:rPr>
          <w:rFonts w:ascii="Arial" w:hAnsi="Arial"/>
          <w:sz w:val="22"/>
          <w:szCs w:val="22"/>
        </w:rPr>
        <w:t xml:space="preserve"> cash flow</w:t>
      </w:r>
      <w:r w:rsidR="00570854" w:rsidRPr="002D7C5E">
        <w:rPr>
          <w:rFonts w:ascii="Arial" w:hAnsi="Arial"/>
          <w:sz w:val="22"/>
          <w:szCs w:val="22"/>
        </w:rPr>
        <w:t xml:space="preserve"> for the year ended 31 December </w:t>
      </w:r>
      <w:r w:rsidR="00430274">
        <w:rPr>
          <w:rFonts w:ascii="Arial" w:hAnsi="Arial"/>
          <w:sz w:val="22"/>
          <w:szCs w:val="22"/>
        </w:rPr>
        <w:t>202</w:t>
      </w:r>
      <w:r w:rsidR="0059295C">
        <w:rPr>
          <w:rFonts w:ascii="Arial" w:hAnsi="Arial"/>
          <w:sz w:val="22"/>
          <w:szCs w:val="22"/>
        </w:rPr>
        <w:t>2</w:t>
      </w:r>
      <w:r w:rsidR="007E3BA3">
        <w:rPr>
          <w:rFonts w:ascii="Arial" w:hAnsi="Arial"/>
          <w:sz w:val="22"/>
          <w:szCs w:val="22"/>
        </w:rPr>
        <w:t xml:space="preserve"> </w:t>
      </w:r>
      <w:r w:rsidR="00570854" w:rsidRPr="002D7C5E">
        <w:rPr>
          <w:rFonts w:ascii="Arial" w:hAnsi="Arial"/>
          <w:sz w:val="22"/>
          <w:szCs w:val="22"/>
        </w:rPr>
        <w:t xml:space="preserve">and </w:t>
      </w:r>
      <w:r w:rsidR="00430274">
        <w:rPr>
          <w:rFonts w:ascii="Arial" w:hAnsi="Arial"/>
          <w:sz w:val="22"/>
          <w:szCs w:val="22"/>
        </w:rPr>
        <w:t>202</w:t>
      </w:r>
      <w:r w:rsidR="0059295C">
        <w:rPr>
          <w:rFonts w:ascii="Arial" w:hAnsi="Arial"/>
          <w:sz w:val="22"/>
          <w:szCs w:val="22"/>
        </w:rPr>
        <w:t>1</w:t>
      </w:r>
      <w:r w:rsidR="00630E03">
        <w:rPr>
          <w:rFonts w:ascii="Arial" w:hAnsi="Arial"/>
          <w:sz w:val="22"/>
          <w:szCs w:val="22"/>
        </w:rPr>
        <w:t xml:space="preserve"> is as follows</w:t>
      </w:r>
      <w:r w:rsidR="00676EBA">
        <w:rPr>
          <w:rFonts w:ascii="Arial" w:hAnsi="Arial"/>
          <w:sz w:val="22"/>
          <w:szCs w:val="22"/>
        </w:rPr>
        <w:t>:</w:t>
      </w:r>
    </w:p>
    <w:p w14:paraId="661A9F5F" w14:textId="77777777" w:rsidR="00A91A04" w:rsidRPr="002D7C5E" w:rsidRDefault="00A91A04" w:rsidP="00D771CD">
      <w:pPr>
        <w:spacing w:before="0" w:line="380" w:lineRule="exact"/>
        <w:ind w:right="-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150" w:type="dxa"/>
        <w:tblInd w:w="450" w:type="dxa"/>
        <w:tblLayout w:type="fixed"/>
        <w:tblLook w:val="0000" w:firstRow="0" w:lastRow="0" w:firstColumn="0" w:lastColumn="0" w:noHBand="0" w:noVBand="0"/>
      </w:tblPr>
      <w:tblGrid>
        <w:gridCol w:w="4950"/>
        <w:gridCol w:w="1050"/>
        <w:gridCol w:w="1050"/>
        <w:gridCol w:w="1050"/>
        <w:gridCol w:w="1050"/>
      </w:tblGrid>
      <w:tr w:rsidR="00D771CD" w:rsidRPr="002D7C5E" w14:paraId="1B58CF57" w14:textId="77777777" w:rsidTr="00D771CD">
        <w:tc>
          <w:tcPr>
            <w:tcW w:w="4950" w:type="dxa"/>
            <w:tcBorders>
              <w:left w:val="nil"/>
              <w:bottom w:val="nil"/>
              <w:right w:val="nil"/>
            </w:tcBorders>
            <w:vAlign w:val="bottom"/>
          </w:tcPr>
          <w:p w14:paraId="2660F6CD" w14:textId="77777777" w:rsidR="00D771CD" w:rsidRPr="002D7C5E" w:rsidRDefault="00D771CD" w:rsidP="009707B8">
            <w:pPr>
              <w:spacing w:before="0" w:after="0" w:line="360" w:lineRule="exact"/>
              <w:jc w:val="center"/>
              <w:rPr>
                <w:rFonts w:ascii="Arial" w:hAnsi="Arial" w:cs="Arial"/>
                <w:spacing w:val="-4"/>
                <w:sz w:val="18"/>
                <w:szCs w:val="18"/>
                <w:cs/>
              </w:rPr>
            </w:pPr>
          </w:p>
        </w:tc>
        <w:tc>
          <w:tcPr>
            <w:tcW w:w="2100" w:type="dxa"/>
            <w:gridSpan w:val="2"/>
            <w:tcBorders>
              <w:left w:val="nil"/>
              <w:bottom w:val="nil"/>
              <w:right w:val="nil"/>
            </w:tcBorders>
            <w:vAlign w:val="bottom"/>
          </w:tcPr>
          <w:p w14:paraId="70E8D08A" w14:textId="77777777" w:rsidR="00D771CD" w:rsidRPr="002D7C5E"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rPr>
            </w:pPr>
            <w:r w:rsidRPr="002D7C5E">
              <w:rPr>
                <w:rFonts w:ascii="Arial" w:hAnsi="Arial" w:cs="Arial"/>
                <w:sz w:val="18"/>
                <w:szCs w:val="18"/>
              </w:rPr>
              <w:t>Thai Nam Tapioca</w:t>
            </w:r>
          </w:p>
          <w:p w14:paraId="2E953592" w14:textId="77777777" w:rsidR="00D771CD" w:rsidRPr="002D7C5E" w:rsidRDefault="00D771CD" w:rsidP="009707B8">
            <w:pPr>
              <w:pBdr>
                <w:bottom w:val="single" w:sz="4" w:space="1" w:color="auto"/>
              </w:pBdr>
              <w:tabs>
                <w:tab w:val="right" w:pos="7200"/>
                <w:tab w:val="right" w:pos="8540"/>
              </w:tabs>
              <w:spacing w:before="0" w:after="0" w:line="360" w:lineRule="exact"/>
              <w:jc w:val="center"/>
              <w:rPr>
                <w:rFonts w:ascii="Arial" w:hAnsi="Arial" w:cs="Arial"/>
                <w:sz w:val="18"/>
                <w:szCs w:val="18"/>
                <w:cs/>
              </w:rPr>
            </w:pPr>
            <w:r w:rsidRPr="002D7C5E">
              <w:rPr>
                <w:rFonts w:ascii="Arial" w:hAnsi="Arial" w:cs="Arial"/>
                <w:sz w:val="18"/>
                <w:szCs w:val="18"/>
              </w:rPr>
              <w:t>Company Limited</w:t>
            </w:r>
          </w:p>
        </w:tc>
        <w:tc>
          <w:tcPr>
            <w:tcW w:w="2100" w:type="dxa"/>
            <w:gridSpan w:val="2"/>
            <w:tcBorders>
              <w:left w:val="nil"/>
              <w:bottom w:val="nil"/>
              <w:right w:val="nil"/>
            </w:tcBorders>
            <w:vAlign w:val="bottom"/>
          </w:tcPr>
          <w:p w14:paraId="2D34EA32" w14:textId="77777777" w:rsidR="00D771CD" w:rsidRPr="002D7C5E" w:rsidRDefault="00D771CD" w:rsidP="009707B8">
            <w:pPr>
              <w:pBdr>
                <w:bottom w:val="single" w:sz="4" w:space="1" w:color="auto"/>
              </w:pBdr>
              <w:spacing w:before="0" w:after="0" w:line="360" w:lineRule="exact"/>
              <w:jc w:val="center"/>
              <w:rPr>
                <w:rFonts w:ascii="Arial" w:hAnsi="Arial" w:cs="Arial"/>
                <w:sz w:val="18"/>
                <w:szCs w:val="18"/>
              </w:rPr>
            </w:pPr>
            <w:r w:rsidRPr="002D7C5E">
              <w:rPr>
                <w:rFonts w:ascii="Arial" w:hAnsi="Arial" w:cs="Arial"/>
                <w:sz w:val="18"/>
                <w:szCs w:val="18"/>
              </w:rPr>
              <w:t>Tay Ninh Tapioca Joint</w:t>
            </w:r>
          </w:p>
          <w:p w14:paraId="620956EE" w14:textId="77777777" w:rsidR="00D771CD" w:rsidRPr="002D7C5E" w:rsidRDefault="00D771CD" w:rsidP="009707B8">
            <w:pPr>
              <w:pBdr>
                <w:bottom w:val="single" w:sz="4" w:space="1" w:color="auto"/>
              </w:pBdr>
              <w:spacing w:before="0" w:after="0" w:line="360" w:lineRule="exact"/>
              <w:jc w:val="center"/>
              <w:rPr>
                <w:rFonts w:ascii="Arial" w:hAnsi="Arial" w:cs="Arial"/>
                <w:sz w:val="18"/>
                <w:szCs w:val="18"/>
                <w:cs/>
              </w:rPr>
            </w:pPr>
            <w:r w:rsidRPr="002D7C5E">
              <w:rPr>
                <w:rFonts w:ascii="Arial" w:hAnsi="Arial" w:cs="Arial"/>
                <w:sz w:val="18"/>
                <w:szCs w:val="18"/>
              </w:rPr>
              <w:t>Stock Company</w:t>
            </w:r>
          </w:p>
        </w:tc>
      </w:tr>
      <w:tr w:rsidR="0059295C" w:rsidRPr="002D7C5E" w14:paraId="6B782CA3" w14:textId="77777777" w:rsidTr="00D771CD">
        <w:tc>
          <w:tcPr>
            <w:tcW w:w="4950" w:type="dxa"/>
            <w:tcBorders>
              <w:left w:val="nil"/>
              <w:bottom w:val="nil"/>
              <w:right w:val="nil"/>
            </w:tcBorders>
            <w:vAlign w:val="bottom"/>
          </w:tcPr>
          <w:p w14:paraId="3916FF24" w14:textId="77777777" w:rsidR="0059295C" w:rsidRPr="002D7C5E" w:rsidRDefault="0059295C" w:rsidP="0059295C">
            <w:pPr>
              <w:spacing w:before="0" w:after="0" w:line="360" w:lineRule="exact"/>
              <w:jc w:val="center"/>
              <w:rPr>
                <w:rFonts w:ascii="Arial" w:hAnsi="Arial" w:cs="Arial"/>
                <w:spacing w:val="-4"/>
                <w:sz w:val="18"/>
                <w:szCs w:val="18"/>
                <w:cs/>
              </w:rPr>
            </w:pPr>
          </w:p>
        </w:tc>
        <w:tc>
          <w:tcPr>
            <w:tcW w:w="1050" w:type="dxa"/>
            <w:tcBorders>
              <w:left w:val="nil"/>
              <w:bottom w:val="nil"/>
              <w:right w:val="nil"/>
            </w:tcBorders>
            <w:vAlign w:val="bottom"/>
          </w:tcPr>
          <w:p w14:paraId="4246ED4E" w14:textId="50B42C3E" w:rsidR="0059295C" w:rsidRPr="002D7C5E" w:rsidRDefault="0059295C" w:rsidP="0059295C">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1050" w:type="dxa"/>
            <w:tcBorders>
              <w:left w:val="nil"/>
              <w:bottom w:val="nil"/>
              <w:right w:val="nil"/>
            </w:tcBorders>
            <w:vAlign w:val="bottom"/>
          </w:tcPr>
          <w:p w14:paraId="360AB263" w14:textId="722E18EB" w:rsidR="0059295C" w:rsidRPr="002D7C5E" w:rsidRDefault="0059295C" w:rsidP="0059295C">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c>
          <w:tcPr>
            <w:tcW w:w="1050" w:type="dxa"/>
            <w:tcBorders>
              <w:left w:val="nil"/>
              <w:bottom w:val="nil"/>
              <w:right w:val="nil"/>
            </w:tcBorders>
            <w:vAlign w:val="bottom"/>
          </w:tcPr>
          <w:p w14:paraId="536A4CC4" w14:textId="392432E0" w:rsidR="0059295C" w:rsidRPr="002D7C5E" w:rsidRDefault="0059295C" w:rsidP="0059295C">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Pr>
                <w:rFonts w:ascii="Arial" w:eastAsia="Arial Unicode MS" w:hAnsi="Arial" w:cs="Arial"/>
                <w:sz w:val="18"/>
                <w:szCs w:val="18"/>
              </w:rPr>
              <w:t>2022</w:t>
            </w:r>
          </w:p>
        </w:tc>
        <w:tc>
          <w:tcPr>
            <w:tcW w:w="1050" w:type="dxa"/>
            <w:tcBorders>
              <w:left w:val="nil"/>
              <w:bottom w:val="nil"/>
              <w:right w:val="nil"/>
            </w:tcBorders>
            <w:vAlign w:val="bottom"/>
          </w:tcPr>
          <w:p w14:paraId="300FDC03" w14:textId="41C4C0B0" w:rsidR="0059295C" w:rsidRPr="002D7C5E" w:rsidRDefault="0059295C" w:rsidP="0059295C">
            <w:pPr>
              <w:pBdr>
                <w:bottom w:val="single" w:sz="4" w:space="1" w:color="auto"/>
              </w:pBdr>
              <w:tabs>
                <w:tab w:val="right" w:pos="7200"/>
                <w:tab w:val="right" w:pos="8540"/>
              </w:tabs>
              <w:spacing w:before="0" w:after="0" w:line="36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w:t>
            </w:r>
            <w:r>
              <w:rPr>
                <w:rFonts w:ascii="Arial" w:eastAsia="Arial Unicode MS" w:hAnsi="Arial" w:cs="Arial"/>
                <w:sz w:val="18"/>
                <w:szCs w:val="18"/>
              </w:rPr>
              <w:t>21</w:t>
            </w:r>
          </w:p>
        </w:tc>
      </w:tr>
      <w:tr w:rsidR="0059295C" w:rsidRPr="002D7C5E" w14:paraId="3A0146FD" w14:textId="77777777" w:rsidTr="00D771CD">
        <w:tc>
          <w:tcPr>
            <w:tcW w:w="4950" w:type="dxa"/>
            <w:tcBorders>
              <w:left w:val="nil"/>
              <w:bottom w:val="nil"/>
              <w:right w:val="nil"/>
            </w:tcBorders>
            <w:vAlign w:val="bottom"/>
          </w:tcPr>
          <w:p w14:paraId="7C556957" w14:textId="699BFDB6" w:rsidR="0059295C" w:rsidRPr="002D7C5E" w:rsidRDefault="0059295C" w:rsidP="0059295C">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operating activities</w:t>
            </w:r>
          </w:p>
        </w:tc>
        <w:tc>
          <w:tcPr>
            <w:tcW w:w="1050" w:type="dxa"/>
            <w:tcBorders>
              <w:left w:val="nil"/>
              <w:bottom w:val="nil"/>
              <w:right w:val="nil"/>
            </w:tcBorders>
            <w:vAlign w:val="bottom"/>
          </w:tcPr>
          <w:p w14:paraId="73B71FD2" w14:textId="7643B149" w:rsidR="0059295C" w:rsidRPr="00C758DF" w:rsidRDefault="00A92EA8" w:rsidP="0059295C">
            <w:pPr>
              <w:tabs>
                <w:tab w:val="decimal" w:pos="522"/>
              </w:tabs>
              <w:spacing w:before="0" w:after="0" w:line="360" w:lineRule="exact"/>
              <w:ind w:left="0" w:firstLine="72"/>
              <w:jc w:val="thaiDistribute"/>
              <w:rPr>
                <w:rFonts w:ascii="Arial" w:hAnsi="Arial" w:cs="Arial"/>
                <w:sz w:val="18"/>
                <w:szCs w:val="18"/>
                <w:cs/>
              </w:rPr>
            </w:pPr>
            <w:r w:rsidRPr="00A92EA8">
              <w:rPr>
                <w:rFonts w:ascii="Arial" w:hAnsi="Arial" w:cs="Arial"/>
                <w:sz w:val="18"/>
                <w:szCs w:val="18"/>
              </w:rPr>
              <w:t>136.40</w:t>
            </w:r>
          </w:p>
        </w:tc>
        <w:tc>
          <w:tcPr>
            <w:tcW w:w="1050" w:type="dxa"/>
            <w:tcBorders>
              <w:left w:val="nil"/>
              <w:bottom w:val="nil"/>
              <w:right w:val="nil"/>
            </w:tcBorders>
            <w:vAlign w:val="bottom"/>
          </w:tcPr>
          <w:p w14:paraId="534CA6CF" w14:textId="15E49C54" w:rsidR="0059295C" w:rsidRPr="00C758DF" w:rsidRDefault="0059295C" w:rsidP="0059295C">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144.70</w:t>
            </w:r>
          </w:p>
        </w:tc>
        <w:tc>
          <w:tcPr>
            <w:tcW w:w="1050" w:type="dxa"/>
            <w:tcBorders>
              <w:left w:val="nil"/>
              <w:bottom w:val="nil"/>
              <w:right w:val="nil"/>
            </w:tcBorders>
            <w:vAlign w:val="bottom"/>
          </w:tcPr>
          <w:p w14:paraId="3EA84637" w14:textId="0335A2D4" w:rsidR="0059295C" w:rsidRPr="00C758DF" w:rsidRDefault="00BF7519" w:rsidP="0059295C">
            <w:pPr>
              <w:tabs>
                <w:tab w:val="decimal" w:pos="522"/>
              </w:tabs>
              <w:spacing w:before="0" w:after="0" w:line="360" w:lineRule="exact"/>
              <w:ind w:left="0" w:firstLine="72"/>
              <w:jc w:val="thaiDistribute"/>
              <w:rPr>
                <w:rFonts w:ascii="Arial" w:hAnsi="Arial" w:cs="Arial"/>
                <w:sz w:val="18"/>
                <w:szCs w:val="18"/>
                <w:cs/>
              </w:rPr>
            </w:pPr>
            <w:r w:rsidRPr="00BF7519">
              <w:rPr>
                <w:rFonts w:ascii="Arial" w:hAnsi="Arial" w:cs="Arial"/>
                <w:sz w:val="18"/>
                <w:szCs w:val="18"/>
              </w:rPr>
              <w:t>(0.87)</w:t>
            </w:r>
          </w:p>
        </w:tc>
        <w:tc>
          <w:tcPr>
            <w:tcW w:w="1050" w:type="dxa"/>
            <w:tcBorders>
              <w:left w:val="nil"/>
              <w:bottom w:val="nil"/>
              <w:right w:val="nil"/>
            </w:tcBorders>
            <w:vAlign w:val="bottom"/>
          </w:tcPr>
          <w:p w14:paraId="589A7EDA" w14:textId="6C207AB8" w:rsidR="0059295C" w:rsidRPr="00621D0D" w:rsidRDefault="0059295C" w:rsidP="0059295C">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(151.34)</w:t>
            </w:r>
          </w:p>
        </w:tc>
      </w:tr>
      <w:tr w:rsidR="0059295C" w:rsidRPr="002D7C5E" w14:paraId="143723C9" w14:textId="77777777" w:rsidTr="00D771CD">
        <w:tc>
          <w:tcPr>
            <w:tcW w:w="4950" w:type="dxa"/>
            <w:tcBorders>
              <w:left w:val="nil"/>
              <w:bottom w:val="nil"/>
              <w:right w:val="nil"/>
            </w:tcBorders>
            <w:vAlign w:val="bottom"/>
          </w:tcPr>
          <w:p w14:paraId="5E0D30EC" w14:textId="206112A0" w:rsidR="0059295C" w:rsidRPr="002D7C5E" w:rsidRDefault="0059295C" w:rsidP="0059295C">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investing activities</w:t>
            </w:r>
          </w:p>
        </w:tc>
        <w:tc>
          <w:tcPr>
            <w:tcW w:w="1050" w:type="dxa"/>
            <w:tcBorders>
              <w:left w:val="nil"/>
              <w:bottom w:val="nil"/>
              <w:right w:val="nil"/>
            </w:tcBorders>
            <w:vAlign w:val="bottom"/>
          </w:tcPr>
          <w:p w14:paraId="3B1AC5D8" w14:textId="06C720BD" w:rsidR="0059295C" w:rsidRPr="00C758DF" w:rsidRDefault="001B5985" w:rsidP="0059295C">
            <w:pPr>
              <w:tabs>
                <w:tab w:val="decimal" w:pos="522"/>
              </w:tabs>
              <w:spacing w:before="0" w:after="0" w:line="360" w:lineRule="exact"/>
              <w:ind w:left="0" w:firstLine="72"/>
              <w:jc w:val="thaiDistribute"/>
              <w:rPr>
                <w:rFonts w:ascii="Arial" w:hAnsi="Arial" w:cs="Arial"/>
                <w:sz w:val="18"/>
                <w:szCs w:val="18"/>
                <w:cs/>
              </w:rPr>
            </w:pPr>
            <w:r w:rsidRPr="001B5985">
              <w:rPr>
                <w:rFonts w:ascii="Arial" w:hAnsi="Arial" w:cs="Arial"/>
                <w:sz w:val="18"/>
                <w:szCs w:val="18"/>
              </w:rPr>
              <w:t>(24.58)</w:t>
            </w:r>
          </w:p>
        </w:tc>
        <w:tc>
          <w:tcPr>
            <w:tcW w:w="1050" w:type="dxa"/>
            <w:tcBorders>
              <w:left w:val="nil"/>
              <w:bottom w:val="nil"/>
              <w:right w:val="nil"/>
            </w:tcBorders>
            <w:vAlign w:val="bottom"/>
          </w:tcPr>
          <w:p w14:paraId="0D24CFD4" w14:textId="3510D5FD" w:rsidR="0059295C" w:rsidRPr="00C758DF" w:rsidRDefault="0059295C" w:rsidP="0059295C">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(26.25)</w:t>
            </w:r>
          </w:p>
        </w:tc>
        <w:tc>
          <w:tcPr>
            <w:tcW w:w="1050" w:type="dxa"/>
            <w:tcBorders>
              <w:left w:val="nil"/>
              <w:bottom w:val="nil"/>
              <w:right w:val="nil"/>
            </w:tcBorders>
            <w:vAlign w:val="bottom"/>
          </w:tcPr>
          <w:p w14:paraId="5845C21E" w14:textId="15C12986" w:rsidR="0059295C" w:rsidRPr="00C758DF" w:rsidRDefault="00753E96" w:rsidP="0059295C">
            <w:pPr>
              <w:tabs>
                <w:tab w:val="decimal" w:pos="522"/>
              </w:tabs>
              <w:spacing w:before="0" w:after="0" w:line="360" w:lineRule="exact"/>
              <w:ind w:left="0" w:firstLine="72"/>
              <w:jc w:val="thaiDistribute"/>
              <w:rPr>
                <w:rFonts w:ascii="Arial" w:hAnsi="Arial" w:cs="Arial"/>
                <w:sz w:val="18"/>
                <w:szCs w:val="18"/>
                <w:cs/>
              </w:rPr>
            </w:pPr>
            <w:r w:rsidRPr="00753E96">
              <w:rPr>
                <w:rFonts w:ascii="Arial" w:hAnsi="Arial" w:cs="Arial"/>
                <w:sz w:val="18"/>
                <w:szCs w:val="18"/>
              </w:rPr>
              <w:t>(4.05)</w:t>
            </w:r>
          </w:p>
        </w:tc>
        <w:tc>
          <w:tcPr>
            <w:tcW w:w="1050" w:type="dxa"/>
            <w:tcBorders>
              <w:left w:val="nil"/>
              <w:bottom w:val="nil"/>
              <w:right w:val="nil"/>
            </w:tcBorders>
            <w:vAlign w:val="bottom"/>
          </w:tcPr>
          <w:p w14:paraId="0734EB65" w14:textId="30F8EFDC" w:rsidR="0059295C" w:rsidRPr="00621D0D" w:rsidRDefault="0059295C" w:rsidP="0059295C">
            <w:pP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(19.24)</w:t>
            </w:r>
          </w:p>
        </w:tc>
      </w:tr>
      <w:tr w:rsidR="0059295C" w:rsidRPr="002D7C5E" w14:paraId="58F3059C" w14:textId="77777777" w:rsidTr="00D771CD">
        <w:tc>
          <w:tcPr>
            <w:tcW w:w="4950" w:type="dxa"/>
            <w:tcBorders>
              <w:left w:val="nil"/>
              <w:bottom w:val="nil"/>
              <w:right w:val="nil"/>
            </w:tcBorders>
            <w:vAlign w:val="bottom"/>
          </w:tcPr>
          <w:p w14:paraId="2264A24C" w14:textId="47143FFE" w:rsidR="0059295C" w:rsidRPr="002D7C5E" w:rsidRDefault="0059295C" w:rsidP="0059295C">
            <w:pPr>
              <w:spacing w:before="0" w:after="0" w:line="360" w:lineRule="exact"/>
              <w:ind w:left="162" w:right="-15" w:hanging="162"/>
              <w:rPr>
                <w:rFonts w:ascii="Arial" w:hAnsi="Arial" w:cs="Arial"/>
                <w:sz w:val="18"/>
                <w:szCs w:val="18"/>
                <w:cs/>
              </w:rPr>
            </w:pPr>
            <w:r w:rsidRPr="002D7C5E">
              <w:rPr>
                <w:rFonts w:ascii="Arial" w:hAnsi="Arial" w:cs="Arial"/>
                <w:sz w:val="18"/>
                <w:szCs w:val="18"/>
              </w:rPr>
              <w:t>Cash flow from financing activities</w:t>
            </w:r>
          </w:p>
        </w:tc>
        <w:tc>
          <w:tcPr>
            <w:tcW w:w="1050" w:type="dxa"/>
            <w:tcBorders>
              <w:left w:val="nil"/>
              <w:bottom w:val="nil"/>
              <w:right w:val="nil"/>
            </w:tcBorders>
            <w:vAlign w:val="bottom"/>
          </w:tcPr>
          <w:p w14:paraId="09B31401" w14:textId="0BB4B269" w:rsidR="0059295C" w:rsidRPr="00C758DF" w:rsidRDefault="00E07944" w:rsidP="0059295C">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E07944">
              <w:rPr>
                <w:rFonts w:ascii="Arial" w:hAnsi="Arial" w:cs="Arial"/>
                <w:sz w:val="18"/>
                <w:szCs w:val="18"/>
              </w:rPr>
              <w:t>(182.90)</w:t>
            </w:r>
          </w:p>
        </w:tc>
        <w:tc>
          <w:tcPr>
            <w:tcW w:w="1050" w:type="dxa"/>
            <w:tcBorders>
              <w:left w:val="nil"/>
              <w:bottom w:val="nil"/>
              <w:right w:val="nil"/>
            </w:tcBorders>
            <w:vAlign w:val="bottom"/>
          </w:tcPr>
          <w:p w14:paraId="36132E66" w14:textId="5916A8BB" w:rsidR="0059295C" w:rsidRPr="00C758DF" w:rsidRDefault="0059295C" w:rsidP="0059295C">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(55.51)</w:t>
            </w:r>
          </w:p>
        </w:tc>
        <w:tc>
          <w:tcPr>
            <w:tcW w:w="1050" w:type="dxa"/>
            <w:tcBorders>
              <w:left w:val="nil"/>
              <w:bottom w:val="nil"/>
              <w:right w:val="nil"/>
            </w:tcBorders>
            <w:vAlign w:val="bottom"/>
          </w:tcPr>
          <w:p w14:paraId="18E7D633" w14:textId="0E1A2414" w:rsidR="0059295C" w:rsidRPr="00C758DF" w:rsidRDefault="000228C6" w:rsidP="0059295C">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0228C6">
              <w:rPr>
                <w:rFonts w:ascii="Arial" w:hAnsi="Arial" w:cs="Arial"/>
                <w:sz w:val="18"/>
                <w:szCs w:val="18"/>
              </w:rPr>
              <w:t>6.38</w:t>
            </w:r>
          </w:p>
        </w:tc>
        <w:tc>
          <w:tcPr>
            <w:tcW w:w="1050" w:type="dxa"/>
            <w:tcBorders>
              <w:left w:val="nil"/>
              <w:bottom w:val="nil"/>
              <w:right w:val="nil"/>
            </w:tcBorders>
            <w:vAlign w:val="bottom"/>
          </w:tcPr>
          <w:p w14:paraId="11111F86" w14:textId="63DC6627" w:rsidR="0059295C" w:rsidRPr="00621D0D" w:rsidRDefault="0059295C" w:rsidP="0059295C">
            <w:pPr>
              <w:pBdr>
                <w:bottom w:val="sing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93.97</w:t>
            </w:r>
          </w:p>
        </w:tc>
      </w:tr>
      <w:tr w:rsidR="0059295C" w:rsidRPr="002D7C5E" w14:paraId="6FB463EC" w14:textId="77777777" w:rsidTr="00D771CD">
        <w:tc>
          <w:tcPr>
            <w:tcW w:w="4950" w:type="dxa"/>
            <w:tcBorders>
              <w:left w:val="nil"/>
              <w:bottom w:val="nil"/>
              <w:right w:val="nil"/>
            </w:tcBorders>
            <w:vAlign w:val="bottom"/>
          </w:tcPr>
          <w:p w14:paraId="7E2B18C5" w14:textId="7631CF7E" w:rsidR="0059295C" w:rsidRPr="002D7C5E" w:rsidRDefault="0059295C" w:rsidP="0059295C">
            <w:pPr>
              <w:spacing w:before="0" w:after="0" w:line="360" w:lineRule="exact"/>
              <w:ind w:left="162" w:right="-15" w:hanging="162"/>
              <w:rPr>
                <w:rFonts w:ascii="Arial" w:hAnsi="Arial" w:cs="Arial"/>
                <w:sz w:val="18"/>
                <w:szCs w:val="18"/>
              </w:rPr>
            </w:pPr>
            <w:r w:rsidRPr="002D7C5E">
              <w:rPr>
                <w:rFonts w:ascii="Arial" w:hAnsi="Arial" w:cs="Arial"/>
                <w:sz w:val="18"/>
                <w:szCs w:val="18"/>
              </w:rPr>
              <w:t>Net increase (decrease)</w:t>
            </w:r>
            <w:r>
              <w:rPr>
                <w:rFonts w:ascii="Arial" w:hAnsi="Arial" w:cs="Arial"/>
                <w:sz w:val="18"/>
                <w:szCs w:val="18"/>
              </w:rPr>
              <w:t xml:space="preserve"> in cash and cash equivalents</w:t>
            </w:r>
          </w:p>
        </w:tc>
        <w:tc>
          <w:tcPr>
            <w:tcW w:w="1050" w:type="dxa"/>
            <w:tcBorders>
              <w:left w:val="nil"/>
              <w:bottom w:val="nil"/>
              <w:right w:val="nil"/>
            </w:tcBorders>
            <w:vAlign w:val="bottom"/>
          </w:tcPr>
          <w:p w14:paraId="56623B5F" w14:textId="6E82E6C3" w:rsidR="0059295C" w:rsidRPr="00C758DF" w:rsidRDefault="00B93B3B" w:rsidP="0059295C">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B93B3B">
              <w:rPr>
                <w:rFonts w:ascii="Arial" w:hAnsi="Arial" w:cs="Arial"/>
                <w:sz w:val="18"/>
                <w:szCs w:val="18"/>
              </w:rPr>
              <w:t>(71.08)</w:t>
            </w:r>
          </w:p>
        </w:tc>
        <w:tc>
          <w:tcPr>
            <w:tcW w:w="1050" w:type="dxa"/>
            <w:tcBorders>
              <w:left w:val="nil"/>
              <w:bottom w:val="nil"/>
              <w:right w:val="nil"/>
            </w:tcBorders>
            <w:vAlign w:val="bottom"/>
          </w:tcPr>
          <w:p w14:paraId="118C8474" w14:textId="1947DD75" w:rsidR="0059295C" w:rsidRPr="00C758DF" w:rsidRDefault="0059295C" w:rsidP="0059295C">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62.94</w:t>
            </w:r>
          </w:p>
        </w:tc>
        <w:tc>
          <w:tcPr>
            <w:tcW w:w="1050" w:type="dxa"/>
            <w:tcBorders>
              <w:left w:val="nil"/>
              <w:bottom w:val="nil"/>
              <w:right w:val="nil"/>
            </w:tcBorders>
            <w:vAlign w:val="bottom"/>
          </w:tcPr>
          <w:p w14:paraId="56C220EB" w14:textId="038F280C" w:rsidR="0059295C" w:rsidRPr="00C758DF" w:rsidRDefault="006672F4" w:rsidP="0059295C">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6672F4">
              <w:rPr>
                <w:rFonts w:ascii="Arial" w:hAnsi="Arial" w:cs="Arial"/>
                <w:sz w:val="18"/>
                <w:szCs w:val="18"/>
              </w:rPr>
              <w:t>1.46</w:t>
            </w:r>
          </w:p>
        </w:tc>
        <w:tc>
          <w:tcPr>
            <w:tcW w:w="1050" w:type="dxa"/>
            <w:tcBorders>
              <w:left w:val="nil"/>
              <w:bottom w:val="nil"/>
              <w:right w:val="nil"/>
            </w:tcBorders>
            <w:vAlign w:val="bottom"/>
          </w:tcPr>
          <w:p w14:paraId="7075BBD9" w14:textId="4C62AB7A" w:rsidR="0059295C" w:rsidRPr="00621D0D" w:rsidRDefault="0059295C" w:rsidP="0059295C">
            <w:pPr>
              <w:pBdr>
                <w:bottom w:val="double" w:sz="4" w:space="1" w:color="auto"/>
              </w:pBdr>
              <w:tabs>
                <w:tab w:val="decimal" w:pos="522"/>
              </w:tabs>
              <w:spacing w:before="0" w:after="0" w:line="360" w:lineRule="exact"/>
              <w:ind w:left="0" w:firstLine="72"/>
              <w:jc w:val="thaiDistribute"/>
              <w:rPr>
                <w:rFonts w:ascii="Arial" w:hAnsi="Arial" w:cs="Arial"/>
                <w:sz w:val="18"/>
                <w:szCs w:val="18"/>
                <w:cs/>
              </w:rPr>
            </w:pPr>
            <w:r w:rsidRPr="009707B8">
              <w:rPr>
                <w:rFonts w:ascii="Arial" w:hAnsi="Arial" w:cs="Arial"/>
                <w:sz w:val="18"/>
                <w:szCs w:val="18"/>
              </w:rPr>
              <w:t>(76.61)</w:t>
            </w:r>
          </w:p>
        </w:tc>
      </w:tr>
    </w:tbl>
    <w:p w14:paraId="766A4ABE" w14:textId="436577FF" w:rsidR="00446D83" w:rsidRPr="002979AB" w:rsidRDefault="00941F63" w:rsidP="007B6AB0">
      <w:pPr>
        <w:spacing w:before="160" w:after="80" w:line="380" w:lineRule="exact"/>
        <w:jc w:val="thaiDistribute"/>
        <w:rPr>
          <w:rFonts w:ascii="Arial" w:hAnsi="Arial" w:cs="Arial"/>
          <w:szCs w:val="22"/>
        </w:rPr>
      </w:pPr>
      <w:r>
        <w:rPr>
          <w:rFonts w:ascii="Arial" w:hAnsi="Arial" w:cs="Browallia New"/>
        </w:rPr>
        <w:t>12</w:t>
      </w:r>
      <w:r w:rsidR="00446D83" w:rsidRPr="002979AB">
        <w:rPr>
          <w:rFonts w:ascii="Arial" w:hAnsi="Arial" w:cs="Browallia New"/>
        </w:rPr>
        <w:t>.4</w:t>
      </w:r>
      <w:r w:rsidR="00446D83" w:rsidRPr="002979AB">
        <w:rPr>
          <w:rFonts w:ascii="Arial" w:hAnsi="Arial" w:cs="Browallia New"/>
        </w:rPr>
        <w:tab/>
        <w:t>I</w:t>
      </w:r>
      <w:r w:rsidR="00446D83" w:rsidRPr="002979AB">
        <w:rPr>
          <w:rFonts w:ascii="Arial" w:hAnsi="Arial" w:cs="Arial"/>
          <w:szCs w:val="22"/>
        </w:rPr>
        <w:t xml:space="preserve">mpairment testing of investments in subsidiaries </w:t>
      </w:r>
    </w:p>
    <w:p w14:paraId="66C25E85" w14:textId="77777777" w:rsidR="00446D83" w:rsidRPr="002D7C5E"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For the purpose of impairment testing of investments in subsidiaries, the Company determined the recoverable amount of some significant investments in subsidiaries which have events indicat</w:t>
      </w:r>
      <w:r w:rsidR="00105D99" w:rsidRPr="002D7C5E">
        <w:rPr>
          <w:rFonts w:ascii="Arial" w:hAnsi="Arial" w:cs="Arial"/>
          <w:szCs w:val="22"/>
        </w:rPr>
        <w:t xml:space="preserve">ing </w:t>
      </w:r>
      <w:r w:rsidRPr="002D7C5E">
        <w:rPr>
          <w:rFonts w:ascii="Arial" w:hAnsi="Arial" w:cs="Arial"/>
          <w:szCs w:val="22"/>
        </w:rPr>
        <w:t>that asset</w:t>
      </w:r>
      <w:r w:rsidR="00676EBA">
        <w:rPr>
          <w:rFonts w:ascii="Arial" w:hAnsi="Arial" w:cs="Arial"/>
          <w:szCs w:val="22"/>
        </w:rPr>
        <w:t xml:space="preserve">s </w:t>
      </w:r>
      <w:r w:rsidRPr="002D7C5E">
        <w:rPr>
          <w:rFonts w:ascii="Arial" w:hAnsi="Arial" w:cs="Arial"/>
          <w:szCs w:val="22"/>
        </w:rPr>
        <w:t>may be impaired</w:t>
      </w:r>
      <w:r w:rsidR="007B6AB0" w:rsidRPr="002D7C5E">
        <w:rPr>
          <w:rFonts w:ascii="Arial" w:hAnsi="Arial" w:cs="Arial"/>
          <w:szCs w:val="22"/>
        </w:rPr>
        <w:t xml:space="preserve">. </w:t>
      </w:r>
      <w:r w:rsidR="00BD656C" w:rsidRPr="002D7C5E">
        <w:rPr>
          <w:rFonts w:ascii="Arial" w:hAnsi="Arial" w:cs="Arial"/>
          <w:szCs w:val="22"/>
        </w:rPr>
        <w:t>The recoverable amount of an asset is the higher of the asset’s fair value less costs to sell and its value in use.</w:t>
      </w:r>
      <w:r w:rsidR="00BD656C" w:rsidRPr="002D7C5E">
        <w:rPr>
          <w:rFonts w:ascii="Arial" w:hAnsi="Arial" w:hint="cs"/>
          <w:szCs w:val="22"/>
          <w:cs/>
        </w:rPr>
        <w:t xml:space="preserve"> </w:t>
      </w:r>
      <w:r w:rsidR="007B6AB0" w:rsidRPr="002D7C5E">
        <w:rPr>
          <w:rFonts w:ascii="Arial" w:hAnsi="Arial" w:cs="Arial"/>
          <w:szCs w:val="22"/>
        </w:rPr>
        <w:t xml:space="preserve">The estimated future cash flows </w:t>
      </w:r>
      <w:r w:rsidR="00E57343" w:rsidRPr="002D7C5E">
        <w:rPr>
          <w:rFonts w:ascii="Arial" w:hAnsi="Arial" w:cs="Arial"/>
          <w:szCs w:val="22"/>
        </w:rPr>
        <w:t>were</w:t>
      </w:r>
      <w:r w:rsidR="007B6AB0" w:rsidRPr="002D7C5E">
        <w:rPr>
          <w:rFonts w:ascii="Arial" w:hAnsi="Arial" w:cs="Arial"/>
          <w:szCs w:val="22"/>
        </w:rPr>
        <w:t xml:space="preserve"> determined</w:t>
      </w:r>
      <w:r w:rsidRPr="002D7C5E">
        <w:rPr>
          <w:rFonts w:ascii="Arial" w:hAnsi="Arial" w:cs="Arial"/>
          <w:szCs w:val="22"/>
        </w:rPr>
        <w:t xml:space="preserve"> using cash flow projections </w:t>
      </w:r>
      <w:r w:rsidR="00E57343" w:rsidRPr="002D7C5E">
        <w:rPr>
          <w:rFonts w:ascii="Arial" w:hAnsi="Arial" w:cs="Arial"/>
          <w:szCs w:val="22"/>
        </w:rPr>
        <w:t>co</w:t>
      </w:r>
      <w:r w:rsidR="006E7269" w:rsidRPr="002D7C5E">
        <w:rPr>
          <w:rFonts w:ascii="Arial" w:hAnsi="Arial" w:cs="Arial"/>
          <w:szCs w:val="22"/>
        </w:rPr>
        <w:t>v</w:t>
      </w:r>
      <w:r w:rsidR="00E57343" w:rsidRPr="002D7C5E">
        <w:rPr>
          <w:rFonts w:ascii="Arial" w:hAnsi="Arial" w:cs="Arial"/>
          <w:szCs w:val="22"/>
        </w:rPr>
        <w:t xml:space="preserve">ering a five-year period </w:t>
      </w:r>
      <w:r w:rsidRPr="002D7C5E">
        <w:rPr>
          <w:rFonts w:ascii="Arial" w:hAnsi="Arial" w:cs="Arial"/>
          <w:szCs w:val="22"/>
        </w:rPr>
        <w:t>extracted from financial bud</w:t>
      </w:r>
      <w:r w:rsidR="00E57343" w:rsidRPr="002D7C5E">
        <w:rPr>
          <w:rFonts w:ascii="Arial" w:hAnsi="Arial" w:cs="Arial"/>
          <w:szCs w:val="22"/>
        </w:rPr>
        <w:t>gets approved by the management</w:t>
      </w:r>
      <w:r w:rsidR="00962916">
        <w:rPr>
          <w:rFonts w:ascii="Arial" w:hAnsi="Arial" w:cs="Arial"/>
          <w:szCs w:val="22"/>
        </w:rPr>
        <w:t>.</w:t>
      </w:r>
    </w:p>
    <w:p w14:paraId="49B10C20" w14:textId="77777777" w:rsidR="00446D83" w:rsidRPr="002D7C5E" w:rsidRDefault="00446D83" w:rsidP="007B6AB0">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 xml:space="preserve">Key assumptions used in </w:t>
      </w:r>
      <w:r w:rsidR="00E57343" w:rsidRPr="002D7C5E">
        <w:rPr>
          <w:rFonts w:ascii="Arial" w:hAnsi="Arial" w:cs="Arial"/>
          <w:szCs w:val="22"/>
        </w:rPr>
        <w:t xml:space="preserve">the </w:t>
      </w:r>
      <w:r w:rsidRPr="002D7C5E">
        <w:rPr>
          <w:rFonts w:ascii="Arial" w:hAnsi="Arial" w:cs="Arial"/>
          <w:szCs w:val="22"/>
        </w:rPr>
        <w:t>value in use calculations are summarised below:</w:t>
      </w:r>
    </w:p>
    <w:p w14:paraId="282B1279" w14:textId="77777777" w:rsidR="00CA0287" w:rsidRPr="00887EBD" w:rsidRDefault="00CA0287" w:rsidP="00CA0287">
      <w:pPr>
        <w:tabs>
          <w:tab w:val="left" w:pos="2160"/>
          <w:tab w:val="right" w:pos="7200"/>
          <w:tab w:val="right" w:pos="8540"/>
        </w:tabs>
        <w:spacing w:before="80" w:after="80" w:line="380" w:lineRule="exact"/>
        <w:jc w:val="right"/>
        <w:rPr>
          <w:rFonts w:ascii="Arial" w:hAnsi="Arial" w:cs="Arial"/>
          <w:szCs w:val="22"/>
        </w:rPr>
      </w:pPr>
      <w:r w:rsidRPr="00887EBD">
        <w:rPr>
          <w:rFonts w:ascii="Arial" w:hAnsi="Arial" w:cs="Arial"/>
          <w:szCs w:val="22"/>
        </w:rPr>
        <w:t xml:space="preserve">(Unit: </w:t>
      </w:r>
      <w:r w:rsidR="006C7CC5" w:rsidRPr="00887EBD">
        <w:rPr>
          <w:rFonts w:ascii="Arial" w:hAnsi="Arial" w:cs="Arial"/>
          <w:szCs w:val="22"/>
        </w:rPr>
        <w:t>%</w:t>
      </w:r>
      <w:r w:rsidRPr="00887EBD">
        <w:rPr>
          <w:rFonts w:ascii="Arial" w:hAnsi="Arial" w:cs="Arial"/>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59295C" w:rsidRPr="00887EBD" w14:paraId="2C065A9D" w14:textId="58E36E5E" w:rsidTr="00484195">
        <w:tc>
          <w:tcPr>
            <w:tcW w:w="4950" w:type="dxa"/>
          </w:tcPr>
          <w:p w14:paraId="1770868C" w14:textId="77777777" w:rsidR="0059295C" w:rsidRPr="00887EBD" w:rsidRDefault="0059295C" w:rsidP="0059295C">
            <w:pPr>
              <w:spacing w:before="0" w:after="0" w:line="380" w:lineRule="exact"/>
              <w:ind w:left="0" w:right="-14" w:hanging="14"/>
              <w:jc w:val="both"/>
              <w:rPr>
                <w:rFonts w:ascii="Arial" w:hAnsi="Arial" w:cs="Arial"/>
                <w:szCs w:val="22"/>
              </w:rPr>
            </w:pPr>
          </w:p>
        </w:tc>
        <w:tc>
          <w:tcPr>
            <w:tcW w:w="2033" w:type="dxa"/>
            <w:vAlign w:val="bottom"/>
          </w:tcPr>
          <w:p w14:paraId="6DE958F3" w14:textId="2AB5ABC2" w:rsidR="0059295C" w:rsidRPr="00887EBD"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cs/>
              </w:rPr>
            </w:pPr>
            <w:r w:rsidRPr="00887EBD">
              <w:rPr>
                <w:rFonts w:ascii="Arial" w:eastAsia="Arial Unicode MS" w:hAnsi="Arial" w:cs="Arial"/>
                <w:szCs w:val="22"/>
              </w:rPr>
              <w:t>202</w:t>
            </w:r>
            <w:r>
              <w:rPr>
                <w:rFonts w:ascii="Arial" w:eastAsia="Arial Unicode MS" w:hAnsi="Arial" w:cs="Arial"/>
                <w:szCs w:val="22"/>
              </w:rPr>
              <w:t>2</w:t>
            </w:r>
          </w:p>
        </w:tc>
        <w:tc>
          <w:tcPr>
            <w:tcW w:w="2033" w:type="dxa"/>
            <w:vAlign w:val="bottom"/>
          </w:tcPr>
          <w:p w14:paraId="280DDF8C" w14:textId="263E2854" w:rsidR="0059295C" w:rsidRPr="00887EBD" w:rsidRDefault="0059295C" w:rsidP="0059295C">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eastAsia="Arial Unicode MS" w:hAnsi="Arial" w:cs="Arial"/>
                <w:szCs w:val="22"/>
              </w:rPr>
              <w:t>2021</w:t>
            </w:r>
          </w:p>
        </w:tc>
      </w:tr>
      <w:tr w:rsidR="0059295C" w:rsidRPr="00887EBD" w14:paraId="06AA7CC8" w14:textId="3745B7B4" w:rsidTr="00484195">
        <w:tc>
          <w:tcPr>
            <w:tcW w:w="4950" w:type="dxa"/>
          </w:tcPr>
          <w:p w14:paraId="0ACF0817" w14:textId="77777777" w:rsidR="0059295C" w:rsidRPr="00887EBD" w:rsidRDefault="0059295C" w:rsidP="0059295C">
            <w:pPr>
              <w:spacing w:before="0" w:after="0" w:line="380" w:lineRule="exact"/>
              <w:ind w:left="0" w:right="-14" w:hanging="14"/>
              <w:jc w:val="both"/>
              <w:rPr>
                <w:rFonts w:ascii="Arial" w:hAnsi="Arial" w:cs="Arial"/>
                <w:szCs w:val="22"/>
              </w:rPr>
            </w:pPr>
            <w:r w:rsidRPr="00887EBD">
              <w:rPr>
                <w:rFonts w:ascii="Arial" w:hAnsi="Arial" w:cs="Arial"/>
                <w:szCs w:val="22"/>
              </w:rPr>
              <w:t>Long-term growth rate</w:t>
            </w:r>
          </w:p>
        </w:tc>
        <w:tc>
          <w:tcPr>
            <w:tcW w:w="2033" w:type="dxa"/>
            <w:vAlign w:val="bottom"/>
          </w:tcPr>
          <w:p w14:paraId="20DE2E7F" w14:textId="7B35C224" w:rsidR="0059295C" w:rsidRPr="00887EBD" w:rsidRDefault="00D23198" w:rsidP="0059295C">
            <w:pPr>
              <w:tabs>
                <w:tab w:val="right" w:pos="7200"/>
                <w:tab w:val="right" w:pos="8540"/>
              </w:tabs>
              <w:spacing w:before="0" w:after="0" w:line="380" w:lineRule="exact"/>
              <w:ind w:left="0" w:firstLine="72"/>
              <w:jc w:val="center"/>
              <w:rPr>
                <w:rFonts w:ascii="Arial" w:eastAsia="Arial Unicode MS" w:hAnsi="Arial" w:cs="Arial"/>
                <w:szCs w:val="22"/>
              </w:rPr>
            </w:pPr>
            <w:r>
              <w:rPr>
                <w:rFonts w:ascii="Arial" w:eastAsia="Arial Unicode MS" w:hAnsi="Arial" w:cs="Arial"/>
                <w:szCs w:val="22"/>
              </w:rPr>
              <w:t>0</w:t>
            </w:r>
          </w:p>
        </w:tc>
        <w:tc>
          <w:tcPr>
            <w:tcW w:w="2033" w:type="dxa"/>
            <w:vAlign w:val="bottom"/>
          </w:tcPr>
          <w:p w14:paraId="08A556ED" w14:textId="399DE014" w:rsidR="0059295C" w:rsidRPr="00887EBD" w:rsidRDefault="0059295C" w:rsidP="0059295C">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hAnsi="Arial" w:cs="Arial"/>
                <w:szCs w:val="22"/>
              </w:rPr>
              <w:t>0 - 1</w:t>
            </w:r>
          </w:p>
        </w:tc>
      </w:tr>
      <w:tr w:rsidR="0059295C" w:rsidRPr="00887EBD" w14:paraId="3AEE94EE" w14:textId="4A04701A" w:rsidTr="00484195">
        <w:tc>
          <w:tcPr>
            <w:tcW w:w="4950" w:type="dxa"/>
          </w:tcPr>
          <w:p w14:paraId="5581B270" w14:textId="77777777" w:rsidR="0059295C" w:rsidRPr="00887EBD" w:rsidRDefault="0059295C" w:rsidP="0059295C">
            <w:pPr>
              <w:spacing w:before="0" w:after="0" w:line="380" w:lineRule="exact"/>
              <w:ind w:left="0" w:right="-14" w:hanging="14"/>
              <w:jc w:val="both"/>
              <w:rPr>
                <w:rFonts w:ascii="Arial" w:hAnsi="Arial" w:cs="Arial"/>
                <w:szCs w:val="22"/>
                <w:cs/>
              </w:rPr>
            </w:pPr>
            <w:r w:rsidRPr="00887EBD">
              <w:rPr>
                <w:rFonts w:ascii="Arial" w:hAnsi="Arial" w:cs="Arial"/>
                <w:szCs w:val="22"/>
              </w:rPr>
              <w:t>Discount rate</w:t>
            </w:r>
          </w:p>
        </w:tc>
        <w:tc>
          <w:tcPr>
            <w:tcW w:w="2033" w:type="dxa"/>
            <w:vAlign w:val="bottom"/>
          </w:tcPr>
          <w:p w14:paraId="0C15C9E2" w14:textId="7EFF1581" w:rsidR="0059295C" w:rsidRPr="00887EBD" w:rsidRDefault="006672F4" w:rsidP="0059295C">
            <w:pPr>
              <w:tabs>
                <w:tab w:val="right" w:pos="7200"/>
                <w:tab w:val="right" w:pos="8540"/>
              </w:tabs>
              <w:spacing w:before="0" w:after="0" w:line="380" w:lineRule="exact"/>
              <w:ind w:left="0" w:firstLine="72"/>
              <w:jc w:val="center"/>
              <w:rPr>
                <w:rFonts w:ascii="Arial" w:eastAsia="Arial Unicode MS" w:hAnsi="Arial" w:cs="Arial"/>
                <w:szCs w:val="22"/>
              </w:rPr>
            </w:pPr>
            <w:r>
              <w:rPr>
                <w:rFonts w:ascii="Arial" w:eastAsia="Arial Unicode MS" w:hAnsi="Arial" w:cs="Arial"/>
                <w:szCs w:val="22"/>
              </w:rPr>
              <w:t xml:space="preserve">10.88 to </w:t>
            </w:r>
            <w:r w:rsidR="000C3F67">
              <w:rPr>
                <w:rFonts w:ascii="Arial" w:eastAsia="Arial Unicode MS" w:hAnsi="Arial" w:cs="Arial"/>
                <w:szCs w:val="22"/>
              </w:rPr>
              <w:t>14.34</w:t>
            </w:r>
          </w:p>
        </w:tc>
        <w:tc>
          <w:tcPr>
            <w:tcW w:w="2033" w:type="dxa"/>
            <w:vAlign w:val="bottom"/>
          </w:tcPr>
          <w:p w14:paraId="274D8384" w14:textId="78AA36A1" w:rsidR="0059295C" w:rsidRPr="00887EBD" w:rsidRDefault="0059295C" w:rsidP="0059295C">
            <w:pPr>
              <w:tabs>
                <w:tab w:val="right" w:pos="7200"/>
                <w:tab w:val="right" w:pos="8540"/>
              </w:tabs>
              <w:spacing w:before="0" w:after="0" w:line="380" w:lineRule="exact"/>
              <w:ind w:left="0" w:firstLine="72"/>
              <w:jc w:val="center"/>
              <w:rPr>
                <w:rFonts w:ascii="Arial" w:eastAsia="Arial Unicode MS" w:hAnsi="Arial" w:cs="Arial"/>
                <w:szCs w:val="22"/>
              </w:rPr>
            </w:pPr>
            <w:r w:rsidRPr="00887EBD">
              <w:rPr>
                <w:rFonts w:ascii="Arial" w:hAnsi="Arial" w:cs="Arial"/>
                <w:szCs w:val="22"/>
              </w:rPr>
              <w:t>9.47</w:t>
            </w:r>
            <w:r w:rsidRPr="00887EBD">
              <w:rPr>
                <w:rFonts w:ascii="Arial" w:hAnsi="Arial" w:cs="Arial"/>
                <w:szCs w:val="22"/>
                <w:cs/>
              </w:rPr>
              <w:t xml:space="preserve"> </w:t>
            </w:r>
            <w:r w:rsidRPr="00887EBD">
              <w:rPr>
                <w:rFonts w:ascii="Arial" w:hAnsi="Arial" w:cs="Arial"/>
                <w:szCs w:val="22"/>
              </w:rPr>
              <w:t>to</w:t>
            </w:r>
            <w:r w:rsidRPr="00887EBD">
              <w:rPr>
                <w:rFonts w:ascii="Arial" w:hAnsi="Arial" w:cs="Arial"/>
                <w:szCs w:val="22"/>
                <w:cs/>
              </w:rPr>
              <w:t xml:space="preserve"> </w:t>
            </w:r>
            <w:r w:rsidRPr="00887EBD">
              <w:rPr>
                <w:rFonts w:ascii="Arial" w:hAnsi="Arial" w:cs="Arial"/>
                <w:szCs w:val="22"/>
              </w:rPr>
              <w:t>12.88</w:t>
            </w:r>
          </w:p>
        </w:tc>
      </w:tr>
    </w:tbl>
    <w:p w14:paraId="6DD44048" w14:textId="77777777" w:rsidR="00446D83" w:rsidRPr="002D7C5E" w:rsidRDefault="007E3BA3" w:rsidP="00446D83">
      <w:pPr>
        <w:tabs>
          <w:tab w:val="left" w:pos="2160"/>
          <w:tab w:val="right" w:pos="7200"/>
          <w:tab w:val="right" w:pos="8540"/>
        </w:tabs>
        <w:spacing w:before="240" w:line="380" w:lineRule="exact"/>
        <w:jc w:val="thaiDistribute"/>
        <w:rPr>
          <w:rFonts w:ascii="Arial" w:hAnsi="Arial" w:cs="Arial"/>
          <w:szCs w:val="22"/>
        </w:rPr>
      </w:pPr>
      <w:r>
        <w:rPr>
          <w:rFonts w:ascii="Arial" w:hAnsi="Arial" w:cs="Arial"/>
          <w:szCs w:val="22"/>
        </w:rPr>
        <w:tab/>
      </w:r>
      <w:r w:rsidR="00446D83" w:rsidRPr="002D7C5E">
        <w:rPr>
          <w:rFonts w:ascii="Arial" w:hAnsi="Arial" w:cs="Arial"/>
          <w:szCs w:val="22"/>
        </w:rPr>
        <w:t>The management determined the budget</w:t>
      </w:r>
      <w:r w:rsidR="007B6AB0" w:rsidRPr="002D7C5E">
        <w:rPr>
          <w:rFonts w:ascii="Arial" w:hAnsi="Arial" w:cs="Arial"/>
          <w:szCs w:val="22"/>
        </w:rPr>
        <w:t>ed</w:t>
      </w:r>
      <w:r w:rsidR="00446D83" w:rsidRPr="002D7C5E">
        <w:rPr>
          <w:rFonts w:ascii="Arial" w:hAnsi="Arial" w:cs="Arial"/>
          <w:szCs w:val="22"/>
        </w:rPr>
        <w:t xml:space="preserve"> gross profit margin and growth rate based on </w:t>
      </w:r>
      <w:r w:rsidR="00E57343" w:rsidRPr="002D7C5E">
        <w:rPr>
          <w:rFonts w:ascii="Arial" w:hAnsi="Arial" w:cs="Arial"/>
          <w:szCs w:val="22"/>
        </w:rPr>
        <w:t>historical operating results and expected market growth</w:t>
      </w:r>
      <w:r w:rsidR="00446D83" w:rsidRPr="002D7C5E">
        <w:rPr>
          <w:rFonts w:ascii="Arial" w:hAnsi="Arial" w:hint="cs"/>
          <w:szCs w:val="22"/>
          <w:cs/>
        </w:rPr>
        <w:t xml:space="preserve"> </w:t>
      </w:r>
      <w:r w:rsidR="00446D83" w:rsidRPr="002D7C5E">
        <w:rPr>
          <w:rFonts w:ascii="Arial" w:hAnsi="Arial"/>
          <w:szCs w:val="22"/>
        </w:rPr>
        <w:t>of those subsidiaries</w:t>
      </w:r>
      <w:r w:rsidR="00446D83" w:rsidRPr="002D7C5E">
        <w:rPr>
          <w:rFonts w:ascii="Arial" w:hAnsi="Arial" w:cs="Arial"/>
          <w:szCs w:val="22"/>
        </w:rPr>
        <w:t>. The discount rate used reflect</w:t>
      </w:r>
      <w:r w:rsidR="007B6AB0" w:rsidRPr="002D7C5E">
        <w:rPr>
          <w:rFonts w:ascii="Arial" w:hAnsi="Arial" w:cs="Arial"/>
          <w:szCs w:val="22"/>
        </w:rPr>
        <w:t>s</w:t>
      </w:r>
      <w:r w:rsidR="00446D83" w:rsidRPr="002D7C5E">
        <w:rPr>
          <w:rFonts w:ascii="Arial" w:hAnsi="Arial" w:cs="Arial"/>
          <w:szCs w:val="22"/>
        </w:rPr>
        <w:t xml:space="preserve"> specific risks relating to the relevant segments of </w:t>
      </w:r>
      <w:r w:rsidR="00446D83" w:rsidRPr="002D7C5E">
        <w:rPr>
          <w:rFonts w:ascii="Arial" w:hAnsi="Arial"/>
          <w:szCs w:val="22"/>
        </w:rPr>
        <w:t>those subsidiaries</w:t>
      </w:r>
      <w:r w:rsidR="00446D83" w:rsidRPr="002D7C5E">
        <w:rPr>
          <w:rFonts w:ascii="Arial" w:hAnsi="Arial" w:cs="Arial"/>
          <w:szCs w:val="22"/>
        </w:rPr>
        <w:t>.</w:t>
      </w:r>
    </w:p>
    <w:p w14:paraId="02B2F17D" w14:textId="5ACC05BE"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The growth rate used to extrapolate cash flow projections beyond the period covered by</w:t>
      </w:r>
      <w:r w:rsidR="00E276CA">
        <w:rPr>
          <w:rFonts w:ascii="Arial" w:hAnsi="Arial" w:cs="Arial"/>
          <w:szCs w:val="22"/>
        </w:rPr>
        <w:t xml:space="preserve">                  </w:t>
      </w:r>
      <w:r w:rsidRPr="002D7C5E">
        <w:rPr>
          <w:rFonts w:ascii="Arial" w:hAnsi="Arial" w:cs="Arial"/>
          <w:szCs w:val="22"/>
        </w:rPr>
        <w:t xml:space="preserve"> the most recent forecasts does not exceed the long-term aver</w:t>
      </w:r>
      <w:r w:rsidR="003B5B22" w:rsidRPr="002D7C5E">
        <w:rPr>
          <w:rFonts w:ascii="Arial" w:hAnsi="Arial" w:cs="Arial"/>
          <w:szCs w:val="22"/>
        </w:rPr>
        <w:t>age growth rate for the industries</w:t>
      </w:r>
      <w:r w:rsidRPr="002D7C5E">
        <w:rPr>
          <w:rFonts w:ascii="Arial" w:hAnsi="Arial" w:cs="Arial"/>
          <w:szCs w:val="22"/>
        </w:rPr>
        <w:t xml:space="preserve"> in which </w:t>
      </w:r>
      <w:r w:rsidRPr="002D7C5E">
        <w:rPr>
          <w:rFonts w:ascii="Arial" w:hAnsi="Arial"/>
          <w:szCs w:val="22"/>
        </w:rPr>
        <w:t>those subsidiaries</w:t>
      </w:r>
      <w:r w:rsidRPr="002D7C5E">
        <w:rPr>
          <w:rFonts w:ascii="Arial" w:hAnsi="Arial" w:cs="Arial"/>
          <w:szCs w:val="22"/>
        </w:rPr>
        <w:t xml:space="preserve"> operate.</w:t>
      </w:r>
    </w:p>
    <w:p w14:paraId="25E6E81B" w14:textId="62BC692C"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management </w:t>
      </w:r>
      <w:r w:rsidR="00E57343" w:rsidRPr="002D7C5E">
        <w:rPr>
          <w:rFonts w:ascii="Arial" w:hAnsi="Arial" w:cs="Arial"/>
          <w:szCs w:val="22"/>
        </w:rPr>
        <w:t>determined</w:t>
      </w:r>
      <w:r w:rsidRPr="002D7C5E">
        <w:rPr>
          <w:rFonts w:ascii="Arial" w:hAnsi="Arial" w:cs="Arial"/>
          <w:szCs w:val="22"/>
        </w:rPr>
        <w:t xml:space="preserve"> that allowance for impairment of investments in subsidiaries </w:t>
      </w:r>
      <w:r w:rsidR="007F2DDD">
        <w:rPr>
          <w:rFonts w:ascii="Arial" w:hAnsi="Arial" w:cs="Arial"/>
          <w:szCs w:val="22"/>
        </w:rPr>
        <w:t>of</w:t>
      </w:r>
      <w:r w:rsidR="007F2DDD" w:rsidRPr="002D7C5E">
        <w:rPr>
          <w:rFonts w:ascii="Arial" w:hAnsi="Arial" w:cs="Arial"/>
          <w:szCs w:val="22"/>
        </w:rPr>
        <w:t xml:space="preserve"> Baht </w:t>
      </w:r>
      <w:r w:rsidR="00F62461">
        <w:rPr>
          <w:rFonts w:ascii="Arial" w:hAnsi="Arial" w:cs="Arial"/>
          <w:szCs w:val="22"/>
        </w:rPr>
        <w:t>396.03</w:t>
      </w:r>
      <w:r w:rsidR="00430274">
        <w:rPr>
          <w:rFonts w:ascii="Arial" w:hAnsi="Arial" w:cs="Arial"/>
          <w:szCs w:val="22"/>
        </w:rPr>
        <w:t xml:space="preserve"> </w:t>
      </w:r>
      <w:r w:rsidR="007F2DDD" w:rsidRPr="002D7C5E">
        <w:rPr>
          <w:rFonts w:ascii="Arial" w:hAnsi="Arial" w:cs="Arial"/>
          <w:szCs w:val="22"/>
        </w:rPr>
        <w:t>million (</w:t>
      </w:r>
      <w:r w:rsidR="00430274">
        <w:rPr>
          <w:rFonts w:ascii="Arial" w:hAnsi="Arial" w:cs="Arial"/>
          <w:szCs w:val="22"/>
        </w:rPr>
        <w:t>202</w:t>
      </w:r>
      <w:r w:rsidR="0059295C">
        <w:rPr>
          <w:rFonts w:ascii="Arial" w:hAnsi="Arial" w:cs="Arial"/>
          <w:szCs w:val="22"/>
        </w:rPr>
        <w:t>1</w:t>
      </w:r>
      <w:r w:rsidR="007F2DDD" w:rsidRPr="002D7C5E">
        <w:rPr>
          <w:rFonts w:ascii="Arial" w:hAnsi="Arial" w:cs="Arial"/>
          <w:szCs w:val="22"/>
        </w:rPr>
        <w:t xml:space="preserve">: Baht </w:t>
      </w:r>
      <w:r w:rsidR="0059295C">
        <w:rPr>
          <w:rFonts w:ascii="Arial" w:hAnsi="Arial" w:cs="Arial"/>
          <w:szCs w:val="22"/>
        </w:rPr>
        <w:t>396.03</w:t>
      </w:r>
      <w:r w:rsidR="00430274" w:rsidRPr="002D7C5E">
        <w:rPr>
          <w:rFonts w:ascii="Arial" w:hAnsi="Arial" w:cs="Arial"/>
          <w:szCs w:val="22"/>
        </w:rPr>
        <w:t xml:space="preserve"> </w:t>
      </w:r>
      <w:r w:rsidR="007F2DDD">
        <w:rPr>
          <w:rFonts w:ascii="Arial" w:hAnsi="Arial" w:cs="Arial"/>
          <w:szCs w:val="22"/>
        </w:rPr>
        <w:t xml:space="preserve">million), </w:t>
      </w:r>
      <w:r w:rsidRPr="002D7C5E">
        <w:rPr>
          <w:rFonts w:ascii="Arial" w:hAnsi="Arial" w:cs="Arial"/>
          <w:szCs w:val="22"/>
        </w:rPr>
        <w:t xml:space="preserve">which </w:t>
      </w:r>
      <w:r w:rsidR="007F2DDD">
        <w:rPr>
          <w:rFonts w:ascii="Arial" w:hAnsi="Arial" w:cs="Arial"/>
          <w:szCs w:val="22"/>
        </w:rPr>
        <w:t>was</w:t>
      </w:r>
      <w:r w:rsidRPr="002D7C5E">
        <w:rPr>
          <w:rFonts w:ascii="Arial" w:hAnsi="Arial" w:cs="Arial"/>
          <w:szCs w:val="22"/>
        </w:rPr>
        <w:t xml:space="preserve"> recorded in the statements of financial position as at</w:t>
      </w:r>
      <w:r w:rsidR="00621D0D">
        <w:rPr>
          <w:rFonts w:ascii="Arial" w:hAnsi="Arial" w:cs="Arial"/>
          <w:szCs w:val="22"/>
        </w:rPr>
        <w:t xml:space="preserve"> </w:t>
      </w:r>
      <w:r w:rsidRPr="002D7C5E">
        <w:rPr>
          <w:rFonts w:ascii="Arial" w:hAnsi="Arial" w:cs="Arial"/>
          <w:szCs w:val="22"/>
        </w:rPr>
        <w:t xml:space="preserve">31 December </w:t>
      </w:r>
      <w:r w:rsidR="00771E4E">
        <w:rPr>
          <w:rFonts w:ascii="Arial" w:hAnsi="Arial" w:cs="Arial"/>
          <w:szCs w:val="22"/>
        </w:rPr>
        <w:t>202</w:t>
      </w:r>
      <w:r w:rsidR="0059295C">
        <w:rPr>
          <w:rFonts w:ascii="Arial" w:hAnsi="Arial" w:cs="Arial"/>
          <w:szCs w:val="22"/>
        </w:rPr>
        <w:t>2</w:t>
      </w:r>
      <w:r w:rsidR="00962916">
        <w:rPr>
          <w:rFonts w:ascii="Arial" w:hAnsi="Arial" w:cs="Arial"/>
          <w:szCs w:val="22"/>
        </w:rPr>
        <w:t>,</w:t>
      </w:r>
      <w:r w:rsidRPr="002D7C5E">
        <w:rPr>
          <w:rFonts w:ascii="Arial" w:hAnsi="Arial" w:cs="Arial"/>
          <w:szCs w:val="22"/>
        </w:rPr>
        <w:t xml:space="preserve"> </w:t>
      </w:r>
      <w:r w:rsidR="00E57343" w:rsidRPr="002D7C5E">
        <w:rPr>
          <w:rFonts w:ascii="Arial" w:hAnsi="Arial" w:cs="Arial"/>
          <w:szCs w:val="22"/>
        </w:rPr>
        <w:t>was</w:t>
      </w:r>
      <w:r w:rsidRPr="002D7C5E">
        <w:rPr>
          <w:rFonts w:ascii="Arial" w:hAnsi="Arial" w:cs="Arial"/>
          <w:szCs w:val="22"/>
        </w:rPr>
        <w:t xml:space="preserve"> adequate.</w:t>
      </w:r>
    </w:p>
    <w:p w14:paraId="01779CE7" w14:textId="77777777" w:rsidR="00E7475A" w:rsidRDefault="00E7475A">
      <w:pPr>
        <w:rPr>
          <w:rFonts w:ascii="Arial" w:hAnsi="Arial"/>
          <w:b/>
          <w:bCs/>
          <w:szCs w:val="22"/>
        </w:rPr>
      </w:pPr>
      <w:r>
        <w:rPr>
          <w:rFonts w:ascii="Arial" w:hAnsi="Arial"/>
          <w:b/>
          <w:bCs/>
          <w:szCs w:val="22"/>
        </w:rPr>
        <w:br w:type="page"/>
      </w:r>
    </w:p>
    <w:p w14:paraId="2724C663" w14:textId="439D37EF" w:rsidR="00C22855" w:rsidRPr="002D7C5E" w:rsidRDefault="00E276CA" w:rsidP="005D7309">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lastRenderedPageBreak/>
        <w:t>13</w:t>
      </w:r>
      <w:r w:rsidR="00C22855" w:rsidRPr="002D7C5E">
        <w:rPr>
          <w:rFonts w:ascii="Arial" w:hAnsi="Arial"/>
          <w:b/>
          <w:bCs/>
          <w:szCs w:val="22"/>
        </w:rPr>
        <w:t>.</w:t>
      </w:r>
      <w:r w:rsidR="00C22855" w:rsidRPr="002D7C5E">
        <w:rPr>
          <w:rFonts w:ascii="Arial" w:hAnsi="Arial"/>
          <w:b/>
          <w:bCs/>
          <w:szCs w:val="22"/>
        </w:rPr>
        <w:tab/>
        <w:t>Investment properties</w:t>
      </w:r>
    </w:p>
    <w:tbl>
      <w:tblPr>
        <w:tblW w:w="10260" w:type="dxa"/>
        <w:tblInd w:w="-180" w:type="dxa"/>
        <w:tblLayout w:type="fixed"/>
        <w:tblCellMar>
          <w:left w:w="0" w:type="dxa"/>
          <w:right w:w="0" w:type="dxa"/>
        </w:tblCellMar>
        <w:tblLook w:val="04A0" w:firstRow="1" w:lastRow="0" w:firstColumn="1" w:lastColumn="0" w:noHBand="0" w:noVBand="1"/>
      </w:tblPr>
      <w:tblGrid>
        <w:gridCol w:w="2520"/>
        <w:gridCol w:w="1290"/>
        <w:gridCol w:w="1290"/>
        <w:gridCol w:w="1290"/>
        <w:gridCol w:w="1290"/>
        <w:gridCol w:w="1290"/>
        <w:gridCol w:w="1290"/>
      </w:tblGrid>
      <w:tr w:rsidR="005D7309" w:rsidRPr="005D7309" w14:paraId="08D224C8" w14:textId="77777777" w:rsidTr="005D7309">
        <w:tc>
          <w:tcPr>
            <w:tcW w:w="2520" w:type="dxa"/>
            <w:tcMar>
              <w:top w:w="0" w:type="dxa"/>
              <w:left w:w="108" w:type="dxa"/>
              <w:bottom w:w="0" w:type="dxa"/>
              <w:right w:w="108" w:type="dxa"/>
            </w:tcMar>
            <w:vAlign w:val="bottom"/>
          </w:tcPr>
          <w:p w14:paraId="19DAC2FC" w14:textId="77777777" w:rsidR="005D7309" w:rsidRPr="005D7309" w:rsidRDefault="005D7309" w:rsidP="005D7309">
            <w:pPr>
              <w:overflowPunct w:val="0"/>
              <w:autoSpaceDE w:val="0"/>
              <w:autoSpaceDN w:val="0"/>
              <w:spacing w:before="0" w:after="0" w:line="320" w:lineRule="exact"/>
              <w:ind w:left="0" w:right="-7" w:firstLine="0"/>
              <w:jc w:val="thaiDistribute"/>
              <w:rPr>
                <w:rFonts w:ascii="Arial" w:hAnsi="Arial" w:cs="Arial"/>
                <w:sz w:val="16"/>
                <w:szCs w:val="16"/>
                <w:lang w:val="en-GB"/>
              </w:rPr>
            </w:pPr>
          </w:p>
        </w:tc>
        <w:tc>
          <w:tcPr>
            <w:tcW w:w="7740" w:type="dxa"/>
            <w:gridSpan w:val="6"/>
            <w:tcMar>
              <w:top w:w="0" w:type="dxa"/>
              <w:left w:w="108" w:type="dxa"/>
              <w:bottom w:w="0" w:type="dxa"/>
              <w:right w:w="108" w:type="dxa"/>
            </w:tcMar>
            <w:vAlign w:val="bottom"/>
            <w:hideMark/>
          </w:tcPr>
          <w:p w14:paraId="7877039A" w14:textId="77777777" w:rsidR="005D7309" w:rsidRPr="005D7309" w:rsidRDefault="005D7309" w:rsidP="005D7309">
            <w:pPr>
              <w:overflowPunct w:val="0"/>
              <w:autoSpaceDE w:val="0"/>
              <w:autoSpaceDN w:val="0"/>
              <w:spacing w:before="0" w:after="0" w:line="320" w:lineRule="exact"/>
              <w:ind w:left="0" w:right="-7" w:firstLine="0"/>
              <w:jc w:val="right"/>
              <w:rPr>
                <w:rFonts w:ascii="Arial" w:hAnsi="Arial" w:cs="Arial"/>
                <w:sz w:val="16"/>
                <w:szCs w:val="16"/>
                <w:cs/>
              </w:rPr>
            </w:pPr>
            <w:r w:rsidRPr="005D7309">
              <w:rPr>
                <w:rFonts w:ascii="Arial" w:hAnsi="Arial" w:cs="Arial"/>
                <w:sz w:val="16"/>
                <w:szCs w:val="16"/>
              </w:rPr>
              <w:t>   (Unit: Thousand Baht)</w:t>
            </w:r>
          </w:p>
        </w:tc>
      </w:tr>
      <w:tr w:rsidR="005D7309" w:rsidRPr="005D7309" w14:paraId="3E36FC3A" w14:textId="77777777" w:rsidTr="005D7309">
        <w:tc>
          <w:tcPr>
            <w:tcW w:w="2520" w:type="dxa"/>
            <w:tcMar>
              <w:top w:w="0" w:type="dxa"/>
              <w:left w:w="108" w:type="dxa"/>
              <w:bottom w:w="0" w:type="dxa"/>
              <w:right w:w="108" w:type="dxa"/>
            </w:tcMar>
            <w:vAlign w:val="bottom"/>
          </w:tcPr>
          <w:p w14:paraId="00D9CDA0" w14:textId="77777777" w:rsidR="005D7309" w:rsidRPr="005D7309"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3870" w:type="dxa"/>
            <w:gridSpan w:val="3"/>
            <w:tcMar>
              <w:top w:w="0" w:type="dxa"/>
              <w:left w:w="108" w:type="dxa"/>
              <w:bottom w:w="0" w:type="dxa"/>
              <w:right w:w="108" w:type="dxa"/>
            </w:tcMar>
            <w:vAlign w:val="bottom"/>
            <w:hideMark/>
          </w:tcPr>
          <w:p w14:paraId="3EB212BF"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Consolidated financial statements</w:t>
            </w:r>
          </w:p>
        </w:tc>
        <w:tc>
          <w:tcPr>
            <w:tcW w:w="3870" w:type="dxa"/>
            <w:gridSpan w:val="3"/>
            <w:tcMar>
              <w:top w:w="0" w:type="dxa"/>
              <w:left w:w="108" w:type="dxa"/>
              <w:bottom w:w="0" w:type="dxa"/>
              <w:right w:w="108" w:type="dxa"/>
            </w:tcMar>
            <w:vAlign w:val="bottom"/>
            <w:hideMark/>
          </w:tcPr>
          <w:p w14:paraId="5085F5E4"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cs/>
              </w:rPr>
            </w:pPr>
            <w:r w:rsidRPr="005D7309">
              <w:rPr>
                <w:rFonts w:ascii="Arial" w:hAnsi="Arial" w:cs="Arial"/>
                <w:sz w:val="16"/>
                <w:szCs w:val="16"/>
              </w:rPr>
              <w:t>Separate financial statements</w:t>
            </w:r>
          </w:p>
        </w:tc>
      </w:tr>
      <w:tr w:rsidR="005D7309" w:rsidRPr="005D7309" w14:paraId="2B278DF2" w14:textId="77777777" w:rsidTr="005D7309">
        <w:tc>
          <w:tcPr>
            <w:tcW w:w="2520" w:type="dxa"/>
            <w:tcMar>
              <w:top w:w="0" w:type="dxa"/>
              <w:left w:w="108" w:type="dxa"/>
              <w:bottom w:w="0" w:type="dxa"/>
              <w:right w:w="108" w:type="dxa"/>
            </w:tcMar>
            <w:vAlign w:val="bottom"/>
          </w:tcPr>
          <w:p w14:paraId="5E771316" w14:textId="77777777" w:rsidR="005D7309" w:rsidRPr="005D7309" w:rsidRDefault="005D7309" w:rsidP="005D7309">
            <w:pPr>
              <w:overflowPunct w:val="0"/>
              <w:autoSpaceDE w:val="0"/>
              <w:autoSpaceDN w:val="0"/>
              <w:spacing w:before="0" w:after="0" w:line="320" w:lineRule="exact"/>
              <w:ind w:left="0" w:right="-7" w:firstLine="0"/>
              <w:jc w:val="center"/>
              <w:rPr>
                <w:rFonts w:ascii="Arial" w:hAnsi="Arial" w:cs="Arial"/>
                <w:sz w:val="16"/>
                <w:szCs w:val="16"/>
              </w:rPr>
            </w:pPr>
          </w:p>
        </w:tc>
        <w:tc>
          <w:tcPr>
            <w:tcW w:w="1290" w:type="dxa"/>
            <w:tcMar>
              <w:top w:w="0" w:type="dxa"/>
              <w:left w:w="108" w:type="dxa"/>
              <w:bottom w:w="0" w:type="dxa"/>
              <w:right w:w="108" w:type="dxa"/>
            </w:tcMar>
            <w:vAlign w:val="bottom"/>
            <w:hideMark/>
          </w:tcPr>
          <w:p w14:paraId="192420EA"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Land awaiting sales</w:t>
            </w:r>
          </w:p>
        </w:tc>
        <w:tc>
          <w:tcPr>
            <w:tcW w:w="1290" w:type="dxa"/>
            <w:tcMar>
              <w:top w:w="0" w:type="dxa"/>
              <w:left w:w="108" w:type="dxa"/>
              <w:bottom w:w="0" w:type="dxa"/>
              <w:right w:w="108" w:type="dxa"/>
            </w:tcMar>
            <w:vAlign w:val="bottom"/>
            <w:hideMark/>
          </w:tcPr>
          <w:p w14:paraId="1A0F7665" w14:textId="43796D36"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Office building</w:t>
            </w:r>
            <w:r w:rsidRPr="005D7309">
              <w:rPr>
                <w:rFonts w:ascii="Arial" w:hAnsi="Arial" w:cs="Arial"/>
                <w:sz w:val="16"/>
                <w:szCs w:val="16"/>
                <w:cs/>
              </w:rPr>
              <w:t xml:space="preserve"> </w:t>
            </w:r>
            <w:r w:rsidRPr="005D7309">
              <w:rPr>
                <w:rFonts w:ascii="Arial" w:hAnsi="Arial" w:cs="Arial"/>
                <w:sz w:val="16"/>
                <w:szCs w:val="16"/>
              </w:rPr>
              <w:t>for rent</w:t>
            </w:r>
          </w:p>
        </w:tc>
        <w:tc>
          <w:tcPr>
            <w:tcW w:w="1290" w:type="dxa"/>
            <w:tcMar>
              <w:top w:w="0" w:type="dxa"/>
              <w:left w:w="108" w:type="dxa"/>
              <w:bottom w:w="0" w:type="dxa"/>
              <w:right w:w="108" w:type="dxa"/>
            </w:tcMar>
            <w:vAlign w:val="bottom"/>
            <w:hideMark/>
          </w:tcPr>
          <w:p w14:paraId="5E3DBBCF"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Total</w:t>
            </w:r>
          </w:p>
        </w:tc>
        <w:tc>
          <w:tcPr>
            <w:tcW w:w="1290" w:type="dxa"/>
            <w:tcMar>
              <w:top w:w="0" w:type="dxa"/>
              <w:left w:w="108" w:type="dxa"/>
              <w:bottom w:w="0" w:type="dxa"/>
              <w:right w:w="108" w:type="dxa"/>
            </w:tcMar>
            <w:vAlign w:val="bottom"/>
            <w:hideMark/>
          </w:tcPr>
          <w:p w14:paraId="015ADA1B"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Land awaiting sales</w:t>
            </w:r>
          </w:p>
        </w:tc>
        <w:tc>
          <w:tcPr>
            <w:tcW w:w="1290" w:type="dxa"/>
            <w:tcMar>
              <w:top w:w="0" w:type="dxa"/>
              <w:left w:w="108" w:type="dxa"/>
              <w:bottom w:w="0" w:type="dxa"/>
              <w:right w:w="108" w:type="dxa"/>
            </w:tcMar>
            <w:vAlign w:val="bottom"/>
            <w:hideMark/>
          </w:tcPr>
          <w:p w14:paraId="156DF27C" w14:textId="245F82AA"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Office building</w:t>
            </w:r>
            <w:r w:rsidRPr="005D7309">
              <w:rPr>
                <w:rFonts w:ascii="Arial" w:hAnsi="Arial" w:cs="Arial"/>
                <w:sz w:val="16"/>
                <w:szCs w:val="16"/>
                <w:cs/>
              </w:rPr>
              <w:t xml:space="preserve"> </w:t>
            </w:r>
            <w:r w:rsidRPr="005D7309">
              <w:rPr>
                <w:rFonts w:ascii="Arial" w:hAnsi="Arial" w:cs="Arial"/>
                <w:sz w:val="16"/>
                <w:szCs w:val="16"/>
              </w:rPr>
              <w:t>for rent</w:t>
            </w:r>
          </w:p>
        </w:tc>
        <w:tc>
          <w:tcPr>
            <w:tcW w:w="1290" w:type="dxa"/>
            <w:tcMar>
              <w:top w:w="0" w:type="dxa"/>
              <w:left w:w="108" w:type="dxa"/>
              <w:bottom w:w="0" w:type="dxa"/>
              <w:right w:w="108" w:type="dxa"/>
            </w:tcMar>
            <w:vAlign w:val="bottom"/>
            <w:hideMark/>
          </w:tcPr>
          <w:p w14:paraId="35FC4D20" w14:textId="77777777" w:rsidR="005D7309" w:rsidRPr="005D7309" w:rsidRDefault="005D7309" w:rsidP="005D7309">
            <w:pPr>
              <w:pBdr>
                <w:bottom w:val="single" w:sz="4" w:space="1" w:color="auto"/>
              </w:pBdr>
              <w:overflowPunct w:val="0"/>
              <w:autoSpaceDE w:val="0"/>
              <w:autoSpaceDN w:val="0"/>
              <w:spacing w:before="0" w:after="0" w:line="320" w:lineRule="exact"/>
              <w:ind w:left="0" w:right="-7" w:firstLine="0"/>
              <w:jc w:val="center"/>
              <w:rPr>
                <w:rFonts w:ascii="Arial" w:hAnsi="Arial" w:cs="Arial"/>
                <w:sz w:val="16"/>
                <w:szCs w:val="16"/>
              </w:rPr>
            </w:pPr>
            <w:r w:rsidRPr="005D7309">
              <w:rPr>
                <w:rFonts w:ascii="Arial" w:hAnsi="Arial" w:cs="Arial"/>
                <w:sz w:val="16"/>
                <w:szCs w:val="16"/>
              </w:rPr>
              <w:t>Total</w:t>
            </w:r>
          </w:p>
        </w:tc>
      </w:tr>
      <w:tr w:rsidR="005D7309" w:rsidRPr="005D7309" w14:paraId="6CD90D81" w14:textId="77777777" w:rsidTr="005D7309">
        <w:tc>
          <w:tcPr>
            <w:tcW w:w="2520" w:type="dxa"/>
            <w:tcMar>
              <w:top w:w="0" w:type="dxa"/>
              <w:left w:w="108" w:type="dxa"/>
              <w:bottom w:w="0" w:type="dxa"/>
              <w:right w:w="108" w:type="dxa"/>
            </w:tcMar>
            <w:vAlign w:val="bottom"/>
            <w:hideMark/>
          </w:tcPr>
          <w:p w14:paraId="277D3975"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31 December 2021</w:t>
            </w:r>
          </w:p>
        </w:tc>
        <w:tc>
          <w:tcPr>
            <w:tcW w:w="1290" w:type="dxa"/>
            <w:tcMar>
              <w:top w:w="0" w:type="dxa"/>
              <w:left w:w="108" w:type="dxa"/>
              <w:bottom w:w="0" w:type="dxa"/>
              <w:right w:w="108" w:type="dxa"/>
            </w:tcMar>
            <w:vAlign w:val="bottom"/>
          </w:tcPr>
          <w:p w14:paraId="0A120E5B"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1BD6C28"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AEB3617"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7C86D80F"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5C1BB122"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2D673E98"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p>
        </w:tc>
      </w:tr>
      <w:tr w:rsidR="005D7309" w:rsidRPr="005D7309" w14:paraId="081EA3F5" w14:textId="77777777" w:rsidTr="005D7309">
        <w:tc>
          <w:tcPr>
            <w:tcW w:w="2520" w:type="dxa"/>
            <w:tcMar>
              <w:top w:w="0" w:type="dxa"/>
              <w:left w:w="108" w:type="dxa"/>
              <w:bottom w:w="0" w:type="dxa"/>
              <w:right w:w="108" w:type="dxa"/>
            </w:tcMar>
            <w:vAlign w:val="bottom"/>
            <w:hideMark/>
          </w:tcPr>
          <w:p w14:paraId="5DE80838"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Cost</w:t>
            </w:r>
          </w:p>
        </w:tc>
        <w:tc>
          <w:tcPr>
            <w:tcW w:w="1290" w:type="dxa"/>
            <w:tcMar>
              <w:top w:w="0" w:type="dxa"/>
              <w:left w:w="108" w:type="dxa"/>
              <w:bottom w:w="0" w:type="dxa"/>
              <w:right w:w="108" w:type="dxa"/>
            </w:tcMar>
            <w:vAlign w:val="center"/>
            <w:hideMark/>
          </w:tcPr>
          <w:p w14:paraId="29903E03"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72,330</w:t>
            </w:r>
          </w:p>
        </w:tc>
        <w:tc>
          <w:tcPr>
            <w:tcW w:w="1290" w:type="dxa"/>
            <w:tcMar>
              <w:top w:w="0" w:type="dxa"/>
              <w:left w:w="108" w:type="dxa"/>
              <w:bottom w:w="0" w:type="dxa"/>
              <w:right w:w="108" w:type="dxa"/>
            </w:tcMar>
            <w:vAlign w:val="center"/>
            <w:hideMark/>
          </w:tcPr>
          <w:p w14:paraId="1DA7C19F"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47BBC402"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5D7309">
              <w:rPr>
                <w:rFonts w:ascii="Arial" w:hAnsi="Arial" w:cs="Arial"/>
                <w:sz w:val="16"/>
                <w:szCs w:val="16"/>
              </w:rPr>
              <w:t>73,230</w:t>
            </w:r>
          </w:p>
        </w:tc>
        <w:tc>
          <w:tcPr>
            <w:tcW w:w="1290" w:type="dxa"/>
            <w:tcMar>
              <w:top w:w="0" w:type="dxa"/>
              <w:left w:w="108" w:type="dxa"/>
              <w:bottom w:w="0" w:type="dxa"/>
              <w:right w:w="108" w:type="dxa"/>
            </w:tcMar>
            <w:vAlign w:val="center"/>
            <w:hideMark/>
          </w:tcPr>
          <w:p w14:paraId="095B5300"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c>
          <w:tcPr>
            <w:tcW w:w="1290" w:type="dxa"/>
            <w:tcMar>
              <w:top w:w="0" w:type="dxa"/>
              <w:left w:w="108" w:type="dxa"/>
              <w:bottom w:w="0" w:type="dxa"/>
              <w:right w:w="108" w:type="dxa"/>
            </w:tcMar>
            <w:vAlign w:val="center"/>
            <w:hideMark/>
          </w:tcPr>
          <w:p w14:paraId="0F8BEB6A"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05D2EEC5"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r>
      <w:tr w:rsidR="005D7309" w:rsidRPr="005D7309" w14:paraId="5B804721" w14:textId="77777777" w:rsidTr="005D7309">
        <w:trPr>
          <w:trHeight w:val="306"/>
        </w:trPr>
        <w:tc>
          <w:tcPr>
            <w:tcW w:w="2520" w:type="dxa"/>
            <w:tcMar>
              <w:top w:w="0" w:type="dxa"/>
              <w:left w:w="108" w:type="dxa"/>
              <w:bottom w:w="0" w:type="dxa"/>
              <w:right w:w="108" w:type="dxa"/>
            </w:tcMar>
            <w:vAlign w:val="bottom"/>
            <w:hideMark/>
          </w:tcPr>
          <w:p w14:paraId="62AF1EAF"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u w:val="single"/>
              </w:rPr>
              <w:t>Less</w:t>
            </w:r>
            <w:r w:rsidRPr="005D7309">
              <w:rPr>
                <w:rFonts w:ascii="Arial" w:hAnsi="Arial" w:cs="Arial"/>
                <w:sz w:val="16"/>
                <w:szCs w:val="16"/>
              </w:rPr>
              <w:t>:</w:t>
            </w:r>
            <w:r w:rsidRPr="005D7309">
              <w:rPr>
                <w:rFonts w:ascii="Arial" w:hAnsi="Arial" w:cs="Arial"/>
                <w:sz w:val="16"/>
                <w:szCs w:val="16"/>
                <w:cs/>
              </w:rPr>
              <w:t xml:space="preserve"> </w:t>
            </w:r>
            <w:r w:rsidRPr="005D7309">
              <w:rPr>
                <w:rFonts w:ascii="Arial" w:hAnsi="Arial" w:cs="Arial"/>
                <w:sz w:val="16"/>
                <w:szCs w:val="16"/>
              </w:rPr>
              <w:t>Allowance for impairment</w:t>
            </w:r>
          </w:p>
        </w:tc>
        <w:tc>
          <w:tcPr>
            <w:tcW w:w="1290" w:type="dxa"/>
            <w:tcMar>
              <w:top w:w="0" w:type="dxa"/>
              <w:left w:w="108" w:type="dxa"/>
              <w:bottom w:w="0" w:type="dxa"/>
              <w:right w:w="108" w:type="dxa"/>
            </w:tcMar>
            <w:vAlign w:val="center"/>
            <w:hideMark/>
          </w:tcPr>
          <w:p w14:paraId="73391270"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(2</w:t>
            </w:r>
            <w:r w:rsidRPr="005D7309">
              <w:rPr>
                <w:rFonts w:ascii="Arial" w:hAnsi="Arial" w:cs="Arial"/>
                <w:sz w:val="16"/>
                <w:szCs w:val="16"/>
              </w:rPr>
              <w:t>,</w:t>
            </w:r>
            <w:r w:rsidRPr="005D7309">
              <w:rPr>
                <w:rFonts w:ascii="Arial" w:hAnsi="Arial" w:cs="Arial"/>
                <w:sz w:val="16"/>
                <w:szCs w:val="16"/>
                <w:cs/>
              </w:rPr>
              <w:t>104)</w:t>
            </w:r>
          </w:p>
        </w:tc>
        <w:tc>
          <w:tcPr>
            <w:tcW w:w="1290" w:type="dxa"/>
            <w:tcMar>
              <w:top w:w="0" w:type="dxa"/>
              <w:left w:w="108" w:type="dxa"/>
              <w:bottom w:w="0" w:type="dxa"/>
              <w:right w:w="108" w:type="dxa"/>
            </w:tcMar>
            <w:vAlign w:val="center"/>
            <w:hideMark/>
          </w:tcPr>
          <w:p w14:paraId="6F853DFB"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65A7CA94"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5D7309">
              <w:rPr>
                <w:rFonts w:ascii="Arial" w:hAnsi="Arial" w:cs="Arial"/>
                <w:sz w:val="16"/>
                <w:szCs w:val="16"/>
              </w:rPr>
              <w:t>(2,104)</w:t>
            </w:r>
          </w:p>
        </w:tc>
        <w:tc>
          <w:tcPr>
            <w:tcW w:w="1290" w:type="dxa"/>
            <w:tcMar>
              <w:top w:w="0" w:type="dxa"/>
              <w:left w:w="108" w:type="dxa"/>
              <w:bottom w:w="0" w:type="dxa"/>
              <w:right w:w="108" w:type="dxa"/>
            </w:tcMar>
            <w:vAlign w:val="center"/>
            <w:hideMark/>
          </w:tcPr>
          <w:p w14:paraId="71138E77"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c>
          <w:tcPr>
            <w:tcW w:w="1290" w:type="dxa"/>
            <w:tcMar>
              <w:top w:w="0" w:type="dxa"/>
              <w:left w:w="108" w:type="dxa"/>
              <w:bottom w:w="0" w:type="dxa"/>
              <w:right w:w="108" w:type="dxa"/>
            </w:tcMar>
            <w:vAlign w:val="center"/>
            <w:hideMark/>
          </w:tcPr>
          <w:p w14:paraId="164D715B"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340268EE"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r>
      <w:tr w:rsidR="005D7309" w:rsidRPr="005D7309" w14:paraId="096F6936" w14:textId="77777777" w:rsidTr="005D7309">
        <w:tc>
          <w:tcPr>
            <w:tcW w:w="2520" w:type="dxa"/>
            <w:tcMar>
              <w:top w:w="0" w:type="dxa"/>
              <w:left w:w="108" w:type="dxa"/>
              <w:bottom w:w="0" w:type="dxa"/>
              <w:right w:w="108" w:type="dxa"/>
            </w:tcMar>
            <w:vAlign w:val="bottom"/>
            <w:hideMark/>
          </w:tcPr>
          <w:p w14:paraId="6335A091"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Net book value</w:t>
            </w:r>
          </w:p>
        </w:tc>
        <w:tc>
          <w:tcPr>
            <w:tcW w:w="1290" w:type="dxa"/>
            <w:tcMar>
              <w:top w:w="0" w:type="dxa"/>
              <w:left w:w="108" w:type="dxa"/>
              <w:bottom w:w="0" w:type="dxa"/>
              <w:right w:w="108" w:type="dxa"/>
            </w:tcMar>
            <w:vAlign w:val="center"/>
            <w:hideMark/>
          </w:tcPr>
          <w:p w14:paraId="1B5DC3E1"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70,226</w:t>
            </w:r>
          </w:p>
        </w:tc>
        <w:tc>
          <w:tcPr>
            <w:tcW w:w="1290" w:type="dxa"/>
            <w:tcMar>
              <w:top w:w="0" w:type="dxa"/>
              <w:left w:w="108" w:type="dxa"/>
              <w:bottom w:w="0" w:type="dxa"/>
              <w:right w:w="108" w:type="dxa"/>
            </w:tcMar>
            <w:vAlign w:val="center"/>
            <w:hideMark/>
          </w:tcPr>
          <w:p w14:paraId="7730431C"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118B881B"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70,226</w:t>
            </w:r>
          </w:p>
        </w:tc>
        <w:tc>
          <w:tcPr>
            <w:tcW w:w="1290" w:type="dxa"/>
            <w:tcMar>
              <w:top w:w="0" w:type="dxa"/>
              <w:left w:w="108" w:type="dxa"/>
              <w:bottom w:w="0" w:type="dxa"/>
              <w:right w:w="108" w:type="dxa"/>
            </w:tcMar>
            <w:vAlign w:val="center"/>
            <w:hideMark/>
          </w:tcPr>
          <w:p w14:paraId="30F11BE5"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c>
          <w:tcPr>
            <w:tcW w:w="1290" w:type="dxa"/>
            <w:tcMar>
              <w:top w:w="0" w:type="dxa"/>
              <w:left w:w="108" w:type="dxa"/>
              <w:bottom w:w="0" w:type="dxa"/>
              <w:right w:w="108" w:type="dxa"/>
            </w:tcMar>
            <w:vAlign w:val="center"/>
            <w:hideMark/>
          </w:tcPr>
          <w:p w14:paraId="2CC800DA"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0FD56AD0"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r>
      <w:tr w:rsidR="005D7309" w:rsidRPr="005D7309" w14:paraId="28FF13AE" w14:textId="77777777" w:rsidTr="005D7309">
        <w:tc>
          <w:tcPr>
            <w:tcW w:w="2520" w:type="dxa"/>
            <w:tcMar>
              <w:top w:w="0" w:type="dxa"/>
              <w:left w:w="108" w:type="dxa"/>
              <w:bottom w:w="0" w:type="dxa"/>
              <w:right w:w="108" w:type="dxa"/>
            </w:tcMar>
            <w:vAlign w:val="bottom"/>
            <w:hideMark/>
          </w:tcPr>
          <w:p w14:paraId="1223E036"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31 December 2022</w:t>
            </w:r>
          </w:p>
        </w:tc>
        <w:tc>
          <w:tcPr>
            <w:tcW w:w="1290" w:type="dxa"/>
            <w:tcMar>
              <w:top w:w="0" w:type="dxa"/>
              <w:left w:w="108" w:type="dxa"/>
              <w:bottom w:w="0" w:type="dxa"/>
              <w:right w:w="108" w:type="dxa"/>
            </w:tcMar>
            <w:vAlign w:val="bottom"/>
          </w:tcPr>
          <w:p w14:paraId="055D35D0"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3E616E5"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0D094116"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3712A011"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6093730E"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c>
          <w:tcPr>
            <w:tcW w:w="1290" w:type="dxa"/>
            <w:tcMar>
              <w:top w:w="0" w:type="dxa"/>
              <w:left w:w="108" w:type="dxa"/>
              <w:bottom w:w="0" w:type="dxa"/>
              <w:right w:w="108" w:type="dxa"/>
            </w:tcMar>
            <w:vAlign w:val="bottom"/>
          </w:tcPr>
          <w:p w14:paraId="13B1D9D9"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p>
        </w:tc>
      </w:tr>
      <w:tr w:rsidR="005D7309" w:rsidRPr="005D7309" w14:paraId="31FC17ED" w14:textId="77777777" w:rsidTr="005D7309">
        <w:tc>
          <w:tcPr>
            <w:tcW w:w="2520" w:type="dxa"/>
            <w:tcMar>
              <w:top w:w="0" w:type="dxa"/>
              <w:left w:w="108" w:type="dxa"/>
              <w:bottom w:w="0" w:type="dxa"/>
              <w:right w:w="108" w:type="dxa"/>
            </w:tcMar>
            <w:vAlign w:val="bottom"/>
            <w:hideMark/>
          </w:tcPr>
          <w:p w14:paraId="5CA2B660"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Cost</w:t>
            </w:r>
          </w:p>
        </w:tc>
        <w:tc>
          <w:tcPr>
            <w:tcW w:w="1290" w:type="dxa"/>
            <w:tcMar>
              <w:top w:w="0" w:type="dxa"/>
              <w:left w:w="108" w:type="dxa"/>
              <w:bottom w:w="0" w:type="dxa"/>
              <w:right w:w="108" w:type="dxa"/>
            </w:tcMar>
            <w:vAlign w:val="center"/>
            <w:hideMark/>
          </w:tcPr>
          <w:p w14:paraId="693B7B9B"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72,330</w:t>
            </w:r>
          </w:p>
        </w:tc>
        <w:tc>
          <w:tcPr>
            <w:tcW w:w="1290" w:type="dxa"/>
            <w:tcMar>
              <w:top w:w="0" w:type="dxa"/>
              <w:left w:w="108" w:type="dxa"/>
              <w:bottom w:w="0" w:type="dxa"/>
              <w:right w:w="108" w:type="dxa"/>
            </w:tcMar>
            <w:vAlign w:val="center"/>
            <w:hideMark/>
          </w:tcPr>
          <w:p w14:paraId="2A01D761"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1,051</w:t>
            </w:r>
          </w:p>
        </w:tc>
        <w:tc>
          <w:tcPr>
            <w:tcW w:w="1290" w:type="dxa"/>
            <w:tcMar>
              <w:top w:w="0" w:type="dxa"/>
              <w:left w:w="108" w:type="dxa"/>
              <w:bottom w:w="0" w:type="dxa"/>
              <w:right w:w="108" w:type="dxa"/>
            </w:tcMar>
            <w:vAlign w:val="center"/>
            <w:hideMark/>
          </w:tcPr>
          <w:p w14:paraId="23B07790"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cs/>
              </w:rPr>
            </w:pPr>
            <w:r w:rsidRPr="005D7309">
              <w:rPr>
                <w:rFonts w:ascii="Arial" w:hAnsi="Arial" w:cs="Arial"/>
                <w:sz w:val="16"/>
                <w:szCs w:val="16"/>
              </w:rPr>
              <w:t>73,381</w:t>
            </w:r>
          </w:p>
        </w:tc>
        <w:tc>
          <w:tcPr>
            <w:tcW w:w="1290" w:type="dxa"/>
            <w:tcMar>
              <w:top w:w="0" w:type="dxa"/>
              <w:left w:w="108" w:type="dxa"/>
              <w:bottom w:w="0" w:type="dxa"/>
              <w:right w:w="108" w:type="dxa"/>
            </w:tcMar>
            <w:vAlign w:val="center"/>
            <w:hideMark/>
          </w:tcPr>
          <w:p w14:paraId="43E78230"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c>
          <w:tcPr>
            <w:tcW w:w="1290" w:type="dxa"/>
            <w:tcMar>
              <w:top w:w="0" w:type="dxa"/>
              <w:left w:w="108" w:type="dxa"/>
              <w:bottom w:w="0" w:type="dxa"/>
              <w:right w:w="108" w:type="dxa"/>
            </w:tcMar>
            <w:vAlign w:val="center"/>
            <w:hideMark/>
          </w:tcPr>
          <w:p w14:paraId="237A5217"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9,463</w:t>
            </w:r>
          </w:p>
        </w:tc>
        <w:tc>
          <w:tcPr>
            <w:tcW w:w="1290" w:type="dxa"/>
            <w:tcMar>
              <w:top w:w="0" w:type="dxa"/>
              <w:left w:w="108" w:type="dxa"/>
              <w:bottom w:w="0" w:type="dxa"/>
              <w:right w:w="108" w:type="dxa"/>
            </w:tcMar>
            <w:vAlign w:val="center"/>
            <w:hideMark/>
          </w:tcPr>
          <w:p w14:paraId="26AC105A"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9,967</w:t>
            </w:r>
          </w:p>
        </w:tc>
      </w:tr>
      <w:tr w:rsidR="005D7309" w:rsidRPr="005D7309" w14:paraId="0C008E03" w14:textId="77777777" w:rsidTr="005D7309">
        <w:tc>
          <w:tcPr>
            <w:tcW w:w="2520" w:type="dxa"/>
            <w:tcMar>
              <w:top w:w="0" w:type="dxa"/>
              <w:left w:w="108" w:type="dxa"/>
              <w:bottom w:w="0" w:type="dxa"/>
              <w:right w:w="108" w:type="dxa"/>
            </w:tcMar>
            <w:vAlign w:val="bottom"/>
            <w:hideMark/>
          </w:tcPr>
          <w:p w14:paraId="2F2EA0A9"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u w:val="single"/>
              </w:rPr>
              <w:t>Less</w:t>
            </w:r>
            <w:r w:rsidRPr="005D7309">
              <w:rPr>
                <w:rFonts w:ascii="Arial" w:hAnsi="Arial" w:cs="Arial"/>
                <w:sz w:val="16"/>
                <w:szCs w:val="16"/>
              </w:rPr>
              <w:t>:</w:t>
            </w:r>
            <w:r w:rsidRPr="005D7309">
              <w:rPr>
                <w:rFonts w:ascii="Arial" w:hAnsi="Arial" w:cs="Arial"/>
                <w:sz w:val="16"/>
                <w:szCs w:val="16"/>
                <w:cs/>
              </w:rPr>
              <w:t xml:space="preserve"> </w:t>
            </w:r>
            <w:r w:rsidRPr="005D7309">
              <w:rPr>
                <w:rFonts w:ascii="Arial" w:hAnsi="Arial" w:cs="Arial"/>
                <w:sz w:val="16"/>
                <w:szCs w:val="16"/>
              </w:rPr>
              <w:t>Accumulated depreciation</w:t>
            </w:r>
          </w:p>
        </w:tc>
        <w:tc>
          <w:tcPr>
            <w:tcW w:w="1290" w:type="dxa"/>
            <w:tcMar>
              <w:top w:w="0" w:type="dxa"/>
              <w:left w:w="108" w:type="dxa"/>
              <w:bottom w:w="0" w:type="dxa"/>
              <w:right w:w="108" w:type="dxa"/>
            </w:tcMar>
            <w:vAlign w:val="center"/>
            <w:hideMark/>
          </w:tcPr>
          <w:p w14:paraId="2AD64AC3"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cs/>
              </w:rPr>
              <w:t>-</w:t>
            </w:r>
          </w:p>
        </w:tc>
        <w:tc>
          <w:tcPr>
            <w:tcW w:w="1290" w:type="dxa"/>
            <w:tcMar>
              <w:top w:w="0" w:type="dxa"/>
              <w:left w:w="108" w:type="dxa"/>
              <w:bottom w:w="0" w:type="dxa"/>
              <w:right w:w="108" w:type="dxa"/>
            </w:tcMar>
            <w:vAlign w:val="center"/>
            <w:hideMark/>
          </w:tcPr>
          <w:p w14:paraId="79FEECBC"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(88)</w:t>
            </w:r>
          </w:p>
        </w:tc>
        <w:tc>
          <w:tcPr>
            <w:tcW w:w="1290" w:type="dxa"/>
            <w:tcMar>
              <w:top w:w="0" w:type="dxa"/>
              <w:left w:w="108" w:type="dxa"/>
              <w:bottom w:w="0" w:type="dxa"/>
              <w:right w:w="108" w:type="dxa"/>
            </w:tcMar>
            <w:vAlign w:val="center"/>
            <w:hideMark/>
          </w:tcPr>
          <w:p w14:paraId="43CCD697"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(88)</w:t>
            </w:r>
          </w:p>
        </w:tc>
        <w:tc>
          <w:tcPr>
            <w:tcW w:w="1290" w:type="dxa"/>
            <w:tcMar>
              <w:top w:w="0" w:type="dxa"/>
              <w:left w:w="108" w:type="dxa"/>
              <w:bottom w:w="0" w:type="dxa"/>
              <w:right w:w="108" w:type="dxa"/>
            </w:tcMar>
            <w:vAlign w:val="center"/>
            <w:hideMark/>
          </w:tcPr>
          <w:p w14:paraId="24514715"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c>
          <w:tcPr>
            <w:tcW w:w="1290" w:type="dxa"/>
            <w:tcMar>
              <w:top w:w="0" w:type="dxa"/>
              <w:left w:w="108" w:type="dxa"/>
              <w:bottom w:w="0" w:type="dxa"/>
              <w:right w:w="108" w:type="dxa"/>
            </w:tcMar>
            <w:vAlign w:val="center"/>
            <w:hideMark/>
          </w:tcPr>
          <w:p w14:paraId="5D20BD81"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(792)</w:t>
            </w:r>
          </w:p>
        </w:tc>
        <w:tc>
          <w:tcPr>
            <w:tcW w:w="1290" w:type="dxa"/>
            <w:tcMar>
              <w:top w:w="0" w:type="dxa"/>
              <w:left w:w="108" w:type="dxa"/>
              <w:bottom w:w="0" w:type="dxa"/>
              <w:right w:w="108" w:type="dxa"/>
            </w:tcMar>
            <w:vAlign w:val="center"/>
            <w:hideMark/>
          </w:tcPr>
          <w:p w14:paraId="4C12E5A3" w14:textId="77777777" w:rsidR="005D7309" w:rsidRPr="005D7309" w:rsidRDefault="005D7309" w:rsidP="005D7309">
            <w:pP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(792)</w:t>
            </w:r>
          </w:p>
        </w:tc>
      </w:tr>
      <w:tr w:rsidR="005D7309" w:rsidRPr="005D7309" w14:paraId="30D317FE" w14:textId="77777777" w:rsidTr="005D7309">
        <w:tc>
          <w:tcPr>
            <w:tcW w:w="2520" w:type="dxa"/>
            <w:tcMar>
              <w:top w:w="0" w:type="dxa"/>
              <w:left w:w="108" w:type="dxa"/>
              <w:bottom w:w="0" w:type="dxa"/>
              <w:right w:w="108" w:type="dxa"/>
            </w:tcMar>
            <w:vAlign w:val="bottom"/>
            <w:hideMark/>
          </w:tcPr>
          <w:p w14:paraId="0C54BCDE"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u w:val="single"/>
              </w:rPr>
              <w:t>Less</w:t>
            </w:r>
            <w:r w:rsidRPr="005D7309">
              <w:rPr>
                <w:rFonts w:ascii="Arial" w:hAnsi="Arial" w:cs="Arial"/>
                <w:sz w:val="16"/>
                <w:szCs w:val="16"/>
              </w:rPr>
              <w:t>:</w:t>
            </w:r>
            <w:r w:rsidRPr="005D7309">
              <w:rPr>
                <w:rFonts w:ascii="Arial" w:hAnsi="Arial" w:cs="Arial"/>
                <w:sz w:val="16"/>
                <w:szCs w:val="16"/>
                <w:cs/>
              </w:rPr>
              <w:t xml:space="preserve"> </w:t>
            </w:r>
            <w:r w:rsidRPr="005D7309">
              <w:rPr>
                <w:rFonts w:ascii="Arial" w:hAnsi="Arial" w:cs="Arial"/>
                <w:sz w:val="16"/>
                <w:szCs w:val="16"/>
              </w:rPr>
              <w:t>Allowance for impairment</w:t>
            </w:r>
          </w:p>
        </w:tc>
        <w:tc>
          <w:tcPr>
            <w:tcW w:w="1290" w:type="dxa"/>
            <w:tcMar>
              <w:top w:w="0" w:type="dxa"/>
              <w:left w:w="108" w:type="dxa"/>
              <w:bottom w:w="0" w:type="dxa"/>
              <w:right w:w="108" w:type="dxa"/>
            </w:tcMar>
            <w:vAlign w:val="center"/>
            <w:hideMark/>
          </w:tcPr>
          <w:p w14:paraId="29DE57D5"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(2,104)</w:t>
            </w:r>
          </w:p>
        </w:tc>
        <w:tc>
          <w:tcPr>
            <w:tcW w:w="1290" w:type="dxa"/>
            <w:tcMar>
              <w:top w:w="0" w:type="dxa"/>
              <w:left w:w="108" w:type="dxa"/>
              <w:bottom w:w="0" w:type="dxa"/>
              <w:right w:w="108" w:type="dxa"/>
            </w:tcMar>
            <w:vAlign w:val="center"/>
            <w:hideMark/>
          </w:tcPr>
          <w:p w14:paraId="51DC4F49"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c>
          <w:tcPr>
            <w:tcW w:w="1290" w:type="dxa"/>
            <w:tcMar>
              <w:top w:w="0" w:type="dxa"/>
              <w:left w:w="108" w:type="dxa"/>
              <w:bottom w:w="0" w:type="dxa"/>
              <w:right w:w="108" w:type="dxa"/>
            </w:tcMar>
            <w:vAlign w:val="center"/>
            <w:hideMark/>
          </w:tcPr>
          <w:p w14:paraId="0BDA733F"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cs/>
              </w:rPr>
            </w:pPr>
            <w:r w:rsidRPr="005D7309">
              <w:rPr>
                <w:rFonts w:ascii="Arial" w:hAnsi="Arial" w:cs="Arial"/>
                <w:sz w:val="16"/>
                <w:szCs w:val="16"/>
              </w:rPr>
              <w:t>(2,104)</w:t>
            </w:r>
          </w:p>
        </w:tc>
        <w:tc>
          <w:tcPr>
            <w:tcW w:w="1290" w:type="dxa"/>
            <w:tcMar>
              <w:top w:w="0" w:type="dxa"/>
              <w:left w:w="108" w:type="dxa"/>
              <w:bottom w:w="0" w:type="dxa"/>
              <w:right w:w="108" w:type="dxa"/>
            </w:tcMar>
            <w:vAlign w:val="center"/>
            <w:hideMark/>
          </w:tcPr>
          <w:p w14:paraId="5683F58D"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c>
          <w:tcPr>
            <w:tcW w:w="1290" w:type="dxa"/>
            <w:tcMar>
              <w:top w:w="0" w:type="dxa"/>
              <w:left w:w="108" w:type="dxa"/>
              <w:bottom w:w="0" w:type="dxa"/>
              <w:right w:w="108" w:type="dxa"/>
            </w:tcMar>
            <w:vAlign w:val="center"/>
            <w:hideMark/>
          </w:tcPr>
          <w:p w14:paraId="1F700EDF"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c>
          <w:tcPr>
            <w:tcW w:w="1290" w:type="dxa"/>
            <w:tcMar>
              <w:top w:w="0" w:type="dxa"/>
              <w:left w:w="108" w:type="dxa"/>
              <w:bottom w:w="0" w:type="dxa"/>
              <w:right w:w="108" w:type="dxa"/>
            </w:tcMar>
            <w:vAlign w:val="center"/>
            <w:hideMark/>
          </w:tcPr>
          <w:p w14:paraId="28F74306" w14:textId="77777777" w:rsidR="005D7309" w:rsidRPr="005D7309" w:rsidRDefault="005D7309" w:rsidP="005D7309">
            <w:pPr>
              <w:pBdr>
                <w:bottom w:val="sing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w:t>
            </w:r>
          </w:p>
        </w:tc>
      </w:tr>
      <w:tr w:rsidR="005D7309" w:rsidRPr="005D7309" w14:paraId="16AD21F2" w14:textId="77777777" w:rsidTr="005D7309">
        <w:tc>
          <w:tcPr>
            <w:tcW w:w="2520" w:type="dxa"/>
            <w:tcMar>
              <w:top w:w="0" w:type="dxa"/>
              <w:left w:w="108" w:type="dxa"/>
              <w:bottom w:w="0" w:type="dxa"/>
              <w:right w:w="108" w:type="dxa"/>
            </w:tcMar>
            <w:vAlign w:val="bottom"/>
            <w:hideMark/>
          </w:tcPr>
          <w:p w14:paraId="2D4C4ACF" w14:textId="77777777" w:rsidR="005D7309" w:rsidRPr="005D7309" w:rsidRDefault="005D7309" w:rsidP="005D7309">
            <w:pPr>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Net book value</w:t>
            </w:r>
          </w:p>
        </w:tc>
        <w:tc>
          <w:tcPr>
            <w:tcW w:w="1290" w:type="dxa"/>
            <w:tcMar>
              <w:top w:w="0" w:type="dxa"/>
              <w:left w:w="108" w:type="dxa"/>
              <w:bottom w:w="0" w:type="dxa"/>
              <w:right w:w="108" w:type="dxa"/>
            </w:tcMar>
            <w:vAlign w:val="center"/>
            <w:hideMark/>
          </w:tcPr>
          <w:p w14:paraId="62DEB160"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70,226</w:t>
            </w:r>
          </w:p>
        </w:tc>
        <w:tc>
          <w:tcPr>
            <w:tcW w:w="1290" w:type="dxa"/>
            <w:tcMar>
              <w:top w:w="0" w:type="dxa"/>
              <w:left w:w="108" w:type="dxa"/>
              <w:bottom w:w="0" w:type="dxa"/>
              <w:right w:w="108" w:type="dxa"/>
            </w:tcMar>
            <w:vAlign w:val="center"/>
            <w:hideMark/>
          </w:tcPr>
          <w:p w14:paraId="1447A956"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963</w:t>
            </w:r>
          </w:p>
        </w:tc>
        <w:tc>
          <w:tcPr>
            <w:tcW w:w="1290" w:type="dxa"/>
            <w:tcMar>
              <w:top w:w="0" w:type="dxa"/>
              <w:left w:w="108" w:type="dxa"/>
              <w:bottom w:w="0" w:type="dxa"/>
              <w:right w:w="108" w:type="dxa"/>
            </w:tcMar>
            <w:vAlign w:val="center"/>
            <w:hideMark/>
          </w:tcPr>
          <w:p w14:paraId="1C380C94"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71,189</w:t>
            </w:r>
          </w:p>
        </w:tc>
        <w:tc>
          <w:tcPr>
            <w:tcW w:w="1290" w:type="dxa"/>
            <w:tcMar>
              <w:top w:w="0" w:type="dxa"/>
              <w:left w:w="108" w:type="dxa"/>
              <w:bottom w:w="0" w:type="dxa"/>
              <w:right w:w="108" w:type="dxa"/>
            </w:tcMar>
            <w:vAlign w:val="center"/>
            <w:hideMark/>
          </w:tcPr>
          <w:p w14:paraId="2D47566B"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504</w:t>
            </w:r>
          </w:p>
        </w:tc>
        <w:tc>
          <w:tcPr>
            <w:tcW w:w="1290" w:type="dxa"/>
            <w:tcMar>
              <w:top w:w="0" w:type="dxa"/>
              <w:left w:w="108" w:type="dxa"/>
              <w:bottom w:w="0" w:type="dxa"/>
              <w:right w:w="108" w:type="dxa"/>
            </w:tcMar>
            <w:vAlign w:val="center"/>
            <w:hideMark/>
          </w:tcPr>
          <w:p w14:paraId="24CB19BE"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8,671</w:t>
            </w:r>
          </w:p>
        </w:tc>
        <w:tc>
          <w:tcPr>
            <w:tcW w:w="1290" w:type="dxa"/>
            <w:tcMar>
              <w:top w:w="0" w:type="dxa"/>
              <w:left w:w="108" w:type="dxa"/>
              <w:bottom w:w="0" w:type="dxa"/>
              <w:right w:w="108" w:type="dxa"/>
            </w:tcMar>
            <w:vAlign w:val="center"/>
            <w:hideMark/>
          </w:tcPr>
          <w:p w14:paraId="1EA763D2" w14:textId="77777777" w:rsidR="005D7309" w:rsidRPr="005D7309" w:rsidRDefault="005D7309" w:rsidP="005D7309">
            <w:pPr>
              <w:pBdr>
                <w:bottom w:val="double" w:sz="4" w:space="1" w:color="auto"/>
              </w:pBdr>
              <w:tabs>
                <w:tab w:val="decimal" w:pos="975"/>
              </w:tabs>
              <w:overflowPunct w:val="0"/>
              <w:autoSpaceDE w:val="0"/>
              <w:autoSpaceDN w:val="0"/>
              <w:spacing w:before="0" w:after="0" w:line="320" w:lineRule="exact"/>
              <w:ind w:left="0" w:right="-7" w:firstLine="0"/>
              <w:rPr>
                <w:rFonts w:ascii="Arial" w:hAnsi="Arial" w:cs="Arial"/>
                <w:sz w:val="16"/>
                <w:szCs w:val="16"/>
              </w:rPr>
            </w:pPr>
            <w:r w:rsidRPr="005D7309">
              <w:rPr>
                <w:rFonts w:ascii="Arial" w:hAnsi="Arial" w:cs="Arial"/>
                <w:sz w:val="16"/>
                <w:szCs w:val="16"/>
              </w:rPr>
              <w:t>9,175</w:t>
            </w:r>
          </w:p>
        </w:tc>
      </w:tr>
    </w:tbl>
    <w:p w14:paraId="0AFBEC4D" w14:textId="63AEB22E" w:rsidR="005D7309" w:rsidRPr="005D7309" w:rsidRDefault="005D7309" w:rsidP="005D7309">
      <w:pPr>
        <w:spacing w:before="240" w:line="380" w:lineRule="exact"/>
        <w:jc w:val="thaiDistribute"/>
        <w:rPr>
          <w:rFonts w:ascii="Arial" w:hAnsi="Arial" w:cs="Arial"/>
          <w:szCs w:val="22"/>
        </w:rPr>
      </w:pPr>
      <w:r>
        <w:rPr>
          <w:rFonts w:ascii="Arial" w:hAnsi="Arial" w:cs="Arial"/>
          <w:color w:val="000000"/>
          <w:szCs w:val="22"/>
        </w:rPr>
        <w:tab/>
      </w:r>
      <w:r w:rsidRPr="005D7309">
        <w:rPr>
          <w:rFonts w:ascii="Arial" w:hAnsi="Arial" w:cs="Arial"/>
          <w:color w:val="000000"/>
          <w:szCs w:val="22"/>
        </w:rPr>
        <w:t>A reconciliation of the net book value of investment properties for the years 20</w:t>
      </w:r>
      <w:r w:rsidRPr="005D7309">
        <w:rPr>
          <w:rFonts w:ascii="Arial" w:hAnsi="Arial" w:cs="Arial"/>
          <w:szCs w:val="22"/>
        </w:rPr>
        <w:t>22 and 2021 is presented below.</w:t>
      </w:r>
    </w:p>
    <w:tbl>
      <w:tblPr>
        <w:tblW w:w="9270" w:type="dxa"/>
        <w:tblInd w:w="450" w:type="dxa"/>
        <w:tblCellMar>
          <w:left w:w="0" w:type="dxa"/>
          <w:right w:w="0" w:type="dxa"/>
        </w:tblCellMar>
        <w:tblLook w:val="04A0" w:firstRow="1" w:lastRow="0" w:firstColumn="1" w:lastColumn="0" w:noHBand="0" w:noVBand="1"/>
      </w:tblPr>
      <w:tblGrid>
        <w:gridCol w:w="3774"/>
        <w:gridCol w:w="1374"/>
        <w:gridCol w:w="1374"/>
        <w:gridCol w:w="1374"/>
        <w:gridCol w:w="1374"/>
      </w:tblGrid>
      <w:tr w:rsidR="005D7309" w:rsidRPr="005D7309" w14:paraId="7330D593" w14:textId="77777777" w:rsidTr="005D7309">
        <w:trPr>
          <w:tblHeader/>
        </w:trPr>
        <w:tc>
          <w:tcPr>
            <w:tcW w:w="3774" w:type="dxa"/>
            <w:tcMar>
              <w:top w:w="0" w:type="dxa"/>
              <w:left w:w="108" w:type="dxa"/>
              <w:bottom w:w="0" w:type="dxa"/>
              <w:right w:w="108" w:type="dxa"/>
            </w:tcMar>
          </w:tcPr>
          <w:p w14:paraId="7DA4FFF7" w14:textId="77777777" w:rsidR="005D7309" w:rsidRPr="005D7309" w:rsidRDefault="005D7309" w:rsidP="005D7309">
            <w:pPr>
              <w:overflowPunct w:val="0"/>
              <w:autoSpaceDE w:val="0"/>
              <w:autoSpaceDN w:val="0"/>
              <w:spacing w:before="0" w:after="0" w:line="380" w:lineRule="exact"/>
              <w:ind w:left="0" w:right="-7" w:firstLine="0"/>
              <w:jc w:val="center"/>
              <w:rPr>
                <w:rFonts w:ascii="Arial" w:hAnsi="Arial" w:cs="Arial"/>
                <w:szCs w:val="22"/>
                <w:lang w:val="en-GB"/>
              </w:rPr>
            </w:pPr>
            <w:r w:rsidRPr="005D7309">
              <w:rPr>
                <w:rFonts w:ascii="Arial" w:eastAsia="Times New Roman" w:hAnsi="Arial" w:cs="Arial"/>
                <w:szCs w:val="22"/>
              </w:rPr>
              <w:br w:type="page"/>
            </w:r>
          </w:p>
        </w:tc>
        <w:tc>
          <w:tcPr>
            <w:tcW w:w="5496" w:type="dxa"/>
            <w:gridSpan w:val="4"/>
            <w:tcMar>
              <w:top w:w="0" w:type="dxa"/>
              <w:left w:w="108" w:type="dxa"/>
              <w:bottom w:w="0" w:type="dxa"/>
              <w:right w:w="108" w:type="dxa"/>
            </w:tcMar>
          </w:tcPr>
          <w:p w14:paraId="4A03145B" w14:textId="77777777" w:rsidR="005D7309" w:rsidRPr="005D7309" w:rsidRDefault="005D7309" w:rsidP="005D7309">
            <w:pPr>
              <w:overflowPunct w:val="0"/>
              <w:autoSpaceDE w:val="0"/>
              <w:autoSpaceDN w:val="0"/>
              <w:spacing w:before="0" w:after="0" w:line="380" w:lineRule="exact"/>
              <w:ind w:left="0" w:right="-7" w:firstLine="0"/>
              <w:jc w:val="right"/>
              <w:rPr>
                <w:rFonts w:ascii="Arial" w:hAnsi="Arial" w:cs="Arial"/>
                <w:szCs w:val="22"/>
              </w:rPr>
            </w:pPr>
            <w:r w:rsidRPr="005D7309">
              <w:rPr>
                <w:rFonts w:ascii="Arial" w:hAnsi="Arial" w:cs="Arial"/>
                <w:szCs w:val="22"/>
              </w:rPr>
              <w:t>(Unit: Thousand Baht)</w:t>
            </w:r>
          </w:p>
        </w:tc>
      </w:tr>
      <w:tr w:rsidR="005D7309" w:rsidRPr="005D7309" w14:paraId="476FA38A" w14:textId="77777777" w:rsidTr="005D7309">
        <w:trPr>
          <w:tblHeader/>
        </w:trPr>
        <w:tc>
          <w:tcPr>
            <w:tcW w:w="3774" w:type="dxa"/>
            <w:tcMar>
              <w:top w:w="0" w:type="dxa"/>
              <w:left w:w="108" w:type="dxa"/>
              <w:bottom w:w="0" w:type="dxa"/>
              <w:right w:w="108" w:type="dxa"/>
            </w:tcMar>
          </w:tcPr>
          <w:p w14:paraId="337E6589" w14:textId="77777777" w:rsidR="005D7309" w:rsidRPr="005D7309" w:rsidRDefault="005D7309" w:rsidP="005D7309">
            <w:pPr>
              <w:overflowPunct w:val="0"/>
              <w:autoSpaceDE w:val="0"/>
              <w:autoSpaceDN w:val="0"/>
              <w:spacing w:before="0" w:after="0" w:line="380" w:lineRule="exact"/>
              <w:ind w:left="0" w:right="-7" w:firstLine="0"/>
              <w:jc w:val="center"/>
              <w:rPr>
                <w:rFonts w:ascii="Arial" w:hAnsi="Arial" w:cs="Arial"/>
                <w:szCs w:val="22"/>
              </w:rPr>
            </w:pPr>
          </w:p>
        </w:tc>
        <w:tc>
          <w:tcPr>
            <w:tcW w:w="2748" w:type="dxa"/>
            <w:gridSpan w:val="2"/>
            <w:tcMar>
              <w:top w:w="0" w:type="dxa"/>
              <w:left w:w="108" w:type="dxa"/>
              <w:bottom w:w="0" w:type="dxa"/>
              <w:right w:w="108" w:type="dxa"/>
            </w:tcMar>
            <w:hideMark/>
          </w:tcPr>
          <w:p w14:paraId="1309F970" w14:textId="77777777" w:rsidR="005D7309" w:rsidRPr="005D7309"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5D7309">
              <w:rPr>
                <w:rFonts w:ascii="Arial" w:hAnsi="Arial" w:cs="Arial"/>
                <w:szCs w:val="22"/>
              </w:rPr>
              <w:t>Consolidated</w:t>
            </w:r>
          </w:p>
          <w:p w14:paraId="00B2E7CD" w14:textId="77777777" w:rsidR="005D7309" w:rsidRPr="005D7309"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cs/>
              </w:rPr>
            </w:pPr>
            <w:r w:rsidRPr="005D7309">
              <w:rPr>
                <w:rFonts w:ascii="Arial" w:hAnsi="Arial" w:cs="Arial"/>
                <w:szCs w:val="22"/>
              </w:rPr>
              <w:t>financial statements</w:t>
            </w:r>
          </w:p>
        </w:tc>
        <w:tc>
          <w:tcPr>
            <w:tcW w:w="2748" w:type="dxa"/>
            <w:gridSpan w:val="2"/>
            <w:tcMar>
              <w:top w:w="0" w:type="dxa"/>
              <w:left w:w="108" w:type="dxa"/>
              <w:bottom w:w="0" w:type="dxa"/>
              <w:right w:w="108" w:type="dxa"/>
            </w:tcMar>
            <w:hideMark/>
          </w:tcPr>
          <w:p w14:paraId="6A735A18" w14:textId="77777777" w:rsidR="005D7309" w:rsidRPr="005D7309"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5D7309">
              <w:rPr>
                <w:rFonts w:ascii="Arial" w:hAnsi="Arial" w:cs="Arial"/>
                <w:szCs w:val="22"/>
              </w:rPr>
              <w:t xml:space="preserve">Separate </w:t>
            </w:r>
          </w:p>
          <w:p w14:paraId="66543484" w14:textId="77777777" w:rsidR="005D7309" w:rsidRPr="005D7309" w:rsidRDefault="005D7309" w:rsidP="005D7309">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5D7309">
              <w:rPr>
                <w:rFonts w:ascii="Arial" w:hAnsi="Arial" w:cs="Arial"/>
                <w:szCs w:val="22"/>
              </w:rPr>
              <w:t>financial statements</w:t>
            </w:r>
          </w:p>
        </w:tc>
      </w:tr>
      <w:tr w:rsidR="005D7309" w:rsidRPr="005D7309" w14:paraId="68110663" w14:textId="77777777" w:rsidTr="005D7309">
        <w:trPr>
          <w:tblHeader/>
        </w:trPr>
        <w:tc>
          <w:tcPr>
            <w:tcW w:w="3774" w:type="dxa"/>
            <w:tcMar>
              <w:top w:w="0" w:type="dxa"/>
              <w:left w:w="108" w:type="dxa"/>
              <w:bottom w:w="0" w:type="dxa"/>
              <w:right w:w="108" w:type="dxa"/>
            </w:tcMar>
          </w:tcPr>
          <w:p w14:paraId="20E1BB14" w14:textId="77777777" w:rsidR="005D7309" w:rsidRPr="005D7309" w:rsidRDefault="005D7309" w:rsidP="005D7309">
            <w:pPr>
              <w:overflowPunct w:val="0"/>
              <w:autoSpaceDE w:val="0"/>
              <w:autoSpaceDN w:val="0"/>
              <w:spacing w:before="0" w:after="0" w:line="380" w:lineRule="exact"/>
              <w:ind w:left="0" w:right="-7" w:firstLine="0"/>
              <w:jc w:val="center"/>
              <w:rPr>
                <w:rFonts w:ascii="Arial" w:hAnsi="Arial" w:cs="Arial"/>
                <w:szCs w:val="22"/>
              </w:rPr>
            </w:pPr>
          </w:p>
        </w:tc>
        <w:tc>
          <w:tcPr>
            <w:tcW w:w="1374" w:type="dxa"/>
            <w:tcMar>
              <w:top w:w="0" w:type="dxa"/>
              <w:left w:w="108" w:type="dxa"/>
              <w:bottom w:w="0" w:type="dxa"/>
              <w:right w:w="108" w:type="dxa"/>
            </w:tcMar>
            <w:hideMark/>
          </w:tcPr>
          <w:p w14:paraId="0ED2AEDB" w14:textId="77777777" w:rsidR="005D7309" w:rsidRPr="007D3DC6" w:rsidRDefault="005D7309" w:rsidP="007D3DC6">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7D3DC6">
              <w:rPr>
                <w:rFonts w:ascii="Arial" w:hAnsi="Arial" w:cs="Arial"/>
                <w:szCs w:val="22"/>
              </w:rPr>
              <w:t>2022</w:t>
            </w:r>
          </w:p>
        </w:tc>
        <w:tc>
          <w:tcPr>
            <w:tcW w:w="1374" w:type="dxa"/>
            <w:tcMar>
              <w:top w:w="0" w:type="dxa"/>
              <w:left w:w="108" w:type="dxa"/>
              <w:bottom w:w="0" w:type="dxa"/>
              <w:right w:w="108" w:type="dxa"/>
            </w:tcMar>
            <w:hideMark/>
          </w:tcPr>
          <w:p w14:paraId="438AD110" w14:textId="77777777" w:rsidR="005D7309" w:rsidRPr="007D3DC6" w:rsidRDefault="005D7309" w:rsidP="007D3DC6">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7D3DC6">
              <w:rPr>
                <w:rFonts w:ascii="Arial" w:hAnsi="Arial" w:cs="Arial"/>
                <w:szCs w:val="22"/>
              </w:rPr>
              <w:t>2021</w:t>
            </w:r>
          </w:p>
        </w:tc>
        <w:tc>
          <w:tcPr>
            <w:tcW w:w="1374" w:type="dxa"/>
            <w:tcMar>
              <w:top w:w="0" w:type="dxa"/>
              <w:left w:w="108" w:type="dxa"/>
              <w:bottom w:w="0" w:type="dxa"/>
              <w:right w:w="108" w:type="dxa"/>
            </w:tcMar>
            <w:hideMark/>
          </w:tcPr>
          <w:p w14:paraId="3F8333EB" w14:textId="77777777" w:rsidR="005D7309" w:rsidRPr="007D3DC6" w:rsidRDefault="005D7309" w:rsidP="007D3DC6">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7D3DC6">
              <w:rPr>
                <w:rFonts w:ascii="Arial" w:hAnsi="Arial" w:cs="Arial"/>
                <w:szCs w:val="22"/>
              </w:rPr>
              <w:t>2022</w:t>
            </w:r>
          </w:p>
        </w:tc>
        <w:tc>
          <w:tcPr>
            <w:tcW w:w="1374" w:type="dxa"/>
            <w:tcMar>
              <w:top w:w="0" w:type="dxa"/>
              <w:left w:w="108" w:type="dxa"/>
              <w:bottom w:w="0" w:type="dxa"/>
              <w:right w:w="108" w:type="dxa"/>
            </w:tcMar>
            <w:hideMark/>
          </w:tcPr>
          <w:p w14:paraId="276BA7CC" w14:textId="77777777" w:rsidR="005D7309" w:rsidRPr="007D3DC6" w:rsidRDefault="005D7309" w:rsidP="007D3DC6">
            <w:pPr>
              <w:pBdr>
                <w:bottom w:val="single" w:sz="4" w:space="1" w:color="auto"/>
              </w:pBdr>
              <w:overflowPunct w:val="0"/>
              <w:autoSpaceDE w:val="0"/>
              <w:autoSpaceDN w:val="0"/>
              <w:spacing w:before="0" w:after="0" w:line="380" w:lineRule="exact"/>
              <w:ind w:left="0" w:right="-7" w:firstLine="0"/>
              <w:jc w:val="center"/>
              <w:rPr>
                <w:rFonts w:ascii="Arial" w:hAnsi="Arial" w:cs="Arial"/>
                <w:szCs w:val="22"/>
              </w:rPr>
            </w:pPr>
            <w:r w:rsidRPr="007D3DC6">
              <w:rPr>
                <w:rFonts w:ascii="Arial" w:hAnsi="Arial" w:cs="Arial"/>
                <w:szCs w:val="22"/>
              </w:rPr>
              <w:t>2021</w:t>
            </w:r>
          </w:p>
        </w:tc>
      </w:tr>
      <w:tr w:rsidR="005D7309" w:rsidRPr="005D7309" w14:paraId="0778D3D8" w14:textId="77777777" w:rsidTr="005D7309">
        <w:trPr>
          <w:trHeight w:val="198"/>
        </w:trPr>
        <w:tc>
          <w:tcPr>
            <w:tcW w:w="3774" w:type="dxa"/>
            <w:tcMar>
              <w:top w:w="0" w:type="dxa"/>
              <w:left w:w="108" w:type="dxa"/>
              <w:bottom w:w="0" w:type="dxa"/>
              <w:right w:w="108" w:type="dxa"/>
            </w:tcMar>
            <w:hideMark/>
          </w:tcPr>
          <w:p w14:paraId="702EF687" w14:textId="77777777"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Net book value at beginning of year</w:t>
            </w:r>
          </w:p>
        </w:tc>
        <w:tc>
          <w:tcPr>
            <w:tcW w:w="1374" w:type="dxa"/>
            <w:tcMar>
              <w:top w:w="0" w:type="dxa"/>
              <w:left w:w="108" w:type="dxa"/>
              <w:bottom w:w="0" w:type="dxa"/>
              <w:right w:w="108" w:type="dxa"/>
            </w:tcMar>
            <w:vAlign w:val="bottom"/>
            <w:hideMark/>
          </w:tcPr>
          <w:p w14:paraId="54B48ED4"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70,226</w:t>
            </w:r>
          </w:p>
        </w:tc>
        <w:tc>
          <w:tcPr>
            <w:tcW w:w="1374" w:type="dxa"/>
            <w:tcMar>
              <w:top w:w="0" w:type="dxa"/>
              <w:left w:w="108" w:type="dxa"/>
              <w:bottom w:w="0" w:type="dxa"/>
              <w:right w:w="108" w:type="dxa"/>
            </w:tcMar>
            <w:vAlign w:val="bottom"/>
            <w:hideMark/>
          </w:tcPr>
          <w:p w14:paraId="2DD84989"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79,920</w:t>
            </w:r>
          </w:p>
        </w:tc>
        <w:tc>
          <w:tcPr>
            <w:tcW w:w="1374" w:type="dxa"/>
            <w:tcMar>
              <w:top w:w="0" w:type="dxa"/>
              <w:left w:w="108" w:type="dxa"/>
              <w:bottom w:w="0" w:type="dxa"/>
              <w:right w:w="108" w:type="dxa"/>
            </w:tcMar>
            <w:vAlign w:val="bottom"/>
            <w:hideMark/>
          </w:tcPr>
          <w:p w14:paraId="5D89E389"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504</w:t>
            </w:r>
          </w:p>
        </w:tc>
        <w:tc>
          <w:tcPr>
            <w:tcW w:w="1374" w:type="dxa"/>
            <w:tcMar>
              <w:top w:w="0" w:type="dxa"/>
              <w:left w:w="108" w:type="dxa"/>
              <w:bottom w:w="0" w:type="dxa"/>
              <w:right w:w="108" w:type="dxa"/>
            </w:tcMar>
            <w:vAlign w:val="bottom"/>
            <w:hideMark/>
          </w:tcPr>
          <w:p w14:paraId="0DEAE5A6"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504</w:t>
            </w:r>
          </w:p>
        </w:tc>
      </w:tr>
      <w:tr w:rsidR="005D7309" w:rsidRPr="005D7309" w14:paraId="45B39ED3" w14:textId="77777777" w:rsidTr="005D7309">
        <w:tc>
          <w:tcPr>
            <w:tcW w:w="3774" w:type="dxa"/>
            <w:tcMar>
              <w:top w:w="0" w:type="dxa"/>
              <w:left w:w="108" w:type="dxa"/>
              <w:bottom w:w="0" w:type="dxa"/>
              <w:right w:w="108" w:type="dxa"/>
            </w:tcMar>
            <w:hideMark/>
          </w:tcPr>
          <w:p w14:paraId="4163C455" w14:textId="77777777"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Disposals</w:t>
            </w:r>
            <w:r w:rsidRPr="005D7309">
              <w:rPr>
                <w:rFonts w:ascii="Arial" w:hAnsi="Arial" w:cs="Arial"/>
                <w:szCs w:val="22"/>
                <w:cs/>
              </w:rPr>
              <w:t xml:space="preserve"> </w:t>
            </w:r>
            <w:r w:rsidRPr="005D7309">
              <w:rPr>
                <w:rFonts w:ascii="Arial" w:hAnsi="Arial" w:cs="Arial"/>
                <w:szCs w:val="22"/>
              </w:rPr>
              <w:t>during the year</w:t>
            </w:r>
          </w:p>
        </w:tc>
        <w:tc>
          <w:tcPr>
            <w:tcW w:w="1374" w:type="dxa"/>
            <w:tcMar>
              <w:top w:w="0" w:type="dxa"/>
              <w:left w:w="108" w:type="dxa"/>
              <w:bottom w:w="0" w:type="dxa"/>
              <w:right w:w="108" w:type="dxa"/>
            </w:tcMar>
            <w:vAlign w:val="bottom"/>
            <w:hideMark/>
          </w:tcPr>
          <w:p w14:paraId="2B6FD9EE"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7D084C42"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(14,446)</w:t>
            </w:r>
          </w:p>
        </w:tc>
        <w:tc>
          <w:tcPr>
            <w:tcW w:w="1374" w:type="dxa"/>
            <w:tcMar>
              <w:top w:w="0" w:type="dxa"/>
              <w:left w:w="108" w:type="dxa"/>
              <w:bottom w:w="0" w:type="dxa"/>
              <w:right w:w="108" w:type="dxa"/>
            </w:tcMar>
            <w:vAlign w:val="bottom"/>
            <w:hideMark/>
          </w:tcPr>
          <w:p w14:paraId="42628726"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cs/>
                <w:lang w:val="en-GB"/>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58E78A5B"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r>
      <w:tr w:rsidR="005D7309" w:rsidRPr="005D7309" w14:paraId="45E1AC8D" w14:textId="77777777" w:rsidTr="005D7309">
        <w:tc>
          <w:tcPr>
            <w:tcW w:w="3774" w:type="dxa"/>
            <w:tcMar>
              <w:top w:w="0" w:type="dxa"/>
              <w:left w:w="108" w:type="dxa"/>
              <w:bottom w:w="0" w:type="dxa"/>
              <w:right w:w="108" w:type="dxa"/>
            </w:tcMar>
            <w:hideMark/>
          </w:tcPr>
          <w:p w14:paraId="16E0CF5C" w14:textId="77777777"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Write off during the year</w:t>
            </w:r>
          </w:p>
        </w:tc>
        <w:tc>
          <w:tcPr>
            <w:tcW w:w="1374" w:type="dxa"/>
            <w:tcMar>
              <w:top w:w="0" w:type="dxa"/>
              <w:left w:w="108" w:type="dxa"/>
              <w:bottom w:w="0" w:type="dxa"/>
              <w:right w:w="108" w:type="dxa"/>
            </w:tcMar>
            <w:vAlign w:val="bottom"/>
            <w:hideMark/>
          </w:tcPr>
          <w:p w14:paraId="497FB392"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4318B5E4"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(18,802)</w:t>
            </w:r>
          </w:p>
        </w:tc>
        <w:tc>
          <w:tcPr>
            <w:tcW w:w="1374" w:type="dxa"/>
            <w:tcMar>
              <w:top w:w="0" w:type="dxa"/>
              <w:left w:w="108" w:type="dxa"/>
              <w:bottom w:w="0" w:type="dxa"/>
              <w:right w:w="108" w:type="dxa"/>
            </w:tcMar>
            <w:vAlign w:val="bottom"/>
            <w:hideMark/>
          </w:tcPr>
          <w:p w14:paraId="2606BB1B"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cs/>
                <w:lang w:val="en-GB"/>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6B44B507"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r>
      <w:tr w:rsidR="005D7309" w:rsidRPr="005D7309" w14:paraId="17FC2BA0" w14:textId="77777777" w:rsidTr="005D7309">
        <w:tc>
          <w:tcPr>
            <w:tcW w:w="3774" w:type="dxa"/>
            <w:tcMar>
              <w:top w:w="0" w:type="dxa"/>
              <w:left w:w="108" w:type="dxa"/>
              <w:bottom w:w="0" w:type="dxa"/>
              <w:right w:w="108" w:type="dxa"/>
            </w:tcMar>
            <w:hideMark/>
          </w:tcPr>
          <w:p w14:paraId="7DA58359" w14:textId="77777777"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Reversal of impairment losses</w:t>
            </w:r>
          </w:p>
        </w:tc>
        <w:tc>
          <w:tcPr>
            <w:tcW w:w="1374" w:type="dxa"/>
            <w:tcMar>
              <w:top w:w="0" w:type="dxa"/>
              <w:left w:w="108" w:type="dxa"/>
              <w:bottom w:w="0" w:type="dxa"/>
              <w:right w:w="108" w:type="dxa"/>
            </w:tcMar>
            <w:vAlign w:val="bottom"/>
            <w:hideMark/>
          </w:tcPr>
          <w:p w14:paraId="51ACDD46"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6FB1AEA7"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23,554</w:t>
            </w:r>
          </w:p>
        </w:tc>
        <w:tc>
          <w:tcPr>
            <w:tcW w:w="1374" w:type="dxa"/>
            <w:tcMar>
              <w:top w:w="0" w:type="dxa"/>
              <w:left w:w="108" w:type="dxa"/>
              <w:bottom w:w="0" w:type="dxa"/>
              <w:right w:w="108" w:type="dxa"/>
            </w:tcMar>
            <w:vAlign w:val="bottom"/>
            <w:hideMark/>
          </w:tcPr>
          <w:p w14:paraId="0E862FE9"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4CE8BF35"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r>
      <w:tr w:rsidR="005D7309" w:rsidRPr="005D7309" w14:paraId="0BF8C464" w14:textId="77777777" w:rsidTr="005D7309">
        <w:tc>
          <w:tcPr>
            <w:tcW w:w="3774" w:type="dxa"/>
            <w:tcMar>
              <w:top w:w="0" w:type="dxa"/>
              <w:left w:w="108" w:type="dxa"/>
              <w:bottom w:w="0" w:type="dxa"/>
              <w:right w:w="108" w:type="dxa"/>
            </w:tcMar>
            <w:hideMark/>
          </w:tcPr>
          <w:p w14:paraId="402244A9" w14:textId="0F115724" w:rsidR="005D7309" w:rsidRPr="005D7309" w:rsidRDefault="005D7309" w:rsidP="00225A8D">
            <w:pPr>
              <w:overflowPunct w:val="0"/>
              <w:autoSpaceDE w:val="0"/>
              <w:autoSpaceDN w:val="0"/>
              <w:spacing w:before="0" w:after="0" w:line="380" w:lineRule="exact"/>
              <w:ind w:left="165" w:right="-7" w:hanging="165"/>
              <w:rPr>
                <w:rFonts w:ascii="Arial" w:hAnsi="Arial" w:cs="Arial"/>
                <w:szCs w:val="22"/>
              </w:rPr>
            </w:pPr>
            <w:r w:rsidRPr="005D7309">
              <w:rPr>
                <w:rFonts w:ascii="Arial" w:hAnsi="Arial" w:cs="Arial"/>
                <w:szCs w:val="22"/>
              </w:rPr>
              <w:t xml:space="preserve">Reclassification from </w:t>
            </w:r>
            <w:r w:rsidR="00225A8D">
              <w:rPr>
                <w:rFonts w:ascii="Arial" w:hAnsi="Arial" w:cs="Arial"/>
                <w:szCs w:val="22"/>
              </w:rPr>
              <w:t>right-of-use assets</w:t>
            </w:r>
          </w:p>
        </w:tc>
        <w:tc>
          <w:tcPr>
            <w:tcW w:w="1374" w:type="dxa"/>
            <w:tcMar>
              <w:top w:w="0" w:type="dxa"/>
              <w:left w:w="108" w:type="dxa"/>
              <w:bottom w:w="0" w:type="dxa"/>
              <w:right w:w="108" w:type="dxa"/>
            </w:tcMar>
            <w:vAlign w:val="bottom"/>
            <w:hideMark/>
          </w:tcPr>
          <w:p w14:paraId="7DB0CF52" w14:textId="60C45DD3" w:rsidR="005D7309" w:rsidRPr="005D7309" w:rsidRDefault="009A63FC"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Pr>
                <w:rFonts w:ascii="Arial" w:hAnsi="Arial" w:cs="Arial"/>
                <w:szCs w:val="22"/>
              </w:rPr>
              <w:t>1,051</w:t>
            </w:r>
          </w:p>
        </w:tc>
        <w:tc>
          <w:tcPr>
            <w:tcW w:w="1374" w:type="dxa"/>
            <w:tcMar>
              <w:top w:w="0" w:type="dxa"/>
              <w:left w:w="108" w:type="dxa"/>
              <w:bottom w:w="0" w:type="dxa"/>
              <w:right w:w="108" w:type="dxa"/>
            </w:tcMar>
            <w:vAlign w:val="bottom"/>
            <w:hideMark/>
          </w:tcPr>
          <w:p w14:paraId="030E8B62"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cs/>
                <w:lang w:val="en-GB"/>
              </w:rPr>
            </w:pPr>
            <w:r w:rsidRPr="005D7309">
              <w:rPr>
                <w:rFonts w:ascii="Arial" w:hAnsi="Arial" w:cs="Arial"/>
                <w:szCs w:val="22"/>
              </w:rPr>
              <w:t>-</w:t>
            </w:r>
          </w:p>
        </w:tc>
        <w:tc>
          <w:tcPr>
            <w:tcW w:w="1374" w:type="dxa"/>
            <w:tcMar>
              <w:top w:w="0" w:type="dxa"/>
              <w:left w:w="108" w:type="dxa"/>
              <w:bottom w:w="0" w:type="dxa"/>
              <w:right w:w="108" w:type="dxa"/>
            </w:tcMar>
            <w:vAlign w:val="bottom"/>
            <w:hideMark/>
          </w:tcPr>
          <w:p w14:paraId="6005D530"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9,463</w:t>
            </w:r>
          </w:p>
        </w:tc>
        <w:tc>
          <w:tcPr>
            <w:tcW w:w="1374" w:type="dxa"/>
            <w:tcMar>
              <w:top w:w="0" w:type="dxa"/>
              <w:left w:w="108" w:type="dxa"/>
              <w:bottom w:w="0" w:type="dxa"/>
              <w:right w:w="108" w:type="dxa"/>
            </w:tcMar>
            <w:vAlign w:val="bottom"/>
            <w:hideMark/>
          </w:tcPr>
          <w:p w14:paraId="5AD0812F" w14:textId="77777777" w:rsidR="005D7309" w:rsidRPr="005D7309" w:rsidRDefault="005D7309" w:rsidP="005D7309">
            <w:pP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r>
      <w:tr w:rsidR="005D7309" w:rsidRPr="005D7309" w14:paraId="08EADD46" w14:textId="77777777" w:rsidTr="005D7309">
        <w:tc>
          <w:tcPr>
            <w:tcW w:w="3774" w:type="dxa"/>
            <w:tcMar>
              <w:top w:w="0" w:type="dxa"/>
              <w:left w:w="108" w:type="dxa"/>
              <w:bottom w:w="0" w:type="dxa"/>
              <w:right w:w="108" w:type="dxa"/>
            </w:tcMar>
            <w:hideMark/>
          </w:tcPr>
          <w:p w14:paraId="6192DB69" w14:textId="47A8C3D5"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Depreciation charged</w:t>
            </w:r>
            <w:r w:rsidR="00225A8D">
              <w:rPr>
                <w:rFonts w:ascii="Arial" w:hAnsi="Arial" w:cs="Arial"/>
                <w:szCs w:val="22"/>
              </w:rPr>
              <w:t xml:space="preserve"> for the year</w:t>
            </w:r>
          </w:p>
        </w:tc>
        <w:tc>
          <w:tcPr>
            <w:tcW w:w="1374" w:type="dxa"/>
            <w:tcBorders>
              <w:top w:val="nil"/>
              <w:left w:val="nil"/>
              <w:right w:val="nil"/>
            </w:tcBorders>
            <w:tcMar>
              <w:top w:w="0" w:type="dxa"/>
              <w:left w:w="108" w:type="dxa"/>
              <w:bottom w:w="0" w:type="dxa"/>
              <w:right w:w="108" w:type="dxa"/>
            </w:tcMar>
            <w:vAlign w:val="bottom"/>
            <w:hideMark/>
          </w:tcPr>
          <w:p w14:paraId="59F835FE" w14:textId="77777777" w:rsidR="005D7309" w:rsidRPr="005D7309" w:rsidRDefault="005D7309" w:rsidP="005D7309">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(88)</w:t>
            </w:r>
          </w:p>
        </w:tc>
        <w:tc>
          <w:tcPr>
            <w:tcW w:w="1374" w:type="dxa"/>
            <w:tcBorders>
              <w:top w:val="nil"/>
              <w:left w:val="nil"/>
              <w:right w:val="nil"/>
            </w:tcBorders>
            <w:tcMar>
              <w:top w:w="0" w:type="dxa"/>
              <w:left w:w="108" w:type="dxa"/>
              <w:bottom w:w="0" w:type="dxa"/>
              <w:right w:w="108" w:type="dxa"/>
            </w:tcMar>
            <w:vAlign w:val="bottom"/>
            <w:hideMark/>
          </w:tcPr>
          <w:p w14:paraId="223C2BDD" w14:textId="77777777" w:rsidR="005D7309" w:rsidRPr="005D7309" w:rsidRDefault="005D7309" w:rsidP="005D7309">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c>
          <w:tcPr>
            <w:tcW w:w="1374" w:type="dxa"/>
            <w:tcBorders>
              <w:top w:val="nil"/>
              <w:left w:val="nil"/>
              <w:right w:val="nil"/>
            </w:tcBorders>
            <w:tcMar>
              <w:top w:w="0" w:type="dxa"/>
              <w:left w:w="108" w:type="dxa"/>
              <w:bottom w:w="0" w:type="dxa"/>
              <w:right w:w="108" w:type="dxa"/>
            </w:tcMar>
            <w:vAlign w:val="bottom"/>
            <w:hideMark/>
          </w:tcPr>
          <w:p w14:paraId="796B87E9" w14:textId="77777777" w:rsidR="005D7309" w:rsidRPr="005D7309" w:rsidRDefault="005D7309" w:rsidP="005D7309">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cs/>
                <w:lang w:val="en-GB"/>
              </w:rPr>
            </w:pPr>
            <w:r w:rsidRPr="005D7309">
              <w:rPr>
                <w:rFonts w:ascii="Arial" w:hAnsi="Arial" w:cs="Arial"/>
                <w:szCs w:val="22"/>
              </w:rPr>
              <w:t>(792)</w:t>
            </w:r>
          </w:p>
        </w:tc>
        <w:tc>
          <w:tcPr>
            <w:tcW w:w="1374" w:type="dxa"/>
            <w:tcBorders>
              <w:top w:val="nil"/>
              <w:left w:val="nil"/>
              <w:right w:val="nil"/>
            </w:tcBorders>
            <w:tcMar>
              <w:top w:w="0" w:type="dxa"/>
              <w:left w:w="108" w:type="dxa"/>
              <w:bottom w:w="0" w:type="dxa"/>
              <w:right w:w="108" w:type="dxa"/>
            </w:tcMar>
            <w:vAlign w:val="bottom"/>
            <w:hideMark/>
          </w:tcPr>
          <w:p w14:paraId="2D49F28D" w14:textId="77777777" w:rsidR="005D7309" w:rsidRPr="005D7309" w:rsidRDefault="005D7309" w:rsidP="005D7309">
            <w:pPr>
              <w:pBdr>
                <w:bottom w:val="single" w:sz="4" w:space="1" w:color="auto"/>
              </w:pBdr>
              <w:tabs>
                <w:tab w:val="decimal" w:pos="1065"/>
              </w:tabs>
              <w:overflowPunct w:val="0"/>
              <w:autoSpaceDE w:val="0"/>
              <w:autoSpaceDN w:val="0"/>
              <w:spacing w:before="0" w:after="0" w:line="380" w:lineRule="exact"/>
              <w:ind w:left="0" w:right="-7" w:firstLine="0"/>
              <w:rPr>
                <w:rFonts w:ascii="Arial" w:hAnsi="Arial" w:cs="Arial"/>
                <w:szCs w:val="22"/>
                <w:lang w:val="en-GB"/>
              </w:rPr>
            </w:pPr>
            <w:r w:rsidRPr="005D7309">
              <w:rPr>
                <w:rFonts w:ascii="Arial" w:hAnsi="Arial" w:cs="Arial"/>
                <w:szCs w:val="22"/>
              </w:rPr>
              <w:t>-</w:t>
            </w:r>
          </w:p>
        </w:tc>
      </w:tr>
      <w:tr w:rsidR="005D7309" w:rsidRPr="005D7309" w14:paraId="25C256BF" w14:textId="77777777" w:rsidTr="005D7309">
        <w:tc>
          <w:tcPr>
            <w:tcW w:w="3774" w:type="dxa"/>
            <w:tcMar>
              <w:top w:w="0" w:type="dxa"/>
              <w:left w:w="108" w:type="dxa"/>
              <w:bottom w:w="0" w:type="dxa"/>
              <w:right w:w="108" w:type="dxa"/>
            </w:tcMar>
            <w:hideMark/>
          </w:tcPr>
          <w:p w14:paraId="353775EF" w14:textId="77777777" w:rsidR="005D7309" w:rsidRPr="005D7309" w:rsidRDefault="005D7309" w:rsidP="005D7309">
            <w:pPr>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Net book value at end of year</w:t>
            </w:r>
          </w:p>
        </w:tc>
        <w:tc>
          <w:tcPr>
            <w:tcW w:w="1374" w:type="dxa"/>
            <w:tcMar>
              <w:top w:w="0" w:type="dxa"/>
              <w:left w:w="108" w:type="dxa"/>
              <w:bottom w:w="0" w:type="dxa"/>
              <w:right w:w="108" w:type="dxa"/>
            </w:tcMar>
            <w:vAlign w:val="bottom"/>
            <w:hideMark/>
          </w:tcPr>
          <w:p w14:paraId="2BB431CF" w14:textId="77777777" w:rsidR="005D7309" w:rsidRPr="005D7309" w:rsidRDefault="005D7309" w:rsidP="005D7309">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71,189</w:t>
            </w:r>
          </w:p>
        </w:tc>
        <w:tc>
          <w:tcPr>
            <w:tcW w:w="1374" w:type="dxa"/>
            <w:tcMar>
              <w:top w:w="0" w:type="dxa"/>
              <w:left w:w="108" w:type="dxa"/>
              <w:bottom w:w="0" w:type="dxa"/>
              <w:right w:w="108" w:type="dxa"/>
            </w:tcMar>
            <w:vAlign w:val="bottom"/>
            <w:hideMark/>
          </w:tcPr>
          <w:p w14:paraId="3AE79FD3" w14:textId="77777777" w:rsidR="005D7309" w:rsidRPr="005D7309" w:rsidRDefault="005D7309" w:rsidP="005D7309">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70,226</w:t>
            </w:r>
          </w:p>
        </w:tc>
        <w:tc>
          <w:tcPr>
            <w:tcW w:w="1374" w:type="dxa"/>
            <w:tcMar>
              <w:top w:w="0" w:type="dxa"/>
              <w:left w:w="108" w:type="dxa"/>
              <w:bottom w:w="0" w:type="dxa"/>
              <w:right w:w="108" w:type="dxa"/>
            </w:tcMar>
            <w:vAlign w:val="bottom"/>
            <w:hideMark/>
          </w:tcPr>
          <w:p w14:paraId="62EB4262" w14:textId="77777777" w:rsidR="005D7309" w:rsidRPr="005D7309" w:rsidRDefault="005D7309" w:rsidP="005D7309">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9,175</w:t>
            </w:r>
          </w:p>
        </w:tc>
        <w:tc>
          <w:tcPr>
            <w:tcW w:w="1374" w:type="dxa"/>
            <w:tcMar>
              <w:top w:w="0" w:type="dxa"/>
              <w:left w:w="108" w:type="dxa"/>
              <w:bottom w:w="0" w:type="dxa"/>
              <w:right w:w="108" w:type="dxa"/>
            </w:tcMar>
            <w:vAlign w:val="bottom"/>
            <w:hideMark/>
          </w:tcPr>
          <w:p w14:paraId="765E968B" w14:textId="77777777" w:rsidR="005D7309" w:rsidRPr="005D7309" w:rsidRDefault="005D7309" w:rsidP="005D7309">
            <w:pPr>
              <w:pBdr>
                <w:bottom w:val="double" w:sz="4" w:space="1" w:color="auto"/>
              </w:pBdr>
              <w:tabs>
                <w:tab w:val="decimal" w:pos="1065"/>
              </w:tabs>
              <w:overflowPunct w:val="0"/>
              <w:autoSpaceDE w:val="0"/>
              <w:autoSpaceDN w:val="0"/>
              <w:spacing w:before="0" w:after="0" w:line="380" w:lineRule="exact"/>
              <w:ind w:left="0" w:right="-7" w:firstLine="0"/>
              <w:rPr>
                <w:rFonts w:ascii="Arial" w:hAnsi="Arial" w:cs="Arial"/>
                <w:szCs w:val="22"/>
              </w:rPr>
            </w:pPr>
            <w:r w:rsidRPr="005D7309">
              <w:rPr>
                <w:rFonts w:ascii="Arial" w:hAnsi="Arial" w:cs="Arial"/>
                <w:szCs w:val="22"/>
              </w:rPr>
              <w:t>504</w:t>
            </w:r>
          </w:p>
        </w:tc>
      </w:tr>
    </w:tbl>
    <w:p w14:paraId="59B9AFBA" w14:textId="24700D5D" w:rsidR="00C22855" w:rsidRPr="00225A8D" w:rsidRDefault="00C064D3" w:rsidP="00225A8D">
      <w:pPr>
        <w:spacing w:before="240" w:line="380" w:lineRule="exact"/>
        <w:jc w:val="thaiDistribute"/>
        <w:rPr>
          <w:rFonts w:ascii="Arial" w:hAnsi="Arial" w:cs="Arial"/>
          <w:color w:val="000000"/>
          <w:szCs w:val="22"/>
        </w:rPr>
      </w:pPr>
      <w:r w:rsidRPr="00225A8D">
        <w:rPr>
          <w:rFonts w:ascii="Arial" w:hAnsi="Arial" w:cs="Arial"/>
          <w:color w:val="000000"/>
          <w:szCs w:val="22"/>
        </w:rPr>
        <w:tab/>
      </w:r>
      <w:r w:rsidR="00225A8D" w:rsidRPr="00225A8D">
        <w:rPr>
          <w:rFonts w:ascii="Arial" w:hAnsi="Arial" w:cs="Arial"/>
          <w:color w:val="000000"/>
          <w:szCs w:val="22"/>
        </w:rPr>
        <w:t>Fair value of the investment properties which are land awaiting for sale has been determined based on the valuation performed by an accredited independent valuer, using comparative method. As at 31 December 2022, their fair value is amounting to Baht 328.0 million (2021: Baht 328.0 million) (Separate financial statements: Baht 248.9 million and 2021: Baht 248.9 million).</w:t>
      </w:r>
    </w:p>
    <w:p w14:paraId="6031FC17" w14:textId="77777777" w:rsidR="00641A26" w:rsidRDefault="00641A2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4397582C" w14:textId="2B511226" w:rsidR="00196049" w:rsidRPr="002D7C5E" w:rsidRDefault="00E276CA" w:rsidP="00B872B1">
      <w:pPr>
        <w:spacing w:line="380" w:lineRule="exact"/>
        <w:rPr>
          <w:rFonts w:ascii="Arial" w:eastAsia="Arial Unicode MS" w:hAnsi="Arial" w:cs="Arial Unicode MS"/>
          <w:b/>
          <w:bCs/>
          <w:szCs w:val="22"/>
          <w:cs/>
          <w:lang w:val="en-GB"/>
        </w:rPr>
      </w:pPr>
      <w:r>
        <w:rPr>
          <w:rFonts w:ascii="Arial" w:eastAsia="Arial Unicode MS" w:hAnsi="Arial" w:cs="Arial Unicode MS"/>
          <w:b/>
          <w:bCs/>
          <w:szCs w:val="22"/>
          <w:lang w:val="en-GB"/>
        </w:rPr>
        <w:lastRenderedPageBreak/>
        <w:t>14</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Property, plant and equipment</w:t>
      </w:r>
    </w:p>
    <w:p w14:paraId="201E7584" w14:textId="77777777" w:rsidR="00BD0A3D" w:rsidRPr="002D7C5E" w:rsidRDefault="00BD0A3D" w:rsidP="007E3BA3">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BD0A3D" w:rsidRPr="002D7C5E" w14:paraId="58DC045A" w14:textId="77777777" w:rsidTr="007E3BA3">
        <w:tc>
          <w:tcPr>
            <w:tcW w:w="1710" w:type="dxa"/>
          </w:tcPr>
          <w:p w14:paraId="4B8F0126" w14:textId="77777777" w:rsidR="00BD0A3D" w:rsidRPr="00A47853"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8190" w:type="dxa"/>
            <w:gridSpan w:val="10"/>
          </w:tcPr>
          <w:p w14:paraId="482BF17C" w14:textId="77777777" w:rsidR="00BD0A3D" w:rsidRPr="00A47853"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Consolidated financial statements</w:t>
            </w:r>
          </w:p>
        </w:tc>
      </w:tr>
      <w:tr w:rsidR="00091F9D" w:rsidRPr="002D7C5E" w14:paraId="27AA302C" w14:textId="77777777" w:rsidTr="007E3BA3">
        <w:tc>
          <w:tcPr>
            <w:tcW w:w="1710" w:type="dxa"/>
          </w:tcPr>
          <w:p w14:paraId="0B9FD687" w14:textId="77777777" w:rsidR="00091F9D" w:rsidRPr="00A47853"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lang w:val="en-GB"/>
              </w:rPr>
            </w:pPr>
          </w:p>
        </w:tc>
        <w:tc>
          <w:tcPr>
            <w:tcW w:w="1170" w:type="dxa"/>
          </w:tcPr>
          <w:p w14:paraId="0DF5A6C1"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240AE5F3"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tcPr>
          <w:p w14:paraId="512458B8"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A6C6295"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3"/>
          </w:tcPr>
          <w:p w14:paraId="2B0EE2DE" w14:textId="77777777" w:rsidR="00091F9D" w:rsidRPr="00A47853"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7522387C" w14:textId="77777777" w:rsidR="00091F9D" w:rsidRPr="00A47853"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Assets under</w:t>
            </w:r>
          </w:p>
        </w:tc>
        <w:tc>
          <w:tcPr>
            <w:tcW w:w="1170" w:type="dxa"/>
          </w:tcPr>
          <w:p w14:paraId="3CDDE515" w14:textId="77777777" w:rsidR="00091F9D" w:rsidRPr="00A47853"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3750ADC6" w14:textId="77777777" w:rsidTr="007E3BA3">
        <w:tc>
          <w:tcPr>
            <w:tcW w:w="1710" w:type="dxa"/>
          </w:tcPr>
          <w:p w14:paraId="4706BDC8"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68AB8B87"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 and</w:t>
            </w:r>
          </w:p>
        </w:tc>
        <w:tc>
          <w:tcPr>
            <w:tcW w:w="1170" w:type="dxa"/>
          </w:tcPr>
          <w:p w14:paraId="1814AD23" w14:textId="1F69E2EF"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Buildings and</w:t>
            </w:r>
          </w:p>
        </w:tc>
        <w:tc>
          <w:tcPr>
            <w:tcW w:w="1170" w:type="dxa"/>
          </w:tcPr>
          <w:p w14:paraId="6C42CB30"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5979E879" w14:textId="77777777" w:rsidR="00EE0AF4" w:rsidRPr="00A47853"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Furniture</w:t>
            </w:r>
            <w:r w:rsidR="00EE0AF4" w:rsidRPr="00A47853">
              <w:rPr>
                <w:rFonts w:ascii="Arial" w:eastAsia="Arial Unicode MS" w:hAnsi="Arial" w:cs="Arial"/>
                <w:sz w:val="12"/>
                <w:szCs w:val="12"/>
                <w:lang w:val="en-GB"/>
              </w:rPr>
              <w:t>,</w:t>
            </w:r>
          </w:p>
        </w:tc>
        <w:tc>
          <w:tcPr>
            <w:tcW w:w="1170" w:type="dxa"/>
            <w:gridSpan w:val="3"/>
          </w:tcPr>
          <w:p w14:paraId="34D8437F"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67A23B4C"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installation and</w:t>
            </w:r>
          </w:p>
        </w:tc>
        <w:tc>
          <w:tcPr>
            <w:tcW w:w="1170" w:type="dxa"/>
          </w:tcPr>
          <w:p w14:paraId="55C9BC7B"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5940AD52" w14:textId="77777777" w:rsidTr="007E3BA3">
        <w:tc>
          <w:tcPr>
            <w:tcW w:w="1710" w:type="dxa"/>
          </w:tcPr>
          <w:p w14:paraId="2D275EC5"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p>
        </w:tc>
        <w:tc>
          <w:tcPr>
            <w:tcW w:w="1170" w:type="dxa"/>
          </w:tcPr>
          <w:p w14:paraId="5A6B7D3D"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w:t>
            </w:r>
          </w:p>
        </w:tc>
        <w:tc>
          <w:tcPr>
            <w:tcW w:w="1170" w:type="dxa"/>
          </w:tcPr>
          <w:p w14:paraId="68B0668C"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w:t>
            </w:r>
          </w:p>
        </w:tc>
        <w:tc>
          <w:tcPr>
            <w:tcW w:w="1170" w:type="dxa"/>
          </w:tcPr>
          <w:p w14:paraId="525AFD72"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Machinery and</w:t>
            </w:r>
          </w:p>
        </w:tc>
        <w:tc>
          <w:tcPr>
            <w:tcW w:w="1170" w:type="dxa"/>
            <w:gridSpan w:val="2"/>
          </w:tcPr>
          <w:p w14:paraId="07B9F089"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fixtures and office</w:t>
            </w:r>
          </w:p>
        </w:tc>
        <w:tc>
          <w:tcPr>
            <w:tcW w:w="1170" w:type="dxa"/>
            <w:gridSpan w:val="3"/>
          </w:tcPr>
          <w:p w14:paraId="034D5D63"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p>
        </w:tc>
        <w:tc>
          <w:tcPr>
            <w:tcW w:w="1170" w:type="dxa"/>
          </w:tcPr>
          <w:p w14:paraId="4A04597C" w14:textId="77777777" w:rsidR="00EE0AF4" w:rsidRPr="00A47853"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under</w:t>
            </w:r>
          </w:p>
        </w:tc>
        <w:tc>
          <w:tcPr>
            <w:tcW w:w="1170" w:type="dxa"/>
          </w:tcPr>
          <w:p w14:paraId="23E9BE92" w14:textId="77777777" w:rsidR="00EE0AF4" w:rsidRPr="00A47853"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w:sz w:val="12"/>
                <w:szCs w:val="12"/>
                <w:lang w:val="en-GB"/>
              </w:rPr>
            </w:pPr>
          </w:p>
        </w:tc>
      </w:tr>
      <w:tr w:rsidR="00EE0AF4" w:rsidRPr="002D7C5E" w14:paraId="23285C8D" w14:textId="77777777" w:rsidTr="007E3BA3">
        <w:tc>
          <w:tcPr>
            <w:tcW w:w="1710" w:type="dxa"/>
          </w:tcPr>
          <w:p w14:paraId="21460B2B" w14:textId="77777777" w:rsidR="00EE0AF4" w:rsidRPr="00A47853"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17272513"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53C60312"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6E70BA14"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759F8AB9"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3"/>
          </w:tcPr>
          <w:p w14:paraId="0499C5FC"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Vehicles</w:t>
            </w:r>
          </w:p>
        </w:tc>
        <w:tc>
          <w:tcPr>
            <w:tcW w:w="1170" w:type="dxa"/>
          </w:tcPr>
          <w:p w14:paraId="1A4D01E2"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construction</w:t>
            </w:r>
          </w:p>
        </w:tc>
        <w:tc>
          <w:tcPr>
            <w:tcW w:w="1170" w:type="dxa"/>
          </w:tcPr>
          <w:p w14:paraId="174DEA76" w14:textId="77777777" w:rsidR="00EE0AF4" w:rsidRPr="00A47853"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Total</w:t>
            </w:r>
          </w:p>
        </w:tc>
      </w:tr>
      <w:tr w:rsidR="00EE0AF4" w:rsidRPr="002D7C5E" w14:paraId="6CE88246" w14:textId="77777777" w:rsidTr="007E3BA3">
        <w:tc>
          <w:tcPr>
            <w:tcW w:w="1710" w:type="dxa"/>
          </w:tcPr>
          <w:p w14:paraId="5E736317" w14:textId="77777777" w:rsidR="00EE0AF4" w:rsidRPr="00A47853"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Cost:</w:t>
            </w:r>
          </w:p>
        </w:tc>
        <w:tc>
          <w:tcPr>
            <w:tcW w:w="1170" w:type="dxa"/>
          </w:tcPr>
          <w:p w14:paraId="0BAD4958"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11E35C3C"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5A56242A"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2"/>
          </w:tcPr>
          <w:p w14:paraId="35B64C34"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gridSpan w:val="3"/>
          </w:tcPr>
          <w:p w14:paraId="2D9644C7"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78D9509E"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c>
          <w:tcPr>
            <w:tcW w:w="1170" w:type="dxa"/>
          </w:tcPr>
          <w:p w14:paraId="43F6C4CB" w14:textId="77777777" w:rsidR="00EE0AF4" w:rsidRPr="00A47853"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w:sz w:val="12"/>
                <w:szCs w:val="12"/>
                <w:lang w:val="en-GB"/>
              </w:rPr>
            </w:pPr>
          </w:p>
        </w:tc>
      </w:tr>
      <w:tr w:rsidR="0059295C" w:rsidRPr="002D7C5E" w14:paraId="77C32DF3" w14:textId="77777777" w:rsidTr="007E3BA3">
        <w:tc>
          <w:tcPr>
            <w:tcW w:w="1710" w:type="dxa"/>
          </w:tcPr>
          <w:p w14:paraId="2EDAB22A" w14:textId="56085A96"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w:t>
            </w:r>
            <w:r w:rsidRPr="00A47853">
              <w:rPr>
                <w:rFonts w:ascii="Arial" w:eastAsia="Arial Unicode MS" w:hAnsi="Arial" w:cs="Arial"/>
                <w:sz w:val="12"/>
                <w:szCs w:val="12"/>
                <w:cs/>
                <w:lang w:val="en-GB"/>
              </w:rPr>
              <w:t>2</w:t>
            </w:r>
            <w:r>
              <w:rPr>
                <w:rFonts w:ascii="Arial" w:eastAsia="Arial Unicode MS" w:hAnsi="Arial" w:cs="Arial"/>
                <w:sz w:val="12"/>
                <w:szCs w:val="12"/>
                <w:lang w:val="en-GB"/>
              </w:rPr>
              <w:t>1</w:t>
            </w:r>
          </w:p>
        </w:tc>
        <w:tc>
          <w:tcPr>
            <w:tcW w:w="1170" w:type="dxa"/>
            <w:vAlign w:val="bottom"/>
          </w:tcPr>
          <w:p w14:paraId="16F1BD1E" w14:textId="0920B4A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lang w:val="en-GB"/>
              </w:rPr>
              <w:t>616,460</w:t>
            </w:r>
          </w:p>
        </w:tc>
        <w:tc>
          <w:tcPr>
            <w:tcW w:w="1170" w:type="dxa"/>
            <w:vAlign w:val="bottom"/>
          </w:tcPr>
          <w:p w14:paraId="52F0E2CB" w14:textId="2D8C9C43"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1,894,962</w:t>
            </w:r>
          </w:p>
        </w:tc>
        <w:tc>
          <w:tcPr>
            <w:tcW w:w="1170" w:type="dxa"/>
            <w:vAlign w:val="bottom"/>
          </w:tcPr>
          <w:p w14:paraId="7E3956BD" w14:textId="4AC1551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3,535,435</w:t>
            </w:r>
          </w:p>
        </w:tc>
        <w:tc>
          <w:tcPr>
            <w:tcW w:w="1170" w:type="dxa"/>
            <w:gridSpan w:val="2"/>
            <w:vAlign w:val="bottom"/>
          </w:tcPr>
          <w:p w14:paraId="78C19E6C" w14:textId="15BFE34E"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170,238</w:t>
            </w:r>
          </w:p>
        </w:tc>
        <w:tc>
          <w:tcPr>
            <w:tcW w:w="1170" w:type="dxa"/>
            <w:gridSpan w:val="3"/>
            <w:vAlign w:val="bottom"/>
          </w:tcPr>
          <w:p w14:paraId="36E7888D" w14:textId="2BACBE3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195,198</w:t>
            </w:r>
          </w:p>
        </w:tc>
        <w:tc>
          <w:tcPr>
            <w:tcW w:w="1170" w:type="dxa"/>
            <w:vAlign w:val="bottom"/>
          </w:tcPr>
          <w:p w14:paraId="6B6E51AD" w14:textId="478069E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89,347</w:t>
            </w:r>
          </w:p>
        </w:tc>
        <w:tc>
          <w:tcPr>
            <w:tcW w:w="1170" w:type="dxa"/>
            <w:vAlign w:val="bottom"/>
          </w:tcPr>
          <w:p w14:paraId="02404C7E" w14:textId="330C96D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6,501,640</w:t>
            </w:r>
          </w:p>
        </w:tc>
      </w:tr>
      <w:tr w:rsidR="0059295C" w:rsidRPr="002D7C5E" w14:paraId="2DB6A399" w14:textId="77777777" w:rsidTr="007E3BA3">
        <w:tc>
          <w:tcPr>
            <w:tcW w:w="1710" w:type="dxa"/>
          </w:tcPr>
          <w:p w14:paraId="5820329B" w14:textId="63E7C6B4"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6642383A" w14:textId="5FA57B33"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w:t>
            </w:r>
          </w:p>
        </w:tc>
        <w:tc>
          <w:tcPr>
            <w:tcW w:w="1170" w:type="dxa"/>
            <w:vAlign w:val="bottom"/>
          </w:tcPr>
          <w:p w14:paraId="1573F3B2" w14:textId="08EE5EF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4,804</w:t>
            </w:r>
          </w:p>
        </w:tc>
        <w:tc>
          <w:tcPr>
            <w:tcW w:w="1170" w:type="dxa"/>
            <w:vAlign w:val="bottom"/>
          </w:tcPr>
          <w:p w14:paraId="1C58B95A" w14:textId="5A77A38F"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56,97</w:t>
            </w:r>
            <w:r w:rsidRPr="00A47853">
              <w:rPr>
                <w:rFonts w:ascii="Arial" w:eastAsia="Arial Unicode MS" w:hAnsi="Arial" w:cs="Arial"/>
                <w:sz w:val="12"/>
                <w:szCs w:val="12"/>
              </w:rPr>
              <w:t>4</w:t>
            </w:r>
          </w:p>
        </w:tc>
        <w:tc>
          <w:tcPr>
            <w:tcW w:w="1170" w:type="dxa"/>
            <w:gridSpan w:val="2"/>
            <w:vAlign w:val="bottom"/>
          </w:tcPr>
          <w:p w14:paraId="12CB6254" w14:textId="08C7768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14,761</w:t>
            </w:r>
          </w:p>
        </w:tc>
        <w:tc>
          <w:tcPr>
            <w:tcW w:w="1170" w:type="dxa"/>
            <w:gridSpan w:val="3"/>
            <w:vAlign w:val="bottom"/>
          </w:tcPr>
          <w:p w14:paraId="1F87DF93" w14:textId="7E82E1F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3,871</w:t>
            </w:r>
          </w:p>
        </w:tc>
        <w:tc>
          <w:tcPr>
            <w:tcW w:w="1170" w:type="dxa"/>
            <w:vAlign w:val="bottom"/>
          </w:tcPr>
          <w:p w14:paraId="3A98C093" w14:textId="3E45903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225,2</w:t>
            </w:r>
            <w:r>
              <w:rPr>
                <w:rFonts w:ascii="Arial" w:eastAsia="Arial Unicode MS" w:hAnsi="Arial" w:cs="Arial"/>
                <w:sz w:val="12"/>
                <w:szCs w:val="12"/>
              </w:rPr>
              <w:t>40</w:t>
            </w:r>
          </w:p>
        </w:tc>
        <w:tc>
          <w:tcPr>
            <w:tcW w:w="1170" w:type="dxa"/>
            <w:vAlign w:val="bottom"/>
          </w:tcPr>
          <w:p w14:paraId="1120ADC2" w14:textId="37357ED3"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305,78</w:t>
            </w:r>
            <w:r>
              <w:rPr>
                <w:rFonts w:ascii="Arial" w:eastAsia="Arial Unicode MS" w:hAnsi="Arial" w:cs="Arial"/>
                <w:sz w:val="12"/>
                <w:szCs w:val="12"/>
                <w:lang w:val="en-GB"/>
              </w:rPr>
              <w:t>7</w:t>
            </w:r>
          </w:p>
        </w:tc>
      </w:tr>
      <w:tr w:rsidR="0059295C" w:rsidRPr="002D7C5E" w14:paraId="2272A124" w14:textId="77777777" w:rsidTr="007E3BA3">
        <w:tc>
          <w:tcPr>
            <w:tcW w:w="1710" w:type="dxa"/>
          </w:tcPr>
          <w:p w14:paraId="54664B6B" w14:textId="2B2FD8C9"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Disposals </w:t>
            </w:r>
          </w:p>
        </w:tc>
        <w:tc>
          <w:tcPr>
            <w:tcW w:w="1170" w:type="dxa"/>
            <w:vAlign w:val="bottom"/>
          </w:tcPr>
          <w:p w14:paraId="736823F5" w14:textId="6A3D5A8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D385C5F" w14:textId="6015B02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(6,420)</w:t>
            </w:r>
          </w:p>
        </w:tc>
        <w:tc>
          <w:tcPr>
            <w:tcW w:w="1170" w:type="dxa"/>
            <w:vAlign w:val="bottom"/>
          </w:tcPr>
          <w:p w14:paraId="763C97C7" w14:textId="7BFE6F9A"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(108,571)</w:t>
            </w:r>
          </w:p>
        </w:tc>
        <w:tc>
          <w:tcPr>
            <w:tcW w:w="1170" w:type="dxa"/>
            <w:gridSpan w:val="2"/>
            <w:vAlign w:val="bottom"/>
          </w:tcPr>
          <w:p w14:paraId="0D97A375" w14:textId="540C438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(3,747)</w:t>
            </w:r>
          </w:p>
        </w:tc>
        <w:tc>
          <w:tcPr>
            <w:tcW w:w="1170" w:type="dxa"/>
            <w:gridSpan w:val="3"/>
            <w:vAlign w:val="bottom"/>
          </w:tcPr>
          <w:p w14:paraId="0D668437" w14:textId="4251784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(9,353)</w:t>
            </w:r>
          </w:p>
        </w:tc>
        <w:tc>
          <w:tcPr>
            <w:tcW w:w="1170" w:type="dxa"/>
            <w:vAlign w:val="bottom"/>
          </w:tcPr>
          <w:p w14:paraId="30EAFB1D" w14:textId="0EA22BEB"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1B045CD" w14:textId="6258F30A"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(128,091)</w:t>
            </w:r>
          </w:p>
        </w:tc>
      </w:tr>
      <w:tr w:rsidR="0059295C" w:rsidRPr="002D7C5E" w14:paraId="19FFABDC" w14:textId="77777777" w:rsidTr="007E3BA3">
        <w:tc>
          <w:tcPr>
            <w:tcW w:w="1710" w:type="dxa"/>
          </w:tcPr>
          <w:p w14:paraId="229CA97D" w14:textId="3D325EA3"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6F1ED7DB" w14:textId="43E26FEF"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0D4BD649" w14:textId="00C05DEE"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1686D63" w14:textId="29F7833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0E3931A8" w14:textId="6DD3C93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c>
          <w:tcPr>
            <w:tcW w:w="1170" w:type="dxa"/>
            <w:gridSpan w:val="3"/>
            <w:vAlign w:val="bottom"/>
          </w:tcPr>
          <w:p w14:paraId="4332A078" w14:textId="7F383A4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0842FC68" w14:textId="1373A4D6"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0CD9C8F9" w14:textId="2322D7C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r>
      <w:tr w:rsidR="0059295C" w:rsidRPr="002D7C5E" w14:paraId="7B1E34F0" w14:textId="77777777" w:rsidTr="007E3BA3">
        <w:tc>
          <w:tcPr>
            <w:tcW w:w="1710" w:type="dxa"/>
          </w:tcPr>
          <w:p w14:paraId="0070E1A1" w14:textId="5F1B17FD"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058C94A4" w14:textId="591867E8"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(621)</w:t>
            </w:r>
          </w:p>
        </w:tc>
        <w:tc>
          <w:tcPr>
            <w:tcW w:w="1170" w:type="dxa"/>
            <w:vAlign w:val="bottom"/>
          </w:tcPr>
          <w:p w14:paraId="7D2EFF10" w14:textId="5DC39EE8"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37,976</w:t>
            </w:r>
          </w:p>
        </w:tc>
        <w:tc>
          <w:tcPr>
            <w:tcW w:w="1170" w:type="dxa"/>
            <w:vAlign w:val="bottom"/>
          </w:tcPr>
          <w:p w14:paraId="0EFC09F3" w14:textId="7BB26C8A"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115,231</w:t>
            </w:r>
          </w:p>
        </w:tc>
        <w:tc>
          <w:tcPr>
            <w:tcW w:w="1170" w:type="dxa"/>
            <w:gridSpan w:val="2"/>
            <w:vAlign w:val="bottom"/>
          </w:tcPr>
          <w:p w14:paraId="76167089" w14:textId="618427DB"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13,831</w:t>
            </w:r>
          </w:p>
        </w:tc>
        <w:tc>
          <w:tcPr>
            <w:tcW w:w="1170" w:type="dxa"/>
            <w:gridSpan w:val="3"/>
            <w:vAlign w:val="bottom"/>
          </w:tcPr>
          <w:p w14:paraId="55E83FFD" w14:textId="7CFBF4B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w:t>
            </w:r>
          </w:p>
        </w:tc>
        <w:tc>
          <w:tcPr>
            <w:tcW w:w="1170" w:type="dxa"/>
            <w:vAlign w:val="bottom"/>
          </w:tcPr>
          <w:p w14:paraId="49EBAF71" w14:textId="27DDD1E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(165,97</w:t>
            </w:r>
            <w:r w:rsidRPr="00A47853">
              <w:rPr>
                <w:rFonts w:ascii="Arial" w:eastAsia="Arial Unicode MS" w:hAnsi="Arial" w:cs="Arial"/>
                <w:sz w:val="12"/>
                <w:szCs w:val="12"/>
              </w:rPr>
              <w:t>9</w:t>
            </w:r>
            <w:r w:rsidRPr="00A47853">
              <w:rPr>
                <w:rFonts w:ascii="Arial" w:eastAsia="Arial Unicode MS" w:hAnsi="Arial" w:cs="Arial"/>
                <w:sz w:val="12"/>
                <w:szCs w:val="12"/>
                <w:lang w:val="en-GB"/>
              </w:rPr>
              <w:t>)</w:t>
            </w:r>
          </w:p>
        </w:tc>
        <w:tc>
          <w:tcPr>
            <w:tcW w:w="1170" w:type="dxa"/>
            <w:vAlign w:val="bottom"/>
          </w:tcPr>
          <w:p w14:paraId="71B6566B" w14:textId="62D07388"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538</w:t>
            </w:r>
          </w:p>
        </w:tc>
      </w:tr>
      <w:tr w:rsidR="0059295C" w:rsidRPr="002D7C5E" w14:paraId="4DB2DF0E" w14:textId="77777777" w:rsidTr="007E3BA3">
        <w:tc>
          <w:tcPr>
            <w:tcW w:w="1710" w:type="dxa"/>
          </w:tcPr>
          <w:p w14:paraId="50E1D4F2" w14:textId="5C05CF53"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02B32833" w14:textId="307E2E64"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3,200</w:t>
            </w:r>
          </w:p>
        </w:tc>
        <w:tc>
          <w:tcPr>
            <w:tcW w:w="1170" w:type="dxa"/>
            <w:vAlign w:val="bottom"/>
          </w:tcPr>
          <w:p w14:paraId="2E19EFAA" w14:textId="20EB3717"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22,038</w:t>
            </w:r>
          </w:p>
        </w:tc>
        <w:tc>
          <w:tcPr>
            <w:tcW w:w="1170" w:type="dxa"/>
            <w:vAlign w:val="bottom"/>
          </w:tcPr>
          <w:p w14:paraId="340C1D02" w14:textId="632CAADF"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69,457</w:t>
            </w:r>
          </w:p>
        </w:tc>
        <w:tc>
          <w:tcPr>
            <w:tcW w:w="1170" w:type="dxa"/>
            <w:gridSpan w:val="2"/>
            <w:vAlign w:val="bottom"/>
          </w:tcPr>
          <w:p w14:paraId="4FC1B4CF" w14:textId="0873962E"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3,110</w:t>
            </w:r>
          </w:p>
        </w:tc>
        <w:tc>
          <w:tcPr>
            <w:tcW w:w="1170" w:type="dxa"/>
            <w:gridSpan w:val="3"/>
            <w:vAlign w:val="bottom"/>
          </w:tcPr>
          <w:p w14:paraId="5542564B" w14:textId="3B1BCE4D"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4,181</w:t>
            </w:r>
          </w:p>
        </w:tc>
        <w:tc>
          <w:tcPr>
            <w:tcW w:w="1170" w:type="dxa"/>
            <w:vAlign w:val="bottom"/>
          </w:tcPr>
          <w:p w14:paraId="6CF56711" w14:textId="335435DB"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42</w:t>
            </w:r>
            <w:r>
              <w:rPr>
                <w:rFonts w:ascii="Arial" w:eastAsia="Arial Unicode MS" w:hAnsi="Arial" w:cs="Arial"/>
                <w:sz w:val="12"/>
                <w:szCs w:val="12"/>
                <w:lang w:val="en-GB"/>
              </w:rPr>
              <w:t>3</w:t>
            </w:r>
          </w:p>
        </w:tc>
        <w:tc>
          <w:tcPr>
            <w:tcW w:w="1170" w:type="dxa"/>
            <w:vAlign w:val="bottom"/>
          </w:tcPr>
          <w:p w14:paraId="1D7FDFA1" w14:textId="454E16FC"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102,4</w:t>
            </w:r>
            <w:r>
              <w:rPr>
                <w:rFonts w:ascii="Arial" w:eastAsia="Arial Unicode MS" w:hAnsi="Arial" w:cs="Arial"/>
                <w:sz w:val="12"/>
                <w:szCs w:val="12"/>
                <w:lang w:val="en-GB"/>
              </w:rPr>
              <w:t>09</w:t>
            </w:r>
          </w:p>
        </w:tc>
      </w:tr>
      <w:tr w:rsidR="0059295C" w:rsidRPr="002D7C5E" w14:paraId="51F1AE27" w14:textId="77777777" w:rsidTr="002B3D44">
        <w:trPr>
          <w:trHeight w:val="80"/>
        </w:trPr>
        <w:tc>
          <w:tcPr>
            <w:tcW w:w="1710" w:type="dxa"/>
          </w:tcPr>
          <w:p w14:paraId="6224056F" w14:textId="135651D2"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1</w:t>
            </w:r>
          </w:p>
        </w:tc>
        <w:tc>
          <w:tcPr>
            <w:tcW w:w="1170" w:type="dxa"/>
            <w:vAlign w:val="bottom"/>
          </w:tcPr>
          <w:p w14:paraId="1AF15C00" w14:textId="5FD4A32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lang w:val="en-GB"/>
              </w:rPr>
              <w:t>619,176</w:t>
            </w:r>
          </w:p>
        </w:tc>
        <w:tc>
          <w:tcPr>
            <w:tcW w:w="1170" w:type="dxa"/>
            <w:vAlign w:val="bottom"/>
          </w:tcPr>
          <w:p w14:paraId="38633C53" w14:textId="7B84E92F"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1,953,360</w:t>
            </w:r>
          </w:p>
        </w:tc>
        <w:tc>
          <w:tcPr>
            <w:tcW w:w="1170" w:type="dxa"/>
            <w:vAlign w:val="bottom"/>
          </w:tcPr>
          <w:p w14:paraId="520E0B33" w14:textId="34F2A93C"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3,668,526</w:t>
            </w:r>
          </w:p>
        </w:tc>
        <w:tc>
          <w:tcPr>
            <w:tcW w:w="1170" w:type="dxa"/>
            <w:gridSpan w:val="2"/>
            <w:vAlign w:val="bottom"/>
          </w:tcPr>
          <w:p w14:paraId="7FD09591" w14:textId="5C5331B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197,821</w:t>
            </w:r>
          </w:p>
        </w:tc>
        <w:tc>
          <w:tcPr>
            <w:tcW w:w="1170" w:type="dxa"/>
            <w:gridSpan w:val="3"/>
            <w:vAlign w:val="bottom"/>
          </w:tcPr>
          <w:p w14:paraId="0006C70D" w14:textId="7EA65DC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193,997</w:t>
            </w:r>
          </w:p>
        </w:tc>
        <w:tc>
          <w:tcPr>
            <w:tcW w:w="1170" w:type="dxa"/>
            <w:vAlign w:val="bottom"/>
          </w:tcPr>
          <w:p w14:paraId="1F0EFC71" w14:textId="4F681BD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149,031</w:t>
            </w:r>
          </w:p>
        </w:tc>
        <w:tc>
          <w:tcPr>
            <w:tcW w:w="1170" w:type="dxa"/>
            <w:vAlign w:val="bottom"/>
          </w:tcPr>
          <w:p w14:paraId="1CF72FCE" w14:textId="6800054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6,781,91</w:t>
            </w:r>
            <w:r w:rsidRPr="00A47853">
              <w:rPr>
                <w:rFonts w:ascii="Arial" w:eastAsia="Arial Unicode MS" w:hAnsi="Arial" w:cs="Arial"/>
                <w:sz w:val="12"/>
                <w:szCs w:val="12"/>
              </w:rPr>
              <w:t>1</w:t>
            </w:r>
          </w:p>
        </w:tc>
      </w:tr>
      <w:tr w:rsidR="0059295C" w:rsidRPr="002D7C5E" w14:paraId="3EBAD828" w14:textId="77777777" w:rsidTr="007E3BA3">
        <w:tc>
          <w:tcPr>
            <w:tcW w:w="1710" w:type="dxa"/>
          </w:tcPr>
          <w:p w14:paraId="299291F3"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76F5DE88" w14:textId="71C01CDD" w:rsidR="0059295C" w:rsidRPr="00A47853" w:rsidRDefault="00C46963"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46963">
              <w:rPr>
                <w:rFonts w:ascii="Arial" w:eastAsia="Arial Unicode MS" w:hAnsi="Arial" w:cs="Arial"/>
                <w:sz w:val="12"/>
                <w:szCs w:val="12"/>
                <w:lang w:val="en-GB"/>
              </w:rPr>
              <w:t>11,633</w:t>
            </w:r>
          </w:p>
        </w:tc>
        <w:tc>
          <w:tcPr>
            <w:tcW w:w="1170" w:type="dxa"/>
            <w:vAlign w:val="bottom"/>
          </w:tcPr>
          <w:p w14:paraId="5166FDA4" w14:textId="16BA85AD" w:rsidR="0059295C" w:rsidRPr="00A47853" w:rsidRDefault="00222DE6"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222DE6">
              <w:rPr>
                <w:rFonts w:ascii="Arial" w:eastAsia="Arial Unicode MS" w:hAnsi="Arial" w:cs="Arial"/>
                <w:sz w:val="12"/>
                <w:szCs w:val="12"/>
                <w:lang w:val="en-GB"/>
              </w:rPr>
              <w:t>7,009</w:t>
            </w:r>
          </w:p>
        </w:tc>
        <w:tc>
          <w:tcPr>
            <w:tcW w:w="1170" w:type="dxa"/>
            <w:vAlign w:val="bottom"/>
          </w:tcPr>
          <w:p w14:paraId="771D6EB1" w14:textId="6158592A" w:rsidR="0059295C" w:rsidRPr="00A47853" w:rsidRDefault="00427819"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27819">
              <w:rPr>
                <w:rFonts w:ascii="Arial" w:eastAsia="Arial Unicode MS" w:hAnsi="Arial" w:cs="Arial"/>
                <w:sz w:val="12"/>
                <w:szCs w:val="12"/>
                <w:lang w:val="en-GB"/>
              </w:rPr>
              <w:t>79,014</w:t>
            </w:r>
          </w:p>
        </w:tc>
        <w:tc>
          <w:tcPr>
            <w:tcW w:w="1170" w:type="dxa"/>
            <w:gridSpan w:val="2"/>
            <w:vAlign w:val="bottom"/>
          </w:tcPr>
          <w:p w14:paraId="3F2C6EA4" w14:textId="1C323BC1" w:rsidR="0059295C" w:rsidRPr="00A47853" w:rsidRDefault="00C66B5E"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66B5E">
              <w:rPr>
                <w:rFonts w:ascii="Arial" w:eastAsia="Arial Unicode MS" w:hAnsi="Arial" w:cs="Arial"/>
                <w:sz w:val="12"/>
                <w:szCs w:val="12"/>
                <w:lang w:val="en-GB"/>
              </w:rPr>
              <w:t>16,837</w:t>
            </w:r>
          </w:p>
        </w:tc>
        <w:tc>
          <w:tcPr>
            <w:tcW w:w="1170" w:type="dxa"/>
            <w:gridSpan w:val="3"/>
            <w:vAlign w:val="bottom"/>
          </w:tcPr>
          <w:p w14:paraId="269D6A9D" w14:textId="0C257345" w:rsidR="0059295C" w:rsidRPr="00A47853" w:rsidRDefault="009B581B"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9B581B">
              <w:rPr>
                <w:rFonts w:ascii="Arial" w:eastAsia="Arial Unicode MS" w:hAnsi="Arial" w:cs="Arial"/>
                <w:sz w:val="12"/>
                <w:szCs w:val="12"/>
                <w:lang w:val="en-GB"/>
              </w:rPr>
              <w:t>11,076</w:t>
            </w:r>
          </w:p>
        </w:tc>
        <w:tc>
          <w:tcPr>
            <w:tcW w:w="1170" w:type="dxa"/>
            <w:vAlign w:val="bottom"/>
          </w:tcPr>
          <w:p w14:paraId="000FC522" w14:textId="02C40C1B" w:rsidR="0059295C" w:rsidRPr="00A47853" w:rsidRDefault="00B83AE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83AEF">
              <w:rPr>
                <w:rFonts w:ascii="Arial" w:eastAsia="Arial Unicode MS" w:hAnsi="Arial" w:cs="Arial"/>
                <w:sz w:val="12"/>
                <w:szCs w:val="12"/>
                <w:lang w:val="en-GB"/>
              </w:rPr>
              <w:t>393,071</w:t>
            </w:r>
          </w:p>
        </w:tc>
        <w:tc>
          <w:tcPr>
            <w:tcW w:w="1170" w:type="dxa"/>
            <w:vAlign w:val="bottom"/>
          </w:tcPr>
          <w:p w14:paraId="780A5063" w14:textId="4A78FF3C" w:rsidR="0059295C" w:rsidRPr="00A47853" w:rsidRDefault="00C6230B"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6230B">
              <w:rPr>
                <w:rFonts w:ascii="Arial" w:eastAsia="Arial Unicode MS" w:hAnsi="Arial" w:cs="Arial"/>
                <w:sz w:val="12"/>
                <w:szCs w:val="12"/>
                <w:lang w:val="en-GB"/>
              </w:rPr>
              <w:t>518,640</w:t>
            </w:r>
          </w:p>
        </w:tc>
      </w:tr>
      <w:tr w:rsidR="0059295C" w:rsidRPr="002D7C5E" w14:paraId="21ECC7AB" w14:textId="77777777" w:rsidTr="007E3BA3">
        <w:tc>
          <w:tcPr>
            <w:tcW w:w="1710" w:type="dxa"/>
          </w:tcPr>
          <w:p w14:paraId="21035744"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Disposals </w:t>
            </w:r>
          </w:p>
        </w:tc>
        <w:tc>
          <w:tcPr>
            <w:tcW w:w="1170" w:type="dxa"/>
            <w:vAlign w:val="bottom"/>
          </w:tcPr>
          <w:p w14:paraId="1837924A" w14:textId="72202E89" w:rsidR="0059295C" w:rsidRPr="00A47853" w:rsidRDefault="00C46963"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26F3D868" w14:textId="43BACE96" w:rsidR="0059295C" w:rsidRPr="00A47853" w:rsidRDefault="00091BEA"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91BEA">
              <w:rPr>
                <w:rFonts w:ascii="Arial" w:eastAsia="Arial Unicode MS" w:hAnsi="Arial" w:cs="Arial"/>
                <w:sz w:val="12"/>
                <w:szCs w:val="12"/>
                <w:lang w:val="en-GB"/>
              </w:rPr>
              <w:t>(2,373)</w:t>
            </w:r>
          </w:p>
        </w:tc>
        <w:tc>
          <w:tcPr>
            <w:tcW w:w="1170" w:type="dxa"/>
            <w:vAlign w:val="bottom"/>
          </w:tcPr>
          <w:p w14:paraId="73C1D81B" w14:textId="6B2BE361" w:rsidR="0059295C" w:rsidRPr="00A47853" w:rsidRDefault="00D0402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D0402F">
              <w:rPr>
                <w:rFonts w:ascii="Arial" w:eastAsia="Arial Unicode MS" w:hAnsi="Arial" w:cs="Arial"/>
                <w:sz w:val="12"/>
                <w:szCs w:val="12"/>
                <w:lang w:val="en-GB"/>
              </w:rPr>
              <w:t>(42,879)</w:t>
            </w:r>
          </w:p>
        </w:tc>
        <w:tc>
          <w:tcPr>
            <w:tcW w:w="1170" w:type="dxa"/>
            <w:gridSpan w:val="2"/>
            <w:vAlign w:val="bottom"/>
          </w:tcPr>
          <w:p w14:paraId="6E8C8B34" w14:textId="4614F514" w:rsidR="0059295C" w:rsidRPr="00A47853" w:rsidRDefault="005C6895"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5C6895">
              <w:rPr>
                <w:rFonts w:ascii="Arial" w:eastAsia="Arial Unicode MS" w:hAnsi="Arial" w:cs="Arial"/>
                <w:sz w:val="12"/>
                <w:szCs w:val="12"/>
                <w:lang w:val="en-GB"/>
              </w:rPr>
              <w:t>(5,284)</w:t>
            </w:r>
          </w:p>
        </w:tc>
        <w:tc>
          <w:tcPr>
            <w:tcW w:w="1170" w:type="dxa"/>
            <w:gridSpan w:val="3"/>
            <w:vAlign w:val="bottom"/>
          </w:tcPr>
          <w:p w14:paraId="20C52C6C" w14:textId="2FD08FE5" w:rsidR="0059295C" w:rsidRPr="00A47853" w:rsidRDefault="00CF0ADB"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F0ADB">
              <w:rPr>
                <w:rFonts w:ascii="Arial" w:eastAsia="Arial Unicode MS" w:hAnsi="Arial" w:cs="Arial"/>
                <w:sz w:val="12"/>
                <w:szCs w:val="12"/>
                <w:lang w:val="en-GB"/>
              </w:rPr>
              <w:t>(15,070)</w:t>
            </w:r>
          </w:p>
        </w:tc>
        <w:tc>
          <w:tcPr>
            <w:tcW w:w="1170" w:type="dxa"/>
            <w:vAlign w:val="bottom"/>
          </w:tcPr>
          <w:p w14:paraId="4745FFAE" w14:textId="36111969" w:rsidR="0059295C" w:rsidRPr="00A47853" w:rsidRDefault="00B83AE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636E84E2" w14:textId="3D8F1946" w:rsidR="0059295C" w:rsidRPr="00A47853" w:rsidRDefault="008E308D"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E308D">
              <w:rPr>
                <w:rFonts w:ascii="Arial" w:eastAsia="Arial Unicode MS" w:hAnsi="Arial" w:cs="Arial"/>
                <w:sz w:val="12"/>
                <w:szCs w:val="12"/>
                <w:lang w:val="en-GB"/>
              </w:rPr>
              <w:t>(65,606)</w:t>
            </w:r>
          </w:p>
        </w:tc>
      </w:tr>
      <w:tr w:rsidR="0059295C" w:rsidRPr="002D7C5E" w14:paraId="42CA90B9" w14:textId="77777777" w:rsidTr="007E3BA3">
        <w:tc>
          <w:tcPr>
            <w:tcW w:w="1710" w:type="dxa"/>
          </w:tcPr>
          <w:p w14:paraId="743A37F4"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78818792" w14:textId="1FDDC89F" w:rsidR="0059295C" w:rsidRPr="00A47853" w:rsidRDefault="00C46963"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1C3AD6AA" w14:textId="72199EBA" w:rsidR="0059295C" w:rsidRPr="00A47853" w:rsidRDefault="008E0292"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E0292">
              <w:rPr>
                <w:rFonts w:ascii="Arial" w:eastAsia="Arial Unicode MS" w:hAnsi="Arial" w:cs="Arial"/>
                <w:sz w:val="12"/>
                <w:szCs w:val="12"/>
                <w:lang w:val="en-GB"/>
              </w:rPr>
              <w:t>19,626</w:t>
            </w:r>
          </w:p>
        </w:tc>
        <w:tc>
          <w:tcPr>
            <w:tcW w:w="1170" w:type="dxa"/>
            <w:vAlign w:val="bottom"/>
          </w:tcPr>
          <w:p w14:paraId="1849FD85" w14:textId="549651DB" w:rsidR="0059295C" w:rsidRPr="00A47853" w:rsidRDefault="008A0730"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A0730">
              <w:rPr>
                <w:rFonts w:ascii="Arial" w:eastAsia="Arial Unicode MS" w:hAnsi="Arial" w:cs="Arial"/>
                <w:sz w:val="12"/>
                <w:szCs w:val="12"/>
                <w:lang w:val="en-GB"/>
              </w:rPr>
              <w:t>277,115</w:t>
            </w:r>
          </w:p>
        </w:tc>
        <w:tc>
          <w:tcPr>
            <w:tcW w:w="1170" w:type="dxa"/>
            <w:gridSpan w:val="2"/>
            <w:vAlign w:val="bottom"/>
          </w:tcPr>
          <w:p w14:paraId="698F8EE9" w14:textId="61D514B6" w:rsidR="0059295C" w:rsidRPr="00A47853" w:rsidRDefault="006644A7"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6644A7">
              <w:rPr>
                <w:rFonts w:ascii="Arial" w:eastAsia="Arial Unicode MS" w:hAnsi="Arial" w:cs="Arial"/>
                <w:sz w:val="12"/>
                <w:szCs w:val="12"/>
                <w:lang w:val="en-GB"/>
              </w:rPr>
              <w:t>8,739</w:t>
            </w:r>
          </w:p>
        </w:tc>
        <w:tc>
          <w:tcPr>
            <w:tcW w:w="1170" w:type="dxa"/>
            <w:gridSpan w:val="3"/>
            <w:vAlign w:val="bottom"/>
          </w:tcPr>
          <w:p w14:paraId="436A784E" w14:textId="335641F5" w:rsidR="0059295C" w:rsidRPr="00A47853" w:rsidRDefault="008E308D"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6696253F" w14:textId="081F5511" w:rsidR="0059295C" w:rsidRPr="00A47853" w:rsidRDefault="00445DF8"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45DF8">
              <w:rPr>
                <w:rFonts w:ascii="Arial" w:eastAsia="Arial Unicode MS" w:hAnsi="Arial" w:cs="Arial"/>
                <w:sz w:val="12"/>
                <w:szCs w:val="12"/>
                <w:lang w:val="en-GB"/>
              </w:rPr>
              <w:t>(306,300)</w:t>
            </w:r>
          </w:p>
        </w:tc>
        <w:tc>
          <w:tcPr>
            <w:tcW w:w="1170" w:type="dxa"/>
            <w:vAlign w:val="bottom"/>
          </w:tcPr>
          <w:p w14:paraId="291FC4B8" w14:textId="22B99D4B" w:rsidR="0059295C" w:rsidRPr="00A47853" w:rsidRDefault="008E308D"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(820)</w:t>
            </w:r>
          </w:p>
        </w:tc>
      </w:tr>
      <w:tr w:rsidR="0059295C" w:rsidRPr="002D7C5E" w14:paraId="7559742C" w14:textId="77777777" w:rsidTr="007E3BA3">
        <w:tc>
          <w:tcPr>
            <w:tcW w:w="1710" w:type="dxa"/>
          </w:tcPr>
          <w:p w14:paraId="701EE6CA"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6C88CE90" w14:textId="747BDBE5" w:rsidR="0059295C" w:rsidRPr="00A47853" w:rsidRDefault="00396360"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396360">
              <w:rPr>
                <w:rFonts w:ascii="Arial" w:eastAsia="Arial Unicode MS" w:hAnsi="Arial" w:cs="Arial"/>
                <w:sz w:val="12"/>
                <w:szCs w:val="12"/>
                <w:lang w:val="en-GB"/>
              </w:rPr>
              <w:t>1,062</w:t>
            </w:r>
          </w:p>
        </w:tc>
        <w:tc>
          <w:tcPr>
            <w:tcW w:w="1170" w:type="dxa"/>
            <w:vAlign w:val="bottom"/>
          </w:tcPr>
          <w:p w14:paraId="57695BD4" w14:textId="5EF88C81" w:rsidR="0059295C" w:rsidRPr="00A47853" w:rsidRDefault="008B7AEC"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B7AEC">
              <w:rPr>
                <w:rFonts w:ascii="Arial" w:eastAsia="Arial Unicode MS" w:hAnsi="Arial" w:cs="Arial"/>
                <w:sz w:val="12"/>
                <w:szCs w:val="12"/>
                <w:lang w:val="en-GB"/>
              </w:rPr>
              <w:t>815</w:t>
            </w:r>
          </w:p>
        </w:tc>
        <w:tc>
          <w:tcPr>
            <w:tcW w:w="1170" w:type="dxa"/>
            <w:vAlign w:val="bottom"/>
          </w:tcPr>
          <w:p w14:paraId="7FF4B50B" w14:textId="5F3ECB34" w:rsidR="0059295C" w:rsidRPr="00A47853" w:rsidRDefault="00C64B02"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(286)</w:t>
            </w:r>
          </w:p>
        </w:tc>
        <w:tc>
          <w:tcPr>
            <w:tcW w:w="1170" w:type="dxa"/>
            <w:gridSpan w:val="2"/>
            <w:vAlign w:val="bottom"/>
          </w:tcPr>
          <w:p w14:paraId="69D26FD0" w14:textId="7C945B76" w:rsidR="0059295C" w:rsidRPr="00A47853" w:rsidRDefault="006644A7"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46</w:t>
            </w:r>
          </w:p>
        </w:tc>
        <w:tc>
          <w:tcPr>
            <w:tcW w:w="1170" w:type="dxa"/>
            <w:gridSpan w:val="3"/>
            <w:vAlign w:val="bottom"/>
          </w:tcPr>
          <w:p w14:paraId="4918727A" w14:textId="46F3EBE8" w:rsidR="0059295C" w:rsidRPr="00A47853" w:rsidRDefault="006644A7"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139</w:t>
            </w:r>
          </w:p>
        </w:tc>
        <w:tc>
          <w:tcPr>
            <w:tcW w:w="1170" w:type="dxa"/>
            <w:vAlign w:val="bottom"/>
          </w:tcPr>
          <w:p w14:paraId="49EC8C16" w14:textId="7235E4E0" w:rsidR="0059295C" w:rsidRPr="00A47853" w:rsidRDefault="009E55AA"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9E55AA">
              <w:rPr>
                <w:rFonts w:ascii="Arial" w:eastAsia="Arial Unicode MS" w:hAnsi="Arial" w:cs="Arial"/>
                <w:sz w:val="12"/>
                <w:szCs w:val="12"/>
                <w:lang w:val="en-GB"/>
              </w:rPr>
              <w:t>(289)</w:t>
            </w:r>
          </w:p>
        </w:tc>
        <w:tc>
          <w:tcPr>
            <w:tcW w:w="1170" w:type="dxa"/>
            <w:vAlign w:val="bottom"/>
          </w:tcPr>
          <w:p w14:paraId="12C6F2B3" w14:textId="251D8710" w:rsidR="0059295C" w:rsidRPr="00A47853" w:rsidRDefault="008E308D" w:rsidP="0059295C">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1,487</w:t>
            </w:r>
          </w:p>
        </w:tc>
      </w:tr>
      <w:tr w:rsidR="0059295C" w:rsidRPr="002D7C5E" w14:paraId="2D03ABE2" w14:textId="77777777" w:rsidTr="007E3BA3">
        <w:tc>
          <w:tcPr>
            <w:tcW w:w="1710" w:type="dxa"/>
          </w:tcPr>
          <w:p w14:paraId="03CAB034" w14:textId="6094C41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vAlign w:val="bottom"/>
          </w:tcPr>
          <w:p w14:paraId="11D663E1" w14:textId="1AA4578A" w:rsidR="0059295C" w:rsidRPr="00A47853" w:rsidRDefault="002E7F27"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2E7F27">
              <w:rPr>
                <w:rFonts w:ascii="Arial" w:eastAsia="Arial Unicode MS" w:hAnsi="Arial" w:cs="Arial"/>
                <w:sz w:val="12"/>
                <w:szCs w:val="12"/>
                <w:lang w:val="en-GB"/>
              </w:rPr>
              <w:t>631,871</w:t>
            </w:r>
          </w:p>
        </w:tc>
        <w:tc>
          <w:tcPr>
            <w:tcW w:w="1170" w:type="dxa"/>
            <w:vAlign w:val="bottom"/>
          </w:tcPr>
          <w:p w14:paraId="68C26FEC" w14:textId="5E7B7998" w:rsidR="0059295C" w:rsidRPr="00A47853" w:rsidRDefault="000C5DD3"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C5DD3">
              <w:rPr>
                <w:rFonts w:ascii="Arial" w:eastAsia="Arial Unicode MS" w:hAnsi="Arial" w:cs="Arial"/>
                <w:sz w:val="12"/>
                <w:szCs w:val="12"/>
                <w:lang w:val="en-GB"/>
              </w:rPr>
              <w:t>1,978,437</w:t>
            </w:r>
          </w:p>
        </w:tc>
        <w:tc>
          <w:tcPr>
            <w:tcW w:w="1170" w:type="dxa"/>
            <w:vAlign w:val="bottom"/>
          </w:tcPr>
          <w:p w14:paraId="064CB1FD" w14:textId="2C60B94A" w:rsidR="0059295C" w:rsidRPr="00A47853" w:rsidRDefault="004B4395"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B4395">
              <w:rPr>
                <w:rFonts w:ascii="Arial" w:eastAsia="Arial Unicode MS" w:hAnsi="Arial" w:cs="Arial"/>
                <w:sz w:val="12"/>
                <w:szCs w:val="12"/>
                <w:lang w:val="en-GB"/>
              </w:rPr>
              <w:t>3,981,490</w:t>
            </w:r>
          </w:p>
        </w:tc>
        <w:tc>
          <w:tcPr>
            <w:tcW w:w="1170" w:type="dxa"/>
            <w:gridSpan w:val="2"/>
            <w:vAlign w:val="bottom"/>
          </w:tcPr>
          <w:p w14:paraId="4754F70C" w14:textId="384F64A5" w:rsidR="0059295C" w:rsidRPr="00A47853" w:rsidRDefault="00E31D25"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31D25">
              <w:rPr>
                <w:rFonts w:ascii="Arial" w:eastAsia="Arial Unicode MS" w:hAnsi="Arial" w:cs="Arial"/>
                <w:sz w:val="12"/>
                <w:szCs w:val="12"/>
                <w:lang w:val="en-GB"/>
              </w:rPr>
              <w:t>218,159</w:t>
            </w:r>
          </w:p>
        </w:tc>
        <w:tc>
          <w:tcPr>
            <w:tcW w:w="1170" w:type="dxa"/>
            <w:gridSpan w:val="3"/>
            <w:vAlign w:val="bottom"/>
          </w:tcPr>
          <w:p w14:paraId="219673C8" w14:textId="0998190A" w:rsidR="0059295C" w:rsidRPr="00A47853" w:rsidRDefault="00C23F3E"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23F3E">
              <w:rPr>
                <w:rFonts w:ascii="Arial" w:eastAsia="Arial Unicode MS" w:hAnsi="Arial" w:cs="Arial"/>
                <w:sz w:val="12"/>
                <w:szCs w:val="12"/>
                <w:lang w:val="en-GB"/>
              </w:rPr>
              <w:t>190,142</w:t>
            </w:r>
          </w:p>
        </w:tc>
        <w:tc>
          <w:tcPr>
            <w:tcW w:w="1170" w:type="dxa"/>
            <w:vAlign w:val="bottom"/>
          </w:tcPr>
          <w:p w14:paraId="23E49321" w14:textId="52902C6D" w:rsidR="0059295C" w:rsidRPr="00A47853" w:rsidRDefault="00A12C7A"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12C7A">
              <w:rPr>
                <w:rFonts w:ascii="Arial" w:eastAsia="Arial Unicode MS" w:hAnsi="Arial" w:cs="Arial"/>
                <w:sz w:val="12"/>
                <w:szCs w:val="12"/>
                <w:lang w:val="en-GB"/>
              </w:rPr>
              <w:t>235,513</w:t>
            </w:r>
          </w:p>
        </w:tc>
        <w:tc>
          <w:tcPr>
            <w:tcW w:w="1170" w:type="dxa"/>
            <w:vAlign w:val="bottom"/>
          </w:tcPr>
          <w:p w14:paraId="12ED19CE" w14:textId="1B47C830" w:rsidR="0059295C" w:rsidRPr="00A47853" w:rsidRDefault="00E01F4F"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01F4F">
              <w:rPr>
                <w:rFonts w:ascii="Arial" w:eastAsia="Arial Unicode MS" w:hAnsi="Arial" w:cs="Arial"/>
                <w:sz w:val="12"/>
                <w:szCs w:val="12"/>
                <w:lang w:val="en-GB"/>
              </w:rPr>
              <w:t>7,235,612</w:t>
            </w:r>
          </w:p>
        </w:tc>
      </w:tr>
      <w:tr w:rsidR="0059295C" w:rsidRPr="002D7C5E" w14:paraId="7EFC2C85" w14:textId="77777777" w:rsidTr="00197631">
        <w:tc>
          <w:tcPr>
            <w:tcW w:w="1710" w:type="dxa"/>
          </w:tcPr>
          <w:p w14:paraId="00E5D1DA" w14:textId="3853D5DD"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Accumulated depreciation:</w:t>
            </w:r>
          </w:p>
        </w:tc>
        <w:tc>
          <w:tcPr>
            <w:tcW w:w="1170" w:type="dxa"/>
          </w:tcPr>
          <w:p w14:paraId="0BB03605"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02151C89"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7EF47404"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2"/>
          </w:tcPr>
          <w:p w14:paraId="0313C784"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gridSpan w:val="3"/>
          </w:tcPr>
          <w:p w14:paraId="28D9BDBD"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4450CAA3"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c>
          <w:tcPr>
            <w:tcW w:w="1170" w:type="dxa"/>
          </w:tcPr>
          <w:p w14:paraId="6A7AAAED"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59295C" w:rsidRPr="002D7C5E" w14:paraId="43DDF694" w14:textId="77777777" w:rsidTr="00197631">
        <w:tc>
          <w:tcPr>
            <w:tcW w:w="1710" w:type="dxa"/>
          </w:tcPr>
          <w:p w14:paraId="2B44F622" w14:textId="34B10D75"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rPr>
            </w:pPr>
            <w:r w:rsidRPr="00A47853">
              <w:rPr>
                <w:rFonts w:ascii="Arial" w:eastAsia="Arial Unicode MS" w:hAnsi="Arial" w:cs="Arial"/>
                <w:sz w:val="12"/>
                <w:szCs w:val="12"/>
                <w:lang w:val="en-GB"/>
              </w:rPr>
              <w:t>1 January 20</w:t>
            </w:r>
            <w:r w:rsidRPr="00A47853">
              <w:rPr>
                <w:rFonts w:ascii="Arial" w:eastAsia="Arial Unicode MS" w:hAnsi="Arial" w:cs="Arial"/>
                <w:sz w:val="12"/>
                <w:szCs w:val="12"/>
              </w:rPr>
              <w:t>2</w:t>
            </w:r>
            <w:r>
              <w:rPr>
                <w:rFonts w:ascii="Arial" w:eastAsia="Arial Unicode MS" w:hAnsi="Arial" w:cs="Arial"/>
                <w:sz w:val="12"/>
                <w:szCs w:val="12"/>
              </w:rPr>
              <w:t>1</w:t>
            </w:r>
          </w:p>
        </w:tc>
        <w:tc>
          <w:tcPr>
            <w:tcW w:w="1170" w:type="dxa"/>
            <w:vAlign w:val="bottom"/>
          </w:tcPr>
          <w:p w14:paraId="0FA34E19" w14:textId="165C4ED9"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(4,032)</w:t>
            </w:r>
          </w:p>
        </w:tc>
        <w:tc>
          <w:tcPr>
            <w:tcW w:w="1170" w:type="dxa"/>
            <w:vAlign w:val="bottom"/>
          </w:tcPr>
          <w:p w14:paraId="06F7BD19" w14:textId="19F31B3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(676,233)</w:t>
            </w:r>
          </w:p>
        </w:tc>
        <w:tc>
          <w:tcPr>
            <w:tcW w:w="1170" w:type="dxa"/>
            <w:vAlign w:val="bottom"/>
          </w:tcPr>
          <w:p w14:paraId="691E1B68" w14:textId="7502B209"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(2,051,489)</w:t>
            </w:r>
          </w:p>
        </w:tc>
        <w:tc>
          <w:tcPr>
            <w:tcW w:w="1170" w:type="dxa"/>
            <w:gridSpan w:val="2"/>
            <w:vAlign w:val="bottom"/>
          </w:tcPr>
          <w:p w14:paraId="430E4EE1" w14:textId="37E86F2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(112,025)</w:t>
            </w:r>
          </w:p>
        </w:tc>
        <w:tc>
          <w:tcPr>
            <w:tcW w:w="1170" w:type="dxa"/>
            <w:gridSpan w:val="3"/>
            <w:vAlign w:val="bottom"/>
          </w:tcPr>
          <w:p w14:paraId="16F4EF5F" w14:textId="271DE5A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(121,323)</w:t>
            </w:r>
          </w:p>
        </w:tc>
        <w:tc>
          <w:tcPr>
            <w:tcW w:w="1170" w:type="dxa"/>
            <w:vAlign w:val="bottom"/>
          </w:tcPr>
          <w:p w14:paraId="4D8FDCFD" w14:textId="5A790BA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31DA8B5" w14:textId="2B38616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(2,965,102)</w:t>
            </w:r>
          </w:p>
        </w:tc>
      </w:tr>
      <w:tr w:rsidR="0059295C" w:rsidRPr="002D7C5E" w14:paraId="67D0145A" w14:textId="77777777" w:rsidTr="00197631">
        <w:tc>
          <w:tcPr>
            <w:tcW w:w="1710" w:type="dxa"/>
          </w:tcPr>
          <w:p w14:paraId="46C375C1" w14:textId="1659DFD8"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vAlign w:val="bottom"/>
          </w:tcPr>
          <w:p w14:paraId="53893A83" w14:textId="6AE7C96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(2,749)</w:t>
            </w:r>
          </w:p>
        </w:tc>
        <w:tc>
          <w:tcPr>
            <w:tcW w:w="1170" w:type="dxa"/>
            <w:vAlign w:val="bottom"/>
          </w:tcPr>
          <w:p w14:paraId="5296A5C8" w14:textId="24C1B16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(85,925)</w:t>
            </w:r>
          </w:p>
        </w:tc>
        <w:tc>
          <w:tcPr>
            <w:tcW w:w="1170" w:type="dxa"/>
            <w:vAlign w:val="bottom"/>
          </w:tcPr>
          <w:p w14:paraId="7862BC99" w14:textId="676E7D6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(271,226)</w:t>
            </w:r>
          </w:p>
        </w:tc>
        <w:tc>
          <w:tcPr>
            <w:tcW w:w="1170" w:type="dxa"/>
            <w:gridSpan w:val="2"/>
            <w:vAlign w:val="bottom"/>
          </w:tcPr>
          <w:p w14:paraId="7EEA3CB4" w14:textId="36CE4B03"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(22,56</w:t>
            </w:r>
            <w:r w:rsidRPr="00A47853">
              <w:rPr>
                <w:rFonts w:ascii="Arial" w:eastAsia="Arial Unicode MS" w:hAnsi="Arial" w:cs="Arial"/>
                <w:sz w:val="12"/>
                <w:szCs w:val="12"/>
              </w:rPr>
              <w:t>5</w:t>
            </w:r>
            <w:r w:rsidRPr="00A47853">
              <w:rPr>
                <w:rFonts w:ascii="Arial" w:eastAsia="Arial Unicode MS" w:hAnsi="Arial" w:cs="Arial"/>
                <w:sz w:val="12"/>
                <w:szCs w:val="12"/>
                <w:lang w:val="en-GB"/>
              </w:rPr>
              <w:t>)</w:t>
            </w:r>
          </w:p>
        </w:tc>
        <w:tc>
          <w:tcPr>
            <w:tcW w:w="1170" w:type="dxa"/>
            <w:gridSpan w:val="3"/>
            <w:vAlign w:val="bottom"/>
          </w:tcPr>
          <w:p w14:paraId="7B27C0CB" w14:textId="342EC96B"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(24,092)</w:t>
            </w:r>
          </w:p>
        </w:tc>
        <w:tc>
          <w:tcPr>
            <w:tcW w:w="1170" w:type="dxa"/>
            <w:vAlign w:val="bottom"/>
          </w:tcPr>
          <w:p w14:paraId="3F1C323E" w14:textId="3422D30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37C05029" w14:textId="11BE2D8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(406,557)</w:t>
            </w:r>
          </w:p>
        </w:tc>
      </w:tr>
      <w:tr w:rsidR="0059295C" w:rsidRPr="002D7C5E" w14:paraId="5189701E" w14:textId="77777777" w:rsidTr="00197631">
        <w:tc>
          <w:tcPr>
            <w:tcW w:w="1710" w:type="dxa"/>
          </w:tcPr>
          <w:p w14:paraId="1B84E93F" w14:textId="10ED28A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vAlign w:val="bottom"/>
          </w:tcPr>
          <w:p w14:paraId="54F4D7E6" w14:textId="459EA0D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00B6D5E" w14:textId="3F54AB4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2,453</w:t>
            </w:r>
          </w:p>
        </w:tc>
        <w:tc>
          <w:tcPr>
            <w:tcW w:w="1170" w:type="dxa"/>
            <w:vAlign w:val="bottom"/>
          </w:tcPr>
          <w:p w14:paraId="616F8EAE" w14:textId="60C9CA5F"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100,230</w:t>
            </w:r>
          </w:p>
        </w:tc>
        <w:tc>
          <w:tcPr>
            <w:tcW w:w="1170" w:type="dxa"/>
            <w:gridSpan w:val="2"/>
            <w:vAlign w:val="bottom"/>
          </w:tcPr>
          <w:p w14:paraId="0FC199C2" w14:textId="2CDFEBA8"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2,496</w:t>
            </w:r>
          </w:p>
        </w:tc>
        <w:tc>
          <w:tcPr>
            <w:tcW w:w="1170" w:type="dxa"/>
            <w:gridSpan w:val="3"/>
            <w:vAlign w:val="bottom"/>
          </w:tcPr>
          <w:p w14:paraId="11345436" w14:textId="79B32169"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5,324</w:t>
            </w:r>
          </w:p>
        </w:tc>
        <w:tc>
          <w:tcPr>
            <w:tcW w:w="1170" w:type="dxa"/>
            <w:vAlign w:val="bottom"/>
          </w:tcPr>
          <w:p w14:paraId="1F8F5FF4" w14:textId="24351FE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A60E04A" w14:textId="6D79E7C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110,503</w:t>
            </w:r>
          </w:p>
        </w:tc>
      </w:tr>
      <w:tr w:rsidR="0059295C" w:rsidRPr="002D7C5E" w14:paraId="5F8F8C0A" w14:textId="77777777" w:rsidTr="00197631">
        <w:tc>
          <w:tcPr>
            <w:tcW w:w="1710" w:type="dxa"/>
          </w:tcPr>
          <w:p w14:paraId="56DF356D" w14:textId="4D557220"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vAlign w:val="bottom"/>
          </w:tcPr>
          <w:p w14:paraId="4C1179F4" w14:textId="0EEAFFFB"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58059EF" w14:textId="69B67034"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8070CED" w14:textId="4560FF6A"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0187B78B" w14:textId="0C654776"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w:t>
            </w:r>
          </w:p>
        </w:tc>
        <w:tc>
          <w:tcPr>
            <w:tcW w:w="1170" w:type="dxa"/>
            <w:gridSpan w:val="3"/>
            <w:vAlign w:val="bottom"/>
          </w:tcPr>
          <w:p w14:paraId="4E9901FF" w14:textId="6F71B3BA"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5EEE7DCF" w14:textId="078D171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E5D6242" w14:textId="6BE4256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366</w:t>
            </w:r>
          </w:p>
        </w:tc>
      </w:tr>
      <w:tr w:rsidR="0059295C" w:rsidRPr="002D7C5E" w14:paraId="1CF7D8DF" w14:textId="77777777" w:rsidTr="00197631">
        <w:tc>
          <w:tcPr>
            <w:tcW w:w="1710" w:type="dxa"/>
          </w:tcPr>
          <w:p w14:paraId="20FC4476" w14:textId="6BCD0850"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08DB1AC4" w14:textId="4E6D2A30"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(453)</w:t>
            </w:r>
          </w:p>
        </w:tc>
        <w:tc>
          <w:tcPr>
            <w:tcW w:w="1170" w:type="dxa"/>
            <w:vAlign w:val="bottom"/>
          </w:tcPr>
          <w:p w14:paraId="589E9802" w14:textId="6F40315D"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(9,088)</w:t>
            </w:r>
          </w:p>
        </w:tc>
        <w:tc>
          <w:tcPr>
            <w:tcW w:w="1170" w:type="dxa"/>
            <w:vAlign w:val="bottom"/>
          </w:tcPr>
          <w:p w14:paraId="573A7784" w14:textId="3EFDB3C2"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(41,899)</w:t>
            </w:r>
          </w:p>
        </w:tc>
        <w:tc>
          <w:tcPr>
            <w:tcW w:w="1170" w:type="dxa"/>
            <w:gridSpan w:val="2"/>
            <w:vAlign w:val="bottom"/>
          </w:tcPr>
          <w:p w14:paraId="7907E747" w14:textId="03AB4578"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(1,633)</w:t>
            </w:r>
          </w:p>
        </w:tc>
        <w:tc>
          <w:tcPr>
            <w:tcW w:w="1170" w:type="dxa"/>
            <w:gridSpan w:val="3"/>
            <w:vAlign w:val="bottom"/>
          </w:tcPr>
          <w:p w14:paraId="3F409750" w14:textId="52B017AA"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(2,74</w:t>
            </w:r>
            <w:r w:rsidRPr="00A47853">
              <w:rPr>
                <w:rFonts w:ascii="Arial" w:eastAsia="Arial Unicode MS" w:hAnsi="Arial" w:cs="Arial"/>
                <w:sz w:val="12"/>
                <w:szCs w:val="12"/>
              </w:rPr>
              <w:t>0</w:t>
            </w:r>
            <w:r w:rsidRPr="00A47853">
              <w:rPr>
                <w:rFonts w:ascii="Arial" w:eastAsia="Arial Unicode MS" w:hAnsi="Arial" w:cs="Arial"/>
                <w:sz w:val="12"/>
                <w:szCs w:val="12"/>
                <w:lang w:val="en-GB"/>
              </w:rPr>
              <w:t>)</w:t>
            </w:r>
          </w:p>
        </w:tc>
        <w:tc>
          <w:tcPr>
            <w:tcW w:w="1170" w:type="dxa"/>
            <w:vAlign w:val="bottom"/>
          </w:tcPr>
          <w:p w14:paraId="2BF9B01B" w14:textId="41E36F9F"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24E5BFB2" w14:textId="5D1A5798" w:rsidR="0059295C" w:rsidRPr="00A47853" w:rsidRDefault="0059295C"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(55,813)</w:t>
            </w:r>
          </w:p>
        </w:tc>
      </w:tr>
      <w:tr w:rsidR="0059295C" w:rsidRPr="002D7C5E" w14:paraId="4A945F47" w14:textId="77777777" w:rsidTr="00197631">
        <w:tc>
          <w:tcPr>
            <w:tcW w:w="1710" w:type="dxa"/>
          </w:tcPr>
          <w:p w14:paraId="6B47A83E" w14:textId="40AAAC60"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1</w:t>
            </w:r>
          </w:p>
        </w:tc>
        <w:tc>
          <w:tcPr>
            <w:tcW w:w="1170" w:type="dxa"/>
            <w:vAlign w:val="bottom"/>
          </w:tcPr>
          <w:p w14:paraId="370E4C6F" w14:textId="569F38FC"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(7,234)</w:t>
            </w:r>
          </w:p>
        </w:tc>
        <w:tc>
          <w:tcPr>
            <w:tcW w:w="1170" w:type="dxa"/>
            <w:vAlign w:val="bottom"/>
          </w:tcPr>
          <w:p w14:paraId="3A97062E" w14:textId="355A026D"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(768,793)</w:t>
            </w:r>
          </w:p>
        </w:tc>
        <w:tc>
          <w:tcPr>
            <w:tcW w:w="1170" w:type="dxa"/>
            <w:vAlign w:val="bottom"/>
          </w:tcPr>
          <w:p w14:paraId="4ED4F3F8" w14:textId="591BD222"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(2,264,384)</w:t>
            </w:r>
          </w:p>
        </w:tc>
        <w:tc>
          <w:tcPr>
            <w:tcW w:w="1170" w:type="dxa"/>
            <w:gridSpan w:val="2"/>
            <w:vAlign w:val="bottom"/>
          </w:tcPr>
          <w:p w14:paraId="5AA04217" w14:textId="1B594795"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(133,361)</w:t>
            </w:r>
          </w:p>
        </w:tc>
        <w:tc>
          <w:tcPr>
            <w:tcW w:w="1170" w:type="dxa"/>
            <w:gridSpan w:val="3"/>
            <w:vAlign w:val="bottom"/>
          </w:tcPr>
          <w:p w14:paraId="511453C1" w14:textId="4B1BE1D1"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(142,831)</w:t>
            </w:r>
          </w:p>
        </w:tc>
        <w:tc>
          <w:tcPr>
            <w:tcW w:w="1170" w:type="dxa"/>
            <w:vAlign w:val="bottom"/>
          </w:tcPr>
          <w:p w14:paraId="13DE066E" w14:textId="07B2DBBB"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7A97257" w14:textId="73A44F60"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(3,316,603)</w:t>
            </w:r>
          </w:p>
        </w:tc>
      </w:tr>
      <w:tr w:rsidR="0059295C" w:rsidRPr="002D7C5E" w14:paraId="6DBD682B" w14:textId="77777777" w:rsidTr="00197631">
        <w:tc>
          <w:tcPr>
            <w:tcW w:w="1710" w:type="dxa"/>
          </w:tcPr>
          <w:p w14:paraId="2E82FA3E"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vAlign w:val="bottom"/>
          </w:tcPr>
          <w:p w14:paraId="71C6DA1D" w14:textId="09363AD5" w:rsidR="0059295C" w:rsidRPr="000C51BF" w:rsidRDefault="000C51B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C51BF">
              <w:rPr>
                <w:rFonts w:ascii="Arial" w:eastAsia="Arial Unicode MS" w:hAnsi="Arial" w:cs="Arial"/>
                <w:sz w:val="12"/>
                <w:szCs w:val="12"/>
                <w:lang w:val="en-GB"/>
              </w:rPr>
              <w:t>(2,998)</w:t>
            </w:r>
          </w:p>
        </w:tc>
        <w:tc>
          <w:tcPr>
            <w:tcW w:w="1170" w:type="dxa"/>
            <w:vAlign w:val="bottom"/>
          </w:tcPr>
          <w:p w14:paraId="74AA7036" w14:textId="55B5E1A9" w:rsidR="0059295C" w:rsidRPr="00A47853" w:rsidRDefault="00150D4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150D4F">
              <w:rPr>
                <w:rFonts w:ascii="Arial" w:eastAsia="Arial Unicode MS" w:hAnsi="Arial" w:cs="Arial"/>
                <w:sz w:val="12"/>
                <w:szCs w:val="12"/>
                <w:lang w:val="en-GB"/>
              </w:rPr>
              <w:t>(86,980)</w:t>
            </w:r>
          </w:p>
        </w:tc>
        <w:tc>
          <w:tcPr>
            <w:tcW w:w="1170" w:type="dxa"/>
            <w:vAlign w:val="bottom"/>
          </w:tcPr>
          <w:p w14:paraId="499FB430" w14:textId="08188415" w:rsidR="0059295C" w:rsidRPr="00A47853" w:rsidRDefault="00D95082"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D95082">
              <w:rPr>
                <w:rFonts w:ascii="Arial" w:eastAsia="Arial Unicode MS" w:hAnsi="Arial" w:cs="Arial"/>
                <w:sz w:val="12"/>
                <w:szCs w:val="12"/>
                <w:lang w:val="en-GB"/>
              </w:rPr>
              <w:t>(283,497)</w:t>
            </w:r>
          </w:p>
        </w:tc>
        <w:tc>
          <w:tcPr>
            <w:tcW w:w="1170" w:type="dxa"/>
            <w:gridSpan w:val="2"/>
            <w:vAlign w:val="bottom"/>
          </w:tcPr>
          <w:p w14:paraId="0ED076EC" w14:textId="741C2346" w:rsidR="0059295C" w:rsidRPr="00A47853" w:rsidRDefault="009F3EFE"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9F3EFE">
              <w:rPr>
                <w:rFonts w:ascii="Arial" w:eastAsia="Arial Unicode MS" w:hAnsi="Arial" w:cs="Arial"/>
                <w:sz w:val="12"/>
                <w:szCs w:val="12"/>
                <w:lang w:val="en-GB"/>
              </w:rPr>
              <w:t>(25,088)</w:t>
            </w:r>
          </w:p>
        </w:tc>
        <w:tc>
          <w:tcPr>
            <w:tcW w:w="1170" w:type="dxa"/>
            <w:gridSpan w:val="3"/>
            <w:vAlign w:val="bottom"/>
          </w:tcPr>
          <w:p w14:paraId="6E6EFB45" w14:textId="24558343" w:rsidR="0059295C" w:rsidRPr="00A47853" w:rsidRDefault="004142BD"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142BD">
              <w:rPr>
                <w:rFonts w:ascii="Arial" w:eastAsia="Arial Unicode MS" w:hAnsi="Arial" w:cs="Arial"/>
                <w:sz w:val="12"/>
                <w:szCs w:val="12"/>
                <w:lang w:val="en-GB"/>
              </w:rPr>
              <w:t>(21,097)</w:t>
            </w:r>
          </w:p>
        </w:tc>
        <w:tc>
          <w:tcPr>
            <w:tcW w:w="1170" w:type="dxa"/>
            <w:vAlign w:val="bottom"/>
          </w:tcPr>
          <w:p w14:paraId="32AA8778" w14:textId="3D04CD93" w:rsidR="0059295C" w:rsidRPr="00A47853" w:rsidRDefault="00A12C7A"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531BD4BE" w14:textId="1B703B72" w:rsidR="0059295C" w:rsidRPr="00A47853" w:rsidRDefault="00620657"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620657">
              <w:rPr>
                <w:rFonts w:ascii="Arial" w:eastAsia="Arial Unicode MS" w:hAnsi="Arial" w:cs="Arial"/>
                <w:sz w:val="12"/>
                <w:szCs w:val="12"/>
                <w:lang w:val="en-GB"/>
              </w:rPr>
              <w:t>(419,660)</w:t>
            </w:r>
          </w:p>
        </w:tc>
      </w:tr>
      <w:tr w:rsidR="0059295C" w:rsidRPr="002D7C5E" w14:paraId="6DF0B085" w14:textId="77777777" w:rsidTr="00197631">
        <w:tc>
          <w:tcPr>
            <w:tcW w:w="1710" w:type="dxa"/>
          </w:tcPr>
          <w:p w14:paraId="16523016"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vAlign w:val="bottom"/>
          </w:tcPr>
          <w:p w14:paraId="6A0B7636" w14:textId="5F6B9989" w:rsidR="0059295C" w:rsidRPr="00A47853" w:rsidRDefault="00467A84"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54C2D4A0" w14:textId="6FE47516" w:rsidR="0059295C" w:rsidRPr="00A47853" w:rsidRDefault="008B363A"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B363A">
              <w:rPr>
                <w:rFonts w:ascii="Arial" w:eastAsia="Arial Unicode MS" w:hAnsi="Arial" w:cs="Arial"/>
                <w:sz w:val="12"/>
                <w:szCs w:val="12"/>
                <w:lang w:val="en-GB"/>
              </w:rPr>
              <w:t>1,803</w:t>
            </w:r>
          </w:p>
        </w:tc>
        <w:tc>
          <w:tcPr>
            <w:tcW w:w="1170" w:type="dxa"/>
            <w:vAlign w:val="bottom"/>
          </w:tcPr>
          <w:p w14:paraId="5163E440" w14:textId="36880547" w:rsidR="0059295C" w:rsidRPr="00A47853" w:rsidRDefault="00CE564F"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CE564F">
              <w:rPr>
                <w:rFonts w:ascii="Arial" w:eastAsia="Arial Unicode MS" w:hAnsi="Arial" w:cs="Arial"/>
                <w:sz w:val="12"/>
                <w:szCs w:val="12"/>
                <w:lang w:val="en-GB"/>
              </w:rPr>
              <w:t>41,168</w:t>
            </w:r>
          </w:p>
        </w:tc>
        <w:tc>
          <w:tcPr>
            <w:tcW w:w="1170" w:type="dxa"/>
            <w:gridSpan w:val="2"/>
            <w:vAlign w:val="bottom"/>
          </w:tcPr>
          <w:p w14:paraId="00385B32" w14:textId="4D94149E" w:rsidR="0059295C" w:rsidRPr="00A47853" w:rsidRDefault="00F26B6B"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F26B6B">
              <w:rPr>
                <w:rFonts w:ascii="Arial" w:eastAsia="Arial Unicode MS" w:hAnsi="Arial" w:cs="Arial"/>
                <w:sz w:val="12"/>
                <w:szCs w:val="12"/>
                <w:lang w:val="en-GB"/>
              </w:rPr>
              <w:t>5,283</w:t>
            </w:r>
          </w:p>
        </w:tc>
        <w:tc>
          <w:tcPr>
            <w:tcW w:w="1170" w:type="dxa"/>
            <w:gridSpan w:val="3"/>
            <w:vAlign w:val="bottom"/>
          </w:tcPr>
          <w:p w14:paraId="0D0F4EE1" w14:textId="4BBF7BCF" w:rsidR="0059295C" w:rsidRPr="00A47853" w:rsidRDefault="00091A2B"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91A2B">
              <w:rPr>
                <w:rFonts w:ascii="Arial" w:eastAsia="Arial Unicode MS" w:hAnsi="Arial" w:cs="Arial"/>
                <w:sz w:val="12"/>
                <w:szCs w:val="12"/>
                <w:lang w:val="en-GB"/>
              </w:rPr>
              <w:t>13,561</w:t>
            </w:r>
          </w:p>
        </w:tc>
        <w:tc>
          <w:tcPr>
            <w:tcW w:w="1170" w:type="dxa"/>
            <w:vAlign w:val="bottom"/>
          </w:tcPr>
          <w:p w14:paraId="1F51CCAF" w14:textId="7C4F4901" w:rsidR="0059295C" w:rsidRPr="00A47853" w:rsidRDefault="00A12C7A"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2026073F" w14:textId="11FC3E56" w:rsidR="0059295C" w:rsidRPr="00A47853" w:rsidRDefault="00824E3D"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824E3D">
              <w:rPr>
                <w:rFonts w:ascii="Arial" w:eastAsia="Arial Unicode MS" w:hAnsi="Arial" w:cs="Arial"/>
                <w:sz w:val="12"/>
                <w:szCs w:val="12"/>
                <w:lang w:val="en-GB"/>
              </w:rPr>
              <w:t>61,815</w:t>
            </w:r>
          </w:p>
        </w:tc>
      </w:tr>
      <w:tr w:rsidR="0059295C" w:rsidRPr="002D7C5E" w14:paraId="11A3F9D8" w14:textId="77777777" w:rsidTr="00197631">
        <w:tc>
          <w:tcPr>
            <w:tcW w:w="1710" w:type="dxa"/>
          </w:tcPr>
          <w:p w14:paraId="70D2D579"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Translation adjustment</w:t>
            </w:r>
          </w:p>
        </w:tc>
        <w:tc>
          <w:tcPr>
            <w:tcW w:w="1170" w:type="dxa"/>
            <w:vAlign w:val="bottom"/>
          </w:tcPr>
          <w:p w14:paraId="63547572" w14:textId="6A33F89F" w:rsidR="0059295C" w:rsidRPr="00A47853" w:rsidRDefault="00B6322F"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6322F">
              <w:rPr>
                <w:rFonts w:ascii="Arial" w:eastAsia="Arial Unicode MS" w:hAnsi="Arial" w:cs="Arial"/>
                <w:sz w:val="12"/>
                <w:szCs w:val="12"/>
                <w:lang w:val="en-GB"/>
              </w:rPr>
              <w:t>(232)</w:t>
            </w:r>
          </w:p>
        </w:tc>
        <w:tc>
          <w:tcPr>
            <w:tcW w:w="1170" w:type="dxa"/>
            <w:vAlign w:val="bottom"/>
          </w:tcPr>
          <w:p w14:paraId="3A2A853C" w14:textId="701E2097" w:rsidR="0059295C" w:rsidRPr="00A47853" w:rsidRDefault="00DA29AD"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DA29AD">
              <w:rPr>
                <w:rFonts w:ascii="Arial" w:eastAsia="Arial Unicode MS" w:hAnsi="Arial" w:cs="Arial"/>
                <w:sz w:val="12"/>
                <w:szCs w:val="12"/>
                <w:lang w:val="en-GB"/>
              </w:rPr>
              <w:t>(162)</w:t>
            </w:r>
          </w:p>
        </w:tc>
        <w:tc>
          <w:tcPr>
            <w:tcW w:w="1170" w:type="dxa"/>
            <w:vAlign w:val="bottom"/>
          </w:tcPr>
          <w:p w14:paraId="0C461B14" w14:textId="198A685C" w:rsidR="0059295C" w:rsidRPr="00A47853" w:rsidRDefault="00DA29AD"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200</w:t>
            </w:r>
          </w:p>
        </w:tc>
        <w:tc>
          <w:tcPr>
            <w:tcW w:w="1170" w:type="dxa"/>
            <w:gridSpan w:val="2"/>
            <w:vAlign w:val="bottom"/>
          </w:tcPr>
          <w:p w14:paraId="78897E4B" w14:textId="39505EB5" w:rsidR="0059295C" w:rsidRPr="00A47853" w:rsidRDefault="00DA29AD"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24</w:t>
            </w:r>
          </w:p>
        </w:tc>
        <w:tc>
          <w:tcPr>
            <w:tcW w:w="1170" w:type="dxa"/>
            <w:gridSpan w:val="3"/>
            <w:vAlign w:val="bottom"/>
          </w:tcPr>
          <w:p w14:paraId="4DBEEDA5" w14:textId="72D0F442" w:rsidR="0059295C" w:rsidRPr="00A47853" w:rsidRDefault="00DA29AD"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(38)</w:t>
            </w:r>
          </w:p>
        </w:tc>
        <w:tc>
          <w:tcPr>
            <w:tcW w:w="1170" w:type="dxa"/>
            <w:vAlign w:val="bottom"/>
          </w:tcPr>
          <w:p w14:paraId="30AFAA16" w14:textId="000523CC" w:rsidR="0059295C" w:rsidRPr="00A47853" w:rsidRDefault="00A12C7A"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5E1CCAFB" w14:textId="2934086C" w:rsidR="0059295C" w:rsidRPr="00A47853" w:rsidRDefault="00DA29AD"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(208)</w:t>
            </w:r>
          </w:p>
        </w:tc>
      </w:tr>
      <w:tr w:rsidR="0059295C" w:rsidRPr="002D7C5E" w14:paraId="5400464C" w14:textId="77777777" w:rsidTr="00197631">
        <w:tc>
          <w:tcPr>
            <w:tcW w:w="1710" w:type="dxa"/>
          </w:tcPr>
          <w:p w14:paraId="5AB49435" w14:textId="16BEDB03"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vAlign w:val="bottom"/>
          </w:tcPr>
          <w:p w14:paraId="5CA68CB2" w14:textId="077A241F" w:rsidR="0059295C" w:rsidRPr="00A47853" w:rsidRDefault="00A80473"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80473">
              <w:rPr>
                <w:rFonts w:ascii="Arial" w:eastAsia="Arial Unicode MS" w:hAnsi="Arial" w:cs="Arial"/>
                <w:sz w:val="12"/>
                <w:szCs w:val="12"/>
                <w:lang w:val="en-GB"/>
              </w:rPr>
              <w:t>(10,464)</w:t>
            </w:r>
          </w:p>
        </w:tc>
        <w:tc>
          <w:tcPr>
            <w:tcW w:w="1170" w:type="dxa"/>
            <w:vAlign w:val="bottom"/>
          </w:tcPr>
          <w:p w14:paraId="7C706187" w14:textId="5E817104" w:rsidR="0059295C" w:rsidRPr="00A47853" w:rsidRDefault="00B74A6F"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B74A6F">
              <w:rPr>
                <w:rFonts w:ascii="Arial" w:eastAsia="Arial Unicode MS" w:hAnsi="Arial" w:cs="Arial"/>
                <w:sz w:val="12"/>
                <w:szCs w:val="12"/>
                <w:lang w:val="en-GB"/>
              </w:rPr>
              <w:t>(854,132)</w:t>
            </w:r>
          </w:p>
        </w:tc>
        <w:tc>
          <w:tcPr>
            <w:tcW w:w="1170" w:type="dxa"/>
            <w:vAlign w:val="bottom"/>
          </w:tcPr>
          <w:p w14:paraId="7E5A6236" w14:textId="4F6437BC" w:rsidR="0059295C" w:rsidRPr="00A47853" w:rsidRDefault="00FB1B83"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FB1B83">
              <w:rPr>
                <w:rFonts w:ascii="Arial" w:eastAsia="Arial Unicode MS" w:hAnsi="Arial" w:cs="Arial"/>
                <w:sz w:val="12"/>
                <w:szCs w:val="12"/>
                <w:lang w:val="en-GB"/>
              </w:rPr>
              <w:t>(2,506,513)</w:t>
            </w:r>
          </w:p>
        </w:tc>
        <w:tc>
          <w:tcPr>
            <w:tcW w:w="1170" w:type="dxa"/>
            <w:gridSpan w:val="2"/>
            <w:vAlign w:val="bottom"/>
          </w:tcPr>
          <w:p w14:paraId="6C76C0A7" w14:textId="64E578DC" w:rsidR="0059295C" w:rsidRPr="00A47853" w:rsidRDefault="0014780A"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14780A">
              <w:rPr>
                <w:rFonts w:ascii="Arial" w:eastAsia="Arial Unicode MS" w:hAnsi="Arial" w:cs="Arial"/>
                <w:sz w:val="12"/>
                <w:szCs w:val="12"/>
                <w:lang w:val="en-GB"/>
              </w:rPr>
              <w:t>(153,142)</w:t>
            </w:r>
          </w:p>
        </w:tc>
        <w:tc>
          <w:tcPr>
            <w:tcW w:w="1170" w:type="dxa"/>
            <w:gridSpan w:val="3"/>
            <w:vAlign w:val="bottom"/>
          </w:tcPr>
          <w:p w14:paraId="22C9BD6E" w14:textId="4ED203D4" w:rsidR="0059295C" w:rsidRPr="00A47853" w:rsidRDefault="00493B88"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493B88">
              <w:rPr>
                <w:rFonts w:ascii="Arial" w:eastAsia="Arial Unicode MS" w:hAnsi="Arial" w:cs="Arial"/>
                <w:sz w:val="12"/>
                <w:szCs w:val="12"/>
                <w:lang w:val="en-GB"/>
              </w:rPr>
              <w:t>(150,405)</w:t>
            </w:r>
          </w:p>
        </w:tc>
        <w:tc>
          <w:tcPr>
            <w:tcW w:w="1170" w:type="dxa"/>
            <w:vAlign w:val="bottom"/>
          </w:tcPr>
          <w:p w14:paraId="3074FB0E" w14:textId="603B068D" w:rsidR="0059295C" w:rsidRPr="00A47853" w:rsidRDefault="00A12C7A"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12D0169D" w14:textId="217EB8D3" w:rsidR="0059295C" w:rsidRPr="00A47853" w:rsidRDefault="006B6EC1" w:rsidP="0059295C">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6B6EC1">
              <w:rPr>
                <w:rFonts w:ascii="Arial" w:eastAsia="Arial Unicode MS" w:hAnsi="Arial" w:cs="Arial"/>
                <w:sz w:val="12"/>
                <w:szCs w:val="12"/>
                <w:lang w:val="en-GB"/>
              </w:rPr>
              <w:t>(3,674,656)</w:t>
            </w:r>
          </w:p>
        </w:tc>
      </w:tr>
      <w:tr w:rsidR="0059295C" w:rsidRPr="002D7C5E" w14:paraId="705D9F15" w14:textId="77777777" w:rsidTr="00197631">
        <w:tc>
          <w:tcPr>
            <w:tcW w:w="1710" w:type="dxa"/>
          </w:tcPr>
          <w:p w14:paraId="3272511A"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b/>
                <w:bCs/>
                <w:sz w:val="12"/>
                <w:szCs w:val="12"/>
                <w:lang w:val="en-GB"/>
              </w:rPr>
              <w:t>Allowance for impairment:</w:t>
            </w:r>
          </w:p>
        </w:tc>
        <w:tc>
          <w:tcPr>
            <w:tcW w:w="1170" w:type="dxa"/>
            <w:vAlign w:val="bottom"/>
          </w:tcPr>
          <w:p w14:paraId="669E3187"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5DDEF523"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4D6F2B89"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vAlign w:val="bottom"/>
          </w:tcPr>
          <w:p w14:paraId="3CE60F38"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vAlign w:val="bottom"/>
          </w:tcPr>
          <w:p w14:paraId="60E2B920"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74E4DC09"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vAlign w:val="bottom"/>
          </w:tcPr>
          <w:p w14:paraId="0ADA3631"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59295C" w:rsidRPr="002D7C5E" w14:paraId="3C099D47" w14:textId="77777777" w:rsidTr="007E3BA3">
        <w:tc>
          <w:tcPr>
            <w:tcW w:w="1710" w:type="dxa"/>
          </w:tcPr>
          <w:p w14:paraId="52ACEC0D" w14:textId="0E32643A"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1 January 202</w:t>
            </w:r>
            <w:r>
              <w:rPr>
                <w:rFonts w:ascii="Arial" w:eastAsia="Arial Unicode MS" w:hAnsi="Arial" w:cs="Arial"/>
                <w:sz w:val="12"/>
                <w:szCs w:val="12"/>
                <w:lang w:val="en-GB"/>
              </w:rPr>
              <w:t>1</w:t>
            </w:r>
          </w:p>
        </w:tc>
        <w:tc>
          <w:tcPr>
            <w:tcW w:w="1170" w:type="dxa"/>
          </w:tcPr>
          <w:p w14:paraId="4EE89FA4" w14:textId="46B395F3"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lang w:val="en-GB"/>
              </w:rPr>
              <w:t>-</w:t>
            </w:r>
          </w:p>
        </w:tc>
        <w:tc>
          <w:tcPr>
            <w:tcW w:w="1170" w:type="dxa"/>
          </w:tcPr>
          <w:p w14:paraId="4D412627" w14:textId="10CAADA8"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(6,825)</w:t>
            </w:r>
          </w:p>
        </w:tc>
        <w:tc>
          <w:tcPr>
            <w:tcW w:w="1170" w:type="dxa"/>
          </w:tcPr>
          <w:p w14:paraId="57617C42" w14:textId="7D8CE469"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tcPr>
          <w:p w14:paraId="51E8E4DD" w14:textId="697FD971"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3"/>
          </w:tcPr>
          <w:p w14:paraId="6EA0D9E9" w14:textId="055D2AEB"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2BD4A181" w14:textId="6E595CE7"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17448E09" w14:textId="4E2EF5B3"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r>
      <w:tr w:rsidR="0059295C" w:rsidRPr="002D7C5E" w14:paraId="68E03141" w14:textId="77777777" w:rsidTr="008E7036">
        <w:tc>
          <w:tcPr>
            <w:tcW w:w="1710" w:type="dxa"/>
          </w:tcPr>
          <w:p w14:paraId="1ED5F6BB" w14:textId="12EA5E22"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1</w:t>
            </w:r>
          </w:p>
        </w:tc>
        <w:tc>
          <w:tcPr>
            <w:tcW w:w="1170" w:type="dxa"/>
          </w:tcPr>
          <w:p w14:paraId="116725CC" w14:textId="2430ECFA"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D21CFFC" w14:textId="04000851"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rPr>
              <w:t>(6,825)</w:t>
            </w:r>
          </w:p>
        </w:tc>
        <w:tc>
          <w:tcPr>
            <w:tcW w:w="1170" w:type="dxa"/>
          </w:tcPr>
          <w:p w14:paraId="5534DE52" w14:textId="104BC892"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6841DF94" w14:textId="465A44E8"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3"/>
          </w:tcPr>
          <w:p w14:paraId="422B3145" w14:textId="10125725"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0E0DEB40" w14:textId="2AA5D845"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tcPr>
          <w:p w14:paraId="4706BF28" w14:textId="3766A0E4" w:rsidR="0059295C" w:rsidRPr="00A47853" w:rsidRDefault="0059295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(6,825)</w:t>
            </w:r>
          </w:p>
        </w:tc>
      </w:tr>
      <w:tr w:rsidR="009F13CC" w:rsidRPr="002D7C5E" w14:paraId="0EEB12FD" w14:textId="77777777" w:rsidTr="00EC2826">
        <w:tc>
          <w:tcPr>
            <w:tcW w:w="1710" w:type="dxa"/>
          </w:tcPr>
          <w:p w14:paraId="2D79C5A1" w14:textId="18A4FE63" w:rsidR="009F13CC" w:rsidRPr="00A47853" w:rsidRDefault="009F13CC" w:rsidP="009F13C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b/>
                <w:bCs/>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tcPr>
          <w:p w14:paraId="339F7EF7" w14:textId="69B1013D"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lang w:val="en-GB"/>
              </w:rPr>
              <w:t>-</w:t>
            </w:r>
          </w:p>
        </w:tc>
        <w:tc>
          <w:tcPr>
            <w:tcW w:w="1170" w:type="dxa"/>
          </w:tcPr>
          <w:p w14:paraId="08D69C88" w14:textId="3ABBA8DC"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rPr>
            </w:pPr>
            <w:r>
              <w:rPr>
                <w:rFonts w:ascii="Arial" w:eastAsia="Arial Unicode MS" w:hAnsi="Arial" w:cs="Arial"/>
                <w:sz w:val="12"/>
                <w:szCs w:val="12"/>
              </w:rPr>
              <w:t>(6,825)</w:t>
            </w:r>
          </w:p>
        </w:tc>
        <w:tc>
          <w:tcPr>
            <w:tcW w:w="1170" w:type="dxa"/>
          </w:tcPr>
          <w:p w14:paraId="2C3FB5DE" w14:textId="2E86EE14"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lang w:val="en-GB"/>
              </w:rPr>
              <w:t>-</w:t>
            </w:r>
          </w:p>
        </w:tc>
        <w:tc>
          <w:tcPr>
            <w:tcW w:w="1170" w:type="dxa"/>
            <w:gridSpan w:val="2"/>
          </w:tcPr>
          <w:p w14:paraId="2330E2C9" w14:textId="54F42BD7"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lang w:val="en-GB"/>
              </w:rPr>
              <w:t>-</w:t>
            </w:r>
          </w:p>
        </w:tc>
        <w:tc>
          <w:tcPr>
            <w:tcW w:w="1170" w:type="dxa"/>
            <w:gridSpan w:val="3"/>
          </w:tcPr>
          <w:p w14:paraId="25790A65" w14:textId="6E9662F6"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lang w:val="en-GB"/>
              </w:rPr>
              <w:t>-</w:t>
            </w:r>
          </w:p>
        </w:tc>
        <w:tc>
          <w:tcPr>
            <w:tcW w:w="1170" w:type="dxa"/>
          </w:tcPr>
          <w:p w14:paraId="2F908235" w14:textId="507FAEB6"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lang w:val="en-GB"/>
              </w:rPr>
              <w:t>-</w:t>
            </w:r>
          </w:p>
        </w:tc>
        <w:tc>
          <w:tcPr>
            <w:tcW w:w="1170" w:type="dxa"/>
          </w:tcPr>
          <w:p w14:paraId="55E009F6" w14:textId="1FEDDBAF" w:rsidR="009F13CC" w:rsidRPr="00A47853" w:rsidRDefault="009F13CC" w:rsidP="002E06A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Pr>
                <w:rFonts w:ascii="Arial" w:eastAsia="Arial Unicode MS" w:hAnsi="Arial" w:cs="Arial"/>
                <w:sz w:val="12"/>
                <w:szCs w:val="12"/>
              </w:rPr>
              <w:t>(6,825)</w:t>
            </w:r>
          </w:p>
        </w:tc>
      </w:tr>
      <w:tr w:rsidR="009F13CC" w:rsidRPr="002D7C5E" w14:paraId="57BC631A" w14:textId="77777777" w:rsidTr="00EC2826">
        <w:tc>
          <w:tcPr>
            <w:tcW w:w="1710" w:type="dxa"/>
          </w:tcPr>
          <w:p w14:paraId="6B44279C" w14:textId="0380CAB4" w:rsidR="009F13CC" w:rsidRPr="00A47853" w:rsidRDefault="009F13CC" w:rsidP="009F13C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hAnsi="Arial" w:cs="Arial"/>
                <w:sz w:val="12"/>
                <w:szCs w:val="12"/>
              </w:rPr>
              <w:br w:type="page"/>
            </w:r>
            <w:r w:rsidRPr="00A47853">
              <w:rPr>
                <w:rFonts w:ascii="Arial" w:eastAsia="Arial Unicode MS" w:hAnsi="Arial" w:cs="Arial"/>
                <w:b/>
                <w:bCs/>
                <w:sz w:val="12"/>
                <w:szCs w:val="12"/>
                <w:lang w:val="en-GB"/>
              </w:rPr>
              <w:t>Net book value:</w:t>
            </w:r>
          </w:p>
        </w:tc>
        <w:tc>
          <w:tcPr>
            <w:tcW w:w="1170" w:type="dxa"/>
          </w:tcPr>
          <w:p w14:paraId="30B07240"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C1BCE59"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1C82903"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06DA3B86"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3"/>
          </w:tcPr>
          <w:p w14:paraId="7D2A3893"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57C968BF"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64C43F47"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9F13CC" w:rsidRPr="002D7C5E" w14:paraId="180429BE" w14:textId="77777777" w:rsidTr="00EC2826">
        <w:tc>
          <w:tcPr>
            <w:tcW w:w="1710" w:type="dxa"/>
          </w:tcPr>
          <w:p w14:paraId="7132D441" w14:textId="5827F086" w:rsidR="009F13CC" w:rsidRPr="00A47853" w:rsidRDefault="009F13CC" w:rsidP="009F13C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tcPr>
          <w:p w14:paraId="4605AC76" w14:textId="1F6C29AB"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611,942</w:t>
            </w:r>
          </w:p>
        </w:tc>
        <w:tc>
          <w:tcPr>
            <w:tcW w:w="1170" w:type="dxa"/>
          </w:tcPr>
          <w:p w14:paraId="62B6059B" w14:textId="483C589A"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1,177,742</w:t>
            </w:r>
          </w:p>
        </w:tc>
        <w:tc>
          <w:tcPr>
            <w:tcW w:w="1170" w:type="dxa"/>
          </w:tcPr>
          <w:p w14:paraId="7C01E3DF" w14:textId="3BCA1EA5"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1,404,142</w:t>
            </w:r>
          </w:p>
        </w:tc>
        <w:tc>
          <w:tcPr>
            <w:tcW w:w="1170" w:type="dxa"/>
            <w:gridSpan w:val="2"/>
          </w:tcPr>
          <w:p w14:paraId="6F8FD6AC" w14:textId="16C5A77A"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64,460</w:t>
            </w:r>
          </w:p>
        </w:tc>
        <w:tc>
          <w:tcPr>
            <w:tcW w:w="1170" w:type="dxa"/>
            <w:gridSpan w:val="3"/>
          </w:tcPr>
          <w:p w14:paraId="7C2B7DA4" w14:textId="79821FBB"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51,166</w:t>
            </w:r>
          </w:p>
        </w:tc>
        <w:tc>
          <w:tcPr>
            <w:tcW w:w="1170" w:type="dxa"/>
          </w:tcPr>
          <w:p w14:paraId="2B7FF1D8" w14:textId="258F1C0F"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149,031</w:t>
            </w:r>
          </w:p>
        </w:tc>
        <w:tc>
          <w:tcPr>
            <w:tcW w:w="1170" w:type="dxa"/>
          </w:tcPr>
          <w:p w14:paraId="666DA948" w14:textId="313154A8"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3,458,483</w:t>
            </w:r>
          </w:p>
        </w:tc>
      </w:tr>
      <w:tr w:rsidR="009F13CC" w:rsidRPr="002D7C5E" w14:paraId="70425BFC" w14:textId="77777777" w:rsidTr="0059295C">
        <w:trPr>
          <w:trHeight w:val="126"/>
        </w:trPr>
        <w:tc>
          <w:tcPr>
            <w:tcW w:w="1710" w:type="dxa"/>
          </w:tcPr>
          <w:p w14:paraId="72C217CA" w14:textId="541A1940" w:rsidR="009F13CC" w:rsidRPr="00A47853" w:rsidRDefault="009F13CC" w:rsidP="009F13C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tcPr>
          <w:p w14:paraId="1B17A250" w14:textId="3A10B889" w:rsidR="009F13CC" w:rsidRPr="00A47853" w:rsidRDefault="000822E6"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0822E6">
              <w:rPr>
                <w:rFonts w:ascii="Arial" w:eastAsia="Arial Unicode MS" w:hAnsi="Arial" w:cs="Arial"/>
                <w:sz w:val="12"/>
                <w:szCs w:val="12"/>
                <w:lang w:val="en-GB"/>
              </w:rPr>
              <w:t>621,407</w:t>
            </w:r>
          </w:p>
        </w:tc>
        <w:tc>
          <w:tcPr>
            <w:tcW w:w="1170" w:type="dxa"/>
          </w:tcPr>
          <w:p w14:paraId="74BA8956" w14:textId="78A64695" w:rsidR="009F13CC" w:rsidRPr="00A47853" w:rsidRDefault="00D76374"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D76374">
              <w:rPr>
                <w:rFonts w:ascii="Arial" w:eastAsia="Arial Unicode MS" w:hAnsi="Arial" w:cs="Arial"/>
                <w:sz w:val="12"/>
                <w:szCs w:val="12"/>
                <w:lang w:val="en-GB"/>
              </w:rPr>
              <w:t>1,117,480</w:t>
            </w:r>
          </w:p>
        </w:tc>
        <w:tc>
          <w:tcPr>
            <w:tcW w:w="1170" w:type="dxa"/>
          </w:tcPr>
          <w:p w14:paraId="3333A3E0" w14:textId="7CE765DD" w:rsidR="009F13CC" w:rsidRPr="00A47853" w:rsidRDefault="00712D61"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712D61">
              <w:rPr>
                <w:rFonts w:ascii="Arial" w:eastAsia="Arial Unicode MS" w:hAnsi="Arial" w:cs="Arial"/>
                <w:sz w:val="12"/>
                <w:szCs w:val="12"/>
                <w:lang w:val="en-GB"/>
              </w:rPr>
              <w:t>1,474,977</w:t>
            </w:r>
          </w:p>
        </w:tc>
        <w:tc>
          <w:tcPr>
            <w:tcW w:w="1170" w:type="dxa"/>
            <w:gridSpan w:val="2"/>
          </w:tcPr>
          <w:p w14:paraId="5F229720" w14:textId="5C0CFDAA" w:rsidR="009F13CC" w:rsidRPr="00A47853" w:rsidRDefault="00505DCA"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505DCA">
              <w:rPr>
                <w:rFonts w:ascii="Arial" w:eastAsia="Arial Unicode MS" w:hAnsi="Arial" w:cs="Arial"/>
                <w:sz w:val="12"/>
                <w:szCs w:val="12"/>
                <w:lang w:val="en-GB"/>
              </w:rPr>
              <w:t>65,017</w:t>
            </w:r>
          </w:p>
        </w:tc>
        <w:tc>
          <w:tcPr>
            <w:tcW w:w="1170" w:type="dxa"/>
            <w:gridSpan w:val="3"/>
          </w:tcPr>
          <w:p w14:paraId="4D0C7CCB" w14:textId="303A00A8" w:rsidR="009F13CC" w:rsidRPr="00A47853" w:rsidRDefault="00F518C5"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F518C5">
              <w:rPr>
                <w:rFonts w:ascii="Arial" w:eastAsia="Arial Unicode MS" w:hAnsi="Arial" w:cs="Arial"/>
                <w:sz w:val="12"/>
                <w:szCs w:val="12"/>
                <w:lang w:val="en-GB"/>
              </w:rPr>
              <w:t>39,737</w:t>
            </w:r>
          </w:p>
        </w:tc>
        <w:tc>
          <w:tcPr>
            <w:tcW w:w="1170" w:type="dxa"/>
          </w:tcPr>
          <w:p w14:paraId="731C4D3D" w14:textId="1E876114" w:rsidR="009F13CC" w:rsidRPr="00A47853" w:rsidRDefault="00A23837"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23837">
              <w:rPr>
                <w:rFonts w:ascii="Arial" w:eastAsia="Arial Unicode MS" w:hAnsi="Arial" w:cs="Arial"/>
                <w:sz w:val="12"/>
                <w:szCs w:val="12"/>
                <w:lang w:val="en-GB"/>
              </w:rPr>
              <w:t>235,513</w:t>
            </w:r>
          </w:p>
        </w:tc>
        <w:tc>
          <w:tcPr>
            <w:tcW w:w="1170" w:type="dxa"/>
          </w:tcPr>
          <w:p w14:paraId="1FCC00AB" w14:textId="05FB1E0D" w:rsidR="009F13CC" w:rsidRPr="00A47853" w:rsidRDefault="00E61091"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61091">
              <w:rPr>
                <w:rFonts w:ascii="Arial" w:eastAsia="Arial Unicode MS" w:hAnsi="Arial" w:cs="Arial"/>
                <w:sz w:val="12"/>
                <w:szCs w:val="12"/>
                <w:lang w:val="en-GB"/>
              </w:rPr>
              <w:t>3,554,131</w:t>
            </w:r>
          </w:p>
        </w:tc>
      </w:tr>
      <w:tr w:rsidR="009F13CC" w:rsidRPr="002D7C5E" w14:paraId="470C4239" w14:textId="77777777" w:rsidTr="00197631">
        <w:trPr>
          <w:trHeight w:val="117"/>
        </w:trPr>
        <w:tc>
          <w:tcPr>
            <w:tcW w:w="5449" w:type="dxa"/>
            <w:gridSpan w:val="5"/>
          </w:tcPr>
          <w:p w14:paraId="3CCFD7C5"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Depreciation for the year</w:t>
            </w:r>
          </w:p>
        </w:tc>
        <w:tc>
          <w:tcPr>
            <w:tcW w:w="1008" w:type="dxa"/>
            <w:gridSpan w:val="2"/>
          </w:tcPr>
          <w:p w14:paraId="0C9578E9"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tcPr>
          <w:p w14:paraId="5D4C3C0A"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265" w:type="dxa"/>
            <w:gridSpan w:val="2"/>
          </w:tcPr>
          <w:p w14:paraId="50A82AB7"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5E7B9B93" w14:textId="77777777" w:rsidR="009F13CC" w:rsidRPr="00A47853" w:rsidRDefault="009F13CC" w:rsidP="009F13C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9F13CC" w:rsidRPr="002D7C5E" w14:paraId="01BFCD7B" w14:textId="77777777" w:rsidTr="00197631">
        <w:tc>
          <w:tcPr>
            <w:tcW w:w="8730" w:type="dxa"/>
            <w:gridSpan w:val="10"/>
          </w:tcPr>
          <w:p w14:paraId="3C556D28" w14:textId="2360281F" w:rsidR="009F13CC" w:rsidRPr="00A47853" w:rsidRDefault="009F13CC" w:rsidP="009F13CC">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For the year ended 31 December 2021 (Baht </w:t>
            </w:r>
            <w:r w:rsidRPr="00A47853">
              <w:rPr>
                <w:rFonts w:ascii="Arial" w:eastAsia="Arial Unicode MS" w:hAnsi="Arial" w:cs="Arial"/>
                <w:sz w:val="12"/>
                <w:szCs w:val="12"/>
              </w:rPr>
              <w:t xml:space="preserve">325.4 </w:t>
            </w:r>
            <w:r w:rsidRPr="00A47853">
              <w:rPr>
                <w:rFonts w:ascii="Arial" w:eastAsia="Arial Unicode MS" w:hAnsi="Arial" w:cs="Arial"/>
                <w:sz w:val="12"/>
                <w:szCs w:val="12"/>
                <w:lang w:val="en-GB"/>
              </w:rPr>
              <w:t>million included in manufacturing cost, and the balance in administrative expenses)</w:t>
            </w:r>
          </w:p>
        </w:tc>
        <w:tc>
          <w:tcPr>
            <w:tcW w:w="1170" w:type="dxa"/>
          </w:tcPr>
          <w:p w14:paraId="34497950" w14:textId="227602D7" w:rsidR="009F13CC" w:rsidRPr="00A47853" w:rsidRDefault="009F13CC"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406,557</w:t>
            </w:r>
          </w:p>
        </w:tc>
      </w:tr>
      <w:tr w:rsidR="009F13CC" w:rsidRPr="002D7C5E" w14:paraId="5EE05A5F" w14:textId="77777777" w:rsidTr="00197631">
        <w:tc>
          <w:tcPr>
            <w:tcW w:w="8730" w:type="dxa"/>
            <w:gridSpan w:val="10"/>
          </w:tcPr>
          <w:p w14:paraId="363A8BE0" w14:textId="6E2DFCE9" w:rsidR="009F13CC" w:rsidRPr="00A47853" w:rsidRDefault="009F13CC" w:rsidP="009F13CC">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For the year ended 31 December 202</w:t>
            </w:r>
            <w:r>
              <w:rPr>
                <w:rFonts w:ascii="Arial" w:eastAsia="Arial Unicode MS" w:hAnsi="Arial" w:cs="Arial"/>
                <w:sz w:val="12"/>
                <w:szCs w:val="12"/>
                <w:lang w:val="en-GB"/>
              </w:rPr>
              <w:t>2</w:t>
            </w:r>
            <w:r w:rsidRPr="00A47853">
              <w:rPr>
                <w:rFonts w:ascii="Arial" w:eastAsia="Arial Unicode MS" w:hAnsi="Arial" w:cs="Arial"/>
                <w:sz w:val="12"/>
                <w:szCs w:val="12"/>
                <w:lang w:val="en-GB"/>
              </w:rPr>
              <w:t xml:space="preserve"> (Baht </w:t>
            </w:r>
            <w:r w:rsidR="008774EF">
              <w:rPr>
                <w:rFonts w:ascii="Arial" w:eastAsia="Arial Unicode MS" w:hAnsi="Arial" w:cs="Arial"/>
                <w:sz w:val="12"/>
                <w:szCs w:val="12"/>
              </w:rPr>
              <w:t>391.1</w:t>
            </w:r>
            <w:r w:rsidRPr="00A47853">
              <w:rPr>
                <w:rFonts w:ascii="Arial" w:eastAsia="Arial Unicode MS" w:hAnsi="Arial" w:cs="Arial"/>
                <w:sz w:val="12"/>
                <w:szCs w:val="12"/>
              </w:rPr>
              <w:t xml:space="preserve"> </w:t>
            </w:r>
            <w:r w:rsidRPr="00A47853">
              <w:rPr>
                <w:rFonts w:ascii="Arial" w:eastAsia="Arial Unicode MS" w:hAnsi="Arial" w:cs="Arial"/>
                <w:sz w:val="12"/>
                <w:szCs w:val="12"/>
                <w:lang w:val="en-GB"/>
              </w:rPr>
              <w:t>million included in manufacturing cost, and the balance in administrative expenses)</w:t>
            </w:r>
          </w:p>
        </w:tc>
        <w:tc>
          <w:tcPr>
            <w:tcW w:w="1170" w:type="dxa"/>
          </w:tcPr>
          <w:p w14:paraId="7F14DFF3" w14:textId="27CF06C4" w:rsidR="009F13CC" w:rsidRPr="00A47853" w:rsidRDefault="00654961" w:rsidP="009F13C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654961">
              <w:rPr>
                <w:rFonts w:ascii="Arial" w:eastAsia="Arial Unicode MS" w:hAnsi="Arial" w:cs="Arial"/>
                <w:sz w:val="12"/>
                <w:szCs w:val="12"/>
                <w:lang w:val="en-GB"/>
              </w:rPr>
              <w:t>419,660</w:t>
            </w:r>
          </w:p>
        </w:tc>
      </w:tr>
    </w:tbl>
    <w:p w14:paraId="0FD6C362" w14:textId="77777777" w:rsidR="0059295C" w:rsidRDefault="0059295C"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p>
    <w:p w14:paraId="01812977" w14:textId="77777777" w:rsidR="0059295C" w:rsidRDefault="0059295C">
      <w:pPr>
        <w:rPr>
          <w:rFonts w:ascii="Arial" w:eastAsia="Arial Unicode MS" w:hAnsi="Arial" w:cs="Arial Unicode MS"/>
          <w:sz w:val="12"/>
          <w:szCs w:val="12"/>
          <w:lang w:val="en-GB"/>
        </w:rPr>
      </w:pPr>
      <w:r>
        <w:rPr>
          <w:rFonts w:ascii="Arial" w:eastAsia="Arial Unicode MS" w:hAnsi="Arial" w:cs="Arial Unicode MS"/>
          <w:sz w:val="12"/>
          <w:szCs w:val="12"/>
          <w:lang w:val="en-GB"/>
        </w:rPr>
        <w:br w:type="page"/>
      </w:r>
    </w:p>
    <w:p w14:paraId="427FD754" w14:textId="3D1248D7" w:rsidR="00693F52" w:rsidRPr="002D7C5E" w:rsidRDefault="00693F52" w:rsidP="001618C2">
      <w:pPr>
        <w:widowControl w:val="0"/>
        <w:overflowPunct w:val="0"/>
        <w:autoSpaceDE w:val="0"/>
        <w:autoSpaceDN w:val="0"/>
        <w:adjustRightInd w:val="0"/>
        <w:spacing w:after="0" w:line="280" w:lineRule="exact"/>
        <w:ind w:left="7200" w:right="-18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693F52" w:rsidRPr="002D7C5E" w14:paraId="0A44FEBD" w14:textId="77777777" w:rsidTr="00197631">
        <w:tc>
          <w:tcPr>
            <w:tcW w:w="1710" w:type="dxa"/>
          </w:tcPr>
          <w:p w14:paraId="3D74934C" w14:textId="77777777" w:rsidR="00693F52" w:rsidRPr="00A47853" w:rsidRDefault="00693F52"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8190" w:type="dxa"/>
            <w:gridSpan w:val="11"/>
          </w:tcPr>
          <w:p w14:paraId="3C43A606" w14:textId="77777777" w:rsidR="00693F52" w:rsidRPr="00A47853" w:rsidRDefault="00693F52" w:rsidP="00C064D3">
            <w:pPr>
              <w:widowControl w:val="0"/>
              <w:pBdr>
                <w:bottom w:val="single" w:sz="4"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Separate financial statements</w:t>
            </w:r>
          </w:p>
        </w:tc>
      </w:tr>
      <w:tr w:rsidR="00091F9D" w:rsidRPr="002D7C5E" w14:paraId="59F93435" w14:textId="77777777" w:rsidTr="00197631">
        <w:tc>
          <w:tcPr>
            <w:tcW w:w="1710" w:type="dxa"/>
          </w:tcPr>
          <w:p w14:paraId="13ED41E0"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1004DE1C"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tcPr>
          <w:p w14:paraId="25C98056"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E4D2481"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307E4AB9"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78055739"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7FF01280"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Assets under</w:t>
            </w:r>
          </w:p>
        </w:tc>
        <w:tc>
          <w:tcPr>
            <w:tcW w:w="1170" w:type="dxa"/>
          </w:tcPr>
          <w:p w14:paraId="3802AED0"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2F55D055" w14:textId="77777777" w:rsidTr="00197631">
        <w:tc>
          <w:tcPr>
            <w:tcW w:w="1710" w:type="dxa"/>
          </w:tcPr>
          <w:p w14:paraId="4854BC81"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75D0863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 and</w:t>
            </w:r>
          </w:p>
        </w:tc>
        <w:tc>
          <w:tcPr>
            <w:tcW w:w="1170" w:type="dxa"/>
          </w:tcPr>
          <w:p w14:paraId="5BBAC925" w14:textId="6F64F4F4"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Buildings and</w:t>
            </w:r>
          </w:p>
        </w:tc>
        <w:tc>
          <w:tcPr>
            <w:tcW w:w="1170" w:type="dxa"/>
            <w:gridSpan w:val="2"/>
          </w:tcPr>
          <w:p w14:paraId="27C37B5E"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c>
          <w:tcPr>
            <w:tcW w:w="1170" w:type="dxa"/>
            <w:gridSpan w:val="2"/>
          </w:tcPr>
          <w:p w14:paraId="11608058" w14:textId="77777777" w:rsidR="00091F9D" w:rsidRPr="00A47853" w:rsidRDefault="003B5B22"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w:t>
            </w:r>
            <w:r w:rsidR="00091F9D" w:rsidRPr="00A47853">
              <w:rPr>
                <w:rFonts w:ascii="Arial" w:eastAsia="Arial Unicode MS" w:hAnsi="Arial" w:cs="Arial"/>
                <w:sz w:val="12"/>
                <w:szCs w:val="12"/>
                <w:lang w:val="en-GB"/>
              </w:rPr>
              <w:t>urniture,</w:t>
            </w:r>
          </w:p>
        </w:tc>
        <w:tc>
          <w:tcPr>
            <w:tcW w:w="1170" w:type="dxa"/>
            <w:gridSpan w:val="2"/>
          </w:tcPr>
          <w:p w14:paraId="3E28767A"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3155FD3D"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installation and</w:t>
            </w:r>
          </w:p>
        </w:tc>
        <w:tc>
          <w:tcPr>
            <w:tcW w:w="1170" w:type="dxa"/>
          </w:tcPr>
          <w:p w14:paraId="4AE0DB9C"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381073CF" w14:textId="77777777" w:rsidTr="00197631">
        <w:tc>
          <w:tcPr>
            <w:tcW w:w="1710" w:type="dxa"/>
          </w:tcPr>
          <w:p w14:paraId="0A260C7F"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lang w:val="en-GB"/>
              </w:rPr>
            </w:pPr>
          </w:p>
        </w:tc>
        <w:tc>
          <w:tcPr>
            <w:tcW w:w="1170" w:type="dxa"/>
          </w:tcPr>
          <w:p w14:paraId="70BA1FC7"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land</w:t>
            </w:r>
          </w:p>
        </w:tc>
        <w:tc>
          <w:tcPr>
            <w:tcW w:w="1170" w:type="dxa"/>
          </w:tcPr>
          <w:p w14:paraId="2F62059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building</w:t>
            </w:r>
          </w:p>
        </w:tc>
        <w:tc>
          <w:tcPr>
            <w:tcW w:w="1170" w:type="dxa"/>
            <w:gridSpan w:val="2"/>
          </w:tcPr>
          <w:p w14:paraId="5E7E164D"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Machinery and</w:t>
            </w:r>
          </w:p>
        </w:tc>
        <w:tc>
          <w:tcPr>
            <w:tcW w:w="1170" w:type="dxa"/>
            <w:gridSpan w:val="2"/>
          </w:tcPr>
          <w:p w14:paraId="262A5FA4"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fixtures and office</w:t>
            </w:r>
          </w:p>
        </w:tc>
        <w:tc>
          <w:tcPr>
            <w:tcW w:w="1170" w:type="dxa"/>
            <w:gridSpan w:val="2"/>
          </w:tcPr>
          <w:p w14:paraId="42A3DDFC"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p>
        </w:tc>
        <w:tc>
          <w:tcPr>
            <w:tcW w:w="1170" w:type="dxa"/>
            <w:gridSpan w:val="2"/>
          </w:tcPr>
          <w:p w14:paraId="2387EA5C" w14:textId="77777777" w:rsidR="00091F9D" w:rsidRPr="00A47853" w:rsidRDefault="00091F9D" w:rsidP="00C064D3">
            <w:pPr>
              <w:widowControl w:val="0"/>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under</w:t>
            </w:r>
          </w:p>
        </w:tc>
        <w:tc>
          <w:tcPr>
            <w:tcW w:w="1170" w:type="dxa"/>
          </w:tcPr>
          <w:p w14:paraId="30368EC9" w14:textId="77777777" w:rsidR="00091F9D" w:rsidRPr="00A47853" w:rsidRDefault="00091F9D" w:rsidP="00C064D3">
            <w:pPr>
              <w:widowControl w:val="0"/>
              <w:overflowPunct w:val="0"/>
              <w:autoSpaceDE w:val="0"/>
              <w:autoSpaceDN w:val="0"/>
              <w:adjustRightInd w:val="0"/>
              <w:spacing w:before="0" w:after="0" w:line="200" w:lineRule="exact"/>
              <w:ind w:left="-18" w:right="-90" w:firstLine="0"/>
              <w:jc w:val="center"/>
              <w:textAlignment w:val="baseline"/>
              <w:rPr>
                <w:rFonts w:ascii="Arial" w:eastAsia="Arial Unicode MS" w:hAnsi="Arial" w:cs="Arial"/>
                <w:sz w:val="12"/>
                <w:szCs w:val="12"/>
                <w:lang w:val="en-GB"/>
              </w:rPr>
            </w:pPr>
          </w:p>
        </w:tc>
      </w:tr>
      <w:tr w:rsidR="00091F9D" w:rsidRPr="002D7C5E" w14:paraId="5EEDA161" w14:textId="77777777" w:rsidTr="00197631">
        <w:tc>
          <w:tcPr>
            <w:tcW w:w="1710" w:type="dxa"/>
          </w:tcPr>
          <w:p w14:paraId="6A37AE47" w14:textId="77777777" w:rsidR="00091F9D" w:rsidRPr="00A47853" w:rsidRDefault="00091F9D" w:rsidP="00C064D3">
            <w:pPr>
              <w:widowControl w:val="0"/>
              <w:overflowPunct w:val="0"/>
              <w:autoSpaceDE w:val="0"/>
              <w:autoSpaceDN w:val="0"/>
              <w:adjustRightInd w:val="0"/>
              <w:spacing w:before="0" w:after="0" w:line="200" w:lineRule="exact"/>
              <w:ind w:left="0" w:right="-252" w:firstLine="0"/>
              <w:jc w:val="center"/>
              <w:textAlignment w:val="baseline"/>
              <w:rPr>
                <w:rFonts w:ascii="Arial" w:eastAsia="Arial Unicode MS" w:hAnsi="Arial" w:cs="Arial"/>
                <w:sz w:val="12"/>
                <w:szCs w:val="12"/>
                <w:u w:val="single"/>
                <w:lang w:val="en-GB"/>
              </w:rPr>
            </w:pPr>
          </w:p>
        </w:tc>
        <w:tc>
          <w:tcPr>
            <w:tcW w:w="1170" w:type="dxa"/>
          </w:tcPr>
          <w:p w14:paraId="7525D11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tcPr>
          <w:p w14:paraId="46D2CCB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improvement</w:t>
            </w:r>
          </w:p>
        </w:tc>
        <w:tc>
          <w:tcPr>
            <w:tcW w:w="1170" w:type="dxa"/>
            <w:gridSpan w:val="2"/>
          </w:tcPr>
          <w:p w14:paraId="2003C02D"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4AF04D52"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equipment</w:t>
            </w:r>
          </w:p>
        </w:tc>
        <w:tc>
          <w:tcPr>
            <w:tcW w:w="1170" w:type="dxa"/>
            <w:gridSpan w:val="2"/>
          </w:tcPr>
          <w:p w14:paraId="7FD32DDC"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Vehicles</w:t>
            </w:r>
          </w:p>
        </w:tc>
        <w:tc>
          <w:tcPr>
            <w:tcW w:w="1170" w:type="dxa"/>
            <w:gridSpan w:val="2"/>
          </w:tcPr>
          <w:p w14:paraId="6393406A"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18" w:right="-1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construction</w:t>
            </w:r>
          </w:p>
        </w:tc>
        <w:tc>
          <w:tcPr>
            <w:tcW w:w="1170" w:type="dxa"/>
          </w:tcPr>
          <w:p w14:paraId="231B0723" w14:textId="77777777" w:rsidR="00091F9D" w:rsidRPr="00A47853" w:rsidRDefault="00091F9D" w:rsidP="00C064D3">
            <w:pPr>
              <w:widowControl w:val="0"/>
              <w:pBdr>
                <w:bottom w:val="single" w:sz="6" w:space="1" w:color="auto"/>
              </w:pBdr>
              <w:overflowPunct w:val="0"/>
              <w:autoSpaceDE w:val="0"/>
              <w:autoSpaceDN w:val="0"/>
              <w:adjustRightInd w:val="0"/>
              <w:spacing w:before="0" w:after="0" w:line="200" w:lineRule="exact"/>
              <w:ind w:left="0" w:firstLine="0"/>
              <w:jc w:val="center"/>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Total</w:t>
            </w:r>
          </w:p>
        </w:tc>
      </w:tr>
      <w:tr w:rsidR="00091F9D" w:rsidRPr="002D7C5E" w14:paraId="6E3905F6" w14:textId="77777777" w:rsidTr="00197631">
        <w:tc>
          <w:tcPr>
            <w:tcW w:w="1710" w:type="dxa"/>
          </w:tcPr>
          <w:p w14:paraId="5D54F402" w14:textId="77777777" w:rsidR="00091F9D" w:rsidRPr="00A47853" w:rsidRDefault="00091F9D" w:rsidP="00C064D3">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Cost:</w:t>
            </w:r>
          </w:p>
        </w:tc>
        <w:tc>
          <w:tcPr>
            <w:tcW w:w="1170" w:type="dxa"/>
          </w:tcPr>
          <w:p w14:paraId="1F21CE8A"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tcPr>
          <w:p w14:paraId="6EFD477E"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05AC91EE"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48671354"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355D5C60"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gridSpan w:val="2"/>
          </w:tcPr>
          <w:p w14:paraId="59ADA710"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c>
          <w:tcPr>
            <w:tcW w:w="1170" w:type="dxa"/>
          </w:tcPr>
          <w:p w14:paraId="75EF08FF" w14:textId="77777777" w:rsidR="00091F9D" w:rsidRPr="00A47853" w:rsidRDefault="00091F9D" w:rsidP="00C064D3">
            <w:pPr>
              <w:widowControl w:val="0"/>
              <w:overflowPunct w:val="0"/>
              <w:autoSpaceDE w:val="0"/>
              <w:autoSpaceDN w:val="0"/>
              <w:adjustRightInd w:val="0"/>
              <w:spacing w:before="0" w:after="0" w:line="200" w:lineRule="exact"/>
              <w:ind w:left="0" w:firstLine="0"/>
              <w:jc w:val="right"/>
              <w:textAlignment w:val="baseline"/>
              <w:rPr>
                <w:rFonts w:ascii="Arial" w:eastAsia="Arial Unicode MS" w:hAnsi="Arial" w:cs="Arial"/>
                <w:sz w:val="12"/>
                <w:szCs w:val="12"/>
                <w:lang w:val="en-GB"/>
              </w:rPr>
            </w:pPr>
          </w:p>
        </w:tc>
      </w:tr>
      <w:tr w:rsidR="0059295C" w:rsidRPr="002D7C5E" w14:paraId="202E708B" w14:textId="77777777" w:rsidTr="002A13BF">
        <w:tc>
          <w:tcPr>
            <w:tcW w:w="1710" w:type="dxa"/>
          </w:tcPr>
          <w:p w14:paraId="1CA69ACA" w14:textId="1D1DB5F0"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202</w:t>
            </w:r>
            <w:r>
              <w:rPr>
                <w:rFonts w:ascii="Arial" w:eastAsia="Arial Unicode MS" w:hAnsi="Arial" w:cs="Arial"/>
                <w:sz w:val="12"/>
                <w:szCs w:val="12"/>
                <w:lang w:val="en-GB"/>
              </w:rPr>
              <w:t>1</w:t>
            </w:r>
          </w:p>
        </w:tc>
        <w:tc>
          <w:tcPr>
            <w:tcW w:w="1170" w:type="dxa"/>
            <w:vAlign w:val="bottom"/>
          </w:tcPr>
          <w:p w14:paraId="3E8D0AEE" w14:textId="298202A2"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cs/>
                <w:lang w:val="en-GB"/>
              </w:rPr>
              <w:t>433,825</w:t>
            </w:r>
          </w:p>
        </w:tc>
        <w:tc>
          <w:tcPr>
            <w:tcW w:w="1170" w:type="dxa"/>
            <w:vAlign w:val="bottom"/>
          </w:tcPr>
          <w:p w14:paraId="43E9143E" w14:textId="07E3AD2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1,245,628</w:t>
            </w:r>
          </w:p>
        </w:tc>
        <w:tc>
          <w:tcPr>
            <w:tcW w:w="1170" w:type="dxa"/>
            <w:gridSpan w:val="2"/>
            <w:vAlign w:val="bottom"/>
          </w:tcPr>
          <w:p w14:paraId="5FBA68CF" w14:textId="0E3651A6"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1,758,290</w:t>
            </w:r>
          </w:p>
        </w:tc>
        <w:tc>
          <w:tcPr>
            <w:tcW w:w="1170" w:type="dxa"/>
            <w:gridSpan w:val="2"/>
            <w:vAlign w:val="bottom"/>
          </w:tcPr>
          <w:p w14:paraId="0D53C8AF" w14:textId="3F4EF0B9"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119,621</w:t>
            </w:r>
          </w:p>
        </w:tc>
        <w:tc>
          <w:tcPr>
            <w:tcW w:w="1170" w:type="dxa"/>
            <w:gridSpan w:val="2"/>
            <w:vAlign w:val="bottom"/>
          </w:tcPr>
          <w:p w14:paraId="6246A23C" w14:textId="092A87A8"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114,784</w:t>
            </w:r>
          </w:p>
        </w:tc>
        <w:tc>
          <w:tcPr>
            <w:tcW w:w="1170" w:type="dxa"/>
            <w:gridSpan w:val="2"/>
            <w:vAlign w:val="bottom"/>
          </w:tcPr>
          <w:p w14:paraId="4ACACEA2" w14:textId="6AD24DA2"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60,699</w:t>
            </w:r>
          </w:p>
        </w:tc>
        <w:tc>
          <w:tcPr>
            <w:tcW w:w="1170" w:type="dxa"/>
            <w:vAlign w:val="bottom"/>
          </w:tcPr>
          <w:p w14:paraId="6165F9D6" w14:textId="1440B4AA"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3,732,847</w:t>
            </w:r>
          </w:p>
        </w:tc>
      </w:tr>
      <w:tr w:rsidR="0059295C" w:rsidRPr="002D7C5E" w14:paraId="2353C27F" w14:textId="77777777" w:rsidTr="00AB3BC9">
        <w:tc>
          <w:tcPr>
            <w:tcW w:w="1710" w:type="dxa"/>
          </w:tcPr>
          <w:p w14:paraId="152005AB" w14:textId="0E76C7FD"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08861F35" w14:textId="1C3F065B"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vAlign w:val="bottom"/>
          </w:tcPr>
          <w:p w14:paraId="1C67DC91" w14:textId="0EEF847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1,500</w:t>
            </w:r>
          </w:p>
        </w:tc>
        <w:tc>
          <w:tcPr>
            <w:tcW w:w="1170" w:type="dxa"/>
            <w:gridSpan w:val="2"/>
            <w:vAlign w:val="bottom"/>
          </w:tcPr>
          <w:p w14:paraId="578575E0" w14:textId="70942A8D"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22,850</w:t>
            </w:r>
          </w:p>
        </w:tc>
        <w:tc>
          <w:tcPr>
            <w:tcW w:w="1170" w:type="dxa"/>
            <w:gridSpan w:val="2"/>
            <w:vAlign w:val="bottom"/>
          </w:tcPr>
          <w:p w14:paraId="3607EBFD" w14:textId="22111D2E"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10,820</w:t>
            </w:r>
          </w:p>
        </w:tc>
        <w:tc>
          <w:tcPr>
            <w:tcW w:w="1170" w:type="dxa"/>
            <w:gridSpan w:val="2"/>
            <w:vAlign w:val="bottom"/>
          </w:tcPr>
          <w:p w14:paraId="68F52C0A" w14:textId="626C542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3,117</w:t>
            </w:r>
          </w:p>
        </w:tc>
        <w:tc>
          <w:tcPr>
            <w:tcW w:w="1170" w:type="dxa"/>
            <w:gridSpan w:val="2"/>
            <w:vAlign w:val="bottom"/>
          </w:tcPr>
          <w:p w14:paraId="20A76163" w14:textId="1002E67B"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135,741</w:t>
            </w:r>
          </w:p>
        </w:tc>
        <w:tc>
          <w:tcPr>
            <w:tcW w:w="1170" w:type="dxa"/>
            <w:vAlign w:val="bottom"/>
          </w:tcPr>
          <w:p w14:paraId="504FE011" w14:textId="66EFCAA1"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174,028</w:t>
            </w:r>
          </w:p>
        </w:tc>
      </w:tr>
      <w:tr w:rsidR="0059295C" w:rsidRPr="002D7C5E" w14:paraId="4834EE07" w14:textId="77777777" w:rsidTr="00AB3BC9">
        <w:tc>
          <w:tcPr>
            <w:tcW w:w="1710" w:type="dxa"/>
          </w:tcPr>
          <w:p w14:paraId="67D2CB1D" w14:textId="7DE2E8C2"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Disposals</w:t>
            </w:r>
          </w:p>
        </w:tc>
        <w:tc>
          <w:tcPr>
            <w:tcW w:w="1170" w:type="dxa"/>
            <w:vAlign w:val="bottom"/>
          </w:tcPr>
          <w:p w14:paraId="1CC712A5" w14:textId="098F6034"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1C230821" w14:textId="76939AC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(1,390)</w:t>
            </w:r>
          </w:p>
        </w:tc>
        <w:tc>
          <w:tcPr>
            <w:tcW w:w="1170" w:type="dxa"/>
            <w:gridSpan w:val="2"/>
            <w:vAlign w:val="bottom"/>
          </w:tcPr>
          <w:p w14:paraId="06FB98B5" w14:textId="23A52F3D"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(7,337)</w:t>
            </w:r>
          </w:p>
        </w:tc>
        <w:tc>
          <w:tcPr>
            <w:tcW w:w="1170" w:type="dxa"/>
            <w:gridSpan w:val="2"/>
            <w:vAlign w:val="bottom"/>
          </w:tcPr>
          <w:p w14:paraId="7D1E0C80" w14:textId="315AA14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(3,116)</w:t>
            </w:r>
          </w:p>
        </w:tc>
        <w:tc>
          <w:tcPr>
            <w:tcW w:w="1170" w:type="dxa"/>
            <w:gridSpan w:val="2"/>
            <w:vAlign w:val="bottom"/>
          </w:tcPr>
          <w:p w14:paraId="04D285E9" w14:textId="334A382D"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(7,273)</w:t>
            </w:r>
          </w:p>
        </w:tc>
        <w:tc>
          <w:tcPr>
            <w:tcW w:w="1170" w:type="dxa"/>
            <w:gridSpan w:val="2"/>
            <w:vAlign w:val="bottom"/>
          </w:tcPr>
          <w:p w14:paraId="1B67F56B" w14:textId="31DBF90F"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7E3EBF11" w14:textId="006E033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(19,11</w:t>
            </w:r>
            <w:r w:rsidRPr="00A47853">
              <w:rPr>
                <w:rFonts w:ascii="Arial" w:eastAsia="Arial Unicode MS" w:hAnsi="Arial" w:cs="Arial"/>
                <w:sz w:val="12"/>
                <w:szCs w:val="12"/>
              </w:rPr>
              <w:t>6</w:t>
            </w:r>
            <w:r w:rsidRPr="00A47853">
              <w:rPr>
                <w:rFonts w:ascii="Arial" w:eastAsia="Arial Unicode MS" w:hAnsi="Arial" w:cs="Arial"/>
                <w:sz w:val="12"/>
                <w:szCs w:val="12"/>
                <w:lang w:val="en-GB"/>
              </w:rPr>
              <w:t>)</w:t>
            </w:r>
          </w:p>
        </w:tc>
      </w:tr>
      <w:tr w:rsidR="0059295C" w:rsidRPr="002D7C5E" w14:paraId="47D01D44" w14:textId="77777777" w:rsidTr="00AB3BC9">
        <w:tc>
          <w:tcPr>
            <w:tcW w:w="1710" w:type="dxa"/>
          </w:tcPr>
          <w:p w14:paraId="5F593F34" w14:textId="2ACB2B22"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Write-off</w:t>
            </w:r>
          </w:p>
        </w:tc>
        <w:tc>
          <w:tcPr>
            <w:tcW w:w="1170" w:type="dxa"/>
            <w:vAlign w:val="bottom"/>
          </w:tcPr>
          <w:p w14:paraId="7DDA8926" w14:textId="58428BBF"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43CC8026" w14:textId="4457DB11"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w:t>
            </w:r>
          </w:p>
        </w:tc>
        <w:tc>
          <w:tcPr>
            <w:tcW w:w="1170" w:type="dxa"/>
            <w:gridSpan w:val="2"/>
            <w:vAlign w:val="bottom"/>
          </w:tcPr>
          <w:p w14:paraId="175D09B3" w14:textId="239BAA51"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6749CDF9" w14:textId="5D7C8784"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c>
          <w:tcPr>
            <w:tcW w:w="1170" w:type="dxa"/>
            <w:gridSpan w:val="2"/>
            <w:vAlign w:val="bottom"/>
          </w:tcPr>
          <w:p w14:paraId="156FC145" w14:textId="5F5C6265"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vAlign w:val="bottom"/>
          </w:tcPr>
          <w:p w14:paraId="7B56388C" w14:textId="5292F7A8"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5C453D0" w14:textId="3D56460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(372)</w:t>
            </w:r>
          </w:p>
        </w:tc>
      </w:tr>
      <w:tr w:rsidR="0059295C" w:rsidRPr="002D7C5E" w14:paraId="20A53CFB" w14:textId="77777777" w:rsidTr="00AB3BC9">
        <w:tc>
          <w:tcPr>
            <w:tcW w:w="1710" w:type="dxa"/>
          </w:tcPr>
          <w:p w14:paraId="15FF9737" w14:textId="475E7B42"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0958E6D6" w14:textId="11C89B85"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vAlign w:val="bottom"/>
          </w:tcPr>
          <w:p w14:paraId="329C48A7" w14:textId="06888EA4"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11,968</w:t>
            </w:r>
          </w:p>
        </w:tc>
        <w:tc>
          <w:tcPr>
            <w:tcW w:w="1170" w:type="dxa"/>
            <w:gridSpan w:val="2"/>
            <w:vAlign w:val="bottom"/>
          </w:tcPr>
          <w:p w14:paraId="309C0F40" w14:textId="669E17D2"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72,422</w:t>
            </w:r>
          </w:p>
        </w:tc>
        <w:tc>
          <w:tcPr>
            <w:tcW w:w="1170" w:type="dxa"/>
            <w:gridSpan w:val="2"/>
            <w:vAlign w:val="bottom"/>
          </w:tcPr>
          <w:p w14:paraId="6E01E942" w14:textId="04F628AD"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11,435</w:t>
            </w:r>
          </w:p>
        </w:tc>
        <w:tc>
          <w:tcPr>
            <w:tcW w:w="1170" w:type="dxa"/>
            <w:gridSpan w:val="2"/>
            <w:vAlign w:val="bottom"/>
          </w:tcPr>
          <w:p w14:paraId="5A5E6F1A" w14:textId="2B8F56C2"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101</w:t>
            </w:r>
          </w:p>
        </w:tc>
        <w:tc>
          <w:tcPr>
            <w:tcW w:w="1170" w:type="dxa"/>
            <w:gridSpan w:val="2"/>
            <w:vAlign w:val="bottom"/>
          </w:tcPr>
          <w:p w14:paraId="73D92876" w14:textId="60DD48AF"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(95,942)</w:t>
            </w:r>
          </w:p>
        </w:tc>
        <w:tc>
          <w:tcPr>
            <w:tcW w:w="1170" w:type="dxa"/>
            <w:vAlign w:val="bottom"/>
          </w:tcPr>
          <w:p w14:paraId="6CF225E9" w14:textId="6C75BB9B"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(16)</w:t>
            </w:r>
          </w:p>
        </w:tc>
      </w:tr>
      <w:tr w:rsidR="0059295C" w:rsidRPr="002D7C5E" w14:paraId="4C415805" w14:textId="77777777" w:rsidTr="00AB3BC9">
        <w:tc>
          <w:tcPr>
            <w:tcW w:w="1710" w:type="dxa"/>
          </w:tcPr>
          <w:p w14:paraId="7E211ADC" w14:textId="0FE3B24E"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1</w:t>
            </w:r>
          </w:p>
        </w:tc>
        <w:tc>
          <w:tcPr>
            <w:tcW w:w="1170" w:type="dxa"/>
            <w:vAlign w:val="bottom"/>
          </w:tcPr>
          <w:p w14:paraId="5710542B" w14:textId="7BAB07A4"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cs/>
              </w:rPr>
              <w:t>433,825</w:t>
            </w:r>
          </w:p>
        </w:tc>
        <w:tc>
          <w:tcPr>
            <w:tcW w:w="1170" w:type="dxa"/>
            <w:vAlign w:val="bottom"/>
          </w:tcPr>
          <w:p w14:paraId="2879E557" w14:textId="6B5112CA"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1,257,706</w:t>
            </w:r>
          </w:p>
        </w:tc>
        <w:tc>
          <w:tcPr>
            <w:tcW w:w="1170" w:type="dxa"/>
            <w:gridSpan w:val="2"/>
            <w:vAlign w:val="bottom"/>
          </w:tcPr>
          <w:p w14:paraId="67600DC6" w14:textId="204AC519"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1,846,225</w:t>
            </w:r>
          </w:p>
        </w:tc>
        <w:tc>
          <w:tcPr>
            <w:tcW w:w="1170" w:type="dxa"/>
            <w:gridSpan w:val="2"/>
            <w:vAlign w:val="bottom"/>
          </w:tcPr>
          <w:p w14:paraId="6AFD5698" w14:textId="6F781158"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138,388</w:t>
            </w:r>
          </w:p>
        </w:tc>
        <w:tc>
          <w:tcPr>
            <w:tcW w:w="1170" w:type="dxa"/>
            <w:gridSpan w:val="2"/>
            <w:vAlign w:val="bottom"/>
          </w:tcPr>
          <w:p w14:paraId="13EFF41E" w14:textId="6C3E3ED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110,729</w:t>
            </w:r>
          </w:p>
        </w:tc>
        <w:tc>
          <w:tcPr>
            <w:tcW w:w="1170" w:type="dxa"/>
            <w:gridSpan w:val="2"/>
            <w:vAlign w:val="bottom"/>
          </w:tcPr>
          <w:p w14:paraId="7774CFC7" w14:textId="2AFD072F"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100,498</w:t>
            </w:r>
          </w:p>
        </w:tc>
        <w:tc>
          <w:tcPr>
            <w:tcW w:w="1170" w:type="dxa"/>
            <w:vAlign w:val="bottom"/>
          </w:tcPr>
          <w:p w14:paraId="5753FDED" w14:textId="48096A85"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3,887,371</w:t>
            </w:r>
          </w:p>
        </w:tc>
      </w:tr>
      <w:tr w:rsidR="0059295C" w:rsidRPr="002D7C5E" w14:paraId="63806595" w14:textId="77777777" w:rsidTr="00C758DF">
        <w:tc>
          <w:tcPr>
            <w:tcW w:w="1710" w:type="dxa"/>
          </w:tcPr>
          <w:p w14:paraId="5CA96DE7" w14:textId="77777777"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Additions</w:t>
            </w:r>
          </w:p>
        </w:tc>
        <w:tc>
          <w:tcPr>
            <w:tcW w:w="1170" w:type="dxa"/>
            <w:vAlign w:val="bottom"/>
          </w:tcPr>
          <w:p w14:paraId="6AEA3013" w14:textId="739E78FC" w:rsidR="0059295C" w:rsidRPr="00A47853" w:rsidRDefault="008774EF"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11,625</w:t>
            </w:r>
          </w:p>
        </w:tc>
        <w:tc>
          <w:tcPr>
            <w:tcW w:w="1170" w:type="dxa"/>
            <w:vAlign w:val="bottom"/>
          </w:tcPr>
          <w:p w14:paraId="35433E17" w14:textId="13058C86" w:rsidR="0059295C" w:rsidRPr="00A47853" w:rsidRDefault="00D80176"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D80176">
              <w:rPr>
                <w:rFonts w:ascii="Arial" w:eastAsia="Arial Unicode MS" w:hAnsi="Arial" w:cs="Arial"/>
                <w:sz w:val="12"/>
                <w:szCs w:val="12"/>
                <w:lang w:val="en-GB"/>
              </w:rPr>
              <w:t>3,657</w:t>
            </w:r>
          </w:p>
        </w:tc>
        <w:tc>
          <w:tcPr>
            <w:tcW w:w="1170" w:type="dxa"/>
            <w:gridSpan w:val="2"/>
            <w:vAlign w:val="bottom"/>
          </w:tcPr>
          <w:p w14:paraId="6FB1D57D" w14:textId="12F522F9" w:rsidR="0059295C" w:rsidRPr="00A47853" w:rsidRDefault="00E338FE"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E338FE">
              <w:rPr>
                <w:rFonts w:ascii="Arial" w:eastAsia="Arial Unicode MS" w:hAnsi="Arial" w:cs="Arial"/>
                <w:sz w:val="12"/>
                <w:szCs w:val="12"/>
                <w:lang w:val="en-GB"/>
              </w:rPr>
              <w:t>59,811</w:t>
            </w:r>
          </w:p>
        </w:tc>
        <w:tc>
          <w:tcPr>
            <w:tcW w:w="1170" w:type="dxa"/>
            <w:gridSpan w:val="2"/>
            <w:vAlign w:val="bottom"/>
          </w:tcPr>
          <w:p w14:paraId="14581426" w14:textId="63975C58" w:rsidR="0059295C" w:rsidRPr="00A47853" w:rsidRDefault="00E038B4"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E038B4">
              <w:rPr>
                <w:rFonts w:ascii="Arial" w:eastAsia="Arial Unicode MS" w:hAnsi="Arial" w:cs="Arial"/>
                <w:sz w:val="12"/>
                <w:szCs w:val="12"/>
                <w:lang w:val="en-GB"/>
              </w:rPr>
              <w:t>10,729</w:t>
            </w:r>
          </w:p>
        </w:tc>
        <w:tc>
          <w:tcPr>
            <w:tcW w:w="1170" w:type="dxa"/>
            <w:gridSpan w:val="2"/>
            <w:vAlign w:val="bottom"/>
          </w:tcPr>
          <w:p w14:paraId="1209B379" w14:textId="1D5C33D8" w:rsidR="0059295C" w:rsidRPr="00A47853" w:rsidRDefault="004A06EF"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A06EF">
              <w:rPr>
                <w:rFonts w:ascii="Arial" w:eastAsia="Arial Unicode MS" w:hAnsi="Arial" w:cs="Arial"/>
                <w:sz w:val="12"/>
                <w:szCs w:val="12"/>
                <w:lang w:val="en-GB"/>
              </w:rPr>
              <w:t>6,112</w:t>
            </w:r>
          </w:p>
        </w:tc>
        <w:tc>
          <w:tcPr>
            <w:tcW w:w="1170" w:type="dxa"/>
            <w:gridSpan w:val="2"/>
            <w:vAlign w:val="bottom"/>
          </w:tcPr>
          <w:p w14:paraId="1936EF3E" w14:textId="63D628A7" w:rsidR="0059295C" w:rsidRPr="00A47853" w:rsidRDefault="00DF4E25"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DF4E25">
              <w:rPr>
                <w:rFonts w:ascii="Arial" w:eastAsia="Arial Unicode MS" w:hAnsi="Arial" w:cs="Arial"/>
                <w:sz w:val="12"/>
                <w:szCs w:val="12"/>
                <w:lang w:val="en-GB"/>
              </w:rPr>
              <w:t>252,523</w:t>
            </w:r>
          </w:p>
        </w:tc>
        <w:tc>
          <w:tcPr>
            <w:tcW w:w="1170" w:type="dxa"/>
            <w:vAlign w:val="bottom"/>
          </w:tcPr>
          <w:p w14:paraId="6B84DF88" w14:textId="12780619" w:rsidR="0059295C" w:rsidRPr="00A47853" w:rsidRDefault="008D28C1"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8D28C1">
              <w:rPr>
                <w:rFonts w:ascii="Arial" w:eastAsia="Arial Unicode MS" w:hAnsi="Arial" w:cs="Arial"/>
                <w:sz w:val="12"/>
                <w:szCs w:val="12"/>
                <w:lang w:val="en-GB"/>
              </w:rPr>
              <w:t>344,457</w:t>
            </w:r>
          </w:p>
        </w:tc>
      </w:tr>
      <w:tr w:rsidR="0059295C" w:rsidRPr="002D7C5E" w14:paraId="2473712D" w14:textId="77777777" w:rsidTr="00C758DF">
        <w:tc>
          <w:tcPr>
            <w:tcW w:w="1710" w:type="dxa"/>
          </w:tcPr>
          <w:p w14:paraId="4FC5E4A9" w14:textId="77777777"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Disposals</w:t>
            </w:r>
          </w:p>
        </w:tc>
        <w:tc>
          <w:tcPr>
            <w:tcW w:w="1170" w:type="dxa"/>
            <w:vAlign w:val="bottom"/>
          </w:tcPr>
          <w:p w14:paraId="75E217EF" w14:textId="218EA462" w:rsidR="0059295C" w:rsidRPr="00A47853" w:rsidRDefault="008D28C1"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7DBD2548" w14:textId="7844F906" w:rsidR="0059295C" w:rsidRPr="00A47853" w:rsidRDefault="008D28C1"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gridSpan w:val="2"/>
            <w:vAlign w:val="bottom"/>
          </w:tcPr>
          <w:p w14:paraId="5C4C25ED" w14:textId="0463FDE6" w:rsidR="0059295C" w:rsidRPr="00A47853" w:rsidRDefault="00E60056"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E60056">
              <w:rPr>
                <w:rFonts w:ascii="Arial" w:eastAsia="Arial Unicode MS" w:hAnsi="Arial" w:cs="Arial"/>
                <w:sz w:val="12"/>
                <w:szCs w:val="12"/>
                <w:lang w:val="en-GB"/>
              </w:rPr>
              <w:t>(20,229)</w:t>
            </w:r>
          </w:p>
        </w:tc>
        <w:tc>
          <w:tcPr>
            <w:tcW w:w="1170" w:type="dxa"/>
            <w:gridSpan w:val="2"/>
            <w:vAlign w:val="bottom"/>
          </w:tcPr>
          <w:p w14:paraId="7057EF27" w14:textId="48C5D1A4" w:rsidR="0059295C" w:rsidRPr="00A47853" w:rsidRDefault="0080053D"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80053D">
              <w:rPr>
                <w:rFonts w:ascii="Arial" w:eastAsia="Arial Unicode MS" w:hAnsi="Arial" w:cs="Arial"/>
                <w:sz w:val="12"/>
                <w:szCs w:val="12"/>
                <w:lang w:val="en-GB"/>
              </w:rPr>
              <w:t>(718)</w:t>
            </w:r>
          </w:p>
        </w:tc>
        <w:tc>
          <w:tcPr>
            <w:tcW w:w="1170" w:type="dxa"/>
            <w:gridSpan w:val="2"/>
            <w:vAlign w:val="bottom"/>
          </w:tcPr>
          <w:p w14:paraId="787EA73F" w14:textId="6D82DB1F" w:rsidR="0059295C" w:rsidRPr="00A47853" w:rsidRDefault="00BD1D32"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BD1D32">
              <w:rPr>
                <w:rFonts w:ascii="Arial" w:eastAsia="Arial Unicode MS" w:hAnsi="Arial" w:cs="Arial"/>
                <w:sz w:val="12"/>
                <w:szCs w:val="12"/>
                <w:lang w:val="en-GB"/>
              </w:rPr>
              <w:t>(14,620)</w:t>
            </w:r>
          </w:p>
        </w:tc>
        <w:tc>
          <w:tcPr>
            <w:tcW w:w="1170" w:type="dxa"/>
            <w:gridSpan w:val="2"/>
            <w:vAlign w:val="bottom"/>
          </w:tcPr>
          <w:p w14:paraId="2DE3144C" w14:textId="501D2FDB" w:rsidR="0059295C" w:rsidRPr="00A47853" w:rsidRDefault="00BD1D32"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7B8E7D8C" w14:textId="455BEDDA" w:rsidR="0059295C" w:rsidRPr="00A47853" w:rsidRDefault="00B932AA"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B932AA">
              <w:rPr>
                <w:rFonts w:ascii="Arial" w:eastAsia="Arial Unicode MS" w:hAnsi="Arial" w:cs="Arial"/>
                <w:sz w:val="12"/>
                <w:szCs w:val="12"/>
                <w:lang w:val="en-GB"/>
              </w:rPr>
              <w:t>(35,567)</w:t>
            </w:r>
          </w:p>
        </w:tc>
      </w:tr>
      <w:tr w:rsidR="0059295C" w:rsidRPr="002D7C5E" w14:paraId="031F2371" w14:textId="77777777" w:rsidTr="00C758DF">
        <w:tc>
          <w:tcPr>
            <w:tcW w:w="1710" w:type="dxa"/>
          </w:tcPr>
          <w:p w14:paraId="5678106D" w14:textId="77777777"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Transfer in (out)</w:t>
            </w:r>
          </w:p>
        </w:tc>
        <w:tc>
          <w:tcPr>
            <w:tcW w:w="1170" w:type="dxa"/>
            <w:vAlign w:val="bottom"/>
          </w:tcPr>
          <w:p w14:paraId="571AFAB7" w14:textId="72C0939E" w:rsidR="0059295C" w:rsidRPr="00A47853" w:rsidRDefault="00B932AA"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vAlign w:val="bottom"/>
          </w:tcPr>
          <w:p w14:paraId="41112582" w14:textId="67CB8C36" w:rsidR="0059295C" w:rsidRPr="00A47853" w:rsidRDefault="00DD1A6F"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DD1A6F">
              <w:rPr>
                <w:rFonts w:ascii="Arial" w:eastAsia="Arial Unicode MS" w:hAnsi="Arial" w:cs="Arial"/>
                <w:sz w:val="12"/>
                <w:szCs w:val="12"/>
                <w:lang w:val="en-GB"/>
              </w:rPr>
              <w:t>9,175</w:t>
            </w:r>
          </w:p>
        </w:tc>
        <w:tc>
          <w:tcPr>
            <w:tcW w:w="1170" w:type="dxa"/>
            <w:gridSpan w:val="2"/>
            <w:vAlign w:val="bottom"/>
          </w:tcPr>
          <w:p w14:paraId="49D8BCB3" w14:textId="1B660127" w:rsidR="0059295C" w:rsidRPr="00A47853" w:rsidRDefault="00E4125B"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E4125B">
              <w:rPr>
                <w:rFonts w:ascii="Arial" w:eastAsia="Arial Unicode MS" w:hAnsi="Arial" w:cs="Arial"/>
                <w:sz w:val="12"/>
                <w:szCs w:val="12"/>
                <w:lang w:val="en-GB"/>
              </w:rPr>
              <w:t>186,870</w:t>
            </w:r>
          </w:p>
        </w:tc>
        <w:tc>
          <w:tcPr>
            <w:tcW w:w="1170" w:type="dxa"/>
            <w:gridSpan w:val="2"/>
            <w:vAlign w:val="bottom"/>
          </w:tcPr>
          <w:p w14:paraId="1ACBFC04" w14:textId="4CCFFB81" w:rsidR="0059295C" w:rsidRPr="00A47853" w:rsidRDefault="008A777B"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8A777B">
              <w:rPr>
                <w:rFonts w:ascii="Arial" w:eastAsia="Arial Unicode MS" w:hAnsi="Arial" w:cs="Arial"/>
                <w:sz w:val="12"/>
                <w:szCs w:val="12"/>
                <w:lang w:val="en-GB"/>
              </w:rPr>
              <w:t>7,430</w:t>
            </w:r>
          </w:p>
        </w:tc>
        <w:tc>
          <w:tcPr>
            <w:tcW w:w="1170" w:type="dxa"/>
            <w:gridSpan w:val="2"/>
            <w:vAlign w:val="bottom"/>
          </w:tcPr>
          <w:p w14:paraId="1E8FE8E4" w14:textId="61F054A2" w:rsidR="0059295C" w:rsidRPr="00A47853" w:rsidRDefault="008A777B"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gridSpan w:val="2"/>
            <w:vAlign w:val="bottom"/>
          </w:tcPr>
          <w:p w14:paraId="11E63897" w14:textId="2AC888D7" w:rsidR="0059295C" w:rsidRPr="00A47853" w:rsidRDefault="0017604E"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17604E">
              <w:rPr>
                <w:rFonts w:ascii="Arial" w:eastAsia="Arial Unicode MS" w:hAnsi="Arial" w:cs="Arial"/>
                <w:sz w:val="12"/>
                <w:szCs w:val="12"/>
                <w:lang w:val="en-GB"/>
              </w:rPr>
              <w:t>(204,818)</w:t>
            </w:r>
          </w:p>
        </w:tc>
        <w:tc>
          <w:tcPr>
            <w:tcW w:w="1170" w:type="dxa"/>
            <w:vAlign w:val="bottom"/>
          </w:tcPr>
          <w:p w14:paraId="4815B074" w14:textId="15A375BE" w:rsidR="0059295C" w:rsidRPr="00A47853" w:rsidRDefault="009A4694"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9A4694">
              <w:rPr>
                <w:rFonts w:ascii="Arial" w:eastAsia="Arial Unicode MS" w:hAnsi="Arial" w:cs="Arial"/>
                <w:sz w:val="12"/>
                <w:szCs w:val="12"/>
                <w:lang w:val="en-GB"/>
              </w:rPr>
              <w:t>(1,343)</w:t>
            </w:r>
          </w:p>
        </w:tc>
      </w:tr>
      <w:tr w:rsidR="00FA13B7" w:rsidRPr="002D7C5E" w14:paraId="1B7E3775" w14:textId="77777777" w:rsidTr="00C758DF">
        <w:tc>
          <w:tcPr>
            <w:tcW w:w="1710" w:type="dxa"/>
          </w:tcPr>
          <w:p w14:paraId="5C9F5C99" w14:textId="76071DEB" w:rsidR="00FA13B7" w:rsidRPr="00A47853" w:rsidRDefault="00FA13B7" w:rsidP="00FA13B7">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vAlign w:val="bottom"/>
          </w:tcPr>
          <w:p w14:paraId="68B03C6A" w14:textId="61C13259"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cs/>
                <w:lang w:val="en-GB"/>
              </w:rPr>
            </w:pPr>
            <w:r w:rsidRPr="00FA13B7">
              <w:rPr>
                <w:rFonts w:ascii="Arial" w:eastAsia="Arial Unicode MS" w:hAnsi="Arial" w:cs="Arial"/>
                <w:sz w:val="12"/>
                <w:szCs w:val="12"/>
                <w:cs/>
              </w:rPr>
              <w:t>445</w:t>
            </w:r>
            <w:r w:rsidRPr="00FA13B7">
              <w:rPr>
                <w:rFonts w:ascii="Arial" w:eastAsia="Arial Unicode MS" w:hAnsi="Arial" w:cs="Arial"/>
                <w:sz w:val="12"/>
                <w:szCs w:val="12"/>
              </w:rPr>
              <w:t>,</w:t>
            </w:r>
            <w:r w:rsidRPr="00FA13B7">
              <w:rPr>
                <w:rFonts w:ascii="Arial" w:eastAsia="Arial Unicode MS" w:hAnsi="Arial" w:cs="Arial"/>
                <w:sz w:val="12"/>
                <w:szCs w:val="12"/>
                <w:cs/>
              </w:rPr>
              <w:t>450</w:t>
            </w:r>
          </w:p>
        </w:tc>
        <w:tc>
          <w:tcPr>
            <w:tcW w:w="1170" w:type="dxa"/>
            <w:vAlign w:val="bottom"/>
          </w:tcPr>
          <w:p w14:paraId="4C0A8F64" w14:textId="4BB57C30"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1,270,538</w:t>
            </w:r>
          </w:p>
        </w:tc>
        <w:tc>
          <w:tcPr>
            <w:tcW w:w="1170" w:type="dxa"/>
            <w:gridSpan w:val="2"/>
            <w:vAlign w:val="bottom"/>
          </w:tcPr>
          <w:p w14:paraId="4C2BC3D9" w14:textId="0C6A20F2"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2,072,677</w:t>
            </w:r>
          </w:p>
        </w:tc>
        <w:tc>
          <w:tcPr>
            <w:tcW w:w="1170" w:type="dxa"/>
            <w:gridSpan w:val="2"/>
            <w:vAlign w:val="bottom"/>
          </w:tcPr>
          <w:p w14:paraId="4605317A" w14:textId="5E7E9FC8"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155,829</w:t>
            </w:r>
          </w:p>
        </w:tc>
        <w:tc>
          <w:tcPr>
            <w:tcW w:w="1170" w:type="dxa"/>
            <w:gridSpan w:val="2"/>
            <w:vAlign w:val="bottom"/>
          </w:tcPr>
          <w:p w14:paraId="5047E066" w14:textId="3AC49A84"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102,221</w:t>
            </w:r>
          </w:p>
        </w:tc>
        <w:tc>
          <w:tcPr>
            <w:tcW w:w="1170" w:type="dxa"/>
            <w:gridSpan w:val="2"/>
            <w:vAlign w:val="bottom"/>
          </w:tcPr>
          <w:p w14:paraId="7078830A" w14:textId="23689225"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148,203</w:t>
            </w:r>
          </w:p>
        </w:tc>
        <w:tc>
          <w:tcPr>
            <w:tcW w:w="1170" w:type="dxa"/>
            <w:vAlign w:val="bottom"/>
          </w:tcPr>
          <w:p w14:paraId="5A481C9A" w14:textId="7DBB6742" w:rsidR="00FA13B7" w:rsidRPr="00FA13B7" w:rsidRDefault="00FA13B7" w:rsidP="00FA13B7">
            <w:pPr>
              <w:widowControl w:val="0"/>
              <w:pBdr>
                <w:bottom w:val="single" w:sz="6"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FA13B7">
              <w:rPr>
                <w:rFonts w:ascii="Arial" w:eastAsia="Arial Unicode MS" w:hAnsi="Arial" w:cs="Arial"/>
                <w:sz w:val="12"/>
                <w:szCs w:val="12"/>
                <w:lang w:val="en-GB"/>
              </w:rPr>
              <w:t>4,194,91</w:t>
            </w:r>
            <w:r w:rsidRPr="00FA13B7">
              <w:rPr>
                <w:rFonts w:ascii="Arial" w:eastAsia="Arial Unicode MS" w:hAnsi="Arial" w:cs="Arial"/>
                <w:sz w:val="12"/>
                <w:szCs w:val="12"/>
              </w:rPr>
              <w:t>8</w:t>
            </w:r>
          </w:p>
        </w:tc>
      </w:tr>
      <w:tr w:rsidR="0059295C" w:rsidRPr="002D7C5E" w14:paraId="13A9F9FA" w14:textId="77777777" w:rsidTr="00197631">
        <w:tc>
          <w:tcPr>
            <w:tcW w:w="1710" w:type="dxa"/>
          </w:tcPr>
          <w:p w14:paraId="5422527A" w14:textId="63B4B9BC"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Accumulated depreciation:</w:t>
            </w:r>
          </w:p>
        </w:tc>
        <w:tc>
          <w:tcPr>
            <w:tcW w:w="1170" w:type="dxa"/>
          </w:tcPr>
          <w:p w14:paraId="43C2FD65"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tcPr>
          <w:p w14:paraId="2A7FD4D3"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051460EC"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79D6EF09"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459D1A0A"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gridSpan w:val="2"/>
          </w:tcPr>
          <w:p w14:paraId="36FCCF85"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c>
          <w:tcPr>
            <w:tcW w:w="1170" w:type="dxa"/>
          </w:tcPr>
          <w:p w14:paraId="1BB1EBA6" w14:textId="7777777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p>
        </w:tc>
      </w:tr>
      <w:tr w:rsidR="0059295C" w:rsidRPr="002D7C5E" w14:paraId="2A5A0E21" w14:textId="77777777" w:rsidTr="00197631">
        <w:tc>
          <w:tcPr>
            <w:tcW w:w="1710" w:type="dxa"/>
          </w:tcPr>
          <w:p w14:paraId="7AE7A7E9" w14:textId="6AA56578"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 January 202</w:t>
            </w:r>
            <w:r>
              <w:rPr>
                <w:rFonts w:ascii="Arial" w:eastAsia="Arial Unicode MS" w:hAnsi="Arial" w:cs="Arial"/>
                <w:sz w:val="12"/>
                <w:szCs w:val="12"/>
                <w:lang w:val="en-GB"/>
              </w:rPr>
              <w:t>1</w:t>
            </w:r>
          </w:p>
        </w:tc>
        <w:tc>
          <w:tcPr>
            <w:tcW w:w="1170" w:type="dxa"/>
          </w:tcPr>
          <w:p w14:paraId="24218969" w14:textId="69E98EEE"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5A14D0C" w14:textId="3A9D4A15"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(420,138)</w:t>
            </w:r>
          </w:p>
        </w:tc>
        <w:tc>
          <w:tcPr>
            <w:tcW w:w="1170" w:type="dxa"/>
            <w:gridSpan w:val="2"/>
          </w:tcPr>
          <w:p w14:paraId="08159F47" w14:textId="27BC0EDE"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(924,129)</w:t>
            </w:r>
          </w:p>
        </w:tc>
        <w:tc>
          <w:tcPr>
            <w:tcW w:w="1170" w:type="dxa"/>
            <w:gridSpan w:val="2"/>
          </w:tcPr>
          <w:p w14:paraId="408C1912" w14:textId="4ACDB99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(77,587)</w:t>
            </w:r>
          </w:p>
        </w:tc>
        <w:tc>
          <w:tcPr>
            <w:tcW w:w="1170" w:type="dxa"/>
            <w:gridSpan w:val="2"/>
          </w:tcPr>
          <w:p w14:paraId="59AA9CCE" w14:textId="34CABA7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(71,471)</w:t>
            </w:r>
          </w:p>
        </w:tc>
        <w:tc>
          <w:tcPr>
            <w:tcW w:w="1170" w:type="dxa"/>
            <w:gridSpan w:val="2"/>
          </w:tcPr>
          <w:p w14:paraId="014E7FCE" w14:textId="4C69DB3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B89A3B4" w14:textId="1CF1E4A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(1,493,325)</w:t>
            </w:r>
          </w:p>
        </w:tc>
      </w:tr>
      <w:tr w:rsidR="0059295C" w:rsidRPr="002D7C5E" w14:paraId="6A1C3B45" w14:textId="77777777" w:rsidTr="00197631">
        <w:tc>
          <w:tcPr>
            <w:tcW w:w="1710" w:type="dxa"/>
          </w:tcPr>
          <w:p w14:paraId="5BDCCFD8" w14:textId="04A87BB3"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tcPr>
          <w:p w14:paraId="411E72BA" w14:textId="689AD9D4"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8241A91" w14:textId="783E0096"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(52,065)</w:t>
            </w:r>
          </w:p>
        </w:tc>
        <w:tc>
          <w:tcPr>
            <w:tcW w:w="1170" w:type="dxa"/>
            <w:gridSpan w:val="2"/>
          </w:tcPr>
          <w:p w14:paraId="2C1C1414" w14:textId="665F783E"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(150,019)</w:t>
            </w:r>
          </w:p>
        </w:tc>
        <w:tc>
          <w:tcPr>
            <w:tcW w:w="1170" w:type="dxa"/>
            <w:gridSpan w:val="2"/>
          </w:tcPr>
          <w:p w14:paraId="4C3B1037" w14:textId="21867C63"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(16,529)</w:t>
            </w:r>
          </w:p>
        </w:tc>
        <w:tc>
          <w:tcPr>
            <w:tcW w:w="1170" w:type="dxa"/>
            <w:gridSpan w:val="2"/>
          </w:tcPr>
          <w:p w14:paraId="10E9FCBA" w14:textId="2F43ABED"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(13,759)</w:t>
            </w:r>
          </w:p>
        </w:tc>
        <w:tc>
          <w:tcPr>
            <w:tcW w:w="1170" w:type="dxa"/>
            <w:gridSpan w:val="2"/>
          </w:tcPr>
          <w:p w14:paraId="7B9130E0" w14:textId="4BEBC328"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C0D0241" w14:textId="67A603B2"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(232,372)</w:t>
            </w:r>
          </w:p>
        </w:tc>
      </w:tr>
      <w:tr w:rsidR="0059295C" w:rsidRPr="002D7C5E" w14:paraId="316FD75C" w14:textId="77777777" w:rsidTr="00197631">
        <w:tc>
          <w:tcPr>
            <w:tcW w:w="1710" w:type="dxa"/>
          </w:tcPr>
          <w:p w14:paraId="581AC717" w14:textId="291DC904"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tcPr>
          <w:p w14:paraId="1654B552" w14:textId="07C94EB1"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ABCB6D9" w14:textId="36CFAAA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275</w:t>
            </w:r>
          </w:p>
        </w:tc>
        <w:tc>
          <w:tcPr>
            <w:tcW w:w="1170" w:type="dxa"/>
            <w:gridSpan w:val="2"/>
          </w:tcPr>
          <w:p w14:paraId="44BF752E" w14:textId="1A84E3AB"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6,88</w:t>
            </w:r>
            <w:r w:rsidRPr="00A47853">
              <w:rPr>
                <w:rFonts w:ascii="Arial" w:eastAsia="Arial Unicode MS" w:hAnsi="Arial" w:cs="Arial"/>
                <w:sz w:val="12"/>
                <w:szCs w:val="12"/>
              </w:rPr>
              <w:t>7</w:t>
            </w:r>
          </w:p>
        </w:tc>
        <w:tc>
          <w:tcPr>
            <w:tcW w:w="1170" w:type="dxa"/>
            <w:gridSpan w:val="2"/>
          </w:tcPr>
          <w:p w14:paraId="7FFF3116" w14:textId="76AD7A74"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1,865</w:t>
            </w:r>
          </w:p>
        </w:tc>
        <w:tc>
          <w:tcPr>
            <w:tcW w:w="1170" w:type="dxa"/>
            <w:gridSpan w:val="2"/>
          </w:tcPr>
          <w:p w14:paraId="7C0B0EDA" w14:textId="3D9D753C"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3,843</w:t>
            </w:r>
          </w:p>
        </w:tc>
        <w:tc>
          <w:tcPr>
            <w:tcW w:w="1170" w:type="dxa"/>
            <w:gridSpan w:val="2"/>
          </w:tcPr>
          <w:p w14:paraId="4F45B6C2" w14:textId="1B5C32C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40810A2B" w14:textId="7E945545"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12,870</w:t>
            </w:r>
          </w:p>
        </w:tc>
      </w:tr>
      <w:tr w:rsidR="0059295C" w:rsidRPr="002D7C5E" w14:paraId="070CCE0E" w14:textId="77777777" w:rsidTr="00197631">
        <w:tc>
          <w:tcPr>
            <w:tcW w:w="1710" w:type="dxa"/>
          </w:tcPr>
          <w:p w14:paraId="2AA59FB1" w14:textId="28BDFEF9"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write-off</w:t>
            </w:r>
          </w:p>
        </w:tc>
        <w:tc>
          <w:tcPr>
            <w:tcW w:w="1170" w:type="dxa"/>
          </w:tcPr>
          <w:p w14:paraId="2EEC16C7" w14:textId="37F314FD"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232A317" w14:textId="54C0C735"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5BA7782E" w14:textId="5ED0CAD9"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42BA59D9" w14:textId="03D18D39"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365</w:t>
            </w:r>
          </w:p>
        </w:tc>
        <w:tc>
          <w:tcPr>
            <w:tcW w:w="1170" w:type="dxa"/>
            <w:gridSpan w:val="2"/>
          </w:tcPr>
          <w:p w14:paraId="0215AB35" w14:textId="016F0E70"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gridSpan w:val="2"/>
          </w:tcPr>
          <w:p w14:paraId="1455CDC6" w14:textId="662ED61E"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3AC3DD47" w14:textId="7E25DCF6" w:rsidR="0059295C" w:rsidRPr="00A47853" w:rsidRDefault="0059295C" w:rsidP="0059295C">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365</w:t>
            </w:r>
          </w:p>
        </w:tc>
      </w:tr>
      <w:tr w:rsidR="0059295C" w:rsidRPr="002D7C5E" w14:paraId="2B0DE50C" w14:textId="77777777" w:rsidTr="00197631">
        <w:tc>
          <w:tcPr>
            <w:tcW w:w="1710" w:type="dxa"/>
          </w:tcPr>
          <w:p w14:paraId="114999B9" w14:textId="4113402B" w:rsidR="0059295C" w:rsidRPr="00A47853" w:rsidRDefault="0059295C" w:rsidP="0059295C">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1</w:t>
            </w:r>
          </w:p>
        </w:tc>
        <w:tc>
          <w:tcPr>
            <w:tcW w:w="1170" w:type="dxa"/>
          </w:tcPr>
          <w:p w14:paraId="4F9B0F3F" w14:textId="0D9AD51D"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w:t>
            </w:r>
          </w:p>
        </w:tc>
        <w:tc>
          <w:tcPr>
            <w:tcW w:w="1170" w:type="dxa"/>
          </w:tcPr>
          <w:p w14:paraId="0AA4B0D7" w14:textId="07EE63E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(471,928)</w:t>
            </w:r>
          </w:p>
        </w:tc>
        <w:tc>
          <w:tcPr>
            <w:tcW w:w="1170" w:type="dxa"/>
            <w:gridSpan w:val="2"/>
          </w:tcPr>
          <w:p w14:paraId="6B20F07C" w14:textId="5F7A2D8A"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(1,067,261)</w:t>
            </w:r>
          </w:p>
        </w:tc>
        <w:tc>
          <w:tcPr>
            <w:tcW w:w="1170" w:type="dxa"/>
            <w:gridSpan w:val="2"/>
          </w:tcPr>
          <w:p w14:paraId="69B6B0B7" w14:textId="6D31E491"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(91,886)</w:t>
            </w:r>
          </w:p>
        </w:tc>
        <w:tc>
          <w:tcPr>
            <w:tcW w:w="1170" w:type="dxa"/>
            <w:gridSpan w:val="2"/>
          </w:tcPr>
          <w:p w14:paraId="20A65D6F" w14:textId="2E1A7BEC"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(81,387)</w:t>
            </w:r>
          </w:p>
        </w:tc>
        <w:tc>
          <w:tcPr>
            <w:tcW w:w="1170" w:type="dxa"/>
            <w:gridSpan w:val="2"/>
          </w:tcPr>
          <w:p w14:paraId="295B35F4" w14:textId="4910E047"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rPr>
              <w:t>-</w:t>
            </w:r>
          </w:p>
        </w:tc>
        <w:tc>
          <w:tcPr>
            <w:tcW w:w="1170" w:type="dxa"/>
          </w:tcPr>
          <w:p w14:paraId="2B31A82F" w14:textId="2778F1F0" w:rsidR="0059295C" w:rsidRPr="00A47853" w:rsidRDefault="0059295C" w:rsidP="0059295C">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(1,712,462)</w:t>
            </w:r>
          </w:p>
        </w:tc>
      </w:tr>
      <w:tr w:rsidR="004C5E98" w:rsidRPr="002D7C5E" w14:paraId="58B8AC64" w14:textId="77777777" w:rsidTr="00197631">
        <w:tc>
          <w:tcPr>
            <w:tcW w:w="1710" w:type="dxa"/>
          </w:tcPr>
          <w:p w14:paraId="2AE8990F" w14:textId="77777777" w:rsidR="004C5E98" w:rsidRPr="00A47853" w:rsidRDefault="004C5E98" w:rsidP="004C5E98">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for the year</w:t>
            </w:r>
          </w:p>
        </w:tc>
        <w:tc>
          <w:tcPr>
            <w:tcW w:w="1170" w:type="dxa"/>
          </w:tcPr>
          <w:p w14:paraId="3844950A" w14:textId="093F4759"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w:t>
            </w:r>
          </w:p>
        </w:tc>
        <w:tc>
          <w:tcPr>
            <w:tcW w:w="1170" w:type="dxa"/>
          </w:tcPr>
          <w:p w14:paraId="3A166A23" w14:textId="5BA0E344"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(53,015)</w:t>
            </w:r>
          </w:p>
        </w:tc>
        <w:tc>
          <w:tcPr>
            <w:tcW w:w="1170" w:type="dxa"/>
            <w:gridSpan w:val="2"/>
          </w:tcPr>
          <w:p w14:paraId="08F2A1D3" w14:textId="463BA1E9"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(155,518)</w:t>
            </w:r>
          </w:p>
        </w:tc>
        <w:tc>
          <w:tcPr>
            <w:tcW w:w="1170" w:type="dxa"/>
            <w:gridSpan w:val="2"/>
          </w:tcPr>
          <w:p w14:paraId="5F36DEB6" w14:textId="78BF4B4C"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(18,116)</w:t>
            </w:r>
          </w:p>
        </w:tc>
        <w:tc>
          <w:tcPr>
            <w:tcW w:w="1170" w:type="dxa"/>
            <w:gridSpan w:val="2"/>
          </w:tcPr>
          <w:p w14:paraId="570ADBC2" w14:textId="5DB892C7"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(12,137)</w:t>
            </w:r>
          </w:p>
        </w:tc>
        <w:tc>
          <w:tcPr>
            <w:tcW w:w="1170" w:type="dxa"/>
            <w:gridSpan w:val="2"/>
          </w:tcPr>
          <w:p w14:paraId="569D940A" w14:textId="0CE3B2FD"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w:t>
            </w:r>
          </w:p>
        </w:tc>
        <w:tc>
          <w:tcPr>
            <w:tcW w:w="1170" w:type="dxa"/>
          </w:tcPr>
          <w:p w14:paraId="7645396B" w14:textId="16564D75" w:rsidR="004C5E98" w:rsidRPr="004C5E98" w:rsidRDefault="004C5E98" w:rsidP="004C5E98">
            <w:pPr>
              <w:widowControl w:val="0"/>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(238,786)</w:t>
            </w:r>
          </w:p>
        </w:tc>
      </w:tr>
      <w:tr w:rsidR="004C5E98" w:rsidRPr="002D7C5E" w14:paraId="0B88A557" w14:textId="77777777" w:rsidTr="00197631">
        <w:tc>
          <w:tcPr>
            <w:tcW w:w="1710" w:type="dxa"/>
          </w:tcPr>
          <w:p w14:paraId="3FBA4F2C" w14:textId="77777777" w:rsidR="004C5E98" w:rsidRPr="00A47853" w:rsidRDefault="004C5E98" w:rsidP="004C5E98">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Depreciation on disposals</w:t>
            </w:r>
          </w:p>
        </w:tc>
        <w:tc>
          <w:tcPr>
            <w:tcW w:w="1170" w:type="dxa"/>
          </w:tcPr>
          <w:p w14:paraId="697C1277" w14:textId="07E6482A"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rPr>
              <w:t>-</w:t>
            </w:r>
          </w:p>
        </w:tc>
        <w:tc>
          <w:tcPr>
            <w:tcW w:w="1170" w:type="dxa"/>
          </w:tcPr>
          <w:p w14:paraId="57DD4402" w14:textId="286B31C0"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w:t>
            </w:r>
          </w:p>
        </w:tc>
        <w:tc>
          <w:tcPr>
            <w:tcW w:w="1170" w:type="dxa"/>
            <w:gridSpan w:val="2"/>
          </w:tcPr>
          <w:p w14:paraId="5E86E654" w14:textId="336058F5"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rPr>
              <w:t>19,067</w:t>
            </w:r>
          </w:p>
        </w:tc>
        <w:tc>
          <w:tcPr>
            <w:tcW w:w="1170" w:type="dxa"/>
            <w:gridSpan w:val="2"/>
          </w:tcPr>
          <w:p w14:paraId="783F0A0A" w14:textId="1241906A"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lang w:val="en-GB"/>
              </w:rPr>
              <w:t>718</w:t>
            </w:r>
          </w:p>
        </w:tc>
        <w:tc>
          <w:tcPr>
            <w:tcW w:w="1170" w:type="dxa"/>
            <w:gridSpan w:val="2"/>
          </w:tcPr>
          <w:p w14:paraId="2571268F" w14:textId="784DEB13"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cs/>
                <w:lang w:val="en-GB"/>
              </w:rPr>
              <w:t>13</w:t>
            </w:r>
            <w:r w:rsidRPr="004C5E98">
              <w:rPr>
                <w:rFonts w:ascii="Arial" w:eastAsia="Arial Unicode MS" w:hAnsi="Arial" w:cs="Arial"/>
                <w:sz w:val="12"/>
                <w:szCs w:val="12"/>
                <w:lang w:val="en-GB"/>
              </w:rPr>
              <w:t>,</w:t>
            </w:r>
            <w:r w:rsidRPr="004C5E98">
              <w:rPr>
                <w:rFonts w:ascii="Arial" w:eastAsia="Arial Unicode MS" w:hAnsi="Arial" w:cs="Arial"/>
                <w:sz w:val="12"/>
                <w:szCs w:val="12"/>
                <w:cs/>
                <w:lang w:val="en-GB"/>
              </w:rPr>
              <w:t>111</w:t>
            </w:r>
          </w:p>
        </w:tc>
        <w:tc>
          <w:tcPr>
            <w:tcW w:w="1170" w:type="dxa"/>
            <w:gridSpan w:val="2"/>
          </w:tcPr>
          <w:p w14:paraId="00E0F86C" w14:textId="60403D6C"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rPr>
              <w:t>-</w:t>
            </w:r>
          </w:p>
        </w:tc>
        <w:tc>
          <w:tcPr>
            <w:tcW w:w="1170" w:type="dxa"/>
          </w:tcPr>
          <w:p w14:paraId="51A6EAC0" w14:textId="1B814C73" w:rsidR="004C5E98" w:rsidRPr="004C5E98" w:rsidRDefault="004C5E98"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C5E98">
              <w:rPr>
                <w:rFonts w:ascii="Arial" w:eastAsia="Arial Unicode MS" w:hAnsi="Arial" w:cs="Arial"/>
                <w:sz w:val="12"/>
                <w:szCs w:val="12"/>
                <w:cs/>
                <w:lang w:val="en-GB"/>
              </w:rPr>
              <w:t>32</w:t>
            </w:r>
            <w:r w:rsidRPr="004C5E98">
              <w:rPr>
                <w:rFonts w:ascii="Arial" w:eastAsia="Arial Unicode MS" w:hAnsi="Arial" w:cs="Arial"/>
                <w:sz w:val="12"/>
                <w:szCs w:val="12"/>
                <w:lang w:val="en-GB"/>
              </w:rPr>
              <w:t>,</w:t>
            </w:r>
            <w:r w:rsidRPr="004C5E98">
              <w:rPr>
                <w:rFonts w:ascii="Arial" w:eastAsia="Arial Unicode MS" w:hAnsi="Arial" w:cs="Arial"/>
                <w:sz w:val="12"/>
                <w:szCs w:val="12"/>
                <w:cs/>
                <w:lang w:val="en-GB"/>
              </w:rPr>
              <w:t>896</w:t>
            </w:r>
          </w:p>
        </w:tc>
      </w:tr>
      <w:tr w:rsidR="004032B2" w:rsidRPr="002D7C5E" w14:paraId="48860BE7" w14:textId="77777777" w:rsidTr="00197631">
        <w:tc>
          <w:tcPr>
            <w:tcW w:w="1710" w:type="dxa"/>
          </w:tcPr>
          <w:p w14:paraId="48BD5555" w14:textId="5E690AFA" w:rsidR="004032B2" w:rsidRPr="00A47853" w:rsidRDefault="004032B2" w:rsidP="004032B2">
            <w:pPr>
              <w:widowControl w:val="0"/>
              <w:overflowPunct w:val="0"/>
              <w:autoSpaceDE w:val="0"/>
              <w:autoSpaceDN w:val="0"/>
              <w:adjustRightInd w:val="0"/>
              <w:spacing w:before="0" w:after="0" w:line="20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tcPr>
          <w:p w14:paraId="227F89A1" w14:textId="59FA4B9C"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Pr>
                <w:rFonts w:ascii="Arial" w:eastAsia="Arial Unicode MS" w:hAnsi="Arial" w:cs="Arial"/>
                <w:sz w:val="12"/>
                <w:szCs w:val="12"/>
                <w:lang w:val="en-GB"/>
              </w:rPr>
              <w:t>-</w:t>
            </w:r>
          </w:p>
        </w:tc>
        <w:tc>
          <w:tcPr>
            <w:tcW w:w="1170" w:type="dxa"/>
          </w:tcPr>
          <w:p w14:paraId="11CFA09C" w14:textId="1C9FB673"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lang w:val="en-GB"/>
              </w:rPr>
              <w:t>(524,943)</w:t>
            </w:r>
          </w:p>
        </w:tc>
        <w:tc>
          <w:tcPr>
            <w:tcW w:w="1170" w:type="dxa"/>
            <w:gridSpan w:val="2"/>
          </w:tcPr>
          <w:p w14:paraId="65514036" w14:textId="36272C33"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lang w:val="en-GB"/>
              </w:rPr>
              <w:t>(1,203,712)</w:t>
            </w:r>
          </w:p>
        </w:tc>
        <w:tc>
          <w:tcPr>
            <w:tcW w:w="1170" w:type="dxa"/>
            <w:gridSpan w:val="2"/>
          </w:tcPr>
          <w:p w14:paraId="791932A7" w14:textId="17D772E0"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lang w:val="en-GB"/>
              </w:rPr>
              <w:t>(109,284)</w:t>
            </w:r>
          </w:p>
        </w:tc>
        <w:tc>
          <w:tcPr>
            <w:tcW w:w="1170" w:type="dxa"/>
            <w:gridSpan w:val="2"/>
          </w:tcPr>
          <w:p w14:paraId="56B9251B" w14:textId="3F5EC6C1"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lang w:val="en-GB"/>
              </w:rPr>
              <w:t>(80,413)</w:t>
            </w:r>
          </w:p>
        </w:tc>
        <w:tc>
          <w:tcPr>
            <w:tcW w:w="1170" w:type="dxa"/>
            <w:gridSpan w:val="2"/>
          </w:tcPr>
          <w:p w14:paraId="17D16124" w14:textId="31FBA99D"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rPr>
              <w:t>-</w:t>
            </w:r>
          </w:p>
        </w:tc>
        <w:tc>
          <w:tcPr>
            <w:tcW w:w="1170" w:type="dxa"/>
          </w:tcPr>
          <w:p w14:paraId="56885DDF" w14:textId="1EA6BB29" w:rsidR="004032B2" w:rsidRPr="004032B2" w:rsidRDefault="004032B2" w:rsidP="00D23198">
            <w:pPr>
              <w:widowControl w:val="0"/>
              <w:pBdr>
                <w:bottom w:val="single" w:sz="4" w:space="1" w:color="auto"/>
              </w:pBdr>
              <w:tabs>
                <w:tab w:val="decimal" w:pos="792"/>
              </w:tabs>
              <w:overflowPunct w:val="0"/>
              <w:autoSpaceDE w:val="0"/>
              <w:autoSpaceDN w:val="0"/>
              <w:adjustRightInd w:val="0"/>
              <w:spacing w:before="0" w:after="0" w:line="200" w:lineRule="exact"/>
              <w:ind w:left="0" w:firstLine="0"/>
              <w:textAlignment w:val="baseline"/>
              <w:rPr>
                <w:rFonts w:ascii="Arial" w:eastAsia="Arial Unicode MS" w:hAnsi="Arial" w:cs="Arial"/>
                <w:sz w:val="12"/>
                <w:szCs w:val="12"/>
                <w:lang w:val="en-GB"/>
              </w:rPr>
            </w:pPr>
            <w:r w:rsidRPr="004032B2">
              <w:rPr>
                <w:rFonts w:ascii="Arial" w:eastAsia="Arial Unicode MS" w:hAnsi="Arial" w:cs="Arial"/>
                <w:sz w:val="12"/>
                <w:szCs w:val="12"/>
                <w:lang w:val="en-GB"/>
              </w:rPr>
              <w:t>(1,918,352)</w:t>
            </w:r>
          </w:p>
        </w:tc>
      </w:tr>
      <w:tr w:rsidR="0059295C" w:rsidRPr="002D7C5E" w14:paraId="443C9A82" w14:textId="77777777" w:rsidTr="00197631">
        <w:tc>
          <w:tcPr>
            <w:tcW w:w="1710" w:type="dxa"/>
          </w:tcPr>
          <w:p w14:paraId="3680124B" w14:textId="7777777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Net book value:</w:t>
            </w:r>
          </w:p>
        </w:tc>
        <w:tc>
          <w:tcPr>
            <w:tcW w:w="1170" w:type="dxa"/>
          </w:tcPr>
          <w:p w14:paraId="6A4A8582"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47F0CA41"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7B8C0D61"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46EA4669"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249C13DF"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gridSpan w:val="2"/>
          </w:tcPr>
          <w:p w14:paraId="12B310CE"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c>
          <w:tcPr>
            <w:tcW w:w="1170" w:type="dxa"/>
          </w:tcPr>
          <w:p w14:paraId="7A986A8D"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p>
        </w:tc>
      </w:tr>
      <w:tr w:rsidR="0059295C" w:rsidRPr="002D7C5E" w14:paraId="38DD0BAA" w14:textId="77777777" w:rsidTr="00197631">
        <w:tc>
          <w:tcPr>
            <w:tcW w:w="1710" w:type="dxa"/>
          </w:tcPr>
          <w:p w14:paraId="64004DA8" w14:textId="65224987" w:rsidR="0059295C" w:rsidRPr="00A47853" w:rsidRDefault="0059295C" w:rsidP="0059295C">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2021</w:t>
            </w:r>
          </w:p>
        </w:tc>
        <w:tc>
          <w:tcPr>
            <w:tcW w:w="1170" w:type="dxa"/>
          </w:tcPr>
          <w:p w14:paraId="7AB01D77" w14:textId="0F45D5E7"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433,8</w:t>
            </w:r>
            <w:r w:rsidRPr="00A47853">
              <w:rPr>
                <w:rFonts w:ascii="Arial" w:eastAsia="Arial Unicode MS" w:hAnsi="Arial" w:cs="Arial"/>
                <w:sz w:val="12"/>
                <w:szCs w:val="12"/>
              </w:rPr>
              <w:t>2</w:t>
            </w:r>
            <w:r w:rsidRPr="00A47853">
              <w:rPr>
                <w:rFonts w:ascii="Arial" w:eastAsia="Arial Unicode MS" w:hAnsi="Arial" w:cs="Arial"/>
                <w:sz w:val="12"/>
                <w:szCs w:val="12"/>
                <w:lang w:val="en-GB"/>
              </w:rPr>
              <w:t>5</w:t>
            </w:r>
          </w:p>
        </w:tc>
        <w:tc>
          <w:tcPr>
            <w:tcW w:w="1170" w:type="dxa"/>
          </w:tcPr>
          <w:p w14:paraId="51674C99" w14:textId="7C10B433"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785,778</w:t>
            </w:r>
          </w:p>
        </w:tc>
        <w:tc>
          <w:tcPr>
            <w:tcW w:w="1170" w:type="dxa"/>
            <w:gridSpan w:val="2"/>
          </w:tcPr>
          <w:p w14:paraId="02F278DB" w14:textId="0BD3C1C1"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778,964</w:t>
            </w:r>
          </w:p>
        </w:tc>
        <w:tc>
          <w:tcPr>
            <w:tcW w:w="1170" w:type="dxa"/>
            <w:gridSpan w:val="2"/>
          </w:tcPr>
          <w:p w14:paraId="2B1312EC" w14:textId="43F7E5E6"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46,502</w:t>
            </w:r>
          </w:p>
        </w:tc>
        <w:tc>
          <w:tcPr>
            <w:tcW w:w="1170" w:type="dxa"/>
            <w:gridSpan w:val="2"/>
          </w:tcPr>
          <w:p w14:paraId="15C9A568" w14:textId="3EAA06FE"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29,342</w:t>
            </w:r>
          </w:p>
        </w:tc>
        <w:tc>
          <w:tcPr>
            <w:tcW w:w="1170" w:type="dxa"/>
            <w:gridSpan w:val="2"/>
          </w:tcPr>
          <w:p w14:paraId="73DB3DB3" w14:textId="3E728B22"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100,49</w:t>
            </w:r>
            <w:r w:rsidRPr="00A47853">
              <w:rPr>
                <w:rFonts w:ascii="Arial" w:eastAsia="Arial Unicode MS" w:hAnsi="Arial" w:cs="Arial"/>
                <w:sz w:val="12"/>
                <w:szCs w:val="12"/>
              </w:rPr>
              <w:t>8</w:t>
            </w:r>
          </w:p>
        </w:tc>
        <w:tc>
          <w:tcPr>
            <w:tcW w:w="1170" w:type="dxa"/>
          </w:tcPr>
          <w:p w14:paraId="3CDB01B3" w14:textId="64A0BE2C"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2,174,909</w:t>
            </w:r>
          </w:p>
        </w:tc>
      </w:tr>
      <w:tr w:rsidR="00E43827" w:rsidRPr="002D7C5E" w14:paraId="542DF8DA" w14:textId="77777777" w:rsidTr="00197631">
        <w:tc>
          <w:tcPr>
            <w:tcW w:w="1710" w:type="dxa"/>
          </w:tcPr>
          <w:p w14:paraId="13155838" w14:textId="4A0C8B4F" w:rsidR="00E43827" w:rsidRPr="00A47853" w:rsidRDefault="00E43827" w:rsidP="00E43827">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31 December 202</w:t>
            </w:r>
            <w:r>
              <w:rPr>
                <w:rFonts w:ascii="Arial" w:eastAsia="Arial Unicode MS" w:hAnsi="Arial" w:cs="Arial"/>
                <w:sz w:val="12"/>
                <w:szCs w:val="12"/>
                <w:lang w:val="en-GB"/>
              </w:rPr>
              <w:t>2</w:t>
            </w:r>
          </w:p>
        </w:tc>
        <w:tc>
          <w:tcPr>
            <w:tcW w:w="1170" w:type="dxa"/>
          </w:tcPr>
          <w:p w14:paraId="34E61F8E" w14:textId="0623E2B7"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445,450</w:t>
            </w:r>
          </w:p>
        </w:tc>
        <w:tc>
          <w:tcPr>
            <w:tcW w:w="1170" w:type="dxa"/>
          </w:tcPr>
          <w:p w14:paraId="7B5561CD" w14:textId="29BD2D98"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745,595</w:t>
            </w:r>
          </w:p>
        </w:tc>
        <w:tc>
          <w:tcPr>
            <w:tcW w:w="1170" w:type="dxa"/>
            <w:gridSpan w:val="2"/>
          </w:tcPr>
          <w:p w14:paraId="1595DFCC" w14:textId="598AF303"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868,965</w:t>
            </w:r>
          </w:p>
        </w:tc>
        <w:tc>
          <w:tcPr>
            <w:tcW w:w="1170" w:type="dxa"/>
            <w:gridSpan w:val="2"/>
          </w:tcPr>
          <w:p w14:paraId="31B7655C" w14:textId="4299AF47"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46,545</w:t>
            </w:r>
          </w:p>
        </w:tc>
        <w:tc>
          <w:tcPr>
            <w:tcW w:w="1170" w:type="dxa"/>
            <w:gridSpan w:val="2"/>
          </w:tcPr>
          <w:p w14:paraId="63B84280" w14:textId="1CE613EE"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21,808</w:t>
            </w:r>
          </w:p>
        </w:tc>
        <w:tc>
          <w:tcPr>
            <w:tcW w:w="1170" w:type="dxa"/>
            <w:gridSpan w:val="2"/>
          </w:tcPr>
          <w:p w14:paraId="2EDC1EAA" w14:textId="419762D5"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rPr>
              <w:t>148,203</w:t>
            </w:r>
          </w:p>
        </w:tc>
        <w:tc>
          <w:tcPr>
            <w:tcW w:w="1170" w:type="dxa"/>
          </w:tcPr>
          <w:p w14:paraId="4D912464" w14:textId="67B76942" w:rsidR="00E43827" w:rsidRPr="00E43827" w:rsidRDefault="00E43827" w:rsidP="00E43827">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E43827">
              <w:rPr>
                <w:rFonts w:ascii="Arial" w:eastAsia="Arial Unicode MS" w:hAnsi="Arial" w:cs="Arial"/>
                <w:sz w:val="12"/>
                <w:szCs w:val="12"/>
                <w:lang w:val="en-GB"/>
              </w:rPr>
              <w:t>2,276,566</w:t>
            </w:r>
          </w:p>
        </w:tc>
      </w:tr>
      <w:tr w:rsidR="0059295C" w:rsidRPr="002D7C5E" w14:paraId="51FC3B1C" w14:textId="77777777" w:rsidTr="00197631">
        <w:trPr>
          <w:trHeight w:val="117"/>
        </w:trPr>
        <w:tc>
          <w:tcPr>
            <w:tcW w:w="4639" w:type="dxa"/>
            <w:gridSpan w:val="4"/>
          </w:tcPr>
          <w:p w14:paraId="02B0ABF3"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r w:rsidRPr="00A47853">
              <w:rPr>
                <w:rFonts w:ascii="Arial" w:eastAsia="Arial Unicode MS" w:hAnsi="Arial" w:cs="Arial"/>
                <w:b/>
                <w:bCs/>
                <w:sz w:val="12"/>
                <w:szCs w:val="12"/>
                <w:lang w:val="en-GB"/>
              </w:rPr>
              <w:t>Depreciation for the year</w:t>
            </w:r>
          </w:p>
        </w:tc>
        <w:tc>
          <w:tcPr>
            <w:tcW w:w="1008" w:type="dxa"/>
            <w:gridSpan w:val="2"/>
          </w:tcPr>
          <w:p w14:paraId="4EC13A34"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98" w:type="dxa"/>
            <w:gridSpan w:val="2"/>
          </w:tcPr>
          <w:p w14:paraId="65E2CE2F"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008" w:type="dxa"/>
            <w:gridSpan w:val="2"/>
          </w:tcPr>
          <w:p w14:paraId="490CC421"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977" w:type="dxa"/>
          </w:tcPr>
          <w:p w14:paraId="09CD04C7"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w:sz w:val="12"/>
                <w:szCs w:val="12"/>
                <w:lang w:val="en-GB"/>
              </w:rPr>
            </w:pPr>
          </w:p>
        </w:tc>
        <w:tc>
          <w:tcPr>
            <w:tcW w:w="1170" w:type="dxa"/>
          </w:tcPr>
          <w:p w14:paraId="193CF128" w14:textId="77777777" w:rsidR="0059295C" w:rsidRPr="00A47853" w:rsidRDefault="0059295C" w:rsidP="0059295C">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p>
        </w:tc>
      </w:tr>
      <w:tr w:rsidR="0059295C" w:rsidRPr="002D7C5E" w14:paraId="5C79BC18" w14:textId="77777777" w:rsidTr="00197631">
        <w:tc>
          <w:tcPr>
            <w:tcW w:w="8730" w:type="dxa"/>
            <w:gridSpan w:val="11"/>
          </w:tcPr>
          <w:p w14:paraId="5474881F" w14:textId="4A798ABA" w:rsidR="0059295C" w:rsidRPr="00A47853" w:rsidRDefault="0059295C" w:rsidP="0059295C">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 xml:space="preserve">For the year ended 31 December 2021 (Baht </w:t>
            </w:r>
            <w:r w:rsidRPr="00A47853">
              <w:rPr>
                <w:rFonts w:ascii="Arial" w:eastAsia="Arial Unicode MS" w:hAnsi="Arial" w:cs="Arial"/>
                <w:sz w:val="12"/>
                <w:szCs w:val="12"/>
              </w:rPr>
              <w:t>205.</w:t>
            </w:r>
            <w:r>
              <w:rPr>
                <w:rFonts w:ascii="Arial" w:eastAsia="Arial Unicode MS" w:hAnsi="Arial"/>
                <w:sz w:val="12"/>
                <w:szCs w:val="12"/>
              </w:rPr>
              <w:t>9</w:t>
            </w:r>
            <w:r w:rsidRPr="00A47853">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1596FD22" w14:textId="2D99293C" w:rsidR="0059295C" w:rsidRPr="00A47853" w:rsidRDefault="0059295C"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A47853">
              <w:rPr>
                <w:rFonts w:ascii="Arial" w:eastAsia="Arial Unicode MS" w:hAnsi="Arial" w:cs="Arial"/>
                <w:sz w:val="12"/>
                <w:szCs w:val="12"/>
                <w:lang w:val="en-GB"/>
              </w:rPr>
              <w:t>232,372</w:t>
            </w:r>
          </w:p>
        </w:tc>
      </w:tr>
      <w:tr w:rsidR="0059295C" w:rsidRPr="002D7C5E" w14:paraId="7479C768" w14:textId="77777777" w:rsidTr="00197631">
        <w:tc>
          <w:tcPr>
            <w:tcW w:w="8730" w:type="dxa"/>
            <w:gridSpan w:val="11"/>
          </w:tcPr>
          <w:p w14:paraId="4531CE25" w14:textId="608D264C" w:rsidR="0059295C" w:rsidRPr="00A47853" w:rsidRDefault="0059295C" w:rsidP="0059295C">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lang w:val="en-GB"/>
              </w:rPr>
            </w:pPr>
            <w:r w:rsidRPr="00A47853">
              <w:rPr>
                <w:rFonts w:ascii="Arial" w:eastAsia="Arial Unicode MS" w:hAnsi="Arial" w:cs="Arial"/>
                <w:sz w:val="12"/>
                <w:szCs w:val="12"/>
                <w:lang w:val="en-GB"/>
              </w:rPr>
              <w:t>For the year ended 31 December 202</w:t>
            </w:r>
            <w:r>
              <w:rPr>
                <w:rFonts w:ascii="Arial" w:eastAsia="Arial Unicode MS" w:hAnsi="Arial" w:cs="Arial"/>
                <w:sz w:val="12"/>
                <w:szCs w:val="12"/>
                <w:lang w:val="en-GB"/>
              </w:rPr>
              <w:t>2</w:t>
            </w:r>
            <w:r w:rsidRPr="00A47853">
              <w:rPr>
                <w:rFonts w:ascii="Arial" w:eastAsia="Arial Unicode MS" w:hAnsi="Arial" w:cs="Arial"/>
                <w:sz w:val="12"/>
                <w:szCs w:val="12"/>
                <w:lang w:val="en-GB"/>
              </w:rPr>
              <w:t xml:space="preserve"> (Baht </w:t>
            </w:r>
            <w:r w:rsidR="008774EF">
              <w:rPr>
                <w:rFonts w:ascii="Arial" w:eastAsia="Arial Unicode MS" w:hAnsi="Arial" w:cs="Arial"/>
                <w:sz w:val="12"/>
                <w:szCs w:val="12"/>
              </w:rPr>
              <w:t>219.3</w:t>
            </w:r>
            <w:r w:rsidRPr="00A47853">
              <w:rPr>
                <w:rFonts w:ascii="Arial" w:eastAsia="Arial Unicode MS" w:hAnsi="Arial" w:cs="Arial"/>
                <w:sz w:val="12"/>
                <w:szCs w:val="12"/>
                <w:lang w:val="en-GB"/>
              </w:rPr>
              <w:t xml:space="preserve"> million included in manufacturing cost, and the balance in administrative expenses)</w:t>
            </w:r>
          </w:p>
        </w:tc>
        <w:tc>
          <w:tcPr>
            <w:tcW w:w="1170" w:type="dxa"/>
          </w:tcPr>
          <w:p w14:paraId="22BE2AB9" w14:textId="582AD3C8" w:rsidR="0059295C" w:rsidRPr="009E20C0" w:rsidRDefault="009E20C0" w:rsidP="0059295C">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w:sz w:val="12"/>
                <w:szCs w:val="12"/>
                <w:cs/>
                <w:lang w:val="en-GB"/>
              </w:rPr>
            </w:pPr>
            <w:r w:rsidRPr="009E20C0">
              <w:rPr>
                <w:rFonts w:ascii="Arial" w:eastAsia="Arial Unicode MS" w:hAnsi="Arial" w:cs="Arial"/>
                <w:sz w:val="12"/>
                <w:szCs w:val="12"/>
                <w:cs/>
              </w:rPr>
              <w:t>238</w:t>
            </w:r>
            <w:r w:rsidRPr="009E20C0">
              <w:rPr>
                <w:rFonts w:ascii="Arial" w:eastAsia="Arial Unicode MS" w:hAnsi="Arial" w:cs="Arial"/>
                <w:sz w:val="12"/>
                <w:szCs w:val="12"/>
              </w:rPr>
              <w:t>,</w:t>
            </w:r>
            <w:r w:rsidRPr="009E20C0">
              <w:rPr>
                <w:rFonts w:ascii="Arial" w:eastAsia="Arial Unicode MS" w:hAnsi="Arial" w:cs="Arial"/>
                <w:sz w:val="12"/>
                <w:szCs w:val="12"/>
                <w:cs/>
              </w:rPr>
              <w:t>78</w:t>
            </w:r>
            <w:r w:rsidR="00D23198">
              <w:rPr>
                <w:rFonts w:ascii="Arial" w:eastAsia="Arial Unicode MS" w:hAnsi="Arial" w:cs="Arial"/>
                <w:sz w:val="12"/>
                <w:szCs w:val="12"/>
              </w:rPr>
              <w:t>6</w:t>
            </w:r>
          </w:p>
        </w:tc>
      </w:tr>
    </w:tbl>
    <w:p w14:paraId="05AB6733" w14:textId="24F1067C" w:rsidR="009E4DFB" w:rsidRPr="002D7C5E" w:rsidRDefault="00AB3BC9" w:rsidP="00837906">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 xml:space="preserve">As at </w:t>
      </w:r>
      <w:r w:rsidR="00775999" w:rsidRPr="002D7C5E">
        <w:rPr>
          <w:rFonts w:ascii="Arial" w:eastAsia="Arial Unicode MS" w:hAnsi="Arial" w:cs="Arial Unicode MS"/>
          <w:szCs w:val="22"/>
          <w:lang w:val="en-GB"/>
        </w:rPr>
        <w:t xml:space="preserve">31 December </w:t>
      </w:r>
      <w:r>
        <w:rPr>
          <w:rFonts w:ascii="Arial" w:eastAsia="Arial Unicode MS" w:hAnsi="Arial" w:cs="Arial Unicode MS"/>
          <w:szCs w:val="22"/>
          <w:lang w:val="en-GB"/>
        </w:rPr>
        <w:t>202</w:t>
      </w:r>
      <w:r w:rsidR="0059295C">
        <w:rPr>
          <w:rFonts w:ascii="Arial" w:eastAsia="Arial Unicode MS" w:hAnsi="Arial" w:cs="Arial Unicode MS"/>
          <w:szCs w:val="22"/>
          <w:lang w:val="en-GB"/>
        </w:rPr>
        <w:t>2</w:t>
      </w:r>
      <w:r w:rsidR="00196049" w:rsidRPr="002D7C5E">
        <w:rPr>
          <w:rFonts w:ascii="Arial" w:eastAsia="Arial Unicode MS" w:hAnsi="Arial" w:cs="Arial Unicode MS"/>
          <w:szCs w:val="22"/>
          <w:lang w:val="en-GB"/>
        </w:rPr>
        <w:t xml:space="preserve">, </w:t>
      </w:r>
      <w:r w:rsidR="007B6AB0" w:rsidRPr="002D7C5E">
        <w:rPr>
          <w:rFonts w:ascii="Arial" w:eastAsia="Arial Unicode MS" w:hAnsi="Arial" w:cs="Arial Unicode MS"/>
          <w:szCs w:val="22"/>
          <w:lang w:val="en-GB"/>
        </w:rPr>
        <w:t xml:space="preserve">certain plant, machinery and equipment items of the </w:t>
      </w:r>
      <w:r w:rsidR="00BB2953">
        <w:rPr>
          <w:rFonts w:ascii="Arial" w:eastAsia="Arial Unicode MS" w:hAnsi="Arial" w:cs="Arial Unicode MS"/>
          <w:szCs w:val="22"/>
          <w:lang w:val="en-GB"/>
        </w:rPr>
        <w:t>Group</w:t>
      </w:r>
      <w:r w:rsidR="007B6AB0" w:rsidRPr="002D7C5E">
        <w:rPr>
          <w:rFonts w:ascii="Arial" w:eastAsia="Arial Unicode MS" w:hAnsi="Arial" w:cs="Arial Unicode MS"/>
          <w:szCs w:val="22"/>
          <w:lang w:val="en-GB"/>
        </w:rPr>
        <w:t xml:space="preserve"> </w:t>
      </w:r>
      <w:r w:rsidR="00FA298F" w:rsidRPr="002D7C5E">
        <w:rPr>
          <w:rFonts w:ascii="Arial" w:eastAsia="Arial Unicode MS" w:hAnsi="Arial" w:cs="Arial Unicode MS"/>
          <w:szCs w:val="22"/>
          <w:lang w:val="en-GB"/>
        </w:rPr>
        <w:t>were</w:t>
      </w:r>
      <w:r w:rsidR="00196049" w:rsidRPr="002D7C5E">
        <w:rPr>
          <w:rFonts w:ascii="Arial" w:eastAsia="Arial Unicode MS" w:hAnsi="Arial" w:cs="Arial Unicode MS"/>
          <w:szCs w:val="22"/>
          <w:lang w:val="en-GB"/>
        </w:rPr>
        <w:t xml:space="preserve"> fully depreciated but are still in use. The gross carrying amount before deducting accumulated depreciation</w:t>
      </w:r>
      <w:r w:rsidR="00676EBA">
        <w:rPr>
          <w:rFonts w:ascii="Arial" w:eastAsia="Arial Unicode MS" w:hAnsi="Arial" w:cs="Arial Unicode MS"/>
          <w:szCs w:val="22"/>
          <w:lang w:val="en-GB"/>
        </w:rPr>
        <w:t xml:space="preserve"> and allowance for impairment loss</w:t>
      </w:r>
      <w:r w:rsidR="00196049" w:rsidRPr="002D7C5E">
        <w:rPr>
          <w:rFonts w:ascii="Arial" w:eastAsia="Arial Unicode MS" w:hAnsi="Arial" w:cs="Arial Unicode MS"/>
          <w:szCs w:val="22"/>
          <w:lang w:val="en-GB"/>
        </w:rPr>
        <w:t xml:space="preserve"> o</w:t>
      </w:r>
      <w:r w:rsidR="002A7C35" w:rsidRPr="002D7C5E">
        <w:rPr>
          <w:rFonts w:ascii="Arial" w:eastAsia="Arial Unicode MS" w:hAnsi="Arial" w:cs="Arial Unicode MS"/>
          <w:szCs w:val="22"/>
          <w:lang w:val="en-GB"/>
        </w:rPr>
        <w:t xml:space="preserve">f those assets amounted to </w:t>
      </w:r>
      <w:r w:rsidR="00FA298F" w:rsidRPr="002D7C5E">
        <w:rPr>
          <w:rFonts w:ascii="Arial" w:eastAsia="Arial Unicode MS" w:hAnsi="Arial" w:cs="Arial Unicode MS"/>
          <w:szCs w:val="22"/>
          <w:lang w:val="en-GB"/>
        </w:rPr>
        <w:t xml:space="preserve">approximately </w:t>
      </w:r>
      <w:r w:rsidR="002A7C35" w:rsidRPr="002D7C5E">
        <w:rPr>
          <w:rFonts w:ascii="Arial" w:eastAsia="Arial Unicode MS" w:hAnsi="Arial" w:cs="Arial Unicode MS"/>
          <w:szCs w:val="22"/>
          <w:lang w:val="en-GB"/>
        </w:rPr>
        <w:t>Baht</w:t>
      </w:r>
      <w:r w:rsidR="009E20C0">
        <w:rPr>
          <w:rFonts w:ascii="Arial" w:eastAsia="Arial Unicode MS" w:hAnsi="Arial" w:cs="Arial Unicode MS"/>
          <w:szCs w:val="22"/>
          <w:lang w:val="en-GB"/>
        </w:rPr>
        <w:t xml:space="preserve"> 1,503</w:t>
      </w:r>
      <w:r w:rsidR="00AA1722">
        <w:rPr>
          <w:rFonts w:ascii="Arial" w:eastAsia="Arial Unicode MS" w:hAnsi="Arial" w:cs="Arial Unicode MS"/>
          <w:szCs w:val="22"/>
          <w:lang w:val="en-GB"/>
        </w:rPr>
        <w:t xml:space="preserve"> </w:t>
      </w:r>
      <w:r w:rsidR="009E4DFB" w:rsidRPr="002D7C5E">
        <w:rPr>
          <w:rFonts w:ascii="Arial" w:eastAsia="Arial Unicode MS" w:hAnsi="Arial" w:cs="Arial Unicode MS"/>
          <w:szCs w:val="22"/>
          <w:lang w:val="en-GB"/>
        </w:rPr>
        <w:t>million</w:t>
      </w:r>
      <w:r w:rsidR="00570854" w:rsidRPr="002D7C5E">
        <w:rPr>
          <w:rFonts w:ascii="Arial" w:eastAsia="Arial Unicode MS" w:hAnsi="Arial" w:cs="Arial Unicode MS"/>
          <w:szCs w:val="22"/>
          <w:lang w:val="en-GB"/>
        </w:rPr>
        <w:t xml:space="preserve"> (</w:t>
      </w:r>
      <w:r>
        <w:rPr>
          <w:rFonts w:ascii="Arial" w:eastAsia="Arial Unicode MS" w:hAnsi="Arial" w:cs="Arial Unicode MS"/>
          <w:szCs w:val="22"/>
          <w:lang w:val="en-GB"/>
        </w:rPr>
        <w:t>202</w:t>
      </w:r>
      <w:r w:rsidR="0059295C">
        <w:rPr>
          <w:rFonts w:ascii="Arial" w:eastAsia="Arial Unicode MS" w:hAnsi="Arial" w:cs="Arial Unicode MS"/>
          <w:szCs w:val="22"/>
          <w:lang w:val="en-GB"/>
        </w:rPr>
        <w:t>1</w:t>
      </w:r>
      <w:r w:rsidR="00570854" w:rsidRPr="002D7C5E">
        <w:rPr>
          <w:rFonts w:ascii="Arial" w:eastAsia="Arial Unicode MS" w:hAnsi="Arial" w:cs="Arial Unicode MS"/>
          <w:szCs w:val="22"/>
          <w:lang w:val="en-GB"/>
        </w:rPr>
        <w:t xml:space="preserve">: Baht </w:t>
      </w:r>
      <w:r w:rsidR="0059295C">
        <w:rPr>
          <w:rFonts w:ascii="Arial" w:eastAsia="Arial Unicode MS" w:hAnsi="Arial" w:cs="Arial Unicode MS"/>
          <w:szCs w:val="22"/>
          <w:lang w:val="en-GB"/>
        </w:rPr>
        <w:t>1,</w:t>
      </w:r>
      <w:r w:rsidR="002E06A6">
        <w:rPr>
          <w:rFonts w:ascii="Arial" w:eastAsia="Arial Unicode MS" w:hAnsi="Arial" w:cs="Arial Unicode MS"/>
          <w:szCs w:val="22"/>
          <w:lang w:val="en-GB"/>
        </w:rPr>
        <w:t>050</w:t>
      </w:r>
      <w:r w:rsidRPr="002D7C5E">
        <w:rPr>
          <w:rFonts w:ascii="Arial" w:eastAsia="Arial Unicode MS" w:hAnsi="Arial" w:cs="Arial Unicode MS"/>
          <w:szCs w:val="22"/>
          <w:lang w:val="en-GB"/>
        </w:rPr>
        <w:t xml:space="preserve"> </w:t>
      </w:r>
      <w:r w:rsidR="00570854" w:rsidRPr="002D7C5E">
        <w:rPr>
          <w:rFonts w:ascii="Arial" w:eastAsia="Arial Unicode MS" w:hAnsi="Arial" w:cs="Arial Unicode MS"/>
          <w:szCs w:val="22"/>
          <w:lang w:val="en-GB"/>
        </w:rPr>
        <w:t>million)</w:t>
      </w:r>
      <w:r w:rsidR="00993B17" w:rsidRPr="002D7C5E">
        <w:rPr>
          <w:rFonts w:ascii="Arial" w:eastAsia="Arial Unicode MS" w:hAnsi="Arial" w:cs="Arial Unicode MS"/>
          <w:szCs w:val="22"/>
          <w:lang w:val="en-GB"/>
        </w:rPr>
        <w:t xml:space="preserve"> (Separate financial statements: Baht</w:t>
      </w:r>
      <w:r w:rsidR="009E20C0">
        <w:rPr>
          <w:rFonts w:ascii="Arial" w:eastAsia="Arial Unicode MS" w:hAnsi="Arial" w:cs="Arial Unicode MS"/>
          <w:szCs w:val="22"/>
          <w:lang w:val="en-GB"/>
        </w:rPr>
        <w:t xml:space="preserve"> </w:t>
      </w:r>
      <w:r w:rsidR="00634D70">
        <w:rPr>
          <w:rFonts w:ascii="Arial" w:eastAsia="Arial Unicode MS" w:hAnsi="Arial" w:cs="Arial Unicode MS"/>
          <w:szCs w:val="22"/>
          <w:lang w:val="en-GB"/>
        </w:rPr>
        <w:t>682</w:t>
      </w:r>
      <w:r>
        <w:rPr>
          <w:rFonts w:ascii="Arial" w:eastAsia="Arial Unicode MS" w:hAnsi="Arial" w:cs="Arial Unicode MS"/>
          <w:szCs w:val="22"/>
          <w:lang w:val="en-GB"/>
        </w:rPr>
        <w:t xml:space="preserve"> </w:t>
      </w:r>
      <w:r w:rsidR="00993B17" w:rsidRPr="002D7C5E">
        <w:rPr>
          <w:rFonts w:ascii="Arial" w:eastAsia="Arial Unicode MS" w:hAnsi="Arial" w:cs="Arial Unicode MS"/>
          <w:szCs w:val="22"/>
          <w:lang w:val="en-GB"/>
        </w:rPr>
        <w:t xml:space="preserve">million and </w:t>
      </w:r>
      <w:r>
        <w:rPr>
          <w:rFonts w:ascii="Arial" w:eastAsia="Arial Unicode MS" w:hAnsi="Arial" w:cs="Arial Unicode MS"/>
          <w:szCs w:val="22"/>
          <w:lang w:val="en-GB"/>
        </w:rPr>
        <w:t>202</w:t>
      </w:r>
      <w:r w:rsidR="0059295C">
        <w:rPr>
          <w:rFonts w:ascii="Arial" w:eastAsia="Arial Unicode MS" w:hAnsi="Arial" w:cs="Arial Unicode MS"/>
          <w:szCs w:val="22"/>
          <w:lang w:val="en-GB"/>
        </w:rPr>
        <w:t>1</w:t>
      </w:r>
      <w:r w:rsidR="00993B17" w:rsidRPr="002D7C5E">
        <w:rPr>
          <w:rFonts w:ascii="Arial" w:eastAsia="Arial Unicode MS" w:hAnsi="Arial" w:cs="Arial Unicode MS"/>
          <w:szCs w:val="22"/>
          <w:lang w:val="en-GB"/>
        </w:rPr>
        <w:t xml:space="preserve">: Baht </w:t>
      </w:r>
      <w:r w:rsidR="002E06A6">
        <w:rPr>
          <w:rFonts w:ascii="Arial" w:eastAsia="Arial Unicode MS" w:hAnsi="Arial" w:cs="Arial Unicode MS"/>
          <w:szCs w:val="22"/>
          <w:lang w:val="en-GB"/>
        </w:rPr>
        <w:t>625</w:t>
      </w:r>
      <w:r w:rsidRPr="002D7C5E">
        <w:rPr>
          <w:rFonts w:ascii="Arial" w:eastAsia="Arial Unicode MS" w:hAnsi="Arial" w:cs="Arial Unicode MS"/>
          <w:szCs w:val="22"/>
          <w:lang w:val="en-GB"/>
        </w:rPr>
        <w:t xml:space="preserve"> </w:t>
      </w:r>
      <w:r w:rsidR="00993B17" w:rsidRPr="002D7C5E">
        <w:rPr>
          <w:rFonts w:ascii="Arial" w:eastAsia="Arial Unicode MS" w:hAnsi="Arial" w:cs="Arial Unicode MS"/>
          <w:szCs w:val="22"/>
          <w:lang w:val="en-GB"/>
        </w:rPr>
        <w:t>million).</w:t>
      </w:r>
    </w:p>
    <w:p w14:paraId="1BA2C002" w14:textId="32642100" w:rsidR="009E4DFB" w:rsidRPr="002D7C5E" w:rsidRDefault="009E4DFB" w:rsidP="009E4DFB">
      <w:pPr>
        <w:tabs>
          <w:tab w:val="left" w:pos="900"/>
          <w:tab w:val="left" w:pos="2160"/>
          <w:tab w:val="left" w:pos="2880"/>
        </w:tabs>
        <w:spacing w:line="380" w:lineRule="exact"/>
        <w:ind w:left="540" w:right="-43"/>
        <w:jc w:val="both"/>
        <w:rPr>
          <w:rFonts w:ascii="Arial" w:hAnsi="Arial"/>
          <w:szCs w:val="22"/>
        </w:rPr>
      </w:pPr>
      <w:r w:rsidRPr="002D7C5E">
        <w:rPr>
          <w:rFonts w:ascii="Arial" w:hAnsi="Arial"/>
          <w:szCs w:val="22"/>
        </w:rPr>
        <w:tab/>
        <w:t xml:space="preserve">The </w:t>
      </w:r>
      <w:r w:rsidR="00BB2953">
        <w:rPr>
          <w:rFonts w:ascii="Arial" w:hAnsi="Arial"/>
          <w:szCs w:val="22"/>
        </w:rPr>
        <w:t>Group</w:t>
      </w:r>
      <w:r w:rsidR="00D53CA0" w:rsidRPr="002D7C5E">
        <w:rPr>
          <w:rFonts w:ascii="Arial" w:hAnsi="Arial"/>
          <w:szCs w:val="22"/>
        </w:rPr>
        <w:t xml:space="preserve"> ha</w:t>
      </w:r>
      <w:r w:rsidR="00676EBA">
        <w:rPr>
          <w:rFonts w:ascii="Arial" w:hAnsi="Arial"/>
          <w:szCs w:val="22"/>
        </w:rPr>
        <w:t>s</w:t>
      </w:r>
      <w:r w:rsidR="00D53CA0" w:rsidRPr="002D7C5E">
        <w:rPr>
          <w:rFonts w:ascii="Arial" w:hAnsi="Arial"/>
          <w:szCs w:val="22"/>
        </w:rPr>
        <w:t xml:space="preserve"> </w:t>
      </w:r>
      <w:r w:rsidR="00887EBD">
        <w:rPr>
          <w:rFonts w:ascii="Arial" w:hAnsi="Arial"/>
          <w:szCs w:val="22"/>
        </w:rPr>
        <w:t>mortgaged</w:t>
      </w:r>
      <w:r w:rsidR="00103983" w:rsidRPr="002D7C5E">
        <w:rPr>
          <w:rFonts w:ascii="Arial" w:hAnsi="Arial"/>
          <w:szCs w:val="22"/>
        </w:rPr>
        <w:t xml:space="preserve"> some of their land, </w:t>
      </w:r>
      <w:r w:rsidR="00D53CA0" w:rsidRPr="002D7C5E">
        <w:rPr>
          <w:rFonts w:ascii="Arial" w:hAnsi="Arial"/>
          <w:szCs w:val="22"/>
        </w:rPr>
        <w:t>construction</w:t>
      </w:r>
      <w:r w:rsidR="00103983" w:rsidRPr="002D7C5E">
        <w:rPr>
          <w:rFonts w:ascii="Arial" w:hAnsi="Arial"/>
          <w:szCs w:val="22"/>
        </w:rPr>
        <w:t xml:space="preserve"> and machinery </w:t>
      </w:r>
      <w:r w:rsidR="007F2DDD">
        <w:rPr>
          <w:rFonts w:ascii="Arial" w:hAnsi="Arial"/>
          <w:szCs w:val="22"/>
        </w:rPr>
        <w:t>with</w:t>
      </w:r>
      <w:r w:rsidR="00D53CA0" w:rsidRPr="002D7C5E">
        <w:rPr>
          <w:rFonts w:ascii="Arial" w:hAnsi="Arial"/>
          <w:szCs w:val="22"/>
        </w:rPr>
        <w:t xml:space="preserve"> </w:t>
      </w:r>
      <w:r w:rsidR="00105D99" w:rsidRPr="002D7C5E">
        <w:rPr>
          <w:rFonts w:ascii="Arial" w:hAnsi="Arial"/>
          <w:szCs w:val="22"/>
        </w:rPr>
        <w:t>the</w:t>
      </w:r>
      <w:r w:rsidR="00D53CA0" w:rsidRPr="002D7C5E">
        <w:rPr>
          <w:rFonts w:ascii="Arial" w:hAnsi="Arial"/>
          <w:szCs w:val="22"/>
        </w:rPr>
        <w:t xml:space="preserve"> net book value</w:t>
      </w:r>
      <w:r w:rsidR="00AE33D6" w:rsidRPr="002D7C5E">
        <w:rPr>
          <w:rFonts w:ascii="Arial" w:hAnsi="Arial"/>
          <w:szCs w:val="22"/>
        </w:rPr>
        <w:t xml:space="preserve"> amounting to approximately Baht</w:t>
      </w:r>
      <w:r w:rsidR="00634D70">
        <w:rPr>
          <w:rFonts w:ascii="Arial" w:hAnsi="Arial"/>
          <w:szCs w:val="22"/>
        </w:rPr>
        <w:t xml:space="preserve"> 492.13</w:t>
      </w:r>
      <w:r w:rsidR="000E57CC">
        <w:rPr>
          <w:rFonts w:ascii="Arial" w:hAnsi="Arial"/>
          <w:szCs w:val="22"/>
        </w:rPr>
        <w:t xml:space="preserve"> </w:t>
      </w:r>
      <w:r w:rsidR="00AE33D6" w:rsidRPr="002D7C5E">
        <w:rPr>
          <w:rFonts w:ascii="Arial" w:hAnsi="Arial"/>
          <w:szCs w:val="22"/>
        </w:rPr>
        <w:t>million</w:t>
      </w:r>
      <w:r w:rsidR="00570854" w:rsidRPr="002D7C5E">
        <w:rPr>
          <w:rFonts w:ascii="Arial" w:hAnsi="Arial"/>
          <w:szCs w:val="22"/>
        </w:rPr>
        <w:t xml:space="preserve"> (</w:t>
      </w:r>
      <w:r w:rsidR="00AB3BC9">
        <w:rPr>
          <w:rFonts w:ascii="Arial" w:hAnsi="Arial"/>
          <w:szCs w:val="22"/>
        </w:rPr>
        <w:t>202</w:t>
      </w:r>
      <w:r w:rsidR="0059295C">
        <w:rPr>
          <w:rFonts w:ascii="Arial" w:hAnsi="Arial"/>
          <w:szCs w:val="22"/>
        </w:rPr>
        <w:t>1</w:t>
      </w:r>
      <w:r w:rsidR="00570854" w:rsidRPr="002D7C5E">
        <w:rPr>
          <w:rFonts w:ascii="Arial" w:hAnsi="Arial"/>
          <w:szCs w:val="22"/>
        </w:rPr>
        <w:t xml:space="preserve">: Baht </w:t>
      </w:r>
      <w:r w:rsidR="0059295C">
        <w:rPr>
          <w:rFonts w:ascii="Arial" w:hAnsi="Arial"/>
          <w:szCs w:val="22"/>
        </w:rPr>
        <w:t>505.86</w:t>
      </w:r>
      <w:r w:rsidR="00AB3BC9" w:rsidRPr="002D7C5E">
        <w:rPr>
          <w:rFonts w:ascii="Arial" w:hAnsi="Arial"/>
          <w:szCs w:val="22"/>
        </w:rPr>
        <w:t xml:space="preserve"> </w:t>
      </w:r>
      <w:r w:rsidR="00570854" w:rsidRPr="002D7C5E">
        <w:rPr>
          <w:rFonts w:ascii="Arial" w:hAnsi="Arial"/>
          <w:szCs w:val="22"/>
        </w:rPr>
        <w:t>million)</w:t>
      </w:r>
      <w:r w:rsidRPr="002D7C5E">
        <w:rPr>
          <w:rFonts w:ascii="Arial" w:hAnsi="Arial"/>
          <w:szCs w:val="22"/>
        </w:rPr>
        <w:t xml:space="preserve"> as collateral against credit facilities received from financial institutions</w:t>
      </w:r>
      <w:r w:rsidRPr="002D7C5E">
        <w:rPr>
          <w:rFonts w:ascii="Arial" w:hAnsi="Arial"/>
          <w:szCs w:val="22"/>
          <w:cs/>
        </w:rPr>
        <w:t xml:space="preserve"> </w:t>
      </w:r>
      <w:r w:rsidRPr="002D7C5E">
        <w:rPr>
          <w:rFonts w:ascii="Arial" w:hAnsi="Arial"/>
          <w:szCs w:val="22"/>
        </w:rPr>
        <w:t>(</w:t>
      </w:r>
      <w:r w:rsidR="00BD0A3D" w:rsidRPr="002D7C5E">
        <w:rPr>
          <w:rFonts w:ascii="Arial" w:hAnsi="Arial"/>
          <w:szCs w:val="22"/>
        </w:rPr>
        <w:t>Separate financial statements</w:t>
      </w:r>
      <w:r w:rsidRPr="002D7C5E">
        <w:rPr>
          <w:rFonts w:ascii="Arial" w:hAnsi="Arial"/>
          <w:szCs w:val="22"/>
        </w:rPr>
        <w:t xml:space="preserve">: </w:t>
      </w:r>
      <w:r w:rsidR="006176CE">
        <w:rPr>
          <w:rFonts w:ascii="Arial" w:hAnsi="Arial"/>
          <w:szCs w:val="22"/>
        </w:rPr>
        <w:t>Baht</w:t>
      </w:r>
      <w:r w:rsidR="00634D70">
        <w:rPr>
          <w:rFonts w:ascii="Arial" w:hAnsi="Arial"/>
          <w:szCs w:val="22"/>
        </w:rPr>
        <w:t xml:space="preserve"> </w:t>
      </w:r>
      <w:r w:rsidR="00AE6941">
        <w:rPr>
          <w:rFonts w:ascii="Arial" w:hAnsi="Arial"/>
          <w:szCs w:val="22"/>
        </w:rPr>
        <w:t>352.64</w:t>
      </w:r>
      <w:r w:rsidR="00AB3BC9">
        <w:rPr>
          <w:rFonts w:ascii="Arial" w:hAnsi="Arial"/>
          <w:szCs w:val="22"/>
        </w:rPr>
        <w:t xml:space="preserve"> </w:t>
      </w:r>
      <w:r w:rsidR="006176CE">
        <w:rPr>
          <w:rFonts w:ascii="Arial" w:hAnsi="Arial"/>
          <w:szCs w:val="22"/>
        </w:rPr>
        <w:t xml:space="preserve">million and </w:t>
      </w:r>
      <w:r w:rsidR="00AB3BC9">
        <w:rPr>
          <w:rFonts w:ascii="Arial" w:hAnsi="Arial"/>
          <w:szCs w:val="22"/>
        </w:rPr>
        <w:t>202</w:t>
      </w:r>
      <w:r w:rsidR="0059295C">
        <w:rPr>
          <w:rFonts w:ascii="Arial" w:hAnsi="Arial"/>
          <w:szCs w:val="22"/>
        </w:rPr>
        <w:t>1</w:t>
      </w:r>
      <w:r w:rsidR="006176CE">
        <w:rPr>
          <w:rFonts w:ascii="Arial" w:hAnsi="Arial"/>
          <w:szCs w:val="22"/>
        </w:rPr>
        <w:t xml:space="preserve">: </w:t>
      </w:r>
      <w:r w:rsidR="007E3BA3">
        <w:rPr>
          <w:rFonts w:ascii="Arial" w:hAnsi="Arial"/>
          <w:szCs w:val="22"/>
        </w:rPr>
        <w:t xml:space="preserve">Baht </w:t>
      </w:r>
      <w:r w:rsidR="0059295C">
        <w:rPr>
          <w:rFonts w:ascii="Arial" w:hAnsi="Arial"/>
          <w:szCs w:val="22"/>
        </w:rPr>
        <w:t>360.80</w:t>
      </w:r>
      <w:r w:rsidR="00AB3BC9">
        <w:rPr>
          <w:rFonts w:ascii="Arial" w:hAnsi="Arial"/>
          <w:szCs w:val="22"/>
        </w:rPr>
        <w:t xml:space="preserve"> </w:t>
      </w:r>
      <w:r w:rsidR="007E3BA3">
        <w:rPr>
          <w:rFonts w:ascii="Arial" w:hAnsi="Arial"/>
          <w:szCs w:val="22"/>
        </w:rPr>
        <w:t>million</w:t>
      </w:r>
      <w:r w:rsidRPr="002D7C5E">
        <w:rPr>
          <w:rFonts w:ascii="Arial" w:hAnsi="Arial"/>
          <w:szCs w:val="22"/>
        </w:rPr>
        <w:t>).</w:t>
      </w:r>
    </w:p>
    <w:p w14:paraId="7A55DA07" w14:textId="4E198B7C" w:rsidR="00A17819" w:rsidRPr="00C337EC" w:rsidRDefault="00837906" w:rsidP="00E33BD2">
      <w:pPr>
        <w:rPr>
          <w:rFonts w:ascii="Arial" w:hAnsi="Arial" w:cs="Arial"/>
          <w:b/>
          <w:bCs/>
        </w:rPr>
      </w:pPr>
      <w:r>
        <w:rPr>
          <w:rFonts w:ascii="Arial" w:hAnsi="Arial" w:cs="Arial"/>
          <w:b/>
          <w:bCs/>
        </w:rPr>
        <w:br w:type="page"/>
      </w:r>
      <w:r w:rsidR="007D6BF5">
        <w:rPr>
          <w:rFonts w:ascii="Arial" w:hAnsi="Arial" w:cs="Arial"/>
          <w:b/>
          <w:bCs/>
        </w:rPr>
        <w:lastRenderedPageBreak/>
        <w:t>15</w:t>
      </w:r>
      <w:r w:rsidR="00A17819" w:rsidRPr="00C337EC">
        <w:rPr>
          <w:rFonts w:ascii="Arial" w:hAnsi="Arial" w:cs="Arial"/>
          <w:b/>
          <w:bCs/>
        </w:rPr>
        <w:t>.</w:t>
      </w:r>
      <w:r w:rsidR="00C337EC">
        <w:rPr>
          <w:rFonts w:ascii="Arial" w:hAnsi="Arial" w:cs="Arial"/>
          <w:b/>
          <w:bCs/>
        </w:rPr>
        <w:tab/>
      </w:r>
      <w:r w:rsidR="00A17819" w:rsidRPr="00C337EC">
        <w:rPr>
          <w:rFonts w:ascii="Arial" w:hAnsi="Arial" w:cs="Arial"/>
          <w:b/>
          <w:bCs/>
        </w:rPr>
        <w:t>Leases</w:t>
      </w:r>
    </w:p>
    <w:p w14:paraId="4A9A4A82" w14:textId="554C3702" w:rsidR="00A17819" w:rsidRDefault="007D6BF5" w:rsidP="00A17819">
      <w:pPr>
        <w:spacing w:line="380" w:lineRule="exact"/>
        <w:ind w:left="540"/>
        <w:rPr>
          <w:rFonts w:ascii="Arial" w:hAnsi="Arial" w:cs="Arial"/>
          <w:b/>
          <w:bCs/>
          <w:szCs w:val="22"/>
        </w:rPr>
      </w:pPr>
      <w:r>
        <w:rPr>
          <w:rFonts w:ascii="Arial" w:hAnsi="Arial" w:cs="Arial"/>
          <w:b/>
          <w:bCs/>
        </w:rPr>
        <w:t>15</w:t>
      </w:r>
      <w:r w:rsidR="00A17819">
        <w:rPr>
          <w:rFonts w:ascii="Arial" w:hAnsi="Arial" w:cs="Arial"/>
          <w:b/>
          <w:bCs/>
        </w:rPr>
        <w:t>.</w:t>
      </w:r>
      <w:r w:rsidR="00C337EC">
        <w:rPr>
          <w:rFonts w:ascii="Arial" w:hAnsi="Arial" w:cs="Arial"/>
          <w:b/>
          <w:bCs/>
        </w:rPr>
        <w:t>1</w:t>
      </w:r>
      <w:r w:rsidR="00C337EC">
        <w:rPr>
          <w:rFonts w:ascii="Arial" w:hAnsi="Arial" w:cs="Arial"/>
          <w:b/>
          <w:bCs/>
        </w:rPr>
        <w:tab/>
      </w:r>
      <w:r w:rsidR="00A17819">
        <w:rPr>
          <w:rFonts w:ascii="Arial" w:hAnsi="Arial" w:cs="Arial"/>
          <w:b/>
          <w:bCs/>
        </w:rPr>
        <w:t>The Group as a lessee</w:t>
      </w:r>
    </w:p>
    <w:p w14:paraId="1C2942C2" w14:textId="52AA3A7D" w:rsidR="00A17819" w:rsidRDefault="00C337EC" w:rsidP="00A17819">
      <w:pPr>
        <w:spacing w:line="380" w:lineRule="exact"/>
        <w:ind w:left="540"/>
        <w:jc w:val="thaiDistribute"/>
        <w:rPr>
          <w:rFonts w:ascii="Arial" w:hAnsi="Arial" w:cs="Arial"/>
        </w:rPr>
      </w:pPr>
      <w:r>
        <w:rPr>
          <w:rFonts w:ascii="Arial" w:hAnsi="Arial" w:cs="Arial"/>
        </w:rPr>
        <w:tab/>
      </w:r>
      <w:r w:rsidR="00A17819">
        <w:rPr>
          <w:rFonts w:ascii="Arial" w:hAnsi="Arial" w:cs="Arial"/>
        </w:rPr>
        <w:t xml:space="preserve">The Group has lease contracts for various items of property, plant, and equipment used in its operations. Leases generally have lease terms between </w:t>
      </w:r>
      <w:r w:rsidR="00B602F5">
        <w:rPr>
          <w:rFonts w:ascii="Arial" w:hAnsi="Arial" w:cs="Arial"/>
        </w:rPr>
        <w:t xml:space="preserve">1 - </w:t>
      </w:r>
      <w:r w:rsidR="00D23198">
        <w:rPr>
          <w:rFonts w:ascii="Arial" w:hAnsi="Arial" w:cs="Arial"/>
        </w:rPr>
        <w:t>10</w:t>
      </w:r>
      <w:r w:rsidR="00A17819">
        <w:rPr>
          <w:rFonts w:ascii="Arial" w:hAnsi="Arial" w:cs="Arial"/>
        </w:rPr>
        <w:t xml:space="preserve"> years.</w:t>
      </w:r>
    </w:p>
    <w:p w14:paraId="75F2C4AB" w14:textId="77777777" w:rsidR="00A17819"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Pr>
          <w:rFonts w:ascii="Arial" w:hAnsi="Arial" w:cs="Arial"/>
          <w:b/>
          <w:bCs/>
          <w:sz w:val="22"/>
          <w:szCs w:val="22"/>
        </w:rPr>
        <w:t>Right-of-use assets</w:t>
      </w:r>
    </w:p>
    <w:p w14:paraId="7D6FDD29" w14:textId="3B207F75" w:rsidR="00A17819" w:rsidRDefault="00C337EC" w:rsidP="00A17819">
      <w:pPr>
        <w:spacing w:line="380" w:lineRule="exact"/>
        <w:ind w:left="900"/>
        <w:jc w:val="thaiDistribute"/>
        <w:rPr>
          <w:rFonts w:ascii="Angsana New" w:hAnsi="Angsana New" w:cs="Angsana New"/>
          <w:spacing w:val="-2"/>
          <w:sz w:val="32"/>
          <w:szCs w:val="32"/>
        </w:rPr>
      </w:pPr>
      <w:r>
        <w:rPr>
          <w:rFonts w:ascii="Arial" w:hAnsi="Arial" w:cs="Arial"/>
          <w:spacing w:val="-2"/>
        </w:rPr>
        <w:tab/>
      </w:r>
      <w:r w:rsidR="00A17819">
        <w:rPr>
          <w:rFonts w:ascii="Arial" w:hAnsi="Arial" w:cs="Arial"/>
          <w:spacing w:val="-2"/>
        </w:rPr>
        <w:t>Movement</w:t>
      </w:r>
      <w:r w:rsidR="00887EBD">
        <w:rPr>
          <w:rFonts w:ascii="Arial" w:hAnsi="Arial" w:cs="Arial"/>
          <w:spacing w:val="-2"/>
        </w:rPr>
        <w:t>s</w:t>
      </w:r>
      <w:r w:rsidR="00A17819">
        <w:rPr>
          <w:rFonts w:ascii="Arial" w:hAnsi="Arial" w:cs="Arial"/>
          <w:spacing w:val="-2"/>
        </w:rPr>
        <w:t xml:space="preserve"> of right-of-use assets for the year</w:t>
      </w:r>
      <w:r w:rsidR="00887EBD">
        <w:rPr>
          <w:rFonts w:ascii="Arial" w:hAnsi="Arial" w:cs="Arial"/>
          <w:spacing w:val="-2"/>
        </w:rPr>
        <w:t>s</w:t>
      </w:r>
      <w:r w:rsidR="00A17819">
        <w:rPr>
          <w:rFonts w:ascii="Arial" w:hAnsi="Arial" w:cs="Arial"/>
          <w:spacing w:val="-2"/>
        </w:rPr>
        <w:t xml:space="preserve"> ended 31 December </w:t>
      </w:r>
      <w:r w:rsidR="00AB3BC9">
        <w:rPr>
          <w:rFonts w:ascii="Arial" w:hAnsi="Arial" w:cs="Arial"/>
          <w:spacing w:val="-2"/>
        </w:rPr>
        <w:t>202</w:t>
      </w:r>
      <w:r w:rsidR="0059295C">
        <w:rPr>
          <w:rFonts w:ascii="Arial" w:hAnsi="Arial" w:cs="Arial"/>
          <w:spacing w:val="-2"/>
        </w:rPr>
        <w:t>2</w:t>
      </w:r>
      <w:r w:rsidR="00A17819">
        <w:rPr>
          <w:rFonts w:ascii="Arial" w:hAnsi="Arial" w:cs="Arial"/>
          <w:spacing w:val="-2"/>
        </w:rPr>
        <w:t xml:space="preserve"> </w:t>
      </w:r>
      <w:r w:rsidR="00887EBD">
        <w:rPr>
          <w:rFonts w:ascii="Arial" w:hAnsi="Arial" w:cs="Arial"/>
          <w:spacing w:val="-2"/>
        </w:rPr>
        <w:t>and 202</w:t>
      </w:r>
      <w:r w:rsidR="0059295C">
        <w:rPr>
          <w:rFonts w:ascii="Arial" w:hAnsi="Arial" w:cs="Arial"/>
          <w:spacing w:val="-2"/>
        </w:rPr>
        <w:t>1</w:t>
      </w:r>
      <w:r w:rsidR="00887EBD">
        <w:rPr>
          <w:rFonts w:ascii="Arial" w:hAnsi="Arial" w:cs="Arial"/>
          <w:spacing w:val="-2"/>
        </w:rPr>
        <w:t xml:space="preserve"> </w:t>
      </w:r>
      <w:r w:rsidR="00A17819">
        <w:rPr>
          <w:rFonts w:ascii="Arial" w:hAnsi="Arial" w:cs="Arial"/>
          <w:spacing w:val="-2"/>
        </w:rPr>
        <w:t>are summarised below:</w:t>
      </w:r>
    </w:p>
    <w:tbl>
      <w:tblPr>
        <w:tblW w:w="9540" w:type="dxa"/>
        <w:tblInd w:w="450" w:type="dxa"/>
        <w:tblCellMar>
          <w:left w:w="0" w:type="dxa"/>
          <w:right w:w="0" w:type="dxa"/>
        </w:tblCellMar>
        <w:tblLook w:val="04A0" w:firstRow="1" w:lastRow="0" w:firstColumn="1" w:lastColumn="0" w:noHBand="0" w:noVBand="1"/>
      </w:tblPr>
      <w:tblGrid>
        <w:gridCol w:w="2735"/>
        <w:gridCol w:w="1347"/>
        <w:gridCol w:w="1348"/>
        <w:gridCol w:w="1348"/>
        <w:gridCol w:w="1414"/>
        <w:gridCol w:w="1348"/>
      </w:tblGrid>
      <w:tr w:rsidR="000A67DE" w14:paraId="268B7DCB" w14:textId="77777777" w:rsidTr="00EE5AB4">
        <w:tc>
          <w:tcPr>
            <w:tcW w:w="2735" w:type="dxa"/>
            <w:tcMar>
              <w:top w:w="0" w:type="dxa"/>
              <w:left w:w="108" w:type="dxa"/>
              <w:bottom w:w="0" w:type="dxa"/>
              <w:right w:w="108" w:type="dxa"/>
            </w:tcMar>
          </w:tcPr>
          <w:p w14:paraId="13EF4988" w14:textId="77777777" w:rsidR="000A67DE" w:rsidRPr="000A67DE" w:rsidRDefault="000A67DE" w:rsidP="000A67DE">
            <w:pPr>
              <w:pStyle w:val="ListParagraph"/>
              <w:spacing w:line="340" w:lineRule="exact"/>
              <w:ind w:left="960" w:right="-14"/>
              <w:jc w:val="right"/>
              <w:rPr>
                <w:rFonts w:ascii="Arial" w:hAnsi="Arial" w:cs="Arial"/>
                <w:sz w:val="18"/>
                <w:szCs w:val="18"/>
              </w:rPr>
            </w:pPr>
          </w:p>
        </w:tc>
        <w:tc>
          <w:tcPr>
            <w:tcW w:w="6805" w:type="dxa"/>
            <w:gridSpan w:val="5"/>
            <w:tcMar>
              <w:top w:w="0" w:type="dxa"/>
              <w:left w:w="108" w:type="dxa"/>
              <w:bottom w:w="0" w:type="dxa"/>
              <w:right w:w="108" w:type="dxa"/>
            </w:tcMar>
            <w:hideMark/>
          </w:tcPr>
          <w:p w14:paraId="5DE49DED" w14:textId="77777777" w:rsidR="000A67DE" w:rsidRPr="000A67DE" w:rsidRDefault="000A67DE" w:rsidP="000A67DE">
            <w:pPr>
              <w:overflowPunct w:val="0"/>
              <w:autoSpaceDE w:val="0"/>
              <w:autoSpaceDN w:val="0"/>
              <w:spacing w:before="0" w:after="0" w:line="340" w:lineRule="exact"/>
              <w:ind w:right="-14"/>
              <w:jc w:val="right"/>
              <w:rPr>
                <w:rFonts w:ascii="Arial" w:hAnsi="Arial" w:cs="Arial"/>
                <w:sz w:val="18"/>
                <w:szCs w:val="18"/>
              </w:rPr>
            </w:pPr>
            <w:r w:rsidRPr="000A67DE">
              <w:rPr>
                <w:rFonts w:ascii="Arial" w:hAnsi="Arial" w:cs="Arial"/>
                <w:sz w:val="18"/>
                <w:szCs w:val="18"/>
              </w:rPr>
              <w:t>(Unit: Thousand Baht)</w:t>
            </w:r>
          </w:p>
        </w:tc>
      </w:tr>
      <w:tr w:rsidR="000A67DE" w14:paraId="050D4C23" w14:textId="77777777" w:rsidTr="00EE5AB4">
        <w:tc>
          <w:tcPr>
            <w:tcW w:w="2735" w:type="dxa"/>
            <w:tcMar>
              <w:top w:w="0" w:type="dxa"/>
              <w:left w:w="108" w:type="dxa"/>
              <w:bottom w:w="0" w:type="dxa"/>
              <w:right w:w="108" w:type="dxa"/>
            </w:tcMar>
          </w:tcPr>
          <w:p w14:paraId="50658F6A" w14:textId="77777777" w:rsidR="000A67DE" w:rsidRPr="000A67DE" w:rsidRDefault="000A67DE" w:rsidP="000A67DE">
            <w:pPr>
              <w:overflowPunct w:val="0"/>
              <w:autoSpaceDE w:val="0"/>
              <w:autoSpaceDN w:val="0"/>
              <w:spacing w:before="0" w:after="0" w:line="340" w:lineRule="exact"/>
              <w:ind w:right="-14"/>
              <w:jc w:val="thaiDistribute"/>
              <w:rPr>
                <w:rFonts w:ascii="Arial" w:hAnsi="Arial" w:cs="Arial"/>
                <w:sz w:val="18"/>
                <w:szCs w:val="18"/>
                <w:lang w:val="en-GB"/>
              </w:rPr>
            </w:pPr>
          </w:p>
        </w:tc>
        <w:tc>
          <w:tcPr>
            <w:tcW w:w="6805" w:type="dxa"/>
            <w:gridSpan w:val="5"/>
            <w:tcMar>
              <w:top w:w="0" w:type="dxa"/>
              <w:left w:w="108" w:type="dxa"/>
              <w:bottom w:w="0" w:type="dxa"/>
              <w:right w:w="108" w:type="dxa"/>
            </w:tcMar>
            <w:hideMark/>
          </w:tcPr>
          <w:p w14:paraId="633BB7F6"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Consolidated financial statements</w:t>
            </w:r>
          </w:p>
        </w:tc>
      </w:tr>
      <w:tr w:rsidR="000A67DE" w14:paraId="0AAFA5CF" w14:textId="77777777" w:rsidTr="00EE5AB4">
        <w:tc>
          <w:tcPr>
            <w:tcW w:w="2735" w:type="dxa"/>
            <w:tcMar>
              <w:top w:w="0" w:type="dxa"/>
              <w:left w:w="108" w:type="dxa"/>
              <w:bottom w:w="0" w:type="dxa"/>
              <w:right w:w="108" w:type="dxa"/>
            </w:tcMar>
          </w:tcPr>
          <w:p w14:paraId="6A2E802D" w14:textId="77777777" w:rsidR="000A67DE" w:rsidRPr="000A67DE" w:rsidRDefault="000A67DE" w:rsidP="000A67DE">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14F837A9" w14:textId="77777777" w:rsidR="000A67DE" w:rsidRPr="000A67DE" w:rsidRDefault="000A67DE" w:rsidP="00C51550">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0A67DE">
              <w:rPr>
                <w:rFonts w:ascii="Arial" w:hAnsi="Arial" w:cs="Arial"/>
                <w:sz w:val="18"/>
                <w:szCs w:val="18"/>
              </w:rPr>
              <w:t xml:space="preserve">Leasehold rights on land </w:t>
            </w:r>
          </w:p>
        </w:tc>
        <w:tc>
          <w:tcPr>
            <w:tcW w:w="1348" w:type="dxa"/>
            <w:tcMar>
              <w:top w:w="0" w:type="dxa"/>
              <w:left w:w="108" w:type="dxa"/>
              <w:bottom w:w="0" w:type="dxa"/>
              <w:right w:w="108" w:type="dxa"/>
            </w:tcMar>
            <w:vAlign w:val="bottom"/>
            <w:hideMark/>
          </w:tcPr>
          <w:p w14:paraId="117C04CC"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Land</w:t>
            </w:r>
          </w:p>
        </w:tc>
        <w:tc>
          <w:tcPr>
            <w:tcW w:w="1348" w:type="dxa"/>
            <w:tcMar>
              <w:top w:w="0" w:type="dxa"/>
              <w:left w:w="108" w:type="dxa"/>
              <w:bottom w:w="0" w:type="dxa"/>
              <w:right w:w="108" w:type="dxa"/>
            </w:tcMar>
            <w:vAlign w:val="bottom"/>
            <w:hideMark/>
          </w:tcPr>
          <w:p w14:paraId="5DD0B4A3"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Buildings</w:t>
            </w:r>
          </w:p>
        </w:tc>
        <w:tc>
          <w:tcPr>
            <w:tcW w:w="1414" w:type="dxa"/>
            <w:tcMar>
              <w:top w:w="0" w:type="dxa"/>
              <w:left w:w="108" w:type="dxa"/>
              <w:bottom w:w="0" w:type="dxa"/>
              <w:right w:w="108" w:type="dxa"/>
            </w:tcMar>
            <w:vAlign w:val="bottom"/>
          </w:tcPr>
          <w:p w14:paraId="2AAEC9B3"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p>
          <w:p w14:paraId="0E7CB4DE"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0A67DE">
              <w:rPr>
                <w:rFonts w:ascii="Arial" w:hAnsi="Arial" w:cs="Arial"/>
                <w:sz w:val="18"/>
                <w:szCs w:val="18"/>
              </w:rPr>
              <w:t>Motor vehicles</w:t>
            </w:r>
          </w:p>
        </w:tc>
        <w:tc>
          <w:tcPr>
            <w:tcW w:w="1348" w:type="dxa"/>
            <w:tcMar>
              <w:top w:w="0" w:type="dxa"/>
              <w:left w:w="108" w:type="dxa"/>
              <w:bottom w:w="0" w:type="dxa"/>
              <w:right w:w="108" w:type="dxa"/>
            </w:tcMar>
            <w:vAlign w:val="bottom"/>
            <w:hideMark/>
          </w:tcPr>
          <w:p w14:paraId="61335E25" w14:textId="77777777" w:rsidR="000A67DE" w:rsidRPr="000A67DE" w:rsidRDefault="000A67DE" w:rsidP="00C51550">
            <w:pPr>
              <w:pBdr>
                <w:bottom w:val="single" w:sz="4" w:space="1" w:color="auto"/>
              </w:pBdr>
              <w:overflowPunct w:val="0"/>
              <w:autoSpaceDE w:val="0"/>
              <w:autoSpaceDN w:val="0"/>
              <w:spacing w:before="0" w:after="0" w:line="340" w:lineRule="exact"/>
              <w:ind w:right="-14"/>
              <w:jc w:val="center"/>
              <w:rPr>
                <w:rFonts w:ascii="Arial" w:hAnsi="Arial" w:cs="Arial"/>
                <w:sz w:val="18"/>
                <w:szCs w:val="18"/>
                <w:cs/>
              </w:rPr>
            </w:pPr>
            <w:r w:rsidRPr="000A67DE">
              <w:rPr>
                <w:rFonts w:ascii="Arial" w:hAnsi="Arial" w:cs="Arial"/>
                <w:sz w:val="18"/>
                <w:szCs w:val="18"/>
              </w:rPr>
              <w:t>Total</w:t>
            </w:r>
          </w:p>
        </w:tc>
      </w:tr>
      <w:tr w:rsidR="0059295C" w14:paraId="4C483ADA" w14:textId="77777777" w:rsidTr="00EE5AB4">
        <w:tc>
          <w:tcPr>
            <w:tcW w:w="2735" w:type="dxa"/>
            <w:tcMar>
              <w:top w:w="0" w:type="dxa"/>
              <w:left w:w="108" w:type="dxa"/>
              <w:bottom w:w="0" w:type="dxa"/>
              <w:right w:w="108" w:type="dxa"/>
            </w:tcMar>
            <w:hideMark/>
          </w:tcPr>
          <w:p w14:paraId="0F78AD0D" w14:textId="20F3C9CB"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rPr>
            </w:pPr>
            <w:r w:rsidRPr="000A67DE">
              <w:rPr>
                <w:rFonts w:ascii="Arial" w:hAnsi="Arial" w:cs="Arial"/>
                <w:sz w:val="18"/>
                <w:szCs w:val="18"/>
              </w:rPr>
              <w:t>1 January 202</w:t>
            </w:r>
            <w:r>
              <w:rPr>
                <w:rFonts w:ascii="Arial" w:hAnsi="Arial" w:cs="Arial"/>
                <w:sz w:val="18"/>
                <w:szCs w:val="18"/>
              </w:rPr>
              <w:t>1</w:t>
            </w:r>
          </w:p>
        </w:tc>
        <w:tc>
          <w:tcPr>
            <w:tcW w:w="1347" w:type="dxa"/>
            <w:tcMar>
              <w:top w:w="0" w:type="dxa"/>
              <w:left w:w="108" w:type="dxa"/>
              <w:bottom w:w="0" w:type="dxa"/>
              <w:right w:w="108" w:type="dxa"/>
            </w:tcMar>
            <w:vAlign w:val="bottom"/>
            <w:hideMark/>
          </w:tcPr>
          <w:p w14:paraId="23937DB4" w14:textId="50AF98A7"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38</w:t>
            </w:r>
            <w:r w:rsidRPr="00EE5AB4">
              <w:rPr>
                <w:rFonts w:ascii="Arial" w:hAnsi="Arial" w:cs="Arial"/>
                <w:sz w:val="18"/>
                <w:szCs w:val="18"/>
              </w:rPr>
              <w:t>,</w:t>
            </w:r>
            <w:r w:rsidRPr="00EE5AB4">
              <w:rPr>
                <w:rFonts w:ascii="Arial" w:hAnsi="Arial" w:cs="Arial"/>
                <w:sz w:val="18"/>
                <w:szCs w:val="18"/>
                <w:cs/>
              </w:rPr>
              <w:t>215</w:t>
            </w:r>
          </w:p>
        </w:tc>
        <w:tc>
          <w:tcPr>
            <w:tcW w:w="1348" w:type="dxa"/>
            <w:tcMar>
              <w:top w:w="0" w:type="dxa"/>
              <w:left w:w="108" w:type="dxa"/>
              <w:bottom w:w="0" w:type="dxa"/>
              <w:right w:w="108" w:type="dxa"/>
            </w:tcMar>
            <w:vAlign w:val="bottom"/>
            <w:hideMark/>
          </w:tcPr>
          <w:p w14:paraId="6C4A1BC9" w14:textId="7F7D7F43"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93</w:t>
            </w:r>
            <w:r w:rsidRPr="00EE5AB4">
              <w:rPr>
                <w:rFonts w:ascii="Arial" w:hAnsi="Arial" w:cs="Arial"/>
                <w:sz w:val="18"/>
                <w:szCs w:val="18"/>
              </w:rPr>
              <w:t>,</w:t>
            </w:r>
            <w:r w:rsidRPr="00EE5AB4">
              <w:rPr>
                <w:rFonts w:ascii="Arial" w:hAnsi="Arial" w:cs="Arial"/>
                <w:sz w:val="18"/>
                <w:szCs w:val="18"/>
                <w:cs/>
              </w:rPr>
              <w:t>066</w:t>
            </w:r>
          </w:p>
        </w:tc>
        <w:tc>
          <w:tcPr>
            <w:tcW w:w="1348" w:type="dxa"/>
            <w:tcMar>
              <w:top w:w="0" w:type="dxa"/>
              <w:left w:w="108" w:type="dxa"/>
              <w:bottom w:w="0" w:type="dxa"/>
              <w:right w:w="108" w:type="dxa"/>
            </w:tcMar>
            <w:vAlign w:val="bottom"/>
            <w:hideMark/>
          </w:tcPr>
          <w:p w14:paraId="7218CD1A" w14:textId="5DBB5117"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101</w:t>
            </w:r>
            <w:r w:rsidRPr="00EE5AB4">
              <w:rPr>
                <w:rFonts w:ascii="Arial" w:hAnsi="Arial" w:cs="Arial"/>
                <w:sz w:val="18"/>
                <w:szCs w:val="18"/>
              </w:rPr>
              <w:t>,</w:t>
            </w:r>
            <w:r w:rsidRPr="00EE5AB4">
              <w:rPr>
                <w:rFonts w:ascii="Arial" w:hAnsi="Arial" w:cs="Arial"/>
                <w:sz w:val="18"/>
                <w:szCs w:val="18"/>
                <w:cs/>
              </w:rPr>
              <w:t>824</w:t>
            </w:r>
          </w:p>
        </w:tc>
        <w:tc>
          <w:tcPr>
            <w:tcW w:w="1414" w:type="dxa"/>
            <w:tcMar>
              <w:top w:w="0" w:type="dxa"/>
              <w:left w:w="108" w:type="dxa"/>
              <w:bottom w:w="0" w:type="dxa"/>
              <w:right w:w="108" w:type="dxa"/>
            </w:tcMar>
            <w:vAlign w:val="bottom"/>
            <w:hideMark/>
          </w:tcPr>
          <w:p w14:paraId="3C814B9E" w14:textId="2D1EE53A"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10</w:t>
            </w:r>
            <w:r w:rsidRPr="00EE5AB4">
              <w:rPr>
                <w:rFonts w:ascii="Arial" w:hAnsi="Arial" w:cs="Arial"/>
                <w:sz w:val="18"/>
                <w:szCs w:val="18"/>
              </w:rPr>
              <w:t>,</w:t>
            </w:r>
            <w:r w:rsidRPr="00EE5AB4">
              <w:rPr>
                <w:rFonts w:ascii="Arial" w:hAnsi="Arial" w:cs="Arial"/>
                <w:sz w:val="18"/>
                <w:szCs w:val="18"/>
                <w:cs/>
              </w:rPr>
              <w:t>651</w:t>
            </w:r>
          </w:p>
        </w:tc>
        <w:tc>
          <w:tcPr>
            <w:tcW w:w="1348" w:type="dxa"/>
            <w:tcMar>
              <w:top w:w="0" w:type="dxa"/>
              <w:left w:w="108" w:type="dxa"/>
              <w:bottom w:w="0" w:type="dxa"/>
              <w:right w:w="108" w:type="dxa"/>
            </w:tcMar>
            <w:vAlign w:val="bottom"/>
            <w:hideMark/>
          </w:tcPr>
          <w:p w14:paraId="473EB8E6" w14:textId="37DDD8D7"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243</w:t>
            </w:r>
            <w:r w:rsidRPr="00EE5AB4">
              <w:rPr>
                <w:rFonts w:ascii="Arial" w:hAnsi="Arial" w:cs="Arial"/>
                <w:sz w:val="18"/>
                <w:szCs w:val="18"/>
              </w:rPr>
              <w:t>,</w:t>
            </w:r>
            <w:r w:rsidRPr="00EE5AB4">
              <w:rPr>
                <w:rFonts w:ascii="Arial" w:hAnsi="Arial" w:cs="Arial"/>
                <w:sz w:val="18"/>
                <w:szCs w:val="18"/>
                <w:cs/>
              </w:rPr>
              <w:t>756</w:t>
            </w:r>
          </w:p>
        </w:tc>
      </w:tr>
      <w:tr w:rsidR="0059295C" w14:paraId="3DD49512" w14:textId="77777777" w:rsidTr="00EE5AB4">
        <w:tc>
          <w:tcPr>
            <w:tcW w:w="2735" w:type="dxa"/>
            <w:tcMar>
              <w:top w:w="0" w:type="dxa"/>
              <w:left w:w="108" w:type="dxa"/>
              <w:bottom w:w="0" w:type="dxa"/>
              <w:right w:w="108" w:type="dxa"/>
            </w:tcMar>
            <w:hideMark/>
          </w:tcPr>
          <w:p w14:paraId="16042BD7" w14:textId="77777777"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Increase during the year</w:t>
            </w:r>
          </w:p>
        </w:tc>
        <w:tc>
          <w:tcPr>
            <w:tcW w:w="1347" w:type="dxa"/>
            <w:tcMar>
              <w:top w:w="0" w:type="dxa"/>
              <w:left w:w="108" w:type="dxa"/>
              <w:bottom w:w="0" w:type="dxa"/>
              <w:right w:w="108" w:type="dxa"/>
            </w:tcMar>
            <w:vAlign w:val="bottom"/>
            <w:hideMark/>
          </w:tcPr>
          <w:p w14:paraId="39129DC3" w14:textId="7797A7C6"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348" w:type="dxa"/>
            <w:tcMar>
              <w:top w:w="0" w:type="dxa"/>
              <w:left w:w="108" w:type="dxa"/>
              <w:bottom w:w="0" w:type="dxa"/>
              <w:right w:w="108" w:type="dxa"/>
            </w:tcMar>
            <w:vAlign w:val="bottom"/>
            <w:hideMark/>
          </w:tcPr>
          <w:p w14:paraId="1A3B26B2" w14:textId="442708B8"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1,479</w:t>
            </w:r>
          </w:p>
        </w:tc>
        <w:tc>
          <w:tcPr>
            <w:tcW w:w="1348" w:type="dxa"/>
            <w:tcMar>
              <w:top w:w="0" w:type="dxa"/>
              <w:left w:w="108" w:type="dxa"/>
              <w:bottom w:w="0" w:type="dxa"/>
              <w:right w:w="108" w:type="dxa"/>
            </w:tcMar>
            <w:vAlign w:val="bottom"/>
            <w:hideMark/>
          </w:tcPr>
          <w:p w14:paraId="6A4840DF" w14:textId="4571237A"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2,476</w:t>
            </w:r>
          </w:p>
        </w:tc>
        <w:tc>
          <w:tcPr>
            <w:tcW w:w="1414" w:type="dxa"/>
            <w:tcMar>
              <w:top w:w="0" w:type="dxa"/>
              <w:left w:w="108" w:type="dxa"/>
              <w:bottom w:w="0" w:type="dxa"/>
              <w:right w:w="108" w:type="dxa"/>
            </w:tcMar>
            <w:vAlign w:val="bottom"/>
            <w:hideMark/>
          </w:tcPr>
          <w:p w14:paraId="70ED8C6A" w14:textId="3F531D78"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6,838</w:t>
            </w:r>
          </w:p>
        </w:tc>
        <w:tc>
          <w:tcPr>
            <w:tcW w:w="1348" w:type="dxa"/>
            <w:tcMar>
              <w:top w:w="0" w:type="dxa"/>
              <w:left w:w="108" w:type="dxa"/>
              <w:bottom w:w="0" w:type="dxa"/>
              <w:right w:w="108" w:type="dxa"/>
            </w:tcMar>
            <w:vAlign w:val="bottom"/>
            <w:hideMark/>
          </w:tcPr>
          <w:p w14:paraId="6430C3CE" w14:textId="4234A781"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10,793</w:t>
            </w:r>
          </w:p>
        </w:tc>
      </w:tr>
      <w:tr w:rsidR="0059295C" w14:paraId="22AE04FB" w14:textId="77777777" w:rsidTr="00EE5AB4">
        <w:tc>
          <w:tcPr>
            <w:tcW w:w="2735" w:type="dxa"/>
            <w:tcMar>
              <w:top w:w="0" w:type="dxa"/>
              <w:left w:w="108" w:type="dxa"/>
              <w:bottom w:w="0" w:type="dxa"/>
              <w:right w:w="108" w:type="dxa"/>
            </w:tcMar>
          </w:tcPr>
          <w:p w14:paraId="5221347F" w14:textId="784F0B4F"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rPr>
            </w:pPr>
            <w:r w:rsidRPr="00534089">
              <w:rPr>
                <w:rFonts w:ascii="Arial" w:hAnsi="Arial" w:cs="Arial"/>
                <w:spacing w:val="-4"/>
                <w:sz w:val="18"/>
                <w:szCs w:val="18"/>
              </w:rPr>
              <w:t>Decrease from lease modification</w:t>
            </w:r>
          </w:p>
        </w:tc>
        <w:tc>
          <w:tcPr>
            <w:tcW w:w="1347" w:type="dxa"/>
            <w:tcMar>
              <w:top w:w="0" w:type="dxa"/>
              <w:left w:w="108" w:type="dxa"/>
              <w:bottom w:w="0" w:type="dxa"/>
              <w:right w:w="108" w:type="dxa"/>
            </w:tcMar>
            <w:vAlign w:val="bottom"/>
          </w:tcPr>
          <w:p w14:paraId="5EE7CB12" w14:textId="790ACB76"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348" w:type="dxa"/>
            <w:tcMar>
              <w:top w:w="0" w:type="dxa"/>
              <w:left w:w="108" w:type="dxa"/>
              <w:bottom w:w="0" w:type="dxa"/>
              <w:right w:w="108" w:type="dxa"/>
            </w:tcMar>
            <w:vAlign w:val="bottom"/>
          </w:tcPr>
          <w:p w14:paraId="7D6650B2" w14:textId="2E2C78A3"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(24)</w:t>
            </w:r>
          </w:p>
        </w:tc>
        <w:tc>
          <w:tcPr>
            <w:tcW w:w="1348" w:type="dxa"/>
            <w:tcMar>
              <w:top w:w="0" w:type="dxa"/>
              <w:left w:w="108" w:type="dxa"/>
              <w:bottom w:w="0" w:type="dxa"/>
              <w:right w:w="108" w:type="dxa"/>
            </w:tcMar>
            <w:vAlign w:val="bottom"/>
          </w:tcPr>
          <w:p w14:paraId="5932B0BA" w14:textId="7B1CC7F9"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414" w:type="dxa"/>
            <w:tcMar>
              <w:top w:w="0" w:type="dxa"/>
              <w:left w:w="108" w:type="dxa"/>
              <w:bottom w:w="0" w:type="dxa"/>
              <w:right w:w="108" w:type="dxa"/>
            </w:tcMar>
            <w:vAlign w:val="bottom"/>
          </w:tcPr>
          <w:p w14:paraId="08B2B75A" w14:textId="1A309598"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348" w:type="dxa"/>
            <w:tcMar>
              <w:top w:w="0" w:type="dxa"/>
              <w:left w:w="108" w:type="dxa"/>
              <w:bottom w:w="0" w:type="dxa"/>
              <w:right w:w="108" w:type="dxa"/>
            </w:tcMar>
            <w:vAlign w:val="bottom"/>
          </w:tcPr>
          <w:p w14:paraId="4B309AC3" w14:textId="54E79EB1"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(24)</w:t>
            </w:r>
          </w:p>
        </w:tc>
      </w:tr>
      <w:tr w:rsidR="0059295C" w14:paraId="2C9F1311" w14:textId="77777777" w:rsidTr="00EE5AB4">
        <w:tc>
          <w:tcPr>
            <w:tcW w:w="2735" w:type="dxa"/>
            <w:tcMar>
              <w:top w:w="0" w:type="dxa"/>
              <w:left w:w="108" w:type="dxa"/>
              <w:bottom w:w="0" w:type="dxa"/>
              <w:right w:w="108" w:type="dxa"/>
            </w:tcMar>
            <w:hideMark/>
          </w:tcPr>
          <w:p w14:paraId="1F67A836" w14:textId="77777777"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Write-off during the year</w:t>
            </w:r>
          </w:p>
        </w:tc>
        <w:tc>
          <w:tcPr>
            <w:tcW w:w="1347" w:type="dxa"/>
            <w:tcMar>
              <w:top w:w="0" w:type="dxa"/>
              <w:left w:w="108" w:type="dxa"/>
              <w:bottom w:w="0" w:type="dxa"/>
              <w:right w:w="108" w:type="dxa"/>
            </w:tcMar>
            <w:vAlign w:val="bottom"/>
            <w:hideMark/>
          </w:tcPr>
          <w:p w14:paraId="66ACDCD5" w14:textId="5C6EC142"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w:t>
            </w:r>
          </w:p>
        </w:tc>
        <w:tc>
          <w:tcPr>
            <w:tcW w:w="1348" w:type="dxa"/>
            <w:tcMar>
              <w:top w:w="0" w:type="dxa"/>
              <w:left w:w="108" w:type="dxa"/>
              <w:bottom w:w="0" w:type="dxa"/>
              <w:right w:w="108" w:type="dxa"/>
            </w:tcMar>
            <w:vAlign w:val="bottom"/>
            <w:hideMark/>
          </w:tcPr>
          <w:p w14:paraId="10A0C095" w14:textId="2970AFC8"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w:t>
            </w:r>
          </w:p>
        </w:tc>
        <w:tc>
          <w:tcPr>
            <w:tcW w:w="1348" w:type="dxa"/>
            <w:tcMar>
              <w:top w:w="0" w:type="dxa"/>
              <w:left w:w="108" w:type="dxa"/>
              <w:bottom w:w="0" w:type="dxa"/>
              <w:right w:w="108" w:type="dxa"/>
            </w:tcMar>
            <w:vAlign w:val="bottom"/>
            <w:hideMark/>
          </w:tcPr>
          <w:p w14:paraId="0208C882" w14:textId="1BA9E2CF"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(5,468)</w:t>
            </w:r>
          </w:p>
        </w:tc>
        <w:tc>
          <w:tcPr>
            <w:tcW w:w="1414" w:type="dxa"/>
            <w:tcMar>
              <w:top w:w="0" w:type="dxa"/>
              <w:left w:w="108" w:type="dxa"/>
              <w:bottom w:w="0" w:type="dxa"/>
              <w:right w:w="108" w:type="dxa"/>
            </w:tcMar>
            <w:vAlign w:val="bottom"/>
            <w:hideMark/>
          </w:tcPr>
          <w:p w14:paraId="2600D56E" w14:textId="3C77C749"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(3,349)</w:t>
            </w:r>
          </w:p>
        </w:tc>
        <w:tc>
          <w:tcPr>
            <w:tcW w:w="1348" w:type="dxa"/>
            <w:tcMar>
              <w:top w:w="0" w:type="dxa"/>
              <w:left w:w="108" w:type="dxa"/>
              <w:bottom w:w="0" w:type="dxa"/>
              <w:right w:w="108" w:type="dxa"/>
            </w:tcMar>
            <w:vAlign w:val="bottom"/>
            <w:hideMark/>
          </w:tcPr>
          <w:p w14:paraId="0908AB44" w14:textId="58220517"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(8,8</w:t>
            </w:r>
            <w:r>
              <w:rPr>
                <w:rFonts w:ascii="Arial" w:hAnsi="Arial" w:cs="Arial"/>
                <w:sz w:val="18"/>
                <w:szCs w:val="18"/>
              </w:rPr>
              <w:t>17</w:t>
            </w:r>
            <w:r w:rsidRPr="00EE5AB4">
              <w:rPr>
                <w:rFonts w:ascii="Arial" w:hAnsi="Arial" w:cs="Arial"/>
                <w:sz w:val="18"/>
                <w:szCs w:val="18"/>
                <w:cs/>
              </w:rPr>
              <w:t>)</w:t>
            </w:r>
          </w:p>
        </w:tc>
      </w:tr>
      <w:tr w:rsidR="0059295C" w14:paraId="3992AD3F" w14:textId="77777777" w:rsidTr="00EE5AB4">
        <w:tc>
          <w:tcPr>
            <w:tcW w:w="2735" w:type="dxa"/>
            <w:tcMar>
              <w:top w:w="0" w:type="dxa"/>
              <w:left w:w="108" w:type="dxa"/>
              <w:bottom w:w="0" w:type="dxa"/>
              <w:right w:w="108" w:type="dxa"/>
            </w:tcMar>
            <w:hideMark/>
          </w:tcPr>
          <w:p w14:paraId="6DAB31F7" w14:textId="77777777"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Depreciation for the year</w:t>
            </w:r>
          </w:p>
        </w:tc>
        <w:tc>
          <w:tcPr>
            <w:tcW w:w="1347" w:type="dxa"/>
            <w:tcMar>
              <w:top w:w="0" w:type="dxa"/>
              <w:left w:w="108" w:type="dxa"/>
              <w:bottom w:w="0" w:type="dxa"/>
              <w:right w:w="108" w:type="dxa"/>
            </w:tcMar>
            <w:vAlign w:val="bottom"/>
            <w:hideMark/>
          </w:tcPr>
          <w:p w14:paraId="5BA8B2CF" w14:textId="66EB361E"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(3,703)</w:t>
            </w:r>
          </w:p>
        </w:tc>
        <w:tc>
          <w:tcPr>
            <w:tcW w:w="1348" w:type="dxa"/>
            <w:tcMar>
              <w:top w:w="0" w:type="dxa"/>
              <w:left w:w="108" w:type="dxa"/>
              <w:bottom w:w="0" w:type="dxa"/>
              <w:right w:w="108" w:type="dxa"/>
            </w:tcMar>
            <w:vAlign w:val="bottom"/>
            <w:hideMark/>
          </w:tcPr>
          <w:p w14:paraId="71E0A68F" w14:textId="474771D6"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r w:rsidRPr="00EE5AB4">
              <w:rPr>
                <w:rFonts w:ascii="Arial" w:hAnsi="Arial" w:cs="Arial"/>
                <w:sz w:val="18"/>
                <w:szCs w:val="18"/>
              </w:rPr>
              <w:t>10,786</w:t>
            </w:r>
            <w:r w:rsidRPr="00EE5AB4">
              <w:rPr>
                <w:rFonts w:ascii="Arial" w:hAnsi="Arial" w:cs="Arial"/>
                <w:sz w:val="18"/>
                <w:szCs w:val="18"/>
                <w:cs/>
              </w:rPr>
              <w:t>)</w:t>
            </w:r>
          </w:p>
        </w:tc>
        <w:tc>
          <w:tcPr>
            <w:tcW w:w="1348" w:type="dxa"/>
            <w:tcMar>
              <w:top w:w="0" w:type="dxa"/>
              <w:left w:w="108" w:type="dxa"/>
              <w:bottom w:w="0" w:type="dxa"/>
              <w:right w:w="108" w:type="dxa"/>
            </w:tcMar>
            <w:vAlign w:val="bottom"/>
            <w:hideMark/>
          </w:tcPr>
          <w:p w14:paraId="5262A359" w14:textId="28293155"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r w:rsidRPr="00EE5AB4">
              <w:rPr>
                <w:rFonts w:ascii="Arial" w:hAnsi="Arial" w:cs="Arial"/>
                <w:sz w:val="18"/>
                <w:szCs w:val="18"/>
              </w:rPr>
              <w:t>16,091)</w:t>
            </w:r>
          </w:p>
        </w:tc>
        <w:tc>
          <w:tcPr>
            <w:tcW w:w="1414" w:type="dxa"/>
            <w:tcMar>
              <w:top w:w="0" w:type="dxa"/>
              <w:left w:w="108" w:type="dxa"/>
              <w:bottom w:w="0" w:type="dxa"/>
              <w:right w:w="108" w:type="dxa"/>
            </w:tcMar>
            <w:vAlign w:val="bottom"/>
            <w:hideMark/>
          </w:tcPr>
          <w:p w14:paraId="2D2180A6" w14:textId="3BB02FE5"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(5,361)</w:t>
            </w:r>
          </w:p>
        </w:tc>
        <w:tc>
          <w:tcPr>
            <w:tcW w:w="1348" w:type="dxa"/>
            <w:tcMar>
              <w:top w:w="0" w:type="dxa"/>
              <w:left w:w="108" w:type="dxa"/>
              <w:bottom w:w="0" w:type="dxa"/>
              <w:right w:w="108" w:type="dxa"/>
            </w:tcMar>
            <w:vAlign w:val="bottom"/>
            <w:hideMark/>
          </w:tcPr>
          <w:p w14:paraId="795128AF" w14:textId="79B20C12" w:rsidR="0059295C" w:rsidRPr="000A67DE"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(35,941)</w:t>
            </w:r>
          </w:p>
        </w:tc>
      </w:tr>
      <w:tr w:rsidR="0059295C" w14:paraId="439426F4" w14:textId="77777777" w:rsidTr="00EE5AB4">
        <w:tc>
          <w:tcPr>
            <w:tcW w:w="2735" w:type="dxa"/>
            <w:tcMar>
              <w:top w:w="0" w:type="dxa"/>
              <w:left w:w="108" w:type="dxa"/>
              <w:bottom w:w="0" w:type="dxa"/>
              <w:right w:w="108" w:type="dxa"/>
            </w:tcMar>
            <w:hideMark/>
          </w:tcPr>
          <w:p w14:paraId="4B0D247A" w14:textId="77777777" w:rsidR="0059295C" w:rsidRPr="000A67DE"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0A67DE">
              <w:rPr>
                <w:rFonts w:ascii="Arial" w:hAnsi="Arial" w:cs="Arial"/>
                <w:sz w:val="18"/>
                <w:szCs w:val="18"/>
              </w:rPr>
              <w:t>Translation adjustment</w:t>
            </w:r>
          </w:p>
        </w:tc>
        <w:tc>
          <w:tcPr>
            <w:tcW w:w="1347" w:type="dxa"/>
            <w:tcMar>
              <w:top w:w="0" w:type="dxa"/>
              <w:left w:w="108" w:type="dxa"/>
              <w:bottom w:w="0" w:type="dxa"/>
              <w:right w:w="108" w:type="dxa"/>
            </w:tcMar>
            <w:vAlign w:val="bottom"/>
            <w:hideMark/>
          </w:tcPr>
          <w:p w14:paraId="523D26F3" w14:textId="36DC6D30" w:rsidR="0059295C" w:rsidRPr="000A67DE"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1,399</w:t>
            </w:r>
          </w:p>
        </w:tc>
        <w:tc>
          <w:tcPr>
            <w:tcW w:w="1348" w:type="dxa"/>
            <w:tcMar>
              <w:top w:w="0" w:type="dxa"/>
              <w:left w:w="108" w:type="dxa"/>
              <w:bottom w:w="0" w:type="dxa"/>
              <w:right w:w="108" w:type="dxa"/>
            </w:tcMar>
            <w:vAlign w:val="bottom"/>
            <w:hideMark/>
          </w:tcPr>
          <w:p w14:paraId="0F0C0ED3" w14:textId="0A924BBD" w:rsidR="0059295C" w:rsidRPr="000A67DE"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w:t>
            </w:r>
          </w:p>
        </w:tc>
        <w:tc>
          <w:tcPr>
            <w:tcW w:w="1348" w:type="dxa"/>
            <w:tcMar>
              <w:top w:w="0" w:type="dxa"/>
              <w:left w:w="108" w:type="dxa"/>
              <w:bottom w:w="0" w:type="dxa"/>
              <w:right w:w="108" w:type="dxa"/>
            </w:tcMar>
            <w:vAlign w:val="bottom"/>
            <w:hideMark/>
          </w:tcPr>
          <w:p w14:paraId="5CA16042" w14:textId="55B6E341" w:rsidR="0059295C" w:rsidRPr="000A67DE"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414" w:type="dxa"/>
            <w:tcMar>
              <w:top w:w="0" w:type="dxa"/>
              <w:left w:w="108" w:type="dxa"/>
              <w:bottom w:w="0" w:type="dxa"/>
              <w:right w:w="108" w:type="dxa"/>
            </w:tcMar>
            <w:vAlign w:val="bottom"/>
            <w:hideMark/>
          </w:tcPr>
          <w:p w14:paraId="35F6B93E" w14:textId="7BAFEC86" w:rsidR="0059295C" w:rsidRPr="000A67DE"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w:t>
            </w:r>
          </w:p>
        </w:tc>
        <w:tc>
          <w:tcPr>
            <w:tcW w:w="1348" w:type="dxa"/>
            <w:tcMar>
              <w:top w:w="0" w:type="dxa"/>
              <w:left w:w="108" w:type="dxa"/>
              <w:bottom w:w="0" w:type="dxa"/>
              <w:right w:w="108" w:type="dxa"/>
            </w:tcMar>
            <w:vAlign w:val="bottom"/>
            <w:hideMark/>
          </w:tcPr>
          <w:p w14:paraId="552D3D43" w14:textId="72EE8F9B" w:rsidR="0059295C" w:rsidRPr="000A67DE"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1,399</w:t>
            </w:r>
          </w:p>
        </w:tc>
      </w:tr>
      <w:tr w:rsidR="0059295C" w14:paraId="6736D1BA" w14:textId="77777777" w:rsidTr="0059295C">
        <w:tc>
          <w:tcPr>
            <w:tcW w:w="2735" w:type="dxa"/>
            <w:tcMar>
              <w:top w:w="0" w:type="dxa"/>
              <w:left w:w="108" w:type="dxa"/>
              <w:bottom w:w="0" w:type="dxa"/>
              <w:right w:w="108" w:type="dxa"/>
            </w:tcMar>
            <w:hideMark/>
          </w:tcPr>
          <w:p w14:paraId="25A742E6" w14:textId="33668206" w:rsidR="0059295C" w:rsidRPr="000A67DE" w:rsidRDefault="0059295C" w:rsidP="0059295C">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31 December 202</w:t>
            </w:r>
            <w:r>
              <w:rPr>
                <w:rFonts w:ascii="Arial" w:hAnsi="Arial" w:cs="Arial"/>
                <w:spacing w:val="-4"/>
                <w:sz w:val="18"/>
                <w:szCs w:val="18"/>
              </w:rPr>
              <w:t>1</w:t>
            </w:r>
          </w:p>
        </w:tc>
        <w:tc>
          <w:tcPr>
            <w:tcW w:w="1347" w:type="dxa"/>
            <w:tcMar>
              <w:top w:w="0" w:type="dxa"/>
              <w:left w:w="108" w:type="dxa"/>
              <w:bottom w:w="0" w:type="dxa"/>
              <w:right w:w="108" w:type="dxa"/>
            </w:tcMar>
            <w:vAlign w:val="bottom"/>
          </w:tcPr>
          <w:p w14:paraId="1CBE2662" w14:textId="45081CA7" w:rsidR="0059295C" w:rsidRPr="00EE5AB4"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35,911</w:t>
            </w:r>
          </w:p>
        </w:tc>
        <w:tc>
          <w:tcPr>
            <w:tcW w:w="1348" w:type="dxa"/>
            <w:tcMar>
              <w:top w:w="0" w:type="dxa"/>
              <w:left w:w="108" w:type="dxa"/>
              <w:bottom w:w="0" w:type="dxa"/>
              <w:right w:w="108" w:type="dxa"/>
            </w:tcMar>
            <w:vAlign w:val="bottom"/>
          </w:tcPr>
          <w:p w14:paraId="45D33340" w14:textId="63400982" w:rsidR="0059295C" w:rsidRPr="00EE5AB4"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83,735</w:t>
            </w:r>
          </w:p>
        </w:tc>
        <w:tc>
          <w:tcPr>
            <w:tcW w:w="1348" w:type="dxa"/>
            <w:tcMar>
              <w:top w:w="0" w:type="dxa"/>
              <w:left w:w="108" w:type="dxa"/>
              <w:bottom w:w="0" w:type="dxa"/>
              <w:right w:w="108" w:type="dxa"/>
            </w:tcMar>
            <w:vAlign w:val="bottom"/>
          </w:tcPr>
          <w:p w14:paraId="5261FA30" w14:textId="2AB9AE13" w:rsidR="0059295C" w:rsidRPr="00EE5AB4"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rPr>
              <w:t>82,741</w:t>
            </w:r>
          </w:p>
        </w:tc>
        <w:tc>
          <w:tcPr>
            <w:tcW w:w="1414" w:type="dxa"/>
            <w:tcMar>
              <w:top w:w="0" w:type="dxa"/>
              <w:left w:w="108" w:type="dxa"/>
              <w:bottom w:w="0" w:type="dxa"/>
              <w:right w:w="108" w:type="dxa"/>
            </w:tcMar>
            <w:vAlign w:val="bottom"/>
          </w:tcPr>
          <w:p w14:paraId="13C7D869" w14:textId="3057CD52" w:rsidR="0059295C" w:rsidRPr="00EE5AB4"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E5AB4">
              <w:rPr>
                <w:rFonts w:ascii="Arial" w:hAnsi="Arial" w:cs="Arial"/>
                <w:sz w:val="18"/>
                <w:szCs w:val="18"/>
                <w:cs/>
              </w:rPr>
              <w:t>8,779</w:t>
            </w:r>
          </w:p>
        </w:tc>
        <w:tc>
          <w:tcPr>
            <w:tcW w:w="1348" w:type="dxa"/>
            <w:tcMar>
              <w:top w:w="0" w:type="dxa"/>
              <w:left w:w="108" w:type="dxa"/>
              <w:bottom w:w="0" w:type="dxa"/>
              <w:right w:w="108" w:type="dxa"/>
            </w:tcMar>
            <w:vAlign w:val="bottom"/>
          </w:tcPr>
          <w:p w14:paraId="74C5E6DE" w14:textId="336C8208" w:rsidR="0059295C" w:rsidRPr="00EE5AB4"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E5AB4">
              <w:rPr>
                <w:rFonts w:ascii="Arial" w:hAnsi="Arial" w:cs="Arial"/>
                <w:sz w:val="18"/>
                <w:szCs w:val="18"/>
                <w:cs/>
              </w:rPr>
              <w:t>211,166</w:t>
            </w:r>
          </w:p>
        </w:tc>
      </w:tr>
      <w:tr w:rsidR="002E56FF" w14:paraId="1F28578A" w14:textId="77777777" w:rsidTr="00EE5AB4">
        <w:tc>
          <w:tcPr>
            <w:tcW w:w="2735" w:type="dxa"/>
            <w:tcMar>
              <w:top w:w="0" w:type="dxa"/>
              <w:left w:w="108" w:type="dxa"/>
              <w:bottom w:w="0" w:type="dxa"/>
              <w:right w:w="108" w:type="dxa"/>
            </w:tcMar>
            <w:hideMark/>
          </w:tcPr>
          <w:p w14:paraId="3D18A8CF" w14:textId="77777777" w:rsidR="002E56FF" w:rsidRPr="000A67DE" w:rsidRDefault="002E56FF" w:rsidP="002E56FF">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610D7AD" w14:textId="36459450"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cs/>
              </w:rPr>
              <w:t>-</w:t>
            </w:r>
          </w:p>
        </w:tc>
        <w:tc>
          <w:tcPr>
            <w:tcW w:w="1348" w:type="dxa"/>
            <w:tcMar>
              <w:top w:w="0" w:type="dxa"/>
              <w:left w:w="108" w:type="dxa"/>
              <w:bottom w:w="0" w:type="dxa"/>
              <w:right w:w="108" w:type="dxa"/>
            </w:tcMar>
            <w:vAlign w:val="bottom"/>
          </w:tcPr>
          <w:p w14:paraId="7F2EF6D0" w14:textId="26578EEA"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rPr>
              <w:t>6,214</w:t>
            </w:r>
          </w:p>
        </w:tc>
        <w:tc>
          <w:tcPr>
            <w:tcW w:w="1348" w:type="dxa"/>
            <w:tcMar>
              <w:top w:w="0" w:type="dxa"/>
              <w:left w:w="108" w:type="dxa"/>
              <w:bottom w:w="0" w:type="dxa"/>
              <w:right w:w="108" w:type="dxa"/>
            </w:tcMar>
            <w:vAlign w:val="bottom"/>
          </w:tcPr>
          <w:p w14:paraId="47BF8A37" w14:textId="08127649"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rPr>
              <w:t>27,823</w:t>
            </w:r>
          </w:p>
        </w:tc>
        <w:tc>
          <w:tcPr>
            <w:tcW w:w="1414" w:type="dxa"/>
            <w:tcMar>
              <w:top w:w="0" w:type="dxa"/>
              <w:left w:w="108" w:type="dxa"/>
              <w:bottom w:w="0" w:type="dxa"/>
              <w:right w:w="108" w:type="dxa"/>
            </w:tcMar>
            <w:vAlign w:val="bottom"/>
          </w:tcPr>
          <w:p w14:paraId="1A26352D" w14:textId="475088BD"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rPr>
              <w:t>38,207</w:t>
            </w:r>
          </w:p>
        </w:tc>
        <w:tc>
          <w:tcPr>
            <w:tcW w:w="1348" w:type="dxa"/>
            <w:tcMar>
              <w:top w:w="0" w:type="dxa"/>
              <w:left w:w="108" w:type="dxa"/>
              <w:bottom w:w="0" w:type="dxa"/>
              <w:right w:w="108" w:type="dxa"/>
            </w:tcMar>
            <w:vAlign w:val="bottom"/>
          </w:tcPr>
          <w:p w14:paraId="46D2C6FB" w14:textId="779A99AB"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E56FF">
              <w:rPr>
                <w:rFonts w:ascii="Arial" w:hAnsi="Arial" w:cs="Arial"/>
                <w:sz w:val="18"/>
                <w:szCs w:val="18"/>
              </w:rPr>
              <w:t>72,244</w:t>
            </w:r>
          </w:p>
        </w:tc>
      </w:tr>
      <w:tr w:rsidR="002E56FF" w14:paraId="3AAED43A" w14:textId="77777777" w:rsidTr="00EE5AB4">
        <w:tc>
          <w:tcPr>
            <w:tcW w:w="2735" w:type="dxa"/>
            <w:tcMar>
              <w:top w:w="0" w:type="dxa"/>
              <w:left w:w="108" w:type="dxa"/>
              <w:bottom w:w="0" w:type="dxa"/>
              <w:right w:w="108" w:type="dxa"/>
            </w:tcMar>
          </w:tcPr>
          <w:p w14:paraId="4DA433AE" w14:textId="1E426254" w:rsidR="002E56FF" w:rsidRPr="000A67DE" w:rsidRDefault="002E56FF" w:rsidP="002E56FF">
            <w:pPr>
              <w:overflowPunct w:val="0"/>
              <w:autoSpaceDE w:val="0"/>
              <w:autoSpaceDN w:val="0"/>
              <w:spacing w:before="0" w:after="0" w:line="340" w:lineRule="exact"/>
              <w:ind w:left="165" w:right="-14" w:hanging="165"/>
              <w:rPr>
                <w:rFonts w:ascii="Arial" w:hAnsi="Arial" w:cs="Arial"/>
                <w:spacing w:val="-4"/>
                <w:sz w:val="18"/>
                <w:szCs w:val="18"/>
              </w:rPr>
            </w:pPr>
            <w:r>
              <w:rPr>
                <w:rFonts w:ascii="Arial" w:hAnsi="Arial" w:cs="Arial"/>
                <w:spacing w:val="-4"/>
                <w:sz w:val="18"/>
                <w:szCs w:val="18"/>
              </w:rPr>
              <w:t>In</w:t>
            </w:r>
            <w:r w:rsidRPr="00534089">
              <w:rPr>
                <w:rFonts w:ascii="Arial" w:hAnsi="Arial" w:cs="Arial"/>
                <w:spacing w:val="-4"/>
                <w:sz w:val="18"/>
                <w:szCs w:val="18"/>
              </w:rPr>
              <w:t>crease from lease modification</w:t>
            </w:r>
          </w:p>
        </w:tc>
        <w:tc>
          <w:tcPr>
            <w:tcW w:w="1347" w:type="dxa"/>
            <w:tcMar>
              <w:top w:w="0" w:type="dxa"/>
              <w:left w:w="108" w:type="dxa"/>
              <w:bottom w:w="0" w:type="dxa"/>
              <w:right w:w="108" w:type="dxa"/>
            </w:tcMar>
            <w:vAlign w:val="bottom"/>
          </w:tcPr>
          <w:p w14:paraId="2F5F6896" w14:textId="01061B41"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rPr>
              <w:t>-</w:t>
            </w:r>
          </w:p>
        </w:tc>
        <w:tc>
          <w:tcPr>
            <w:tcW w:w="1348" w:type="dxa"/>
            <w:tcMar>
              <w:top w:w="0" w:type="dxa"/>
              <w:left w:w="108" w:type="dxa"/>
              <w:bottom w:w="0" w:type="dxa"/>
              <w:right w:w="108" w:type="dxa"/>
            </w:tcMar>
            <w:vAlign w:val="bottom"/>
          </w:tcPr>
          <w:p w14:paraId="7A3C1C2E" w14:textId="62502FE7"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E56FF">
              <w:rPr>
                <w:rFonts w:ascii="Arial" w:hAnsi="Arial" w:cs="Arial"/>
                <w:sz w:val="18"/>
                <w:szCs w:val="18"/>
                <w:cs/>
              </w:rPr>
              <w:t>-</w:t>
            </w:r>
          </w:p>
        </w:tc>
        <w:tc>
          <w:tcPr>
            <w:tcW w:w="1348" w:type="dxa"/>
            <w:tcMar>
              <w:top w:w="0" w:type="dxa"/>
              <w:left w:w="108" w:type="dxa"/>
              <w:bottom w:w="0" w:type="dxa"/>
              <w:right w:w="108" w:type="dxa"/>
            </w:tcMar>
            <w:vAlign w:val="bottom"/>
          </w:tcPr>
          <w:p w14:paraId="6F11FACF" w14:textId="394A9FF7"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E56FF">
              <w:rPr>
                <w:rFonts w:ascii="Arial" w:hAnsi="Arial" w:cs="Arial"/>
                <w:sz w:val="18"/>
                <w:szCs w:val="18"/>
              </w:rPr>
              <w:t>483</w:t>
            </w:r>
          </w:p>
        </w:tc>
        <w:tc>
          <w:tcPr>
            <w:tcW w:w="1414" w:type="dxa"/>
            <w:tcMar>
              <w:top w:w="0" w:type="dxa"/>
              <w:left w:w="108" w:type="dxa"/>
              <w:bottom w:w="0" w:type="dxa"/>
              <w:right w:w="108" w:type="dxa"/>
            </w:tcMar>
            <w:vAlign w:val="bottom"/>
          </w:tcPr>
          <w:p w14:paraId="1FCFB8D5" w14:textId="7EE78D02"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2E56FF">
              <w:rPr>
                <w:rFonts w:ascii="Arial" w:hAnsi="Arial" w:cs="Arial"/>
                <w:sz w:val="18"/>
                <w:szCs w:val="18"/>
              </w:rPr>
              <w:t>-</w:t>
            </w:r>
          </w:p>
        </w:tc>
        <w:tc>
          <w:tcPr>
            <w:tcW w:w="1348" w:type="dxa"/>
            <w:tcMar>
              <w:top w:w="0" w:type="dxa"/>
              <w:left w:w="108" w:type="dxa"/>
              <w:bottom w:w="0" w:type="dxa"/>
              <w:right w:w="108" w:type="dxa"/>
            </w:tcMar>
            <w:vAlign w:val="bottom"/>
          </w:tcPr>
          <w:p w14:paraId="7EF290ED" w14:textId="14199478" w:rsidR="002E56FF" w:rsidRPr="002E56FF" w:rsidRDefault="002E56FF" w:rsidP="002E56FF">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2E56FF">
              <w:rPr>
                <w:rFonts w:ascii="Arial" w:hAnsi="Arial" w:cs="Arial"/>
                <w:sz w:val="18"/>
                <w:szCs w:val="18"/>
              </w:rPr>
              <w:t>483</w:t>
            </w:r>
          </w:p>
        </w:tc>
      </w:tr>
      <w:tr w:rsidR="00E576D9" w14:paraId="2E2B5949" w14:textId="77777777" w:rsidTr="00D23198">
        <w:tc>
          <w:tcPr>
            <w:tcW w:w="2735" w:type="dxa"/>
            <w:shd w:val="clear" w:color="auto" w:fill="auto"/>
            <w:tcMar>
              <w:top w:w="0" w:type="dxa"/>
              <w:left w:w="108" w:type="dxa"/>
              <w:bottom w:w="0" w:type="dxa"/>
              <w:right w:w="108" w:type="dxa"/>
            </w:tcMar>
          </w:tcPr>
          <w:p w14:paraId="1FB99974" w14:textId="5259A8FD" w:rsidR="00E576D9" w:rsidRPr="00E576D9" w:rsidRDefault="00D23198" w:rsidP="00E576D9">
            <w:pPr>
              <w:overflowPunct w:val="0"/>
              <w:autoSpaceDE w:val="0"/>
              <w:autoSpaceDN w:val="0"/>
              <w:spacing w:before="0" w:after="0" w:line="340" w:lineRule="exact"/>
              <w:ind w:left="165" w:right="-14" w:hanging="165"/>
              <w:rPr>
                <w:rFonts w:ascii="Arial" w:hAnsi="Arial" w:cs="Arial"/>
                <w:spacing w:val="-4"/>
                <w:sz w:val="18"/>
                <w:szCs w:val="18"/>
              </w:rPr>
            </w:pPr>
            <w:r w:rsidRPr="00D23198">
              <w:rPr>
                <w:rFonts w:ascii="Arial" w:hAnsi="Arial" w:cs="Arial"/>
                <w:spacing w:val="-4"/>
                <w:sz w:val="18"/>
                <w:szCs w:val="18"/>
              </w:rPr>
              <w:t>Reclassification to investment properties</w:t>
            </w:r>
            <w:r w:rsidR="00225A8D">
              <w:rPr>
                <w:rFonts w:ascii="Arial" w:hAnsi="Arial" w:cs="Arial"/>
                <w:spacing w:val="-4"/>
                <w:sz w:val="18"/>
                <w:szCs w:val="18"/>
              </w:rPr>
              <w:t xml:space="preserve"> - net book value</w:t>
            </w:r>
          </w:p>
        </w:tc>
        <w:tc>
          <w:tcPr>
            <w:tcW w:w="1347" w:type="dxa"/>
            <w:tcMar>
              <w:top w:w="0" w:type="dxa"/>
              <w:left w:w="108" w:type="dxa"/>
              <w:bottom w:w="0" w:type="dxa"/>
              <w:right w:w="108" w:type="dxa"/>
            </w:tcMar>
            <w:vAlign w:val="bottom"/>
          </w:tcPr>
          <w:p w14:paraId="2E40A945" w14:textId="78A6F793" w:rsidR="00E576D9" w:rsidRPr="00E576D9" w:rsidRDefault="00E576D9" w:rsidP="00E576D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576D9">
              <w:rPr>
                <w:rFonts w:ascii="Arial" w:hAnsi="Arial" w:cs="Arial"/>
                <w:sz w:val="18"/>
                <w:szCs w:val="18"/>
              </w:rPr>
              <w:t>-</w:t>
            </w:r>
          </w:p>
        </w:tc>
        <w:tc>
          <w:tcPr>
            <w:tcW w:w="1348" w:type="dxa"/>
            <w:tcMar>
              <w:top w:w="0" w:type="dxa"/>
              <w:left w:w="108" w:type="dxa"/>
              <w:bottom w:w="0" w:type="dxa"/>
              <w:right w:w="108" w:type="dxa"/>
            </w:tcMar>
            <w:vAlign w:val="bottom"/>
          </w:tcPr>
          <w:p w14:paraId="01AA8367" w14:textId="3874B7BE" w:rsidR="00E576D9" w:rsidRPr="00E576D9" w:rsidRDefault="00E576D9" w:rsidP="00E576D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E576D9">
              <w:rPr>
                <w:rFonts w:ascii="Arial" w:hAnsi="Arial" w:cs="Arial"/>
                <w:sz w:val="18"/>
                <w:szCs w:val="18"/>
                <w:cs/>
              </w:rPr>
              <w:t>-</w:t>
            </w:r>
          </w:p>
        </w:tc>
        <w:tc>
          <w:tcPr>
            <w:tcW w:w="1348" w:type="dxa"/>
            <w:tcMar>
              <w:top w:w="0" w:type="dxa"/>
              <w:left w:w="108" w:type="dxa"/>
              <w:bottom w:w="0" w:type="dxa"/>
              <w:right w:w="108" w:type="dxa"/>
            </w:tcMar>
            <w:vAlign w:val="bottom"/>
          </w:tcPr>
          <w:p w14:paraId="057FB6E7" w14:textId="50AFB9F0" w:rsidR="00E576D9" w:rsidRPr="00E576D9" w:rsidRDefault="00E576D9" w:rsidP="00E576D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576D9">
              <w:rPr>
                <w:rFonts w:ascii="Arial" w:hAnsi="Arial" w:cs="Arial"/>
                <w:sz w:val="18"/>
                <w:szCs w:val="18"/>
              </w:rPr>
              <w:t>(</w:t>
            </w:r>
            <w:r w:rsidR="00D23198">
              <w:rPr>
                <w:rFonts w:ascii="Arial" w:hAnsi="Arial" w:cs="Arial"/>
                <w:sz w:val="18"/>
                <w:szCs w:val="18"/>
              </w:rPr>
              <w:t>1,051</w:t>
            </w:r>
            <w:r w:rsidRPr="00E576D9">
              <w:rPr>
                <w:rFonts w:ascii="Arial" w:hAnsi="Arial" w:cs="Arial"/>
                <w:sz w:val="18"/>
                <w:szCs w:val="18"/>
              </w:rPr>
              <w:t>)</w:t>
            </w:r>
          </w:p>
        </w:tc>
        <w:tc>
          <w:tcPr>
            <w:tcW w:w="1414" w:type="dxa"/>
            <w:tcMar>
              <w:top w:w="0" w:type="dxa"/>
              <w:left w:w="108" w:type="dxa"/>
              <w:bottom w:w="0" w:type="dxa"/>
              <w:right w:w="108" w:type="dxa"/>
            </w:tcMar>
            <w:vAlign w:val="bottom"/>
          </w:tcPr>
          <w:p w14:paraId="0F985D0B" w14:textId="1FF68D2C" w:rsidR="00E576D9" w:rsidRPr="00E576D9" w:rsidRDefault="00E576D9" w:rsidP="00E576D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E576D9">
              <w:rPr>
                <w:rFonts w:ascii="Arial" w:hAnsi="Arial" w:cs="Arial"/>
                <w:sz w:val="18"/>
                <w:szCs w:val="18"/>
              </w:rPr>
              <w:t>-</w:t>
            </w:r>
          </w:p>
        </w:tc>
        <w:tc>
          <w:tcPr>
            <w:tcW w:w="1348" w:type="dxa"/>
            <w:tcMar>
              <w:top w:w="0" w:type="dxa"/>
              <w:left w:w="108" w:type="dxa"/>
              <w:bottom w:w="0" w:type="dxa"/>
              <w:right w:w="108" w:type="dxa"/>
            </w:tcMar>
            <w:vAlign w:val="bottom"/>
          </w:tcPr>
          <w:p w14:paraId="63361E0A" w14:textId="3F8F0020" w:rsidR="00E576D9" w:rsidRPr="00E576D9" w:rsidRDefault="00D23198" w:rsidP="00E576D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Pr>
                <w:rFonts w:ascii="Arial" w:hAnsi="Arial" w:cs="Arial"/>
                <w:sz w:val="18"/>
                <w:szCs w:val="18"/>
              </w:rPr>
              <w:t>(1,051)</w:t>
            </w:r>
          </w:p>
        </w:tc>
      </w:tr>
      <w:tr w:rsidR="006234A7" w14:paraId="1167BABE" w14:textId="77777777" w:rsidTr="00EE5AB4">
        <w:tc>
          <w:tcPr>
            <w:tcW w:w="2735" w:type="dxa"/>
            <w:tcMar>
              <w:top w:w="0" w:type="dxa"/>
              <w:left w:w="108" w:type="dxa"/>
              <w:bottom w:w="0" w:type="dxa"/>
              <w:right w:w="108" w:type="dxa"/>
            </w:tcMar>
            <w:hideMark/>
          </w:tcPr>
          <w:p w14:paraId="69B30021" w14:textId="77777777" w:rsidR="006234A7" w:rsidRPr="000A67DE" w:rsidRDefault="006234A7" w:rsidP="006234A7">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Write-off during the year</w:t>
            </w:r>
          </w:p>
        </w:tc>
        <w:tc>
          <w:tcPr>
            <w:tcW w:w="1347" w:type="dxa"/>
            <w:tcMar>
              <w:top w:w="0" w:type="dxa"/>
              <w:left w:w="108" w:type="dxa"/>
              <w:bottom w:w="0" w:type="dxa"/>
              <w:right w:w="108" w:type="dxa"/>
            </w:tcMar>
            <w:vAlign w:val="bottom"/>
          </w:tcPr>
          <w:p w14:paraId="1318D845" w14:textId="340ED811"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w:t>
            </w:r>
          </w:p>
        </w:tc>
        <w:tc>
          <w:tcPr>
            <w:tcW w:w="1348" w:type="dxa"/>
            <w:tcMar>
              <w:top w:w="0" w:type="dxa"/>
              <w:left w:w="108" w:type="dxa"/>
              <w:bottom w:w="0" w:type="dxa"/>
              <w:right w:w="108" w:type="dxa"/>
            </w:tcMar>
            <w:vAlign w:val="bottom"/>
          </w:tcPr>
          <w:p w14:paraId="3B2D8038" w14:textId="3883D3C0"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cs/>
              </w:rPr>
              <w:t>-</w:t>
            </w:r>
          </w:p>
        </w:tc>
        <w:tc>
          <w:tcPr>
            <w:tcW w:w="1348" w:type="dxa"/>
            <w:tcMar>
              <w:top w:w="0" w:type="dxa"/>
              <w:left w:w="108" w:type="dxa"/>
              <w:bottom w:w="0" w:type="dxa"/>
              <w:right w:w="108" w:type="dxa"/>
            </w:tcMar>
            <w:vAlign w:val="bottom"/>
          </w:tcPr>
          <w:p w14:paraId="5B9CC42D" w14:textId="345F42D8"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w:t>
            </w:r>
          </w:p>
        </w:tc>
        <w:tc>
          <w:tcPr>
            <w:tcW w:w="1414" w:type="dxa"/>
            <w:tcMar>
              <w:top w:w="0" w:type="dxa"/>
              <w:left w:w="108" w:type="dxa"/>
              <w:bottom w:w="0" w:type="dxa"/>
              <w:right w:w="108" w:type="dxa"/>
            </w:tcMar>
            <w:vAlign w:val="bottom"/>
          </w:tcPr>
          <w:p w14:paraId="281ED867" w14:textId="459426FE"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(101)</w:t>
            </w:r>
          </w:p>
        </w:tc>
        <w:tc>
          <w:tcPr>
            <w:tcW w:w="1348" w:type="dxa"/>
            <w:tcMar>
              <w:top w:w="0" w:type="dxa"/>
              <w:left w:w="108" w:type="dxa"/>
              <w:bottom w:w="0" w:type="dxa"/>
              <w:right w:w="108" w:type="dxa"/>
            </w:tcMar>
            <w:vAlign w:val="bottom"/>
          </w:tcPr>
          <w:p w14:paraId="4260AA08" w14:textId="5FA8C5E6"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6234A7">
              <w:rPr>
                <w:rFonts w:ascii="Arial" w:hAnsi="Arial" w:cs="Arial"/>
                <w:sz w:val="18"/>
                <w:szCs w:val="18"/>
                <w:cs/>
              </w:rPr>
              <w:t>(101)</w:t>
            </w:r>
          </w:p>
        </w:tc>
      </w:tr>
      <w:tr w:rsidR="006234A7" w14:paraId="7D67B99A" w14:textId="77777777" w:rsidTr="00EE5AB4">
        <w:tc>
          <w:tcPr>
            <w:tcW w:w="2735" w:type="dxa"/>
            <w:tcMar>
              <w:top w:w="0" w:type="dxa"/>
              <w:left w:w="108" w:type="dxa"/>
              <w:bottom w:w="0" w:type="dxa"/>
              <w:right w:w="108" w:type="dxa"/>
            </w:tcMar>
            <w:hideMark/>
          </w:tcPr>
          <w:p w14:paraId="5373C996" w14:textId="77777777" w:rsidR="006234A7" w:rsidRPr="000A67DE" w:rsidRDefault="006234A7" w:rsidP="006234A7">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1C097309" w14:textId="68BCEA69"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cs/>
              </w:rPr>
              <w:t>(3</w:t>
            </w:r>
            <w:r w:rsidRPr="006234A7">
              <w:rPr>
                <w:rFonts w:ascii="Arial" w:hAnsi="Arial" w:cs="Arial"/>
                <w:sz w:val="18"/>
                <w:szCs w:val="18"/>
              </w:rPr>
              <w:t>,</w:t>
            </w:r>
            <w:r w:rsidRPr="006234A7">
              <w:rPr>
                <w:rFonts w:ascii="Arial" w:hAnsi="Arial" w:cs="Arial"/>
                <w:sz w:val="18"/>
                <w:szCs w:val="18"/>
                <w:cs/>
              </w:rPr>
              <w:t>684)</w:t>
            </w:r>
          </w:p>
        </w:tc>
        <w:tc>
          <w:tcPr>
            <w:tcW w:w="1348" w:type="dxa"/>
            <w:tcMar>
              <w:top w:w="0" w:type="dxa"/>
              <w:left w:w="108" w:type="dxa"/>
              <w:bottom w:w="0" w:type="dxa"/>
              <w:right w:w="108" w:type="dxa"/>
            </w:tcMar>
            <w:vAlign w:val="bottom"/>
          </w:tcPr>
          <w:p w14:paraId="318ED731" w14:textId="3279A087"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(12,782)</w:t>
            </w:r>
          </w:p>
        </w:tc>
        <w:tc>
          <w:tcPr>
            <w:tcW w:w="1348" w:type="dxa"/>
            <w:tcMar>
              <w:top w:w="0" w:type="dxa"/>
              <w:left w:w="108" w:type="dxa"/>
              <w:bottom w:w="0" w:type="dxa"/>
              <w:right w:w="108" w:type="dxa"/>
            </w:tcMar>
            <w:vAlign w:val="bottom"/>
          </w:tcPr>
          <w:p w14:paraId="4FE2521C" w14:textId="4C783A93"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(19,</w:t>
            </w:r>
            <w:r w:rsidR="00D23198">
              <w:rPr>
                <w:rFonts w:ascii="Arial" w:hAnsi="Arial" w:cs="Arial"/>
                <w:sz w:val="18"/>
                <w:szCs w:val="18"/>
              </w:rPr>
              <w:t>124</w:t>
            </w:r>
            <w:r w:rsidRPr="006234A7">
              <w:rPr>
                <w:rFonts w:ascii="Arial" w:hAnsi="Arial" w:cs="Arial"/>
                <w:sz w:val="18"/>
                <w:szCs w:val="18"/>
              </w:rPr>
              <w:t>)</w:t>
            </w:r>
          </w:p>
        </w:tc>
        <w:tc>
          <w:tcPr>
            <w:tcW w:w="1414" w:type="dxa"/>
            <w:tcMar>
              <w:top w:w="0" w:type="dxa"/>
              <w:left w:w="108" w:type="dxa"/>
              <w:bottom w:w="0" w:type="dxa"/>
              <w:right w:w="108" w:type="dxa"/>
            </w:tcMar>
            <w:vAlign w:val="bottom"/>
          </w:tcPr>
          <w:p w14:paraId="3874D7CF" w14:textId="28E11545" w:rsidR="006234A7" w:rsidRPr="006234A7" w:rsidRDefault="006234A7"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(10,342)</w:t>
            </w:r>
          </w:p>
        </w:tc>
        <w:tc>
          <w:tcPr>
            <w:tcW w:w="1348" w:type="dxa"/>
            <w:tcMar>
              <w:top w:w="0" w:type="dxa"/>
              <w:left w:w="108" w:type="dxa"/>
              <w:bottom w:w="0" w:type="dxa"/>
              <w:right w:w="108" w:type="dxa"/>
            </w:tcMar>
            <w:vAlign w:val="bottom"/>
          </w:tcPr>
          <w:p w14:paraId="7587FFA8" w14:textId="7B49B7D2" w:rsidR="006234A7" w:rsidRPr="006234A7" w:rsidRDefault="00D23198" w:rsidP="006234A7">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Pr>
                <w:rFonts w:ascii="Arial" w:hAnsi="Arial" w:cs="Arial"/>
                <w:sz w:val="18"/>
                <w:szCs w:val="18"/>
              </w:rPr>
              <w:t>(45,932)</w:t>
            </w:r>
          </w:p>
        </w:tc>
      </w:tr>
      <w:tr w:rsidR="006234A7" w14:paraId="1DB3CA9D" w14:textId="77777777" w:rsidTr="00EE5AB4">
        <w:tc>
          <w:tcPr>
            <w:tcW w:w="2735" w:type="dxa"/>
            <w:tcMar>
              <w:top w:w="0" w:type="dxa"/>
              <w:left w:w="108" w:type="dxa"/>
              <w:bottom w:w="0" w:type="dxa"/>
              <w:right w:w="108" w:type="dxa"/>
            </w:tcMar>
            <w:hideMark/>
          </w:tcPr>
          <w:p w14:paraId="0F48469A" w14:textId="77777777" w:rsidR="006234A7" w:rsidRPr="000A67DE" w:rsidRDefault="006234A7" w:rsidP="006234A7">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Translation adjustment</w:t>
            </w:r>
          </w:p>
        </w:tc>
        <w:tc>
          <w:tcPr>
            <w:tcW w:w="1347" w:type="dxa"/>
            <w:tcMar>
              <w:top w:w="0" w:type="dxa"/>
              <w:left w:w="108" w:type="dxa"/>
              <w:bottom w:w="0" w:type="dxa"/>
              <w:right w:w="108" w:type="dxa"/>
            </w:tcMar>
            <w:vAlign w:val="bottom"/>
          </w:tcPr>
          <w:p w14:paraId="62C94CF2" w14:textId="52E28F5E" w:rsidR="006234A7" w:rsidRPr="006234A7" w:rsidRDefault="006234A7" w:rsidP="006234A7">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291</w:t>
            </w:r>
          </w:p>
        </w:tc>
        <w:tc>
          <w:tcPr>
            <w:tcW w:w="1348" w:type="dxa"/>
            <w:tcMar>
              <w:top w:w="0" w:type="dxa"/>
              <w:left w:w="108" w:type="dxa"/>
              <w:bottom w:w="0" w:type="dxa"/>
              <w:right w:w="108" w:type="dxa"/>
            </w:tcMar>
            <w:vAlign w:val="bottom"/>
          </w:tcPr>
          <w:p w14:paraId="5F99D94C" w14:textId="58A2EE86" w:rsidR="006234A7" w:rsidRPr="006234A7" w:rsidRDefault="006234A7" w:rsidP="006234A7">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rPr>
              <w:t>-</w:t>
            </w:r>
          </w:p>
        </w:tc>
        <w:tc>
          <w:tcPr>
            <w:tcW w:w="1348" w:type="dxa"/>
            <w:tcMar>
              <w:top w:w="0" w:type="dxa"/>
              <w:left w:w="108" w:type="dxa"/>
              <w:bottom w:w="0" w:type="dxa"/>
              <w:right w:w="108" w:type="dxa"/>
            </w:tcMar>
            <w:vAlign w:val="bottom"/>
          </w:tcPr>
          <w:p w14:paraId="2C321C57" w14:textId="7DA581AA" w:rsidR="006234A7" w:rsidRPr="006234A7" w:rsidRDefault="006234A7" w:rsidP="006234A7">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cs/>
              </w:rPr>
              <w:t>-</w:t>
            </w:r>
          </w:p>
        </w:tc>
        <w:tc>
          <w:tcPr>
            <w:tcW w:w="1414" w:type="dxa"/>
            <w:tcMar>
              <w:top w:w="0" w:type="dxa"/>
              <w:left w:w="108" w:type="dxa"/>
              <w:bottom w:w="0" w:type="dxa"/>
              <w:right w:w="108" w:type="dxa"/>
            </w:tcMar>
            <w:vAlign w:val="bottom"/>
          </w:tcPr>
          <w:p w14:paraId="19760661" w14:textId="516C41AE" w:rsidR="006234A7" w:rsidRPr="006234A7" w:rsidRDefault="006234A7" w:rsidP="006234A7">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6234A7">
              <w:rPr>
                <w:rFonts w:ascii="Arial" w:hAnsi="Arial" w:cs="Arial"/>
                <w:sz w:val="18"/>
                <w:szCs w:val="18"/>
                <w:cs/>
              </w:rPr>
              <w:t>-</w:t>
            </w:r>
          </w:p>
        </w:tc>
        <w:tc>
          <w:tcPr>
            <w:tcW w:w="1348" w:type="dxa"/>
            <w:tcMar>
              <w:top w:w="0" w:type="dxa"/>
              <w:left w:w="108" w:type="dxa"/>
              <w:bottom w:w="0" w:type="dxa"/>
              <w:right w:w="108" w:type="dxa"/>
            </w:tcMar>
            <w:vAlign w:val="bottom"/>
          </w:tcPr>
          <w:p w14:paraId="5FDF89BC" w14:textId="412091D8" w:rsidR="006234A7" w:rsidRPr="006234A7" w:rsidRDefault="006234A7" w:rsidP="006234A7">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6234A7">
              <w:rPr>
                <w:rFonts w:ascii="Arial" w:hAnsi="Arial" w:cs="Arial"/>
                <w:sz w:val="18"/>
                <w:szCs w:val="18"/>
                <w:cs/>
              </w:rPr>
              <w:t>291</w:t>
            </w:r>
          </w:p>
        </w:tc>
      </w:tr>
      <w:tr w:rsidR="00A03C0F" w14:paraId="6471E9D0" w14:textId="77777777" w:rsidTr="00EE5AB4">
        <w:tc>
          <w:tcPr>
            <w:tcW w:w="2735" w:type="dxa"/>
            <w:tcMar>
              <w:top w:w="0" w:type="dxa"/>
              <w:left w:w="108" w:type="dxa"/>
              <w:bottom w:w="0" w:type="dxa"/>
              <w:right w:w="108" w:type="dxa"/>
            </w:tcMar>
            <w:hideMark/>
          </w:tcPr>
          <w:p w14:paraId="1570B04B" w14:textId="01613F3A" w:rsidR="00A03C0F" w:rsidRPr="000A67DE" w:rsidRDefault="00A03C0F" w:rsidP="00A03C0F">
            <w:pPr>
              <w:overflowPunct w:val="0"/>
              <w:autoSpaceDE w:val="0"/>
              <w:autoSpaceDN w:val="0"/>
              <w:spacing w:before="0" w:after="0" w:line="340" w:lineRule="exact"/>
              <w:ind w:left="165" w:right="-14" w:hanging="165"/>
              <w:rPr>
                <w:rFonts w:ascii="Arial" w:hAnsi="Arial" w:cs="Arial"/>
                <w:spacing w:val="-4"/>
                <w:sz w:val="18"/>
                <w:szCs w:val="18"/>
                <w:cs/>
              </w:rPr>
            </w:pPr>
            <w:r w:rsidRPr="000A67DE">
              <w:rPr>
                <w:rFonts w:ascii="Arial" w:hAnsi="Arial" w:cs="Arial"/>
                <w:spacing w:val="-4"/>
                <w:sz w:val="18"/>
                <w:szCs w:val="18"/>
              </w:rPr>
              <w:t>31 December 202</w:t>
            </w:r>
            <w:r>
              <w:rPr>
                <w:rFonts w:ascii="Arial" w:hAnsi="Arial" w:cs="Arial"/>
                <w:spacing w:val="-4"/>
                <w:sz w:val="18"/>
                <w:szCs w:val="18"/>
              </w:rPr>
              <w:t>2</w:t>
            </w:r>
          </w:p>
        </w:tc>
        <w:tc>
          <w:tcPr>
            <w:tcW w:w="1347" w:type="dxa"/>
            <w:tcMar>
              <w:top w:w="0" w:type="dxa"/>
              <w:left w:w="108" w:type="dxa"/>
              <w:bottom w:w="0" w:type="dxa"/>
              <w:right w:w="108" w:type="dxa"/>
            </w:tcMar>
            <w:vAlign w:val="bottom"/>
          </w:tcPr>
          <w:p w14:paraId="1F27FD1F" w14:textId="26D01F9D" w:rsidR="00A03C0F" w:rsidRPr="00A03C0F" w:rsidRDefault="00A03C0F" w:rsidP="00A03C0F">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A03C0F">
              <w:rPr>
                <w:rFonts w:ascii="Arial" w:hAnsi="Arial" w:cs="Arial"/>
                <w:sz w:val="18"/>
                <w:szCs w:val="18"/>
              </w:rPr>
              <w:t>32,518</w:t>
            </w:r>
          </w:p>
        </w:tc>
        <w:tc>
          <w:tcPr>
            <w:tcW w:w="1348" w:type="dxa"/>
            <w:tcMar>
              <w:top w:w="0" w:type="dxa"/>
              <w:left w:w="108" w:type="dxa"/>
              <w:bottom w:w="0" w:type="dxa"/>
              <w:right w:w="108" w:type="dxa"/>
            </w:tcMar>
            <w:vAlign w:val="bottom"/>
          </w:tcPr>
          <w:p w14:paraId="5C2659DD" w14:textId="195988C1" w:rsidR="00A03C0F" w:rsidRPr="00A03C0F" w:rsidRDefault="00A03C0F" w:rsidP="00A03C0F">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A03C0F">
              <w:rPr>
                <w:rFonts w:ascii="Arial" w:hAnsi="Arial" w:cs="Arial"/>
                <w:sz w:val="18"/>
                <w:szCs w:val="18"/>
              </w:rPr>
              <w:t>77,167</w:t>
            </w:r>
          </w:p>
        </w:tc>
        <w:tc>
          <w:tcPr>
            <w:tcW w:w="1348" w:type="dxa"/>
            <w:tcMar>
              <w:top w:w="0" w:type="dxa"/>
              <w:left w:w="108" w:type="dxa"/>
              <w:bottom w:w="0" w:type="dxa"/>
              <w:right w:w="108" w:type="dxa"/>
            </w:tcMar>
            <w:vAlign w:val="bottom"/>
          </w:tcPr>
          <w:p w14:paraId="465257B0" w14:textId="1AE008DE" w:rsidR="00A03C0F" w:rsidRPr="00A03C0F" w:rsidRDefault="00A03C0F" w:rsidP="00A03C0F">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A03C0F">
              <w:rPr>
                <w:rFonts w:ascii="Arial" w:hAnsi="Arial" w:cs="Arial"/>
                <w:sz w:val="18"/>
                <w:szCs w:val="18"/>
              </w:rPr>
              <w:t>90,872</w:t>
            </w:r>
          </w:p>
        </w:tc>
        <w:tc>
          <w:tcPr>
            <w:tcW w:w="1414" w:type="dxa"/>
            <w:tcMar>
              <w:top w:w="0" w:type="dxa"/>
              <w:left w:w="108" w:type="dxa"/>
              <w:bottom w:w="0" w:type="dxa"/>
              <w:right w:w="108" w:type="dxa"/>
            </w:tcMar>
            <w:vAlign w:val="bottom"/>
          </w:tcPr>
          <w:p w14:paraId="5FFAE40F" w14:textId="1FC0DB55" w:rsidR="00A03C0F" w:rsidRPr="00A03C0F" w:rsidRDefault="00A03C0F" w:rsidP="00A03C0F">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A03C0F">
              <w:rPr>
                <w:rFonts w:ascii="Arial" w:hAnsi="Arial" w:cs="Arial"/>
                <w:sz w:val="18"/>
                <w:szCs w:val="18"/>
              </w:rPr>
              <w:t>36,543</w:t>
            </w:r>
          </w:p>
        </w:tc>
        <w:tc>
          <w:tcPr>
            <w:tcW w:w="1348" w:type="dxa"/>
            <w:tcMar>
              <w:top w:w="0" w:type="dxa"/>
              <w:left w:w="108" w:type="dxa"/>
              <w:bottom w:w="0" w:type="dxa"/>
              <w:right w:w="108" w:type="dxa"/>
            </w:tcMar>
            <w:vAlign w:val="bottom"/>
          </w:tcPr>
          <w:p w14:paraId="370C0D95" w14:textId="44AB0593" w:rsidR="00A03C0F" w:rsidRPr="00A03C0F" w:rsidRDefault="00A03C0F" w:rsidP="00A03C0F">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A03C0F">
              <w:rPr>
                <w:rFonts w:ascii="Arial" w:hAnsi="Arial" w:cs="Arial"/>
                <w:sz w:val="18"/>
                <w:szCs w:val="18"/>
                <w:cs/>
              </w:rPr>
              <w:t>237,100</w:t>
            </w:r>
          </w:p>
        </w:tc>
      </w:tr>
    </w:tbl>
    <w:p w14:paraId="6FF9EF22" w14:textId="77777777" w:rsidR="003D1F46" w:rsidRDefault="003D1F46">
      <w:r>
        <w:br w:type="page"/>
      </w:r>
    </w:p>
    <w:tbl>
      <w:tblPr>
        <w:tblW w:w="9540" w:type="dxa"/>
        <w:tblInd w:w="450" w:type="dxa"/>
        <w:tblCellMar>
          <w:left w:w="0" w:type="dxa"/>
          <w:right w:w="0" w:type="dxa"/>
        </w:tblCellMar>
        <w:tblLook w:val="04A0" w:firstRow="1" w:lastRow="0" w:firstColumn="1" w:lastColumn="0" w:noHBand="0" w:noVBand="1"/>
      </w:tblPr>
      <w:tblGrid>
        <w:gridCol w:w="2757"/>
        <w:gridCol w:w="1347"/>
        <w:gridCol w:w="1339"/>
        <w:gridCol w:w="1342"/>
        <w:gridCol w:w="1414"/>
        <w:gridCol w:w="1341"/>
      </w:tblGrid>
      <w:tr w:rsidR="000A67DE" w14:paraId="529DE59B" w14:textId="77777777" w:rsidTr="005605D2">
        <w:tc>
          <w:tcPr>
            <w:tcW w:w="2757" w:type="dxa"/>
            <w:tcMar>
              <w:top w:w="0" w:type="dxa"/>
              <w:left w:w="108" w:type="dxa"/>
              <w:bottom w:w="0" w:type="dxa"/>
              <w:right w:w="108" w:type="dxa"/>
            </w:tcMar>
          </w:tcPr>
          <w:p w14:paraId="0C1FAAA8" w14:textId="057EE3E8" w:rsidR="000A67DE" w:rsidRPr="00887EBD" w:rsidRDefault="000A67DE" w:rsidP="00887EBD">
            <w:pPr>
              <w:overflowPunct w:val="0"/>
              <w:autoSpaceDE w:val="0"/>
              <w:autoSpaceDN w:val="0"/>
              <w:spacing w:before="0" w:after="0" w:line="340" w:lineRule="exact"/>
              <w:ind w:right="-14"/>
              <w:jc w:val="right"/>
              <w:rPr>
                <w:rFonts w:ascii="Arial" w:hAnsi="Arial" w:cs="Arial"/>
                <w:sz w:val="18"/>
                <w:szCs w:val="18"/>
                <w:cs/>
              </w:rPr>
            </w:pPr>
          </w:p>
        </w:tc>
        <w:tc>
          <w:tcPr>
            <w:tcW w:w="6783" w:type="dxa"/>
            <w:gridSpan w:val="5"/>
            <w:tcMar>
              <w:top w:w="0" w:type="dxa"/>
              <w:left w:w="108" w:type="dxa"/>
              <w:bottom w:w="0" w:type="dxa"/>
              <w:right w:w="108" w:type="dxa"/>
            </w:tcMar>
            <w:hideMark/>
          </w:tcPr>
          <w:p w14:paraId="35E2A342" w14:textId="77777777" w:rsidR="000A67DE" w:rsidRPr="00887EBD" w:rsidRDefault="000A67DE" w:rsidP="00887EBD">
            <w:pPr>
              <w:overflowPunct w:val="0"/>
              <w:autoSpaceDE w:val="0"/>
              <w:autoSpaceDN w:val="0"/>
              <w:spacing w:before="0" w:after="0" w:line="340" w:lineRule="exact"/>
              <w:ind w:right="-14"/>
              <w:jc w:val="right"/>
              <w:rPr>
                <w:rFonts w:ascii="Arial" w:hAnsi="Arial" w:cs="Arial"/>
                <w:sz w:val="18"/>
                <w:szCs w:val="18"/>
              </w:rPr>
            </w:pPr>
            <w:r w:rsidRPr="00887EBD">
              <w:rPr>
                <w:rFonts w:ascii="Arial" w:hAnsi="Arial" w:cs="Arial"/>
                <w:sz w:val="18"/>
                <w:szCs w:val="18"/>
              </w:rPr>
              <w:t>(Unit: Thousand Baht)</w:t>
            </w:r>
          </w:p>
        </w:tc>
      </w:tr>
      <w:tr w:rsidR="000A67DE" w14:paraId="5145B285" w14:textId="77777777" w:rsidTr="005605D2">
        <w:tc>
          <w:tcPr>
            <w:tcW w:w="2757" w:type="dxa"/>
            <w:tcMar>
              <w:top w:w="0" w:type="dxa"/>
              <w:left w:w="108" w:type="dxa"/>
              <w:bottom w:w="0" w:type="dxa"/>
              <w:right w:w="108" w:type="dxa"/>
            </w:tcMar>
          </w:tcPr>
          <w:p w14:paraId="0E7E41DB" w14:textId="77777777" w:rsidR="000A67DE" w:rsidRPr="00887EBD" w:rsidRDefault="000A67DE" w:rsidP="00887EBD">
            <w:pPr>
              <w:overflowPunct w:val="0"/>
              <w:autoSpaceDE w:val="0"/>
              <w:autoSpaceDN w:val="0"/>
              <w:spacing w:before="0" w:after="0" w:line="340" w:lineRule="exact"/>
              <w:ind w:right="-14"/>
              <w:jc w:val="thaiDistribute"/>
              <w:rPr>
                <w:rFonts w:ascii="Arial" w:hAnsi="Arial" w:cs="Arial"/>
                <w:sz w:val="18"/>
                <w:szCs w:val="18"/>
                <w:lang w:val="en-GB"/>
              </w:rPr>
            </w:pPr>
          </w:p>
        </w:tc>
        <w:tc>
          <w:tcPr>
            <w:tcW w:w="6783" w:type="dxa"/>
            <w:gridSpan w:val="5"/>
            <w:tcMar>
              <w:top w:w="0" w:type="dxa"/>
              <w:left w:w="108" w:type="dxa"/>
              <w:bottom w:w="0" w:type="dxa"/>
              <w:right w:w="108" w:type="dxa"/>
            </w:tcMar>
            <w:hideMark/>
          </w:tcPr>
          <w:p w14:paraId="1CB11A2B" w14:textId="77777777" w:rsidR="000A67DE" w:rsidRPr="00887EBD" w:rsidRDefault="000A67DE" w:rsidP="00887EBD">
            <w:pPr>
              <w:pBdr>
                <w:bottom w:val="single" w:sz="4" w:space="1" w:color="auto"/>
              </w:pBdr>
              <w:overflowPunct w:val="0"/>
              <w:autoSpaceDE w:val="0"/>
              <w:autoSpaceDN w:val="0"/>
              <w:spacing w:before="0" w:after="0" w:line="340" w:lineRule="exact"/>
              <w:ind w:right="-14"/>
              <w:jc w:val="center"/>
              <w:rPr>
                <w:rFonts w:ascii="Arial" w:hAnsi="Arial" w:cs="Arial"/>
                <w:sz w:val="18"/>
                <w:szCs w:val="18"/>
              </w:rPr>
            </w:pPr>
            <w:r w:rsidRPr="00887EBD">
              <w:rPr>
                <w:rFonts w:ascii="Arial" w:hAnsi="Arial" w:cs="Arial"/>
                <w:sz w:val="18"/>
                <w:szCs w:val="18"/>
              </w:rPr>
              <w:t>Separate financial statements</w:t>
            </w:r>
          </w:p>
        </w:tc>
      </w:tr>
      <w:tr w:rsidR="000A67DE" w14:paraId="6E33B00E" w14:textId="77777777" w:rsidTr="005605D2">
        <w:tc>
          <w:tcPr>
            <w:tcW w:w="2757" w:type="dxa"/>
            <w:tcMar>
              <w:top w:w="0" w:type="dxa"/>
              <w:left w:w="108" w:type="dxa"/>
              <w:bottom w:w="0" w:type="dxa"/>
              <w:right w:w="108" w:type="dxa"/>
            </w:tcMar>
          </w:tcPr>
          <w:p w14:paraId="79DE7C6B" w14:textId="77777777" w:rsidR="000A67DE" w:rsidRPr="00887EBD" w:rsidRDefault="000A67DE" w:rsidP="00887EBD">
            <w:pPr>
              <w:overflowPunct w:val="0"/>
              <w:autoSpaceDE w:val="0"/>
              <w:autoSpaceDN w:val="0"/>
              <w:spacing w:before="0" w:after="0" w:line="340" w:lineRule="exact"/>
              <w:ind w:right="-14"/>
              <w:jc w:val="center"/>
              <w:rPr>
                <w:rFonts w:ascii="Arial" w:hAnsi="Arial" w:cs="Arial"/>
                <w:sz w:val="18"/>
                <w:szCs w:val="18"/>
              </w:rPr>
            </w:pPr>
          </w:p>
        </w:tc>
        <w:tc>
          <w:tcPr>
            <w:tcW w:w="1347" w:type="dxa"/>
            <w:tcMar>
              <w:top w:w="0" w:type="dxa"/>
              <w:left w:w="108" w:type="dxa"/>
              <w:bottom w:w="0" w:type="dxa"/>
              <w:right w:w="108" w:type="dxa"/>
            </w:tcMar>
            <w:vAlign w:val="bottom"/>
            <w:hideMark/>
          </w:tcPr>
          <w:p w14:paraId="6758087C"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 xml:space="preserve">Leasehold rights on land </w:t>
            </w:r>
          </w:p>
        </w:tc>
        <w:tc>
          <w:tcPr>
            <w:tcW w:w="1339" w:type="dxa"/>
            <w:tcMar>
              <w:top w:w="0" w:type="dxa"/>
              <w:left w:w="108" w:type="dxa"/>
              <w:bottom w:w="0" w:type="dxa"/>
              <w:right w:w="108" w:type="dxa"/>
            </w:tcMar>
            <w:vAlign w:val="bottom"/>
            <w:hideMark/>
          </w:tcPr>
          <w:p w14:paraId="374A6160"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Land</w:t>
            </w:r>
          </w:p>
        </w:tc>
        <w:tc>
          <w:tcPr>
            <w:tcW w:w="1342" w:type="dxa"/>
            <w:tcMar>
              <w:top w:w="0" w:type="dxa"/>
              <w:left w:w="108" w:type="dxa"/>
              <w:bottom w:w="0" w:type="dxa"/>
              <w:right w:w="108" w:type="dxa"/>
            </w:tcMar>
            <w:vAlign w:val="bottom"/>
            <w:hideMark/>
          </w:tcPr>
          <w:p w14:paraId="3B868208"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Buildings</w:t>
            </w:r>
          </w:p>
        </w:tc>
        <w:tc>
          <w:tcPr>
            <w:tcW w:w="1414" w:type="dxa"/>
            <w:tcMar>
              <w:top w:w="0" w:type="dxa"/>
              <w:left w:w="108" w:type="dxa"/>
              <w:bottom w:w="0" w:type="dxa"/>
              <w:right w:w="108" w:type="dxa"/>
            </w:tcMar>
            <w:vAlign w:val="bottom"/>
          </w:tcPr>
          <w:p w14:paraId="323744CC"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p>
          <w:p w14:paraId="0D57226D"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rPr>
            </w:pPr>
            <w:r w:rsidRPr="00887EBD">
              <w:rPr>
                <w:rFonts w:ascii="Arial" w:hAnsi="Arial" w:cs="Arial"/>
                <w:sz w:val="18"/>
                <w:szCs w:val="18"/>
              </w:rPr>
              <w:t>Motor vehicles</w:t>
            </w:r>
          </w:p>
        </w:tc>
        <w:tc>
          <w:tcPr>
            <w:tcW w:w="1341" w:type="dxa"/>
            <w:tcMar>
              <w:top w:w="0" w:type="dxa"/>
              <w:left w:w="108" w:type="dxa"/>
              <w:bottom w:w="0" w:type="dxa"/>
              <w:right w:w="108" w:type="dxa"/>
            </w:tcMar>
            <w:vAlign w:val="bottom"/>
            <w:hideMark/>
          </w:tcPr>
          <w:p w14:paraId="62D05AAE" w14:textId="77777777" w:rsidR="000A67DE" w:rsidRPr="00887EBD" w:rsidRDefault="000A67DE" w:rsidP="00887EBD">
            <w:pPr>
              <w:pBdr>
                <w:bottom w:val="single" w:sz="4" w:space="1" w:color="auto"/>
              </w:pBdr>
              <w:overflowPunct w:val="0"/>
              <w:autoSpaceDE w:val="0"/>
              <w:autoSpaceDN w:val="0"/>
              <w:spacing w:before="0" w:after="0" w:line="340" w:lineRule="exact"/>
              <w:ind w:left="0" w:right="-14" w:firstLine="0"/>
              <w:jc w:val="center"/>
              <w:rPr>
                <w:rFonts w:ascii="Arial" w:hAnsi="Arial" w:cs="Arial"/>
                <w:sz w:val="18"/>
                <w:szCs w:val="18"/>
                <w:cs/>
              </w:rPr>
            </w:pPr>
            <w:r w:rsidRPr="00887EBD">
              <w:rPr>
                <w:rFonts w:ascii="Arial" w:hAnsi="Arial" w:cs="Arial"/>
                <w:sz w:val="18"/>
                <w:szCs w:val="18"/>
              </w:rPr>
              <w:t>Total</w:t>
            </w:r>
          </w:p>
        </w:tc>
      </w:tr>
      <w:tr w:rsidR="0059295C" w14:paraId="33543ED1" w14:textId="77777777" w:rsidTr="005605D2">
        <w:tc>
          <w:tcPr>
            <w:tcW w:w="2757" w:type="dxa"/>
            <w:tcMar>
              <w:top w:w="0" w:type="dxa"/>
              <w:left w:w="108" w:type="dxa"/>
              <w:bottom w:w="0" w:type="dxa"/>
              <w:right w:w="108" w:type="dxa"/>
            </w:tcMar>
            <w:hideMark/>
          </w:tcPr>
          <w:p w14:paraId="4FF60A09" w14:textId="7B388D18" w:rsidR="0059295C" w:rsidRPr="00887EBD" w:rsidRDefault="0059295C" w:rsidP="0059295C">
            <w:pPr>
              <w:overflowPunct w:val="0"/>
              <w:autoSpaceDE w:val="0"/>
              <w:autoSpaceDN w:val="0"/>
              <w:spacing w:before="0" w:after="0" w:line="340" w:lineRule="exact"/>
              <w:ind w:left="165" w:right="-14" w:hanging="165"/>
              <w:rPr>
                <w:rFonts w:ascii="Arial" w:hAnsi="Arial" w:cs="Arial"/>
                <w:sz w:val="18"/>
                <w:szCs w:val="18"/>
              </w:rPr>
            </w:pPr>
            <w:r w:rsidRPr="00887EBD">
              <w:rPr>
                <w:rFonts w:ascii="Arial" w:hAnsi="Arial" w:cs="Arial"/>
                <w:sz w:val="18"/>
                <w:szCs w:val="18"/>
              </w:rPr>
              <w:t>1 January 202</w:t>
            </w:r>
            <w:r>
              <w:rPr>
                <w:rFonts w:ascii="Arial" w:hAnsi="Arial" w:cs="Arial"/>
                <w:sz w:val="18"/>
                <w:szCs w:val="18"/>
              </w:rPr>
              <w:t>1</w:t>
            </w:r>
          </w:p>
        </w:tc>
        <w:tc>
          <w:tcPr>
            <w:tcW w:w="1347" w:type="dxa"/>
            <w:tcMar>
              <w:top w:w="0" w:type="dxa"/>
              <w:left w:w="108" w:type="dxa"/>
              <w:bottom w:w="0" w:type="dxa"/>
              <w:right w:w="108" w:type="dxa"/>
            </w:tcMar>
            <w:vAlign w:val="bottom"/>
            <w:hideMark/>
          </w:tcPr>
          <w:p w14:paraId="2CEBEC56" w14:textId="2A367D80"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hideMark/>
          </w:tcPr>
          <w:p w14:paraId="71D67CC0" w14:textId="550735EE"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901</w:t>
            </w:r>
          </w:p>
        </w:tc>
        <w:tc>
          <w:tcPr>
            <w:tcW w:w="1342" w:type="dxa"/>
            <w:tcMar>
              <w:top w:w="0" w:type="dxa"/>
              <w:left w:w="108" w:type="dxa"/>
              <w:bottom w:w="0" w:type="dxa"/>
              <w:right w:w="108" w:type="dxa"/>
            </w:tcMar>
            <w:vAlign w:val="bottom"/>
            <w:hideMark/>
          </w:tcPr>
          <w:p w14:paraId="4C7CC5F7" w14:textId="4E92D2B9"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52</w:t>
            </w:r>
            <w:r w:rsidRPr="00F77D72">
              <w:rPr>
                <w:rFonts w:ascii="Arial" w:hAnsi="Arial" w:cs="Arial"/>
                <w:sz w:val="18"/>
                <w:szCs w:val="18"/>
              </w:rPr>
              <w:t>,</w:t>
            </w:r>
            <w:r w:rsidRPr="00F77D72">
              <w:rPr>
                <w:rFonts w:ascii="Arial" w:hAnsi="Arial" w:cs="Arial"/>
                <w:sz w:val="18"/>
                <w:szCs w:val="18"/>
                <w:cs/>
              </w:rPr>
              <w:t>481</w:t>
            </w:r>
          </w:p>
        </w:tc>
        <w:tc>
          <w:tcPr>
            <w:tcW w:w="1414" w:type="dxa"/>
            <w:tcMar>
              <w:top w:w="0" w:type="dxa"/>
              <w:left w:w="108" w:type="dxa"/>
              <w:bottom w:w="0" w:type="dxa"/>
              <w:right w:w="108" w:type="dxa"/>
            </w:tcMar>
            <w:vAlign w:val="bottom"/>
            <w:hideMark/>
          </w:tcPr>
          <w:p w14:paraId="69C36414" w14:textId="43258493"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10</w:t>
            </w:r>
            <w:r w:rsidRPr="00F77D72">
              <w:rPr>
                <w:rFonts w:ascii="Arial" w:hAnsi="Arial" w:cs="Arial"/>
                <w:sz w:val="18"/>
                <w:szCs w:val="18"/>
              </w:rPr>
              <w:t>,</w:t>
            </w:r>
            <w:r w:rsidRPr="00F77D72">
              <w:rPr>
                <w:rFonts w:ascii="Arial" w:hAnsi="Arial" w:cs="Arial"/>
                <w:sz w:val="18"/>
                <w:szCs w:val="18"/>
                <w:cs/>
              </w:rPr>
              <w:t>274</w:t>
            </w:r>
          </w:p>
        </w:tc>
        <w:tc>
          <w:tcPr>
            <w:tcW w:w="1341" w:type="dxa"/>
            <w:tcMar>
              <w:top w:w="0" w:type="dxa"/>
              <w:left w:w="108" w:type="dxa"/>
              <w:bottom w:w="0" w:type="dxa"/>
              <w:right w:w="108" w:type="dxa"/>
            </w:tcMar>
            <w:vAlign w:val="bottom"/>
            <w:hideMark/>
          </w:tcPr>
          <w:p w14:paraId="07E33AD2" w14:textId="0AC5C090"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63</w:t>
            </w:r>
            <w:r w:rsidRPr="00F77D72">
              <w:rPr>
                <w:rFonts w:ascii="Arial" w:hAnsi="Arial" w:cs="Arial"/>
                <w:sz w:val="18"/>
                <w:szCs w:val="18"/>
              </w:rPr>
              <w:t>,</w:t>
            </w:r>
            <w:r w:rsidRPr="00F77D72">
              <w:rPr>
                <w:rFonts w:ascii="Arial" w:hAnsi="Arial" w:cs="Arial"/>
                <w:sz w:val="18"/>
                <w:szCs w:val="18"/>
                <w:cs/>
              </w:rPr>
              <w:t>656</w:t>
            </w:r>
          </w:p>
        </w:tc>
      </w:tr>
      <w:tr w:rsidR="0059295C" w14:paraId="5E0A994C" w14:textId="77777777" w:rsidTr="005605D2">
        <w:tc>
          <w:tcPr>
            <w:tcW w:w="2757" w:type="dxa"/>
            <w:tcMar>
              <w:top w:w="0" w:type="dxa"/>
              <w:left w:w="108" w:type="dxa"/>
              <w:bottom w:w="0" w:type="dxa"/>
              <w:right w:w="108" w:type="dxa"/>
            </w:tcMar>
            <w:hideMark/>
          </w:tcPr>
          <w:p w14:paraId="41FA9811" w14:textId="77777777" w:rsidR="0059295C" w:rsidRPr="00887EBD" w:rsidRDefault="0059295C" w:rsidP="0059295C">
            <w:pPr>
              <w:overflowPunct w:val="0"/>
              <w:autoSpaceDE w:val="0"/>
              <w:autoSpaceDN w:val="0"/>
              <w:spacing w:before="0" w:after="0" w:line="340" w:lineRule="exact"/>
              <w:ind w:left="165" w:right="-14" w:hanging="165"/>
              <w:rPr>
                <w:rFonts w:ascii="Arial" w:hAnsi="Arial" w:cs="Arial"/>
                <w:sz w:val="18"/>
                <w:szCs w:val="18"/>
              </w:rPr>
            </w:pPr>
            <w:r w:rsidRPr="00887EBD">
              <w:rPr>
                <w:rFonts w:ascii="Arial" w:hAnsi="Arial" w:cs="Arial"/>
                <w:sz w:val="18"/>
                <w:szCs w:val="18"/>
              </w:rPr>
              <w:t>Increase during the year</w:t>
            </w:r>
          </w:p>
        </w:tc>
        <w:tc>
          <w:tcPr>
            <w:tcW w:w="1347" w:type="dxa"/>
            <w:tcMar>
              <w:top w:w="0" w:type="dxa"/>
              <w:left w:w="108" w:type="dxa"/>
              <w:bottom w:w="0" w:type="dxa"/>
              <w:right w:w="108" w:type="dxa"/>
            </w:tcMar>
            <w:vAlign w:val="bottom"/>
            <w:hideMark/>
          </w:tcPr>
          <w:p w14:paraId="45A88A3C" w14:textId="3FEAB08A"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w:t>
            </w:r>
          </w:p>
        </w:tc>
        <w:tc>
          <w:tcPr>
            <w:tcW w:w="1339" w:type="dxa"/>
            <w:tcMar>
              <w:top w:w="0" w:type="dxa"/>
              <w:left w:w="108" w:type="dxa"/>
              <w:bottom w:w="0" w:type="dxa"/>
              <w:right w:w="108" w:type="dxa"/>
            </w:tcMar>
            <w:vAlign w:val="bottom"/>
            <w:hideMark/>
          </w:tcPr>
          <w:p w14:paraId="6DCBF344" w14:textId="33BB1BD6"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11,519</w:t>
            </w:r>
          </w:p>
        </w:tc>
        <w:tc>
          <w:tcPr>
            <w:tcW w:w="1342" w:type="dxa"/>
            <w:tcMar>
              <w:top w:w="0" w:type="dxa"/>
              <w:left w:w="108" w:type="dxa"/>
              <w:bottom w:w="0" w:type="dxa"/>
              <w:right w:w="108" w:type="dxa"/>
            </w:tcMar>
            <w:vAlign w:val="bottom"/>
            <w:hideMark/>
          </w:tcPr>
          <w:p w14:paraId="44405EE1" w14:textId="0AAF3D7F"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22,117</w:t>
            </w:r>
          </w:p>
        </w:tc>
        <w:tc>
          <w:tcPr>
            <w:tcW w:w="1414" w:type="dxa"/>
            <w:tcMar>
              <w:top w:w="0" w:type="dxa"/>
              <w:left w:w="108" w:type="dxa"/>
              <w:bottom w:w="0" w:type="dxa"/>
              <w:right w:w="108" w:type="dxa"/>
            </w:tcMar>
            <w:vAlign w:val="bottom"/>
            <w:hideMark/>
          </w:tcPr>
          <w:p w14:paraId="7484BC38" w14:textId="70697F96"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6,839</w:t>
            </w:r>
          </w:p>
        </w:tc>
        <w:tc>
          <w:tcPr>
            <w:tcW w:w="1341" w:type="dxa"/>
            <w:tcMar>
              <w:top w:w="0" w:type="dxa"/>
              <w:left w:w="108" w:type="dxa"/>
              <w:bottom w:w="0" w:type="dxa"/>
              <w:right w:w="108" w:type="dxa"/>
            </w:tcMar>
            <w:vAlign w:val="bottom"/>
            <w:hideMark/>
          </w:tcPr>
          <w:p w14:paraId="2335B26C" w14:textId="1FDB9D24"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40,475</w:t>
            </w:r>
          </w:p>
        </w:tc>
      </w:tr>
      <w:tr w:rsidR="0059295C" w14:paraId="28897DE2" w14:textId="77777777" w:rsidTr="005605D2">
        <w:tc>
          <w:tcPr>
            <w:tcW w:w="2757" w:type="dxa"/>
            <w:tcMar>
              <w:top w:w="0" w:type="dxa"/>
              <w:left w:w="108" w:type="dxa"/>
              <w:bottom w:w="0" w:type="dxa"/>
              <w:right w:w="108" w:type="dxa"/>
            </w:tcMar>
          </w:tcPr>
          <w:p w14:paraId="70143BD5" w14:textId="726A6202" w:rsidR="0059295C" w:rsidRPr="00887EBD" w:rsidRDefault="0059295C" w:rsidP="0059295C">
            <w:pPr>
              <w:overflowPunct w:val="0"/>
              <w:autoSpaceDE w:val="0"/>
              <w:autoSpaceDN w:val="0"/>
              <w:spacing w:before="0" w:after="0" w:line="340" w:lineRule="exact"/>
              <w:ind w:left="165" w:right="-14" w:hanging="165"/>
              <w:rPr>
                <w:rFonts w:ascii="Arial" w:hAnsi="Arial" w:cs="Arial"/>
                <w:sz w:val="18"/>
                <w:szCs w:val="18"/>
              </w:rPr>
            </w:pPr>
            <w:r w:rsidRPr="00887EBD">
              <w:rPr>
                <w:rFonts w:ascii="Arial" w:hAnsi="Arial" w:cs="Arial"/>
                <w:spacing w:val="-4"/>
                <w:sz w:val="18"/>
                <w:szCs w:val="18"/>
              </w:rPr>
              <w:t>Decrease from lease modification</w:t>
            </w:r>
          </w:p>
        </w:tc>
        <w:tc>
          <w:tcPr>
            <w:tcW w:w="1347" w:type="dxa"/>
            <w:tcMar>
              <w:top w:w="0" w:type="dxa"/>
              <w:left w:w="108" w:type="dxa"/>
              <w:bottom w:w="0" w:type="dxa"/>
              <w:right w:w="108" w:type="dxa"/>
            </w:tcMar>
            <w:vAlign w:val="bottom"/>
          </w:tcPr>
          <w:p w14:paraId="534842E7" w14:textId="472829DF"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w:t>
            </w:r>
          </w:p>
        </w:tc>
        <w:tc>
          <w:tcPr>
            <w:tcW w:w="1339" w:type="dxa"/>
            <w:tcMar>
              <w:top w:w="0" w:type="dxa"/>
              <w:left w:w="108" w:type="dxa"/>
              <w:bottom w:w="0" w:type="dxa"/>
              <w:right w:w="108" w:type="dxa"/>
            </w:tcMar>
            <w:vAlign w:val="bottom"/>
          </w:tcPr>
          <w:p w14:paraId="163B80BF" w14:textId="6ADB27E6"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(24)</w:t>
            </w:r>
          </w:p>
        </w:tc>
        <w:tc>
          <w:tcPr>
            <w:tcW w:w="1342" w:type="dxa"/>
            <w:tcMar>
              <w:top w:w="0" w:type="dxa"/>
              <w:left w:w="108" w:type="dxa"/>
              <w:bottom w:w="0" w:type="dxa"/>
              <w:right w:w="108" w:type="dxa"/>
            </w:tcMar>
            <w:vAlign w:val="bottom"/>
          </w:tcPr>
          <w:p w14:paraId="03C6D74A" w14:textId="7496A53A"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414" w:type="dxa"/>
            <w:tcMar>
              <w:top w:w="0" w:type="dxa"/>
              <w:left w:w="108" w:type="dxa"/>
              <w:bottom w:w="0" w:type="dxa"/>
              <w:right w:w="108" w:type="dxa"/>
            </w:tcMar>
            <w:vAlign w:val="bottom"/>
          </w:tcPr>
          <w:p w14:paraId="7E3DD253" w14:textId="524D99E1"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w:t>
            </w:r>
          </w:p>
        </w:tc>
        <w:tc>
          <w:tcPr>
            <w:tcW w:w="1341" w:type="dxa"/>
            <w:tcMar>
              <w:top w:w="0" w:type="dxa"/>
              <w:left w:w="108" w:type="dxa"/>
              <w:bottom w:w="0" w:type="dxa"/>
              <w:right w:w="108" w:type="dxa"/>
            </w:tcMar>
            <w:vAlign w:val="bottom"/>
          </w:tcPr>
          <w:p w14:paraId="24BAACF2" w14:textId="061537AA"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(24)</w:t>
            </w:r>
          </w:p>
        </w:tc>
      </w:tr>
      <w:tr w:rsidR="0059295C" w14:paraId="158368EC" w14:textId="77777777" w:rsidTr="005605D2">
        <w:tc>
          <w:tcPr>
            <w:tcW w:w="2757" w:type="dxa"/>
            <w:tcMar>
              <w:top w:w="0" w:type="dxa"/>
              <w:left w:w="108" w:type="dxa"/>
              <w:bottom w:w="0" w:type="dxa"/>
              <w:right w:w="108" w:type="dxa"/>
            </w:tcMar>
            <w:hideMark/>
          </w:tcPr>
          <w:p w14:paraId="57A7DE10" w14:textId="77777777" w:rsidR="0059295C" w:rsidRPr="00887EBD"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887EBD">
              <w:rPr>
                <w:rFonts w:ascii="Arial" w:hAnsi="Arial" w:cs="Arial"/>
                <w:sz w:val="18"/>
                <w:szCs w:val="18"/>
              </w:rPr>
              <w:t>Write-off during the year</w:t>
            </w:r>
          </w:p>
        </w:tc>
        <w:tc>
          <w:tcPr>
            <w:tcW w:w="1347" w:type="dxa"/>
            <w:tcMar>
              <w:top w:w="0" w:type="dxa"/>
              <w:left w:w="108" w:type="dxa"/>
              <w:bottom w:w="0" w:type="dxa"/>
              <w:right w:w="108" w:type="dxa"/>
            </w:tcMar>
            <w:vAlign w:val="bottom"/>
            <w:hideMark/>
          </w:tcPr>
          <w:p w14:paraId="5DFEE367" w14:textId="1D0D6A27"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hideMark/>
          </w:tcPr>
          <w:p w14:paraId="1666CD39" w14:textId="7DE10986"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w:t>
            </w:r>
          </w:p>
        </w:tc>
        <w:tc>
          <w:tcPr>
            <w:tcW w:w="1342" w:type="dxa"/>
            <w:tcMar>
              <w:top w:w="0" w:type="dxa"/>
              <w:left w:w="108" w:type="dxa"/>
              <w:bottom w:w="0" w:type="dxa"/>
              <w:right w:w="108" w:type="dxa"/>
            </w:tcMar>
            <w:vAlign w:val="bottom"/>
            <w:hideMark/>
          </w:tcPr>
          <w:p w14:paraId="00DBBF47" w14:textId="0FE78032"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414" w:type="dxa"/>
            <w:tcMar>
              <w:top w:w="0" w:type="dxa"/>
              <w:left w:w="108" w:type="dxa"/>
              <w:bottom w:w="0" w:type="dxa"/>
              <w:right w:w="108" w:type="dxa"/>
            </w:tcMar>
            <w:vAlign w:val="bottom"/>
            <w:hideMark/>
          </w:tcPr>
          <w:p w14:paraId="0945C9C8" w14:textId="58C23E34"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(3,349)</w:t>
            </w:r>
          </w:p>
        </w:tc>
        <w:tc>
          <w:tcPr>
            <w:tcW w:w="1341" w:type="dxa"/>
            <w:tcMar>
              <w:top w:w="0" w:type="dxa"/>
              <w:left w:w="108" w:type="dxa"/>
              <w:bottom w:w="0" w:type="dxa"/>
              <w:right w:w="108" w:type="dxa"/>
            </w:tcMar>
            <w:vAlign w:val="bottom"/>
            <w:hideMark/>
          </w:tcPr>
          <w:p w14:paraId="555ABFF8" w14:textId="5E3A633B"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(3,3</w:t>
            </w:r>
            <w:r w:rsidRPr="00F77D72">
              <w:rPr>
                <w:rFonts w:ascii="Arial" w:hAnsi="Arial" w:cs="Arial"/>
                <w:sz w:val="18"/>
                <w:szCs w:val="18"/>
              </w:rPr>
              <w:t>49</w:t>
            </w:r>
            <w:r w:rsidRPr="00F77D72">
              <w:rPr>
                <w:rFonts w:ascii="Arial" w:hAnsi="Arial" w:cs="Arial"/>
                <w:sz w:val="18"/>
                <w:szCs w:val="18"/>
                <w:cs/>
              </w:rPr>
              <w:t>)</w:t>
            </w:r>
          </w:p>
        </w:tc>
      </w:tr>
      <w:tr w:rsidR="0059295C" w14:paraId="37313DC4" w14:textId="77777777" w:rsidTr="005605D2">
        <w:tc>
          <w:tcPr>
            <w:tcW w:w="2757" w:type="dxa"/>
            <w:tcMar>
              <w:top w:w="0" w:type="dxa"/>
              <w:left w:w="108" w:type="dxa"/>
              <w:bottom w:w="0" w:type="dxa"/>
              <w:right w:w="108" w:type="dxa"/>
            </w:tcMar>
            <w:hideMark/>
          </w:tcPr>
          <w:p w14:paraId="6D5CDD07" w14:textId="77777777" w:rsidR="0059295C" w:rsidRPr="00887EBD" w:rsidRDefault="0059295C" w:rsidP="0059295C">
            <w:pPr>
              <w:overflowPunct w:val="0"/>
              <w:autoSpaceDE w:val="0"/>
              <w:autoSpaceDN w:val="0"/>
              <w:spacing w:before="0" w:after="0" w:line="340" w:lineRule="exact"/>
              <w:ind w:left="165" w:right="-14" w:hanging="165"/>
              <w:rPr>
                <w:rFonts w:ascii="Arial" w:hAnsi="Arial" w:cs="Arial"/>
                <w:sz w:val="18"/>
                <w:szCs w:val="18"/>
                <w:cs/>
              </w:rPr>
            </w:pPr>
            <w:r w:rsidRPr="00887EBD">
              <w:rPr>
                <w:rFonts w:ascii="Arial" w:hAnsi="Arial" w:cs="Arial"/>
                <w:sz w:val="18"/>
                <w:szCs w:val="18"/>
              </w:rPr>
              <w:t>Depreciation for the year</w:t>
            </w:r>
          </w:p>
        </w:tc>
        <w:tc>
          <w:tcPr>
            <w:tcW w:w="1347" w:type="dxa"/>
            <w:tcMar>
              <w:top w:w="0" w:type="dxa"/>
              <w:left w:w="108" w:type="dxa"/>
              <w:bottom w:w="0" w:type="dxa"/>
              <w:right w:w="108" w:type="dxa"/>
            </w:tcMar>
            <w:vAlign w:val="bottom"/>
            <w:hideMark/>
          </w:tcPr>
          <w:p w14:paraId="1E9857B2" w14:textId="20805C55" w:rsidR="0059295C" w:rsidRPr="00F77D72"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hideMark/>
          </w:tcPr>
          <w:p w14:paraId="55690EC5" w14:textId="2AFF1A71" w:rsidR="0059295C" w:rsidRPr="00F77D72"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(1,438)</w:t>
            </w:r>
          </w:p>
        </w:tc>
        <w:tc>
          <w:tcPr>
            <w:tcW w:w="1342" w:type="dxa"/>
            <w:tcMar>
              <w:top w:w="0" w:type="dxa"/>
              <w:left w:w="108" w:type="dxa"/>
              <w:bottom w:w="0" w:type="dxa"/>
              <w:right w:w="108" w:type="dxa"/>
            </w:tcMar>
            <w:vAlign w:val="bottom"/>
            <w:hideMark/>
          </w:tcPr>
          <w:p w14:paraId="3A6883DE" w14:textId="5F450D77" w:rsidR="0059295C" w:rsidRPr="00F77D72"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(8,112)</w:t>
            </w:r>
          </w:p>
        </w:tc>
        <w:tc>
          <w:tcPr>
            <w:tcW w:w="1414" w:type="dxa"/>
            <w:tcMar>
              <w:top w:w="0" w:type="dxa"/>
              <w:left w:w="108" w:type="dxa"/>
              <w:bottom w:w="0" w:type="dxa"/>
              <w:right w:w="108" w:type="dxa"/>
            </w:tcMar>
            <w:vAlign w:val="bottom"/>
            <w:hideMark/>
          </w:tcPr>
          <w:p w14:paraId="5697AF7E" w14:textId="7EBD03AC" w:rsidR="0059295C" w:rsidRPr="00F77D72"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(5,145)</w:t>
            </w:r>
          </w:p>
        </w:tc>
        <w:tc>
          <w:tcPr>
            <w:tcW w:w="1341" w:type="dxa"/>
            <w:tcMar>
              <w:top w:w="0" w:type="dxa"/>
              <w:left w:w="108" w:type="dxa"/>
              <w:bottom w:w="0" w:type="dxa"/>
              <w:right w:w="108" w:type="dxa"/>
            </w:tcMar>
            <w:vAlign w:val="bottom"/>
            <w:hideMark/>
          </w:tcPr>
          <w:p w14:paraId="1434586E" w14:textId="03AA016A" w:rsidR="0059295C" w:rsidRPr="00F77D72" w:rsidRDefault="0059295C" w:rsidP="0059295C">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(14,695)</w:t>
            </w:r>
          </w:p>
        </w:tc>
      </w:tr>
      <w:tr w:rsidR="0059295C" w14:paraId="1E506C41" w14:textId="77777777" w:rsidTr="0059295C">
        <w:tc>
          <w:tcPr>
            <w:tcW w:w="2757" w:type="dxa"/>
            <w:tcMar>
              <w:top w:w="0" w:type="dxa"/>
              <w:left w:w="108" w:type="dxa"/>
              <w:bottom w:w="0" w:type="dxa"/>
              <w:right w:w="108" w:type="dxa"/>
            </w:tcMar>
            <w:hideMark/>
          </w:tcPr>
          <w:p w14:paraId="771B5ED1" w14:textId="1A9A4D39" w:rsidR="0059295C" w:rsidRPr="00887EBD" w:rsidRDefault="0059295C" w:rsidP="0059295C">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31 December 202</w:t>
            </w:r>
            <w:r>
              <w:rPr>
                <w:rFonts w:ascii="Arial" w:hAnsi="Arial" w:cs="Arial"/>
                <w:spacing w:val="-4"/>
                <w:sz w:val="18"/>
                <w:szCs w:val="18"/>
              </w:rPr>
              <w:t>1</w:t>
            </w:r>
          </w:p>
        </w:tc>
        <w:tc>
          <w:tcPr>
            <w:tcW w:w="1347" w:type="dxa"/>
            <w:tcMar>
              <w:top w:w="0" w:type="dxa"/>
              <w:left w:w="108" w:type="dxa"/>
              <w:bottom w:w="0" w:type="dxa"/>
              <w:right w:w="108" w:type="dxa"/>
            </w:tcMar>
            <w:vAlign w:val="bottom"/>
          </w:tcPr>
          <w:p w14:paraId="7011773A" w14:textId="2C04E99E"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tcPr>
          <w:p w14:paraId="6917DD49" w14:textId="53832F62"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10,958</w:t>
            </w:r>
          </w:p>
        </w:tc>
        <w:tc>
          <w:tcPr>
            <w:tcW w:w="1342" w:type="dxa"/>
            <w:tcMar>
              <w:top w:w="0" w:type="dxa"/>
              <w:left w:w="108" w:type="dxa"/>
              <w:bottom w:w="0" w:type="dxa"/>
              <w:right w:w="108" w:type="dxa"/>
            </w:tcMar>
            <w:vAlign w:val="bottom"/>
          </w:tcPr>
          <w:p w14:paraId="5391250A" w14:textId="6ABDAC66"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66,486</w:t>
            </w:r>
          </w:p>
        </w:tc>
        <w:tc>
          <w:tcPr>
            <w:tcW w:w="1414" w:type="dxa"/>
            <w:tcMar>
              <w:top w:w="0" w:type="dxa"/>
              <w:left w:w="108" w:type="dxa"/>
              <w:bottom w:w="0" w:type="dxa"/>
              <w:right w:w="108" w:type="dxa"/>
            </w:tcMar>
            <w:vAlign w:val="bottom"/>
          </w:tcPr>
          <w:p w14:paraId="0246E394" w14:textId="098BB12E"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8,619</w:t>
            </w:r>
          </w:p>
        </w:tc>
        <w:tc>
          <w:tcPr>
            <w:tcW w:w="1341" w:type="dxa"/>
            <w:tcMar>
              <w:top w:w="0" w:type="dxa"/>
              <w:left w:w="108" w:type="dxa"/>
              <w:bottom w:w="0" w:type="dxa"/>
              <w:right w:w="108" w:type="dxa"/>
            </w:tcMar>
            <w:vAlign w:val="bottom"/>
          </w:tcPr>
          <w:p w14:paraId="74954A4D" w14:textId="4F18E94F" w:rsidR="0059295C" w:rsidRPr="00F77D72" w:rsidRDefault="0059295C" w:rsidP="0059295C">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rPr>
              <w:t>86,063</w:t>
            </w:r>
          </w:p>
        </w:tc>
      </w:tr>
      <w:tr w:rsidR="006C0AA9" w14:paraId="059C36F6" w14:textId="77777777" w:rsidTr="005605D2">
        <w:tc>
          <w:tcPr>
            <w:tcW w:w="2757" w:type="dxa"/>
            <w:tcMar>
              <w:top w:w="0" w:type="dxa"/>
              <w:left w:w="108" w:type="dxa"/>
              <w:bottom w:w="0" w:type="dxa"/>
              <w:right w:w="108" w:type="dxa"/>
            </w:tcMar>
          </w:tcPr>
          <w:p w14:paraId="37A9325A" w14:textId="6597DB38" w:rsidR="006C0AA9" w:rsidRPr="00887EBD" w:rsidRDefault="006C0AA9" w:rsidP="006C0AA9">
            <w:pPr>
              <w:overflowPunct w:val="0"/>
              <w:autoSpaceDE w:val="0"/>
              <w:autoSpaceDN w:val="0"/>
              <w:spacing w:before="0" w:after="0" w:line="340" w:lineRule="exact"/>
              <w:ind w:left="165" w:right="-14" w:hanging="165"/>
              <w:rPr>
                <w:rFonts w:ascii="Arial" w:hAnsi="Arial" w:cs="Arial"/>
                <w:spacing w:val="-4"/>
                <w:sz w:val="18"/>
                <w:szCs w:val="18"/>
              </w:rPr>
            </w:pPr>
            <w:r w:rsidRPr="00887EBD">
              <w:rPr>
                <w:rFonts w:ascii="Arial" w:hAnsi="Arial" w:cs="Arial"/>
                <w:spacing w:val="-4"/>
                <w:sz w:val="18"/>
                <w:szCs w:val="18"/>
              </w:rPr>
              <w:t>Increase during the year</w:t>
            </w:r>
          </w:p>
        </w:tc>
        <w:tc>
          <w:tcPr>
            <w:tcW w:w="1347" w:type="dxa"/>
            <w:tcMar>
              <w:top w:w="0" w:type="dxa"/>
              <w:left w:w="108" w:type="dxa"/>
              <w:bottom w:w="0" w:type="dxa"/>
              <w:right w:w="108" w:type="dxa"/>
            </w:tcMar>
            <w:vAlign w:val="bottom"/>
          </w:tcPr>
          <w:p w14:paraId="70FD879D" w14:textId="59B591DB"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tcPr>
          <w:p w14:paraId="49487D2F" w14:textId="25A95D32"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6,214</w:t>
            </w:r>
          </w:p>
        </w:tc>
        <w:tc>
          <w:tcPr>
            <w:tcW w:w="1342" w:type="dxa"/>
            <w:tcMar>
              <w:top w:w="0" w:type="dxa"/>
              <w:left w:w="108" w:type="dxa"/>
              <w:bottom w:w="0" w:type="dxa"/>
              <w:right w:w="108" w:type="dxa"/>
            </w:tcMar>
            <w:vAlign w:val="bottom"/>
          </w:tcPr>
          <w:p w14:paraId="7CF74452" w14:textId="6D690A72"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13,032</w:t>
            </w:r>
          </w:p>
        </w:tc>
        <w:tc>
          <w:tcPr>
            <w:tcW w:w="1414" w:type="dxa"/>
            <w:tcMar>
              <w:top w:w="0" w:type="dxa"/>
              <w:left w:w="108" w:type="dxa"/>
              <w:bottom w:w="0" w:type="dxa"/>
              <w:right w:w="108" w:type="dxa"/>
            </w:tcMar>
            <w:vAlign w:val="bottom"/>
          </w:tcPr>
          <w:p w14:paraId="3504EC3C" w14:textId="71C2BBF6"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36,314</w:t>
            </w:r>
          </w:p>
        </w:tc>
        <w:tc>
          <w:tcPr>
            <w:tcW w:w="1341" w:type="dxa"/>
            <w:tcMar>
              <w:top w:w="0" w:type="dxa"/>
              <w:left w:w="108" w:type="dxa"/>
              <w:bottom w:w="0" w:type="dxa"/>
              <w:right w:w="108" w:type="dxa"/>
            </w:tcMar>
            <w:vAlign w:val="bottom"/>
          </w:tcPr>
          <w:p w14:paraId="18E789C0" w14:textId="56B1B2A5"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cs/>
              </w:rPr>
              <w:t>55,560</w:t>
            </w:r>
          </w:p>
        </w:tc>
      </w:tr>
      <w:tr w:rsidR="006C0AA9" w14:paraId="082DC2DB" w14:textId="77777777" w:rsidTr="005605D2">
        <w:tc>
          <w:tcPr>
            <w:tcW w:w="2757" w:type="dxa"/>
            <w:tcMar>
              <w:top w:w="0" w:type="dxa"/>
              <w:left w:w="108" w:type="dxa"/>
              <w:bottom w:w="0" w:type="dxa"/>
              <w:right w:w="108" w:type="dxa"/>
            </w:tcMar>
          </w:tcPr>
          <w:p w14:paraId="248ACA4C" w14:textId="344E236C" w:rsidR="006C0AA9" w:rsidRPr="00887EBD" w:rsidRDefault="006C0AA9" w:rsidP="006C0AA9">
            <w:pPr>
              <w:overflowPunct w:val="0"/>
              <w:autoSpaceDE w:val="0"/>
              <w:autoSpaceDN w:val="0"/>
              <w:spacing w:before="0" w:after="0" w:line="340" w:lineRule="exact"/>
              <w:ind w:left="165" w:right="-14" w:hanging="165"/>
              <w:rPr>
                <w:rFonts w:ascii="Arial" w:hAnsi="Arial" w:cs="Arial"/>
                <w:spacing w:val="-4"/>
                <w:sz w:val="18"/>
                <w:szCs w:val="18"/>
              </w:rPr>
            </w:pPr>
            <w:r>
              <w:rPr>
                <w:rFonts w:ascii="Arial" w:hAnsi="Arial" w:cs="Arial"/>
                <w:spacing w:val="-4"/>
                <w:sz w:val="18"/>
                <w:szCs w:val="18"/>
              </w:rPr>
              <w:t>In</w:t>
            </w:r>
            <w:r w:rsidRPr="00887EBD">
              <w:rPr>
                <w:rFonts w:ascii="Arial" w:hAnsi="Arial" w:cs="Arial"/>
                <w:spacing w:val="-4"/>
                <w:sz w:val="18"/>
                <w:szCs w:val="18"/>
              </w:rPr>
              <w:t>crease from lease modification</w:t>
            </w:r>
          </w:p>
        </w:tc>
        <w:tc>
          <w:tcPr>
            <w:tcW w:w="1347" w:type="dxa"/>
            <w:tcMar>
              <w:top w:w="0" w:type="dxa"/>
              <w:left w:w="108" w:type="dxa"/>
              <w:bottom w:w="0" w:type="dxa"/>
              <w:right w:w="108" w:type="dxa"/>
            </w:tcMar>
            <w:vAlign w:val="bottom"/>
          </w:tcPr>
          <w:p w14:paraId="7B7F9016" w14:textId="7A1F3B88"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tcPr>
          <w:p w14:paraId="67C78AF5" w14:textId="1B3BB736"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rPr>
              <w:t>-</w:t>
            </w:r>
          </w:p>
        </w:tc>
        <w:tc>
          <w:tcPr>
            <w:tcW w:w="1342" w:type="dxa"/>
            <w:tcMar>
              <w:top w:w="0" w:type="dxa"/>
              <w:left w:w="108" w:type="dxa"/>
              <w:bottom w:w="0" w:type="dxa"/>
              <w:right w:w="108" w:type="dxa"/>
            </w:tcMar>
            <w:vAlign w:val="bottom"/>
          </w:tcPr>
          <w:p w14:paraId="6D2AD9A7" w14:textId="5CF04E2F"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255</w:t>
            </w:r>
          </w:p>
        </w:tc>
        <w:tc>
          <w:tcPr>
            <w:tcW w:w="1414" w:type="dxa"/>
            <w:tcMar>
              <w:top w:w="0" w:type="dxa"/>
              <w:left w:w="108" w:type="dxa"/>
              <w:bottom w:w="0" w:type="dxa"/>
              <w:right w:w="108" w:type="dxa"/>
            </w:tcMar>
            <w:vAlign w:val="bottom"/>
          </w:tcPr>
          <w:p w14:paraId="1FECD727" w14:textId="09F44A6D"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rPr>
              <w:t>-</w:t>
            </w:r>
          </w:p>
        </w:tc>
        <w:tc>
          <w:tcPr>
            <w:tcW w:w="1341" w:type="dxa"/>
            <w:tcMar>
              <w:top w:w="0" w:type="dxa"/>
              <w:left w:w="108" w:type="dxa"/>
              <w:bottom w:w="0" w:type="dxa"/>
              <w:right w:w="108" w:type="dxa"/>
            </w:tcMar>
            <w:vAlign w:val="bottom"/>
          </w:tcPr>
          <w:p w14:paraId="5C06B3D4" w14:textId="7BD7F9E8" w:rsidR="006C0AA9" w:rsidRPr="00F77D72" w:rsidRDefault="006C0AA9" w:rsidP="006C0AA9">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255</w:t>
            </w:r>
          </w:p>
        </w:tc>
      </w:tr>
      <w:tr w:rsidR="00D23198" w14:paraId="467262AB" w14:textId="77777777" w:rsidTr="00D23198">
        <w:tc>
          <w:tcPr>
            <w:tcW w:w="2757" w:type="dxa"/>
            <w:shd w:val="clear" w:color="auto" w:fill="auto"/>
            <w:tcMar>
              <w:top w:w="0" w:type="dxa"/>
              <w:left w:w="108" w:type="dxa"/>
              <w:bottom w:w="0" w:type="dxa"/>
              <w:right w:w="108" w:type="dxa"/>
            </w:tcMar>
          </w:tcPr>
          <w:p w14:paraId="16E7FE5A" w14:textId="5843B8CD" w:rsidR="00D23198" w:rsidRPr="004722E8" w:rsidRDefault="00D23198" w:rsidP="00D23198">
            <w:pPr>
              <w:overflowPunct w:val="0"/>
              <w:autoSpaceDE w:val="0"/>
              <w:autoSpaceDN w:val="0"/>
              <w:spacing w:before="0" w:after="0" w:line="340" w:lineRule="exact"/>
              <w:ind w:left="165" w:right="-14" w:hanging="165"/>
              <w:rPr>
                <w:rFonts w:ascii="Arial" w:hAnsi="Arial" w:cs="Arial"/>
                <w:spacing w:val="-4"/>
                <w:sz w:val="28"/>
              </w:rPr>
            </w:pPr>
            <w:r w:rsidRPr="00D23198">
              <w:rPr>
                <w:rFonts w:ascii="Arial" w:hAnsi="Arial" w:cs="Arial"/>
                <w:spacing w:val="-4"/>
                <w:sz w:val="18"/>
                <w:szCs w:val="18"/>
              </w:rPr>
              <w:t>Reclassification to investment properties</w:t>
            </w:r>
            <w:r w:rsidR="00225A8D">
              <w:rPr>
                <w:rFonts w:ascii="Arial" w:hAnsi="Arial" w:cs="Arial"/>
                <w:spacing w:val="-4"/>
                <w:sz w:val="18"/>
                <w:szCs w:val="18"/>
              </w:rPr>
              <w:t xml:space="preserve"> - net book value</w:t>
            </w:r>
          </w:p>
        </w:tc>
        <w:tc>
          <w:tcPr>
            <w:tcW w:w="1347" w:type="dxa"/>
            <w:tcMar>
              <w:top w:w="0" w:type="dxa"/>
              <w:left w:w="108" w:type="dxa"/>
              <w:bottom w:w="0" w:type="dxa"/>
              <w:right w:w="108" w:type="dxa"/>
            </w:tcMar>
            <w:vAlign w:val="bottom"/>
          </w:tcPr>
          <w:p w14:paraId="5D157FD6" w14:textId="7FFCA363" w:rsidR="00D23198" w:rsidRPr="00F77D72"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p>
        </w:tc>
        <w:tc>
          <w:tcPr>
            <w:tcW w:w="1339" w:type="dxa"/>
            <w:tcMar>
              <w:top w:w="0" w:type="dxa"/>
              <w:left w:w="108" w:type="dxa"/>
              <w:bottom w:w="0" w:type="dxa"/>
              <w:right w:w="108" w:type="dxa"/>
            </w:tcMar>
            <w:vAlign w:val="bottom"/>
          </w:tcPr>
          <w:p w14:paraId="1CD616FA" w14:textId="1A1515DD" w:rsidR="00D23198" w:rsidRPr="00F77D72"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rPr>
              <w:t>-</w:t>
            </w:r>
          </w:p>
        </w:tc>
        <w:tc>
          <w:tcPr>
            <w:tcW w:w="1342" w:type="dxa"/>
            <w:tcMar>
              <w:top w:w="0" w:type="dxa"/>
              <w:left w:w="108" w:type="dxa"/>
              <w:bottom w:w="0" w:type="dxa"/>
              <w:right w:w="108" w:type="dxa"/>
            </w:tcMar>
            <w:vAlign w:val="bottom"/>
          </w:tcPr>
          <w:p w14:paraId="5C3C2D51" w14:textId="73B22B26" w:rsidR="00D23198" w:rsidRPr="00F77D72"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F77D72">
              <w:rPr>
                <w:rFonts w:ascii="Arial" w:hAnsi="Arial" w:cs="Arial"/>
                <w:sz w:val="18"/>
                <w:szCs w:val="18"/>
                <w:cs/>
              </w:rPr>
              <w:t>(</w:t>
            </w:r>
            <w:r>
              <w:rPr>
                <w:rFonts w:ascii="Arial" w:hAnsi="Arial" w:cs="Arial"/>
                <w:sz w:val="18"/>
                <w:szCs w:val="18"/>
              </w:rPr>
              <w:t>9,463</w:t>
            </w:r>
            <w:r w:rsidRPr="00F77D72">
              <w:rPr>
                <w:rFonts w:ascii="Arial" w:hAnsi="Arial" w:cs="Arial"/>
                <w:sz w:val="18"/>
                <w:szCs w:val="18"/>
                <w:cs/>
              </w:rPr>
              <w:t>)</w:t>
            </w:r>
          </w:p>
        </w:tc>
        <w:tc>
          <w:tcPr>
            <w:tcW w:w="1414" w:type="dxa"/>
            <w:tcMar>
              <w:top w:w="0" w:type="dxa"/>
              <w:left w:w="108" w:type="dxa"/>
              <w:bottom w:w="0" w:type="dxa"/>
              <w:right w:w="108" w:type="dxa"/>
            </w:tcMar>
            <w:vAlign w:val="bottom"/>
          </w:tcPr>
          <w:p w14:paraId="0BA3549F" w14:textId="7D147DD2" w:rsidR="00D23198" w:rsidRPr="00F77D72"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F77D72">
              <w:rPr>
                <w:rFonts w:ascii="Arial" w:hAnsi="Arial" w:cs="Arial"/>
                <w:sz w:val="18"/>
                <w:szCs w:val="18"/>
              </w:rPr>
              <w:t>-</w:t>
            </w:r>
          </w:p>
        </w:tc>
        <w:tc>
          <w:tcPr>
            <w:tcW w:w="1341" w:type="dxa"/>
            <w:tcMar>
              <w:top w:w="0" w:type="dxa"/>
              <w:left w:w="108" w:type="dxa"/>
              <w:bottom w:w="0" w:type="dxa"/>
              <w:right w:w="108" w:type="dxa"/>
            </w:tcMar>
            <w:vAlign w:val="bottom"/>
          </w:tcPr>
          <w:p w14:paraId="13F20339" w14:textId="5C2476DF" w:rsidR="00D23198" w:rsidRPr="00F77D72"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Pr>
                <w:rFonts w:ascii="Arial" w:hAnsi="Arial" w:cs="Arial"/>
                <w:sz w:val="18"/>
                <w:szCs w:val="18"/>
              </w:rPr>
              <w:t>(9,463)</w:t>
            </w:r>
          </w:p>
        </w:tc>
      </w:tr>
      <w:tr w:rsidR="00D23198" w14:paraId="7B22C209" w14:textId="77777777" w:rsidTr="005605D2">
        <w:tc>
          <w:tcPr>
            <w:tcW w:w="2757" w:type="dxa"/>
            <w:tcMar>
              <w:top w:w="0" w:type="dxa"/>
              <w:left w:w="108" w:type="dxa"/>
              <w:bottom w:w="0" w:type="dxa"/>
              <w:right w:w="108" w:type="dxa"/>
            </w:tcMar>
            <w:hideMark/>
          </w:tcPr>
          <w:p w14:paraId="4FC2B6D7" w14:textId="77777777" w:rsidR="00D23198" w:rsidRPr="00887EBD" w:rsidRDefault="00D23198" w:rsidP="00D23198">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Write-off during the year</w:t>
            </w:r>
          </w:p>
        </w:tc>
        <w:tc>
          <w:tcPr>
            <w:tcW w:w="1347" w:type="dxa"/>
            <w:tcMar>
              <w:top w:w="0" w:type="dxa"/>
              <w:left w:w="108" w:type="dxa"/>
              <w:bottom w:w="0" w:type="dxa"/>
              <w:right w:w="108" w:type="dxa"/>
            </w:tcMar>
            <w:vAlign w:val="bottom"/>
          </w:tcPr>
          <w:p w14:paraId="7BED24DA" w14:textId="46F27524" w:rsidR="00D23198" w:rsidRPr="00983EF8"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w:t>
            </w:r>
          </w:p>
        </w:tc>
        <w:tc>
          <w:tcPr>
            <w:tcW w:w="1339" w:type="dxa"/>
            <w:tcMar>
              <w:top w:w="0" w:type="dxa"/>
              <w:left w:w="108" w:type="dxa"/>
              <w:bottom w:w="0" w:type="dxa"/>
              <w:right w:w="108" w:type="dxa"/>
            </w:tcMar>
            <w:vAlign w:val="bottom"/>
          </w:tcPr>
          <w:p w14:paraId="53ABBBBA" w14:textId="5E84CD41" w:rsidR="00D23198" w:rsidRPr="00983EF8"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w:t>
            </w:r>
          </w:p>
        </w:tc>
        <w:tc>
          <w:tcPr>
            <w:tcW w:w="1342" w:type="dxa"/>
            <w:tcMar>
              <w:top w:w="0" w:type="dxa"/>
              <w:left w:w="108" w:type="dxa"/>
              <w:bottom w:w="0" w:type="dxa"/>
              <w:right w:w="108" w:type="dxa"/>
            </w:tcMar>
            <w:vAlign w:val="bottom"/>
          </w:tcPr>
          <w:p w14:paraId="7E4DA436" w14:textId="27C31506" w:rsidR="00D23198" w:rsidRPr="00983EF8"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w:t>
            </w:r>
          </w:p>
        </w:tc>
        <w:tc>
          <w:tcPr>
            <w:tcW w:w="1414" w:type="dxa"/>
            <w:tcMar>
              <w:top w:w="0" w:type="dxa"/>
              <w:left w:w="108" w:type="dxa"/>
              <w:bottom w:w="0" w:type="dxa"/>
              <w:right w:w="108" w:type="dxa"/>
            </w:tcMar>
            <w:vAlign w:val="bottom"/>
          </w:tcPr>
          <w:p w14:paraId="03A19D10" w14:textId="020A5BED" w:rsidR="00D23198" w:rsidRPr="00983EF8"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(101)</w:t>
            </w:r>
          </w:p>
        </w:tc>
        <w:tc>
          <w:tcPr>
            <w:tcW w:w="1341" w:type="dxa"/>
            <w:tcMar>
              <w:top w:w="0" w:type="dxa"/>
              <w:left w:w="108" w:type="dxa"/>
              <w:bottom w:w="0" w:type="dxa"/>
              <w:right w:w="108" w:type="dxa"/>
            </w:tcMar>
            <w:vAlign w:val="bottom"/>
          </w:tcPr>
          <w:p w14:paraId="6A132296" w14:textId="62755748" w:rsidR="00D23198" w:rsidRPr="00983EF8" w:rsidRDefault="00D23198" w:rsidP="00D23198">
            <w:pP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983EF8">
              <w:rPr>
                <w:rFonts w:ascii="Arial" w:hAnsi="Arial" w:cs="Arial"/>
                <w:sz w:val="18"/>
                <w:szCs w:val="18"/>
                <w:cs/>
              </w:rPr>
              <w:t>(101)</w:t>
            </w:r>
          </w:p>
        </w:tc>
      </w:tr>
      <w:tr w:rsidR="00D23198" w14:paraId="5B36766E" w14:textId="77777777" w:rsidTr="005605D2">
        <w:tc>
          <w:tcPr>
            <w:tcW w:w="2757" w:type="dxa"/>
            <w:tcMar>
              <w:top w:w="0" w:type="dxa"/>
              <w:left w:w="108" w:type="dxa"/>
              <w:bottom w:w="0" w:type="dxa"/>
              <w:right w:w="108" w:type="dxa"/>
            </w:tcMar>
            <w:hideMark/>
          </w:tcPr>
          <w:p w14:paraId="7F7AC289" w14:textId="77777777" w:rsidR="00D23198" w:rsidRPr="00887EBD" w:rsidRDefault="00D23198" w:rsidP="00D23198">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Depreciation for the year</w:t>
            </w:r>
          </w:p>
        </w:tc>
        <w:tc>
          <w:tcPr>
            <w:tcW w:w="1347" w:type="dxa"/>
            <w:tcMar>
              <w:top w:w="0" w:type="dxa"/>
              <w:left w:w="108" w:type="dxa"/>
              <w:bottom w:w="0" w:type="dxa"/>
              <w:right w:w="108" w:type="dxa"/>
            </w:tcMar>
            <w:vAlign w:val="bottom"/>
          </w:tcPr>
          <w:p w14:paraId="2385F7EF" w14:textId="4AA24A3D" w:rsidR="00D23198" w:rsidRPr="00983EF8" w:rsidRDefault="00D23198" w:rsidP="00D23198">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w:t>
            </w:r>
          </w:p>
        </w:tc>
        <w:tc>
          <w:tcPr>
            <w:tcW w:w="1339" w:type="dxa"/>
            <w:tcMar>
              <w:top w:w="0" w:type="dxa"/>
              <w:left w:w="108" w:type="dxa"/>
              <w:bottom w:w="0" w:type="dxa"/>
              <w:right w:w="108" w:type="dxa"/>
            </w:tcMar>
            <w:vAlign w:val="bottom"/>
          </w:tcPr>
          <w:p w14:paraId="65855088" w14:textId="4F06D1E9" w:rsidR="00D23198" w:rsidRPr="00983EF8" w:rsidRDefault="00D23198" w:rsidP="00D23198">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(3,326)</w:t>
            </w:r>
          </w:p>
        </w:tc>
        <w:tc>
          <w:tcPr>
            <w:tcW w:w="1342" w:type="dxa"/>
            <w:tcMar>
              <w:top w:w="0" w:type="dxa"/>
              <w:left w:w="108" w:type="dxa"/>
              <w:bottom w:w="0" w:type="dxa"/>
              <w:right w:w="108" w:type="dxa"/>
            </w:tcMar>
            <w:vAlign w:val="bottom"/>
          </w:tcPr>
          <w:p w14:paraId="466F60E6" w14:textId="0FFA1764" w:rsidR="00D23198" w:rsidRPr="00983EF8" w:rsidRDefault="00D23198" w:rsidP="00D23198">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(10,</w:t>
            </w:r>
            <w:r>
              <w:rPr>
                <w:rFonts w:ascii="Arial" w:hAnsi="Arial" w:cs="Arial"/>
                <w:sz w:val="18"/>
                <w:szCs w:val="18"/>
              </w:rPr>
              <w:t>085</w:t>
            </w:r>
            <w:r w:rsidRPr="00983EF8">
              <w:rPr>
                <w:rFonts w:ascii="Arial" w:hAnsi="Arial" w:cs="Arial"/>
                <w:sz w:val="18"/>
                <w:szCs w:val="18"/>
                <w:cs/>
              </w:rPr>
              <w:t>)</w:t>
            </w:r>
          </w:p>
        </w:tc>
        <w:tc>
          <w:tcPr>
            <w:tcW w:w="1414" w:type="dxa"/>
            <w:tcMar>
              <w:top w:w="0" w:type="dxa"/>
              <w:left w:w="108" w:type="dxa"/>
              <w:bottom w:w="0" w:type="dxa"/>
              <w:right w:w="108" w:type="dxa"/>
            </w:tcMar>
            <w:vAlign w:val="bottom"/>
          </w:tcPr>
          <w:p w14:paraId="39E53C2F" w14:textId="19E4A96F" w:rsidR="00D23198" w:rsidRPr="00983EF8" w:rsidRDefault="00D23198" w:rsidP="00D23198">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(9,821)</w:t>
            </w:r>
          </w:p>
        </w:tc>
        <w:tc>
          <w:tcPr>
            <w:tcW w:w="1341" w:type="dxa"/>
            <w:tcMar>
              <w:top w:w="0" w:type="dxa"/>
              <w:left w:w="108" w:type="dxa"/>
              <w:bottom w:w="0" w:type="dxa"/>
              <w:right w:w="108" w:type="dxa"/>
            </w:tcMar>
            <w:vAlign w:val="bottom"/>
          </w:tcPr>
          <w:p w14:paraId="2A42AEBE" w14:textId="536901D7" w:rsidR="00D23198" w:rsidRPr="00983EF8" w:rsidRDefault="00D23198" w:rsidP="00D23198">
            <w:pPr>
              <w:pBdr>
                <w:bottom w:val="sing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Pr>
                <w:rFonts w:ascii="Arial" w:hAnsi="Arial" w:cs="Arial"/>
                <w:sz w:val="18"/>
                <w:szCs w:val="18"/>
              </w:rPr>
              <w:t>(23,232)</w:t>
            </w:r>
          </w:p>
        </w:tc>
      </w:tr>
      <w:tr w:rsidR="00D23198" w14:paraId="5C156F86" w14:textId="77777777" w:rsidTr="005605D2">
        <w:tc>
          <w:tcPr>
            <w:tcW w:w="2757" w:type="dxa"/>
            <w:tcMar>
              <w:top w:w="0" w:type="dxa"/>
              <w:left w:w="108" w:type="dxa"/>
              <w:bottom w:w="0" w:type="dxa"/>
              <w:right w:w="108" w:type="dxa"/>
            </w:tcMar>
            <w:hideMark/>
          </w:tcPr>
          <w:p w14:paraId="536A37C5" w14:textId="5CD61706" w:rsidR="00D23198" w:rsidRPr="00887EBD" w:rsidRDefault="00D23198" w:rsidP="00D23198">
            <w:pPr>
              <w:overflowPunct w:val="0"/>
              <w:autoSpaceDE w:val="0"/>
              <w:autoSpaceDN w:val="0"/>
              <w:spacing w:before="0" w:after="0" w:line="340" w:lineRule="exact"/>
              <w:ind w:left="165" w:right="-14" w:hanging="165"/>
              <w:rPr>
                <w:rFonts w:ascii="Arial" w:hAnsi="Arial" w:cs="Arial"/>
                <w:spacing w:val="-4"/>
                <w:sz w:val="18"/>
                <w:szCs w:val="18"/>
                <w:cs/>
              </w:rPr>
            </w:pPr>
            <w:r w:rsidRPr="00887EBD">
              <w:rPr>
                <w:rFonts w:ascii="Arial" w:hAnsi="Arial" w:cs="Arial"/>
                <w:spacing w:val="-4"/>
                <w:sz w:val="18"/>
                <w:szCs w:val="18"/>
              </w:rPr>
              <w:t>31 December 202</w:t>
            </w:r>
            <w:r>
              <w:rPr>
                <w:rFonts w:ascii="Arial" w:hAnsi="Arial" w:cs="Arial"/>
                <w:spacing w:val="-4"/>
                <w:sz w:val="18"/>
                <w:szCs w:val="18"/>
              </w:rPr>
              <w:t>2</w:t>
            </w:r>
          </w:p>
        </w:tc>
        <w:tc>
          <w:tcPr>
            <w:tcW w:w="1347" w:type="dxa"/>
            <w:tcMar>
              <w:top w:w="0" w:type="dxa"/>
              <w:left w:w="108" w:type="dxa"/>
              <w:bottom w:w="0" w:type="dxa"/>
              <w:right w:w="108" w:type="dxa"/>
            </w:tcMar>
            <w:vAlign w:val="bottom"/>
          </w:tcPr>
          <w:p w14:paraId="2CEA6A4B" w14:textId="0AF30555" w:rsidR="00D23198" w:rsidRPr="00983EF8" w:rsidRDefault="00D23198" w:rsidP="00D23198">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w:t>
            </w:r>
          </w:p>
        </w:tc>
        <w:tc>
          <w:tcPr>
            <w:tcW w:w="1339" w:type="dxa"/>
            <w:tcMar>
              <w:top w:w="0" w:type="dxa"/>
              <w:left w:w="108" w:type="dxa"/>
              <w:bottom w:w="0" w:type="dxa"/>
              <w:right w:w="108" w:type="dxa"/>
            </w:tcMar>
            <w:vAlign w:val="bottom"/>
          </w:tcPr>
          <w:p w14:paraId="37FC7E09" w14:textId="282032AC" w:rsidR="00D23198" w:rsidRPr="00983EF8" w:rsidRDefault="00D23198" w:rsidP="00D23198">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13,846</w:t>
            </w:r>
          </w:p>
        </w:tc>
        <w:tc>
          <w:tcPr>
            <w:tcW w:w="1342" w:type="dxa"/>
            <w:tcMar>
              <w:top w:w="0" w:type="dxa"/>
              <w:left w:w="108" w:type="dxa"/>
              <w:bottom w:w="0" w:type="dxa"/>
              <w:right w:w="108" w:type="dxa"/>
            </w:tcMar>
            <w:vAlign w:val="bottom"/>
          </w:tcPr>
          <w:p w14:paraId="6C7C0159" w14:textId="7644AB13" w:rsidR="00D23198" w:rsidRPr="00983EF8" w:rsidRDefault="00D23198" w:rsidP="00D23198">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cs/>
              </w:rPr>
              <w:t>60,225</w:t>
            </w:r>
          </w:p>
        </w:tc>
        <w:tc>
          <w:tcPr>
            <w:tcW w:w="1414" w:type="dxa"/>
            <w:tcMar>
              <w:top w:w="0" w:type="dxa"/>
              <w:left w:w="108" w:type="dxa"/>
              <w:bottom w:w="0" w:type="dxa"/>
              <w:right w:w="108" w:type="dxa"/>
            </w:tcMar>
            <w:vAlign w:val="bottom"/>
          </w:tcPr>
          <w:p w14:paraId="6C4CAA9E" w14:textId="4363F9C1" w:rsidR="00D23198" w:rsidRPr="00983EF8" w:rsidRDefault="00D23198" w:rsidP="00D23198">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cs/>
              </w:rPr>
            </w:pPr>
            <w:r w:rsidRPr="00983EF8">
              <w:rPr>
                <w:rFonts w:ascii="Arial" w:hAnsi="Arial" w:cs="Arial"/>
                <w:sz w:val="18"/>
                <w:szCs w:val="18"/>
              </w:rPr>
              <w:t>35,011</w:t>
            </w:r>
          </w:p>
        </w:tc>
        <w:tc>
          <w:tcPr>
            <w:tcW w:w="1341" w:type="dxa"/>
            <w:tcMar>
              <w:top w:w="0" w:type="dxa"/>
              <w:left w:w="108" w:type="dxa"/>
              <w:bottom w:w="0" w:type="dxa"/>
              <w:right w:w="108" w:type="dxa"/>
            </w:tcMar>
            <w:vAlign w:val="bottom"/>
          </w:tcPr>
          <w:p w14:paraId="543A4FD5" w14:textId="6D7132B5" w:rsidR="00D23198" w:rsidRPr="00983EF8" w:rsidRDefault="00D23198" w:rsidP="00D23198">
            <w:pPr>
              <w:pBdr>
                <w:bottom w:val="double" w:sz="4" w:space="1" w:color="auto"/>
              </w:pBdr>
              <w:tabs>
                <w:tab w:val="decimal" w:pos="1005"/>
              </w:tabs>
              <w:overflowPunct w:val="0"/>
              <w:autoSpaceDE w:val="0"/>
              <w:autoSpaceDN w:val="0"/>
              <w:spacing w:before="0" w:after="0" w:line="340" w:lineRule="exact"/>
              <w:ind w:left="0" w:right="-14" w:firstLine="0"/>
              <w:jc w:val="both"/>
              <w:rPr>
                <w:rFonts w:ascii="Arial" w:hAnsi="Arial" w:cs="Arial"/>
                <w:sz w:val="18"/>
                <w:szCs w:val="18"/>
              </w:rPr>
            </w:pPr>
            <w:r w:rsidRPr="00983EF8">
              <w:rPr>
                <w:rFonts w:ascii="Arial" w:hAnsi="Arial" w:cs="Arial"/>
                <w:sz w:val="18"/>
                <w:szCs w:val="18"/>
              </w:rPr>
              <w:t>109,082</w:t>
            </w:r>
          </w:p>
        </w:tc>
      </w:tr>
    </w:tbl>
    <w:p w14:paraId="77023B5B" w14:textId="63275982" w:rsidR="00A17819" w:rsidRDefault="00A17819" w:rsidP="00887EBD">
      <w:pPr>
        <w:pStyle w:val="ListParagraph"/>
        <w:numPr>
          <w:ilvl w:val="0"/>
          <w:numId w:val="19"/>
        </w:numPr>
        <w:adjustRightInd/>
        <w:spacing w:before="120" w:line="380" w:lineRule="exact"/>
        <w:ind w:left="907"/>
        <w:contextualSpacing w:val="0"/>
        <w:jc w:val="thaiDistribute"/>
        <w:textAlignment w:val="auto"/>
        <w:rPr>
          <w:rFonts w:ascii="Arial" w:eastAsiaTheme="minorHAnsi" w:hAnsi="Arial" w:cs="Arial"/>
          <w:b/>
          <w:bCs/>
          <w:sz w:val="22"/>
          <w:szCs w:val="22"/>
        </w:rPr>
      </w:pPr>
      <w:r>
        <w:rPr>
          <w:rFonts w:ascii="Arial" w:hAnsi="Arial" w:cs="Arial"/>
          <w:b/>
          <w:bCs/>
          <w:sz w:val="22"/>
          <w:szCs w:val="22"/>
        </w:rPr>
        <w:t>Lease liabilities</w:t>
      </w:r>
    </w:p>
    <w:tbl>
      <w:tblPr>
        <w:tblW w:w="9090" w:type="dxa"/>
        <w:tblInd w:w="810" w:type="dxa"/>
        <w:tblCellMar>
          <w:left w:w="0" w:type="dxa"/>
          <w:right w:w="0" w:type="dxa"/>
        </w:tblCellMar>
        <w:tblLook w:val="04A0" w:firstRow="1" w:lastRow="0" w:firstColumn="1" w:lastColumn="0" w:noHBand="0" w:noVBand="1"/>
      </w:tblPr>
      <w:tblGrid>
        <w:gridCol w:w="3576"/>
        <w:gridCol w:w="1378"/>
        <w:gridCol w:w="1379"/>
        <w:gridCol w:w="1378"/>
        <w:gridCol w:w="1379"/>
      </w:tblGrid>
      <w:tr w:rsidR="00A17819" w14:paraId="5BFF3F16" w14:textId="77777777" w:rsidTr="00C337EC">
        <w:trPr>
          <w:trHeight w:val="198"/>
        </w:trPr>
        <w:tc>
          <w:tcPr>
            <w:tcW w:w="3576" w:type="dxa"/>
            <w:tcMar>
              <w:top w:w="0" w:type="dxa"/>
              <w:left w:w="108" w:type="dxa"/>
              <w:bottom w:w="0" w:type="dxa"/>
              <w:right w:w="108" w:type="dxa"/>
            </w:tcMar>
          </w:tcPr>
          <w:p w14:paraId="2BABF916" w14:textId="77777777" w:rsidR="00A17819" w:rsidRDefault="00A17819" w:rsidP="009707B8">
            <w:pPr>
              <w:overflowPunct w:val="0"/>
              <w:autoSpaceDE w:val="0"/>
              <w:autoSpaceDN w:val="0"/>
              <w:spacing w:before="0" w:after="0" w:line="320" w:lineRule="exact"/>
              <w:ind w:left="0" w:right="-29" w:firstLine="0"/>
              <w:rPr>
                <w:rFonts w:ascii="Arial" w:hAnsi="Arial" w:cs="Arial"/>
                <w:color w:val="000000"/>
                <w:sz w:val="20"/>
                <w:szCs w:val="20"/>
              </w:rPr>
            </w:pPr>
          </w:p>
        </w:tc>
        <w:tc>
          <w:tcPr>
            <w:tcW w:w="5514" w:type="dxa"/>
            <w:gridSpan w:val="4"/>
            <w:tcMar>
              <w:top w:w="0" w:type="dxa"/>
              <w:left w:w="108" w:type="dxa"/>
              <w:bottom w:w="0" w:type="dxa"/>
              <w:right w:w="108" w:type="dxa"/>
            </w:tcMar>
            <w:hideMark/>
          </w:tcPr>
          <w:p w14:paraId="7F7F9189" w14:textId="77777777" w:rsidR="00A17819" w:rsidRDefault="00A17819" w:rsidP="009707B8">
            <w:pPr>
              <w:overflowPunct w:val="0"/>
              <w:autoSpaceDE w:val="0"/>
              <w:autoSpaceDN w:val="0"/>
              <w:spacing w:before="0" w:after="0" w:line="320" w:lineRule="exact"/>
              <w:ind w:left="0" w:right="-29" w:firstLine="0"/>
              <w:jc w:val="right"/>
              <w:rPr>
                <w:rFonts w:ascii="Arial" w:hAnsi="Arial" w:cs="Arial"/>
                <w:color w:val="000000"/>
                <w:sz w:val="20"/>
                <w:szCs w:val="20"/>
              </w:rPr>
            </w:pPr>
            <w:r>
              <w:rPr>
                <w:rFonts w:ascii="Arial" w:hAnsi="Arial" w:cs="Arial"/>
                <w:color w:val="000000"/>
                <w:sz w:val="20"/>
                <w:szCs w:val="20"/>
              </w:rPr>
              <w:t>(Unit: Thousand Baht)</w:t>
            </w:r>
          </w:p>
        </w:tc>
      </w:tr>
      <w:tr w:rsidR="00A17819" w14:paraId="6308F033" w14:textId="77777777" w:rsidTr="00C337EC">
        <w:trPr>
          <w:trHeight w:val="198"/>
        </w:trPr>
        <w:tc>
          <w:tcPr>
            <w:tcW w:w="3576" w:type="dxa"/>
            <w:tcMar>
              <w:top w:w="0" w:type="dxa"/>
              <w:left w:w="108" w:type="dxa"/>
              <w:bottom w:w="0" w:type="dxa"/>
              <w:right w:w="108" w:type="dxa"/>
            </w:tcMar>
          </w:tcPr>
          <w:p w14:paraId="6A2414D1" w14:textId="77777777" w:rsidR="00A17819" w:rsidRDefault="00A17819" w:rsidP="009707B8">
            <w:pPr>
              <w:overflowPunct w:val="0"/>
              <w:autoSpaceDE w:val="0"/>
              <w:autoSpaceDN w:val="0"/>
              <w:spacing w:before="0" w:after="0" w:line="320" w:lineRule="exact"/>
              <w:ind w:left="0" w:right="-29" w:firstLine="0"/>
              <w:rPr>
                <w:rFonts w:ascii="Arial" w:hAnsi="Arial" w:cs="Arial"/>
                <w:color w:val="000000"/>
                <w:sz w:val="20"/>
                <w:szCs w:val="20"/>
              </w:rPr>
            </w:pPr>
          </w:p>
        </w:tc>
        <w:tc>
          <w:tcPr>
            <w:tcW w:w="2757" w:type="dxa"/>
            <w:gridSpan w:val="2"/>
            <w:tcMar>
              <w:top w:w="0" w:type="dxa"/>
              <w:left w:w="108" w:type="dxa"/>
              <w:bottom w:w="0" w:type="dxa"/>
              <w:right w:w="108" w:type="dxa"/>
            </w:tcMar>
            <w:hideMark/>
          </w:tcPr>
          <w:p w14:paraId="053F905D" w14:textId="77777777" w:rsidR="00A17819" w:rsidRPr="00C337EC"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sidRPr="00C337EC">
              <w:rPr>
                <w:rFonts w:ascii="Arial" w:hAnsi="Arial" w:cs="Arial"/>
                <w:color w:val="000000"/>
                <w:sz w:val="20"/>
                <w:szCs w:val="20"/>
              </w:rPr>
              <w:t>Consolidated</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c>
          <w:tcPr>
            <w:tcW w:w="2757" w:type="dxa"/>
            <w:gridSpan w:val="2"/>
            <w:tcMar>
              <w:top w:w="0" w:type="dxa"/>
              <w:left w:w="108" w:type="dxa"/>
              <w:bottom w:w="0" w:type="dxa"/>
              <w:right w:w="108" w:type="dxa"/>
            </w:tcMar>
            <w:hideMark/>
          </w:tcPr>
          <w:p w14:paraId="7291EB9E" w14:textId="77777777" w:rsidR="00A17819" w:rsidRPr="00C337EC" w:rsidRDefault="00A17819" w:rsidP="009707B8">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sidRPr="00C337EC">
              <w:rPr>
                <w:rFonts w:ascii="Arial" w:hAnsi="Arial" w:cs="Arial"/>
                <w:color w:val="000000"/>
                <w:sz w:val="20"/>
                <w:szCs w:val="20"/>
              </w:rPr>
              <w:t>Separate</w:t>
            </w:r>
            <w:r w:rsidR="00C337EC" w:rsidRPr="00C337EC">
              <w:rPr>
                <w:rFonts w:ascii="Arial" w:hAnsi="Arial" w:cs="Arial"/>
                <w:color w:val="000000"/>
                <w:sz w:val="20"/>
                <w:szCs w:val="20"/>
              </w:rPr>
              <w:t xml:space="preserve">                              </w:t>
            </w:r>
            <w:r w:rsidRPr="00C337EC">
              <w:rPr>
                <w:rFonts w:ascii="Arial" w:hAnsi="Arial" w:cs="Arial"/>
                <w:color w:val="000000"/>
                <w:sz w:val="20"/>
                <w:szCs w:val="20"/>
              </w:rPr>
              <w:t>financial statements</w:t>
            </w:r>
          </w:p>
        </w:tc>
      </w:tr>
      <w:tr w:rsidR="0059295C" w14:paraId="2C8252A3" w14:textId="77777777" w:rsidTr="0059295C">
        <w:trPr>
          <w:trHeight w:val="198"/>
        </w:trPr>
        <w:tc>
          <w:tcPr>
            <w:tcW w:w="3576" w:type="dxa"/>
            <w:tcMar>
              <w:top w:w="0" w:type="dxa"/>
              <w:left w:w="108" w:type="dxa"/>
              <w:bottom w:w="0" w:type="dxa"/>
              <w:right w:w="108" w:type="dxa"/>
            </w:tcMar>
          </w:tcPr>
          <w:p w14:paraId="68F3D2A1" w14:textId="77777777" w:rsidR="0059295C" w:rsidRDefault="0059295C" w:rsidP="0059295C">
            <w:pPr>
              <w:overflowPunct w:val="0"/>
              <w:autoSpaceDE w:val="0"/>
              <w:autoSpaceDN w:val="0"/>
              <w:spacing w:before="0" w:after="0" w:line="320" w:lineRule="exact"/>
              <w:ind w:left="0" w:right="-29" w:firstLine="0"/>
              <w:rPr>
                <w:rFonts w:ascii="Arial" w:hAnsi="Arial" w:cs="Arial"/>
                <w:color w:val="000000"/>
                <w:sz w:val="20"/>
                <w:szCs w:val="20"/>
                <w:cs/>
              </w:rPr>
            </w:pPr>
          </w:p>
        </w:tc>
        <w:tc>
          <w:tcPr>
            <w:tcW w:w="1378" w:type="dxa"/>
            <w:tcMar>
              <w:top w:w="0" w:type="dxa"/>
              <w:left w:w="108" w:type="dxa"/>
              <w:bottom w:w="0" w:type="dxa"/>
              <w:right w:w="108" w:type="dxa"/>
            </w:tcMar>
          </w:tcPr>
          <w:p w14:paraId="6CE45F39" w14:textId="4A850CA3" w:rsidR="0059295C" w:rsidRPr="00C337EC" w:rsidRDefault="0059295C" w:rsidP="0059295C">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Pr>
                <w:rFonts w:ascii="Arial" w:hAnsi="Arial" w:cs="Arial"/>
                <w:color w:val="000000"/>
                <w:sz w:val="20"/>
                <w:szCs w:val="20"/>
              </w:rPr>
              <w:t>2022</w:t>
            </w:r>
          </w:p>
        </w:tc>
        <w:tc>
          <w:tcPr>
            <w:tcW w:w="1379" w:type="dxa"/>
            <w:tcMar>
              <w:top w:w="0" w:type="dxa"/>
              <w:left w:w="108" w:type="dxa"/>
              <w:bottom w:w="0" w:type="dxa"/>
              <w:right w:w="108" w:type="dxa"/>
            </w:tcMar>
          </w:tcPr>
          <w:p w14:paraId="10260DC3" w14:textId="68927DB9" w:rsidR="0059295C" w:rsidRPr="00C337EC" w:rsidRDefault="0059295C" w:rsidP="0059295C">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Pr>
                <w:rFonts w:ascii="Arial" w:hAnsi="Arial" w:cs="Arial"/>
                <w:color w:val="000000"/>
                <w:sz w:val="20"/>
                <w:szCs w:val="20"/>
              </w:rPr>
              <w:t>2021</w:t>
            </w:r>
          </w:p>
        </w:tc>
        <w:tc>
          <w:tcPr>
            <w:tcW w:w="1378" w:type="dxa"/>
            <w:tcMar>
              <w:top w:w="0" w:type="dxa"/>
              <w:left w:w="108" w:type="dxa"/>
              <w:bottom w:w="0" w:type="dxa"/>
              <w:right w:w="108" w:type="dxa"/>
            </w:tcMar>
          </w:tcPr>
          <w:p w14:paraId="1EEAB5A7" w14:textId="33B4DC62" w:rsidR="0059295C" w:rsidRPr="00C337EC" w:rsidRDefault="0059295C" w:rsidP="0059295C">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cs/>
              </w:rPr>
            </w:pPr>
            <w:r>
              <w:rPr>
                <w:rFonts w:ascii="Arial" w:hAnsi="Arial" w:cs="Arial"/>
                <w:color w:val="000000"/>
                <w:sz w:val="20"/>
                <w:szCs w:val="20"/>
              </w:rPr>
              <w:t>2022</w:t>
            </w:r>
          </w:p>
        </w:tc>
        <w:tc>
          <w:tcPr>
            <w:tcW w:w="1379" w:type="dxa"/>
            <w:tcMar>
              <w:top w:w="0" w:type="dxa"/>
              <w:left w:w="108" w:type="dxa"/>
              <w:bottom w:w="0" w:type="dxa"/>
              <w:right w:w="108" w:type="dxa"/>
            </w:tcMar>
            <w:hideMark/>
          </w:tcPr>
          <w:p w14:paraId="2D4789E8" w14:textId="0C681093" w:rsidR="0059295C" w:rsidRPr="00C337EC" w:rsidRDefault="0059295C" w:rsidP="0059295C">
            <w:pPr>
              <w:pBdr>
                <w:bottom w:val="single" w:sz="4" w:space="1" w:color="auto"/>
              </w:pBdr>
              <w:overflowPunct w:val="0"/>
              <w:autoSpaceDE w:val="0"/>
              <w:autoSpaceDN w:val="0"/>
              <w:spacing w:before="0" w:after="0" w:line="320" w:lineRule="exact"/>
              <w:ind w:left="0" w:right="-29" w:firstLine="0"/>
              <w:jc w:val="center"/>
              <w:rPr>
                <w:rFonts w:ascii="Arial" w:hAnsi="Arial" w:cs="Arial"/>
                <w:color w:val="000000"/>
                <w:sz w:val="20"/>
                <w:szCs w:val="20"/>
              </w:rPr>
            </w:pPr>
            <w:r>
              <w:rPr>
                <w:rFonts w:ascii="Arial" w:hAnsi="Arial" w:cs="Arial"/>
                <w:color w:val="000000"/>
                <w:sz w:val="20"/>
                <w:szCs w:val="20"/>
              </w:rPr>
              <w:t>2021</w:t>
            </w:r>
          </w:p>
        </w:tc>
      </w:tr>
      <w:tr w:rsidR="00F3392F" w14:paraId="625DC44A" w14:textId="77777777" w:rsidTr="00C337EC">
        <w:trPr>
          <w:trHeight w:val="198"/>
        </w:trPr>
        <w:tc>
          <w:tcPr>
            <w:tcW w:w="3576" w:type="dxa"/>
            <w:tcMar>
              <w:top w:w="0" w:type="dxa"/>
              <w:left w:w="108" w:type="dxa"/>
              <w:bottom w:w="0" w:type="dxa"/>
              <w:right w:w="108" w:type="dxa"/>
            </w:tcMar>
            <w:hideMark/>
          </w:tcPr>
          <w:p w14:paraId="1EA90A63" w14:textId="77777777" w:rsidR="00F3392F" w:rsidRDefault="00F3392F" w:rsidP="00F3392F">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Lease payments</w:t>
            </w:r>
          </w:p>
        </w:tc>
        <w:tc>
          <w:tcPr>
            <w:tcW w:w="1378" w:type="dxa"/>
            <w:tcMar>
              <w:top w:w="0" w:type="dxa"/>
              <w:left w:w="108" w:type="dxa"/>
              <w:bottom w:w="0" w:type="dxa"/>
              <w:right w:w="108" w:type="dxa"/>
            </w:tcMar>
            <w:vAlign w:val="bottom"/>
          </w:tcPr>
          <w:p w14:paraId="56004344" w14:textId="72F9ABC8" w:rsidR="00F3392F" w:rsidRPr="001467BD"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1467BD">
              <w:rPr>
                <w:rFonts w:ascii="Arial" w:hAnsi="Arial" w:cs="Arial"/>
                <w:sz w:val="20"/>
                <w:szCs w:val="20"/>
              </w:rPr>
              <w:t>238,440</w:t>
            </w:r>
          </w:p>
        </w:tc>
        <w:tc>
          <w:tcPr>
            <w:tcW w:w="1379" w:type="dxa"/>
            <w:tcMar>
              <w:top w:w="0" w:type="dxa"/>
              <w:left w:w="108" w:type="dxa"/>
              <w:bottom w:w="0" w:type="dxa"/>
              <w:right w:w="108" w:type="dxa"/>
            </w:tcMar>
            <w:vAlign w:val="bottom"/>
          </w:tcPr>
          <w:p w14:paraId="63217698" w14:textId="0F5083D7" w:rsidR="00F3392F" w:rsidRPr="00073759"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207,</w:t>
            </w:r>
            <w:r w:rsidRPr="00073759">
              <w:rPr>
                <w:rFonts w:ascii="Arial" w:hAnsi="Arial" w:cs="Arial"/>
                <w:sz w:val="20"/>
                <w:szCs w:val="20"/>
              </w:rPr>
              <w:t>165</w:t>
            </w:r>
          </w:p>
        </w:tc>
        <w:tc>
          <w:tcPr>
            <w:tcW w:w="1378" w:type="dxa"/>
            <w:tcMar>
              <w:top w:w="0" w:type="dxa"/>
              <w:left w:w="108" w:type="dxa"/>
              <w:bottom w:w="0" w:type="dxa"/>
              <w:right w:w="108" w:type="dxa"/>
            </w:tcMar>
            <w:vAlign w:val="bottom"/>
          </w:tcPr>
          <w:p w14:paraId="15CF9ED5" w14:textId="0E927420" w:rsidR="00F3392F" w:rsidRPr="00F3392F"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F3392F">
              <w:rPr>
                <w:rFonts w:ascii="Arial" w:hAnsi="Arial" w:cs="Arial"/>
                <w:sz w:val="20"/>
                <w:szCs w:val="20"/>
                <w:cs/>
              </w:rPr>
              <w:t>131,934</w:t>
            </w:r>
          </w:p>
        </w:tc>
        <w:tc>
          <w:tcPr>
            <w:tcW w:w="1379" w:type="dxa"/>
            <w:tcMar>
              <w:top w:w="0" w:type="dxa"/>
              <w:left w:w="108" w:type="dxa"/>
              <w:bottom w:w="0" w:type="dxa"/>
              <w:right w:w="108" w:type="dxa"/>
            </w:tcMar>
            <w:vAlign w:val="bottom"/>
          </w:tcPr>
          <w:p w14:paraId="590CFD49" w14:textId="5CAD46EF" w:rsidR="00F3392F" w:rsidRPr="00073759"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cs/>
              </w:rPr>
              <w:t>99,423</w:t>
            </w:r>
          </w:p>
        </w:tc>
      </w:tr>
      <w:tr w:rsidR="00F3392F" w14:paraId="0FD1EF24" w14:textId="77777777" w:rsidTr="00C337EC">
        <w:tc>
          <w:tcPr>
            <w:tcW w:w="3576" w:type="dxa"/>
            <w:tcMar>
              <w:top w:w="0" w:type="dxa"/>
              <w:left w:w="108" w:type="dxa"/>
              <w:bottom w:w="0" w:type="dxa"/>
              <w:right w:w="108" w:type="dxa"/>
            </w:tcMar>
            <w:hideMark/>
          </w:tcPr>
          <w:p w14:paraId="424044DE" w14:textId="77777777" w:rsidR="00F3392F" w:rsidRDefault="00F3392F" w:rsidP="00F3392F">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Less: Deferred interest expenses</w:t>
            </w:r>
          </w:p>
        </w:tc>
        <w:tc>
          <w:tcPr>
            <w:tcW w:w="1378" w:type="dxa"/>
            <w:tcMar>
              <w:top w:w="0" w:type="dxa"/>
              <w:left w:w="108" w:type="dxa"/>
              <w:bottom w:w="0" w:type="dxa"/>
              <w:right w:w="108" w:type="dxa"/>
            </w:tcMar>
            <w:vAlign w:val="bottom"/>
          </w:tcPr>
          <w:p w14:paraId="369EC766" w14:textId="6F401289" w:rsidR="00F3392F" w:rsidRPr="001467BD"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1467BD">
              <w:rPr>
                <w:rFonts w:ascii="Arial" w:hAnsi="Arial" w:cs="Arial"/>
                <w:sz w:val="20"/>
                <w:szCs w:val="20"/>
                <w:cs/>
              </w:rPr>
              <w:t>(24,168)</w:t>
            </w:r>
          </w:p>
        </w:tc>
        <w:tc>
          <w:tcPr>
            <w:tcW w:w="1379" w:type="dxa"/>
            <w:tcMar>
              <w:top w:w="0" w:type="dxa"/>
              <w:left w:w="108" w:type="dxa"/>
              <w:bottom w:w="0" w:type="dxa"/>
              <w:right w:w="108" w:type="dxa"/>
            </w:tcMar>
            <w:vAlign w:val="bottom"/>
          </w:tcPr>
          <w:p w14:paraId="04546A3A" w14:textId="7E8722B3" w:rsidR="00F3392F" w:rsidRPr="00073759"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cs/>
              </w:rPr>
              <w:t>(25,900)</w:t>
            </w:r>
          </w:p>
        </w:tc>
        <w:tc>
          <w:tcPr>
            <w:tcW w:w="1378" w:type="dxa"/>
            <w:tcMar>
              <w:top w:w="0" w:type="dxa"/>
              <w:left w:w="108" w:type="dxa"/>
              <w:bottom w:w="0" w:type="dxa"/>
              <w:right w:w="108" w:type="dxa"/>
            </w:tcMar>
            <w:vAlign w:val="bottom"/>
          </w:tcPr>
          <w:p w14:paraId="357BE234" w14:textId="237DBA7B" w:rsidR="00F3392F" w:rsidRPr="00F3392F"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F3392F">
              <w:rPr>
                <w:rFonts w:ascii="Arial" w:hAnsi="Arial" w:cs="Arial"/>
                <w:sz w:val="20"/>
                <w:szCs w:val="20"/>
              </w:rPr>
              <w:t>(11,821)</w:t>
            </w:r>
          </w:p>
        </w:tc>
        <w:tc>
          <w:tcPr>
            <w:tcW w:w="1379" w:type="dxa"/>
            <w:tcMar>
              <w:top w:w="0" w:type="dxa"/>
              <w:left w:w="108" w:type="dxa"/>
              <w:bottom w:w="0" w:type="dxa"/>
              <w:right w:w="108" w:type="dxa"/>
            </w:tcMar>
            <w:vAlign w:val="bottom"/>
          </w:tcPr>
          <w:p w14:paraId="6CA1A208" w14:textId="60258217" w:rsidR="00F3392F" w:rsidRPr="00073759"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rPr>
              <w:t>(12,02</w:t>
            </w:r>
            <w:r w:rsidRPr="00073759">
              <w:rPr>
                <w:rFonts w:ascii="Arial" w:hAnsi="Arial" w:cs="Arial"/>
                <w:sz w:val="20"/>
                <w:szCs w:val="20"/>
                <w:cs/>
              </w:rPr>
              <w:t>4</w:t>
            </w:r>
            <w:r w:rsidRPr="00073759">
              <w:rPr>
                <w:rFonts w:ascii="Arial" w:hAnsi="Arial" w:cs="Arial"/>
                <w:sz w:val="20"/>
                <w:szCs w:val="20"/>
              </w:rPr>
              <w:t>)</w:t>
            </w:r>
          </w:p>
        </w:tc>
      </w:tr>
      <w:tr w:rsidR="00F3392F" w14:paraId="7983151A" w14:textId="77777777" w:rsidTr="00C337EC">
        <w:tc>
          <w:tcPr>
            <w:tcW w:w="3576" w:type="dxa"/>
            <w:tcMar>
              <w:top w:w="0" w:type="dxa"/>
              <w:left w:w="108" w:type="dxa"/>
              <w:bottom w:w="0" w:type="dxa"/>
              <w:right w:w="108" w:type="dxa"/>
            </w:tcMar>
            <w:hideMark/>
          </w:tcPr>
          <w:p w14:paraId="03CFF0A7" w14:textId="77777777" w:rsidR="00F3392F" w:rsidRDefault="00F3392F" w:rsidP="00F3392F">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Total</w:t>
            </w:r>
          </w:p>
        </w:tc>
        <w:tc>
          <w:tcPr>
            <w:tcW w:w="1378" w:type="dxa"/>
            <w:tcMar>
              <w:top w:w="0" w:type="dxa"/>
              <w:left w:w="108" w:type="dxa"/>
              <w:bottom w:w="0" w:type="dxa"/>
              <w:right w:w="108" w:type="dxa"/>
            </w:tcMar>
            <w:vAlign w:val="bottom"/>
          </w:tcPr>
          <w:p w14:paraId="5B4FEF76" w14:textId="08140DC8" w:rsidR="00F3392F" w:rsidRPr="001467BD"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1467BD">
              <w:rPr>
                <w:rFonts w:ascii="Arial" w:hAnsi="Arial" w:cs="Arial"/>
                <w:sz w:val="20"/>
                <w:szCs w:val="20"/>
                <w:cs/>
              </w:rPr>
              <w:t>214,272</w:t>
            </w:r>
          </w:p>
        </w:tc>
        <w:tc>
          <w:tcPr>
            <w:tcW w:w="1379" w:type="dxa"/>
            <w:tcMar>
              <w:top w:w="0" w:type="dxa"/>
              <w:left w:w="108" w:type="dxa"/>
              <w:bottom w:w="0" w:type="dxa"/>
              <w:right w:w="108" w:type="dxa"/>
            </w:tcMar>
            <w:vAlign w:val="bottom"/>
          </w:tcPr>
          <w:p w14:paraId="24A275EF" w14:textId="19FC92EF" w:rsidR="00F3392F" w:rsidRPr="00073759"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cs/>
              </w:rPr>
              <w:t>181,265</w:t>
            </w:r>
          </w:p>
        </w:tc>
        <w:tc>
          <w:tcPr>
            <w:tcW w:w="1378" w:type="dxa"/>
            <w:tcMar>
              <w:top w:w="0" w:type="dxa"/>
              <w:left w:w="108" w:type="dxa"/>
              <w:bottom w:w="0" w:type="dxa"/>
              <w:right w:w="108" w:type="dxa"/>
            </w:tcMar>
            <w:vAlign w:val="bottom"/>
          </w:tcPr>
          <w:p w14:paraId="0793132A" w14:textId="2967C5C5" w:rsidR="00F3392F" w:rsidRPr="00F3392F"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F3392F">
              <w:rPr>
                <w:rFonts w:ascii="Arial" w:hAnsi="Arial" w:cs="Arial"/>
                <w:sz w:val="20"/>
                <w:szCs w:val="20"/>
                <w:lang w:val="en-GB"/>
              </w:rPr>
              <w:t>120,113</w:t>
            </w:r>
          </w:p>
        </w:tc>
        <w:tc>
          <w:tcPr>
            <w:tcW w:w="1379" w:type="dxa"/>
            <w:tcMar>
              <w:top w:w="0" w:type="dxa"/>
              <w:left w:w="108" w:type="dxa"/>
              <w:bottom w:w="0" w:type="dxa"/>
              <w:right w:w="108" w:type="dxa"/>
            </w:tcMar>
            <w:vAlign w:val="bottom"/>
          </w:tcPr>
          <w:p w14:paraId="3052F4B8" w14:textId="44D62D0C" w:rsidR="00F3392F" w:rsidRPr="00073759" w:rsidRDefault="00F3392F" w:rsidP="00F3392F">
            <w:pP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lang w:val="en-GB"/>
              </w:rPr>
              <w:t>87,39</w:t>
            </w:r>
            <w:r w:rsidRPr="00073759">
              <w:rPr>
                <w:rFonts w:ascii="Arial" w:hAnsi="Arial" w:cs="Arial"/>
                <w:sz w:val="20"/>
                <w:szCs w:val="20"/>
                <w:cs/>
                <w:lang w:val="en-GB"/>
              </w:rPr>
              <w:t>9</w:t>
            </w:r>
          </w:p>
        </w:tc>
      </w:tr>
      <w:tr w:rsidR="00F3392F" w14:paraId="0A81F9D2" w14:textId="77777777" w:rsidTr="00C337EC">
        <w:tc>
          <w:tcPr>
            <w:tcW w:w="3576" w:type="dxa"/>
            <w:tcMar>
              <w:top w:w="0" w:type="dxa"/>
              <w:left w:w="108" w:type="dxa"/>
              <w:bottom w:w="0" w:type="dxa"/>
              <w:right w:w="108" w:type="dxa"/>
            </w:tcMar>
            <w:hideMark/>
          </w:tcPr>
          <w:p w14:paraId="34CD739E" w14:textId="77777777" w:rsidR="00F3392F" w:rsidRDefault="00F3392F" w:rsidP="00F3392F">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Less: Portion due within one year</w:t>
            </w:r>
          </w:p>
        </w:tc>
        <w:tc>
          <w:tcPr>
            <w:tcW w:w="1378" w:type="dxa"/>
            <w:tcMar>
              <w:top w:w="0" w:type="dxa"/>
              <w:left w:w="108" w:type="dxa"/>
              <w:bottom w:w="0" w:type="dxa"/>
              <w:right w:w="108" w:type="dxa"/>
            </w:tcMar>
            <w:vAlign w:val="bottom"/>
          </w:tcPr>
          <w:p w14:paraId="48D940E6" w14:textId="04615673" w:rsidR="00F3392F" w:rsidRPr="001467BD"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1467BD">
              <w:rPr>
                <w:rFonts w:ascii="Arial" w:hAnsi="Arial" w:cs="Arial"/>
                <w:sz w:val="20"/>
                <w:szCs w:val="20"/>
              </w:rPr>
              <w:t>(46,132)</w:t>
            </w:r>
          </w:p>
        </w:tc>
        <w:tc>
          <w:tcPr>
            <w:tcW w:w="1379" w:type="dxa"/>
            <w:tcMar>
              <w:top w:w="0" w:type="dxa"/>
              <w:left w:w="108" w:type="dxa"/>
              <w:bottom w:w="0" w:type="dxa"/>
              <w:right w:w="108" w:type="dxa"/>
            </w:tcMar>
            <w:vAlign w:val="bottom"/>
          </w:tcPr>
          <w:p w14:paraId="519BA2DA" w14:textId="678B003F" w:rsidR="00F3392F" w:rsidRPr="00073759"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rPr>
              <w:t>(29,113)</w:t>
            </w:r>
          </w:p>
        </w:tc>
        <w:tc>
          <w:tcPr>
            <w:tcW w:w="1378" w:type="dxa"/>
            <w:tcMar>
              <w:top w:w="0" w:type="dxa"/>
              <w:left w:w="108" w:type="dxa"/>
              <w:bottom w:w="0" w:type="dxa"/>
              <w:right w:w="108" w:type="dxa"/>
            </w:tcMar>
            <w:vAlign w:val="bottom"/>
          </w:tcPr>
          <w:p w14:paraId="5AC3633B" w14:textId="0D1ADC2E" w:rsidR="00F3392F" w:rsidRPr="00F3392F"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F3392F">
              <w:rPr>
                <w:rFonts w:ascii="Arial" w:hAnsi="Arial" w:cs="Arial"/>
                <w:sz w:val="20"/>
                <w:szCs w:val="20"/>
                <w:lang w:val="en-GB"/>
              </w:rPr>
              <w:t>(26,771)</w:t>
            </w:r>
          </w:p>
        </w:tc>
        <w:tc>
          <w:tcPr>
            <w:tcW w:w="1379" w:type="dxa"/>
            <w:tcMar>
              <w:top w:w="0" w:type="dxa"/>
              <w:left w:w="108" w:type="dxa"/>
              <w:bottom w:w="0" w:type="dxa"/>
              <w:right w:w="108" w:type="dxa"/>
            </w:tcMar>
            <w:vAlign w:val="bottom"/>
          </w:tcPr>
          <w:p w14:paraId="14C2A6B4" w14:textId="1148DD72" w:rsidR="00F3392F" w:rsidRPr="00073759" w:rsidRDefault="00F3392F" w:rsidP="00F3392F">
            <w:pPr>
              <w:pBdr>
                <w:bottom w:val="sing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lang w:val="en-GB"/>
              </w:rPr>
            </w:pPr>
            <w:r w:rsidRPr="00073759">
              <w:rPr>
                <w:rFonts w:ascii="Arial" w:hAnsi="Arial" w:cs="Arial"/>
                <w:sz w:val="20"/>
                <w:szCs w:val="20"/>
                <w:lang w:val="en-GB"/>
              </w:rPr>
              <w:t>(13,954)</w:t>
            </w:r>
          </w:p>
        </w:tc>
      </w:tr>
      <w:tr w:rsidR="00F3392F" w14:paraId="508C65C3" w14:textId="77777777" w:rsidTr="00C337EC">
        <w:tc>
          <w:tcPr>
            <w:tcW w:w="3576" w:type="dxa"/>
            <w:tcMar>
              <w:top w:w="0" w:type="dxa"/>
              <w:left w:w="108" w:type="dxa"/>
              <w:bottom w:w="0" w:type="dxa"/>
              <w:right w:w="108" w:type="dxa"/>
            </w:tcMar>
            <w:hideMark/>
          </w:tcPr>
          <w:p w14:paraId="3759AA22" w14:textId="77777777" w:rsidR="00F3392F" w:rsidRDefault="00F3392F" w:rsidP="00F3392F">
            <w:pPr>
              <w:overflowPunct w:val="0"/>
              <w:autoSpaceDE w:val="0"/>
              <w:autoSpaceDN w:val="0"/>
              <w:spacing w:before="0" w:after="0" w:line="320" w:lineRule="exact"/>
              <w:ind w:left="0" w:right="-29" w:firstLine="0"/>
              <w:rPr>
                <w:rFonts w:ascii="Arial" w:hAnsi="Arial" w:cs="Arial"/>
                <w:color w:val="000000"/>
                <w:sz w:val="20"/>
                <w:szCs w:val="20"/>
              </w:rPr>
            </w:pPr>
            <w:r>
              <w:rPr>
                <w:rFonts w:ascii="Arial" w:hAnsi="Arial" w:cs="Arial"/>
                <w:color w:val="000000"/>
                <w:sz w:val="20"/>
                <w:szCs w:val="20"/>
              </w:rPr>
              <w:t>Lease liabilities - net of current portion</w:t>
            </w:r>
          </w:p>
        </w:tc>
        <w:tc>
          <w:tcPr>
            <w:tcW w:w="1378" w:type="dxa"/>
            <w:tcMar>
              <w:top w:w="0" w:type="dxa"/>
              <w:left w:w="108" w:type="dxa"/>
              <w:bottom w:w="0" w:type="dxa"/>
              <w:right w:w="108" w:type="dxa"/>
            </w:tcMar>
            <w:vAlign w:val="bottom"/>
          </w:tcPr>
          <w:p w14:paraId="05E0A0B7" w14:textId="253E3460" w:rsidR="00F3392F" w:rsidRPr="001467BD" w:rsidRDefault="00F3392F" w:rsidP="00F3392F">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1467BD">
              <w:rPr>
                <w:rFonts w:ascii="Arial" w:hAnsi="Arial" w:cs="Arial"/>
                <w:sz w:val="20"/>
                <w:szCs w:val="20"/>
              </w:rPr>
              <w:t>168,140</w:t>
            </w:r>
          </w:p>
        </w:tc>
        <w:tc>
          <w:tcPr>
            <w:tcW w:w="1379" w:type="dxa"/>
            <w:tcMar>
              <w:top w:w="0" w:type="dxa"/>
              <w:left w:w="108" w:type="dxa"/>
              <w:bottom w:w="0" w:type="dxa"/>
              <w:right w:w="108" w:type="dxa"/>
            </w:tcMar>
            <w:vAlign w:val="bottom"/>
          </w:tcPr>
          <w:p w14:paraId="15822F1A" w14:textId="33641A6F" w:rsidR="00F3392F" w:rsidRPr="00073759" w:rsidRDefault="00F3392F" w:rsidP="00F3392F">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152,152</w:t>
            </w:r>
          </w:p>
        </w:tc>
        <w:tc>
          <w:tcPr>
            <w:tcW w:w="1378" w:type="dxa"/>
            <w:tcMar>
              <w:top w:w="0" w:type="dxa"/>
              <w:left w:w="108" w:type="dxa"/>
              <w:bottom w:w="0" w:type="dxa"/>
              <w:right w:w="108" w:type="dxa"/>
            </w:tcMar>
            <w:vAlign w:val="bottom"/>
          </w:tcPr>
          <w:p w14:paraId="3E55A8C6" w14:textId="5A7D7A5F" w:rsidR="00F3392F" w:rsidRPr="00F3392F" w:rsidRDefault="00F3392F" w:rsidP="00F3392F">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F3392F">
              <w:rPr>
                <w:rFonts w:ascii="Arial" w:hAnsi="Arial" w:cs="Arial"/>
                <w:sz w:val="20"/>
                <w:szCs w:val="20"/>
              </w:rPr>
              <w:t>93,342</w:t>
            </w:r>
          </w:p>
        </w:tc>
        <w:tc>
          <w:tcPr>
            <w:tcW w:w="1379" w:type="dxa"/>
            <w:tcMar>
              <w:top w:w="0" w:type="dxa"/>
              <w:left w:w="108" w:type="dxa"/>
              <w:bottom w:w="0" w:type="dxa"/>
              <w:right w:w="108" w:type="dxa"/>
            </w:tcMar>
            <w:vAlign w:val="bottom"/>
          </w:tcPr>
          <w:p w14:paraId="773893D6" w14:textId="6C036C2B" w:rsidR="00F3392F" w:rsidRPr="00073759" w:rsidRDefault="00F3392F" w:rsidP="00F3392F">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color w:val="000000"/>
                <w:sz w:val="20"/>
                <w:szCs w:val="20"/>
                <w:cs/>
                <w:lang w:val="en-GB"/>
              </w:rPr>
            </w:pPr>
            <w:r w:rsidRPr="00073759">
              <w:rPr>
                <w:rFonts w:ascii="Arial" w:hAnsi="Arial" w:cs="Arial"/>
                <w:sz w:val="20"/>
                <w:szCs w:val="20"/>
              </w:rPr>
              <w:t>73,44</w:t>
            </w:r>
            <w:r w:rsidRPr="00073759">
              <w:rPr>
                <w:rFonts w:ascii="Arial" w:hAnsi="Arial" w:cs="Arial"/>
                <w:sz w:val="20"/>
                <w:szCs w:val="20"/>
                <w:cs/>
              </w:rPr>
              <w:t>5</w:t>
            </w:r>
          </w:p>
        </w:tc>
      </w:tr>
    </w:tbl>
    <w:p w14:paraId="6F9AF0AF" w14:textId="77777777" w:rsidR="00D23198" w:rsidRDefault="0036115F" w:rsidP="00887EBD">
      <w:pPr>
        <w:spacing w:after="0" w:line="380" w:lineRule="exact"/>
        <w:ind w:left="907"/>
        <w:jc w:val="thaiDistribute"/>
        <w:rPr>
          <w:rFonts w:ascii="Arial" w:hAnsi="Arial" w:cs="Arial"/>
          <w:color w:val="000000"/>
          <w:spacing w:val="-2"/>
          <w:cs/>
        </w:rPr>
      </w:pPr>
      <w:r w:rsidRPr="0078672B">
        <w:rPr>
          <w:rFonts w:ascii="Arial" w:hAnsi="Arial" w:cs="Arial"/>
          <w:color w:val="000000"/>
          <w:spacing w:val="-2"/>
          <w:cs/>
        </w:rPr>
        <w:tab/>
      </w:r>
    </w:p>
    <w:p w14:paraId="5CB16051" w14:textId="77777777" w:rsidR="00D23198" w:rsidRDefault="00D23198">
      <w:pPr>
        <w:rPr>
          <w:rFonts w:ascii="Arial" w:hAnsi="Arial" w:cs="Arial"/>
          <w:color w:val="000000"/>
          <w:spacing w:val="-2"/>
          <w:cs/>
        </w:rPr>
      </w:pPr>
      <w:r>
        <w:rPr>
          <w:rFonts w:ascii="Arial" w:hAnsi="Arial" w:cs="Angsana New"/>
          <w:color w:val="000000"/>
          <w:spacing w:val="-2"/>
          <w:cs/>
        </w:rPr>
        <w:br w:type="page"/>
      </w:r>
    </w:p>
    <w:p w14:paraId="2874B8A7" w14:textId="1BC8F0AC" w:rsidR="0036115F" w:rsidRPr="0078672B" w:rsidRDefault="00D23198" w:rsidP="00887EBD">
      <w:pPr>
        <w:spacing w:after="0" w:line="380" w:lineRule="exact"/>
        <w:ind w:left="907"/>
        <w:jc w:val="thaiDistribute"/>
        <w:rPr>
          <w:rFonts w:ascii="Arial" w:hAnsi="Arial" w:cs="Arial"/>
          <w:color w:val="000000"/>
          <w:spacing w:val="-2"/>
        </w:rPr>
      </w:pPr>
      <w:r>
        <w:rPr>
          <w:rFonts w:ascii="Arial" w:hAnsi="Arial" w:cs="Arial"/>
          <w:color w:val="000000"/>
          <w:spacing w:val="-2"/>
        </w:rPr>
        <w:lastRenderedPageBreak/>
        <w:tab/>
      </w:r>
      <w:r w:rsidR="0078672B" w:rsidRPr="0078672B">
        <w:rPr>
          <w:rFonts w:ascii="Arial" w:hAnsi="Arial" w:cs="Arial"/>
          <w:color w:val="000000"/>
          <w:spacing w:val="-2"/>
        </w:rPr>
        <w:t>Movement</w:t>
      </w:r>
      <w:r w:rsidR="00887EBD">
        <w:rPr>
          <w:rFonts w:ascii="Arial" w:hAnsi="Arial" w:cs="Arial"/>
          <w:color w:val="000000"/>
          <w:spacing w:val="-2"/>
        </w:rPr>
        <w:t>s</w:t>
      </w:r>
      <w:r w:rsidR="0078672B" w:rsidRPr="0078672B">
        <w:rPr>
          <w:rFonts w:ascii="Arial" w:hAnsi="Arial" w:cs="Arial"/>
          <w:color w:val="000000"/>
          <w:spacing w:val="-2"/>
        </w:rPr>
        <w:t xml:space="preserve"> of </w:t>
      </w:r>
      <w:r w:rsidR="00887EBD">
        <w:rPr>
          <w:rFonts w:ascii="Arial" w:hAnsi="Arial" w:cs="Arial"/>
          <w:color w:val="000000"/>
          <w:spacing w:val="-2"/>
        </w:rPr>
        <w:t xml:space="preserve">the </w:t>
      </w:r>
      <w:r w:rsidR="0078672B" w:rsidRPr="0078672B">
        <w:rPr>
          <w:rFonts w:ascii="Arial" w:hAnsi="Arial" w:cs="Arial"/>
          <w:color w:val="000000"/>
          <w:spacing w:val="-2"/>
        </w:rPr>
        <w:t>lease liabilit</w:t>
      </w:r>
      <w:r w:rsidR="00887EBD">
        <w:rPr>
          <w:rFonts w:ascii="Arial" w:hAnsi="Arial" w:cs="Arial"/>
          <w:color w:val="000000"/>
          <w:spacing w:val="-2"/>
        </w:rPr>
        <w:t>y account during</w:t>
      </w:r>
      <w:r w:rsidR="0078672B" w:rsidRPr="0078672B">
        <w:rPr>
          <w:rFonts w:ascii="Arial" w:hAnsi="Arial" w:cs="Arial"/>
          <w:color w:val="000000"/>
          <w:spacing w:val="-2"/>
        </w:rPr>
        <w:t xml:space="preserve"> the year</w:t>
      </w:r>
      <w:r w:rsidR="00887EBD">
        <w:rPr>
          <w:rFonts w:ascii="Arial" w:hAnsi="Arial" w:cs="Arial"/>
          <w:color w:val="000000"/>
          <w:spacing w:val="-2"/>
        </w:rPr>
        <w:t>s</w:t>
      </w:r>
      <w:r w:rsidR="0078672B" w:rsidRPr="0078672B">
        <w:rPr>
          <w:rFonts w:ascii="Arial" w:hAnsi="Arial" w:cs="Arial"/>
          <w:color w:val="000000"/>
          <w:spacing w:val="-2"/>
        </w:rPr>
        <w:t xml:space="preserve"> ended 31 December 202</w:t>
      </w:r>
      <w:r w:rsidR="0059295C">
        <w:rPr>
          <w:rFonts w:ascii="Arial" w:hAnsi="Arial" w:cs="Arial"/>
          <w:color w:val="000000"/>
          <w:spacing w:val="-2"/>
        </w:rPr>
        <w:t>2</w:t>
      </w:r>
      <w:r w:rsidR="0078672B" w:rsidRPr="0078672B">
        <w:rPr>
          <w:rFonts w:ascii="Arial" w:hAnsi="Arial" w:cs="Arial"/>
          <w:color w:val="000000"/>
          <w:spacing w:val="-2"/>
        </w:rPr>
        <w:t xml:space="preserve"> and 202</w:t>
      </w:r>
      <w:r w:rsidR="0059295C">
        <w:rPr>
          <w:rFonts w:ascii="Arial" w:hAnsi="Arial" w:cs="Arial"/>
          <w:color w:val="000000"/>
          <w:spacing w:val="-2"/>
        </w:rPr>
        <w:t>1</w:t>
      </w:r>
      <w:r w:rsidR="0078672B" w:rsidRPr="0078672B">
        <w:rPr>
          <w:rFonts w:ascii="Arial" w:hAnsi="Arial" w:cs="Arial"/>
          <w:color w:val="000000"/>
          <w:spacing w:val="-2"/>
        </w:rPr>
        <w:t xml:space="preserve"> are</w:t>
      </w:r>
      <w:r w:rsidR="00887EBD">
        <w:rPr>
          <w:rFonts w:ascii="Arial" w:hAnsi="Arial" w:cs="Arial"/>
          <w:color w:val="000000"/>
          <w:spacing w:val="-2"/>
        </w:rPr>
        <w:t xml:space="preserve"> summarised below:</w:t>
      </w:r>
    </w:p>
    <w:tbl>
      <w:tblPr>
        <w:tblW w:w="9090" w:type="dxa"/>
        <w:tblInd w:w="810" w:type="dxa"/>
        <w:tblCellMar>
          <w:left w:w="0" w:type="dxa"/>
          <w:right w:w="0" w:type="dxa"/>
        </w:tblCellMar>
        <w:tblLook w:val="04A0" w:firstRow="1" w:lastRow="0" w:firstColumn="1" w:lastColumn="0" w:noHBand="0" w:noVBand="1"/>
      </w:tblPr>
      <w:tblGrid>
        <w:gridCol w:w="3600"/>
        <w:gridCol w:w="1372"/>
        <w:gridCol w:w="1373"/>
        <w:gridCol w:w="1372"/>
        <w:gridCol w:w="1373"/>
      </w:tblGrid>
      <w:tr w:rsidR="0036115F" w:rsidRPr="00A30C68" w14:paraId="332D7162" w14:textId="77777777" w:rsidTr="009707B8">
        <w:trPr>
          <w:trHeight w:val="198"/>
          <w:tblHeader/>
        </w:trPr>
        <w:tc>
          <w:tcPr>
            <w:tcW w:w="3600" w:type="dxa"/>
            <w:tcMar>
              <w:top w:w="0" w:type="dxa"/>
              <w:left w:w="108" w:type="dxa"/>
              <w:bottom w:w="0" w:type="dxa"/>
              <w:right w:w="108" w:type="dxa"/>
            </w:tcMar>
          </w:tcPr>
          <w:p w14:paraId="20DC9930" w14:textId="77777777" w:rsidR="0036115F" w:rsidRPr="0078672B" w:rsidRDefault="0036115F" w:rsidP="009707B8">
            <w:pPr>
              <w:spacing w:before="0" w:after="0" w:line="320" w:lineRule="exact"/>
              <w:ind w:left="0" w:firstLine="0"/>
              <w:rPr>
                <w:rFonts w:ascii="Arial" w:hAnsi="Arial" w:cs="Arial"/>
                <w:sz w:val="20"/>
                <w:szCs w:val="20"/>
                <w:highlight w:val="yellow"/>
                <w:cs/>
              </w:rPr>
            </w:pPr>
          </w:p>
        </w:tc>
        <w:tc>
          <w:tcPr>
            <w:tcW w:w="2745" w:type="dxa"/>
            <w:gridSpan w:val="2"/>
            <w:tcMar>
              <w:top w:w="0" w:type="dxa"/>
              <w:left w:w="108" w:type="dxa"/>
              <w:bottom w:w="0" w:type="dxa"/>
              <w:right w:w="108" w:type="dxa"/>
            </w:tcMar>
          </w:tcPr>
          <w:p w14:paraId="49ED9AF5" w14:textId="77777777" w:rsidR="0036115F" w:rsidRPr="0078672B" w:rsidRDefault="0036115F" w:rsidP="009707B8">
            <w:pPr>
              <w:spacing w:before="0" w:after="0" w:line="320" w:lineRule="exact"/>
              <w:ind w:left="0" w:firstLine="0"/>
              <w:jc w:val="center"/>
              <w:rPr>
                <w:rFonts w:ascii="Arial" w:hAnsi="Arial" w:cs="Arial"/>
                <w:color w:val="000000"/>
                <w:sz w:val="20"/>
                <w:szCs w:val="20"/>
                <w:highlight w:val="yellow"/>
              </w:rPr>
            </w:pPr>
          </w:p>
        </w:tc>
        <w:tc>
          <w:tcPr>
            <w:tcW w:w="2745" w:type="dxa"/>
            <w:gridSpan w:val="2"/>
            <w:tcMar>
              <w:top w:w="0" w:type="dxa"/>
              <w:left w:w="108" w:type="dxa"/>
              <w:bottom w:w="0" w:type="dxa"/>
              <w:right w:w="108" w:type="dxa"/>
            </w:tcMar>
            <w:hideMark/>
          </w:tcPr>
          <w:p w14:paraId="3B5E7EA6" w14:textId="4AEF1E4B" w:rsidR="0036115F" w:rsidRPr="0078672B" w:rsidRDefault="0078672B" w:rsidP="009707B8">
            <w:pPr>
              <w:spacing w:before="0" w:after="0" w:line="320" w:lineRule="exact"/>
              <w:ind w:left="0" w:firstLine="0"/>
              <w:jc w:val="right"/>
              <w:rPr>
                <w:rFonts w:ascii="Arial" w:hAnsi="Arial" w:cs="Arial"/>
                <w:sz w:val="20"/>
                <w:szCs w:val="20"/>
                <w:highlight w:val="yellow"/>
                <w:cs/>
              </w:rPr>
            </w:pPr>
            <w:r w:rsidRPr="0078672B">
              <w:rPr>
                <w:rFonts w:ascii="Arial" w:hAnsi="Arial" w:cs="Arial"/>
                <w:color w:val="000000"/>
                <w:sz w:val="20"/>
                <w:szCs w:val="20"/>
              </w:rPr>
              <w:t>(Unit: Thousand Baht)</w:t>
            </w:r>
          </w:p>
        </w:tc>
      </w:tr>
      <w:tr w:rsidR="0078672B" w:rsidRPr="00A30C68" w14:paraId="2C631437" w14:textId="77777777" w:rsidTr="009707B8">
        <w:trPr>
          <w:trHeight w:val="198"/>
          <w:tblHeader/>
        </w:trPr>
        <w:tc>
          <w:tcPr>
            <w:tcW w:w="3600" w:type="dxa"/>
            <w:tcMar>
              <w:top w:w="0" w:type="dxa"/>
              <w:left w:w="108" w:type="dxa"/>
              <w:bottom w:w="0" w:type="dxa"/>
              <w:right w:w="108" w:type="dxa"/>
            </w:tcMar>
          </w:tcPr>
          <w:p w14:paraId="71639696" w14:textId="77777777" w:rsidR="0078672B" w:rsidRPr="0078672B" w:rsidRDefault="0078672B" w:rsidP="009707B8">
            <w:pPr>
              <w:spacing w:before="0" w:after="0" w:line="320" w:lineRule="exact"/>
              <w:ind w:left="0" w:firstLine="0"/>
              <w:rPr>
                <w:rFonts w:ascii="Arial" w:hAnsi="Arial" w:cs="Arial"/>
                <w:sz w:val="20"/>
                <w:szCs w:val="20"/>
                <w:highlight w:val="yellow"/>
                <w:cs/>
              </w:rPr>
            </w:pPr>
          </w:p>
        </w:tc>
        <w:tc>
          <w:tcPr>
            <w:tcW w:w="2745" w:type="dxa"/>
            <w:gridSpan w:val="2"/>
            <w:tcMar>
              <w:top w:w="0" w:type="dxa"/>
              <w:left w:w="108" w:type="dxa"/>
              <w:bottom w:w="0" w:type="dxa"/>
              <w:right w:w="108" w:type="dxa"/>
            </w:tcMar>
            <w:hideMark/>
          </w:tcPr>
          <w:p w14:paraId="1494FE78" w14:textId="00F33A9D"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highlight w:val="yellow"/>
                <w:cs/>
              </w:rPr>
            </w:pPr>
            <w:r w:rsidRPr="0078672B">
              <w:rPr>
                <w:rFonts w:ascii="Arial" w:hAnsi="Arial" w:cs="Arial"/>
                <w:color w:val="000000"/>
                <w:sz w:val="20"/>
                <w:szCs w:val="20"/>
              </w:rPr>
              <w:t xml:space="preserve">Consolidated </w:t>
            </w:r>
            <w:r w:rsidR="009707B8">
              <w:rPr>
                <w:rFonts w:ascii="Arial" w:hAnsi="Arial" w:cs="Arial"/>
                <w:color w:val="000000"/>
                <w:sz w:val="20"/>
                <w:szCs w:val="20"/>
              </w:rPr>
              <w:t xml:space="preserve">                      </w:t>
            </w:r>
            <w:r w:rsidRPr="0078672B">
              <w:rPr>
                <w:rFonts w:ascii="Arial" w:hAnsi="Arial" w:cs="Arial"/>
                <w:color w:val="000000"/>
                <w:sz w:val="20"/>
                <w:szCs w:val="20"/>
              </w:rPr>
              <w:t>financial statements</w:t>
            </w:r>
          </w:p>
        </w:tc>
        <w:tc>
          <w:tcPr>
            <w:tcW w:w="2745" w:type="dxa"/>
            <w:gridSpan w:val="2"/>
            <w:tcMar>
              <w:top w:w="0" w:type="dxa"/>
              <w:left w:w="108" w:type="dxa"/>
              <w:bottom w:w="0" w:type="dxa"/>
              <w:right w:w="108" w:type="dxa"/>
            </w:tcMar>
            <w:hideMark/>
          </w:tcPr>
          <w:p w14:paraId="32F2EC61" w14:textId="7ADA04E7" w:rsidR="0078672B" w:rsidRPr="0078672B" w:rsidRDefault="0078672B" w:rsidP="009707B8">
            <w:pPr>
              <w:pBdr>
                <w:bottom w:val="single" w:sz="4" w:space="1" w:color="auto"/>
              </w:pBdr>
              <w:spacing w:before="0" w:after="0" w:line="320" w:lineRule="exact"/>
              <w:ind w:left="0" w:firstLine="0"/>
              <w:jc w:val="center"/>
              <w:rPr>
                <w:rFonts w:ascii="Arial" w:hAnsi="Arial" w:cs="Arial"/>
                <w:sz w:val="20"/>
                <w:szCs w:val="20"/>
                <w:highlight w:val="yellow"/>
                <w:cs/>
              </w:rPr>
            </w:pPr>
            <w:r w:rsidRPr="0078672B">
              <w:rPr>
                <w:rFonts w:ascii="Arial" w:hAnsi="Arial" w:cs="Arial"/>
                <w:color w:val="000000"/>
                <w:sz w:val="20"/>
                <w:szCs w:val="20"/>
              </w:rPr>
              <w:t>Separate</w:t>
            </w:r>
            <w:r w:rsidR="009707B8">
              <w:rPr>
                <w:rFonts w:ascii="Arial" w:hAnsi="Arial" w:cs="Arial"/>
                <w:color w:val="000000"/>
                <w:sz w:val="20"/>
                <w:szCs w:val="20"/>
              </w:rPr>
              <w:t xml:space="preserve">                          </w:t>
            </w:r>
            <w:r w:rsidRPr="0078672B">
              <w:rPr>
                <w:rFonts w:ascii="Arial" w:hAnsi="Arial" w:cs="Arial"/>
                <w:color w:val="000000"/>
                <w:sz w:val="20"/>
                <w:szCs w:val="20"/>
              </w:rPr>
              <w:t xml:space="preserve"> financial statements</w:t>
            </w:r>
          </w:p>
        </w:tc>
      </w:tr>
      <w:tr w:rsidR="0059295C" w:rsidRPr="00A30C68" w14:paraId="57AAE4B1" w14:textId="77777777" w:rsidTr="009707B8">
        <w:trPr>
          <w:trHeight w:val="198"/>
          <w:tblHeader/>
        </w:trPr>
        <w:tc>
          <w:tcPr>
            <w:tcW w:w="3600" w:type="dxa"/>
            <w:tcMar>
              <w:top w:w="0" w:type="dxa"/>
              <w:left w:w="108" w:type="dxa"/>
              <w:bottom w:w="0" w:type="dxa"/>
              <w:right w:w="108" w:type="dxa"/>
            </w:tcMar>
          </w:tcPr>
          <w:p w14:paraId="700B46B0" w14:textId="77777777" w:rsidR="0059295C" w:rsidRPr="0078672B" w:rsidRDefault="0059295C" w:rsidP="0059295C">
            <w:pPr>
              <w:spacing w:before="0" w:after="0" w:line="320" w:lineRule="exact"/>
              <w:ind w:left="0" w:firstLine="0"/>
              <w:rPr>
                <w:rFonts w:ascii="Arial" w:hAnsi="Arial" w:cs="Arial"/>
                <w:sz w:val="20"/>
                <w:szCs w:val="20"/>
                <w:cs/>
              </w:rPr>
            </w:pPr>
          </w:p>
        </w:tc>
        <w:tc>
          <w:tcPr>
            <w:tcW w:w="1372" w:type="dxa"/>
            <w:tcMar>
              <w:top w:w="0" w:type="dxa"/>
              <w:left w:w="108" w:type="dxa"/>
              <w:bottom w:w="0" w:type="dxa"/>
              <w:right w:w="108" w:type="dxa"/>
            </w:tcMar>
          </w:tcPr>
          <w:p w14:paraId="7BA3BD6D" w14:textId="3BFD2242" w:rsidR="0059295C" w:rsidRPr="0078672B" w:rsidRDefault="0059295C" w:rsidP="0059295C">
            <w:pPr>
              <w:pBdr>
                <w:bottom w:val="single" w:sz="4" w:space="1" w:color="auto"/>
              </w:pBdr>
              <w:spacing w:before="0" w:after="0" w:line="320" w:lineRule="exact"/>
              <w:ind w:left="0" w:firstLine="0"/>
              <w:jc w:val="center"/>
              <w:rPr>
                <w:rFonts w:ascii="Arial" w:hAnsi="Arial" w:cs="Arial"/>
                <w:sz w:val="20"/>
                <w:szCs w:val="20"/>
                <w:cs/>
              </w:rPr>
            </w:pPr>
            <w:r>
              <w:rPr>
                <w:rFonts w:ascii="Arial" w:hAnsi="Arial" w:cs="Arial"/>
                <w:sz w:val="20"/>
                <w:szCs w:val="20"/>
              </w:rPr>
              <w:t>2022</w:t>
            </w:r>
          </w:p>
        </w:tc>
        <w:tc>
          <w:tcPr>
            <w:tcW w:w="1373" w:type="dxa"/>
            <w:tcMar>
              <w:top w:w="0" w:type="dxa"/>
              <w:left w:w="108" w:type="dxa"/>
              <w:bottom w:w="0" w:type="dxa"/>
              <w:right w:w="108" w:type="dxa"/>
            </w:tcMar>
          </w:tcPr>
          <w:p w14:paraId="53A70997" w14:textId="3A7503F1" w:rsidR="0059295C" w:rsidRPr="0078672B" w:rsidRDefault="0059295C" w:rsidP="0059295C">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2021</w:t>
            </w:r>
          </w:p>
        </w:tc>
        <w:tc>
          <w:tcPr>
            <w:tcW w:w="1372" w:type="dxa"/>
            <w:tcMar>
              <w:top w:w="0" w:type="dxa"/>
              <w:left w:w="108" w:type="dxa"/>
              <w:bottom w:w="0" w:type="dxa"/>
              <w:right w:w="108" w:type="dxa"/>
            </w:tcMar>
          </w:tcPr>
          <w:p w14:paraId="4A27BD99" w14:textId="29AD3D40" w:rsidR="0059295C" w:rsidRPr="0078672B" w:rsidRDefault="0059295C" w:rsidP="0059295C">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w:t>
            </w:r>
            <w:r>
              <w:rPr>
                <w:rFonts w:ascii="Arial" w:hAnsi="Arial" w:cs="Arial"/>
                <w:sz w:val="20"/>
                <w:szCs w:val="20"/>
              </w:rPr>
              <w:t>2</w:t>
            </w:r>
          </w:p>
        </w:tc>
        <w:tc>
          <w:tcPr>
            <w:tcW w:w="1373" w:type="dxa"/>
            <w:tcMar>
              <w:top w:w="0" w:type="dxa"/>
              <w:left w:w="108" w:type="dxa"/>
              <w:bottom w:w="0" w:type="dxa"/>
              <w:right w:w="108" w:type="dxa"/>
            </w:tcMar>
          </w:tcPr>
          <w:p w14:paraId="71A164F4" w14:textId="18305171" w:rsidR="0059295C" w:rsidRPr="0078672B" w:rsidRDefault="0059295C" w:rsidP="0059295C">
            <w:pPr>
              <w:pBdr>
                <w:bottom w:val="single" w:sz="4" w:space="1" w:color="auto"/>
              </w:pBdr>
              <w:spacing w:before="0" w:after="0" w:line="320" w:lineRule="exact"/>
              <w:ind w:left="0" w:firstLine="0"/>
              <w:jc w:val="center"/>
              <w:rPr>
                <w:rFonts w:ascii="Arial" w:hAnsi="Arial" w:cs="Arial"/>
                <w:sz w:val="20"/>
                <w:szCs w:val="20"/>
                <w:cs/>
              </w:rPr>
            </w:pPr>
            <w:r w:rsidRPr="0078672B">
              <w:rPr>
                <w:rFonts w:ascii="Arial" w:hAnsi="Arial" w:cs="Arial"/>
                <w:sz w:val="20"/>
                <w:szCs w:val="20"/>
              </w:rPr>
              <w:t>2021</w:t>
            </w:r>
          </w:p>
        </w:tc>
      </w:tr>
      <w:tr w:rsidR="002E7D84" w:rsidRPr="00A30C68" w14:paraId="5A2E0DD4" w14:textId="77777777" w:rsidTr="009707B8">
        <w:trPr>
          <w:trHeight w:val="198"/>
        </w:trPr>
        <w:tc>
          <w:tcPr>
            <w:tcW w:w="3600" w:type="dxa"/>
            <w:tcMar>
              <w:top w:w="0" w:type="dxa"/>
              <w:left w:w="108" w:type="dxa"/>
              <w:bottom w:w="0" w:type="dxa"/>
              <w:right w:w="108" w:type="dxa"/>
            </w:tcMar>
          </w:tcPr>
          <w:p w14:paraId="52144479" w14:textId="77FAA45E" w:rsidR="002E7D84" w:rsidRPr="0078672B" w:rsidRDefault="002E7D84" w:rsidP="002E7D84">
            <w:pPr>
              <w:spacing w:before="0" w:after="0" w:line="320" w:lineRule="exact"/>
              <w:ind w:left="0" w:firstLine="0"/>
              <w:rPr>
                <w:rFonts w:ascii="Arial" w:hAnsi="Arial" w:cs="Arial"/>
                <w:sz w:val="20"/>
                <w:szCs w:val="20"/>
                <w:cs/>
              </w:rPr>
            </w:pPr>
            <w:r>
              <w:rPr>
                <w:rFonts w:ascii="Arial" w:hAnsi="Arial" w:cs="Arial"/>
                <w:sz w:val="20"/>
                <w:szCs w:val="20"/>
              </w:rPr>
              <w:t>B</w:t>
            </w:r>
            <w:r w:rsidRPr="0078672B">
              <w:rPr>
                <w:rFonts w:ascii="Arial" w:hAnsi="Arial" w:cs="Arial"/>
                <w:sz w:val="20"/>
                <w:szCs w:val="20"/>
              </w:rPr>
              <w:t xml:space="preserve">eginning </w:t>
            </w:r>
            <w:r>
              <w:rPr>
                <w:rFonts w:ascii="Arial" w:hAnsi="Arial" w:cs="Arial"/>
                <w:sz w:val="20"/>
                <w:szCs w:val="20"/>
              </w:rPr>
              <w:t>balance</w:t>
            </w:r>
          </w:p>
        </w:tc>
        <w:tc>
          <w:tcPr>
            <w:tcW w:w="1372" w:type="dxa"/>
            <w:tcMar>
              <w:top w:w="0" w:type="dxa"/>
              <w:left w:w="108" w:type="dxa"/>
              <w:bottom w:w="0" w:type="dxa"/>
              <w:right w:w="108" w:type="dxa"/>
            </w:tcMar>
            <w:vAlign w:val="bottom"/>
          </w:tcPr>
          <w:p w14:paraId="6E93BE8E" w14:textId="19844FCC" w:rsidR="002E7D84" w:rsidRPr="008A218B"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A218B">
              <w:rPr>
                <w:rFonts w:ascii="Arial" w:hAnsi="Arial" w:cs="Arial"/>
                <w:sz w:val="20"/>
                <w:szCs w:val="20"/>
              </w:rPr>
              <w:t>181,265</w:t>
            </w:r>
          </w:p>
        </w:tc>
        <w:tc>
          <w:tcPr>
            <w:tcW w:w="1373" w:type="dxa"/>
            <w:tcMar>
              <w:top w:w="0" w:type="dxa"/>
              <w:left w:w="108" w:type="dxa"/>
              <w:bottom w:w="0" w:type="dxa"/>
              <w:right w:w="108" w:type="dxa"/>
            </w:tcMar>
            <w:vAlign w:val="bottom"/>
          </w:tcPr>
          <w:p w14:paraId="35023D4E" w14:textId="10B12602"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207,</w:t>
            </w:r>
            <w:r w:rsidRPr="009707B8">
              <w:rPr>
                <w:rFonts w:ascii="Arial" w:hAnsi="Arial" w:cs="Arial"/>
                <w:sz w:val="20"/>
                <w:szCs w:val="20"/>
              </w:rPr>
              <w:t>087</w:t>
            </w:r>
          </w:p>
        </w:tc>
        <w:tc>
          <w:tcPr>
            <w:tcW w:w="1372" w:type="dxa"/>
            <w:tcMar>
              <w:top w:w="0" w:type="dxa"/>
              <w:left w:w="108" w:type="dxa"/>
              <w:bottom w:w="0" w:type="dxa"/>
              <w:right w:w="108" w:type="dxa"/>
            </w:tcMar>
            <w:vAlign w:val="bottom"/>
          </w:tcPr>
          <w:p w14:paraId="31F6AC95" w14:textId="6D9A386D" w:rsidR="002E7D84" w:rsidRPr="002E7D84"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E7D84">
              <w:rPr>
                <w:rFonts w:ascii="Arial" w:hAnsi="Arial" w:cs="Arial"/>
                <w:sz w:val="20"/>
                <w:szCs w:val="20"/>
              </w:rPr>
              <w:t>87</w:t>
            </w:r>
            <w:r w:rsidRPr="002E7D84">
              <w:rPr>
                <w:rFonts w:ascii="Arial" w:hAnsi="Arial" w:cs="Arial"/>
                <w:sz w:val="20"/>
                <w:szCs w:val="20"/>
                <w:cs/>
              </w:rPr>
              <w:t>,</w:t>
            </w:r>
            <w:r w:rsidRPr="002E7D84">
              <w:rPr>
                <w:rFonts w:ascii="Arial" w:hAnsi="Arial" w:cs="Arial"/>
                <w:sz w:val="20"/>
                <w:szCs w:val="20"/>
              </w:rPr>
              <w:t>399</w:t>
            </w:r>
          </w:p>
        </w:tc>
        <w:tc>
          <w:tcPr>
            <w:tcW w:w="1373" w:type="dxa"/>
            <w:tcMar>
              <w:top w:w="0" w:type="dxa"/>
              <w:left w:w="108" w:type="dxa"/>
              <w:bottom w:w="0" w:type="dxa"/>
              <w:right w:w="108" w:type="dxa"/>
            </w:tcMar>
            <w:vAlign w:val="bottom"/>
          </w:tcPr>
          <w:p w14:paraId="5F47A266" w14:textId="7B76FE23"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62,371</w:t>
            </w:r>
          </w:p>
        </w:tc>
      </w:tr>
      <w:tr w:rsidR="002E7D84" w:rsidRPr="00A30C68" w14:paraId="5F156D84" w14:textId="77777777" w:rsidTr="002B2C29">
        <w:tc>
          <w:tcPr>
            <w:tcW w:w="3600" w:type="dxa"/>
            <w:tcMar>
              <w:top w:w="0" w:type="dxa"/>
              <w:left w:w="108" w:type="dxa"/>
              <w:bottom w:w="0" w:type="dxa"/>
              <w:right w:w="108" w:type="dxa"/>
            </w:tcMar>
          </w:tcPr>
          <w:p w14:paraId="33D551A3" w14:textId="6D8D11F3" w:rsidR="002E7D84" w:rsidRPr="0078672B" w:rsidRDefault="002E7D84" w:rsidP="002E7D84">
            <w:pPr>
              <w:spacing w:before="0" w:after="0" w:line="320" w:lineRule="exact"/>
              <w:ind w:left="0" w:firstLine="0"/>
              <w:rPr>
                <w:rFonts w:ascii="Arial" w:hAnsi="Arial" w:cs="Arial"/>
                <w:sz w:val="20"/>
                <w:szCs w:val="20"/>
                <w:cs/>
              </w:rPr>
            </w:pPr>
            <w:r>
              <w:rPr>
                <w:rFonts w:ascii="Arial" w:hAnsi="Arial" w:cs="Arial"/>
                <w:sz w:val="20"/>
                <w:szCs w:val="20"/>
              </w:rPr>
              <w:t>Additions</w:t>
            </w:r>
          </w:p>
        </w:tc>
        <w:tc>
          <w:tcPr>
            <w:tcW w:w="1372" w:type="dxa"/>
            <w:tcMar>
              <w:top w:w="0" w:type="dxa"/>
              <w:left w:w="108" w:type="dxa"/>
              <w:bottom w:w="0" w:type="dxa"/>
              <w:right w:w="108" w:type="dxa"/>
            </w:tcMar>
          </w:tcPr>
          <w:p w14:paraId="19A9A8F8" w14:textId="03F5FE6F" w:rsidR="002E7D84" w:rsidRPr="008A218B"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8A218B">
              <w:rPr>
                <w:rFonts w:ascii="Arial" w:hAnsi="Arial" w:cs="Arial"/>
                <w:sz w:val="20"/>
                <w:szCs w:val="20"/>
                <w:cs/>
              </w:rPr>
              <w:t xml:space="preserve"> 71,614 </w:t>
            </w:r>
          </w:p>
        </w:tc>
        <w:tc>
          <w:tcPr>
            <w:tcW w:w="1373" w:type="dxa"/>
            <w:tcMar>
              <w:top w:w="0" w:type="dxa"/>
              <w:left w:w="108" w:type="dxa"/>
              <w:bottom w:w="0" w:type="dxa"/>
              <w:right w:w="108" w:type="dxa"/>
            </w:tcMar>
            <w:vAlign w:val="bottom"/>
          </w:tcPr>
          <w:p w14:paraId="1CC3E1E7" w14:textId="1F008F7C"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10,7</w:t>
            </w:r>
            <w:r w:rsidRPr="009707B8">
              <w:rPr>
                <w:rFonts w:ascii="Arial" w:hAnsi="Arial" w:cs="Arial"/>
                <w:sz w:val="20"/>
                <w:szCs w:val="20"/>
              </w:rPr>
              <w:t>93</w:t>
            </w:r>
          </w:p>
        </w:tc>
        <w:tc>
          <w:tcPr>
            <w:tcW w:w="1372" w:type="dxa"/>
            <w:tcMar>
              <w:top w:w="0" w:type="dxa"/>
              <w:left w:w="108" w:type="dxa"/>
              <w:bottom w:w="0" w:type="dxa"/>
              <w:right w:w="108" w:type="dxa"/>
            </w:tcMar>
          </w:tcPr>
          <w:p w14:paraId="21BE0A0D" w14:textId="5073A149" w:rsidR="002E7D84" w:rsidRPr="002E7D84"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E7D84">
              <w:rPr>
                <w:rFonts w:ascii="Arial" w:hAnsi="Arial" w:cs="Arial"/>
                <w:sz w:val="20"/>
                <w:szCs w:val="20"/>
                <w:cs/>
              </w:rPr>
              <w:t>55,560</w:t>
            </w:r>
          </w:p>
        </w:tc>
        <w:tc>
          <w:tcPr>
            <w:tcW w:w="1373" w:type="dxa"/>
            <w:tcMar>
              <w:top w:w="0" w:type="dxa"/>
              <w:left w:w="108" w:type="dxa"/>
              <w:bottom w:w="0" w:type="dxa"/>
              <w:right w:w="108" w:type="dxa"/>
            </w:tcMar>
            <w:vAlign w:val="bottom"/>
          </w:tcPr>
          <w:p w14:paraId="129451DE" w14:textId="3BC098EE"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40,475</w:t>
            </w:r>
          </w:p>
        </w:tc>
      </w:tr>
      <w:tr w:rsidR="002E7D84" w:rsidRPr="00A30C68" w14:paraId="39C7F9D2" w14:textId="77777777" w:rsidTr="002B2C29">
        <w:tc>
          <w:tcPr>
            <w:tcW w:w="3600" w:type="dxa"/>
            <w:tcMar>
              <w:top w:w="0" w:type="dxa"/>
              <w:left w:w="108" w:type="dxa"/>
              <w:bottom w:w="0" w:type="dxa"/>
              <w:right w:w="108" w:type="dxa"/>
            </w:tcMar>
          </w:tcPr>
          <w:p w14:paraId="54173FD0" w14:textId="10357D84" w:rsidR="002E7D84" w:rsidRPr="0078672B" w:rsidRDefault="002E7D84" w:rsidP="002E7D84">
            <w:pPr>
              <w:spacing w:before="0" w:after="0" w:line="320" w:lineRule="exact"/>
              <w:ind w:left="0" w:firstLine="0"/>
              <w:rPr>
                <w:rFonts w:ascii="Arial" w:hAnsi="Arial" w:cs="Arial"/>
                <w:sz w:val="20"/>
                <w:szCs w:val="20"/>
                <w:cs/>
              </w:rPr>
            </w:pPr>
            <w:r>
              <w:rPr>
                <w:rFonts w:ascii="Arial" w:hAnsi="Arial" w:cs="Arial"/>
                <w:sz w:val="20"/>
                <w:szCs w:val="20"/>
              </w:rPr>
              <w:t>Accretion of interest</w:t>
            </w:r>
          </w:p>
        </w:tc>
        <w:tc>
          <w:tcPr>
            <w:tcW w:w="1372" w:type="dxa"/>
            <w:tcMar>
              <w:top w:w="0" w:type="dxa"/>
              <w:left w:w="108" w:type="dxa"/>
              <w:bottom w:w="0" w:type="dxa"/>
              <w:right w:w="108" w:type="dxa"/>
            </w:tcMar>
          </w:tcPr>
          <w:p w14:paraId="1AF7E6C1" w14:textId="0F2E9A14" w:rsidR="002E7D84" w:rsidRPr="008A218B"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A218B">
              <w:rPr>
                <w:rFonts w:ascii="Arial" w:hAnsi="Arial" w:cs="Arial"/>
                <w:sz w:val="20"/>
                <w:szCs w:val="20"/>
                <w:cs/>
              </w:rPr>
              <w:t xml:space="preserve"> 9,334 </w:t>
            </w:r>
          </w:p>
        </w:tc>
        <w:tc>
          <w:tcPr>
            <w:tcW w:w="1373" w:type="dxa"/>
            <w:tcMar>
              <w:top w:w="0" w:type="dxa"/>
              <w:left w:w="108" w:type="dxa"/>
              <w:bottom w:w="0" w:type="dxa"/>
              <w:right w:w="108" w:type="dxa"/>
            </w:tcMar>
            <w:vAlign w:val="bottom"/>
          </w:tcPr>
          <w:p w14:paraId="335C4BF0" w14:textId="66B7BE52"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8,875</w:t>
            </w:r>
          </w:p>
        </w:tc>
        <w:tc>
          <w:tcPr>
            <w:tcW w:w="1372" w:type="dxa"/>
            <w:tcMar>
              <w:top w:w="0" w:type="dxa"/>
              <w:left w:w="108" w:type="dxa"/>
              <w:bottom w:w="0" w:type="dxa"/>
              <w:right w:w="108" w:type="dxa"/>
            </w:tcMar>
          </w:tcPr>
          <w:p w14:paraId="76D9F726" w14:textId="7EFF58BD" w:rsidR="002E7D84" w:rsidRPr="002E7D84"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E7D84">
              <w:rPr>
                <w:rFonts w:ascii="Arial" w:hAnsi="Arial" w:cs="Arial"/>
                <w:sz w:val="20"/>
                <w:szCs w:val="20"/>
                <w:cs/>
              </w:rPr>
              <w:t>4,301</w:t>
            </w:r>
          </w:p>
        </w:tc>
        <w:tc>
          <w:tcPr>
            <w:tcW w:w="1373" w:type="dxa"/>
            <w:tcMar>
              <w:top w:w="0" w:type="dxa"/>
              <w:left w:w="108" w:type="dxa"/>
              <w:bottom w:w="0" w:type="dxa"/>
              <w:right w:w="108" w:type="dxa"/>
            </w:tcMar>
            <w:vAlign w:val="bottom"/>
          </w:tcPr>
          <w:p w14:paraId="22EB5927" w14:textId="0B638695"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2,999</w:t>
            </w:r>
          </w:p>
        </w:tc>
      </w:tr>
      <w:tr w:rsidR="002E7D84" w:rsidRPr="00A30C68" w14:paraId="73D33C41" w14:textId="77777777" w:rsidTr="002B2C29">
        <w:tc>
          <w:tcPr>
            <w:tcW w:w="3600" w:type="dxa"/>
            <w:tcMar>
              <w:top w:w="0" w:type="dxa"/>
              <w:left w:w="108" w:type="dxa"/>
              <w:bottom w:w="0" w:type="dxa"/>
              <w:right w:w="108" w:type="dxa"/>
            </w:tcMar>
          </w:tcPr>
          <w:p w14:paraId="47C7C029" w14:textId="2E13E875" w:rsidR="002E7D84" w:rsidRPr="0078672B" w:rsidRDefault="002E7D84" w:rsidP="002E7D84">
            <w:pPr>
              <w:spacing w:before="0" w:after="0" w:line="320" w:lineRule="exact"/>
              <w:ind w:left="0" w:firstLine="0"/>
              <w:rPr>
                <w:rFonts w:ascii="Arial" w:hAnsi="Arial" w:cs="Arial"/>
                <w:sz w:val="20"/>
                <w:szCs w:val="20"/>
                <w:cs/>
              </w:rPr>
            </w:pPr>
            <w:r>
              <w:rPr>
                <w:rFonts w:ascii="Arial" w:hAnsi="Arial" w:cs="Arial"/>
                <w:sz w:val="20"/>
                <w:szCs w:val="20"/>
              </w:rPr>
              <w:t>Repayments</w:t>
            </w:r>
          </w:p>
        </w:tc>
        <w:tc>
          <w:tcPr>
            <w:tcW w:w="1372" w:type="dxa"/>
            <w:tcMar>
              <w:top w:w="0" w:type="dxa"/>
              <w:left w:w="108" w:type="dxa"/>
              <w:bottom w:w="0" w:type="dxa"/>
              <w:right w:w="108" w:type="dxa"/>
            </w:tcMar>
          </w:tcPr>
          <w:p w14:paraId="5523BAB0" w14:textId="09D9BC1F" w:rsidR="002E7D84" w:rsidRPr="008A218B"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A218B">
              <w:rPr>
                <w:rFonts w:ascii="Arial" w:hAnsi="Arial" w:cs="Arial"/>
                <w:sz w:val="20"/>
                <w:szCs w:val="20"/>
                <w:cs/>
              </w:rPr>
              <w:t>(48,424)</w:t>
            </w:r>
          </w:p>
        </w:tc>
        <w:tc>
          <w:tcPr>
            <w:tcW w:w="1373" w:type="dxa"/>
            <w:tcMar>
              <w:top w:w="0" w:type="dxa"/>
              <w:left w:w="108" w:type="dxa"/>
              <w:bottom w:w="0" w:type="dxa"/>
              <w:right w:w="108" w:type="dxa"/>
            </w:tcMar>
            <w:vAlign w:val="bottom"/>
          </w:tcPr>
          <w:p w14:paraId="56BDCAF4" w14:textId="042EBB87"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(39,67</w:t>
            </w:r>
            <w:r w:rsidRPr="009707B8">
              <w:rPr>
                <w:rFonts w:ascii="Arial" w:hAnsi="Arial" w:cs="Arial"/>
                <w:sz w:val="20"/>
                <w:szCs w:val="20"/>
              </w:rPr>
              <w:t>2</w:t>
            </w:r>
            <w:r w:rsidRPr="009707B8">
              <w:rPr>
                <w:rFonts w:ascii="Arial" w:hAnsi="Arial" w:cs="Arial"/>
                <w:sz w:val="20"/>
                <w:szCs w:val="20"/>
                <w:cs/>
              </w:rPr>
              <w:t>)</w:t>
            </w:r>
          </w:p>
        </w:tc>
        <w:tc>
          <w:tcPr>
            <w:tcW w:w="1372" w:type="dxa"/>
            <w:tcMar>
              <w:top w:w="0" w:type="dxa"/>
              <w:left w:w="108" w:type="dxa"/>
              <w:bottom w:w="0" w:type="dxa"/>
              <w:right w:w="108" w:type="dxa"/>
            </w:tcMar>
          </w:tcPr>
          <w:p w14:paraId="4A1FC463" w14:textId="24FC4818" w:rsidR="002E7D84" w:rsidRPr="002E7D84"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2E7D84">
              <w:rPr>
                <w:rFonts w:ascii="Arial" w:hAnsi="Arial" w:cs="Arial"/>
                <w:sz w:val="20"/>
                <w:szCs w:val="20"/>
                <w:cs/>
              </w:rPr>
              <w:t>(27,402)</w:t>
            </w:r>
          </w:p>
        </w:tc>
        <w:tc>
          <w:tcPr>
            <w:tcW w:w="1373" w:type="dxa"/>
            <w:tcMar>
              <w:top w:w="0" w:type="dxa"/>
              <w:left w:w="108" w:type="dxa"/>
              <w:bottom w:w="0" w:type="dxa"/>
              <w:right w:w="108" w:type="dxa"/>
            </w:tcMar>
            <w:vAlign w:val="bottom"/>
          </w:tcPr>
          <w:p w14:paraId="3FBDEA53" w14:textId="60459FA5"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rPr>
              <w:t>(18,422)</w:t>
            </w:r>
          </w:p>
        </w:tc>
      </w:tr>
      <w:tr w:rsidR="002E7D84" w:rsidRPr="00A30C68" w14:paraId="0E000356" w14:textId="77777777" w:rsidTr="002B2C29">
        <w:tc>
          <w:tcPr>
            <w:tcW w:w="3600" w:type="dxa"/>
            <w:tcMar>
              <w:top w:w="0" w:type="dxa"/>
              <w:left w:w="108" w:type="dxa"/>
              <w:bottom w:w="0" w:type="dxa"/>
              <w:right w:w="108" w:type="dxa"/>
            </w:tcMar>
          </w:tcPr>
          <w:p w14:paraId="02052D58" w14:textId="632C4CCD" w:rsidR="002E7D84" w:rsidRDefault="002E7D84" w:rsidP="002E7D84">
            <w:pPr>
              <w:spacing w:before="0" w:after="0" w:line="320" w:lineRule="exact"/>
              <w:ind w:left="0" w:firstLine="0"/>
              <w:rPr>
                <w:rFonts w:ascii="Arial" w:hAnsi="Arial" w:cs="Arial"/>
                <w:sz w:val="20"/>
                <w:szCs w:val="20"/>
              </w:rPr>
            </w:pPr>
            <w:r w:rsidRPr="0047534F">
              <w:rPr>
                <w:rFonts w:ascii="Arial" w:hAnsi="Arial" w:cs="Arial"/>
                <w:sz w:val="20"/>
                <w:szCs w:val="20"/>
              </w:rPr>
              <w:t>Write-off during the year</w:t>
            </w:r>
            <w:r w:rsidRPr="0047534F">
              <w:rPr>
                <w:rFonts w:ascii="Arial" w:hAnsi="Arial" w:hint="cs"/>
                <w:sz w:val="20"/>
                <w:szCs w:val="20"/>
                <w:cs/>
              </w:rPr>
              <w:t xml:space="preserve"> </w:t>
            </w:r>
          </w:p>
        </w:tc>
        <w:tc>
          <w:tcPr>
            <w:tcW w:w="1372" w:type="dxa"/>
            <w:tcMar>
              <w:top w:w="0" w:type="dxa"/>
              <w:left w:w="108" w:type="dxa"/>
              <w:bottom w:w="0" w:type="dxa"/>
              <w:right w:w="108" w:type="dxa"/>
            </w:tcMar>
            <w:vAlign w:val="bottom"/>
          </w:tcPr>
          <w:p w14:paraId="1BA92B37" w14:textId="0112B65A" w:rsidR="002E7D84" w:rsidRPr="008A218B"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8A218B">
              <w:rPr>
                <w:rFonts w:ascii="Arial" w:hAnsi="Arial" w:cs="Arial"/>
                <w:sz w:val="20"/>
                <w:szCs w:val="20"/>
                <w:cs/>
              </w:rPr>
              <w:t>-</w:t>
            </w:r>
          </w:p>
        </w:tc>
        <w:tc>
          <w:tcPr>
            <w:tcW w:w="1373" w:type="dxa"/>
            <w:tcMar>
              <w:top w:w="0" w:type="dxa"/>
              <w:left w:w="108" w:type="dxa"/>
              <w:bottom w:w="0" w:type="dxa"/>
              <w:right w:w="108" w:type="dxa"/>
            </w:tcMar>
            <w:vAlign w:val="bottom"/>
          </w:tcPr>
          <w:p w14:paraId="43EB90D5" w14:textId="6A0A6564"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9707B8">
              <w:rPr>
                <w:rFonts w:ascii="Arial" w:hAnsi="Arial" w:cs="Arial"/>
                <w:sz w:val="20"/>
                <w:szCs w:val="20"/>
                <w:cs/>
              </w:rPr>
              <w:t>(5,794)</w:t>
            </w:r>
          </w:p>
        </w:tc>
        <w:tc>
          <w:tcPr>
            <w:tcW w:w="1372" w:type="dxa"/>
            <w:tcMar>
              <w:top w:w="0" w:type="dxa"/>
              <w:left w:w="108" w:type="dxa"/>
              <w:bottom w:w="0" w:type="dxa"/>
              <w:right w:w="108" w:type="dxa"/>
            </w:tcMar>
          </w:tcPr>
          <w:p w14:paraId="3F202088" w14:textId="7D6676E3" w:rsidR="002E7D84" w:rsidRPr="002E7D84"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2E7D84">
              <w:rPr>
                <w:rFonts w:ascii="Arial" w:hAnsi="Arial" w:cs="Arial"/>
                <w:sz w:val="20"/>
                <w:szCs w:val="20"/>
                <w:lang w:val="en-GB"/>
              </w:rPr>
              <w:t>-</w:t>
            </w:r>
          </w:p>
        </w:tc>
        <w:tc>
          <w:tcPr>
            <w:tcW w:w="1373" w:type="dxa"/>
            <w:tcMar>
              <w:top w:w="0" w:type="dxa"/>
              <w:left w:w="108" w:type="dxa"/>
              <w:bottom w:w="0" w:type="dxa"/>
              <w:right w:w="108" w:type="dxa"/>
            </w:tcMar>
            <w:vAlign w:val="bottom"/>
          </w:tcPr>
          <w:p w14:paraId="4E8CE37D" w14:textId="6626450B" w:rsidR="002E7D84" w:rsidRPr="009707B8" w:rsidRDefault="002E7D84" w:rsidP="002E7D84">
            <w:pPr>
              <w:tabs>
                <w:tab w:val="decimal" w:pos="1080"/>
              </w:tabs>
              <w:overflowPunct w:val="0"/>
              <w:autoSpaceDE w:val="0"/>
              <w:autoSpaceDN w:val="0"/>
              <w:spacing w:before="0" w:after="0" w:line="320" w:lineRule="exact"/>
              <w:ind w:left="0" w:right="-29" w:firstLine="0"/>
              <w:jc w:val="both"/>
              <w:rPr>
                <w:rFonts w:ascii="Arial" w:hAnsi="Arial" w:cs="Arial"/>
                <w:sz w:val="20"/>
                <w:szCs w:val="20"/>
              </w:rPr>
            </w:pPr>
            <w:r w:rsidRPr="009707B8">
              <w:rPr>
                <w:rFonts w:ascii="Arial" w:hAnsi="Arial" w:cs="Arial"/>
                <w:sz w:val="20"/>
                <w:szCs w:val="20"/>
              </w:rPr>
              <w:t>-</w:t>
            </w:r>
          </w:p>
        </w:tc>
      </w:tr>
      <w:tr w:rsidR="002E7D84" w:rsidRPr="007F5A54" w14:paraId="293DD20C" w14:textId="77777777" w:rsidTr="00D23198">
        <w:tc>
          <w:tcPr>
            <w:tcW w:w="3600" w:type="dxa"/>
            <w:tcMar>
              <w:top w:w="0" w:type="dxa"/>
              <w:left w:w="108" w:type="dxa"/>
              <w:bottom w:w="0" w:type="dxa"/>
              <w:right w:w="108" w:type="dxa"/>
            </w:tcMar>
          </w:tcPr>
          <w:p w14:paraId="784CA75D" w14:textId="03BF1456" w:rsidR="002E7D84" w:rsidRPr="007F5A54" w:rsidRDefault="00D23198" w:rsidP="00D23198">
            <w:pPr>
              <w:spacing w:before="0" w:after="0" w:line="320" w:lineRule="exact"/>
              <w:ind w:left="165" w:hanging="165"/>
              <w:rPr>
                <w:rFonts w:ascii="Arial" w:hAnsi="Arial"/>
                <w:sz w:val="20"/>
                <w:szCs w:val="20"/>
                <w:highlight w:val="yellow"/>
              </w:rPr>
            </w:pPr>
            <w:r>
              <w:rPr>
                <w:rFonts w:ascii="Arial" w:hAnsi="Arial" w:cs="Arial"/>
                <w:sz w:val="20"/>
                <w:szCs w:val="20"/>
              </w:rPr>
              <w:t>Increase (d</w:t>
            </w:r>
            <w:r w:rsidR="002E7D84" w:rsidRPr="0047534F">
              <w:rPr>
                <w:rFonts w:ascii="Arial" w:hAnsi="Arial" w:cs="Arial"/>
                <w:sz w:val="20"/>
                <w:szCs w:val="20"/>
              </w:rPr>
              <w:t>ecrease</w:t>
            </w:r>
            <w:r>
              <w:rPr>
                <w:rFonts w:ascii="Arial" w:hAnsi="Arial" w:cs="Arial"/>
                <w:sz w:val="20"/>
                <w:szCs w:val="20"/>
              </w:rPr>
              <w:t>)</w:t>
            </w:r>
            <w:r w:rsidR="002E7D84" w:rsidRPr="0047534F">
              <w:rPr>
                <w:rFonts w:ascii="Arial" w:hAnsi="Arial" w:cs="Arial"/>
                <w:sz w:val="20"/>
                <w:szCs w:val="20"/>
              </w:rPr>
              <w:t xml:space="preserve"> from lease modification</w:t>
            </w:r>
          </w:p>
        </w:tc>
        <w:tc>
          <w:tcPr>
            <w:tcW w:w="1372" w:type="dxa"/>
            <w:tcMar>
              <w:top w:w="0" w:type="dxa"/>
              <w:left w:w="108" w:type="dxa"/>
              <w:bottom w:w="0" w:type="dxa"/>
              <w:right w:w="108" w:type="dxa"/>
            </w:tcMar>
            <w:vAlign w:val="bottom"/>
          </w:tcPr>
          <w:p w14:paraId="2FBD9CF0" w14:textId="7F9133DB" w:rsidR="002E7D84" w:rsidRPr="008A218B" w:rsidRDefault="00D23198" w:rsidP="00D23198">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cs/>
              </w:rPr>
            </w:pPr>
            <w:r>
              <w:rPr>
                <w:rFonts w:ascii="Arial" w:hAnsi="Arial" w:cs="Arial"/>
                <w:sz w:val="20"/>
                <w:szCs w:val="20"/>
              </w:rPr>
              <w:t>483</w:t>
            </w:r>
          </w:p>
        </w:tc>
        <w:tc>
          <w:tcPr>
            <w:tcW w:w="1373" w:type="dxa"/>
            <w:tcMar>
              <w:top w:w="0" w:type="dxa"/>
              <w:left w:w="108" w:type="dxa"/>
              <w:bottom w:w="0" w:type="dxa"/>
              <w:right w:w="108" w:type="dxa"/>
            </w:tcMar>
            <w:vAlign w:val="bottom"/>
          </w:tcPr>
          <w:p w14:paraId="183A6A4C" w14:textId="6533ACEE" w:rsidR="002E7D84" w:rsidRPr="009707B8" w:rsidRDefault="002E7D84" w:rsidP="00D23198">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cs/>
              </w:rPr>
            </w:pPr>
            <w:r w:rsidRPr="009707B8">
              <w:rPr>
                <w:rFonts w:ascii="Arial" w:hAnsi="Arial" w:cs="Arial"/>
                <w:sz w:val="20"/>
                <w:szCs w:val="20"/>
                <w:cs/>
              </w:rPr>
              <w:t>(</w:t>
            </w:r>
            <w:r w:rsidRPr="009707B8">
              <w:rPr>
                <w:rFonts w:ascii="Arial" w:hAnsi="Arial" w:cs="Arial"/>
                <w:sz w:val="20"/>
                <w:szCs w:val="20"/>
              </w:rPr>
              <w:t>24</w:t>
            </w:r>
            <w:r w:rsidRPr="009707B8">
              <w:rPr>
                <w:rFonts w:ascii="Arial" w:hAnsi="Arial" w:cs="Arial"/>
                <w:sz w:val="20"/>
                <w:szCs w:val="20"/>
                <w:cs/>
              </w:rPr>
              <w:t>)</w:t>
            </w:r>
          </w:p>
        </w:tc>
        <w:tc>
          <w:tcPr>
            <w:tcW w:w="1372" w:type="dxa"/>
            <w:tcMar>
              <w:top w:w="0" w:type="dxa"/>
              <w:left w:w="108" w:type="dxa"/>
              <w:bottom w:w="0" w:type="dxa"/>
              <w:right w:w="108" w:type="dxa"/>
            </w:tcMar>
            <w:vAlign w:val="bottom"/>
          </w:tcPr>
          <w:p w14:paraId="140CA78D" w14:textId="13DD807B" w:rsidR="002E7D84" w:rsidRPr="002E7D84" w:rsidRDefault="00D23198" w:rsidP="00D23198">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cs/>
              </w:rPr>
            </w:pPr>
            <w:r>
              <w:rPr>
                <w:rFonts w:ascii="Arial" w:hAnsi="Arial" w:cs="Arial"/>
                <w:sz w:val="20"/>
                <w:szCs w:val="20"/>
                <w:lang w:val="en-GB"/>
              </w:rPr>
              <w:t>255</w:t>
            </w:r>
          </w:p>
        </w:tc>
        <w:tc>
          <w:tcPr>
            <w:tcW w:w="1373" w:type="dxa"/>
            <w:tcMar>
              <w:top w:w="0" w:type="dxa"/>
              <w:left w:w="108" w:type="dxa"/>
              <w:bottom w:w="0" w:type="dxa"/>
              <w:right w:w="108" w:type="dxa"/>
            </w:tcMar>
            <w:vAlign w:val="bottom"/>
          </w:tcPr>
          <w:p w14:paraId="448479B4" w14:textId="5681BBD1" w:rsidR="002E7D84" w:rsidRPr="009707B8" w:rsidRDefault="002E7D84" w:rsidP="00D23198">
            <w:pPr>
              <w:pBdr>
                <w:bottom w:val="single" w:sz="4" w:space="1" w:color="auto"/>
              </w:pBdr>
              <w:tabs>
                <w:tab w:val="decimal" w:pos="1080"/>
              </w:tabs>
              <w:overflowPunct w:val="0"/>
              <w:autoSpaceDE w:val="0"/>
              <w:autoSpaceDN w:val="0"/>
              <w:spacing w:before="0" w:after="0" w:line="320" w:lineRule="exact"/>
              <w:ind w:left="0" w:right="-29" w:firstLine="0"/>
              <w:rPr>
                <w:rFonts w:ascii="Arial" w:hAnsi="Arial" w:cs="Arial"/>
                <w:sz w:val="20"/>
                <w:szCs w:val="20"/>
                <w:cs/>
              </w:rPr>
            </w:pPr>
            <w:r w:rsidRPr="009707B8">
              <w:rPr>
                <w:rFonts w:ascii="Arial" w:hAnsi="Arial" w:cs="Arial"/>
                <w:sz w:val="20"/>
                <w:szCs w:val="20"/>
              </w:rPr>
              <w:t>(24)</w:t>
            </w:r>
          </w:p>
        </w:tc>
      </w:tr>
      <w:tr w:rsidR="00DE76E6" w:rsidRPr="0036115F" w14:paraId="2C11E654" w14:textId="77777777" w:rsidTr="00852799">
        <w:tc>
          <w:tcPr>
            <w:tcW w:w="3600" w:type="dxa"/>
            <w:tcMar>
              <w:top w:w="0" w:type="dxa"/>
              <w:left w:w="108" w:type="dxa"/>
              <w:bottom w:w="0" w:type="dxa"/>
              <w:right w:w="108" w:type="dxa"/>
            </w:tcMar>
          </w:tcPr>
          <w:p w14:paraId="40613C10" w14:textId="4D73BBEF" w:rsidR="00DE76E6" w:rsidRPr="0078672B" w:rsidRDefault="00DE76E6" w:rsidP="00DE76E6">
            <w:pPr>
              <w:spacing w:before="0" w:after="0" w:line="320" w:lineRule="exact"/>
              <w:ind w:left="0" w:firstLine="0"/>
              <w:rPr>
                <w:rFonts w:ascii="Arial" w:hAnsi="Arial" w:cs="Arial"/>
                <w:sz w:val="20"/>
                <w:szCs w:val="20"/>
                <w:cs/>
              </w:rPr>
            </w:pPr>
            <w:r>
              <w:rPr>
                <w:rFonts w:ascii="Arial" w:hAnsi="Arial" w:cs="Arial"/>
                <w:sz w:val="20"/>
                <w:szCs w:val="20"/>
              </w:rPr>
              <w:t>E</w:t>
            </w:r>
            <w:r w:rsidRPr="0078672B">
              <w:rPr>
                <w:rFonts w:ascii="Arial" w:hAnsi="Arial" w:cs="Arial"/>
                <w:sz w:val="20"/>
                <w:szCs w:val="20"/>
              </w:rPr>
              <w:t>nd</w:t>
            </w:r>
            <w:r>
              <w:rPr>
                <w:rFonts w:ascii="Arial" w:hAnsi="Arial" w:cs="Arial"/>
                <w:sz w:val="20"/>
                <w:szCs w:val="20"/>
              </w:rPr>
              <w:t>ing</w:t>
            </w:r>
            <w:r w:rsidRPr="0078672B">
              <w:rPr>
                <w:rFonts w:ascii="Arial" w:hAnsi="Arial" w:cs="Arial"/>
                <w:sz w:val="20"/>
                <w:szCs w:val="20"/>
              </w:rPr>
              <w:t xml:space="preserve"> </w:t>
            </w:r>
            <w:r>
              <w:rPr>
                <w:rFonts w:ascii="Arial" w:hAnsi="Arial" w:cs="Arial"/>
                <w:sz w:val="20"/>
                <w:szCs w:val="20"/>
              </w:rPr>
              <w:t>balance</w:t>
            </w:r>
          </w:p>
        </w:tc>
        <w:tc>
          <w:tcPr>
            <w:tcW w:w="1372" w:type="dxa"/>
            <w:tcMar>
              <w:top w:w="0" w:type="dxa"/>
              <w:left w:w="108" w:type="dxa"/>
              <w:bottom w:w="0" w:type="dxa"/>
              <w:right w:w="108" w:type="dxa"/>
            </w:tcMar>
            <w:vAlign w:val="bottom"/>
          </w:tcPr>
          <w:p w14:paraId="6D4A01FC" w14:textId="47827DF7" w:rsidR="00DE76E6" w:rsidRPr="00DE76E6" w:rsidRDefault="00DE76E6" w:rsidP="00DE76E6">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DE76E6">
              <w:rPr>
                <w:rFonts w:ascii="Arial" w:hAnsi="Arial" w:cs="Arial"/>
                <w:sz w:val="20"/>
                <w:szCs w:val="20"/>
              </w:rPr>
              <w:t>214,272</w:t>
            </w:r>
          </w:p>
        </w:tc>
        <w:tc>
          <w:tcPr>
            <w:tcW w:w="1373" w:type="dxa"/>
            <w:tcMar>
              <w:top w:w="0" w:type="dxa"/>
              <w:left w:w="108" w:type="dxa"/>
              <w:bottom w:w="0" w:type="dxa"/>
              <w:right w:w="108" w:type="dxa"/>
            </w:tcMar>
            <w:vAlign w:val="bottom"/>
          </w:tcPr>
          <w:p w14:paraId="4B3B0806" w14:textId="21BFA13B" w:rsidR="00DE76E6" w:rsidRPr="00DE76E6" w:rsidRDefault="00DE76E6" w:rsidP="00DE76E6">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DE76E6">
              <w:rPr>
                <w:rFonts w:ascii="Arial" w:hAnsi="Arial" w:cs="Arial"/>
                <w:sz w:val="20"/>
                <w:szCs w:val="20"/>
              </w:rPr>
              <w:t>181</w:t>
            </w:r>
            <w:r w:rsidRPr="00DE76E6">
              <w:rPr>
                <w:rFonts w:ascii="Arial" w:hAnsi="Arial" w:cs="Arial"/>
                <w:sz w:val="20"/>
                <w:szCs w:val="20"/>
                <w:cs/>
              </w:rPr>
              <w:t>,</w:t>
            </w:r>
            <w:r w:rsidRPr="00DE76E6">
              <w:rPr>
                <w:rFonts w:ascii="Arial" w:hAnsi="Arial" w:cs="Arial"/>
                <w:sz w:val="20"/>
                <w:szCs w:val="20"/>
              </w:rPr>
              <w:t>265</w:t>
            </w:r>
          </w:p>
        </w:tc>
        <w:tc>
          <w:tcPr>
            <w:tcW w:w="1372" w:type="dxa"/>
            <w:tcMar>
              <w:top w:w="0" w:type="dxa"/>
              <w:left w:w="108" w:type="dxa"/>
              <w:bottom w:w="0" w:type="dxa"/>
              <w:right w:w="108" w:type="dxa"/>
            </w:tcMar>
            <w:vAlign w:val="bottom"/>
          </w:tcPr>
          <w:p w14:paraId="32AFA22D" w14:textId="4F991818" w:rsidR="00DE76E6" w:rsidRPr="00DE76E6" w:rsidRDefault="00DE76E6" w:rsidP="00DE76E6">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DE76E6">
              <w:rPr>
                <w:rFonts w:ascii="Arial" w:hAnsi="Arial" w:cs="Arial"/>
                <w:sz w:val="20"/>
                <w:szCs w:val="20"/>
                <w:cs/>
              </w:rPr>
              <w:t>120,113</w:t>
            </w:r>
          </w:p>
        </w:tc>
        <w:tc>
          <w:tcPr>
            <w:tcW w:w="1373" w:type="dxa"/>
            <w:tcMar>
              <w:top w:w="0" w:type="dxa"/>
              <w:left w:w="108" w:type="dxa"/>
              <w:bottom w:w="0" w:type="dxa"/>
              <w:right w:w="108" w:type="dxa"/>
            </w:tcMar>
            <w:vAlign w:val="bottom"/>
          </w:tcPr>
          <w:p w14:paraId="16ED6394" w14:textId="4F132033" w:rsidR="00DE76E6" w:rsidRPr="00DE76E6" w:rsidRDefault="00DE76E6" w:rsidP="00DE76E6">
            <w:pPr>
              <w:pBdr>
                <w:bottom w:val="double" w:sz="4" w:space="1" w:color="auto"/>
              </w:pBdr>
              <w:tabs>
                <w:tab w:val="decimal" w:pos="1080"/>
              </w:tabs>
              <w:overflowPunct w:val="0"/>
              <w:autoSpaceDE w:val="0"/>
              <w:autoSpaceDN w:val="0"/>
              <w:spacing w:before="0" w:after="0" w:line="320" w:lineRule="exact"/>
              <w:ind w:left="0" w:right="-29" w:firstLine="0"/>
              <w:jc w:val="both"/>
              <w:rPr>
                <w:rFonts w:ascii="Arial" w:hAnsi="Arial" w:cs="Arial"/>
                <w:sz w:val="20"/>
                <w:szCs w:val="20"/>
                <w:cs/>
              </w:rPr>
            </w:pPr>
            <w:r w:rsidRPr="00DE76E6">
              <w:rPr>
                <w:rFonts w:ascii="Arial" w:hAnsi="Arial" w:cs="Arial"/>
                <w:sz w:val="20"/>
                <w:szCs w:val="20"/>
              </w:rPr>
              <w:t>87</w:t>
            </w:r>
            <w:r w:rsidRPr="00DE76E6">
              <w:rPr>
                <w:rFonts w:ascii="Arial" w:hAnsi="Arial" w:cs="Arial"/>
                <w:sz w:val="20"/>
                <w:szCs w:val="20"/>
                <w:cs/>
              </w:rPr>
              <w:t>,</w:t>
            </w:r>
            <w:r w:rsidRPr="00DE76E6">
              <w:rPr>
                <w:rFonts w:ascii="Arial" w:hAnsi="Arial" w:cs="Arial"/>
                <w:sz w:val="20"/>
                <w:szCs w:val="20"/>
              </w:rPr>
              <w:t>399</w:t>
            </w:r>
          </w:p>
        </w:tc>
      </w:tr>
    </w:tbl>
    <w:p w14:paraId="3528CEC5" w14:textId="2BADE09B" w:rsidR="00A17819" w:rsidRDefault="005605D2" w:rsidP="00887EBD">
      <w:pPr>
        <w:spacing w:line="380" w:lineRule="exact"/>
        <w:ind w:left="907"/>
        <w:jc w:val="thaiDistribute"/>
        <w:rPr>
          <w:rFonts w:ascii="Arial" w:hAnsi="Arial" w:cs="Arial"/>
          <w:color w:val="000000"/>
          <w:spacing w:val="-2"/>
          <w:szCs w:val="22"/>
        </w:rPr>
      </w:pPr>
      <w:r>
        <w:rPr>
          <w:rFonts w:ascii="Arial" w:hAnsi="Arial"/>
          <w:color w:val="000000"/>
          <w:spacing w:val="-2"/>
          <w:cs/>
        </w:rPr>
        <w:tab/>
      </w:r>
      <w:r w:rsidR="00A17819">
        <w:rPr>
          <w:rFonts w:ascii="Arial" w:hAnsi="Arial" w:cs="Arial"/>
          <w:color w:val="000000"/>
          <w:spacing w:val="-2"/>
        </w:rPr>
        <w:t xml:space="preserve">A maturity analysis of lease payments is disclosed in Note </w:t>
      </w:r>
      <w:r w:rsidR="00E7475A">
        <w:rPr>
          <w:rFonts w:ascii="Arial" w:hAnsi="Arial" w:cs="Arial"/>
          <w:color w:val="000000"/>
          <w:spacing w:val="-2"/>
        </w:rPr>
        <w:t>34</w:t>
      </w:r>
      <w:r w:rsidR="007416F2">
        <w:rPr>
          <w:rFonts w:ascii="Arial" w:hAnsi="Arial" w:cs="Arial"/>
          <w:color w:val="000000"/>
          <w:spacing w:val="-2"/>
        </w:rPr>
        <w:t>.2</w:t>
      </w:r>
      <w:r w:rsidR="00A17819">
        <w:rPr>
          <w:rFonts w:ascii="Arial" w:hAnsi="Arial" w:cs="Arial"/>
          <w:color w:val="000000"/>
          <w:spacing w:val="-2"/>
        </w:rPr>
        <w:t xml:space="preserve"> under the liquidity risk.</w:t>
      </w:r>
    </w:p>
    <w:p w14:paraId="799128BD" w14:textId="77777777" w:rsidR="00A17819"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Pr>
          <w:rFonts w:ascii="Arial" w:hAnsi="Arial" w:cs="Arial"/>
          <w:b/>
          <w:bCs/>
          <w:sz w:val="22"/>
          <w:szCs w:val="22"/>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050"/>
        <w:gridCol w:w="1170"/>
        <w:gridCol w:w="75"/>
        <w:gridCol w:w="1095"/>
        <w:gridCol w:w="1170"/>
        <w:gridCol w:w="1170"/>
      </w:tblGrid>
      <w:tr w:rsidR="006C5AB7" w:rsidRPr="007416F2" w14:paraId="5F16743C" w14:textId="77777777" w:rsidTr="006C5AB7">
        <w:trPr>
          <w:cantSplit/>
        </w:trPr>
        <w:tc>
          <w:tcPr>
            <w:tcW w:w="4050" w:type="dxa"/>
            <w:vAlign w:val="bottom"/>
          </w:tcPr>
          <w:p w14:paraId="50D4DE4F" w14:textId="77777777" w:rsidR="007416F2" w:rsidRPr="007416F2" w:rsidRDefault="007416F2" w:rsidP="00C337EC">
            <w:pPr>
              <w:snapToGrid w:val="0"/>
              <w:spacing w:before="0" w:after="0" w:line="380" w:lineRule="exact"/>
              <w:ind w:left="86" w:right="101" w:firstLine="0"/>
              <w:jc w:val="center"/>
              <w:rPr>
                <w:rFonts w:ascii="Arial" w:hAnsi="Arial" w:cs="Arial"/>
                <w:color w:val="000000"/>
                <w:sz w:val="18"/>
                <w:szCs w:val="18"/>
              </w:rPr>
            </w:pPr>
          </w:p>
        </w:tc>
        <w:tc>
          <w:tcPr>
            <w:tcW w:w="1245" w:type="dxa"/>
            <w:gridSpan w:val="2"/>
          </w:tcPr>
          <w:p w14:paraId="728AA61E" w14:textId="7777777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p>
        </w:tc>
        <w:tc>
          <w:tcPr>
            <w:tcW w:w="1095" w:type="dxa"/>
          </w:tcPr>
          <w:p w14:paraId="2A99BD45" w14:textId="7777777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p>
        </w:tc>
        <w:tc>
          <w:tcPr>
            <w:tcW w:w="2340" w:type="dxa"/>
            <w:gridSpan w:val="2"/>
            <w:vAlign w:val="bottom"/>
            <w:hideMark/>
          </w:tcPr>
          <w:p w14:paraId="11615C16" w14:textId="2C53EC37" w:rsidR="007416F2" w:rsidRPr="007416F2" w:rsidRDefault="007416F2" w:rsidP="00C337EC">
            <w:pPr>
              <w:snapToGrid w:val="0"/>
              <w:spacing w:before="0" w:after="0" w:line="380" w:lineRule="exact"/>
              <w:ind w:left="86" w:right="101" w:firstLine="0"/>
              <w:jc w:val="right"/>
              <w:rPr>
                <w:rFonts w:ascii="Arial" w:hAnsi="Arial" w:cs="Arial"/>
                <w:color w:val="000000"/>
                <w:sz w:val="18"/>
                <w:szCs w:val="18"/>
              </w:rPr>
            </w:pPr>
            <w:r w:rsidRPr="007416F2">
              <w:rPr>
                <w:rFonts w:ascii="Arial" w:hAnsi="Arial" w:cs="Arial"/>
                <w:color w:val="000000"/>
                <w:sz w:val="18"/>
                <w:szCs w:val="18"/>
              </w:rPr>
              <w:t>(Unit: Thousand Baht)</w:t>
            </w:r>
          </w:p>
        </w:tc>
      </w:tr>
      <w:tr w:rsidR="006C5AB7" w:rsidRPr="007416F2" w14:paraId="04AD1C7B" w14:textId="77777777" w:rsidTr="006C5AB7">
        <w:trPr>
          <w:cantSplit/>
          <w:trHeight w:val="66"/>
        </w:trPr>
        <w:tc>
          <w:tcPr>
            <w:tcW w:w="4050" w:type="dxa"/>
            <w:vAlign w:val="bottom"/>
          </w:tcPr>
          <w:p w14:paraId="396781A8" w14:textId="77777777" w:rsidR="007416F2" w:rsidRPr="007416F2" w:rsidRDefault="007416F2" w:rsidP="00C337EC">
            <w:pPr>
              <w:snapToGrid w:val="0"/>
              <w:spacing w:before="0" w:after="0" w:line="380" w:lineRule="exact"/>
              <w:ind w:left="86" w:right="101" w:firstLine="0"/>
              <w:jc w:val="center"/>
              <w:rPr>
                <w:rFonts w:ascii="Arial" w:hAnsi="Arial" w:cs="Arial"/>
                <w:color w:val="000000"/>
                <w:sz w:val="18"/>
                <w:szCs w:val="18"/>
                <w:cs/>
              </w:rPr>
            </w:pPr>
          </w:p>
        </w:tc>
        <w:tc>
          <w:tcPr>
            <w:tcW w:w="2340" w:type="dxa"/>
            <w:gridSpan w:val="3"/>
          </w:tcPr>
          <w:p w14:paraId="52E5DAE1" w14:textId="7D782CB9"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 xml:space="preserve">Consolidated </w:t>
            </w:r>
          </w:p>
          <w:p w14:paraId="570AC334" w14:textId="77777777"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financial statements</w:t>
            </w:r>
          </w:p>
        </w:tc>
        <w:tc>
          <w:tcPr>
            <w:tcW w:w="2340" w:type="dxa"/>
            <w:gridSpan w:val="2"/>
          </w:tcPr>
          <w:p w14:paraId="52EF7715" w14:textId="1A7E09C8"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 xml:space="preserve">Separate </w:t>
            </w:r>
          </w:p>
          <w:p w14:paraId="47B84EA0" w14:textId="77777777" w:rsidR="007416F2" w:rsidRPr="007416F2" w:rsidRDefault="007416F2" w:rsidP="00C337EC">
            <w:pPr>
              <w:pBdr>
                <w:bottom w:val="single" w:sz="4" w:space="1" w:color="auto"/>
              </w:pBdr>
              <w:spacing w:before="0" w:after="0" w:line="380" w:lineRule="exact"/>
              <w:ind w:left="86" w:right="101" w:firstLine="0"/>
              <w:jc w:val="center"/>
              <w:rPr>
                <w:rFonts w:ascii="Arial" w:hAnsi="Arial" w:cs="Arial"/>
                <w:color w:val="000000"/>
                <w:sz w:val="18"/>
                <w:szCs w:val="18"/>
              </w:rPr>
            </w:pPr>
            <w:r w:rsidRPr="007416F2">
              <w:rPr>
                <w:rFonts w:ascii="Arial" w:hAnsi="Arial" w:cs="Arial"/>
                <w:color w:val="000000"/>
                <w:sz w:val="18"/>
                <w:szCs w:val="18"/>
              </w:rPr>
              <w:t>financial statements</w:t>
            </w:r>
          </w:p>
        </w:tc>
      </w:tr>
      <w:tr w:rsidR="0059295C" w:rsidRPr="007416F2" w14:paraId="0F7CD195" w14:textId="77777777" w:rsidTr="006C5AB7">
        <w:trPr>
          <w:cantSplit/>
        </w:trPr>
        <w:tc>
          <w:tcPr>
            <w:tcW w:w="4050" w:type="dxa"/>
          </w:tcPr>
          <w:p w14:paraId="6718E678" w14:textId="533B4A06" w:rsidR="0059295C" w:rsidRPr="005344C0" w:rsidRDefault="0059295C" w:rsidP="0059295C">
            <w:pPr>
              <w:spacing w:before="0" w:after="0" w:line="380" w:lineRule="exact"/>
              <w:ind w:left="270" w:right="101" w:hanging="184"/>
              <w:rPr>
                <w:rFonts w:ascii="Arial" w:hAnsi="Arial"/>
                <w:color w:val="000000"/>
                <w:sz w:val="18"/>
                <w:szCs w:val="18"/>
                <w:cs/>
              </w:rPr>
            </w:pPr>
          </w:p>
        </w:tc>
        <w:tc>
          <w:tcPr>
            <w:tcW w:w="1170" w:type="dxa"/>
          </w:tcPr>
          <w:p w14:paraId="414E7AA9" w14:textId="1F6220A6" w:rsidR="0059295C" w:rsidRPr="007416F2" w:rsidRDefault="0059295C" w:rsidP="0059295C">
            <w:pPr>
              <w:pBdr>
                <w:bottom w:val="single" w:sz="4" w:space="1" w:color="auto"/>
              </w:pBdr>
              <w:spacing w:before="0" w:after="0" w:line="380" w:lineRule="exact"/>
              <w:ind w:left="86" w:right="101" w:firstLine="0"/>
              <w:jc w:val="center"/>
              <w:rPr>
                <w:rFonts w:ascii="Arial" w:hAnsi="Arial" w:cs="Arial"/>
                <w:color w:val="000000"/>
                <w:sz w:val="18"/>
                <w:szCs w:val="18"/>
                <w:cs/>
              </w:rPr>
            </w:pPr>
            <w:r>
              <w:rPr>
                <w:rFonts w:ascii="Arial" w:hAnsi="Arial" w:cs="Arial"/>
                <w:color w:val="000000"/>
                <w:sz w:val="18"/>
                <w:szCs w:val="18"/>
              </w:rPr>
              <w:t>2022</w:t>
            </w:r>
          </w:p>
        </w:tc>
        <w:tc>
          <w:tcPr>
            <w:tcW w:w="1170" w:type="dxa"/>
            <w:gridSpan w:val="2"/>
          </w:tcPr>
          <w:p w14:paraId="7AC482E7" w14:textId="7B2CB27B" w:rsidR="0059295C" w:rsidRPr="007416F2" w:rsidRDefault="0059295C" w:rsidP="0059295C">
            <w:pPr>
              <w:pBdr>
                <w:bottom w:val="single" w:sz="4" w:space="1" w:color="auto"/>
              </w:pBdr>
              <w:spacing w:before="0" w:after="0" w:line="380" w:lineRule="exact"/>
              <w:ind w:left="86" w:right="101" w:firstLine="0"/>
              <w:jc w:val="center"/>
              <w:rPr>
                <w:rFonts w:ascii="Arial" w:hAnsi="Arial" w:cs="Arial"/>
                <w:color w:val="000000"/>
                <w:sz w:val="18"/>
                <w:szCs w:val="18"/>
                <w:cs/>
              </w:rPr>
            </w:pPr>
            <w:r>
              <w:rPr>
                <w:rFonts w:ascii="Arial" w:hAnsi="Arial" w:cs="Arial"/>
                <w:color w:val="000000"/>
                <w:sz w:val="18"/>
                <w:szCs w:val="18"/>
              </w:rPr>
              <w:t>2021</w:t>
            </w:r>
          </w:p>
        </w:tc>
        <w:tc>
          <w:tcPr>
            <w:tcW w:w="1170" w:type="dxa"/>
          </w:tcPr>
          <w:p w14:paraId="5FDECC21" w14:textId="017F2F22" w:rsidR="0059295C" w:rsidRPr="007416F2" w:rsidRDefault="0059295C" w:rsidP="0059295C">
            <w:pPr>
              <w:pBdr>
                <w:bottom w:val="single" w:sz="4" w:space="1" w:color="auto"/>
              </w:pBdr>
              <w:spacing w:before="0" w:after="0" w:line="380" w:lineRule="exact"/>
              <w:ind w:left="86" w:right="101" w:firstLine="0"/>
              <w:jc w:val="center"/>
              <w:rPr>
                <w:rFonts w:ascii="Arial" w:hAnsi="Arial" w:cs="Arial"/>
                <w:color w:val="000000"/>
                <w:sz w:val="18"/>
                <w:szCs w:val="18"/>
              </w:rPr>
            </w:pPr>
            <w:r>
              <w:rPr>
                <w:rFonts w:ascii="Arial" w:hAnsi="Arial" w:cs="Arial"/>
                <w:color w:val="000000"/>
                <w:sz w:val="18"/>
                <w:szCs w:val="18"/>
              </w:rPr>
              <w:t>2022</w:t>
            </w:r>
          </w:p>
        </w:tc>
        <w:tc>
          <w:tcPr>
            <w:tcW w:w="1170" w:type="dxa"/>
          </w:tcPr>
          <w:p w14:paraId="014A03B4" w14:textId="1D52E819" w:rsidR="0059295C" w:rsidRPr="007416F2" w:rsidRDefault="0059295C" w:rsidP="0059295C">
            <w:pPr>
              <w:pBdr>
                <w:bottom w:val="single" w:sz="4" w:space="1" w:color="auto"/>
              </w:pBdr>
              <w:spacing w:before="0" w:after="0" w:line="380" w:lineRule="exact"/>
              <w:ind w:left="86" w:right="101" w:firstLine="0"/>
              <w:jc w:val="center"/>
              <w:rPr>
                <w:rFonts w:ascii="Arial" w:hAnsi="Arial" w:cs="Arial"/>
                <w:color w:val="000000"/>
                <w:sz w:val="18"/>
                <w:szCs w:val="18"/>
              </w:rPr>
            </w:pPr>
            <w:r>
              <w:rPr>
                <w:rFonts w:ascii="Arial" w:hAnsi="Arial" w:cs="Arial"/>
                <w:color w:val="000000"/>
                <w:sz w:val="18"/>
                <w:szCs w:val="18"/>
              </w:rPr>
              <w:t>2021</w:t>
            </w:r>
          </w:p>
        </w:tc>
      </w:tr>
      <w:tr w:rsidR="00097DE2" w:rsidRPr="007416F2" w14:paraId="56DE9251" w14:textId="77777777" w:rsidTr="00F600F3">
        <w:trPr>
          <w:cantSplit/>
        </w:trPr>
        <w:tc>
          <w:tcPr>
            <w:tcW w:w="4050" w:type="dxa"/>
            <w:hideMark/>
          </w:tcPr>
          <w:p w14:paraId="002A51AF" w14:textId="0D5BE966" w:rsidR="00097DE2" w:rsidRPr="007416F2" w:rsidRDefault="00097DE2" w:rsidP="00097DE2">
            <w:pPr>
              <w:spacing w:before="0" w:after="0" w:line="380" w:lineRule="exact"/>
              <w:ind w:left="270" w:right="101" w:hanging="184"/>
              <w:rPr>
                <w:rFonts w:ascii="Arial" w:hAnsi="Arial" w:cs="Arial"/>
                <w:color w:val="000000"/>
                <w:sz w:val="18"/>
                <w:szCs w:val="18"/>
                <w:cs/>
              </w:rPr>
            </w:pPr>
            <w:r w:rsidRPr="007416F2">
              <w:rPr>
                <w:rFonts w:ascii="Arial" w:hAnsi="Arial" w:cs="Arial"/>
                <w:color w:val="000000"/>
                <w:sz w:val="18"/>
                <w:szCs w:val="18"/>
              </w:rPr>
              <w:t>Depreciation expense of</w:t>
            </w:r>
            <w:r>
              <w:rPr>
                <w:rFonts w:ascii="Arial" w:hAnsi="Arial" w:cs="Arial"/>
                <w:color w:val="000000"/>
                <w:sz w:val="18"/>
                <w:szCs w:val="18"/>
              </w:rPr>
              <w:t xml:space="preserve"> </w:t>
            </w:r>
            <w:r w:rsidRPr="007416F2">
              <w:rPr>
                <w:rFonts w:ascii="Arial" w:hAnsi="Arial" w:cs="Arial"/>
                <w:color w:val="000000"/>
                <w:sz w:val="18"/>
                <w:szCs w:val="18"/>
              </w:rPr>
              <w:t>right-of-use assets</w:t>
            </w:r>
          </w:p>
        </w:tc>
        <w:tc>
          <w:tcPr>
            <w:tcW w:w="1170" w:type="dxa"/>
          </w:tcPr>
          <w:p w14:paraId="5F6D660E" w14:textId="748D9CB1" w:rsidR="00097DE2" w:rsidRPr="00EA1768" w:rsidRDefault="002E06A6" w:rsidP="00097DE2">
            <w:pPr>
              <w:tabs>
                <w:tab w:val="decimal" w:pos="2070"/>
              </w:tabs>
              <w:spacing w:before="0" w:after="0" w:line="380" w:lineRule="exact"/>
              <w:ind w:left="86" w:right="101" w:firstLine="0"/>
              <w:rPr>
                <w:rFonts w:ascii="Arial" w:hAnsi="Arial" w:cs="Arial"/>
                <w:color w:val="000000"/>
                <w:sz w:val="18"/>
                <w:szCs w:val="18"/>
                <w:cs/>
              </w:rPr>
            </w:pPr>
            <w:r>
              <w:rPr>
                <w:rFonts w:ascii="Arial" w:hAnsi="Arial" w:cs="Arial"/>
                <w:sz w:val="18"/>
                <w:szCs w:val="18"/>
              </w:rPr>
              <w:t>45,932</w:t>
            </w:r>
          </w:p>
        </w:tc>
        <w:tc>
          <w:tcPr>
            <w:tcW w:w="1170" w:type="dxa"/>
            <w:gridSpan w:val="2"/>
            <w:vAlign w:val="bottom"/>
          </w:tcPr>
          <w:p w14:paraId="728C667C" w14:textId="109EBAC9"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lang w:val="en-GB"/>
              </w:rPr>
              <w:t>35,941</w:t>
            </w:r>
          </w:p>
        </w:tc>
        <w:tc>
          <w:tcPr>
            <w:tcW w:w="1170" w:type="dxa"/>
          </w:tcPr>
          <w:p w14:paraId="046BFEFF" w14:textId="25CB27FF" w:rsidR="00097DE2" w:rsidRPr="00097DE2" w:rsidRDefault="002E06A6" w:rsidP="00097DE2">
            <w:pPr>
              <w:tabs>
                <w:tab w:val="decimal" w:pos="2070"/>
              </w:tabs>
              <w:spacing w:before="0" w:after="0" w:line="380" w:lineRule="exact"/>
              <w:ind w:left="86" w:right="101" w:firstLine="0"/>
              <w:rPr>
                <w:rFonts w:ascii="Arial" w:hAnsi="Arial" w:cs="Arial"/>
                <w:color w:val="000000"/>
                <w:sz w:val="18"/>
                <w:szCs w:val="18"/>
              </w:rPr>
            </w:pPr>
            <w:r>
              <w:rPr>
                <w:rFonts w:ascii="Arial" w:hAnsi="Arial" w:cs="Arial"/>
                <w:sz w:val="18"/>
                <w:szCs w:val="18"/>
              </w:rPr>
              <w:t>23,232</w:t>
            </w:r>
          </w:p>
        </w:tc>
        <w:tc>
          <w:tcPr>
            <w:tcW w:w="1170" w:type="dxa"/>
            <w:vAlign w:val="bottom"/>
          </w:tcPr>
          <w:p w14:paraId="0F44A0EE" w14:textId="2CC88901"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sz w:val="18"/>
                <w:szCs w:val="18"/>
                <w:lang w:val="en-GB"/>
              </w:rPr>
              <w:t>14,695</w:t>
            </w:r>
          </w:p>
        </w:tc>
      </w:tr>
      <w:tr w:rsidR="00097DE2" w:rsidRPr="007416F2" w14:paraId="51898400" w14:textId="77777777" w:rsidTr="00F600F3">
        <w:trPr>
          <w:cantSplit/>
        </w:trPr>
        <w:tc>
          <w:tcPr>
            <w:tcW w:w="4050" w:type="dxa"/>
            <w:hideMark/>
          </w:tcPr>
          <w:p w14:paraId="33A00EAF" w14:textId="77777777" w:rsidR="00097DE2" w:rsidRPr="007416F2" w:rsidRDefault="00097DE2" w:rsidP="00097DE2">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Interest expense on lease liabilities</w:t>
            </w:r>
          </w:p>
        </w:tc>
        <w:tc>
          <w:tcPr>
            <w:tcW w:w="1170" w:type="dxa"/>
          </w:tcPr>
          <w:p w14:paraId="7E5595F0" w14:textId="18254117" w:rsidR="00097DE2" w:rsidRPr="00EA1768"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EA1768">
              <w:rPr>
                <w:rFonts w:ascii="Arial" w:hAnsi="Arial" w:cs="Arial"/>
                <w:sz w:val="18"/>
                <w:szCs w:val="18"/>
                <w:cs/>
              </w:rPr>
              <w:t xml:space="preserve"> 9,334 </w:t>
            </w:r>
          </w:p>
        </w:tc>
        <w:tc>
          <w:tcPr>
            <w:tcW w:w="1170" w:type="dxa"/>
            <w:gridSpan w:val="2"/>
            <w:vAlign w:val="bottom"/>
          </w:tcPr>
          <w:p w14:paraId="1E602093" w14:textId="243CAC8E"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8,875</w:t>
            </w:r>
          </w:p>
        </w:tc>
        <w:tc>
          <w:tcPr>
            <w:tcW w:w="1170" w:type="dxa"/>
          </w:tcPr>
          <w:p w14:paraId="25FAEA0C" w14:textId="5A0B6AE4" w:rsidR="00097DE2" w:rsidRPr="00097DE2" w:rsidRDefault="00097DE2" w:rsidP="00097DE2">
            <w:pPr>
              <w:tabs>
                <w:tab w:val="decimal" w:pos="2070"/>
              </w:tabs>
              <w:spacing w:before="0" w:after="0" w:line="380" w:lineRule="exact"/>
              <w:ind w:left="86" w:right="101" w:firstLine="0"/>
              <w:rPr>
                <w:rFonts w:ascii="Arial" w:hAnsi="Arial" w:cs="Arial"/>
                <w:color w:val="000000"/>
                <w:sz w:val="18"/>
                <w:szCs w:val="18"/>
              </w:rPr>
            </w:pPr>
            <w:r w:rsidRPr="00097DE2">
              <w:rPr>
                <w:rFonts w:ascii="Arial" w:hAnsi="Arial" w:cs="Arial"/>
                <w:sz w:val="18"/>
                <w:szCs w:val="18"/>
                <w:cs/>
              </w:rPr>
              <w:t>4,301</w:t>
            </w:r>
          </w:p>
        </w:tc>
        <w:tc>
          <w:tcPr>
            <w:tcW w:w="1170" w:type="dxa"/>
            <w:vAlign w:val="bottom"/>
          </w:tcPr>
          <w:p w14:paraId="68CE6870" w14:textId="4236A2E8"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rPr>
            </w:pPr>
            <w:r w:rsidRPr="00F34BD0">
              <w:rPr>
                <w:rFonts w:ascii="Arial" w:hAnsi="Arial" w:cs="Arial"/>
                <w:sz w:val="18"/>
                <w:szCs w:val="18"/>
                <w:lang w:val="en-GB"/>
              </w:rPr>
              <w:t>2,999</w:t>
            </w:r>
          </w:p>
        </w:tc>
      </w:tr>
      <w:tr w:rsidR="00097DE2" w:rsidRPr="007416F2" w14:paraId="055EA160" w14:textId="77777777" w:rsidTr="00F600F3">
        <w:trPr>
          <w:cantSplit/>
        </w:trPr>
        <w:tc>
          <w:tcPr>
            <w:tcW w:w="4050" w:type="dxa"/>
            <w:hideMark/>
          </w:tcPr>
          <w:p w14:paraId="2399E2BF" w14:textId="77777777" w:rsidR="00097DE2" w:rsidRPr="007416F2" w:rsidRDefault="00097DE2" w:rsidP="00097DE2">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Expense relating to short-term leases</w:t>
            </w:r>
          </w:p>
        </w:tc>
        <w:tc>
          <w:tcPr>
            <w:tcW w:w="1170" w:type="dxa"/>
          </w:tcPr>
          <w:p w14:paraId="08C9254D" w14:textId="683ED1AA" w:rsidR="00097DE2" w:rsidRPr="00EA1768"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EA1768">
              <w:rPr>
                <w:rFonts w:ascii="Arial" w:hAnsi="Arial" w:cs="Arial"/>
                <w:sz w:val="18"/>
                <w:szCs w:val="18"/>
                <w:cs/>
              </w:rPr>
              <w:t xml:space="preserve">28,643 </w:t>
            </w:r>
          </w:p>
        </w:tc>
        <w:tc>
          <w:tcPr>
            <w:tcW w:w="1170" w:type="dxa"/>
            <w:gridSpan w:val="2"/>
            <w:vAlign w:val="bottom"/>
          </w:tcPr>
          <w:p w14:paraId="619C7EB2" w14:textId="451471C0"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19,392</w:t>
            </w:r>
          </w:p>
        </w:tc>
        <w:tc>
          <w:tcPr>
            <w:tcW w:w="1170" w:type="dxa"/>
          </w:tcPr>
          <w:p w14:paraId="33DDA98E" w14:textId="0310A1E8" w:rsidR="00097DE2" w:rsidRPr="00097DE2"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097DE2">
              <w:rPr>
                <w:rFonts w:ascii="Arial" w:hAnsi="Arial" w:cs="Arial"/>
                <w:sz w:val="18"/>
                <w:szCs w:val="18"/>
                <w:cs/>
              </w:rPr>
              <w:t>8,361</w:t>
            </w:r>
          </w:p>
        </w:tc>
        <w:tc>
          <w:tcPr>
            <w:tcW w:w="1170" w:type="dxa"/>
            <w:vAlign w:val="bottom"/>
          </w:tcPr>
          <w:p w14:paraId="4BB54D2D" w14:textId="0AA22AF9" w:rsidR="00097DE2" w:rsidRPr="00F34BD0" w:rsidRDefault="00097DE2" w:rsidP="00097DE2">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rPr>
              <w:t>11,168</w:t>
            </w:r>
          </w:p>
        </w:tc>
      </w:tr>
      <w:tr w:rsidR="0059295C" w:rsidRPr="007416F2" w14:paraId="64A8DE96" w14:textId="77777777" w:rsidTr="002B48A8">
        <w:trPr>
          <w:cantSplit/>
        </w:trPr>
        <w:tc>
          <w:tcPr>
            <w:tcW w:w="4050" w:type="dxa"/>
            <w:hideMark/>
          </w:tcPr>
          <w:p w14:paraId="1A61942D" w14:textId="77777777" w:rsidR="0059295C" w:rsidRPr="007416F2" w:rsidRDefault="0059295C" w:rsidP="0059295C">
            <w:pPr>
              <w:spacing w:before="0" w:after="0" w:line="380" w:lineRule="exact"/>
              <w:ind w:left="270" w:right="101" w:hanging="184"/>
              <w:rPr>
                <w:rFonts w:ascii="Arial" w:hAnsi="Arial" w:cs="Arial"/>
                <w:color w:val="000000"/>
                <w:sz w:val="18"/>
                <w:szCs w:val="18"/>
              </w:rPr>
            </w:pPr>
            <w:r w:rsidRPr="007416F2">
              <w:rPr>
                <w:rFonts w:ascii="Arial" w:hAnsi="Arial" w:cs="Arial"/>
                <w:color w:val="000000"/>
                <w:sz w:val="18"/>
                <w:szCs w:val="18"/>
              </w:rPr>
              <w:t>Expense relating to leases of low-value assets</w:t>
            </w:r>
          </w:p>
        </w:tc>
        <w:tc>
          <w:tcPr>
            <w:tcW w:w="1170" w:type="dxa"/>
            <w:vAlign w:val="bottom"/>
          </w:tcPr>
          <w:p w14:paraId="23E9B496" w14:textId="16B83B80" w:rsidR="0059295C" w:rsidRPr="00F34BD0" w:rsidRDefault="00097DE2" w:rsidP="0059295C">
            <w:pPr>
              <w:tabs>
                <w:tab w:val="decimal" w:pos="2070"/>
              </w:tabs>
              <w:spacing w:before="0" w:after="0" w:line="380" w:lineRule="exact"/>
              <w:ind w:left="86" w:right="101" w:firstLine="0"/>
              <w:rPr>
                <w:rFonts w:ascii="Arial" w:hAnsi="Arial" w:cs="Arial"/>
                <w:color w:val="000000"/>
                <w:sz w:val="18"/>
                <w:szCs w:val="18"/>
                <w:cs/>
              </w:rPr>
            </w:pPr>
            <w:r>
              <w:rPr>
                <w:rFonts w:ascii="Arial" w:hAnsi="Arial" w:cs="Arial"/>
                <w:color w:val="000000"/>
                <w:sz w:val="18"/>
                <w:szCs w:val="18"/>
              </w:rPr>
              <w:t>354</w:t>
            </w:r>
          </w:p>
        </w:tc>
        <w:tc>
          <w:tcPr>
            <w:tcW w:w="1170" w:type="dxa"/>
            <w:gridSpan w:val="2"/>
            <w:vAlign w:val="bottom"/>
          </w:tcPr>
          <w:p w14:paraId="2C7E53F2" w14:textId="0A5756A5" w:rsidR="0059295C" w:rsidRPr="00F34BD0" w:rsidRDefault="0059295C" w:rsidP="0059295C">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cs/>
                <w:lang w:val="en-GB"/>
              </w:rPr>
              <w:t>257</w:t>
            </w:r>
          </w:p>
        </w:tc>
        <w:tc>
          <w:tcPr>
            <w:tcW w:w="1170" w:type="dxa"/>
            <w:vAlign w:val="bottom"/>
          </w:tcPr>
          <w:p w14:paraId="75455FE4" w14:textId="1E09E786" w:rsidR="0059295C" w:rsidRPr="00F34BD0" w:rsidRDefault="00097DE2" w:rsidP="0059295C">
            <w:pPr>
              <w:tabs>
                <w:tab w:val="decimal" w:pos="2070"/>
              </w:tabs>
              <w:spacing w:before="0" w:after="0" w:line="380" w:lineRule="exact"/>
              <w:ind w:left="86" w:right="101" w:firstLine="0"/>
              <w:rPr>
                <w:rFonts w:ascii="Arial" w:hAnsi="Arial" w:cs="Arial"/>
                <w:color w:val="000000"/>
                <w:sz w:val="18"/>
                <w:szCs w:val="18"/>
                <w:cs/>
              </w:rPr>
            </w:pPr>
            <w:r>
              <w:rPr>
                <w:rFonts w:ascii="Arial" w:hAnsi="Arial" w:cs="Arial"/>
                <w:color w:val="000000"/>
                <w:sz w:val="18"/>
                <w:szCs w:val="18"/>
              </w:rPr>
              <w:t>208</w:t>
            </w:r>
          </w:p>
        </w:tc>
        <w:tc>
          <w:tcPr>
            <w:tcW w:w="1170" w:type="dxa"/>
            <w:vAlign w:val="bottom"/>
          </w:tcPr>
          <w:p w14:paraId="05673D57" w14:textId="6FFB2E7B" w:rsidR="0059295C" w:rsidRPr="00F34BD0" w:rsidRDefault="0059295C" w:rsidP="0059295C">
            <w:pPr>
              <w:tabs>
                <w:tab w:val="decimal" w:pos="2070"/>
              </w:tabs>
              <w:spacing w:before="0" w:after="0" w:line="380" w:lineRule="exact"/>
              <w:ind w:left="86" w:right="101" w:firstLine="0"/>
              <w:rPr>
                <w:rFonts w:ascii="Arial" w:hAnsi="Arial" w:cs="Arial"/>
                <w:color w:val="000000"/>
                <w:sz w:val="18"/>
                <w:szCs w:val="18"/>
                <w:cs/>
              </w:rPr>
            </w:pPr>
            <w:r w:rsidRPr="00F34BD0">
              <w:rPr>
                <w:rFonts w:ascii="Arial" w:hAnsi="Arial" w:cs="Arial"/>
                <w:sz w:val="18"/>
                <w:szCs w:val="18"/>
                <w:cs/>
                <w:lang w:val="en-GB"/>
              </w:rPr>
              <w:t>16</w:t>
            </w:r>
            <w:r w:rsidRPr="00F34BD0">
              <w:rPr>
                <w:rFonts w:ascii="Arial" w:hAnsi="Arial" w:cs="Arial"/>
                <w:sz w:val="18"/>
                <w:szCs w:val="18"/>
                <w:lang w:val="en-GB"/>
              </w:rPr>
              <w:t>0</w:t>
            </w:r>
          </w:p>
        </w:tc>
      </w:tr>
    </w:tbl>
    <w:p w14:paraId="3D70123C" w14:textId="16BDD48D" w:rsidR="00A17819"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Pr>
          <w:rFonts w:ascii="Arial" w:hAnsi="Arial" w:cs="Arial"/>
          <w:b/>
          <w:bCs/>
          <w:sz w:val="22"/>
          <w:szCs w:val="22"/>
        </w:rPr>
        <w:t>Others</w:t>
      </w:r>
    </w:p>
    <w:p w14:paraId="0F78574D" w14:textId="13DEABFE" w:rsidR="00A17819" w:rsidRDefault="00A17819" w:rsidP="00A17819">
      <w:pPr>
        <w:pStyle w:val="ListParagraph"/>
        <w:spacing w:before="120" w:after="120" w:line="380" w:lineRule="exact"/>
        <w:ind w:left="900"/>
        <w:jc w:val="thaiDistribute"/>
        <w:rPr>
          <w:rFonts w:ascii="Arial" w:hAnsi="Arial" w:cs="Arial"/>
          <w:sz w:val="22"/>
          <w:szCs w:val="22"/>
          <w:cs/>
        </w:rPr>
      </w:pPr>
      <w:r>
        <w:rPr>
          <w:rFonts w:ascii="Arial" w:hAnsi="Arial" w:cs="Arial"/>
          <w:sz w:val="22"/>
          <w:szCs w:val="22"/>
        </w:rPr>
        <w:t xml:space="preserve">The Group had total cash outflows for leases for the year ended 31 December </w:t>
      </w:r>
      <w:r w:rsidR="00AB3BC9">
        <w:rPr>
          <w:rFonts w:ascii="Arial" w:hAnsi="Arial" w:cs="Arial"/>
          <w:sz w:val="22"/>
          <w:szCs w:val="22"/>
        </w:rPr>
        <w:t>202</w:t>
      </w:r>
      <w:r w:rsidR="00C54206">
        <w:rPr>
          <w:rFonts w:ascii="Arial" w:hAnsi="Arial" w:cs="Arial"/>
          <w:sz w:val="22"/>
          <w:szCs w:val="22"/>
        </w:rPr>
        <w:t>2</w:t>
      </w:r>
      <w:r>
        <w:rPr>
          <w:rFonts w:ascii="Arial" w:hAnsi="Arial" w:cs="Arial"/>
          <w:sz w:val="22"/>
          <w:szCs w:val="22"/>
        </w:rPr>
        <w:t xml:space="preserve"> of Baht </w:t>
      </w:r>
      <w:r w:rsidR="00D23198">
        <w:rPr>
          <w:rFonts w:ascii="Arial" w:hAnsi="Arial" w:cs="Arial"/>
          <w:sz w:val="22"/>
          <w:szCs w:val="22"/>
        </w:rPr>
        <w:t>77.42</w:t>
      </w:r>
      <w:r w:rsidR="00DC4FD1">
        <w:rPr>
          <w:rFonts w:ascii="Arial" w:hAnsi="Arial" w:cs="Arial"/>
          <w:sz w:val="22"/>
          <w:szCs w:val="22"/>
        </w:rPr>
        <w:t xml:space="preserve"> million</w:t>
      </w:r>
      <w:r w:rsidR="00A30C68">
        <w:rPr>
          <w:rFonts w:ascii="Arial" w:hAnsi="Arial" w:cs="Arial"/>
          <w:sz w:val="22"/>
          <w:szCs w:val="22"/>
        </w:rPr>
        <w:t xml:space="preserve"> (202</w:t>
      </w:r>
      <w:r w:rsidR="00C54206">
        <w:rPr>
          <w:rFonts w:ascii="Arial" w:hAnsi="Arial" w:cs="Arial"/>
          <w:sz w:val="22"/>
          <w:szCs w:val="22"/>
        </w:rPr>
        <w:t>1</w:t>
      </w:r>
      <w:r w:rsidR="00A30C68">
        <w:rPr>
          <w:rFonts w:ascii="Arial" w:hAnsi="Arial" w:cs="Arial"/>
          <w:sz w:val="22"/>
          <w:szCs w:val="22"/>
        </w:rPr>
        <w:t xml:space="preserve">: Baht </w:t>
      </w:r>
      <w:r w:rsidR="00C54206">
        <w:rPr>
          <w:rFonts w:ascii="Arial" w:hAnsi="Arial" w:cs="Arial"/>
          <w:sz w:val="22"/>
          <w:szCs w:val="22"/>
        </w:rPr>
        <w:t>50.45</w:t>
      </w:r>
      <w:r w:rsidR="00A30C68">
        <w:rPr>
          <w:rFonts w:ascii="Arial" w:hAnsi="Arial" w:cs="Arial"/>
          <w:sz w:val="22"/>
          <w:szCs w:val="22"/>
        </w:rPr>
        <w:t xml:space="preserve"> million)</w:t>
      </w:r>
      <w:r>
        <w:rPr>
          <w:rFonts w:ascii="Arial" w:hAnsi="Arial" w:cs="Arial"/>
          <w:sz w:val="22"/>
          <w:szCs w:val="22"/>
        </w:rPr>
        <w:t>, including the cash outflow related to</w:t>
      </w:r>
      <w:r w:rsidR="00C54206">
        <w:rPr>
          <w:rFonts w:ascii="Arial" w:hAnsi="Arial" w:cs="Arial"/>
          <w:sz w:val="22"/>
          <w:szCs w:val="22"/>
        </w:rPr>
        <w:t xml:space="preserve"> </w:t>
      </w:r>
      <w:r>
        <w:rPr>
          <w:rFonts w:ascii="Arial" w:hAnsi="Arial" w:cs="Arial"/>
          <w:sz w:val="22"/>
          <w:szCs w:val="22"/>
        </w:rPr>
        <w:t>short-term lease</w:t>
      </w:r>
      <w:r w:rsidR="00887EBD">
        <w:rPr>
          <w:rFonts w:ascii="Arial" w:hAnsi="Arial" w:cs="Arial"/>
          <w:sz w:val="22"/>
          <w:szCs w:val="22"/>
        </w:rPr>
        <w:t xml:space="preserve"> and </w:t>
      </w:r>
      <w:r>
        <w:rPr>
          <w:rFonts w:ascii="Arial" w:hAnsi="Arial" w:cs="Arial"/>
          <w:sz w:val="22"/>
          <w:szCs w:val="22"/>
        </w:rPr>
        <w:t>leases of</w:t>
      </w:r>
      <w:r w:rsidR="00A30C68">
        <w:rPr>
          <w:rFonts w:ascii="Arial" w:hAnsi="Arial" w:cs="Arial"/>
          <w:sz w:val="22"/>
          <w:szCs w:val="22"/>
        </w:rPr>
        <w:t xml:space="preserve"> </w:t>
      </w:r>
      <w:r>
        <w:rPr>
          <w:rFonts w:ascii="Arial" w:hAnsi="Arial" w:cs="Arial"/>
          <w:sz w:val="22"/>
          <w:szCs w:val="22"/>
        </w:rPr>
        <w:t>low-value assets.</w:t>
      </w:r>
    </w:p>
    <w:p w14:paraId="18B0F0A6" w14:textId="77777777" w:rsidR="00D23198" w:rsidRDefault="00D23198">
      <w:pPr>
        <w:rPr>
          <w:rFonts w:ascii="Arial" w:hAnsi="Arial" w:cs="Arial"/>
          <w:b/>
          <w:bCs/>
        </w:rPr>
      </w:pPr>
      <w:r>
        <w:rPr>
          <w:rFonts w:ascii="Arial" w:hAnsi="Arial" w:cs="Arial"/>
          <w:b/>
          <w:bCs/>
        </w:rPr>
        <w:br w:type="page"/>
      </w:r>
    </w:p>
    <w:p w14:paraId="711677F1" w14:textId="6078E332" w:rsidR="00A17819" w:rsidRDefault="00764B25" w:rsidP="00A17819">
      <w:pPr>
        <w:spacing w:line="380" w:lineRule="exact"/>
        <w:ind w:left="540" w:hanging="540"/>
        <w:rPr>
          <w:rFonts w:ascii="Arial" w:hAnsi="Arial" w:cs="Arial"/>
          <w:b/>
          <w:bCs/>
          <w:szCs w:val="22"/>
        </w:rPr>
      </w:pPr>
      <w:r>
        <w:rPr>
          <w:rFonts w:ascii="Arial" w:hAnsi="Arial" w:cs="Arial"/>
          <w:b/>
          <w:bCs/>
        </w:rPr>
        <w:lastRenderedPageBreak/>
        <w:t>15</w:t>
      </w:r>
      <w:r w:rsidR="00A17819">
        <w:rPr>
          <w:rFonts w:ascii="Arial" w:hAnsi="Arial" w:cs="Arial"/>
          <w:b/>
          <w:bCs/>
        </w:rPr>
        <w:t>.2</w:t>
      </w:r>
      <w:r w:rsidR="00C337EC">
        <w:rPr>
          <w:rFonts w:ascii="Arial" w:hAnsi="Arial" w:cs="Arial"/>
          <w:b/>
          <w:bCs/>
        </w:rPr>
        <w:tab/>
      </w:r>
      <w:r w:rsidR="00A17819">
        <w:rPr>
          <w:rFonts w:ascii="Arial" w:hAnsi="Arial" w:cs="Arial"/>
          <w:b/>
          <w:bCs/>
        </w:rPr>
        <w:t>Group as a lessor</w:t>
      </w:r>
    </w:p>
    <w:p w14:paraId="06043FCE" w14:textId="27D509B8"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Company</w:t>
      </w:r>
      <w:r w:rsidR="00A17819">
        <w:rPr>
          <w:rFonts w:ascii="Arial" w:hAnsi="Arial" w:cs="Arial"/>
        </w:rPr>
        <w:t xml:space="preserve"> has entered into operating leases for its investment property portfolio</w:t>
      </w:r>
      <w:r w:rsidR="009A63FC">
        <w:rPr>
          <w:rFonts w:ascii="Arial" w:hAnsi="Arial" w:cs="Arial"/>
        </w:rPr>
        <w:t xml:space="preserve">, including land </w:t>
      </w:r>
      <w:r w:rsidR="00B602F5">
        <w:rPr>
          <w:rFonts w:ascii="Arial" w:hAnsi="Arial" w:cs="Arial"/>
        </w:rPr>
        <w:t>and</w:t>
      </w:r>
      <w:r w:rsidR="007B3AC2">
        <w:rPr>
          <w:rFonts w:ascii="Arial" w:hAnsi="Arial" w:cs="Arial"/>
        </w:rPr>
        <w:t xml:space="preserve"> </w:t>
      </w:r>
      <w:r w:rsidR="00A748B9">
        <w:rPr>
          <w:rFonts w:ascii="Arial" w:hAnsi="Arial" w:cs="Arial"/>
        </w:rPr>
        <w:t>office</w:t>
      </w:r>
      <w:r w:rsidR="00B602F5">
        <w:rPr>
          <w:rFonts w:ascii="Arial" w:hAnsi="Arial" w:cs="Arial"/>
        </w:rPr>
        <w:t xml:space="preserve"> building of </w:t>
      </w:r>
      <w:r w:rsidR="00A17819">
        <w:rPr>
          <w:rFonts w:ascii="Arial" w:hAnsi="Arial" w:cs="Arial"/>
        </w:rPr>
        <w:t xml:space="preserve">the lease terms are </w:t>
      </w:r>
      <w:r w:rsidR="00F00573">
        <w:rPr>
          <w:rFonts w:ascii="Arial" w:hAnsi="Arial" w:cs="Arial"/>
        </w:rPr>
        <w:t>approximately 3</w:t>
      </w:r>
      <w:r w:rsidR="00B602F5">
        <w:rPr>
          <w:rFonts w:ascii="Arial" w:hAnsi="Arial" w:cs="Arial"/>
        </w:rPr>
        <w:t xml:space="preserve"> </w:t>
      </w:r>
      <w:r w:rsidR="00A17819">
        <w:rPr>
          <w:rFonts w:ascii="Arial" w:hAnsi="Arial" w:cs="Arial"/>
        </w:rPr>
        <w:t>years.</w:t>
      </w:r>
    </w:p>
    <w:p w14:paraId="6C108100" w14:textId="4EE70B10" w:rsidR="00A17819" w:rsidRDefault="00C337EC" w:rsidP="00A17819">
      <w:pPr>
        <w:spacing w:line="380" w:lineRule="exact"/>
        <w:ind w:left="540"/>
        <w:jc w:val="both"/>
        <w:rPr>
          <w:rFonts w:ascii="Arial" w:hAnsi="Arial" w:cs="Arial"/>
        </w:rPr>
      </w:pPr>
      <w:r>
        <w:rPr>
          <w:rFonts w:ascii="Arial" w:hAnsi="Arial" w:cs="Arial"/>
        </w:rPr>
        <w:tab/>
      </w:r>
      <w:r w:rsidR="00A17819">
        <w:rPr>
          <w:rFonts w:ascii="Arial" w:hAnsi="Arial" w:cs="Arial"/>
        </w:rPr>
        <w:t xml:space="preserve">The </w:t>
      </w:r>
      <w:r w:rsidR="00F00573">
        <w:rPr>
          <w:rFonts w:ascii="Arial" w:hAnsi="Arial" w:cs="Arial"/>
        </w:rPr>
        <w:t xml:space="preserve">Company </w:t>
      </w:r>
      <w:r w:rsidR="00A17819">
        <w:rPr>
          <w:rFonts w:ascii="Arial" w:hAnsi="Arial" w:cs="Arial"/>
        </w:rPr>
        <w:t xml:space="preserve">has future minimum rentals receivable under non-cancellable operating leases </w:t>
      </w:r>
      <w:r w:rsidR="00F00573">
        <w:rPr>
          <w:rFonts w:ascii="Arial" w:hAnsi="Arial" w:cs="Arial"/>
        </w:rPr>
        <w:t xml:space="preserve">to local subsidiaries </w:t>
      </w:r>
      <w:r w:rsidR="00A17819">
        <w:rPr>
          <w:rFonts w:ascii="Arial" w:hAnsi="Arial" w:cs="Arial"/>
        </w:rPr>
        <w:t xml:space="preserve">as at 31 December </w:t>
      </w:r>
      <w:r w:rsidR="00AB3BC9">
        <w:rPr>
          <w:rFonts w:ascii="Arial" w:hAnsi="Arial" w:cs="Arial"/>
        </w:rPr>
        <w:t>202</w:t>
      </w:r>
      <w:r w:rsidR="00C54206">
        <w:rPr>
          <w:rFonts w:ascii="Arial" w:hAnsi="Arial" w:cs="Arial"/>
        </w:rPr>
        <w:t>2</w:t>
      </w:r>
      <w:r w:rsidR="00A17819">
        <w:rPr>
          <w:rFonts w:ascii="Arial" w:hAnsi="Arial" w:cs="Arial"/>
        </w:rPr>
        <w:t xml:space="preserve"> </w:t>
      </w:r>
      <w:r w:rsidR="00764B25">
        <w:rPr>
          <w:rFonts w:ascii="Arial" w:hAnsi="Arial" w:cs="Arial"/>
        </w:rPr>
        <w:t>and 202</w:t>
      </w:r>
      <w:r w:rsidR="00C54206">
        <w:rPr>
          <w:rFonts w:ascii="Arial" w:hAnsi="Arial" w:cs="Arial"/>
        </w:rPr>
        <w:t>1</w:t>
      </w:r>
      <w:r w:rsidR="00764B25">
        <w:rPr>
          <w:rFonts w:ascii="Arial" w:hAnsi="Arial" w:cs="Arial"/>
        </w:rPr>
        <w:t xml:space="preserve"> </w:t>
      </w:r>
      <w:r w:rsidR="00A17819">
        <w:rPr>
          <w:rFonts w:ascii="Arial" w:hAnsi="Arial" w:cs="Arial"/>
        </w:rPr>
        <w:t>as follows:</w:t>
      </w:r>
    </w:p>
    <w:tbl>
      <w:tblPr>
        <w:tblW w:w="9092" w:type="dxa"/>
        <w:tblInd w:w="558" w:type="dxa"/>
        <w:tblCellMar>
          <w:left w:w="0" w:type="dxa"/>
          <w:right w:w="0" w:type="dxa"/>
        </w:tblCellMar>
        <w:tblLook w:val="04A0" w:firstRow="1" w:lastRow="0" w:firstColumn="1" w:lastColumn="0" w:noHBand="0" w:noVBand="1"/>
      </w:tblPr>
      <w:tblGrid>
        <w:gridCol w:w="2170"/>
        <w:gridCol w:w="4202"/>
        <w:gridCol w:w="1360"/>
        <w:gridCol w:w="1360"/>
      </w:tblGrid>
      <w:tr w:rsidR="00EC36AC" w14:paraId="1EF53FC8" w14:textId="77777777" w:rsidTr="00EC36AC">
        <w:tc>
          <w:tcPr>
            <w:tcW w:w="2170" w:type="dxa"/>
          </w:tcPr>
          <w:p w14:paraId="52ADD9C3" w14:textId="77777777" w:rsidR="00EC36AC" w:rsidRPr="00C337EC" w:rsidRDefault="00EC36AC" w:rsidP="00F00573">
            <w:pPr>
              <w:overflowPunct w:val="0"/>
              <w:autoSpaceDE w:val="0"/>
              <w:autoSpaceDN w:val="0"/>
              <w:spacing w:before="0" w:after="0" w:line="380" w:lineRule="exact"/>
              <w:ind w:left="0" w:firstLine="0"/>
              <w:jc w:val="right"/>
              <w:rPr>
                <w:rFonts w:ascii="Arial" w:eastAsia="Times New Roman" w:hAnsi="Arial" w:cs="Arial"/>
                <w:szCs w:val="22"/>
              </w:rPr>
            </w:pPr>
          </w:p>
        </w:tc>
        <w:tc>
          <w:tcPr>
            <w:tcW w:w="6922" w:type="dxa"/>
            <w:gridSpan w:val="3"/>
            <w:tcMar>
              <w:top w:w="0" w:type="dxa"/>
              <w:left w:w="108" w:type="dxa"/>
              <w:bottom w:w="0" w:type="dxa"/>
              <w:right w:w="108" w:type="dxa"/>
            </w:tcMar>
          </w:tcPr>
          <w:p w14:paraId="5031BB8F" w14:textId="3E836B08" w:rsidR="00EC36AC" w:rsidRPr="00C337EC" w:rsidRDefault="00EC36AC" w:rsidP="00F00573">
            <w:pPr>
              <w:overflowPunct w:val="0"/>
              <w:autoSpaceDE w:val="0"/>
              <w:autoSpaceDN w:val="0"/>
              <w:spacing w:before="0" w:after="0" w:line="380" w:lineRule="exact"/>
              <w:ind w:left="0" w:firstLine="0"/>
              <w:jc w:val="right"/>
              <w:rPr>
                <w:rFonts w:ascii="Arial" w:hAnsi="Arial" w:cs="Arial"/>
                <w:szCs w:val="22"/>
              </w:rPr>
            </w:pPr>
            <w:r w:rsidRPr="00C337EC">
              <w:rPr>
                <w:rFonts w:ascii="Arial" w:eastAsia="Times New Roman" w:hAnsi="Arial" w:cs="Arial"/>
                <w:szCs w:val="22"/>
              </w:rPr>
              <w:br w:type="page"/>
            </w:r>
            <w:r w:rsidRPr="00C337EC">
              <w:rPr>
                <w:rFonts w:ascii="Arial" w:hAnsi="Arial" w:cs="Arial"/>
                <w:szCs w:val="22"/>
                <w:cs/>
              </w:rPr>
              <w:t>(</w:t>
            </w:r>
            <w:r w:rsidRPr="00C337EC">
              <w:rPr>
                <w:rFonts w:ascii="Arial" w:hAnsi="Arial" w:cs="Arial"/>
                <w:szCs w:val="22"/>
              </w:rPr>
              <w:t>Unit: Thousand Baht</w:t>
            </w:r>
            <w:r w:rsidRPr="00C337EC">
              <w:rPr>
                <w:rFonts w:ascii="Arial" w:hAnsi="Arial" w:cs="Arial"/>
                <w:szCs w:val="22"/>
                <w:cs/>
              </w:rPr>
              <w:t>)</w:t>
            </w:r>
          </w:p>
        </w:tc>
      </w:tr>
      <w:tr w:rsidR="00EC36AC" w14:paraId="593643E4" w14:textId="77777777" w:rsidTr="00EC36AC">
        <w:trPr>
          <w:trHeight w:val="198"/>
        </w:trPr>
        <w:tc>
          <w:tcPr>
            <w:tcW w:w="6372" w:type="dxa"/>
            <w:gridSpan w:val="2"/>
            <w:tcMar>
              <w:top w:w="0" w:type="dxa"/>
              <w:left w:w="108" w:type="dxa"/>
              <w:bottom w:w="0" w:type="dxa"/>
              <w:right w:w="108" w:type="dxa"/>
            </w:tcMar>
          </w:tcPr>
          <w:p w14:paraId="419CA589" w14:textId="77777777" w:rsidR="00EC36AC" w:rsidRPr="00C337EC" w:rsidRDefault="00EC36AC" w:rsidP="00C337EC">
            <w:pPr>
              <w:overflowPunct w:val="0"/>
              <w:autoSpaceDE w:val="0"/>
              <w:autoSpaceDN w:val="0"/>
              <w:spacing w:before="0" w:after="0" w:line="380" w:lineRule="exact"/>
              <w:ind w:left="0" w:right="-72" w:firstLine="0"/>
              <w:rPr>
                <w:rFonts w:ascii="Arial" w:hAnsi="Arial" w:cs="Arial"/>
                <w:szCs w:val="22"/>
              </w:rPr>
            </w:pPr>
          </w:p>
        </w:tc>
        <w:tc>
          <w:tcPr>
            <w:tcW w:w="2720" w:type="dxa"/>
            <w:gridSpan w:val="2"/>
          </w:tcPr>
          <w:p w14:paraId="3187565B" w14:textId="7287EF18"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cs/>
              </w:rPr>
            </w:pPr>
            <w:r w:rsidRPr="00C337EC">
              <w:rPr>
                <w:rFonts w:ascii="Arial" w:hAnsi="Arial" w:cs="Arial"/>
                <w:szCs w:val="22"/>
              </w:rPr>
              <w:t xml:space="preserve">Separate </w:t>
            </w:r>
          </w:p>
          <w:p w14:paraId="3008B5E1" w14:textId="77777777" w:rsidR="00EC36AC" w:rsidRPr="00C337EC" w:rsidRDefault="00EC36AC" w:rsidP="00C337EC">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sidRPr="00C337EC">
              <w:rPr>
                <w:rFonts w:ascii="Arial" w:hAnsi="Arial" w:cs="Arial"/>
                <w:szCs w:val="22"/>
              </w:rPr>
              <w:t>financial statements</w:t>
            </w:r>
          </w:p>
        </w:tc>
      </w:tr>
      <w:tr w:rsidR="00C54206" w14:paraId="1903193B" w14:textId="77777777" w:rsidTr="00EC36AC">
        <w:trPr>
          <w:trHeight w:val="198"/>
        </w:trPr>
        <w:tc>
          <w:tcPr>
            <w:tcW w:w="6372" w:type="dxa"/>
            <w:gridSpan w:val="2"/>
            <w:tcMar>
              <w:top w:w="0" w:type="dxa"/>
              <w:left w:w="108" w:type="dxa"/>
              <w:bottom w:w="0" w:type="dxa"/>
              <w:right w:w="108" w:type="dxa"/>
            </w:tcMar>
          </w:tcPr>
          <w:p w14:paraId="1D5D5863" w14:textId="77777777" w:rsidR="00C54206" w:rsidRPr="00C337EC" w:rsidRDefault="00C54206" w:rsidP="00C54206">
            <w:pPr>
              <w:overflowPunct w:val="0"/>
              <w:autoSpaceDE w:val="0"/>
              <w:autoSpaceDN w:val="0"/>
              <w:spacing w:before="0" w:after="0" w:line="380" w:lineRule="exact"/>
              <w:ind w:left="0" w:right="-72" w:firstLine="0"/>
              <w:rPr>
                <w:rFonts w:ascii="Arial" w:hAnsi="Arial" w:cs="Arial"/>
                <w:szCs w:val="22"/>
              </w:rPr>
            </w:pPr>
          </w:p>
        </w:tc>
        <w:tc>
          <w:tcPr>
            <w:tcW w:w="1360" w:type="dxa"/>
          </w:tcPr>
          <w:p w14:paraId="21148E08" w14:textId="43C077AD" w:rsidR="00C54206" w:rsidRPr="00C337EC" w:rsidRDefault="00C54206" w:rsidP="00C54206">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2022</w:t>
            </w:r>
          </w:p>
        </w:tc>
        <w:tc>
          <w:tcPr>
            <w:tcW w:w="1360" w:type="dxa"/>
            <w:tcMar>
              <w:top w:w="0" w:type="dxa"/>
              <w:left w:w="108" w:type="dxa"/>
              <w:bottom w:w="0" w:type="dxa"/>
              <w:right w:w="108" w:type="dxa"/>
            </w:tcMar>
          </w:tcPr>
          <w:p w14:paraId="2C9987FF" w14:textId="4FE9D5D1" w:rsidR="00C54206" w:rsidRPr="00C337EC" w:rsidRDefault="00C54206" w:rsidP="00C54206">
            <w:pPr>
              <w:pBdr>
                <w:bottom w:val="single" w:sz="4" w:space="1" w:color="auto"/>
              </w:pBdr>
              <w:overflowPunct w:val="0"/>
              <w:autoSpaceDE w:val="0"/>
              <w:autoSpaceDN w:val="0"/>
              <w:spacing w:before="0" w:after="0" w:line="380" w:lineRule="exact"/>
              <w:ind w:left="0" w:right="-72" w:firstLine="0"/>
              <w:jc w:val="center"/>
              <w:rPr>
                <w:rFonts w:ascii="Arial" w:hAnsi="Arial" w:cs="Arial"/>
                <w:szCs w:val="22"/>
              </w:rPr>
            </w:pPr>
            <w:r>
              <w:rPr>
                <w:rFonts w:ascii="Arial" w:hAnsi="Arial" w:cs="Arial"/>
                <w:szCs w:val="22"/>
              </w:rPr>
              <w:t>2021</w:t>
            </w:r>
          </w:p>
        </w:tc>
      </w:tr>
      <w:tr w:rsidR="00BB49A2" w14:paraId="7E4F10BF" w14:textId="77777777" w:rsidTr="00EC36AC">
        <w:tc>
          <w:tcPr>
            <w:tcW w:w="6372" w:type="dxa"/>
            <w:gridSpan w:val="2"/>
            <w:tcMar>
              <w:top w:w="0" w:type="dxa"/>
              <w:left w:w="108" w:type="dxa"/>
              <w:bottom w:w="0" w:type="dxa"/>
              <w:right w:w="108" w:type="dxa"/>
            </w:tcMar>
            <w:hideMark/>
          </w:tcPr>
          <w:p w14:paraId="11D762CA" w14:textId="77777777" w:rsidR="00BB49A2" w:rsidRPr="00C337EC" w:rsidRDefault="00BB49A2" w:rsidP="00BB49A2">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Within</w:t>
            </w:r>
            <w:r w:rsidRPr="00C337EC">
              <w:rPr>
                <w:rFonts w:ascii="Arial" w:hAnsi="Arial" w:cs="Arial"/>
                <w:szCs w:val="22"/>
                <w:cs/>
              </w:rPr>
              <w:t xml:space="preserve"> </w:t>
            </w:r>
            <w:r w:rsidRPr="00C337EC">
              <w:rPr>
                <w:rFonts w:ascii="Arial" w:hAnsi="Arial" w:cs="Arial"/>
                <w:szCs w:val="22"/>
              </w:rPr>
              <w:t>1</w:t>
            </w:r>
            <w:r w:rsidRPr="00C337EC">
              <w:rPr>
                <w:rFonts w:ascii="Arial" w:hAnsi="Arial" w:cs="Arial"/>
                <w:szCs w:val="22"/>
                <w:cs/>
              </w:rPr>
              <w:t xml:space="preserve"> </w:t>
            </w:r>
            <w:r w:rsidRPr="00C337EC">
              <w:rPr>
                <w:rFonts w:ascii="Arial" w:hAnsi="Arial" w:cs="Arial"/>
                <w:szCs w:val="22"/>
              </w:rPr>
              <w:t>year</w:t>
            </w:r>
          </w:p>
        </w:tc>
        <w:tc>
          <w:tcPr>
            <w:tcW w:w="1360" w:type="dxa"/>
          </w:tcPr>
          <w:p w14:paraId="22C495F2" w14:textId="5AFEC14D" w:rsidR="00BB49A2" w:rsidRPr="00BB49A2" w:rsidRDefault="00BB49A2" w:rsidP="00BB49A2">
            <w:pPr>
              <w:tabs>
                <w:tab w:val="decimal" w:pos="1080"/>
              </w:tabs>
              <w:overflowPunct w:val="0"/>
              <w:autoSpaceDE w:val="0"/>
              <w:autoSpaceDN w:val="0"/>
              <w:spacing w:before="0" w:after="0" w:line="380" w:lineRule="exact"/>
              <w:ind w:left="0" w:right="-72" w:firstLine="0"/>
              <w:jc w:val="center"/>
              <w:rPr>
                <w:rFonts w:ascii="Arial" w:hAnsi="Arial" w:cs="Arial"/>
                <w:szCs w:val="22"/>
                <w:lang w:val="en-GB"/>
              </w:rPr>
            </w:pPr>
            <w:r w:rsidRPr="00BB49A2">
              <w:rPr>
                <w:rFonts w:ascii="Arial" w:hAnsi="Arial" w:cs="Arial"/>
                <w:szCs w:val="22"/>
                <w:cs/>
              </w:rPr>
              <w:t>7</w:t>
            </w:r>
            <w:r w:rsidRPr="00BB49A2">
              <w:rPr>
                <w:rFonts w:ascii="Arial" w:hAnsi="Arial" w:cs="Arial"/>
                <w:szCs w:val="22"/>
              </w:rPr>
              <w:t>,</w:t>
            </w:r>
            <w:r w:rsidRPr="00BB49A2">
              <w:rPr>
                <w:rFonts w:ascii="Arial" w:hAnsi="Arial" w:cs="Arial"/>
                <w:szCs w:val="22"/>
                <w:cs/>
              </w:rPr>
              <w:t>589</w:t>
            </w:r>
          </w:p>
        </w:tc>
        <w:tc>
          <w:tcPr>
            <w:tcW w:w="1360" w:type="dxa"/>
            <w:tcMar>
              <w:top w:w="0" w:type="dxa"/>
              <w:left w:w="108" w:type="dxa"/>
              <w:bottom w:w="0" w:type="dxa"/>
              <w:right w:w="108" w:type="dxa"/>
            </w:tcMar>
          </w:tcPr>
          <w:p w14:paraId="0EF59483" w14:textId="57BB46FB" w:rsidR="00BB49A2" w:rsidRPr="00B814ED" w:rsidRDefault="00BB49A2" w:rsidP="00BB49A2">
            <w:pPr>
              <w:tabs>
                <w:tab w:val="decimal" w:pos="1050"/>
              </w:tabs>
              <w:overflowPunct w:val="0"/>
              <w:autoSpaceDE w:val="0"/>
              <w:autoSpaceDN w:val="0"/>
              <w:spacing w:before="0" w:after="0" w:line="380" w:lineRule="exact"/>
              <w:ind w:left="0" w:right="-72" w:firstLine="0"/>
              <w:jc w:val="right"/>
              <w:rPr>
                <w:rFonts w:ascii="Arial" w:hAnsi="Arial" w:cs="Arial"/>
                <w:szCs w:val="22"/>
                <w:lang w:val="en-GB"/>
              </w:rPr>
            </w:pPr>
            <w:r>
              <w:rPr>
                <w:rFonts w:ascii="Arial" w:hAnsi="Arial" w:cs="Arial"/>
                <w:szCs w:val="22"/>
                <w:lang w:val="en-GB"/>
              </w:rPr>
              <w:t>5,327</w:t>
            </w:r>
          </w:p>
        </w:tc>
      </w:tr>
      <w:tr w:rsidR="00BB49A2" w14:paraId="203D1A4C" w14:textId="77777777" w:rsidTr="00EC36AC">
        <w:tc>
          <w:tcPr>
            <w:tcW w:w="6372" w:type="dxa"/>
            <w:gridSpan w:val="2"/>
            <w:tcMar>
              <w:top w:w="0" w:type="dxa"/>
              <w:left w:w="108" w:type="dxa"/>
              <w:bottom w:w="0" w:type="dxa"/>
              <w:right w:w="108" w:type="dxa"/>
            </w:tcMar>
            <w:hideMark/>
          </w:tcPr>
          <w:p w14:paraId="3A426134" w14:textId="77777777" w:rsidR="00BB49A2" w:rsidRPr="00C337EC" w:rsidRDefault="00BB49A2" w:rsidP="00BB49A2">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 xml:space="preserve">Over </w:t>
            </w:r>
            <w:r w:rsidRPr="00C337EC">
              <w:rPr>
                <w:rFonts w:ascii="Arial" w:hAnsi="Arial" w:cs="Arial"/>
                <w:szCs w:val="22"/>
                <w:cs/>
              </w:rPr>
              <w:t xml:space="preserve">1 </w:t>
            </w:r>
            <w:r w:rsidRPr="00C337EC">
              <w:rPr>
                <w:rFonts w:ascii="Arial" w:hAnsi="Arial" w:cs="Arial"/>
                <w:szCs w:val="22"/>
              </w:rPr>
              <w:t xml:space="preserve">and up to </w:t>
            </w:r>
            <w:r w:rsidRPr="00C337EC">
              <w:rPr>
                <w:rFonts w:ascii="Arial" w:hAnsi="Arial" w:cs="Arial"/>
                <w:szCs w:val="22"/>
                <w:cs/>
              </w:rPr>
              <w:t xml:space="preserve">5 </w:t>
            </w:r>
            <w:r w:rsidRPr="00C337EC">
              <w:rPr>
                <w:rFonts w:ascii="Arial" w:hAnsi="Arial" w:cs="Arial"/>
                <w:szCs w:val="22"/>
              </w:rPr>
              <w:t>years</w:t>
            </w:r>
          </w:p>
        </w:tc>
        <w:tc>
          <w:tcPr>
            <w:tcW w:w="1360" w:type="dxa"/>
          </w:tcPr>
          <w:p w14:paraId="5C6D6908" w14:textId="7A4A83A8" w:rsidR="00BB49A2" w:rsidRPr="00BB49A2" w:rsidRDefault="00BB49A2" w:rsidP="00BB49A2">
            <w:pPr>
              <w:pBdr>
                <w:bottom w:val="sing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BB49A2">
              <w:rPr>
                <w:rFonts w:ascii="Arial" w:hAnsi="Arial" w:cs="Arial"/>
                <w:szCs w:val="22"/>
                <w:cs/>
              </w:rPr>
              <w:t>9</w:t>
            </w:r>
            <w:r w:rsidRPr="00BB49A2">
              <w:rPr>
                <w:rFonts w:ascii="Arial" w:hAnsi="Arial" w:cs="Arial"/>
                <w:szCs w:val="22"/>
              </w:rPr>
              <w:t>,</w:t>
            </w:r>
            <w:r w:rsidRPr="00BB49A2">
              <w:rPr>
                <w:rFonts w:ascii="Arial" w:hAnsi="Arial" w:cs="Arial"/>
                <w:szCs w:val="22"/>
                <w:cs/>
              </w:rPr>
              <w:t>346</w:t>
            </w:r>
          </w:p>
        </w:tc>
        <w:tc>
          <w:tcPr>
            <w:tcW w:w="1360" w:type="dxa"/>
            <w:tcMar>
              <w:top w:w="0" w:type="dxa"/>
              <w:left w:w="108" w:type="dxa"/>
              <w:bottom w:w="0" w:type="dxa"/>
              <w:right w:w="108" w:type="dxa"/>
            </w:tcMar>
          </w:tcPr>
          <w:p w14:paraId="1F97DE6F" w14:textId="5BB8E6D6" w:rsidR="00BB49A2" w:rsidRPr="00B814ED" w:rsidRDefault="00BB49A2" w:rsidP="00BB49A2">
            <w:pPr>
              <w:pBdr>
                <w:bottom w:val="sing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Pr>
                <w:rFonts w:ascii="Arial" w:hAnsi="Arial" w:cs="Arial"/>
                <w:szCs w:val="22"/>
              </w:rPr>
              <w:t>8,400</w:t>
            </w:r>
          </w:p>
        </w:tc>
      </w:tr>
      <w:tr w:rsidR="00BB49A2" w14:paraId="0060D122" w14:textId="77777777" w:rsidTr="00EC36AC">
        <w:tc>
          <w:tcPr>
            <w:tcW w:w="6372" w:type="dxa"/>
            <w:gridSpan w:val="2"/>
            <w:tcMar>
              <w:top w:w="0" w:type="dxa"/>
              <w:left w:w="108" w:type="dxa"/>
              <w:bottom w:w="0" w:type="dxa"/>
              <w:right w:w="108" w:type="dxa"/>
            </w:tcMar>
            <w:hideMark/>
          </w:tcPr>
          <w:p w14:paraId="6326A482" w14:textId="77777777" w:rsidR="00BB49A2" w:rsidRPr="00C337EC" w:rsidRDefault="00BB49A2" w:rsidP="00BB49A2">
            <w:pPr>
              <w:overflowPunct w:val="0"/>
              <w:autoSpaceDE w:val="0"/>
              <w:autoSpaceDN w:val="0"/>
              <w:spacing w:before="0" w:after="0" w:line="380" w:lineRule="exact"/>
              <w:ind w:left="0" w:right="-72" w:firstLine="0"/>
              <w:rPr>
                <w:rFonts w:ascii="Arial" w:hAnsi="Arial" w:cs="Arial"/>
                <w:szCs w:val="22"/>
              </w:rPr>
            </w:pPr>
            <w:r w:rsidRPr="00C337EC">
              <w:rPr>
                <w:rFonts w:ascii="Arial" w:hAnsi="Arial" w:cs="Arial"/>
                <w:szCs w:val="22"/>
              </w:rPr>
              <w:t>Total</w:t>
            </w:r>
          </w:p>
        </w:tc>
        <w:tc>
          <w:tcPr>
            <w:tcW w:w="1360" w:type="dxa"/>
          </w:tcPr>
          <w:p w14:paraId="340B02F9" w14:textId="17A9B853" w:rsidR="00BB49A2" w:rsidRPr="00BB49A2" w:rsidRDefault="00BB49A2" w:rsidP="00BB49A2">
            <w:pPr>
              <w:pBdr>
                <w:bottom w:val="double" w:sz="4" w:space="1" w:color="auto"/>
              </w:pBdr>
              <w:tabs>
                <w:tab w:val="decimal" w:pos="1080"/>
              </w:tabs>
              <w:overflowPunct w:val="0"/>
              <w:autoSpaceDE w:val="0"/>
              <w:autoSpaceDN w:val="0"/>
              <w:spacing w:before="0" w:after="0" w:line="380" w:lineRule="exact"/>
              <w:ind w:left="0" w:right="-72" w:firstLine="0"/>
              <w:jc w:val="center"/>
              <w:rPr>
                <w:rFonts w:ascii="Arial" w:hAnsi="Arial" w:cs="Arial"/>
                <w:szCs w:val="22"/>
              </w:rPr>
            </w:pPr>
            <w:r w:rsidRPr="00BB49A2">
              <w:rPr>
                <w:rFonts w:ascii="Arial" w:hAnsi="Arial" w:cs="Arial"/>
                <w:szCs w:val="22"/>
                <w:cs/>
              </w:rPr>
              <w:t>16</w:t>
            </w:r>
            <w:r w:rsidRPr="00BB49A2">
              <w:rPr>
                <w:rFonts w:ascii="Arial" w:hAnsi="Arial" w:cs="Arial"/>
                <w:szCs w:val="22"/>
              </w:rPr>
              <w:t>,</w:t>
            </w:r>
            <w:r w:rsidRPr="00BB49A2">
              <w:rPr>
                <w:rFonts w:ascii="Arial" w:hAnsi="Arial" w:cs="Arial"/>
                <w:szCs w:val="22"/>
                <w:cs/>
              </w:rPr>
              <w:t>935</w:t>
            </w:r>
          </w:p>
        </w:tc>
        <w:tc>
          <w:tcPr>
            <w:tcW w:w="1360" w:type="dxa"/>
            <w:tcMar>
              <w:top w:w="0" w:type="dxa"/>
              <w:left w:w="108" w:type="dxa"/>
              <w:bottom w:w="0" w:type="dxa"/>
              <w:right w:w="108" w:type="dxa"/>
            </w:tcMar>
          </w:tcPr>
          <w:p w14:paraId="5C81F354" w14:textId="498CCA0B" w:rsidR="00BB49A2" w:rsidRPr="00B814ED" w:rsidRDefault="00BB49A2" w:rsidP="00BB49A2">
            <w:pPr>
              <w:pBdr>
                <w:bottom w:val="double" w:sz="4" w:space="1" w:color="auto"/>
              </w:pBdr>
              <w:tabs>
                <w:tab w:val="decimal" w:pos="1050"/>
              </w:tabs>
              <w:overflowPunct w:val="0"/>
              <w:autoSpaceDE w:val="0"/>
              <w:autoSpaceDN w:val="0"/>
              <w:spacing w:before="0" w:after="0" w:line="380" w:lineRule="exact"/>
              <w:ind w:left="0" w:right="-72" w:firstLine="0"/>
              <w:jc w:val="right"/>
              <w:rPr>
                <w:rFonts w:ascii="Arial" w:hAnsi="Arial" w:cs="Arial"/>
                <w:szCs w:val="22"/>
              </w:rPr>
            </w:pPr>
            <w:r>
              <w:rPr>
                <w:rFonts w:ascii="Arial" w:hAnsi="Arial" w:cs="Arial"/>
                <w:szCs w:val="22"/>
              </w:rPr>
              <w:t>13,727</w:t>
            </w:r>
          </w:p>
        </w:tc>
      </w:tr>
    </w:tbl>
    <w:p w14:paraId="1D43C33F" w14:textId="2F03126D" w:rsidR="00A17819" w:rsidRDefault="00C337EC" w:rsidP="00B602F5">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hAnsi="Arial" w:cs="Arial"/>
        </w:rPr>
        <w:tab/>
      </w:r>
      <w:r w:rsidR="00A17819">
        <w:rPr>
          <w:rFonts w:ascii="Arial" w:hAnsi="Arial" w:cs="Arial"/>
        </w:rPr>
        <w:t>During 202</w:t>
      </w:r>
      <w:r w:rsidR="00C54206">
        <w:rPr>
          <w:rFonts w:ascii="Arial" w:hAnsi="Arial" w:cs="Arial"/>
        </w:rPr>
        <w:t>2</w:t>
      </w:r>
      <w:r w:rsidR="00887EBD">
        <w:rPr>
          <w:rFonts w:ascii="Arial" w:hAnsi="Arial" w:cs="Arial"/>
        </w:rPr>
        <w:t>,</w:t>
      </w:r>
      <w:r w:rsidR="00A17819">
        <w:rPr>
          <w:rFonts w:ascii="Arial" w:hAnsi="Arial" w:cs="Arial"/>
        </w:rPr>
        <w:t xml:space="preserve"> the </w:t>
      </w:r>
      <w:r w:rsidR="00F00573">
        <w:rPr>
          <w:rFonts w:ascii="Arial" w:hAnsi="Arial" w:cs="Arial"/>
        </w:rPr>
        <w:t>Company</w:t>
      </w:r>
      <w:r w:rsidR="00A17819">
        <w:rPr>
          <w:rFonts w:ascii="Arial" w:hAnsi="Arial" w:cs="Arial"/>
        </w:rPr>
        <w:t xml:space="preserve"> has sub-lease</w:t>
      </w:r>
      <w:r w:rsidR="00F00573">
        <w:rPr>
          <w:rFonts w:ascii="Arial" w:hAnsi="Arial" w:cs="Arial"/>
        </w:rPr>
        <w:t xml:space="preserve"> </w:t>
      </w:r>
      <w:r w:rsidR="007B3AC2">
        <w:rPr>
          <w:rFonts w:ascii="Arial" w:hAnsi="Arial" w:cs="Arial"/>
        </w:rPr>
        <w:t xml:space="preserve">income </w:t>
      </w:r>
      <w:r w:rsidR="00887EBD">
        <w:rPr>
          <w:rFonts w:ascii="Arial" w:hAnsi="Arial" w:cs="Arial"/>
        </w:rPr>
        <w:t>from</w:t>
      </w:r>
      <w:r w:rsidR="00F00573">
        <w:rPr>
          <w:rFonts w:ascii="Arial" w:hAnsi="Arial" w:cs="Arial"/>
        </w:rPr>
        <w:t xml:space="preserve"> local subsidiaries</w:t>
      </w:r>
      <w:r w:rsidR="00A17819">
        <w:rPr>
          <w:rFonts w:ascii="Arial" w:hAnsi="Arial" w:cs="Arial"/>
        </w:rPr>
        <w:t xml:space="preserve"> amounting to Baht </w:t>
      </w:r>
      <w:r w:rsidR="00BB49A2">
        <w:rPr>
          <w:rFonts w:ascii="Arial" w:hAnsi="Arial" w:cs="Arial"/>
        </w:rPr>
        <w:t>2.56</w:t>
      </w:r>
      <w:r w:rsidR="00D73AED">
        <w:rPr>
          <w:rFonts w:ascii="Arial" w:hAnsi="Arial" w:cs="Arial"/>
        </w:rPr>
        <w:t xml:space="preserve"> </w:t>
      </w:r>
      <w:r w:rsidR="00F00573">
        <w:rPr>
          <w:rFonts w:ascii="Arial" w:hAnsi="Arial" w:cs="Arial"/>
        </w:rPr>
        <w:t>m</w:t>
      </w:r>
      <w:r w:rsidR="00A17819">
        <w:rPr>
          <w:rFonts w:ascii="Arial" w:hAnsi="Arial" w:cs="Arial"/>
        </w:rPr>
        <w:t>illion (</w:t>
      </w:r>
      <w:r w:rsidR="00AB3BC9">
        <w:rPr>
          <w:rFonts w:ascii="Arial" w:hAnsi="Arial" w:cs="Arial"/>
        </w:rPr>
        <w:t>202</w:t>
      </w:r>
      <w:r w:rsidR="00C54206">
        <w:rPr>
          <w:rFonts w:ascii="Arial" w:hAnsi="Arial" w:cs="Arial"/>
        </w:rPr>
        <w:t>1</w:t>
      </w:r>
      <w:r w:rsidR="00A17819">
        <w:rPr>
          <w:rFonts w:ascii="Arial" w:hAnsi="Arial" w:cs="Arial"/>
        </w:rPr>
        <w:t xml:space="preserve">: Baht </w:t>
      </w:r>
      <w:r w:rsidR="00AB3BC9">
        <w:rPr>
          <w:rFonts w:ascii="Arial" w:hAnsi="Arial" w:cs="Arial"/>
        </w:rPr>
        <w:t xml:space="preserve">2.56 </w:t>
      </w:r>
      <w:r w:rsidR="00A17819">
        <w:rPr>
          <w:rFonts w:ascii="Arial" w:hAnsi="Arial" w:cs="Arial"/>
        </w:rPr>
        <w:t>million).</w:t>
      </w:r>
      <w:r w:rsidR="00A17819">
        <w:rPr>
          <w:rFonts w:ascii="Arial" w:eastAsia="Arial Unicode MS" w:hAnsi="Arial" w:cs="Arial Unicode MS"/>
          <w:b/>
          <w:bCs/>
          <w:szCs w:val="22"/>
          <w:lang w:val="en-GB"/>
        </w:rPr>
        <w:t xml:space="preserve"> </w:t>
      </w:r>
    </w:p>
    <w:p w14:paraId="4BA5FCB6" w14:textId="18788733" w:rsidR="00196049" w:rsidRDefault="00764B25"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16</w:t>
      </w:r>
      <w:r w:rsidR="0043221F" w:rsidRPr="002D7C5E">
        <w:rPr>
          <w:rFonts w:ascii="Arial" w:eastAsia="Arial Unicode MS" w:hAnsi="Arial" w:cs="Arial Unicode MS"/>
          <w:b/>
          <w:bCs/>
          <w:szCs w:val="22"/>
          <w:lang w:val="en-GB"/>
        </w:rPr>
        <w:t>.</w:t>
      </w:r>
      <w:r w:rsidR="0043221F" w:rsidRPr="002D7C5E">
        <w:rPr>
          <w:rFonts w:ascii="Arial" w:eastAsia="Arial Unicode MS" w:hAnsi="Arial" w:cs="Arial Unicode MS"/>
          <w:b/>
          <w:bCs/>
          <w:szCs w:val="22"/>
          <w:lang w:val="en-GB"/>
        </w:rPr>
        <w:tab/>
        <w:t>Intangible assets</w:t>
      </w:r>
    </w:p>
    <w:p w14:paraId="2A454E85" w14:textId="572B5E59" w:rsidR="00764B25" w:rsidRDefault="00764B25" w:rsidP="00764B25">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hAnsi="Arial" w:cs="Arial"/>
        </w:rPr>
        <w:tab/>
        <w:t>The net book value</w:t>
      </w:r>
      <w:r w:rsidR="00887EBD">
        <w:rPr>
          <w:rFonts w:ascii="Arial" w:hAnsi="Arial" w:cs="Arial"/>
        </w:rPr>
        <w:t>s</w:t>
      </w:r>
      <w:r>
        <w:rPr>
          <w:rFonts w:ascii="Arial" w:hAnsi="Arial" w:cs="Arial"/>
        </w:rPr>
        <w:t xml:space="preserve"> of intangible asset</w:t>
      </w:r>
      <w:r w:rsidR="00887EBD">
        <w:rPr>
          <w:rFonts w:ascii="Arial" w:hAnsi="Arial" w:cs="Arial"/>
        </w:rPr>
        <w:t>s</w:t>
      </w:r>
      <w:r>
        <w:rPr>
          <w:rFonts w:ascii="Arial" w:hAnsi="Arial" w:cs="Arial"/>
        </w:rPr>
        <w:t xml:space="preserve"> as at 31 December 202</w:t>
      </w:r>
      <w:r w:rsidR="00C54206">
        <w:rPr>
          <w:rFonts w:ascii="Arial" w:hAnsi="Arial" w:cs="Arial"/>
        </w:rPr>
        <w:t>2</w:t>
      </w:r>
      <w:r>
        <w:rPr>
          <w:rFonts w:ascii="Arial" w:hAnsi="Arial" w:cs="Arial"/>
        </w:rPr>
        <w:t xml:space="preserve"> and 202</w:t>
      </w:r>
      <w:r w:rsidR="00C54206">
        <w:rPr>
          <w:rFonts w:ascii="Arial" w:hAnsi="Arial" w:cs="Arial"/>
        </w:rPr>
        <w:t>1</w:t>
      </w:r>
      <w:r>
        <w:rPr>
          <w:rFonts w:ascii="Arial" w:hAnsi="Arial" w:cs="Arial"/>
        </w:rPr>
        <w:t xml:space="preserve"> are presented below.</w:t>
      </w:r>
      <w:r>
        <w:rPr>
          <w:rFonts w:ascii="Arial" w:eastAsia="Arial Unicode MS" w:hAnsi="Arial" w:cs="Arial Unicode MS"/>
          <w:b/>
          <w:bCs/>
          <w:szCs w:val="22"/>
          <w:lang w:val="en-GB"/>
        </w:rPr>
        <w:t xml:space="preserve"> </w:t>
      </w:r>
    </w:p>
    <w:p w14:paraId="39DCBC84" w14:textId="74328A45" w:rsidR="0010708E" w:rsidRPr="00225A8D" w:rsidRDefault="0010708E" w:rsidP="00B334A6">
      <w:pPr>
        <w:spacing w:before="240"/>
        <w:ind w:left="7200" w:right="-7"/>
        <w:jc w:val="right"/>
        <w:rPr>
          <w:rFonts w:ascii="Arial" w:hAnsi="Arial" w:cs="Arial"/>
          <w:sz w:val="18"/>
          <w:szCs w:val="18"/>
          <w:cs/>
        </w:rPr>
      </w:pPr>
      <w:r w:rsidRPr="00225A8D">
        <w:rPr>
          <w:rFonts w:ascii="Arial" w:hAnsi="Arial" w:cs="Arial"/>
          <w:sz w:val="18"/>
          <w:szCs w:val="18"/>
        </w:rPr>
        <w:t>(Unit: Thousand Baht</w:t>
      </w:r>
      <w:r w:rsidRPr="00225A8D">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C7402F" w:rsidRPr="00225A8D" w14:paraId="625E4475" w14:textId="77777777" w:rsidTr="00B334A6">
        <w:tc>
          <w:tcPr>
            <w:tcW w:w="2880" w:type="dxa"/>
          </w:tcPr>
          <w:p w14:paraId="683DA5CC" w14:textId="77777777" w:rsidR="00C7402F" w:rsidRPr="00225A8D" w:rsidRDefault="00C7402F" w:rsidP="004E7B5F">
            <w:pPr>
              <w:spacing w:before="0" w:after="0" w:line="300" w:lineRule="exact"/>
              <w:ind w:right="-252"/>
              <w:jc w:val="center"/>
              <w:rPr>
                <w:rFonts w:ascii="Arial" w:hAnsi="Arial" w:cs="Arial"/>
                <w:sz w:val="18"/>
                <w:szCs w:val="18"/>
                <w:cs/>
              </w:rPr>
            </w:pPr>
          </w:p>
        </w:tc>
        <w:tc>
          <w:tcPr>
            <w:tcW w:w="6300" w:type="dxa"/>
            <w:gridSpan w:val="5"/>
          </w:tcPr>
          <w:p w14:paraId="200E5EF9" w14:textId="77777777" w:rsidR="00C7402F" w:rsidRPr="00225A8D" w:rsidRDefault="00C7402F" w:rsidP="004E7B5F">
            <w:pPr>
              <w:pBdr>
                <w:bottom w:val="single" w:sz="4" w:space="1" w:color="auto"/>
              </w:pBdr>
              <w:spacing w:before="0" w:after="0" w:line="300" w:lineRule="exact"/>
              <w:jc w:val="center"/>
              <w:rPr>
                <w:rFonts w:ascii="Arial" w:hAnsi="Arial" w:cs="Arial"/>
                <w:sz w:val="18"/>
                <w:szCs w:val="18"/>
                <w:cs/>
              </w:rPr>
            </w:pPr>
            <w:r w:rsidRPr="00225A8D">
              <w:rPr>
                <w:rFonts w:ascii="Arial" w:hAnsi="Arial" w:cs="Arial"/>
                <w:sz w:val="18"/>
                <w:szCs w:val="18"/>
              </w:rPr>
              <w:t>Consolidated financial statements</w:t>
            </w:r>
          </w:p>
        </w:tc>
      </w:tr>
      <w:tr w:rsidR="00B334A6" w:rsidRPr="00225A8D" w14:paraId="74319029" w14:textId="77777777" w:rsidTr="00B334A6">
        <w:tc>
          <w:tcPr>
            <w:tcW w:w="2880" w:type="dxa"/>
            <w:vAlign w:val="bottom"/>
          </w:tcPr>
          <w:p w14:paraId="557519B7" w14:textId="77777777" w:rsidR="00B334A6" w:rsidRPr="00225A8D"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264AAD0D"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60" w:type="dxa"/>
            <w:vAlign w:val="bottom"/>
          </w:tcPr>
          <w:p w14:paraId="19DD8472"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Customer</w:t>
            </w:r>
          </w:p>
        </w:tc>
        <w:tc>
          <w:tcPr>
            <w:tcW w:w="1260" w:type="dxa"/>
            <w:shd w:val="clear" w:color="auto" w:fill="auto"/>
            <w:vAlign w:val="bottom"/>
          </w:tcPr>
          <w:p w14:paraId="622ED025"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Computer</w:t>
            </w:r>
          </w:p>
        </w:tc>
        <w:tc>
          <w:tcPr>
            <w:tcW w:w="1260" w:type="dxa"/>
            <w:vAlign w:val="bottom"/>
          </w:tcPr>
          <w:p w14:paraId="38F40744" w14:textId="77777777" w:rsidR="00B334A6" w:rsidRPr="00225A8D" w:rsidRDefault="00B334A6" w:rsidP="004E7B5F">
            <w:pP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Software under</w:t>
            </w:r>
          </w:p>
        </w:tc>
        <w:tc>
          <w:tcPr>
            <w:tcW w:w="1260" w:type="dxa"/>
            <w:vAlign w:val="bottom"/>
          </w:tcPr>
          <w:p w14:paraId="04C77DCB" w14:textId="77777777" w:rsidR="00B334A6" w:rsidRPr="00225A8D" w:rsidRDefault="00B334A6" w:rsidP="004E7B5F">
            <w:pPr>
              <w:tabs>
                <w:tab w:val="right" w:pos="1033"/>
              </w:tabs>
              <w:spacing w:before="0" w:after="0" w:line="300" w:lineRule="exact"/>
              <w:ind w:left="0" w:firstLine="0"/>
              <w:jc w:val="center"/>
              <w:rPr>
                <w:rFonts w:ascii="Arial" w:hAnsi="Arial" w:cs="Arial"/>
                <w:sz w:val="18"/>
                <w:szCs w:val="18"/>
              </w:rPr>
            </w:pPr>
          </w:p>
        </w:tc>
      </w:tr>
      <w:tr w:rsidR="00B334A6" w:rsidRPr="00225A8D" w14:paraId="2569AEFE" w14:textId="77777777" w:rsidTr="00B334A6">
        <w:tc>
          <w:tcPr>
            <w:tcW w:w="2880" w:type="dxa"/>
            <w:vAlign w:val="bottom"/>
          </w:tcPr>
          <w:p w14:paraId="2C7476AC" w14:textId="77777777" w:rsidR="00B334A6" w:rsidRPr="00225A8D" w:rsidRDefault="00B334A6" w:rsidP="004E7B5F">
            <w:pPr>
              <w:spacing w:before="0" w:after="0" w:line="300" w:lineRule="exact"/>
              <w:ind w:left="151" w:hanging="151"/>
              <w:jc w:val="center"/>
              <w:outlineLvl w:val="0"/>
              <w:rPr>
                <w:rFonts w:ascii="Arial" w:hAnsi="Arial" w:cs="Arial"/>
                <w:sz w:val="18"/>
                <w:szCs w:val="18"/>
              </w:rPr>
            </w:pPr>
          </w:p>
        </w:tc>
        <w:tc>
          <w:tcPr>
            <w:tcW w:w="1260" w:type="dxa"/>
            <w:vAlign w:val="bottom"/>
          </w:tcPr>
          <w:p w14:paraId="1E25A236"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Trademarks</w:t>
            </w:r>
          </w:p>
        </w:tc>
        <w:tc>
          <w:tcPr>
            <w:tcW w:w="1260" w:type="dxa"/>
            <w:vAlign w:val="bottom"/>
          </w:tcPr>
          <w:p w14:paraId="24CCA159"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relationship</w:t>
            </w:r>
          </w:p>
        </w:tc>
        <w:tc>
          <w:tcPr>
            <w:tcW w:w="1260" w:type="dxa"/>
            <w:vAlign w:val="bottom"/>
          </w:tcPr>
          <w:p w14:paraId="5956A1DB"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software</w:t>
            </w:r>
          </w:p>
        </w:tc>
        <w:tc>
          <w:tcPr>
            <w:tcW w:w="1260" w:type="dxa"/>
            <w:vAlign w:val="bottom"/>
          </w:tcPr>
          <w:p w14:paraId="6B8C362F" w14:textId="77777777" w:rsidR="00B334A6" w:rsidRPr="00225A8D"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installation</w:t>
            </w:r>
          </w:p>
        </w:tc>
        <w:tc>
          <w:tcPr>
            <w:tcW w:w="1260" w:type="dxa"/>
            <w:vAlign w:val="bottom"/>
          </w:tcPr>
          <w:p w14:paraId="7D078AED" w14:textId="77777777" w:rsidR="00B334A6" w:rsidRPr="00225A8D"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Total</w:t>
            </w:r>
          </w:p>
        </w:tc>
      </w:tr>
      <w:tr w:rsidR="00B334A6" w:rsidRPr="00225A8D" w14:paraId="12BA2BF0" w14:textId="77777777" w:rsidTr="00B334A6">
        <w:tc>
          <w:tcPr>
            <w:tcW w:w="2880" w:type="dxa"/>
          </w:tcPr>
          <w:p w14:paraId="626B1AB7" w14:textId="714303F6" w:rsidR="00B334A6" w:rsidRPr="00225A8D" w:rsidRDefault="00B334A6" w:rsidP="004E7B5F">
            <w:pPr>
              <w:spacing w:before="0" w:after="0" w:line="300" w:lineRule="exact"/>
              <w:ind w:right="-252"/>
              <w:jc w:val="both"/>
              <w:rPr>
                <w:rFonts w:ascii="Arial" w:hAnsi="Arial" w:cs="Arial"/>
                <w:b/>
                <w:bCs/>
                <w:sz w:val="18"/>
                <w:szCs w:val="18"/>
              </w:rPr>
            </w:pPr>
            <w:r w:rsidRPr="00225A8D">
              <w:rPr>
                <w:rFonts w:ascii="Arial" w:hAnsi="Arial" w:cs="Arial"/>
                <w:b/>
                <w:bCs/>
                <w:sz w:val="18"/>
                <w:szCs w:val="18"/>
              </w:rPr>
              <w:t>As at 31 December 202</w:t>
            </w:r>
            <w:r w:rsidR="00C54206" w:rsidRPr="00225A8D">
              <w:rPr>
                <w:rFonts w:ascii="Arial" w:hAnsi="Arial" w:cs="Arial"/>
                <w:b/>
                <w:bCs/>
                <w:sz w:val="18"/>
                <w:szCs w:val="18"/>
              </w:rPr>
              <w:t>1</w:t>
            </w:r>
          </w:p>
        </w:tc>
        <w:tc>
          <w:tcPr>
            <w:tcW w:w="1260" w:type="dxa"/>
          </w:tcPr>
          <w:p w14:paraId="357B6484"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59CBF591"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00989ECF"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A112A96"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60" w:type="dxa"/>
          </w:tcPr>
          <w:p w14:paraId="7F9BAFF4"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C54206" w:rsidRPr="00225A8D" w14:paraId="7A5305B9" w14:textId="77777777" w:rsidTr="00B334A6">
        <w:tc>
          <w:tcPr>
            <w:tcW w:w="2880" w:type="dxa"/>
          </w:tcPr>
          <w:p w14:paraId="0B345940" w14:textId="77777777" w:rsidR="00C54206" w:rsidRPr="00225A8D" w:rsidRDefault="00C54206" w:rsidP="00C54206">
            <w:pPr>
              <w:spacing w:before="0" w:after="0" w:line="300" w:lineRule="exact"/>
              <w:ind w:right="-252"/>
              <w:jc w:val="both"/>
              <w:rPr>
                <w:rFonts w:ascii="Arial" w:hAnsi="Arial" w:cs="Arial"/>
                <w:sz w:val="18"/>
                <w:szCs w:val="18"/>
                <w:cs/>
              </w:rPr>
            </w:pPr>
            <w:r w:rsidRPr="00225A8D">
              <w:rPr>
                <w:rFonts w:ascii="Arial" w:hAnsi="Arial" w:cs="Arial"/>
                <w:sz w:val="18"/>
                <w:szCs w:val="18"/>
              </w:rPr>
              <w:t>Cost</w:t>
            </w:r>
          </w:p>
        </w:tc>
        <w:tc>
          <w:tcPr>
            <w:tcW w:w="1260" w:type="dxa"/>
          </w:tcPr>
          <w:p w14:paraId="1D50EE9C" w14:textId="7642D48C"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264,303</w:t>
            </w:r>
          </w:p>
        </w:tc>
        <w:tc>
          <w:tcPr>
            <w:tcW w:w="1260" w:type="dxa"/>
          </w:tcPr>
          <w:p w14:paraId="44DEA62C" w14:textId="5A982952"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273,042</w:t>
            </w:r>
          </w:p>
        </w:tc>
        <w:tc>
          <w:tcPr>
            <w:tcW w:w="1260" w:type="dxa"/>
          </w:tcPr>
          <w:p w14:paraId="2C99B51C" w14:textId="3DF9515E"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104,675</w:t>
            </w:r>
          </w:p>
        </w:tc>
        <w:tc>
          <w:tcPr>
            <w:tcW w:w="1260" w:type="dxa"/>
          </w:tcPr>
          <w:p w14:paraId="1FC5C5D2" w14:textId="1A317C89"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4,667</w:t>
            </w:r>
          </w:p>
        </w:tc>
        <w:tc>
          <w:tcPr>
            <w:tcW w:w="1260" w:type="dxa"/>
          </w:tcPr>
          <w:p w14:paraId="0142CA2E" w14:textId="048FF3B3"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646,687</w:t>
            </w:r>
          </w:p>
        </w:tc>
      </w:tr>
      <w:tr w:rsidR="00C54206" w:rsidRPr="00225A8D" w14:paraId="7B9A5F6A" w14:textId="77777777" w:rsidTr="00B334A6">
        <w:tc>
          <w:tcPr>
            <w:tcW w:w="2880" w:type="dxa"/>
          </w:tcPr>
          <w:p w14:paraId="5E0F8131" w14:textId="77777777" w:rsidR="00C54206" w:rsidRPr="00225A8D" w:rsidRDefault="00C54206" w:rsidP="00C54206">
            <w:pPr>
              <w:spacing w:before="0" w:after="0" w:line="300" w:lineRule="exact"/>
              <w:ind w:right="-252"/>
              <w:jc w:val="both"/>
              <w:rPr>
                <w:rFonts w:ascii="Arial" w:hAnsi="Arial" w:cs="Arial"/>
                <w:sz w:val="18"/>
                <w:szCs w:val="18"/>
              </w:rPr>
            </w:pPr>
            <w:r w:rsidRPr="00225A8D">
              <w:rPr>
                <w:rFonts w:ascii="Arial" w:hAnsi="Arial" w:cs="Arial"/>
                <w:sz w:val="18"/>
                <w:szCs w:val="18"/>
              </w:rPr>
              <w:t>Less: Accumulated</w:t>
            </w:r>
          </w:p>
        </w:tc>
        <w:tc>
          <w:tcPr>
            <w:tcW w:w="1260" w:type="dxa"/>
          </w:tcPr>
          <w:p w14:paraId="007489DA" w14:textId="77777777" w:rsidR="00C54206" w:rsidRPr="00225A8D" w:rsidRDefault="00C54206" w:rsidP="008774EF">
            <w:pPr>
              <w:tabs>
                <w:tab w:val="decimal" w:pos="975"/>
              </w:tabs>
              <w:spacing w:before="0" w:after="0" w:line="300" w:lineRule="exact"/>
              <w:ind w:left="-18" w:firstLine="0"/>
              <w:rPr>
                <w:rFonts w:ascii="Arial" w:hAnsi="Arial" w:cs="Arial"/>
                <w:sz w:val="18"/>
                <w:szCs w:val="18"/>
              </w:rPr>
            </w:pPr>
          </w:p>
        </w:tc>
        <w:tc>
          <w:tcPr>
            <w:tcW w:w="1260" w:type="dxa"/>
          </w:tcPr>
          <w:p w14:paraId="11D921E0" w14:textId="77777777" w:rsidR="00C54206" w:rsidRPr="00225A8D" w:rsidRDefault="00C54206" w:rsidP="008774EF">
            <w:pPr>
              <w:tabs>
                <w:tab w:val="decimal" w:pos="975"/>
              </w:tabs>
              <w:spacing w:before="0" w:after="0" w:line="300" w:lineRule="exact"/>
              <w:ind w:left="-18" w:firstLine="0"/>
              <w:rPr>
                <w:rFonts w:ascii="Arial" w:hAnsi="Arial" w:cs="Arial"/>
                <w:sz w:val="18"/>
                <w:szCs w:val="18"/>
              </w:rPr>
            </w:pPr>
          </w:p>
        </w:tc>
        <w:tc>
          <w:tcPr>
            <w:tcW w:w="1260" w:type="dxa"/>
          </w:tcPr>
          <w:p w14:paraId="51F55243" w14:textId="77777777" w:rsidR="00C54206" w:rsidRPr="00225A8D" w:rsidRDefault="00C54206" w:rsidP="008774EF">
            <w:pPr>
              <w:tabs>
                <w:tab w:val="decimal" w:pos="975"/>
              </w:tabs>
              <w:spacing w:before="0" w:after="0" w:line="300" w:lineRule="exact"/>
              <w:ind w:left="-18" w:firstLine="0"/>
              <w:rPr>
                <w:rFonts w:ascii="Arial" w:hAnsi="Arial" w:cs="Arial"/>
                <w:sz w:val="18"/>
                <w:szCs w:val="18"/>
              </w:rPr>
            </w:pPr>
          </w:p>
        </w:tc>
        <w:tc>
          <w:tcPr>
            <w:tcW w:w="1260" w:type="dxa"/>
          </w:tcPr>
          <w:p w14:paraId="4B61A90C" w14:textId="77777777" w:rsidR="00C54206" w:rsidRPr="00225A8D" w:rsidRDefault="00C54206" w:rsidP="008774EF">
            <w:pPr>
              <w:tabs>
                <w:tab w:val="decimal" w:pos="975"/>
              </w:tabs>
              <w:spacing w:before="0" w:after="0" w:line="300" w:lineRule="exact"/>
              <w:ind w:left="-18" w:firstLine="0"/>
              <w:rPr>
                <w:rFonts w:ascii="Arial" w:hAnsi="Arial" w:cs="Arial"/>
                <w:sz w:val="18"/>
                <w:szCs w:val="18"/>
              </w:rPr>
            </w:pPr>
          </w:p>
        </w:tc>
        <w:tc>
          <w:tcPr>
            <w:tcW w:w="1260" w:type="dxa"/>
          </w:tcPr>
          <w:p w14:paraId="7C9F0547" w14:textId="77777777" w:rsidR="00C54206" w:rsidRPr="00225A8D" w:rsidRDefault="00C54206" w:rsidP="008774EF">
            <w:pPr>
              <w:tabs>
                <w:tab w:val="decimal" w:pos="975"/>
              </w:tabs>
              <w:spacing w:before="0" w:after="0" w:line="300" w:lineRule="exact"/>
              <w:ind w:left="-18" w:firstLine="0"/>
              <w:rPr>
                <w:rFonts w:ascii="Arial" w:hAnsi="Arial" w:cs="Arial"/>
                <w:sz w:val="18"/>
                <w:szCs w:val="18"/>
              </w:rPr>
            </w:pPr>
          </w:p>
        </w:tc>
      </w:tr>
      <w:tr w:rsidR="00C54206" w:rsidRPr="00225A8D" w14:paraId="3094C202" w14:textId="77777777" w:rsidTr="00B334A6">
        <w:tc>
          <w:tcPr>
            <w:tcW w:w="2880" w:type="dxa"/>
          </w:tcPr>
          <w:p w14:paraId="6C4B51A1" w14:textId="77777777" w:rsidR="00C54206" w:rsidRPr="00225A8D" w:rsidRDefault="00C54206" w:rsidP="00C54206">
            <w:pPr>
              <w:spacing w:before="0" w:after="0" w:line="300" w:lineRule="exact"/>
              <w:ind w:left="165" w:right="-252" w:hanging="165"/>
              <w:jc w:val="both"/>
              <w:rPr>
                <w:rFonts w:ascii="Arial" w:hAnsi="Arial" w:cs="Arial"/>
                <w:sz w:val="18"/>
                <w:szCs w:val="18"/>
                <w:cs/>
              </w:rPr>
            </w:pPr>
            <w:r w:rsidRPr="00225A8D">
              <w:rPr>
                <w:rFonts w:ascii="Arial" w:hAnsi="Arial" w:cs="Arial"/>
                <w:sz w:val="18"/>
                <w:szCs w:val="18"/>
              </w:rPr>
              <w:tab/>
              <w:t>amortisation</w:t>
            </w:r>
          </w:p>
        </w:tc>
        <w:tc>
          <w:tcPr>
            <w:tcW w:w="1260" w:type="dxa"/>
          </w:tcPr>
          <w:p w14:paraId="0634CC06" w14:textId="7BF8401F" w:rsidR="00C54206" w:rsidRPr="00225A8D" w:rsidRDefault="00C54206"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w:t>
            </w:r>
          </w:p>
        </w:tc>
        <w:tc>
          <w:tcPr>
            <w:tcW w:w="1260" w:type="dxa"/>
          </w:tcPr>
          <w:p w14:paraId="3283BB93" w14:textId="6C861418" w:rsidR="00C54206" w:rsidRPr="00225A8D" w:rsidRDefault="00C54206"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(125,740)</w:t>
            </w:r>
          </w:p>
        </w:tc>
        <w:tc>
          <w:tcPr>
            <w:tcW w:w="1260" w:type="dxa"/>
          </w:tcPr>
          <w:p w14:paraId="02BFD57E" w14:textId="04865ED9" w:rsidR="00C54206" w:rsidRPr="00225A8D" w:rsidRDefault="00C54206"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(46,272)</w:t>
            </w:r>
          </w:p>
        </w:tc>
        <w:tc>
          <w:tcPr>
            <w:tcW w:w="1260" w:type="dxa"/>
          </w:tcPr>
          <w:p w14:paraId="146DE325" w14:textId="138810B4" w:rsidR="00C54206" w:rsidRPr="00225A8D" w:rsidRDefault="00C54206"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w:t>
            </w:r>
          </w:p>
        </w:tc>
        <w:tc>
          <w:tcPr>
            <w:tcW w:w="1260" w:type="dxa"/>
          </w:tcPr>
          <w:p w14:paraId="56AFC7E7" w14:textId="1551277F" w:rsidR="00C54206" w:rsidRPr="00225A8D" w:rsidRDefault="00C54206"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(172,012)</w:t>
            </w:r>
          </w:p>
        </w:tc>
      </w:tr>
      <w:tr w:rsidR="00C54206" w:rsidRPr="00225A8D" w14:paraId="430A46A8" w14:textId="77777777" w:rsidTr="00B334A6">
        <w:tc>
          <w:tcPr>
            <w:tcW w:w="2880" w:type="dxa"/>
          </w:tcPr>
          <w:p w14:paraId="55E39F71" w14:textId="4FDADC41" w:rsidR="00C54206" w:rsidRPr="00225A8D" w:rsidRDefault="00C54206" w:rsidP="00C54206">
            <w:pPr>
              <w:spacing w:before="0" w:after="0" w:line="300" w:lineRule="exact"/>
              <w:ind w:right="-252"/>
              <w:jc w:val="both"/>
              <w:rPr>
                <w:rFonts w:ascii="Arial" w:hAnsi="Arial" w:cs="Arial"/>
                <w:sz w:val="18"/>
                <w:szCs w:val="18"/>
                <w:cs/>
              </w:rPr>
            </w:pPr>
            <w:r w:rsidRPr="00225A8D">
              <w:rPr>
                <w:rFonts w:ascii="Arial" w:hAnsi="Arial" w:cs="Arial"/>
                <w:sz w:val="18"/>
                <w:szCs w:val="18"/>
              </w:rPr>
              <w:t>Ne</w:t>
            </w:r>
            <w:r w:rsidR="00E16500" w:rsidRPr="00225A8D">
              <w:rPr>
                <w:rFonts w:ascii="Arial" w:hAnsi="Arial" w:cs="Arial"/>
                <w:sz w:val="18"/>
                <w:szCs w:val="18"/>
              </w:rPr>
              <w:t>t</w:t>
            </w:r>
            <w:r w:rsidRPr="00225A8D">
              <w:rPr>
                <w:rFonts w:ascii="Arial" w:hAnsi="Arial" w:cs="Arial"/>
                <w:sz w:val="18"/>
                <w:szCs w:val="18"/>
              </w:rPr>
              <w:t xml:space="preserve"> book value</w:t>
            </w:r>
          </w:p>
        </w:tc>
        <w:tc>
          <w:tcPr>
            <w:tcW w:w="1260" w:type="dxa"/>
          </w:tcPr>
          <w:p w14:paraId="7E27775C" w14:textId="6C9393D3"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264,303</w:t>
            </w:r>
          </w:p>
        </w:tc>
        <w:tc>
          <w:tcPr>
            <w:tcW w:w="1260" w:type="dxa"/>
          </w:tcPr>
          <w:p w14:paraId="4B1AF364" w14:textId="763D2258"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147,302</w:t>
            </w:r>
          </w:p>
        </w:tc>
        <w:tc>
          <w:tcPr>
            <w:tcW w:w="1260" w:type="dxa"/>
          </w:tcPr>
          <w:p w14:paraId="63F81D9D" w14:textId="29723288"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58,403</w:t>
            </w:r>
          </w:p>
        </w:tc>
        <w:tc>
          <w:tcPr>
            <w:tcW w:w="1260" w:type="dxa"/>
          </w:tcPr>
          <w:p w14:paraId="40950B84" w14:textId="0905BB86"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4,667</w:t>
            </w:r>
          </w:p>
        </w:tc>
        <w:tc>
          <w:tcPr>
            <w:tcW w:w="1260" w:type="dxa"/>
          </w:tcPr>
          <w:p w14:paraId="30E7ADFB" w14:textId="2A459F2D"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474,675</w:t>
            </w:r>
          </w:p>
        </w:tc>
      </w:tr>
      <w:tr w:rsidR="00C54206" w:rsidRPr="00225A8D" w14:paraId="6B7548E3" w14:textId="77777777" w:rsidTr="00B334A6">
        <w:tc>
          <w:tcPr>
            <w:tcW w:w="2880" w:type="dxa"/>
          </w:tcPr>
          <w:p w14:paraId="5724263E" w14:textId="77777777" w:rsidR="00C54206" w:rsidRPr="00225A8D" w:rsidRDefault="00C54206" w:rsidP="00C54206">
            <w:pPr>
              <w:spacing w:before="0" w:after="0" w:line="300" w:lineRule="exact"/>
              <w:ind w:right="-252"/>
              <w:jc w:val="both"/>
              <w:rPr>
                <w:rFonts w:ascii="Arial" w:hAnsi="Arial" w:cs="Arial"/>
                <w:b/>
                <w:bCs/>
                <w:sz w:val="18"/>
                <w:szCs w:val="18"/>
              </w:rPr>
            </w:pPr>
          </w:p>
        </w:tc>
        <w:tc>
          <w:tcPr>
            <w:tcW w:w="1260" w:type="dxa"/>
          </w:tcPr>
          <w:p w14:paraId="315526CD"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2ABE64F5"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6533E6B7"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1326E0E9"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558F09BC"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r>
      <w:tr w:rsidR="00C54206" w:rsidRPr="00225A8D" w14:paraId="7F9C2775" w14:textId="77777777" w:rsidTr="00B334A6">
        <w:trPr>
          <w:trHeight w:val="80"/>
        </w:trPr>
        <w:tc>
          <w:tcPr>
            <w:tcW w:w="2880" w:type="dxa"/>
          </w:tcPr>
          <w:p w14:paraId="66BF6FC8" w14:textId="0316C281" w:rsidR="00C54206" w:rsidRPr="00225A8D" w:rsidRDefault="00C54206" w:rsidP="00C54206">
            <w:pPr>
              <w:spacing w:before="0" w:after="0" w:line="300" w:lineRule="exact"/>
              <w:ind w:right="-252"/>
              <w:jc w:val="both"/>
              <w:rPr>
                <w:rFonts w:ascii="Arial" w:hAnsi="Arial" w:cs="Arial"/>
                <w:b/>
                <w:bCs/>
                <w:sz w:val="18"/>
                <w:szCs w:val="18"/>
              </w:rPr>
            </w:pPr>
            <w:r w:rsidRPr="00225A8D">
              <w:rPr>
                <w:rFonts w:ascii="Arial" w:hAnsi="Arial" w:cs="Arial"/>
                <w:b/>
                <w:bCs/>
                <w:sz w:val="18"/>
                <w:szCs w:val="18"/>
              </w:rPr>
              <w:t>As at 31 December 2022</w:t>
            </w:r>
          </w:p>
        </w:tc>
        <w:tc>
          <w:tcPr>
            <w:tcW w:w="1260" w:type="dxa"/>
          </w:tcPr>
          <w:p w14:paraId="2C2E905B"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1164B72C"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5FD3CABB"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5B15472B"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c>
          <w:tcPr>
            <w:tcW w:w="1260" w:type="dxa"/>
          </w:tcPr>
          <w:p w14:paraId="5A58114A" w14:textId="77777777" w:rsidR="00C54206" w:rsidRPr="00225A8D" w:rsidRDefault="00C54206" w:rsidP="008774EF">
            <w:pPr>
              <w:tabs>
                <w:tab w:val="decimal" w:pos="975"/>
              </w:tabs>
              <w:spacing w:before="0" w:after="0" w:line="300" w:lineRule="exact"/>
              <w:ind w:left="-18" w:firstLine="0"/>
              <w:rPr>
                <w:rFonts w:ascii="Arial" w:eastAsia="Arial Unicode MS" w:hAnsi="Arial" w:cs="Arial"/>
                <w:sz w:val="18"/>
                <w:szCs w:val="18"/>
                <w:lang w:val="en-GB"/>
              </w:rPr>
            </w:pPr>
          </w:p>
        </w:tc>
      </w:tr>
      <w:tr w:rsidR="00B730D2" w:rsidRPr="00225A8D" w14:paraId="03CB3F7E" w14:textId="77777777" w:rsidTr="00B334A6">
        <w:tc>
          <w:tcPr>
            <w:tcW w:w="2880" w:type="dxa"/>
          </w:tcPr>
          <w:p w14:paraId="24A2C312" w14:textId="77777777" w:rsidR="00B730D2" w:rsidRPr="00225A8D" w:rsidRDefault="00B730D2" w:rsidP="00B730D2">
            <w:pPr>
              <w:spacing w:before="0" w:after="0" w:line="300" w:lineRule="exact"/>
              <w:ind w:right="-252"/>
              <w:jc w:val="both"/>
              <w:rPr>
                <w:rFonts w:ascii="Arial" w:hAnsi="Arial" w:cs="Arial"/>
                <w:sz w:val="18"/>
                <w:szCs w:val="18"/>
                <w:cs/>
              </w:rPr>
            </w:pPr>
            <w:r w:rsidRPr="00225A8D">
              <w:rPr>
                <w:rFonts w:ascii="Arial" w:hAnsi="Arial" w:cs="Arial"/>
                <w:sz w:val="18"/>
                <w:szCs w:val="18"/>
              </w:rPr>
              <w:t>Cost</w:t>
            </w:r>
          </w:p>
        </w:tc>
        <w:tc>
          <w:tcPr>
            <w:tcW w:w="1260" w:type="dxa"/>
          </w:tcPr>
          <w:p w14:paraId="23AE1293" w14:textId="46CF28D8" w:rsidR="00B730D2" w:rsidRPr="00225A8D" w:rsidRDefault="00B730D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264,303</w:t>
            </w:r>
          </w:p>
        </w:tc>
        <w:tc>
          <w:tcPr>
            <w:tcW w:w="1260" w:type="dxa"/>
          </w:tcPr>
          <w:p w14:paraId="680B5FB3" w14:textId="145EC089" w:rsidR="00B730D2" w:rsidRPr="00225A8D" w:rsidRDefault="00B730D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273,042</w:t>
            </w:r>
          </w:p>
        </w:tc>
        <w:tc>
          <w:tcPr>
            <w:tcW w:w="1260" w:type="dxa"/>
          </w:tcPr>
          <w:p w14:paraId="17634F1D" w14:textId="120D07FC" w:rsidR="00B730D2" w:rsidRPr="00225A8D" w:rsidRDefault="00B730D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113,278</w:t>
            </w:r>
          </w:p>
        </w:tc>
        <w:tc>
          <w:tcPr>
            <w:tcW w:w="1260" w:type="dxa"/>
          </w:tcPr>
          <w:p w14:paraId="57DED364" w14:textId="18F81B93" w:rsidR="00B730D2" w:rsidRPr="00225A8D" w:rsidRDefault="00B730D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4,294</w:t>
            </w:r>
          </w:p>
        </w:tc>
        <w:tc>
          <w:tcPr>
            <w:tcW w:w="1260" w:type="dxa"/>
          </w:tcPr>
          <w:p w14:paraId="1A608496" w14:textId="0146A5C1" w:rsidR="00B730D2" w:rsidRPr="00225A8D" w:rsidRDefault="00B730D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654,917</w:t>
            </w:r>
          </w:p>
        </w:tc>
      </w:tr>
      <w:tr w:rsidR="00B730D2" w:rsidRPr="00225A8D" w14:paraId="0BA60DBE" w14:textId="77777777" w:rsidTr="00B334A6">
        <w:tc>
          <w:tcPr>
            <w:tcW w:w="2880" w:type="dxa"/>
          </w:tcPr>
          <w:p w14:paraId="274F85D0" w14:textId="77777777" w:rsidR="00B730D2" w:rsidRPr="00225A8D" w:rsidRDefault="00B730D2" w:rsidP="00B730D2">
            <w:pPr>
              <w:spacing w:before="0" w:after="0" w:line="300" w:lineRule="exact"/>
              <w:ind w:right="-252"/>
              <w:jc w:val="both"/>
              <w:rPr>
                <w:rFonts w:ascii="Arial" w:hAnsi="Arial" w:cs="Arial"/>
                <w:sz w:val="18"/>
                <w:szCs w:val="18"/>
              </w:rPr>
            </w:pPr>
            <w:r w:rsidRPr="00225A8D">
              <w:rPr>
                <w:rFonts w:ascii="Arial" w:hAnsi="Arial" w:cs="Arial"/>
                <w:sz w:val="18"/>
                <w:szCs w:val="18"/>
              </w:rPr>
              <w:t>Less: Accumulated</w:t>
            </w:r>
          </w:p>
        </w:tc>
        <w:tc>
          <w:tcPr>
            <w:tcW w:w="1260" w:type="dxa"/>
          </w:tcPr>
          <w:p w14:paraId="4E8A1555" w14:textId="54C5293F" w:rsidR="00B730D2" w:rsidRPr="00225A8D" w:rsidRDefault="00B730D2" w:rsidP="008774EF">
            <w:pPr>
              <w:tabs>
                <w:tab w:val="decimal" w:pos="975"/>
              </w:tabs>
              <w:spacing w:before="0" w:after="0" w:line="300" w:lineRule="exact"/>
              <w:ind w:left="-18" w:firstLine="0"/>
              <w:rPr>
                <w:rFonts w:ascii="Arial" w:hAnsi="Arial" w:cs="Arial"/>
                <w:sz w:val="18"/>
                <w:szCs w:val="18"/>
              </w:rPr>
            </w:pPr>
          </w:p>
        </w:tc>
        <w:tc>
          <w:tcPr>
            <w:tcW w:w="1260" w:type="dxa"/>
          </w:tcPr>
          <w:p w14:paraId="2261498E" w14:textId="31C45A33" w:rsidR="00B730D2" w:rsidRPr="00225A8D" w:rsidRDefault="00B730D2" w:rsidP="008774EF">
            <w:pPr>
              <w:tabs>
                <w:tab w:val="decimal" w:pos="975"/>
              </w:tabs>
              <w:spacing w:before="0" w:after="0" w:line="300" w:lineRule="exact"/>
              <w:ind w:left="-18" w:firstLine="0"/>
              <w:rPr>
                <w:rFonts w:ascii="Arial" w:hAnsi="Arial" w:cs="Arial"/>
                <w:sz w:val="18"/>
                <w:szCs w:val="18"/>
              </w:rPr>
            </w:pPr>
          </w:p>
        </w:tc>
        <w:tc>
          <w:tcPr>
            <w:tcW w:w="1260" w:type="dxa"/>
          </w:tcPr>
          <w:p w14:paraId="094F80BD" w14:textId="3894711E" w:rsidR="00B730D2" w:rsidRPr="00225A8D" w:rsidRDefault="00B730D2" w:rsidP="008774EF">
            <w:pPr>
              <w:tabs>
                <w:tab w:val="decimal" w:pos="975"/>
              </w:tabs>
              <w:spacing w:before="0" w:after="0" w:line="300" w:lineRule="exact"/>
              <w:ind w:left="-18" w:firstLine="0"/>
              <w:rPr>
                <w:rFonts w:ascii="Arial" w:hAnsi="Arial" w:cs="Arial"/>
                <w:sz w:val="18"/>
                <w:szCs w:val="18"/>
              </w:rPr>
            </w:pPr>
          </w:p>
        </w:tc>
        <w:tc>
          <w:tcPr>
            <w:tcW w:w="1260" w:type="dxa"/>
          </w:tcPr>
          <w:p w14:paraId="4A0A9652" w14:textId="1C63B7F2" w:rsidR="00B730D2" w:rsidRPr="00225A8D" w:rsidRDefault="00B730D2" w:rsidP="008774EF">
            <w:pPr>
              <w:tabs>
                <w:tab w:val="decimal" w:pos="975"/>
              </w:tabs>
              <w:spacing w:before="0" w:after="0" w:line="300" w:lineRule="exact"/>
              <w:ind w:left="-18" w:firstLine="0"/>
              <w:rPr>
                <w:rFonts w:ascii="Arial" w:hAnsi="Arial" w:cs="Arial"/>
                <w:sz w:val="18"/>
                <w:szCs w:val="18"/>
              </w:rPr>
            </w:pPr>
          </w:p>
        </w:tc>
        <w:tc>
          <w:tcPr>
            <w:tcW w:w="1260" w:type="dxa"/>
          </w:tcPr>
          <w:p w14:paraId="1335A275" w14:textId="0BCB96C5" w:rsidR="00B730D2" w:rsidRPr="00225A8D" w:rsidRDefault="00B730D2" w:rsidP="008774EF">
            <w:pPr>
              <w:tabs>
                <w:tab w:val="decimal" w:pos="975"/>
              </w:tabs>
              <w:spacing w:before="0" w:after="0" w:line="300" w:lineRule="exact"/>
              <w:ind w:left="-18" w:firstLine="0"/>
              <w:rPr>
                <w:rFonts w:ascii="Arial" w:hAnsi="Arial" w:cs="Arial"/>
                <w:sz w:val="18"/>
                <w:szCs w:val="18"/>
              </w:rPr>
            </w:pPr>
          </w:p>
        </w:tc>
      </w:tr>
      <w:tr w:rsidR="008774EF" w:rsidRPr="00225A8D" w14:paraId="3DC8E46D" w14:textId="77777777" w:rsidTr="00B334A6">
        <w:tc>
          <w:tcPr>
            <w:tcW w:w="2880" w:type="dxa"/>
          </w:tcPr>
          <w:p w14:paraId="7C69DE14" w14:textId="77777777" w:rsidR="008774EF" w:rsidRPr="00225A8D" w:rsidRDefault="008774EF" w:rsidP="008774EF">
            <w:pPr>
              <w:spacing w:before="0" w:after="0" w:line="300" w:lineRule="exact"/>
              <w:ind w:left="165" w:right="-252" w:hanging="165"/>
              <w:jc w:val="both"/>
              <w:rPr>
                <w:rFonts w:ascii="Arial" w:hAnsi="Arial" w:cs="Arial"/>
                <w:sz w:val="18"/>
                <w:szCs w:val="18"/>
                <w:cs/>
              </w:rPr>
            </w:pPr>
            <w:r w:rsidRPr="00225A8D">
              <w:rPr>
                <w:rFonts w:ascii="Arial" w:hAnsi="Arial" w:cs="Arial"/>
                <w:sz w:val="18"/>
                <w:szCs w:val="18"/>
              </w:rPr>
              <w:tab/>
              <w:t>amortisation</w:t>
            </w:r>
          </w:p>
        </w:tc>
        <w:tc>
          <w:tcPr>
            <w:tcW w:w="1260" w:type="dxa"/>
          </w:tcPr>
          <w:p w14:paraId="48AE4B46" w14:textId="03D0E7BF" w:rsidR="008774EF" w:rsidRPr="00225A8D" w:rsidRDefault="008774EF"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w:t>
            </w:r>
          </w:p>
        </w:tc>
        <w:tc>
          <w:tcPr>
            <w:tcW w:w="1260" w:type="dxa"/>
          </w:tcPr>
          <w:p w14:paraId="618A92E5" w14:textId="00574B21" w:rsidR="008774EF" w:rsidRPr="00225A8D" w:rsidRDefault="008774EF"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(144,981)</w:t>
            </w:r>
          </w:p>
        </w:tc>
        <w:tc>
          <w:tcPr>
            <w:tcW w:w="1260" w:type="dxa"/>
          </w:tcPr>
          <w:p w14:paraId="1C324C8F" w14:textId="2FE9E211" w:rsidR="008774EF" w:rsidRPr="00225A8D" w:rsidRDefault="008774EF"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(57,730)</w:t>
            </w:r>
          </w:p>
        </w:tc>
        <w:tc>
          <w:tcPr>
            <w:tcW w:w="1260" w:type="dxa"/>
          </w:tcPr>
          <w:p w14:paraId="50AFDCF8" w14:textId="3A927F0B" w:rsidR="008774EF" w:rsidRPr="00225A8D" w:rsidRDefault="008774EF"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w:t>
            </w:r>
          </w:p>
        </w:tc>
        <w:tc>
          <w:tcPr>
            <w:tcW w:w="1260" w:type="dxa"/>
          </w:tcPr>
          <w:p w14:paraId="05BCF9D4" w14:textId="21209B32" w:rsidR="008774EF" w:rsidRPr="00225A8D" w:rsidRDefault="008774EF" w:rsidP="008774EF">
            <w:pPr>
              <w:pBdr>
                <w:bottom w:val="sing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(202,711)</w:t>
            </w:r>
          </w:p>
        </w:tc>
      </w:tr>
      <w:tr w:rsidR="008774EF" w:rsidRPr="00225A8D" w14:paraId="20AFD322" w14:textId="77777777" w:rsidTr="00B334A6">
        <w:tc>
          <w:tcPr>
            <w:tcW w:w="2880" w:type="dxa"/>
          </w:tcPr>
          <w:p w14:paraId="5EEFFC18" w14:textId="23F4FCBF" w:rsidR="008774EF" w:rsidRPr="00225A8D" w:rsidRDefault="008774EF" w:rsidP="008774EF">
            <w:pPr>
              <w:spacing w:before="0" w:after="0" w:line="300" w:lineRule="exact"/>
              <w:ind w:right="-252"/>
              <w:jc w:val="both"/>
              <w:rPr>
                <w:rFonts w:ascii="Arial" w:hAnsi="Arial" w:cs="Arial"/>
                <w:sz w:val="18"/>
                <w:szCs w:val="18"/>
                <w:cs/>
              </w:rPr>
            </w:pPr>
            <w:r w:rsidRPr="00225A8D">
              <w:rPr>
                <w:rFonts w:ascii="Arial" w:hAnsi="Arial" w:cs="Arial"/>
                <w:sz w:val="18"/>
                <w:szCs w:val="18"/>
              </w:rPr>
              <w:t>Net book value</w:t>
            </w:r>
          </w:p>
        </w:tc>
        <w:tc>
          <w:tcPr>
            <w:tcW w:w="1260" w:type="dxa"/>
          </w:tcPr>
          <w:p w14:paraId="1C6C6687" w14:textId="2C48340D" w:rsidR="008774EF" w:rsidRPr="00225A8D" w:rsidRDefault="008774EF"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264,303</w:t>
            </w:r>
          </w:p>
        </w:tc>
        <w:tc>
          <w:tcPr>
            <w:tcW w:w="1260" w:type="dxa"/>
          </w:tcPr>
          <w:p w14:paraId="05A618EC" w14:textId="7F2A69A3" w:rsidR="008774EF" w:rsidRPr="00225A8D" w:rsidRDefault="008774EF"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128,061</w:t>
            </w:r>
          </w:p>
        </w:tc>
        <w:tc>
          <w:tcPr>
            <w:tcW w:w="1260" w:type="dxa"/>
          </w:tcPr>
          <w:p w14:paraId="5016BAF9" w14:textId="06868FAC" w:rsidR="008774EF" w:rsidRPr="00225A8D" w:rsidRDefault="008774EF"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55,548</w:t>
            </w:r>
          </w:p>
        </w:tc>
        <w:tc>
          <w:tcPr>
            <w:tcW w:w="1260" w:type="dxa"/>
          </w:tcPr>
          <w:p w14:paraId="130FC6DD" w14:textId="5504DA6E" w:rsidR="008774EF" w:rsidRPr="00225A8D" w:rsidRDefault="008774EF"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4,294</w:t>
            </w:r>
          </w:p>
        </w:tc>
        <w:tc>
          <w:tcPr>
            <w:tcW w:w="1260" w:type="dxa"/>
          </w:tcPr>
          <w:p w14:paraId="5F4CCF0B" w14:textId="49E52425" w:rsidR="008774EF" w:rsidRPr="00225A8D" w:rsidRDefault="008774EF"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452,206</w:t>
            </w:r>
          </w:p>
        </w:tc>
      </w:tr>
    </w:tbl>
    <w:p w14:paraId="21B98A92" w14:textId="77777777" w:rsidR="00D23198" w:rsidRDefault="00D23198" w:rsidP="00B334A6">
      <w:pPr>
        <w:spacing w:before="240" w:line="380" w:lineRule="exact"/>
        <w:ind w:left="7200" w:right="-7"/>
        <w:jc w:val="right"/>
        <w:rPr>
          <w:rFonts w:ascii="Arial" w:hAnsi="Arial" w:cs="Arial"/>
          <w:sz w:val="16"/>
          <w:szCs w:val="16"/>
        </w:rPr>
      </w:pPr>
    </w:p>
    <w:p w14:paraId="04B07232" w14:textId="77777777" w:rsidR="00D23198" w:rsidRDefault="00D23198">
      <w:pPr>
        <w:rPr>
          <w:rFonts w:ascii="Arial" w:hAnsi="Arial" w:cs="Arial"/>
          <w:sz w:val="16"/>
          <w:szCs w:val="16"/>
        </w:rPr>
      </w:pPr>
      <w:r>
        <w:rPr>
          <w:rFonts w:ascii="Arial" w:hAnsi="Arial" w:cs="Arial"/>
          <w:sz w:val="16"/>
          <w:szCs w:val="16"/>
        </w:rPr>
        <w:br w:type="page"/>
      </w:r>
    </w:p>
    <w:p w14:paraId="392FF12C" w14:textId="6605B9A9" w:rsidR="0010708E" w:rsidRPr="00225A8D" w:rsidRDefault="00FB022E" w:rsidP="00B334A6">
      <w:pPr>
        <w:spacing w:before="240" w:line="380" w:lineRule="exact"/>
        <w:ind w:left="7200" w:right="-7"/>
        <w:jc w:val="right"/>
        <w:rPr>
          <w:rFonts w:ascii="Arial" w:hAnsi="Arial" w:cs="Arial"/>
          <w:sz w:val="18"/>
          <w:szCs w:val="18"/>
          <w:cs/>
        </w:rPr>
      </w:pPr>
      <w:r w:rsidRPr="00225A8D">
        <w:rPr>
          <w:rFonts w:ascii="Arial" w:hAnsi="Arial" w:cs="Arial"/>
          <w:sz w:val="18"/>
          <w:szCs w:val="18"/>
        </w:rPr>
        <w:lastRenderedPageBreak/>
        <w:t xml:space="preserve"> </w:t>
      </w:r>
      <w:r w:rsidR="00523301" w:rsidRPr="00225A8D">
        <w:rPr>
          <w:rFonts w:ascii="Arial" w:hAnsi="Arial" w:cs="Arial"/>
          <w:sz w:val="18"/>
          <w:szCs w:val="18"/>
        </w:rPr>
        <w:t>(Unit: Thousand Baht</w:t>
      </w:r>
      <w:r w:rsidR="0010708E" w:rsidRPr="00225A8D">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880"/>
        <w:gridCol w:w="1242"/>
        <w:gridCol w:w="1242"/>
        <w:gridCol w:w="1242"/>
        <w:gridCol w:w="1242"/>
        <w:gridCol w:w="1242"/>
      </w:tblGrid>
      <w:tr w:rsidR="00A8102A" w:rsidRPr="00225A8D" w14:paraId="35AD4BC2" w14:textId="77777777" w:rsidTr="00B334A6">
        <w:tc>
          <w:tcPr>
            <w:tcW w:w="2880" w:type="dxa"/>
          </w:tcPr>
          <w:p w14:paraId="7F440184" w14:textId="77777777" w:rsidR="00A8102A" w:rsidRPr="00225A8D" w:rsidRDefault="00A8102A" w:rsidP="004E7B5F">
            <w:pPr>
              <w:spacing w:before="0" w:after="0" w:line="300" w:lineRule="exact"/>
              <w:ind w:right="-252"/>
              <w:jc w:val="center"/>
              <w:rPr>
                <w:rFonts w:ascii="Arial" w:hAnsi="Arial" w:cs="Arial"/>
                <w:sz w:val="18"/>
                <w:szCs w:val="18"/>
                <w:cs/>
              </w:rPr>
            </w:pPr>
          </w:p>
        </w:tc>
        <w:tc>
          <w:tcPr>
            <w:tcW w:w="6210" w:type="dxa"/>
            <w:gridSpan w:val="5"/>
          </w:tcPr>
          <w:p w14:paraId="6EFB31AA" w14:textId="77777777" w:rsidR="00A8102A" w:rsidRPr="00225A8D" w:rsidRDefault="00A8102A" w:rsidP="004E7B5F">
            <w:pPr>
              <w:pBdr>
                <w:bottom w:val="single" w:sz="4" w:space="1" w:color="auto"/>
              </w:pBdr>
              <w:spacing w:before="0" w:after="0" w:line="300" w:lineRule="exact"/>
              <w:jc w:val="center"/>
              <w:rPr>
                <w:rFonts w:ascii="Arial" w:hAnsi="Arial" w:cs="Arial"/>
                <w:sz w:val="18"/>
                <w:szCs w:val="18"/>
                <w:cs/>
              </w:rPr>
            </w:pPr>
            <w:r w:rsidRPr="00225A8D">
              <w:rPr>
                <w:rFonts w:ascii="Arial" w:hAnsi="Arial" w:cs="Arial"/>
                <w:sz w:val="18"/>
                <w:szCs w:val="18"/>
              </w:rPr>
              <w:t>Separate financial statements</w:t>
            </w:r>
          </w:p>
        </w:tc>
      </w:tr>
      <w:tr w:rsidR="00B334A6" w:rsidRPr="00225A8D" w14:paraId="3BB3151F" w14:textId="77777777" w:rsidTr="008774EF">
        <w:tc>
          <w:tcPr>
            <w:tcW w:w="2880" w:type="dxa"/>
            <w:vAlign w:val="bottom"/>
          </w:tcPr>
          <w:p w14:paraId="544014D6" w14:textId="77777777" w:rsidR="00B334A6" w:rsidRPr="00225A8D"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81C4547"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p>
        </w:tc>
        <w:tc>
          <w:tcPr>
            <w:tcW w:w="1242" w:type="dxa"/>
            <w:vAlign w:val="bottom"/>
          </w:tcPr>
          <w:p w14:paraId="3F9A5F5A"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Customer</w:t>
            </w:r>
          </w:p>
        </w:tc>
        <w:tc>
          <w:tcPr>
            <w:tcW w:w="1242" w:type="dxa"/>
            <w:shd w:val="clear" w:color="auto" w:fill="auto"/>
            <w:vAlign w:val="bottom"/>
          </w:tcPr>
          <w:p w14:paraId="2048E021" w14:textId="77777777" w:rsidR="00B334A6" w:rsidRPr="00225A8D" w:rsidRDefault="00B334A6" w:rsidP="004E7B5F">
            <w:pP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Computer</w:t>
            </w:r>
          </w:p>
        </w:tc>
        <w:tc>
          <w:tcPr>
            <w:tcW w:w="1242" w:type="dxa"/>
            <w:vAlign w:val="bottom"/>
          </w:tcPr>
          <w:p w14:paraId="26CB2310" w14:textId="77777777" w:rsidR="00B334A6" w:rsidRPr="00225A8D" w:rsidRDefault="00B334A6" w:rsidP="004E7B5F">
            <w:pP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Software under</w:t>
            </w:r>
          </w:p>
        </w:tc>
        <w:tc>
          <w:tcPr>
            <w:tcW w:w="1242" w:type="dxa"/>
            <w:vAlign w:val="bottom"/>
          </w:tcPr>
          <w:p w14:paraId="5A0CE4D1" w14:textId="77777777" w:rsidR="00B334A6" w:rsidRPr="00225A8D" w:rsidRDefault="00B334A6" w:rsidP="004E7B5F">
            <w:pPr>
              <w:tabs>
                <w:tab w:val="right" w:pos="1033"/>
              </w:tabs>
              <w:spacing w:before="0" w:after="0" w:line="300" w:lineRule="exact"/>
              <w:ind w:left="0" w:firstLine="0"/>
              <w:jc w:val="center"/>
              <w:rPr>
                <w:rFonts w:ascii="Arial" w:hAnsi="Arial" w:cs="Arial"/>
                <w:sz w:val="18"/>
                <w:szCs w:val="18"/>
              </w:rPr>
            </w:pPr>
          </w:p>
        </w:tc>
      </w:tr>
      <w:tr w:rsidR="00B334A6" w:rsidRPr="00225A8D" w14:paraId="066BCF82" w14:textId="77777777" w:rsidTr="008774EF">
        <w:tc>
          <w:tcPr>
            <w:tcW w:w="2880" w:type="dxa"/>
            <w:vAlign w:val="bottom"/>
          </w:tcPr>
          <w:p w14:paraId="603E0F04" w14:textId="77777777" w:rsidR="00B334A6" w:rsidRPr="00225A8D" w:rsidRDefault="00B334A6" w:rsidP="004E7B5F">
            <w:pPr>
              <w:spacing w:before="0" w:after="0" w:line="300" w:lineRule="exact"/>
              <w:ind w:left="151" w:hanging="151"/>
              <w:jc w:val="center"/>
              <w:outlineLvl w:val="0"/>
              <w:rPr>
                <w:rFonts w:ascii="Arial" w:hAnsi="Arial" w:cs="Arial"/>
                <w:sz w:val="18"/>
                <w:szCs w:val="18"/>
              </w:rPr>
            </w:pPr>
          </w:p>
        </w:tc>
        <w:tc>
          <w:tcPr>
            <w:tcW w:w="1242" w:type="dxa"/>
            <w:vAlign w:val="bottom"/>
          </w:tcPr>
          <w:p w14:paraId="02FEA439"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Trademarks</w:t>
            </w:r>
          </w:p>
        </w:tc>
        <w:tc>
          <w:tcPr>
            <w:tcW w:w="1242" w:type="dxa"/>
            <w:vAlign w:val="bottom"/>
          </w:tcPr>
          <w:p w14:paraId="7DEEBDE0"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relationship</w:t>
            </w:r>
          </w:p>
        </w:tc>
        <w:tc>
          <w:tcPr>
            <w:tcW w:w="1242" w:type="dxa"/>
            <w:vAlign w:val="bottom"/>
          </w:tcPr>
          <w:p w14:paraId="4AF729CC" w14:textId="77777777" w:rsidR="00B334A6" w:rsidRPr="00225A8D" w:rsidRDefault="00B334A6" w:rsidP="004E7B5F">
            <w:pPr>
              <w:pBdr>
                <w:bottom w:val="single" w:sz="4" w:space="1" w:color="auto"/>
              </w:pBdr>
              <w:tabs>
                <w:tab w:val="left" w:pos="2160"/>
                <w:tab w:val="center" w:pos="6840"/>
                <w:tab w:val="center" w:pos="8280"/>
              </w:tabs>
              <w:spacing w:before="0" w:after="0" w:line="300" w:lineRule="exact"/>
              <w:ind w:left="0" w:firstLine="0"/>
              <w:jc w:val="center"/>
              <w:rPr>
                <w:rFonts w:ascii="Arial" w:hAnsi="Arial" w:cs="Arial"/>
                <w:sz w:val="18"/>
                <w:szCs w:val="18"/>
              </w:rPr>
            </w:pPr>
            <w:r w:rsidRPr="00225A8D">
              <w:rPr>
                <w:rFonts w:ascii="Arial" w:hAnsi="Arial" w:cs="Arial"/>
                <w:sz w:val="18"/>
                <w:szCs w:val="18"/>
              </w:rPr>
              <w:t>software</w:t>
            </w:r>
          </w:p>
        </w:tc>
        <w:tc>
          <w:tcPr>
            <w:tcW w:w="1242" w:type="dxa"/>
            <w:vAlign w:val="bottom"/>
          </w:tcPr>
          <w:p w14:paraId="070B456A" w14:textId="77777777" w:rsidR="00B334A6" w:rsidRPr="00225A8D"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installation</w:t>
            </w:r>
          </w:p>
        </w:tc>
        <w:tc>
          <w:tcPr>
            <w:tcW w:w="1242" w:type="dxa"/>
            <w:vAlign w:val="bottom"/>
          </w:tcPr>
          <w:p w14:paraId="56729FDD" w14:textId="77777777" w:rsidR="00B334A6" w:rsidRPr="00225A8D" w:rsidRDefault="00B334A6" w:rsidP="004E7B5F">
            <w:pPr>
              <w:pBdr>
                <w:bottom w:val="single" w:sz="4" w:space="1" w:color="auto"/>
              </w:pBdr>
              <w:tabs>
                <w:tab w:val="right" w:pos="1033"/>
              </w:tabs>
              <w:spacing w:before="0" w:after="0" w:line="300" w:lineRule="exact"/>
              <w:ind w:left="0" w:firstLine="0"/>
              <w:jc w:val="center"/>
              <w:rPr>
                <w:rFonts w:ascii="Arial" w:hAnsi="Arial" w:cs="Arial"/>
                <w:sz w:val="18"/>
                <w:szCs w:val="18"/>
              </w:rPr>
            </w:pPr>
            <w:r w:rsidRPr="00225A8D">
              <w:rPr>
                <w:rFonts w:ascii="Arial" w:hAnsi="Arial" w:cs="Arial"/>
                <w:sz w:val="18"/>
                <w:szCs w:val="18"/>
              </w:rPr>
              <w:t>Total</w:t>
            </w:r>
          </w:p>
        </w:tc>
      </w:tr>
      <w:tr w:rsidR="00B334A6" w:rsidRPr="00225A8D" w14:paraId="76E8DF76" w14:textId="77777777" w:rsidTr="008774EF">
        <w:tc>
          <w:tcPr>
            <w:tcW w:w="2880" w:type="dxa"/>
          </w:tcPr>
          <w:p w14:paraId="7104691E" w14:textId="11CC323E" w:rsidR="00B334A6" w:rsidRPr="00225A8D" w:rsidRDefault="00B334A6" w:rsidP="004E7B5F">
            <w:pPr>
              <w:spacing w:before="0" w:after="0" w:line="300" w:lineRule="exact"/>
              <w:ind w:right="-252"/>
              <w:jc w:val="both"/>
              <w:rPr>
                <w:rFonts w:ascii="Arial" w:hAnsi="Arial" w:cs="Arial"/>
                <w:b/>
                <w:bCs/>
                <w:sz w:val="18"/>
                <w:szCs w:val="18"/>
              </w:rPr>
            </w:pPr>
            <w:r w:rsidRPr="00225A8D">
              <w:rPr>
                <w:rFonts w:ascii="Arial" w:hAnsi="Arial" w:cs="Arial"/>
                <w:b/>
                <w:bCs/>
                <w:sz w:val="18"/>
                <w:szCs w:val="18"/>
              </w:rPr>
              <w:t>As at 31 December 202</w:t>
            </w:r>
            <w:r w:rsidR="00C54206" w:rsidRPr="00225A8D">
              <w:rPr>
                <w:rFonts w:ascii="Arial" w:hAnsi="Arial" w:cs="Arial"/>
                <w:b/>
                <w:bCs/>
                <w:sz w:val="18"/>
                <w:szCs w:val="18"/>
              </w:rPr>
              <w:t>1</w:t>
            </w:r>
          </w:p>
        </w:tc>
        <w:tc>
          <w:tcPr>
            <w:tcW w:w="1242" w:type="dxa"/>
          </w:tcPr>
          <w:p w14:paraId="5CEE1A73"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579A810"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7313213"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555AC896"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6CDF97D" w14:textId="77777777" w:rsidR="00B334A6" w:rsidRPr="00225A8D" w:rsidRDefault="00B334A6" w:rsidP="004E7B5F">
            <w:pPr>
              <w:tabs>
                <w:tab w:val="decimal" w:pos="972"/>
              </w:tabs>
              <w:spacing w:before="0" w:after="0" w:line="300" w:lineRule="exact"/>
              <w:ind w:left="-18" w:firstLine="0"/>
              <w:rPr>
                <w:rFonts w:ascii="Arial" w:eastAsia="Arial Unicode MS" w:hAnsi="Arial" w:cs="Arial"/>
                <w:sz w:val="18"/>
                <w:szCs w:val="18"/>
                <w:lang w:val="en-GB"/>
              </w:rPr>
            </w:pPr>
          </w:p>
        </w:tc>
      </w:tr>
      <w:tr w:rsidR="00C54206" w:rsidRPr="00225A8D" w14:paraId="4B60686B" w14:textId="77777777" w:rsidTr="008774EF">
        <w:tc>
          <w:tcPr>
            <w:tcW w:w="2880" w:type="dxa"/>
          </w:tcPr>
          <w:p w14:paraId="5ED1B4C4" w14:textId="77777777" w:rsidR="00C54206" w:rsidRPr="00225A8D" w:rsidRDefault="00C54206" w:rsidP="00C54206">
            <w:pPr>
              <w:spacing w:before="0" w:after="0" w:line="300" w:lineRule="exact"/>
              <w:ind w:right="-252"/>
              <w:jc w:val="both"/>
              <w:rPr>
                <w:rFonts w:ascii="Arial" w:hAnsi="Arial" w:cs="Arial"/>
                <w:sz w:val="18"/>
                <w:szCs w:val="18"/>
                <w:cs/>
              </w:rPr>
            </w:pPr>
            <w:r w:rsidRPr="00225A8D">
              <w:rPr>
                <w:rFonts w:ascii="Arial" w:hAnsi="Arial" w:cs="Arial"/>
                <w:sz w:val="18"/>
                <w:szCs w:val="18"/>
              </w:rPr>
              <w:t>Cost</w:t>
            </w:r>
          </w:p>
        </w:tc>
        <w:tc>
          <w:tcPr>
            <w:tcW w:w="1242" w:type="dxa"/>
          </w:tcPr>
          <w:p w14:paraId="50486AF1" w14:textId="17704496"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264,303</w:t>
            </w:r>
          </w:p>
        </w:tc>
        <w:tc>
          <w:tcPr>
            <w:tcW w:w="1242" w:type="dxa"/>
          </w:tcPr>
          <w:p w14:paraId="053B7725" w14:textId="35319691"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247,223</w:t>
            </w:r>
          </w:p>
        </w:tc>
        <w:tc>
          <w:tcPr>
            <w:tcW w:w="1242" w:type="dxa"/>
          </w:tcPr>
          <w:p w14:paraId="555686E1" w14:textId="6343B8E4"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69,188</w:t>
            </w:r>
          </w:p>
        </w:tc>
        <w:tc>
          <w:tcPr>
            <w:tcW w:w="1242" w:type="dxa"/>
          </w:tcPr>
          <w:p w14:paraId="738147AB" w14:textId="2D40B902"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4,667</w:t>
            </w:r>
          </w:p>
        </w:tc>
        <w:tc>
          <w:tcPr>
            <w:tcW w:w="1242" w:type="dxa"/>
          </w:tcPr>
          <w:p w14:paraId="41A75478" w14:textId="3A07BA71" w:rsidR="00C54206" w:rsidRPr="00225A8D" w:rsidRDefault="00C54206"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585,381</w:t>
            </w:r>
          </w:p>
        </w:tc>
      </w:tr>
      <w:tr w:rsidR="00C54206" w:rsidRPr="00225A8D" w14:paraId="324612AC" w14:textId="77777777" w:rsidTr="008774EF">
        <w:tc>
          <w:tcPr>
            <w:tcW w:w="2880" w:type="dxa"/>
          </w:tcPr>
          <w:p w14:paraId="4C92AF21" w14:textId="77777777" w:rsidR="00C54206" w:rsidRPr="00225A8D" w:rsidRDefault="00C54206" w:rsidP="00C54206">
            <w:pPr>
              <w:spacing w:before="0" w:after="0" w:line="300" w:lineRule="exact"/>
              <w:ind w:right="-252"/>
              <w:jc w:val="both"/>
              <w:rPr>
                <w:rFonts w:ascii="Arial" w:hAnsi="Arial" w:cs="Arial"/>
                <w:sz w:val="18"/>
                <w:szCs w:val="18"/>
              </w:rPr>
            </w:pPr>
            <w:r w:rsidRPr="00225A8D">
              <w:rPr>
                <w:rFonts w:ascii="Arial" w:hAnsi="Arial" w:cs="Arial"/>
                <w:sz w:val="18"/>
                <w:szCs w:val="18"/>
              </w:rPr>
              <w:t>Less: Accumulated</w:t>
            </w:r>
          </w:p>
        </w:tc>
        <w:tc>
          <w:tcPr>
            <w:tcW w:w="1242" w:type="dxa"/>
          </w:tcPr>
          <w:p w14:paraId="13095B53" w14:textId="77777777" w:rsidR="00C54206" w:rsidRPr="00225A8D" w:rsidRDefault="00C54206" w:rsidP="008774EF">
            <w:pPr>
              <w:tabs>
                <w:tab w:val="decimal" w:pos="972"/>
              </w:tabs>
              <w:spacing w:before="0" w:after="0" w:line="300" w:lineRule="exact"/>
              <w:ind w:left="-18" w:firstLine="0"/>
              <w:rPr>
                <w:rFonts w:ascii="Arial" w:hAnsi="Arial" w:cs="Arial"/>
                <w:sz w:val="18"/>
                <w:szCs w:val="18"/>
              </w:rPr>
            </w:pPr>
          </w:p>
        </w:tc>
        <w:tc>
          <w:tcPr>
            <w:tcW w:w="1242" w:type="dxa"/>
          </w:tcPr>
          <w:p w14:paraId="69013D1E" w14:textId="77777777" w:rsidR="00C54206" w:rsidRPr="00225A8D" w:rsidRDefault="00C54206" w:rsidP="008774EF">
            <w:pPr>
              <w:tabs>
                <w:tab w:val="decimal" w:pos="972"/>
              </w:tabs>
              <w:spacing w:before="0" w:after="0" w:line="300" w:lineRule="exact"/>
              <w:ind w:left="-18" w:firstLine="0"/>
              <w:rPr>
                <w:rFonts w:ascii="Arial" w:hAnsi="Arial" w:cs="Arial"/>
                <w:sz w:val="18"/>
                <w:szCs w:val="18"/>
              </w:rPr>
            </w:pPr>
          </w:p>
        </w:tc>
        <w:tc>
          <w:tcPr>
            <w:tcW w:w="1242" w:type="dxa"/>
          </w:tcPr>
          <w:p w14:paraId="6F928A0D" w14:textId="77777777" w:rsidR="00C54206" w:rsidRPr="00225A8D" w:rsidRDefault="00C54206" w:rsidP="008774EF">
            <w:pPr>
              <w:tabs>
                <w:tab w:val="decimal" w:pos="972"/>
              </w:tabs>
              <w:spacing w:before="0" w:after="0" w:line="300" w:lineRule="exact"/>
              <w:ind w:left="-18" w:firstLine="0"/>
              <w:rPr>
                <w:rFonts w:ascii="Arial" w:hAnsi="Arial" w:cs="Arial"/>
                <w:sz w:val="18"/>
                <w:szCs w:val="18"/>
                <w:cs/>
              </w:rPr>
            </w:pPr>
          </w:p>
        </w:tc>
        <w:tc>
          <w:tcPr>
            <w:tcW w:w="1242" w:type="dxa"/>
          </w:tcPr>
          <w:p w14:paraId="63C712FA" w14:textId="77777777" w:rsidR="00C54206" w:rsidRPr="00225A8D" w:rsidRDefault="00C54206" w:rsidP="008774EF">
            <w:pPr>
              <w:tabs>
                <w:tab w:val="decimal" w:pos="972"/>
              </w:tabs>
              <w:spacing w:before="0" w:after="0" w:line="300" w:lineRule="exact"/>
              <w:ind w:left="-18" w:firstLine="0"/>
              <w:rPr>
                <w:rFonts w:ascii="Arial" w:hAnsi="Arial" w:cs="Arial"/>
                <w:sz w:val="18"/>
                <w:szCs w:val="18"/>
              </w:rPr>
            </w:pPr>
          </w:p>
        </w:tc>
        <w:tc>
          <w:tcPr>
            <w:tcW w:w="1242" w:type="dxa"/>
          </w:tcPr>
          <w:p w14:paraId="672FDD34" w14:textId="77777777" w:rsidR="00C54206" w:rsidRPr="00225A8D" w:rsidRDefault="00C54206" w:rsidP="008774EF">
            <w:pPr>
              <w:tabs>
                <w:tab w:val="decimal" w:pos="972"/>
              </w:tabs>
              <w:spacing w:before="0" w:after="0" w:line="300" w:lineRule="exact"/>
              <w:ind w:left="-18" w:firstLine="0"/>
              <w:rPr>
                <w:rFonts w:ascii="Arial" w:hAnsi="Arial" w:cs="Arial"/>
                <w:sz w:val="18"/>
                <w:szCs w:val="18"/>
              </w:rPr>
            </w:pPr>
          </w:p>
        </w:tc>
      </w:tr>
      <w:tr w:rsidR="00C54206" w:rsidRPr="00225A8D" w14:paraId="00F595CC" w14:textId="77777777" w:rsidTr="008774EF">
        <w:tc>
          <w:tcPr>
            <w:tcW w:w="2880" w:type="dxa"/>
          </w:tcPr>
          <w:p w14:paraId="454710D9" w14:textId="77777777" w:rsidR="00C54206" w:rsidRPr="00225A8D" w:rsidRDefault="00C54206" w:rsidP="00C54206">
            <w:pPr>
              <w:spacing w:before="0" w:after="0" w:line="300" w:lineRule="exact"/>
              <w:ind w:left="165" w:right="-252" w:hanging="165"/>
              <w:jc w:val="both"/>
              <w:rPr>
                <w:rFonts w:ascii="Arial" w:hAnsi="Arial" w:cs="Arial"/>
                <w:sz w:val="18"/>
                <w:szCs w:val="18"/>
                <w:cs/>
              </w:rPr>
            </w:pPr>
            <w:r w:rsidRPr="00225A8D">
              <w:rPr>
                <w:rFonts w:ascii="Arial" w:hAnsi="Arial" w:cs="Arial"/>
                <w:sz w:val="18"/>
                <w:szCs w:val="18"/>
              </w:rPr>
              <w:tab/>
              <w:t>amortisation</w:t>
            </w:r>
          </w:p>
        </w:tc>
        <w:tc>
          <w:tcPr>
            <w:tcW w:w="1242" w:type="dxa"/>
          </w:tcPr>
          <w:p w14:paraId="025C6C38" w14:textId="6C6F7ED9" w:rsidR="00C54206" w:rsidRPr="00225A8D" w:rsidRDefault="00C54206" w:rsidP="008774EF">
            <w:pPr>
              <w:pBdr>
                <w:bottom w:val="single" w:sz="6" w:space="1" w:color="auto"/>
              </w:pBdr>
              <w:tabs>
                <w:tab w:val="decimal" w:pos="975"/>
              </w:tabs>
              <w:spacing w:before="0" w:after="0" w:line="300" w:lineRule="exact"/>
              <w:ind w:left="-18" w:firstLine="0"/>
              <w:rPr>
                <w:rFonts w:ascii="Arial" w:hAnsi="Arial" w:cs="Arial"/>
                <w:sz w:val="18"/>
                <w:szCs w:val="18"/>
                <w:cs/>
              </w:rPr>
            </w:pPr>
            <w:r w:rsidRPr="00225A8D">
              <w:rPr>
                <w:rFonts w:ascii="Arial" w:hAnsi="Arial" w:cs="Arial"/>
                <w:sz w:val="18"/>
                <w:szCs w:val="18"/>
                <w:cs/>
              </w:rPr>
              <w:t>-</w:t>
            </w:r>
          </w:p>
        </w:tc>
        <w:tc>
          <w:tcPr>
            <w:tcW w:w="1242" w:type="dxa"/>
          </w:tcPr>
          <w:p w14:paraId="2EB06248" w14:textId="31D70ABD" w:rsidR="00C54206" w:rsidRPr="00225A8D" w:rsidRDefault="00C54206"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(114,767)</w:t>
            </w:r>
          </w:p>
        </w:tc>
        <w:tc>
          <w:tcPr>
            <w:tcW w:w="1242" w:type="dxa"/>
          </w:tcPr>
          <w:p w14:paraId="3FB73801" w14:textId="6F31FD8A" w:rsidR="00C54206" w:rsidRPr="00225A8D" w:rsidRDefault="00C54206"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(35,456)</w:t>
            </w:r>
          </w:p>
        </w:tc>
        <w:tc>
          <w:tcPr>
            <w:tcW w:w="1242" w:type="dxa"/>
          </w:tcPr>
          <w:p w14:paraId="72EC52A8" w14:textId="6FD6688A" w:rsidR="00C54206" w:rsidRPr="00225A8D" w:rsidRDefault="00C54206"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w:t>
            </w:r>
          </w:p>
        </w:tc>
        <w:tc>
          <w:tcPr>
            <w:tcW w:w="1242" w:type="dxa"/>
          </w:tcPr>
          <w:p w14:paraId="6F2BDE21" w14:textId="27861BC9" w:rsidR="00C54206" w:rsidRPr="00225A8D" w:rsidRDefault="00C54206"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(150,223)</w:t>
            </w:r>
          </w:p>
        </w:tc>
      </w:tr>
      <w:tr w:rsidR="00C54206" w:rsidRPr="00225A8D" w14:paraId="20CF1386" w14:textId="77777777" w:rsidTr="008774EF">
        <w:tc>
          <w:tcPr>
            <w:tcW w:w="2880" w:type="dxa"/>
          </w:tcPr>
          <w:p w14:paraId="688065AF" w14:textId="7ED915C9" w:rsidR="00C54206" w:rsidRPr="00225A8D" w:rsidRDefault="00C54206" w:rsidP="00C54206">
            <w:pPr>
              <w:spacing w:before="0" w:after="0" w:line="300" w:lineRule="exact"/>
              <w:ind w:right="-252"/>
              <w:jc w:val="both"/>
              <w:rPr>
                <w:rFonts w:ascii="Arial" w:hAnsi="Arial" w:cs="Arial"/>
                <w:sz w:val="18"/>
                <w:szCs w:val="18"/>
                <w:cs/>
              </w:rPr>
            </w:pPr>
            <w:r w:rsidRPr="00225A8D">
              <w:rPr>
                <w:rFonts w:ascii="Arial" w:hAnsi="Arial" w:cs="Arial"/>
                <w:sz w:val="18"/>
                <w:szCs w:val="18"/>
              </w:rPr>
              <w:t>Net book value</w:t>
            </w:r>
          </w:p>
        </w:tc>
        <w:tc>
          <w:tcPr>
            <w:tcW w:w="1242" w:type="dxa"/>
          </w:tcPr>
          <w:p w14:paraId="7AFEEB6C" w14:textId="06CED763"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264,303</w:t>
            </w:r>
          </w:p>
        </w:tc>
        <w:tc>
          <w:tcPr>
            <w:tcW w:w="1242" w:type="dxa"/>
          </w:tcPr>
          <w:p w14:paraId="209A7650" w14:textId="7FECBC59"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132,456</w:t>
            </w:r>
          </w:p>
        </w:tc>
        <w:tc>
          <w:tcPr>
            <w:tcW w:w="1242" w:type="dxa"/>
          </w:tcPr>
          <w:p w14:paraId="60B99A13" w14:textId="5A023DFE"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33,732</w:t>
            </w:r>
          </w:p>
        </w:tc>
        <w:tc>
          <w:tcPr>
            <w:tcW w:w="1242" w:type="dxa"/>
          </w:tcPr>
          <w:p w14:paraId="4B58C1E3" w14:textId="637595EB"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4,667</w:t>
            </w:r>
          </w:p>
        </w:tc>
        <w:tc>
          <w:tcPr>
            <w:tcW w:w="1242" w:type="dxa"/>
          </w:tcPr>
          <w:p w14:paraId="27130C64" w14:textId="313E5DF4" w:rsidR="00C54206" w:rsidRPr="00225A8D" w:rsidRDefault="00C54206"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435,158</w:t>
            </w:r>
          </w:p>
        </w:tc>
      </w:tr>
      <w:tr w:rsidR="00C54206" w:rsidRPr="00225A8D" w14:paraId="22CE1690" w14:textId="77777777" w:rsidTr="008774EF">
        <w:tc>
          <w:tcPr>
            <w:tcW w:w="2880" w:type="dxa"/>
          </w:tcPr>
          <w:p w14:paraId="432CC230" w14:textId="77777777" w:rsidR="00C54206" w:rsidRPr="00225A8D" w:rsidRDefault="00C54206" w:rsidP="00C54206">
            <w:pPr>
              <w:spacing w:before="0" w:after="0" w:line="300" w:lineRule="exact"/>
              <w:ind w:right="-252"/>
              <w:jc w:val="both"/>
              <w:rPr>
                <w:rFonts w:ascii="Arial" w:hAnsi="Arial" w:cs="Arial"/>
                <w:sz w:val="18"/>
                <w:szCs w:val="18"/>
                <w:cs/>
              </w:rPr>
            </w:pPr>
          </w:p>
        </w:tc>
        <w:tc>
          <w:tcPr>
            <w:tcW w:w="1242" w:type="dxa"/>
          </w:tcPr>
          <w:p w14:paraId="71EFAB81"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12937AE3"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EDE163B"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69079F03"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646C1E2A"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r>
      <w:tr w:rsidR="00C54206" w:rsidRPr="00225A8D" w14:paraId="23D40596" w14:textId="77777777" w:rsidTr="008774EF">
        <w:trPr>
          <w:trHeight w:val="80"/>
        </w:trPr>
        <w:tc>
          <w:tcPr>
            <w:tcW w:w="2880" w:type="dxa"/>
          </w:tcPr>
          <w:p w14:paraId="57445BF7" w14:textId="3E883356" w:rsidR="00C54206" w:rsidRPr="00225A8D" w:rsidRDefault="00C54206" w:rsidP="00C54206">
            <w:pPr>
              <w:spacing w:before="0" w:after="0" w:line="300" w:lineRule="exact"/>
              <w:ind w:right="-252"/>
              <w:jc w:val="both"/>
              <w:rPr>
                <w:rFonts w:ascii="Arial" w:hAnsi="Arial" w:cs="Arial"/>
                <w:b/>
                <w:bCs/>
                <w:sz w:val="18"/>
                <w:szCs w:val="18"/>
              </w:rPr>
            </w:pPr>
            <w:r w:rsidRPr="00225A8D">
              <w:rPr>
                <w:rFonts w:ascii="Arial" w:hAnsi="Arial" w:cs="Arial"/>
                <w:b/>
                <w:bCs/>
                <w:sz w:val="18"/>
                <w:szCs w:val="18"/>
              </w:rPr>
              <w:t>As at 31 December 2022</w:t>
            </w:r>
          </w:p>
        </w:tc>
        <w:tc>
          <w:tcPr>
            <w:tcW w:w="1242" w:type="dxa"/>
          </w:tcPr>
          <w:p w14:paraId="4715EA1D"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2EC324A4"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0F6173B5"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28A0AF36"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c>
          <w:tcPr>
            <w:tcW w:w="1242" w:type="dxa"/>
          </w:tcPr>
          <w:p w14:paraId="376E76E5" w14:textId="77777777" w:rsidR="00C54206" w:rsidRPr="00225A8D" w:rsidRDefault="00C54206" w:rsidP="00C54206">
            <w:pPr>
              <w:tabs>
                <w:tab w:val="decimal" w:pos="885"/>
                <w:tab w:val="decimal" w:pos="972"/>
              </w:tabs>
              <w:spacing w:before="0" w:after="0" w:line="300" w:lineRule="exact"/>
              <w:ind w:left="-18" w:firstLine="0"/>
              <w:rPr>
                <w:rFonts w:ascii="Arial" w:eastAsia="Arial Unicode MS" w:hAnsi="Arial" w:cs="Arial"/>
                <w:sz w:val="18"/>
                <w:szCs w:val="18"/>
                <w:lang w:val="en-GB"/>
              </w:rPr>
            </w:pPr>
          </w:p>
        </w:tc>
      </w:tr>
      <w:tr w:rsidR="000534F2" w:rsidRPr="00225A8D" w14:paraId="1919E7C2" w14:textId="77777777" w:rsidTr="008774EF">
        <w:tc>
          <w:tcPr>
            <w:tcW w:w="2880" w:type="dxa"/>
          </w:tcPr>
          <w:p w14:paraId="17E70F88" w14:textId="77777777" w:rsidR="000534F2" w:rsidRPr="00225A8D" w:rsidRDefault="000534F2" w:rsidP="000534F2">
            <w:pPr>
              <w:spacing w:before="0" w:after="0" w:line="300" w:lineRule="exact"/>
              <w:ind w:right="-252"/>
              <w:jc w:val="both"/>
              <w:rPr>
                <w:rFonts w:ascii="Arial" w:hAnsi="Arial" w:cs="Arial"/>
                <w:sz w:val="18"/>
                <w:szCs w:val="18"/>
                <w:cs/>
              </w:rPr>
            </w:pPr>
            <w:r w:rsidRPr="00225A8D">
              <w:rPr>
                <w:rFonts w:ascii="Arial" w:hAnsi="Arial" w:cs="Arial"/>
                <w:sz w:val="18"/>
                <w:szCs w:val="18"/>
              </w:rPr>
              <w:t>Cost</w:t>
            </w:r>
          </w:p>
        </w:tc>
        <w:tc>
          <w:tcPr>
            <w:tcW w:w="1242" w:type="dxa"/>
          </w:tcPr>
          <w:p w14:paraId="6A413F6D" w14:textId="0996F3BF" w:rsidR="000534F2" w:rsidRPr="00225A8D" w:rsidRDefault="000534F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w:t>
            </w:r>
            <w:r w:rsidRPr="00225A8D">
              <w:rPr>
                <w:rFonts w:ascii="Arial" w:hAnsi="Arial" w:cs="Arial"/>
                <w:sz w:val="18"/>
                <w:szCs w:val="18"/>
              </w:rPr>
              <w:t>,</w:t>
            </w:r>
            <w:r w:rsidRPr="00225A8D">
              <w:rPr>
                <w:rFonts w:ascii="Arial" w:hAnsi="Arial" w:cs="Arial"/>
                <w:sz w:val="18"/>
                <w:szCs w:val="18"/>
                <w:cs/>
              </w:rPr>
              <w:t>303</w:t>
            </w:r>
          </w:p>
        </w:tc>
        <w:tc>
          <w:tcPr>
            <w:tcW w:w="1242" w:type="dxa"/>
          </w:tcPr>
          <w:p w14:paraId="642B3341" w14:textId="7F1190B8" w:rsidR="000534F2" w:rsidRPr="00225A8D" w:rsidRDefault="000534F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247</w:t>
            </w:r>
            <w:r w:rsidRPr="00225A8D">
              <w:rPr>
                <w:rFonts w:ascii="Arial" w:hAnsi="Arial" w:cs="Arial"/>
                <w:sz w:val="18"/>
                <w:szCs w:val="18"/>
              </w:rPr>
              <w:t>,</w:t>
            </w:r>
            <w:r w:rsidRPr="00225A8D">
              <w:rPr>
                <w:rFonts w:ascii="Arial" w:hAnsi="Arial" w:cs="Arial"/>
                <w:sz w:val="18"/>
                <w:szCs w:val="18"/>
                <w:cs/>
              </w:rPr>
              <w:t>223</w:t>
            </w:r>
          </w:p>
        </w:tc>
        <w:tc>
          <w:tcPr>
            <w:tcW w:w="1242" w:type="dxa"/>
          </w:tcPr>
          <w:p w14:paraId="685A2BB6" w14:textId="5FE9D4BC" w:rsidR="000534F2" w:rsidRPr="00225A8D" w:rsidRDefault="000534F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77</w:t>
            </w:r>
            <w:r w:rsidRPr="00225A8D">
              <w:rPr>
                <w:rFonts w:ascii="Arial" w:hAnsi="Arial" w:cs="Arial"/>
                <w:sz w:val="18"/>
                <w:szCs w:val="18"/>
              </w:rPr>
              <w:t>,</w:t>
            </w:r>
            <w:r w:rsidRPr="00225A8D">
              <w:rPr>
                <w:rFonts w:ascii="Arial" w:hAnsi="Arial" w:cs="Arial"/>
                <w:sz w:val="18"/>
                <w:szCs w:val="18"/>
                <w:cs/>
              </w:rPr>
              <w:t>842</w:t>
            </w:r>
          </w:p>
        </w:tc>
        <w:tc>
          <w:tcPr>
            <w:tcW w:w="1242" w:type="dxa"/>
          </w:tcPr>
          <w:p w14:paraId="664BE2EB" w14:textId="28930DBC" w:rsidR="000534F2" w:rsidRPr="00225A8D" w:rsidRDefault="000534F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4</w:t>
            </w:r>
            <w:r w:rsidRPr="00225A8D">
              <w:rPr>
                <w:rFonts w:ascii="Arial" w:hAnsi="Arial" w:cs="Arial"/>
                <w:sz w:val="18"/>
                <w:szCs w:val="18"/>
              </w:rPr>
              <w:t>,</w:t>
            </w:r>
            <w:r w:rsidRPr="00225A8D">
              <w:rPr>
                <w:rFonts w:ascii="Arial" w:hAnsi="Arial" w:cs="Arial"/>
                <w:sz w:val="18"/>
                <w:szCs w:val="18"/>
                <w:cs/>
              </w:rPr>
              <w:t>294</w:t>
            </w:r>
          </w:p>
        </w:tc>
        <w:tc>
          <w:tcPr>
            <w:tcW w:w="1242" w:type="dxa"/>
          </w:tcPr>
          <w:p w14:paraId="084D509A" w14:textId="2C82AC2E" w:rsidR="000534F2" w:rsidRPr="00225A8D" w:rsidRDefault="000534F2" w:rsidP="008774EF">
            <w:pP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593,662</w:t>
            </w:r>
          </w:p>
        </w:tc>
      </w:tr>
      <w:tr w:rsidR="000534F2" w:rsidRPr="00225A8D" w14:paraId="2E48C95E" w14:textId="77777777" w:rsidTr="008774EF">
        <w:tc>
          <w:tcPr>
            <w:tcW w:w="2880" w:type="dxa"/>
          </w:tcPr>
          <w:p w14:paraId="11DCBFB7" w14:textId="77777777" w:rsidR="000534F2" w:rsidRPr="00225A8D" w:rsidRDefault="000534F2" w:rsidP="000534F2">
            <w:pPr>
              <w:spacing w:before="0" w:after="0" w:line="300" w:lineRule="exact"/>
              <w:ind w:right="-252"/>
              <w:jc w:val="both"/>
              <w:rPr>
                <w:rFonts w:ascii="Arial" w:hAnsi="Arial" w:cs="Arial"/>
                <w:sz w:val="18"/>
                <w:szCs w:val="18"/>
              </w:rPr>
            </w:pPr>
            <w:r w:rsidRPr="00225A8D">
              <w:rPr>
                <w:rFonts w:ascii="Arial" w:hAnsi="Arial" w:cs="Arial"/>
                <w:sz w:val="18"/>
                <w:szCs w:val="18"/>
              </w:rPr>
              <w:t>Less: Accumulated</w:t>
            </w:r>
          </w:p>
        </w:tc>
        <w:tc>
          <w:tcPr>
            <w:tcW w:w="1242" w:type="dxa"/>
          </w:tcPr>
          <w:p w14:paraId="70FB1CE9" w14:textId="33AD2E81" w:rsidR="000534F2" w:rsidRPr="00225A8D" w:rsidRDefault="000534F2" w:rsidP="008774EF">
            <w:pPr>
              <w:tabs>
                <w:tab w:val="decimal" w:pos="972"/>
              </w:tabs>
              <w:spacing w:before="0" w:after="0" w:line="300" w:lineRule="exact"/>
              <w:ind w:left="-18" w:firstLine="0"/>
              <w:rPr>
                <w:rFonts w:ascii="Arial" w:hAnsi="Arial" w:cs="Arial"/>
                <w:sz w:val="18"/>
                <w:szCs w:val="18"/>
              </w:rPr>
            </w:pPr>
          </w:p>
        </w:tc>
        <w:tc>
          <w:tcPr>
            <w:tcW w:w="1242" w:type="dxa"/>
          </w:tcPr>
          <w:p w14:paraId="6C91084F" w14:textId="5266252E" w:rsidR="000534F2" w:rsidRPr="00225A8D" w:rsidRDefault="000534F2" w:rsidP="008774EF">
            <w:pPr>
              <w:tabs>
                <w:tab w:val="decimal" w:pos="972"/>
              </w:tabs>
              <w:spacing w:before="0" w:after="0" w:line="300" w:lineRule="exact"/>
              <w:ind w:left="-18" w:firstLine="0"/>
              <w:rPr>
                <w:rFonts w:ascii="Arial" w:hAnsi="Arial" w:cs="Arial"/>
                <w:sz w:val="18"/>
                <w:szCs w:val="18"/>
              </w:rPr>
            </w:pPr>
          </w:p>
        </w:tc>
        <w:tc>
          <w:tcPr>
            <w:tcW w:w="1242" w:type="dxa"/>
          </w:tcPr>
          <w:p w14:paraId="12F8ADAC" w14:textId="07869DF3" w:rsidR="000534F2" w:rsidRPr="00225A8D" w:rsidRDefault="000534F2" w:rsidP="008774EF">
            <w:pPr>
              <w:tabs>
                <w:tab w:val="decimal" w:pos="972"/>
              </w:tabs>
              <w:spacing w:before="0" w:after="0" w:line="300" w:lineRule="exact"/>
              <w:ind w:left="-18" w:firstLine="0"/>
              <w:rPr>
                <w:rFonts w:ascii="Arial" w:hAnsi="Arial" w:cs="Arial"/>
                <w:sz w:val="18"/>
                <w:szCs w:val="18"/>
                <w:cs/>
              </w:rPr>
            </w:pPr>
          </w:p>
        </w:tc>
        <w:tc>
          <w:tcPr>
            <w:tcW w:w="1242" w:type="dxa"/>
          </w:tcPr>
          <w:p w14:paraId="692B5368" w14:textId="21F9CEFE" w:rsidR="000534F2" w:rsidRPr="00225A8D" w:rsidRDefault="000534F2" w:rsidP="008774EF">
            <w:pPr>
              <w:tabs>
                <w:tab w:val="decimal" w:pos="972"/>
              </w:tabs>
              <w:spacing w:before="0" w:after="0" w:line="300" w:lineRule="exact"/>
              <w:ind w:left="-18" w:firstLine="0"/>
              <w:rPr>
                <w:rFonts w:ascii="Arial" w:hAnsi="Arial" w:cs="Arial"/>
                <w:sz w:val="18"/>
                <w:szCs w:val="18"/>
              </w:rPr>
            </w:pPr>
          </w:p>
        </w:tc>
        <w:tc>
          <w:tcPr>
            <w:tcW w:w="1242" w:type="dxa"/>
          </w:tcPr>
          <w:p w14:paraId="3E2BB843" w14:textId="7FACC476" w:rsidR="000534F2" w:rsidRPr="00225A8D" w:rsidRDefault="000534F2" w:rsidP="008774EF">
            <w:pPr>
              <w:tabs>
                <w:tab w:val="decimal" w:pos="972"/>
              </w:tabs>
              <w:spacing w:before="0" w:after="0" w:line="300" w:lineRule="exact"/>
              <w:ind w:left="-18" w:firstLine="0"/>
              <w:rPr>
                <w:rFonts w:ascii="Arial" w:hAnsi="Arial" w:cs="Arial"/>
                <w:sz w:val="18"/>
                <w:szCs w:val="18"/>
              </w:rPr>
            </w:pPr>
          </w:p>
        </w:tc>
      </w:tr>
      <w:tr w:rsidR="00B92D0A" w:rsidRPr="00225A8D" w14:paraId="266EC9A5" w14:textId="77777777" w:rsidTr="008774EF">
        <w:tc>
          <w:tcPr>
            <w:tcW w:w="2880" w:type="dxa"/>
          </w:tcPr>
          <w:p w14:paraId="3961EB9F" w14:textId="77777777" w:rsidR="00B92D0A" w:rsidRPr="00225A8D" w:rsidRDefault="00B92D0A" w:rsidP="00B92D0A">
            <w:pPr>
              <w:spacing w:before="0" w:after="0" w:line="300" w:lineRule="exact"/>
              <w:ind w:left="165" w:right="-252" w:hanging="165"/>
              <w:jc w:val="both"/>
              <w:rPr>
                <w:rFonts w:ascii="Arial" w:hAnsi="Arial" w:cs="Arial"/>
                <w:sz w:val="18"/>
                <w:szCs w:val="18"/>
                <w:cs/>
              </w:rPr>
            </w:pPr>
            <w:r w:rsidRPr="00225A8D">
              <w:rPr>
                <w:rFonts w:ascii="Arial" w:hAnsi="Arial" w:cs="Arial"/>
                <w:sz w:val="18"/>
                <w:szCs w:val="18"/>
              </w:rPr>
              <w:tab/>
              <w:t>amortisation</w:t>
            </w:r>
          </w:p>
        </w:tc>
        <w:tc>
          <w:tcPr>
            <w:tcW w:w="1242" w:type="dxa"/>
          </w:tcPr>
          <w:p w14:paraId="16FDFC30" w14:textId="41673698" w:rsidR="00B92D0A" w:rsidRPr="00225A8D" w:rsidRDefault="00B92D0A"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w:t>
            </w:r>
          </w:p>
        </w:tc>
        <w:tc>
          <w:tcPr>
            <w:tcW w:w="1242" w:type="dxa"/>
          </w:tcPr>
          <w:p w14:paraId="28C08333" w14:textId="2FA62D87" w:rsidR="00B92D0A" w:rsidRPr="00225A8D" w:rsidRDefault="00B92D0A"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(131</w:t>
            </w:r>
            <w:r w:rsidRPr="00225A8D">
              <w:rPr>
                <w:rFonts w:ascii="Arial" w:hAnsi="Arial" w:cs="Arial"/>
                <w:sz w:val="18"/>
                <w:szCs w:val="18"/>
              </w:rPr>
              <w:t>,</w:t>
            </w:r>
            <w:r w:rsidRPr="00225A8D">
              <w:rPr>
                <w:rFonts w:ascii="Arial" w:hAnsi="Arial" w:cs="Arial"/>
                <w:sz w:val="18"/>
                <w:szCs w:val="18"/>
                <w:cs/>
              </w:rPr>
              <w:t>426)</w:t>
            </w:r>
          </w:p>
        </w:tc>
        <w:tc>
          <w:tcPr>
            <w:tcW w:w="1242" w:type="dxa"/>
          </w:tcPr>
          <w:p w14:paraId="7C75F31F" w14:textId="152D5263" w:rsidR="00B92D0A" w:rsidRPr="00225A8D" w:rsidRDefault="00B92D0A"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(43</w:t>
            </w:r>
            <w:r w:rsidRPr="00225A8D">
              <w:rPr>
                <w:rFonts w:ascii="Arial" w:hAnsi="Arial" w:cs="Arial"/>
                <w:sz w:val="18"/>
                <w:szCs w:val="18"/>
              </w:rPr>
              <w:t>,</w:t>
            </w:r>
            <w:r w:rsidRPr="00225A8D">
              <w:rPr>
                <w:rFonts w:ascii="Arial" w:hAnsi="Arial" w:cs="Arial"/>
                <w:sz w:val="18"/>
                <w:szCs w:val="18"/>
                <w:cs/>
              </w:rPr>
              <w:t>488)</w:t>
            </w:r>
          </w:p>
        </w:tc>
        <w:tc>
          <w:tcPr>
            <w:tcW w:w="1242" w:type="dxa"/>
          </w:tcPr>
          <w:p w14:paraId="53FCE3EC" w14:textId="06BE583D" w:rsidR="00B92D0A" w:rsidRPr="00225A8D" w:rsidRDefault="00B92D0A"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w:t>
            </w:r>
          </w:p>
        </w:tc>
        <w:tc>
          <w:tcPr>
            <w:tcW w:w="1242" w:type="dxa"/>
          </w:tcPr>
          <w:p w14:paraId="27C0B1B9" w14:textId="4F4BDF72" w:rsidR="00B92D0A" w:rsidRPr="00225A8D" w:rsidRDefault="00B92D0A" w:rsidP="008774EF">
            <w:pPr>
              <w:pBdr>
                <w:bottom w:val="single" w:sz="6"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rPr>
              <w:t>(174,914)</w:t>
            </w:r>
          </w:p>
        </w:tc>
      </w:tr>
      <w:tr w:rsidR="00B92D0A" w:rsidRPr="00225A8D" w14:paraId="7D5DACB3" w14:textId="77777777" w:rsidTr="008774EF">
        <w:tc>
          <w:tcPr>
            <w:tcW w:w="2880" w:type="dxa"/>
          </w:tcPr>
          <w:p w14:paraId="033A84B4" w14:textId="66BC8E5A" w:rsidR="00B92D0A" w:rsidRPr="00225A8D" w:rsidRDefault="00B92D0A" w:rsidP="00B92D0A">
            <w:pPr>
              <w:spacing w:before="0" w:after="0" w:line="300" w:lineRule="exact"/>
              <w:ind w:right="-252"/>
              <w:jc w:val="both"/>
              <w:rPr>
                <w:rFonts w:ascii="Arial" w:hAnsi="Arial" w:cs="Arial"/>
                <w:sz w:val="18"/>
                <w:szCs w:val="18"/>
                <w:cs/>
              </w:rPr>
            </w:pPr>
            <w:r w:rsidRPr="00225A8D">
              <w:rPr>
                <w:rFonts w:ascii="Arial" w:hAnsi="Arial" w:cs="Arial"/>
                <w:sz w:val="18"/>
                <w:szCs w:val="18"/>
              </w:rPr>
              <w:t>Net book value</w:t>
            </w:r>
          </w:p>
        </w:tc>
        <w:tc>
          <w:tcPr>
            <w:tcW w:w="1242" w:type="dxa"/>
          </w:tcPr>
          <w:p w14:paraId="15234F36" w14:textId="31A965CB" w:rsidR="00B92D0A" w:rsidRPr="00225A8D" w:rsidRDefault="00B92D0A"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264</w:t>
            </w:r>
            <w:r w:rsidRPr="00225A8D">
              <w:rPr>
                <w:rFonts w:ascii="Arial" w:hAnsi="Arial" w:cs="Arial"/>
                <w:sz w:val="18"/>
                <w:szCs w:val="18"/>
              </w:rPr>
              <w:t>,</w:t>
            </w:r>
            <w:r w:rsidRPr="00225A8D">
              <w:rPr>
                <w:rFonts w:ascii="Arial" w:hAnsi="Arial" w:cs="Arial"/>
                <w:sz w:val="18"/>
                <w:szCs w:val="18"/>
                <w:cs/>
              </w:rPr>
              <w:t>303</w:t>
            </w:r>
          </w:p>
        </w:tc>
        <w:tc>
          <w:tcPr>
            <w:tcW w:w="1242" w:type="dxa"/>
          </w:tcPr>
          <w:p w14:paraId="06A2982C" w14:textId="4AB2F071" w:rsidR="00B92D0A" w:rsidRPr="00225A8D" w:rsidRDefault="00B92D0A"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115</w:t>
            </w:r>
            <w:r w:rsidRPr="00225A8D">
              <w:rPr>
                <w:rFonts w:ascii="Arial" w:hAnsi="Arial" w:cs="Arial"/>
                <w:sz w:val="18"/>
                <w:szCs w:val="18"/>
              </w:rPr>
              <w:t>,</w:t>
            </w:r>
            <w:r w:rsidRPr="00225A8D">
              <w:rPr>
                <w:rFonts w:ascii="Arial" w:hAnsi="Arial" w:cs="Arial"/>
                <w:sz w:val="18"/>
                <w:szCs w:val="18"/>
                <w:cs/>
              </w:rPr>
              <w:t>797</w:t>
            </w:r>
          </w:p>
        </w:tc>
        <w:tc>
          <w:tcPr>
            <w:tcW w:w="1242" w:type="dxa"/>
          </w:tcPr>
          <w:p w14:paraId="26B48363" w14:textId="4DBEF4C5" w:rsidR="00B92D0A" w:rsidRPr="00225A8D" w:rsidRDefault="00B92D0A"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34</w:t>
            </w:r>
            <w:r w:rsidRPr="00225A8D">
              <w:rPr>
                <w:rFonts w:ascii="Arial" w:hAnsi="Arial" w:cs="Arial"/>
                <w:sz w:val="18"/>
                <w:szCs w:val="18"/>
              </w:rPr>
              <w:t>,</w:t>
            </w:r>
            <w:r w:rsidRPr="00225A8D">
              <w:rPr>
                <w:rFonts w:ascii="Arial" w:hAnsi="Arial" w:cs="Arial"/>
                <w:sz w:val="18"/>
                <w:szCs w:val="18"/>
                <w:cs/>
              </w:rPr>
              <w:t>354</w:t>
            </w:r>
          </w:p>
        </w:tc>
        <w:tc>
          <w:tcPr>
            <w:tcW w:w="1242" w:type="dxa"/>
          </w:tcPr>
          <w:p w14:paraId="762137AA" w14:textId="31C0FB9D" w:rsidR="00B92D0A" w:rsidRPr="00225A8D" w:rsidRDefault="00B92D0A"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4</w:t>
            </w:r>
            <w:r w:rsidRPr="00225A8D">
              <w:rPr>
                <w:rFonts w:ascii="Arial" w:hAnsi="Arial" w:cs="Arial"/>
                <w:sz w:val="18"/>
                <w:szCs w:val="18"/>
              </w:rPr>
              <w:t>,</w:t>
            </w:r>
            <w:r w:rsidRPr="00225A8D">
              <w:rPr>
                <w:rFonts w:ascii="Arial" w:hAnsi="Arial" w:cs="Arial"/>
                <w:sz w:val="18"/>
                <w:szCs w:val="18"/>
                <w:cs/>
              </w:rPr>
              <w:t>294</w:t>
            </w:r>
          </w:p>
        </w:tc>
        <w:tc>
          <w:tcPr>
            <w:tcW w:w="1242" w:type="dxa"/>
          </w:tcPr>
          <w:p w14:paraId="736178A1" w14:textId="53818BE7" w:rsidR="00B92D0A" w:rsidRPr="00225A8D" w:rsidRDefault="00B92D0A" w:rsidP="008774EF">
            <w:pPr>
              <w:pBdr>
                <w:bottom w:val="double" w:sz="4" w:space="1" w:color="auto"/>
              </w:pBdr>
              <w:tabs>
                <w:tab w:val="decimal" w:pos="975"/>
              </w:tabs>
              <w:spacing w:before="0" w:after="0" w:line="300" w:lineRule="exact"/>
              <w:ind w:left="-18" w:firstLine="0"/>
              <w:rPr>
                <w:rFonts w:ascii="Arial" w:hAnsi="Arial" w:cs="Arial"/>
                <w:sz w:val="18"/>
                <w:szCs w:val="18"/>
              </w:rPr>
            </w:pPr>
            <w:r w:rsidRPr="00225A8D">
              <w:rPr>
                <w:rFonts w:ascii="Arial" w:hAnsi="Arial" w:cs="Arial"/>
                <w:sz w:val="18"/>
                <w:szCs w:val="18"/>
                <w:cs/>
              </w:rPr>
              <w:t>418,748</w:t>
            </w:r>
          </w:p>
        </w:tc>
      </w:tr>
    </w:tbl>
    <w:p w14:paraId="0DB744BE" w14:textId="10A83890" w:rsidR="0043221F" w:rsidRPr="002D7C5E"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D7C5E">
        <w:rPr>
          <w:rFonts w:ascii="Arial" w:hAnsi="Arial"/>
          <w:szCs w:val="22"/>
        </w:rPr>
        <w:t>A reconciliation of the net book value of intangible assets</w:t>
      </w:r>
      <w:r w:rsidR="00887EBD">
        <w:rPr>
          <w:rFonts w:ascii="Arial" w:hAnsi="Arial"/>
          <w:szCs w:val="22"/>
        </w:rPr>
        <w:t xml:space="preserve"> for the years 202</w:t>
      </w:r>
      <w:r w:rsidR="00C54206">
        <w:rPr>
          <w:rFonts w:ascii="Arial" w:hAnsi="Arial"/>
          <w:szCs w:val="22"/>
        </w:rPr>
        <w:t>2</w:t>
      </w:r>
      <w:r w:rsidR="00887EBD">
        <w:rPr>
          <w:rFonts w:ascii="Arial" w:hAnsi="Arial"/>
          <w:szCs w:val="22"/>
        </w:rPr>
        <w:t xml:space="preserve"> and 202</w:t>
      </w:r>
      <w:r w:rsidR="00C54206">
        <w:rPr>
          <w:rFonts w:ascii="Arial" w:hAnsi="Arial"/>
          <w:szCs w:val="22"/>
        </w:rPr>
        <w:t>1</w:t>
      </w:r>
      <w:r w:rsidRPr="002D7C5E">
        <w:rPr>
          <w:rFonts w:ascii="Arial" w:hAnsi="Arial"/>
          <w:szCs w:val="22"/>
        </w:rPr>
        <w:t xml:space="preserve"> is presented below.</w:t>
      </w:r>
    </w:p>
    <w:tbl>
      <w:tblPr>
        <w:tblW w:w="9183" w:type="dxa"/>
        <w:tblInd w:w="450" w:type="dxa"/>
        <w:tblLayout w:type="fixed"/>
        <w:tblLook w:val="04A0" w:firstRow="1" w:lastRow="0" w:firstColumn="1" w:lastColumn="0" w:noHBand="0" w:noVBand="1"/>
      </w:tblPr>
      <w:tblGrid>
        <w:gridCol w:w="4770"/>
        <w:gridCol w:w="2250"/>
        <w:gridCol w:w="2163"/>
      </w:tblGrid>
      <w:tr w:rsidR="002D3E6A" w:rsidRPr="004A1E58" w14:paraId="65C64860" w14:textId="77777777" w:rsidTr="00E7475A">
        <w:tc>
          <w:tcPr>
            <w:tcW w:w="9183" w:type="dxa"/>
            <w:gridSpan w:val="3"/>
            <w:shd w:val="clear" w:color="auto" w:fill="auto"/>
            <w:vAlign w:val="bottom"/>
          </w:tcPr>
          <w:p w14:paraId="4AD4EE49" w14:textId="77777777" w:rsidR="002D3E6A" w:rsidRPr="004A1E58" w:rsidRDefault="002D3E6A" w:rsidP="004A1E58">
            <w:pPr>
              <w:spacing w:before="0" w:after="0" w:line="380" w:lineRule="exact"/>
              <w:ind w:left="151" w:hanging="151"/>
              <w:jc w:val="right"/>
              <w:outlineLvl w:val="0"/>
              <w:rPr>
                <w:rFonts w:ascii="Arial" w:hAnsi="Arial" w:cs="Arial"/>
                <w:sz w:val="20"/>
                <w:szCs w:val="20"/>
              </w:rPr>
            </w:pPr>
            <w:r w:rsidRPr="004A1E58">
              <w:rPr>
                <w:rFonts w:ascii="Arial" w:hAnsi="Arial" w:cs="Arial"/>
                <w:sz w:val="20"/>
                <w:szCs w:val="20"/>
              </w:rPr>
              <w:t>(Unit: Thousand Baht)</w:t>
            </w:r>
          </w:p>
        </w:tc>
      </w:tr>
      <w:tr w:rsidR="002D3E6A" w:rsidRPr="004A1E58" w14:paraId="19CDF949" w14:textId="77777777" w:rsidTr="00E7475A">
        <w:tc>
          <w:tcPr>
            <w:tcW w:w="4770" w:type="dxa"/>
            <w:shd w:val="clear" w:color="auto" w:fill="auto"/>
            <w:vAlign w:val="bottom"/>
          </w:tcPr>
          <w:p w14:paraId="02D36D43" w14:textId="77777777" w:rsidR="002D3E6A" w:rsidRPr="004A1E58" w:rsidRDefault="002D3E6A" w:rsidP="004A1E58">
            <w:pPr>
              <w:spacing w:before="0" w:after="0" w:line="380" w:lineRule="exact"/>
              <w:ind w:left="151" w:hanging="151"/>
              <w:jc w:val="center"/>
              <w:outlineLvl w:val="0"/>
              <w:rPr>
                <w:rFonts w:ascii="Arial" w:hAnsi="Arial" w:cs="Arial"/>
                <w:sz w:val="20"/>
                <w:szCs w:val="20"/>
              </w:rPr>
            </w:pPr>
          </w:p>
        </w:tc>
        <w:tc>
          <w:tcPr>
            <w:tcW w:w="2250" w:type="dxa"/>
            <w:shd w:val="clear" w:color="auto" w:fill="auto"/>
            <w:vAlign w:val="bottom"/>
          </w:tcPr>
          <w:p w14:paraId="0413436A" w14:textId="77777777"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 xml:space="preserve">Consolidated </w:t>
            </w:r>
            <w:r w:rsidR="00BD0A3D" w:rsidRPr="004A1E58">
              <w:rPr>
                <w:rFonts w:ascii="Arial" w:hAnsi="Arial" w:cs="Arial"/>
                <w:sz w:val="20"/>
                <w:szCs w:val="20"/>
              </w:rPr>
              <w:t xml:space="preserve">             </w:t>
            </w:r>
            <w:r w:rsidRPr="004A1E58">
              <w:rPr>
                <w:rFonts w:ascii="Arial" w:hAnsi="Arial" w:cs="Arial"/>
                <w:sz w:val="20"/>
                <w:szCs w:val="20"/>
              </w:rPr>
              <w:t>financial statements</w:t>
            </w:r>
          </w:p>
        </w:tc>
        <w:tc>
          <w:tcPr>
            <w:tcW w:w="2163" w:type="dxa"/>
            <w:vAlign w:val="bottom"/>
          </w:tcPr>
          <w:p w14:paraId="720DE318" w14:textId="77777777"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Separate</w:t>
            </w:r>
            <w:r w:rsidR="00BD0A3D" w:rsidRPr="004A1E58">
              <w:rPr>
                <w:rFonts w:ascii="Arial" w:hAnsi="Arial" w:cs="Arial"/>
                <w:sz w:val="20"/>
                <w:szCs w:val="20"/>
              </w:rPr>
              <w:t xml:space="preserve">             </w:t>
            </w:r>
            <w:r w:rsidRPr="004A1E58">
              <w:rPr>
                <w:rFonts w:ascii="Arial" w:hAnsi="Arial" w:cs="Arial"/>
                <w:sz w:val="20"/>
                <w:szCs w:val="20"/>
              </w:rPr>
              <w:t xml:space="preserve"> financial statements</w:t>
            </w:r>
          </w:p>
        </w:tc>
      </w:tr>
      <w:tr w:rsidR="00C54206" w:rsidRPr="004A1E58" w14:paraId="0CF4C824" w14:textId="77777777" w:rsidTr="00E7475A">
        <w:tc>
          <w:tcPr>
            <w:tcW w:w="4770" w:type="dxa"/>
            <w:shd w:val="clear" w:color="auto" w:fill="auto"/>
          </w:tcPr>
          <w:p w14:paraId="0DE12D87" w14:textId="1BF94A05" w:rsidR="00C54206" w:rsidRPr="004A1E58" w:rsidRDefault="00C54206" w:rsidP="00C54206">
            <w:pPr>
              <w:spacing w:before="0" w:after="0" w:line="380" w:lineRule="exact"/>
              <w:ind w:left="153" w:right="-74" w:hanging="153"/>
              <w:rPr>
                <w:rFonts w:ascii="Arial" w:hAnsi="Arial" w:cs="Arial"/>
                <w:sz w:val="20"/>
                <w:szCs w:val="20"/>
              </w:rPr>
            </w:pPr>
            <w:r w:rsidRPr="004A1E58">
              <w:rPr>
                <w:rFonts w:ascii="Arial" w:hAnsi="Arial" w:cs="Arial"/>
                <w:sz w:val="20"/>
                <w:szCs w:val="20"/>
              </w:rPr>
              <w:t>Net book value as at 1 January 20</w:t>
            </w:r>
            <w:r>
              <w:rPr>
                <w:rFonts w:ascii="Arial" w:hAnsi="Arial" w:cs="Arial"/>
                <w:sz w:val="20"/>
                <w:szCs w:val="20"/>
              </w:rPr>
              <w:t>21</w:t>
            </w:r>
          </w:p>
        </w:tc>
        <w:tc>
          <w:tcPr>
            <w:tcW w:w="2250" w:type="dxa"/>
            <w:shd w:val="clear" w:color="auto" w:fill="auto"/>
          </w:tcPr>
          <w:p w14:paraId="129C5CE0" w14:textId="6694A221" w:rsidR="00C54206" w:rsidRPr="00A8102A"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eastAsia="Arial Unicode MS" w:hAnsi="Arial" w:cs="Arial"/>
                <w:sz w:val="20"/>
                <w:szCs w:val="20"/>
                <w:lang w:val="en-GB"/>
              </w:rPr>
              <w:t>500,044</w:t>
            </w:r>
          </w:p>
        </w:tc>
        <w:tc>
          <w:tcPr>
            <w:tcW w:w="2163" w:type="dxa"/>
          </w:tcPr>
          <w:p w14:paraId="13A3C622" w14:textId="39A24139" w:rsidR="00C54206" w:rsidRPr="00A8102A"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eastAsia="Arial Unicode MS" w:hAnsi="Arial" w:cs="Arial"/>
                <w:sz w:val="20"/>
                <w:szCs w:val="20"/>
                <w:lang w:val="en-GB"/>
              </w:rPr>
              <w:t>457,764</w:t>
            </w:r>
          </w:p>
        </w:tc>
      </w:tr>
      <w:tr w:rsidR="00C54206" w:rsidRPr="004A1E58" w14:paraId="21650042" w14:textId="77777777" w:rsidTr="00E7475A">
        <w:tc>
          <w:tcPr>
            <w:tcW w:w="4770" w:type="dxa"/>
            <w:shd w:val="clear" w:color="auto" w:fill="auto"/>
          </w:tcPr>
          <w:p w14:paraId="25AED2FD" w14:textId="77777777" w:rsidR="00C54206" w:rsidRPr="004A1E58" w:rsidRDefault="00C54206" w:rsidP="00C54206">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vAlign w:val="bottom"/>
          </w:tcPr>
          <w:p w14:paraId="3EE0F972" w14:textId="25EDC2E2"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4,255</w:t>
            </w:r>
          </w:p>
        </w:tc>
        <w:tc>
          <w:tcPr>
            <w:tcW w:w="2163" w:type="dxa"/>
            <w:vAlign w:val="bottom"/>
          </w:tcPr>
          <w:p w14:paraId="57CE5378" w14:textId="72BA3B97"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1,663</w:t>
            </w:r>
          </w:p>
        </w:tc>
      </w:tr>
      <w:tr w:rsidR="00C54206" w:rsidRPr="004A1E58" w14:paraId="04C1F624" w14:textId="77777777" w:rsidTr="00E7475A">
        <w:tc>
          <w:tcPr>
            <w:tcW w:w="4770" w:type="dxa"/>
            <w:shd w:val="clear" w:color="auto" w:fill="auto"/>
          </w:tcPr>
          <w:p w14:paraId="3AC79967" w14:textId="77777777" w:rsidR="00C54206" w:rsidRPr="004A1E58" w:rsidRDefault="00C54206" w:rsidP="00C54206">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vAlign w:val="bottom"/>
          </w:tcPr>
          <w:p w14:paraId="1654CB74" w14:textId="5585FA07"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cs/>
              </w:rPr>
              <w:t>(15</w:t>
            </w:r>
            <w:r>
              <w:rPr>
                <w:rFonts w:ascii="Arial" w:hAnsi="Arial" w:cs="Arial"/>
                <w:sz w:val="20"/>
                <w:szCs w:val="20"/>
              </w:rPr>
              <w:t>0</w:t>
            </w:r>
            <w:r w:rsidRPr="005A74C7">
              <w:rPr>
                <w:rFonts w:ascii="Arial" w:hAnsi="Arial" w:cs="Arial"/>
                <w:sz w:val="20"/>
                <w:szCs w:val="20"/>
                <w:cs/>
              </w:rPr>
              <w:t>)</w:t>
            </w:r>
          </w:p>
        </w:tc>
        <w:tc>
          <w:tcPr>
            <w:tcW w:w="2163" w:type="dxa"/>
            <w:vAlign w:val="bottom"/>
          </w:tcPr>
          <w:p w14:paraId="4E0DDC1C" w14:textId="13E466BA"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rPr>
              <w:t>(57)</w:t>
            </w:r>
          </w:p>
        </w:tc>
      </w:tr>
      <w:tr w:rsidR="00C54206" w:rsidRPr="004A1E58" w14:paraId="31A3F5EC" w14:textId="77777777" w:rsidTr="00E7475A">
        <w:tc>
          <w:tcPr>
            <w:tcW w:w="4770" w:type="dxa"/>
            <w:shd w:val="clear" w:color="auto" w:fill="auto"/>
          </w:tcPr>
          <w:p w14:paraId="200C7FFF" w14:textId="77777777" w:rsidR="00C54206" w:rsidRPr="004A1E58" w:rsidRDefault="00C54206" w:rsidP="00C54206">
            <w:pPr>
              <w:spacing w:before="0" w:after="0" w:line="380" w:lineRule="exact"/>
              <w:ind w:left="151" w:right="-72" w:hanging="151"/>
              <w:rPr>
                <w:rFonts w:ascii="Arial" w:hAnsi="Arial" w:cs="Arial"/>
                <w:sz w:val="20"/>
                <w:szCs w:val="20"/>
                <w:cs/>
              </w:rPr>
            </w:pPr>
            <w:r w:rsidRPr="004A1E58">
              <w:rPr>
                <w:rFonts w:ascii="Arial" w:hAnsi="Arial" w:cs="Arial"/>
                <w:sz w:val="20"/>
                <w:szCs w:val="20"/>
              </w:rPr>
              <w:t>Amortisation for the year</w:t>
            </w:r>
          </w:p>
        </w:tc>
        <w:tc>
          <w:tcPr>
            <w:tcW w:w="2250" w:type="dxa"/>
            <w:shd w:val="clear" w:color="auto" w:fill="auto"/>
            <w:vAlign w:val="bottom"/>
          </w:tcPr>
          <w:p w14:paraId="1A9726F7" w14:textId="572BD06D"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cs/>
              </w:rPr>
              <w:t>(31,070)</w:t>
            </w:r>
          </w:p>
        </w:tc>
        <w:tc>
          <w:tcPr>
            <w:tcW w:w="2163" w:type="dxa"/>
            <w:vAlign w:val="bottom"/>
          </w:tcPr>
          <w:p w14:paraId="33BE9697" w14:textId="44B07176" w:rsidR="00C54206" w:rsidRPr="00E937B2" w:rsidRDefault="00C54206" w:rsidP="00C54206">
            <w:pP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rPr>
              <w:t>(24,212)</w:t>
            </w:r>
          </w:p>
        </w:tc>
      </w:tr>
      <w:tr w:rsidR="00C54206" w:rsidRPr="004A1E58" w14:paraId="4A42D571" w14:textId="77777777" w:rsidTr="00E7475A">
        <w:tc>
          <w:tcPr>
            <w:tcW w:w="4770" w:type="dxa"/>
            <w:shd w:val="clear" w:color="auto" w:fill="auto"/>
          </w:tcPr>
          <w:p w14:paraId="7A1E3B1E" w14:textId="77777777" w:rsidR="00C54206" w:rsidRPr="004A1E58" w:rsidRDefault="00C54206" w:rsidP="00C54206">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vAlign w:val="bottom"/>
          </w:tcPr>
          <w:p w14:paraId="74CEECAD" w14:textId="7F004B70" w:rsidR="00C54206" w:rsidRPr="00E937B2" w:rsidRDefault="00C54206" w:rsidP="00C54206">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cs/>
              </w:rPr>
              <w:t>1,59</w:t>
            </w:r>
            <w:r>
              <w:rPr>
                <w:rFonts w:ascii="Arial" w:hAnsi="Arial" w:cs="Arial"/>
                <w:sz w:val="20"/>
                <w:szCs w:val="20"/>
              </w:rPr>
              <w:t>6</w:t>
            </w:r>
          </w:p>
        </w:tc>
        <w:tc>
          <w:tcPr>
            <w:tcW w:w="2163" w:type="dxa"/>
            <w:vAlign w:val="bottom"/>
          </w:tcPr>
          <w:p w14:paraId="415A8F93" w14:textId="455E7B29" w:rsidR="00C54206" w:rsidRPr="00E937B2" w:rsidRDefault="00C54206" w:rsidP="00C54206">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5A74C7">
              <w:rPr>
                <w:rFonts w:ascii="Arial" w:hAnsi="Arial" w:cs="Arial"/>
                <w:sz w:val="20"/>
                <w:szCs w:val="20"/>
              </w:rPr>
              <w:t>-</w:t>
            </w:r>
          </w:p>
        </w:tc>
      </w:tr>
      <w:tr w:rsidR="00C54206" w:rsidRPr="004A1E58" w14:paraId="051608C3" w14:textId="77777777" w:rsidTr="00E7475A">
        <w:tc>
          <w:tcPr>
            <w:tcW w:w="4770" w:type="dxa"/>
            <w:shd w:val="clear" w:color="auto" w:fill="auto"/>
          </w:tcPr>
          <w:p w14:paraId="01031E21" w14:textId="2A4103B1" w:rsidR="00C54206" w:rsidRPr="004A1E58" w:rsidRDefault="00C54206" w:rsidP="00C54206">
            <w:pPr>
              <w:spacing w:before="0" w:after="0" w:line="380" w:lineRule="exact"/>
              <w:ind w:left="153" w:right="-198" w:hanging="153"/>
              <w:rPr>
                <w:rFonts w:ascii="Arial" w:hAnsi="Arial" w:cs="Arial"/>
                <w:sz w:val="20"/>
                <w:szCs w:val="20"/>
              </w:rPr>
            </w:pPr>
            <w:r w:rsidRPr="004A1E58">
              <w:rPr>
                <w:rFonts w:ascii="Arial" w:hAnsi="Arial" w:cs="Arial"/>
                <w:sz w:val="20"/>
                <w:szCs w:val="20"/>
              </w:rPr>
              <w:t>Net book value as at 31 December 20</w:t>
            </w:r>
            <w:r>
              <w:rPr>
                <w:rFonts w:ascii="Arial" w:hAnsi="Arial" w:cs="Arial"/>
                <w:sz w:val="20"/>
                <w:szCs w:val="20"/>
              </w:rPr>
              <w:t>21</w:t>
            </w:r>
          </w:p>
        </w:tc>
        <w:tc>
          <w:tcPr>
            <w:tcW w:w="2250" w:type="dxa"/>
            <w:shd w:val="clear" w:color="auto" w:fill="auto"/>
            <w:vAlign w:val="bottom"/>
          </w:tcPr>
          <w:p w14:paraId="6FA795CD" w14:textId="54A7A843" w:rsidR="00C54206" w:rsidRPr="00617F11"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617F11">
              <w:rPr>
                <w:rFonts w:ascii="Arial" w:hAnsi="Arial" w:cs="Arial"/>
                <w:sz w:val="20"/>
                <w:szCs w:val="20"/>
              </w:rPr>
              <w:t>474,675</w:t>
            </w:r>
          </w:p>
        </w:tc>
        <w:tc>
          <w:tcPr>
            <w:tcW w:w="2163" w:type="dxa"/>
            <w:vAlign w:val="bottom"/>
          </w:tcPr>
          <w:p w14:paraId="0B2AD40F" w14:textId="3EEF0069" w:rsidR="00C54206" w:rsidRPr="005A74C7" w:rsidRDefault="00C54206" w:rsidP="00C54206">
            <w:pPr>
              <w:tabs>
                <w:tab w:val="decimal" w:pos="1590"/>
              </w:tabs>
              <w:spacing w:before="0" w:after="0" w:line="380" w:lineRule="exact"/>
              <w:ind w:left="-18" w:firstLine="0"/>
              <w:rPr>
                <w:rFonts w:ascii="Arial" w:eastAsia="Arial Unicode MS" w:hAnsi="Arial" w:cs="Arial"/>
                <w:sz w:val="20"/>
                <w:szCs w:val="20"/>
                <w:lang w:val="en-GB"/>
              </w:rPr>
            </w:pPr>
            <w:r w:rsidRPr="005A74C7">
              <w:rPr>
                <w:rFonts w:ascii="Arial" w:hAnsi="Arial" w:cs="Arial"/>
                <w:sz w:val="20"/>
                <w:szCs w:val="20"/>
              </w:rPr>
              <w:t>435,158</w:t>
            </w:r>
          </w:p>
        </w:tc>
      </w:tr>
      <w:tr w:rsidR="00D40614" w:rsidRPr="004A1E58" w14:paraId="68375A18" w14:textId="77777777" w:rsidTr="00E7475A">
        <w:tc>
          <w:tcPr>
            <w:tcW w:w="4770" w:type="dxa"/>
            <w:shd w:val="clear" w:color="auto" w:fill="auto"/>
          </w:tcPr>
          <w:p w14:paraId="05358DE5" w14:textId="77777777" w:rsidR="00D40614" w:rsidRPr="004A1E58" w:rsidRDefault="00D40614" w:rsidP="00D40614">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vAlign w:val="bottom"/>
          </w:tcPr>
          <w:p w14:paraId="72912DEE" w14:textId="753B2DE0" w:rsidR="00D40614" w:rsidRPr="00617F11"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617F11">
              <w:rPr>
                <w:rFonts w:ascii="Arial" w:hAnsi="Arial" w:cs="Arial"/>
                <w:sz w:val="20"/>
                <w:szCs w:val="20"/>
              </w:rPr>
              <w:t>8,732</w:t>
            </w:r>
          </w:p>
        </w:tc>
        <w:tc>
          <w:tcPr>
            <w:tcW w:w="2163" w:type="dxa"/>
            <w:vAlign w:val="bottom"/>
          </w:tcPr>
          <w:p w14:paraId="469BF5F4" w14:textId="7B3C99FA" w:rsidR="00D40614" w:rsidRPr="00D40614"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rPr>
              <w:t>8,50</w:t>
            </w:r>
            <w:r w:rsidR="008774EF">
              <w:rPr>
                <w:rFonts w:ascii="Arial" w:hAnsi="Arial" w:cs="Arial"/>
                <w:sz w:val="20"/>
                <w:szCs w:val="20"/>
              </w:rPr>
              <w:t>0</w:t>
            </w:r>
          </w:p>
        </w:tc>
      </w:tr>
      <w:tr w:rsidR="00D40614" w:rsidRPr="004A1E58" w14:paraId="6B8F7C35" w14:textId="77777777" w:rsidTr="00D23198">
        <w:tc>
          <w:tcPr>
            <w:tcW w:w="4770" w:type="dxa"/>
            <w:shd w:val="clear" w:color="auto" w:fill="auto"/>
          </w:tcPr>
          <w:p w14:paraId="4C496585" w14:textId="4B3CFECE" w:rsidR="00D40614" w:rsidRPr="00D23198" w:rsidRDefault="00641A26" w:rsidP="00D40614">
            <w:pPr>
              <w:spacing w:before="0" w:after="0" w:line="380" w:lineRule="exact"/>
              <w:ind w:left="151" w:right="-72" w:hanging="151"/>
              <w:rPr>
                <w:rFonts w:ascii="Arial" w:hAnsi="Arial" w:cs="Arial"/>
                <w:sz w:val="20"/>
                <w:szCs w:val="20"/>
              </w:rPr>
            </w:pPr>
            <w:r>
              <w:rPr>
                <w:rFonts w:ascii="Arial" w:hAnsi="Arial" w:cs="Arial"/>
                <w:sz w:val="20"/>
                <w:szCs w:val="20"/>
              </w:rPr>
              <w:t>Disposal</w:t>
            </w:r>
            <w:r w:rsidR="00D23198" w:rsidRPr="00D23198">
              <w:rPr>
                <w:rFonts w:ascii="Arial" w:hAnsi="Arial" w:cs="Arial"/>
                <w:sz w:val="20"/>
                <w:szCs w:val="20"/>
              </w:rPr>
              <w:t xml:space="preserve"> during the year - </w:t>
            </w:r>
            <w:r>
              <w:rPr>
                <w:rFonts w:ascii="Arial" w:hAnsi="Arial" w:cs="Arial"/>
                <w:sz w:val="20"/>
                <w:szCs w:val="20"/>
              </w:rPr>
              <w:t>N</w:t>
            </w:r>
            <w:r w:rsidR="00D23198" w:rsidRPr="00D23198">
              <w:rPr>
                <w:rFonts w:ascii="Arial" w:hAnsi="Arial" w:cs="Arial"/>
                <w:sz w:val="20"/>
                <w:szCs w:val="20"/>
              </w:rPr>
              <w:t>et book value</w:t>
            </w:r>
          </w:p>
        </w:tc>
        <w:tc>
          <w:tcPr>
            <w:tcW w:w="2250" w:type="dxa"/>
            <w:shd w:val="clear" w:color="auto" w:fill="auto"/>
            <w:vAlign w:val="bottom"/>
          </w:tcPr>
          <w:p w14:paraId="36C888F7" w14:textId="7A5BECAC" w:rsidR="00D40614" w:rsidRPr="00617F11"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617F11">
              <w:rPr>
                <w:rFonts w:ascii="Arial" w:hAnsi="Arial" w:cs="Arial"/>
                <w:sz w:val="20"/>
                <w:szCs w:val="20"/>
              </w:rPr>
              <w:t>(216)</w:t>
            </w:r>
          </w:p>
        </w:tc>
        <w:tc>
          <w:tcPr>
            <w:tcW w:w="2163" w:type="dxa"/>
            <w:vAlign w:val="bottom"/>
          </w:tcPr>
          <w:p w14:paraId="463B49EA" w14:textId="3B0F900B" w:rsidR="00D40614" w:rsidRPr="00D40614"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rPr>
              <w:t>(216)</w:t>
            </w:r>
          </w:p>
        </w:tc>
      </w:tr>
      <w:tr w:rsidR="00D40614" w:rsidRPr="004A1E58" w14:paraId="34EE5D83" w14:textId="77777777" w:rsidTr="00E7475A">
        <w:tc>
          <w:tcPr>
            <w:tcW w:w="4770" w:type="dxa"/>
            <w:shd w:val="clear" w:color="auto" w:fill="auto"/>
          </w:tcPr>
          <w:p w14:paraId="2E883D5C" w14:textId="48C17DD3" w:rsidR="00D40614" w:rsidRPr="004A1E58" w:rsidRDefault="00D40614" w:rsidP="00D40614">
            <w:pPr>
              <w:spacing w:before="0" w:after="0" w:line="380" w:lineRule="exact"/>
              <w:ind w:left="151" w:right="-72" w:hanging="151"/>
              <w:rPr>
                <w:rFonts w:ascii="Arial" w:hAnsi="Arial" w:cs="Arial"/>
                <w:sz w:val="20"/>
                <w:szCs w:val="20"/>
              </w:rPr>
            </w:pPr>
            <w:r>
              <w:rPr>
                <w:rFonts w:ascii="Arial" w:hAnsi="Arial" w:cs="Arial"/>
                <w:sz w:val="20"/>
                <w:szCs w:val="20"/>
              </w:rPr>
              <w:t xml:space="preserve">Write-off </w:t>
            </w:r>
            <w:r w:rsidRPr="004A1E58">
              <w:rPr>
                <w:rFonts w:ascii="Arial" w:hAnsi="Arial" w:cs="Arial"/>
                <w:sz w:val="20"/>
                <w:szCs w:val="20"/>
              </w:rPr>
              <w:t>during the year</w:t>
            </w:r>
            <w:r>
              <w:rPr>
                <w:rFonts w:ascii="Arial" w:hAnsi="Arial" w:cs="Arial"/>
                <w:sz w:val="20"/>
                <w:szCs w:val="20"/>
              </w:rPr>
              <w:t xml:space="preserve"> - Net book value</w:t>
            </w:r>
          </w:p>
        </w:tc>
        <w:tc>
          <w:tcPr>
            <w:tcW w:w="2250" w:type="dxa"/>
            <w:shd w:val="clear" w:color="auto" w:fill="auto"/>
            <w:vAlign w:val="bottom"/>
          </w:tcPr>
          <w:p w14:paraId="3BA6C8D1" w14:textId="0948A506" w:rsidR="00D40614" w:rsidRPr="00617F11" w:rsidRDefault="00D40614" w:rsidP="00D40614">
            <w:pPr>
              <w:tabs>
                <w:tab w:val="decimal" w:pos="1590"/>
              </w:tabs>
              <w:spacing w:before="0" w:after="0" w:line="380" w:lineRule="exact"/>
              <w:ind w:left="-18" w:firstLine="0"/>
              <w:rPr>
                <w:rFonts w:ascii="Arial" w:eastAsia="Arial Unicode MS" w:hAnsi="Arial" w:cs="Arial"/>
                <w:sz w:val="20"/>
                <w:szCs w:val="20"/>
                <w:cs/>
                <w:lang w:val="en-GB"/>
              </w:rPr>
            </w:pPr>
            <w:r w:rsidRPr="00617F11">
              <w:rPr>
                <w:rFonts w:ascii="Arial" w:hAnsi="Arial" w:cs="Arial"/>
                <w:sz w:val="20"/>
                <w:szCs w:val="20"/>
                <w:cs/>
              </w:rPr>
              <w:t>(</w:t>
            </w:r>
            <w:r w:rsidR="008774EF">
              <w:rPr>
                <w:rFonts w:ascii="Arial" w:hAnsi="Arial" w:cs="Arial"/>
                <w:sz w:val="20"/>
                <w:szCs w:val="20"/>
              </w:rPr>
              <w:t>19</w:t>
            </w:r>
            <w:r w:rsidRPr="00617F11">
              <w:rPr>
                <w:rFonts w:ascii="Arial" w:hAnsi="Arial" w:cs="Arial"/>
                <w:sz w:val="20"/>
                <w:szCs w:val="20"/>
                <w:cs/>
              </w:rPr>
              <w:t>)</w:t>
            </w:r>
          </w:p>
        </w:tc>
        <w:tc>
          <w:tcPr>
            <w:tcW w:w="2163" w:type="dxa"/>
            <w:vAlign w:val="bottom"/>
          </w:tcPr>
          <w:p w14:paraId="0872BDF7" w14:textId="5F15BC6D" w:rsidR="00D40614" w:rsidRPr="00D40614"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rPr>
              <w:t>-</w:t>
            </w:r>
          </w:p>
        </w:tc>
      </w:tr>
      <w:tr w:rsidR="00D40614" w:rsidRPr="004A1E58" w14:paraId="6A27E3AE" w14:textId="77777777" w:rsidTr="00E7475A">
        <w:tc>
          <w:tcPr>
            <w:tcW w:w="4770" w:type="dxa"/>
            <w:shd w:val="clear" w:color="auto" w:fill="auto"/>
          </w:tcPr>
          <w:p w14:paraId="37862795" w14:textId="77777777" w:rsidR="00D40614" w:rsidRPr="004A1E58" w:rsidRDefault="00D40614" w:rsidP="00D40614">
            <w:pPr>
              <w:spacing w:before="0" w:after="0" w:line="380" w:lineRule="exact"/>
              <w:ind w:left="151" w:right="-72" w:hanging="151"/>
              <w:rPr>
                <w:rFonts w:ascii="Arial" w:hAnsi="Arial" w:cs="Arial"/>
                <w:sz w:val="20"/>
                <w:szCs w:val="20"/>
                <w:cs/>
              </w:rPr>
            </w:pPr>
            <w:r w:rsidRPr="004A1E58">
              <w:rPr>
                <w:rFonts w:ascii="Arial" w:hAnsi="Arial" w:cs="Arial"/>
                <w:sz w:val="20"/>
                <w:szCs w:val="20"/>
              </w:rPr>
              <w:t>Amortisation for the year</w:t>
            </w:r>
          </w:p>
        </w:tc>
        <w:tc>
          <w:tcPr>
            <w:tcW w:w="2250" w:type="dxa"/>
            <w:shd w:val="clear" w:color="auto" w:fill="auto"/>
            <w:vAlign w:val="bottom"/>
          </w:tcPr>
          <w:p w14:paraId="30A9536D" w14:textId="3C5173F6" w:rsidR="00D40614" w:rsidRPr="00617F11" w:rsidRDefault="00D40614" w:rsidP="00D40614">
            <w:pPr>
              <w:tabs>
                <w:tab w:val="decimal" w:pos="1590"/>
              </w:tabs>
              <w:spacing w:before="0" w:after="0" w:line="380" w:lineRule="exact"/>
              <w:ind w:left="-18" w:firstLine="0"/>
              <w:rPr>
                <w:rFonts w:ascii="Arial" w:eastAsia="Arial Unicode MS" w:hAnsi="Arial" w:cs="Arial"/>
                <w:sz w:val="20"/>
                <w:szCs w:val="20"/>
                <w:cs/>
                <w:lang w:val="en-GB"/>
              </w:rPr>
            </w:pPr>
            <w:r w:rsidRPr="00617F11">
              <w:rPr>
                <w:rFonts w:ascii="Arial" w:hAnsi="Arial" w:cs="Arial"/>
                <w:sz w:val="20"/>
                <w:szCs w:val="20"/>
                <w:cs/>
              </w:rPr>
              <w:t>(30</w:t>
            </w:r>
            <w:r w:rsidRPr="00617F11">
              <w:rPr>
                <w:rFonts w:ascii="Arial" w:hAnsi="Arial" w:cs="Arial"/>
                <w:sz w:val="20"/>
                <w:szCs w:val="20"/>
              </w:rPr>
              <w:t>,</w:t>
            </w:r>
            <w:r w:rsidRPr="00617F11">
              <w:rPr>
                <w:rFonts w:ascii="Arial" w:hAnsi="Arial" w:cs="Arial"/>
                <w:sz w:val="20"/>
                <w:szCs w:val="20"/>
                <w:cs/>
              </w:rPr>
              <w:t>798)</w:t>
            </w:r>
          </w:p>
        </w:tc>
        <w:tc>
          <w:tcPr>
            <w:tcW w:w="2163" w:type="dxa"/>
            <w:vAlign w:val="bottom"/>
          </w:tcPr>
          <w:p w14:paraId="6AF23D55" w14:textId="1D267B81" w:rsidR="00D40614" w:rsidRPr="00D40614" w:rsidRDefault="00D40614" w:rsidP="00D40614">
            <w:pP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cs/>
              </w:rPr>
              <w:t>(24</w:t>
            </w:r>
            <w:r w:rsidRPr="00D40614">
              <w:rPr>
                <w:rFonts w:ascii="Arial" w:hAnsi="Arial" w:cs="Arial"/>
                <w:sz w:val="20"/>
                <w:szCs w:val="20"/>
              </w:rPr>
              <w:t>,</w:t>
            </w:r>
            <w:r w:rsidRPr="00D40614">
              <w:rPr>
                <w:rFonts w:ascii="Arial" w:hAnsi="Arial" w:cs="Arial"/>
                <w:sz w:val="20"/>
                <w:szCs w:val="20"/>
                <w:cs/>
              </w:rPr>
              <w:t>69</w:t>
            </w:r>
            <w:r w:rsidR="008774EF">
              <w:rPr>
                <w:rFonts w:ascii="Arial" w:hAnsi="Arial" w:cs="Arial"/>
                <w:sz w:val="20"/>
                <w:szCs w:val="20"/>
              </w:rPr>
              <w:t>4</w:t>
            </w:r>
            <w:r w:rsidRPr="00D40614">
              <w:rPr>
                <w:rFonts w:ascii="Arial" w:hAnsi="Arial" w:cs="Arial"/>
                <w:sz w:val="20"/>
                <w:szCs w:val="20"/>
                <w:cs/>
              </w:rPr>
              <w:t>)</w:t>
            </w:r>
          </w:p>
        </w:tc>
      </w:tr>
      <w:tr w:rsidR="00D40614" w:rsidRPr="004A1E58" w14:paraId="4CCAFD50" w14:textId="77777777" w:rsidTr="00E7475A">
        <w:tc>
          <w:tcPr>
            <w:tcW w:w="4770" w:type="dxa"/>
            <w:shd w:val="clear" w:color="auto" w:fill="auto"/>
          </w:tcPr>
          <w:p w14:paraId="17568984" w14:textId="77777777" w:rsidR="00D40614" w:rsidRPr="004A1E58" w:rsidRDefault="00D40614" w:rsidP="00D40614">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vAlign w:val="bottom"/>
          </w:tcPr>
          <w:p w14:paraId="6DE657BB" w14:textId="482EB390" w:rsidR="00D40614" w:rsidRPr="00617F11" w:rsidRDefault="00D40614" w:rsidP="00D40614">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617F11">
              <w:rPr>
                <w:rFonts w:ascii="Arial" w:hAnsi="Arial" w:cs="Arial"/>
                <w:sz w:val="20"/>
                <w:szCs w:val="20"/>
                <w:cs/>
              </w:rPr>
              <w:t>(16</w:t>
            </w:r>
            <w:r w:rsidR="008774EF">
              <w:rPr>
                <w:rFonts w:ascii="Arial" w:hAnsi="Arial" w:cs="Arial"/>
                <w:sz w:val="20"/>
                <w:szCs w:val="20"/>
              </w:rPr>
              <w:t>8</w:t>
            </w:r>
            <w:r w:rsidRPr="00617F11">
              <w:rPr>
                <w:rFonts w:ascii="Arial" w:hAnsi="Arial" w:cs="Arial"/>
                <w:sz w:val="20"/>
                <w:szCs w:val="20"/>
                <w:cs/>
              </w:rPr>
              <w:t>)</w:t>
            </w:r>
          </w:p>
        </w:tc>
        <w:tc>
          <w:tcPr>
            <w:tcW w:w="2163" w:type="dxa"/>
            <w:vAlign w:val="bottom"/>
          </w:tcPr>
          <w:p w14:paraId="38C0856A" w14:textId="45D29837" w:rsidR="00D40614" w:rsidRPr="00D40614" w:rsidRDefault="00D40614" w:rsidP="00D40614">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rPr>
              <w:t>-</w:t>
            </w:r>
          </w:p>
        </w:tc>
      </w:tr>
      <w:tr w:rsidR="00D40614" w:rsidRPr="004A1E58" w14:paraId="29A4FA65" w14:textId="77777777" w:rsidTr="00E7475A">
        <w:tc>
          <w:tcPr>
            <w:tcW w:w="4770" w:type="dxa"/>
            <w:shd w:val="clear" w:color="auto" w:fill="auto"/>
          </w:tcPr>
          <w:p w14:paraId="2264BCAF" w14:textId="3592A369" w:rsidR="00D40614" w:rsidRPr="004A1E58" w:rsidRDefault="00D40614" w:rsidP="00D40614">
            <w:pPr>
              <w:spacing w:before="0" w:after="0" w:line="380" w:lineRule="exact"/>
              <w:ind w:left="151" w:right="-72" w:hanging="151"/>
              <w:rPr>
                <w:rFonts w:ascii="Arial" w:hAnsi="Arial" w:cs="Arial"/>
                <w:sz w:val="20"/>
                <w:szCs w:val="20"/>
              </w:rPr>
            </w:pPr>
            <w:r w:rsidRPr="004A1E58">
              <w:rPr>
                <w:rFonts w:ascii="Arial" w:hAnsi="Arial" w:cs="Arial"/>
                <w:sz w:val="20"/>
                <w:szCs w:val="20"/>
              </w:rPr>
              <w:t>Net book value as at 31 December 20</w:t>
            </w:r>
            <w:r>
              <w:rPr>
                <w:rFonts w:ascii="Arial" w:hAnsi="Arial" w:cs="Arial"/>
                <w:sz w:val="20"/>
                <w:szCs w:val="20"/>
              </w:rPr>
              <w:t>22</w:t>
            </w:r>
          </w:p>
        </w:tc>
        <w:tc>
          <w:tcPr>
            <w:tcW w:w="2250" w:type="dxa"/>
            <w:shd w:val="clear" w:color="auto" w:fill="auto"/>
            <w:vAlign w:val="bottom"/>
          </w:tcPr>
          <w:p w14:paraId="0DA73827" w14:textId="286AA5F4" w:rsidR="00D40614" w:rsidRPr="00617F11" w:rsidRDefault="00D40614" w:rsidP="00D40614">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617F11">
              <w:rPr>
                <w:rFonts w:ascii="Arial" w:hAnsi="Arial" w:cs="Arial"/>
                <w:sz w:val="20"/>
                <w:szCs w:val="20"/>
              </w:rPr>
              <w:t>452,206</w:t>
            </w:r>
          </w:p>
        </w:tc>
        <w:tc>
          <w:tcPr>
            <w:tcW w:w="2163" w:type="dxa"/>
            <w:vAlign w:val="bottom"/>
          </w:tcPr>
          <w:p w14:paraId="6321FAF2" w14:textId="3B265644" w:rsidR="00D40614" w:rsidRPr="00D40614" w:rsidRDefault="00D40614" w:rsidP="00D40614">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D40614">
              <w:rPr>
                <w:rFonts w:ascii="Arial" w:hAnsi="Arial" w:cs="Arial"/>
                <w:sz w:val="20"/>
                <w:szCs w:val="20"/>
              </w:rPr>
              <w:t>418,748</w:t>
            </w:r>
          </w:p>
        </w:tc>
      </w:tr>
    </w:tbl>
    <w:p w14:paraId="3B76A02C" w14:textId="77777777" w:rsidR="00D23198" w:rsidRDefault="00D23198" w:rsidP="00561E68">
      <w:pPr>
        <w:spacing w:before="240" w:line="380" w:lineRule="exact"/>
        <w:jc w:val="thaiDistribute"/>
        <w:rPr>
          <w:rFonts w:ascii="Arial" w:hAnsi="Arial" w:cs="Arial"/>
          <w:b/>
          <w:bCs/>
          <w:szCs w:val="22"/>
        </w:rPr>
      </w:pPr>
    </w:p>
    <w:p w14:paraId="74E7C41E" w14:textId="77777777" w:rsidR="00D23198" w:rsidRDefault="00D23198">
      <w:pPr>
        <w:rPr>
          <w:rFonts w:ascii="Arial" w:hAnsi="Arial" w:cs="Arial"/>
          <w:b/>
          <w:bCs/>
          <w:szCs w:val="22"/>
        </w:rPr>
      </w:pPr>
      <w:r>
        <w:rPr>
          <w:rFonts w:ascii="Arial" w:hAnsi="Arial" w:cs="Arial"/>
          <w:b/>
          <w:bCs/>
          <w:szCs w:val="22"/>
        </w:rPr>
        <w:br w:type="page"/>
      </w:r>
    </w:p>
    <w:p w14:paraId="1E6404E3" w14:textId="50EB7B58" w:rsidR="003A2209" w:rsidRPr="002D7C5E" w:rsidRDefault="005C7D3A" w:rsidP="00561E68">
      <w:pPr>
        <w:spacing w:before="240" w:line="380" w:lineRule="exact"/>
        <w:jc w:val="thaiDistribute"/>
        <w:rPr>
          <w:rFonts w:ascii="Arial" w:hAnsi="Arial" w:cs="Arial"/>
          <w:b/>
          <w:bCs/>
          <w:szCs w:val="22"/>
        </w:rPr>
      </w:pPr>
      <w:r>
        <w:rPr>
          <w:rFonts w:ascii="Arial" w:hAnsi="Arial" w:cs="Arial"/>
          <w:b/>
          <w:bCs/>
          <w:szCs w:val="22"/>
        </w:rPr>
        <w:lastRenderedPageBreak/>
        <w:t>17</w:t>
      </w:r>
      <w:r w:rsidR="007A1E08" w:rsidRPr="002D7C5E">
        <w:rPr>
          <w:rFonts w:ascii="Arial" w:hAnsi="Arial" w:cs="Arial"/>
          <w:b/>
          <w:bCs/>
          <w:szCs w:val="22"/>
        </w:rPr>
        <w:t>.</w:t>
      </w:r>
      <w:r w:rsidR="004F744A" w:rsidRPr="002D7C5E">
        <w:rPr>
          <w:rFonts w:ascii="Arial" w:hAnsi="Arial" w:cs="Arial"/>
          <w:b/>
          <w:bCs/>
          <w:szCs w:val="22"/>
        </w:rPr>
        <w:t xml:space="preserve"> </w:t>
      </w:r>
      <w:r w:rsidR="004F744A" w:rsidRPr="002D7C5E">
        <w:rPr>
          <w:rFonts w:ascii="Arial" w:hAnsi="Arial" w:cs="Arial"/>
          <w:b/>
          <w:bCs/>
          <w:szCs w:val="22"/>
        </w:rPr>
        <w:tab/>
      </w:r>
      <w:r w:rsidR="003A2209" w:rsidRPr="002D7C5E">
        <w:rPr>
          <w:rFonts w:ascii="Arial" w:hAnsi="Arial" w:cs="Arial"/>
          <w:b/>
          <w:bCs/>
          <w:szCs w:val="22"/>
        </w:rPr>
        <w:t xml:space="preserve">Goodwill and </w:t>
      </w:r>
      <w:r w:rsidR="003A2209" w:rsidRPr="002D7C5E">
        <w:rPr>
          <w:rFonts w:ascii="Arial" w:eastAsia="Arial Unicode MS" w:hAnsi="Arial" w:cs="Arial"/>
          <w:b/>
          <w:bCs/>
          <w:szCs w:val="22"/>
        </w:rPr>
        <w:t>intangible</w:t>
      </w:r>
      <w:r w:rsidR="003A2209" w:rsidRPr="002D7C5E">
        <w:rPr>
          <w:rFonts w:ascii="Arial" w:hAnsi="Arial" w:cs="Arial"/>
          <w:b/>
          <w:bCs/>
          <w:szCs w:val="22"/>
        </w:rPr>
        <w:t xml:space="preserve"> assets with indefinite useful lives</w:t>
      </w:r>
    </w:p>
    <w:p w14:paraId="7E1C2F29" w14:textId="77777777"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r>
      <w:r w:rsidR="009631BD">
        <w:rPr>
          <w:rFonts w:ascii="Arial" w:hAnsi="Arial" w:cs="Browallia New"/>
        </w:rPr>
        <w:t>T</w:t>
      </w:r>
      <w:r w:rsidRPr="002D7C5E">
        <w:rPr>
          <w:rFonts w:ascii="Arial" w:hAnsi="Arial" w:cs="Arial"/>
          <w:szCs w:val="22"/>
        </w:rPr>
        <w:t>he Company allocate</w:t>
      </w:r>
      <w:r w:rsidR="009631BD">
        <w:rPr>
          <w:rFonts w:ascii="Arial" w:hAnsi="Arial" w:cs="Arial"/>
          <w:szCs w:val="22"/>
        </w:rPr>
        <w:t>s</w:t>
      </w:r>
      <w:r w:rsidRPr="002D7C5E">
        <w:rPr>
          <w:rFonts w:ascii="Arial" w:hAnsi="Arial" w:cs="Arial"/>
          <w:szCs w:val="22"/>
        </w:rPr>
        <w:t xml:space="preserve"> goodwill acquired </w:t>
      </w:r>
      <w:r w:rsidR="009631BD">
        <w:rPr>
          <w:rFonts w:ascii="Arial" w:hAnsi="Arial" w:cs="Arial"/>
          <w:szCs w:val="22"/>
        </w:rPr>
        <w:t>through</w:t>
      </w:r>
      <w:r w:rsidRPr="002D7C5E">
        <w:rPr>
          <w:rFonts w:ascii="Arial" w:hAnsi="Arial" w:cs="Arial"/>
          <w:szCs w:val="22"/>
        </w:rPr>
        <w:t xml:space="preserve"> business combination and trademarks with indefinite useful lives to </w:t>
      </w:r>
      <w:r w:rsidR="009631BD">
        <w:rPr>
          <w:rFonts w:ascii="Arial" w:hAnsi="Arial" w:cs="Arial"/>
          <w:szCs w:val="22"/>
        </w:rPr>
        <w:t xml:space="preserve">an asset’s </w:t>
      </w:r>
      <w:r w:rsidRPr="002D7C5E">
        <w:rPr>
          <w:rFonts w:ascii="Arial" w:hAnsi="Arial" w:cs="Arial"/>
          <w:szCs w:val="22"/>
        </w:rPr>
        <w:t>cash</w:t>
      </w:r>
      <w:r w:rsidR="009631BD">
        <w:rPr>
          <w:rFonts w:ascii="Arial" w:hAnsi="Arial" w:cs="Arial"/>
          <w:szCs w:val="22"/>
        </w:rPr>
        <w:t>-</w:t>
      </w:r>
      <w:r w:rsidRPr="002D7C5E">
        <w:rPr>
          <w:rFonts w:ascii="Arial" w:hAnsi="Arial" w:cs="Arial"/>
          <w:szCs w:val="22"/>
        </w:rPr>
        <w:t>generating unit (CGUs),</w:t>
      </w:r>
      <w:r w:rsidR="009631BD">
        <w:rPr>
          <w:rFonts w:ascii="Arial" w:hAnsi="Arial" w:cs="Arial"/>
          <w:szCs w:val="22"/>
        </w:rPr>
        <w:t xml:space="preserve"> for annual impairment testing as follows</w:t>
      </w:r>
      <w:r w:rsidRPr="002D7C5E">
        <w:rPr>
          <w:rFonts w:ascii="Arial" w:hAnsi="Arial" w:cs="Arial"/>
          <w:szCs w:val="22"/>
        </w:rPr>
        <w:t xml:space="preserve">: </w:t>
      </w:r>
    </w:p>
    <w:p w14:paraId="1A4A28AA" w14:textId="77777777" w:rsidR="003A2209" w:rsidRPr="002D7C5E" w:rsidRDefault="003A2209" w:rsidP="003A220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(Unit: Thousand Baht)</w:t>
      </w:r>
    </w:p>
    <w:tbl>
      <w:tblPr>
        <w:tblW w:w="9180" w:type="dxa"/>
        <w:tblInd w:w="450" w:type="dxa"/>
        <w:tblLook w:val="01E0" w:firstRow="1" w:lastRow="1" w:firstColumn="1" w:lastColumn="1" w:noHBand="0" w:noVBand="0"/>
      </w:tblPr>
      <w:tblGrid>
        <w:gridCol w:w="5400"/>
        <w:gridCol w:w="1890"/>
        <w:gridCol w:w="1890"/>
      </w:tblGrid>
      <w:tr w:rsidR="00FE5CD0" w:rsidRPr="002D7C5E" w14:paraId="04ECBC37" w14:textId="77777777" w:rsidTr="007E3BA3">
        <w:tc>
          <w:tcPr>
            <w:tcW w:w="5400" w:type="dxa"/>
            <w:vAlign w:val="bottom"/>
          </w:tcPr>
          <w:p w14:paraId="2A06C379" w14:textId="77777777" w:rsidR="00FE5CD0" w:rsidRPr="002D7C5E" w:rsidRDefault="00FE5CD0" w:rsidP="003A2209">
            <w:pPr>
              <w:spacing w:before="0" w:after="0" w:line="380" w:lineRule="exact"/>
              <w:ind w:left="33"/>
              <w:jc w:val="both"/>
              <w:rPr>
                <w:rFonts w:ascii="Arial" w:hAnsi="Arial" w:cs="Arial"/>
                <w:szCs w:val="22"/>
              </w:rPr>
            </w:pPr>
          </w:p>
        </w:tc>
        <w:tc>
          <w:tcPr>
            <w:tcW w:w="3780" w:type="dxa"/>
            <w:gridSpan w:val="2"/>
            <w:vAlign w:val="bottom"/>
          </w:tcPr>
          <w:p w14:paraId="6085B7E5" w14:textId="77777777" w:rsidR="00FE5CD0" w:rsidRPr="002D7C5E"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Food Segment</w:t>
            </w:r>
          </w:p>
        </w:tc>
      </w:tr>
      <w:tr w:rsidR="00C54206" w:rsidRPr="002D7C5E" w14:paraId="0B4E1875" w14:textId="77777777" w:rsidTr="007E3BA3">
        <w:tc>
          <w:tcPr>
            <w:tcW w:w="5400" w:type="dxa"/>
            <w:vAlign w:val="bottom"/>
          </w:tcPr>
          <w:p w14:paraId="08FD2C4D" w14:textId="77777777" w:rsidR="00C54206" w:rsidRPr="002D7C5E" w:rsidRDefault="00C54206" w:rsidP="00C54206">
            <w:pPr>
              <w:spacing w:before="0" w:after="0" w:line="380" w:lineRule="exact"/>
              <w:ind w:left="33"/>
              <w:jc w:val="both"/>
              <w:rPr>
                <w:rFonts w:ascii="Arial" w:hAnsi="Arial" w:cs="Arial"/>
                <w:szCs w:val="22"/>
              </w:rPr>
            </w:pPr>
          </w:p>
        </w:tc>
        <w:tc>
          <w:tcPr>
            <w:tcW w:w="1890" w:type="dxa"/>
            <w:vAlign w:val="bottom"/>
          </w:tcPr>
          <w:p w14:paraId="739940CA" w14:textId="71CD8F07" w:rsidR="00C54206" w:rsidRPr="002D7C5E" w:rsidRDefault="00C54206" w:rsidP="00C54206">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2022</w:t>
            </w:r>
          </w:p>
        </w:tc>
        <w:tc>
          <w:tcPr>
            <w:tcW w:w="1890" w:type="dxa"/>
            <w:vAlign w:val="bottom"/>
          </w:tcPr>
          <w:p w14:paraId="595775C6" w14:textId="789BF5AF" w:rsidR="00C54206" w:rsidRPr="002D7C5E" w:rsidRDefault="00C54206" w:rsidP="00C54206">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Pr>
                <w:rFonts w:ascii="Arial" w:hAnsi="Arial" w:cs="Arial"/>
                <w:szCs w:val="22"/>
              </w:rPr>
              <w:t>2021</w:t>
            </w:r>
          </w:p>
        </w:tc>
      </w:tr>
      <w:tr w:rsidR="005E4C2D" w:rsidRPr="002D7C5E" w14:paraId="0F27A39E" w14:textId="77777777" w:rsidTr="007E3BA3">
        <w:tc>
          <w:tcPr>
            <w:tcW w:w="5400" w:type="dxa"/>
          </w:tcPr>
          <w:p w14:paraId="4E0CE6B8" w14:textId="77777777" w:rsidR="005E4C2D" w:rsidRPr="002D7C5E" w:rsidRDefault="005E4C2D" w:rsidP="005E4C2D">
            <w:pPr>
              <w:spacing w:before="0" w:after="0" w:line="380" w:lineRule="exact"/>
              <w:ind w:right="-108"/>
              <w:jc w:val="both"/>
              <w:rPr>
                <w:rFonts w:ascii="Arial" w:hAnsi="Arial" w:cs="Arial"/>
                <w:szCs w:val="22"/>
                <w:cs/>
              </w:rPr>
            </w:pPr>
            <w:r w:rsidRPr="002D7C5E">
              <w:rPr>
                <w:rFonts w:ascii="Arial" w:hAnsi="Arial" w:cs="Arial"/>
                <w:szCs w:val="22"/>
              </w:rPr>
              <w:t>Goodwill</w:t>
            </w:r>
          </w:p>
        </w:tc>
        <w:tc>
          <w:tcPr>
            <w:tcW w:w="1890" w:type="dxa"/>
            <w:vAlign w:val="bottom"/>
          </w:tcPr>
          <w:p w14:paraId="5FFBECBF" w14:textId="431E3A7F" w:rsidR="005E4C2D" w:rsidRPr="005E4C2D" w:rsidRDefault="005E4C2D" w:rsidP="005E4C2D">
            <w:pPr>
              <w:pStyle w:val="BodyTextIndent"/>
              <w:tabs>
                <w:tab w:val="decimal" w:pos="1425"/>
              </w:tabs>
              <w:spacing w:before="0" w:after="0"/>
              <w:ind w:left="0"/>
              <w:rPr>
                <w:rFonts w:ascii="Arial" w:hAnsi="Arial" w:cs="Arial"/>
                <w:sz w:val="22"/>
                <w:szCs w:val="22"/>
              </w:rPr>
            </w:pPr>
            <w:r w:rsidRPr="005E4C2D">
              <w:rPr>
                <w:rFonts w:ascii="Arial" w:hAnsi="Arial" w:cs="Arial"/>
                <w:sz w:val="22"/>
                <w:szCs w:val="22"/>
              </w:rPr>
              <w:t>100,678</w:t>
            </w:r>
          </w:p>
        </w:tc>
        <w:tc>
          <w:tcPr>
            <w:tcW w:w="1890" w:type="dxa"/>
            <w:vAlign w:val="bottom"/>
          </w:tcPr>
          <w:p w14:paraId="5EB6354D" w14:textId="6D76A78E" w:rsidR="005E4C2D" w:rsidRPr="00E937B2" w:rsidRDefault="005E4C2D" w:rsidP="005E4C2D">
            <w:pPr>
              <w:pStyle w:val="BodyTextIndent"/>
              <w:tabs>
                <w:tab w:val="decimal" w:pos="1425"/>
              </w:tabs>
              <w:spacing w:before="0" w:after="0"/>
              <w:ind w:left="0"/>
              <w:rPr>
                <w:rFonts w:ascii="Arial" w:hAnsi="Arial" w:cs="Arial"/>
                <w:sz w:val="22"/>
                <w:szCs w:val="22"/>
              </w:rPr>
            </w:pPr>
            <w:r w:rsidRPr="00E937B2">
              <w:rPr>
                <w:rFonts w:ascii="Arial" w:hAnsi="Arial" w:cs="Arial"/>
                <w:sz w:val="22"/>
                <w:szCs w:val="22"/>
              </w:rPr>
              <w:t>100,678</w:t>
            </w:r>
          </w:p>
        </w:tc>
      </w:tr>
      <w:tr w:rsidR="005E4C2D" w:rsidRPr="002D7C5E" w14:paraId="0AF6F67B" w14:textId="77777777" w:rsidTr="007E3BA3">
        <w:tc>
          <w:tcPr>
            <w:tcW w:w="5400" w:type="dxa"/>
          </w:tcPr>
          <w:p w14:paraId="7EBC934D" w14:textId="77777777" w:rsidR="005E4C2D" w:rsidRPr="002D7C5E" w:rsidRDefault="005E4C2D" w:rsidP="005E4C2D">
            <w:pPr>
              <w:spacing w:before="0" w:after="0" w:line="380" w:lineRule="exact"/>
              <w:ind w:left="162" w:hanging="162"/>
              <w:rPr>
                <w:rFonts w:ascii="Arial" w:hAnsi="Arial" w:cs="Arial"/>
                <w:szCs w:val="22"/>
                <w:cs/>
              </w:rPr>
            </w:pPr>
            <w:r w:rsidRPr="002D7C5E">
              <w:rPr>
                <w:rFonts w:ascii="Arial" w:hAnsi="Arial" w:cs="Arial"/>
                <w:szCs w:val="22"/>
              </w:rPr>
              <w:t>Trademarks with indefinite useful lives</w:t>
            </w:r>
          </w:p>
        </w:tc>
        <w:tc>
          <w:tcPr>
            <w:tcW w:w="1890" w:type="dxa"/>
            <w:vAlign w:val="bottom"/>
          </w:tcPr>
          <w:p w14:paraId="236BE5F0" w14:textId="79B6E0CA" w:rsidR="005E4C2D" w:rsidRPr="005E4C2D" w:rsidRDefault="005E4C2D" w:rsidP="005E4C2D">
            <w:pPr>
              <w:pStyle w:val="BodyTextIndent"/>
              <w:tabs>
                <w:tab w:val="decimal" w:pos="1425"/>
              </w:tabs>
              <w:spacing w:before="0" w:after="0"/>
              <w:ind w:left="0"/>
              <w:rPr>
                <w:rFonts w:ascii="Arial" w:hAnsi="Arial" w:cs="Arial"/>
                <w:sz w:val="22"/>
                <w:szCs w:val="22"/>
                <w:cs/>
              </w:rPr>
            </w:pPr>
            <w:r w:rsidRPr="005E4C2D">
              <w:rPr>
                <w:rFonts w:ascii="Arial" w:hAnsi="Arial" w:cs="Arial"/>
                <w:sz w:val="22"/>
                <w:szCs w:val="22"/>
              </w:rPr>
              <w:t>264,303</w:t>
            </w:r>
          </w:p>
        </w:tc>
        <w:tc>
          <w:tcPr>
            <w:tcW w:w="1890" w:type="dxa"/>
            <w:vAlign w:val="bottom"/>
          </w:tcPr>
          <w:p w14:paraId="7D60F07D" w14:textId="2CA95A3D" w:rsidR="005E4C2D" w:rsidRPr="00E937B2" w:rsidRDefault="005E4C2D" w:rsidP="005E4C2D">
            <w:pPr>
              <w:pStyle w:val="BodyTextIndent"/>
              <w:tabs>
                <w:tab w:val="decimal" w:pos="1425"/>
              </w:tabs>
              <w:spacing w:before="0" w:after="0"/>
              <w:ind w:left="0"/>
              <w:rPr>
                <w:rFonts w:ascii="Arial" w:hAnsi="Arial" w:cs="Arial"/>
                <w:sz w:val="22"/>
                <w:szCs w:val="22"/>
                <w:cs/>
              </w:rPr>
            </w:pPr>
            <w:r w:rsidRPr="00E937B2">
              <w:rPr>
                <w:rFonts w:ascii="Arial" w:hAnsi="Arial" w:cs="Arial"/>
                <w:sz w:val="22"/>
                <w:szCs w:val="22"/>
              </w:rPr>
              <w:t>264,303</w:t>
            </w:r>
          </w:p>
        </w:tc>
      </w:tr>
    </w:tbl>
    <w:p w14:paraId="3F5A84F5" w14:textId="77777777"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r>
      <w:r w:rsidR="009631BD">
        <w:rPr>
          <w:rFonts w:ascii="Arial" w:hAnsi="Arial" w:cs="Arial"/>
          <w:szCs w:val="22"/>
        </w:rPr>
        <w:t>The Company has determined t</w:t>
      </w:r>
      <w:r w:rsidRPr="002D7C5E">
        <w:rPr>
          <w:rFonts w:ascii="Arial" w:hAnsi="Arial" w:cs="Arial"/>
          <w:szCs w:val="22"/>
        </w:rPr>
        <w:t>he recoverable amount</w:t>
      </w:r>
      <w:r w:rsidR="009631BD">
        <w:rPr>
          <w:rFonts w:ascii="Arial" w:hAnsi="Arial" w:cs="Arial"/>
          <w:szCs w:val="22"/>
        </w:rPr>
        <w:t>s</w:t>
      </w:r>
      <w:r w:rsidRPr="002D7C5E">
        <w:rPr>
          <w:rFonts w:ascii="Arial" w:hAnsi="Arial" w:cs="Arial"/>
          <w:szCs w:val="22"/>
        </w:rPr>
        <w:t xml:space="preserve"> of </w:t>
      </w:r>
      <w:r w:rsidR="009631BD">
        <w:rPr>
          <w:rFonts w:ascii="Arial" w:hAnsi="Arial" w:cs="Arial"/>
          <w:szCs w:val="22"/>
        </w:rPr>
        <w:t>its cash-generating units</w:t>
      </w:r>
      <w:r w:rsidRPr="002D7C5E">
        <w:rPr>
          <w:rFonts w:ascii="Arial" w:hAnsi="Arial" w:cs="Arial"/>
          <w:szCs w:val="22"/>
        </w:rPr>
        <w:t xml:space="preserve"> based on value</w:t>
      </w:r>
      <w:r w:rsidR="009631BD">
        <w:rPr>
          <w:rFonts w:ascii="Arial" w:hAnsi="Arial" w:cs="Arial"/>
          <w:szCs w:val="22"/>
        </w:rPr>
        <w:t xml:space="preserve"> </w:t>
      </w:r>
      <w:r w:rsidRPr="002D7C5E">
        <w:rPr>
          <w:rFonts w:ascii="Arial" w:hAnsi="Arial" w:cs="Arial"/>
          <w:szCs w:val="22"/>
        </w:rPr>
        <w:t>in</w:t>
      </w:r>
      <w:r w:rsidR="009631BD">
        <w:rPr>
          <w:rFonts w:ascii="Arial" w:hAnsi="Arial" w:cs="Arial"/>
          <w:szCs w:val="22"/>
        </w:rPr>
        <w:t xml:space="preserve"> </w:t>
      </w:r>
      <w:r w:rsidRPr="002D7C5E">
        <w:rPr>
          <w:rFonts w:ascii="Arial" w:hAnsi="Arial" w:cs="Arial"/>
          <w:szCs w:val="22"/>
        </w:rPr>
        <w:t xml:space="preserve">use using cash flow projections from financial </w:t>
      </w:r>
      <w:r w:rsidR="009631BD">
        <w:rPr>
          <w:rFonts w:ascii="Arial" w:hAnsi="Arial" w:cs="Arial"/>
          <w:szCs w:val="22"/>
        </w:rPr>
        <w:t>estimation</w:t>
      </w:r>
      <w:r w:rsidRPr="002D7C5E">
        <w:rPr>
          <w:rFonts w:ascii="Arial" w:hAnsi="Arial" w:cs="Arial"/>
          <w:szCs w:val="22"/>
        </w:rPr>
        <w:t xml:space="preserve"> approved by management</w:t>
      </w:r>
      <w:r w:rsidR="007B3AC2">
        <w:rPr>
          <w:rFonts w:ascii="Arial" w:hAnsi="Arial" w:cs="Arial"/>
          <w:szCs w:val="22"/>
        </w:rPr>
        <w:t xml:space="preserve"> c</w:t>
      </w:r>
      <w:r w:rsidR="009631BD">
        <w:rPr>
          <w:rFonts w:ascii="Arial" w:hAnsi="Arial" w:cs="Arial"/>
          <w:szCs w:val="22"/>
        </w:rPr>
        <w:t>overing</w:t>
      </w:r>
      <w:r w:rsidRPr="002D7C5E">
        <w:rPr>
          <w:rFonts w:ascii="Arial" w:hAnsi="Arial" w:cs="Arial"/>
          <w:szCs w:val="22"/>
        </w:rPr>
        <w:t xml:space="preserve"> a five-year period for food segment unit.</w:t>
      </w:r>
    </w:p>
    <w:p w14:paraId="0EAB6E4B" w14:textId="2C2EEFF8" w:rsidR="003A2209" w:rsidRPr="002D7C5E" w:rsidRDefault="00A8102A"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003A2209" w:rsidRPr="002D7C5E">
        <w:rPr>
          <w:rFonts w:ascii="Arial" w:hAnsi="Arial" w:cs="Arial"/>
          <w:szCs w:val="22"/>
        </w:rPr>
        <w:t xml:space="preserve">Key assumptions used in value in use calculations are </w:t>
      </w:r>
      <w:r w:rsidR="009631BD">
        <w:rPr>
          <w:rFonts w:ascii="Arial" w:hAnsi="Arial" w:cs="Arial"/>
          <w:szCs w:val="22"/>
        </w:rPr>
        <w:t>as follows</w:t>
      </w:r>
      <w:r w:rsidR="003A2209" w:rsidRPr="002D7C5E">
        <w:rPr>
          <w:rFonts w:ascii="Arial" w:hAnsi="Arial" w:cs="Arial"/>
          <w:szCs w:val="22"/>
        </w:rPr>
        <w:t>:</w:t>
      </w:r>
    </w:p>
    <w:p w14:paraId="61B2EB11" w14:textId="77777777" w:rsidR="000C1969" w:rsidRPr="002D7C5E" w:rsidRDefault="000C1969" w:rsidP="000C196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9046" w:type="dxa"/>
        <w:tblInd w:w="450" w:type="dxa"/>
        <w:tblLook w:val="01E0" w:firstRow="1" w:lastRow="1" w:firstColumn="1" w:lastColumn="1" w:noHBand="0" w:noVBand="0"/>
      </w:tblPr>
      <w:tblGrid>
        <w:gridCol w:w="5456"/>
        <w:gridCol w:w="1795"/>
        <w:gridCol w:w="1795"/>
      </w:tblGrid>
      <w:tr w:rsidR="00C54206" w:rsidRPr="002D7C5E" w14:paraId="6A47E622" w14:textId="20AFBB35" w:rsidTr="00981C94">
        <w:tc>
          <w:tcPr>
            <w:tcW w:w="5456" w:type="dxa"/>
          </w:tcPr>
          <w:p w14:paraId="27F0D161" w14:textId="77777777" w:rsidR="00C54206" w:rsidRPr="002D7C5E" w:rsidRDefault="00C54206" w:rsidP="00C54206">
            <w:pPr>
              <w:spacing w:before="0" w:after="0" w:line="380" w:lineRule="exact"/>
              <w:ind w:left="0" w:right="-14" w:hanging="14"/>
              <w:jc w:val="both"/>
              <w:rPr>
                <w:rFonts w:ascii="Arial" w:hAnsi="Arial" w:cs="Arial"/>
                <w:szCs w:val="22"/>
              </w:rPr>
            </w:pPr>
          </w:p>
        </w:tc>
        <w:tc>
          <w:tcPr>
            <w:tcW w:w="1795" w:type="dxa"/>
            <w:vAlign w:val="bottom"/>
          </w:tcPr>
          <w:p w14:paraId="18B170FA" w14:textId="75891DA1" w:rsidR="00C54206" w:rsidRPr="002D7C5E" w:rsidRDefault="00C54206" w:rsidP="00C54206">
            <w:pPr>
              <w:pBdr>
                <w:bottom w:val="single" w:sz="4" w:space="1" w:color="auto"/>
              </w:pBdr>
              <w:spacing w:before="0" w:after="0" w:line="380" w:lineRule="exact"/>
              <w:ind w:left="-14" w:firstLine="14"/>
              <w:jc w:val="center"/>
              <w:rPr>
                <w:rFonts w:ascii="Arial" w:hAnsi="Arial"/>
                <w:szCs w:val="22"/>
                <w:cs/>
              </w:rPr>
            </w:pPr>
            <w:r>
              <w:rPr>
                <w:rFonts w:ascii="Arial" w:hAnsi="Arial"/>
                <w:szCs w:val="22"/>
              </w:rPr>
              <w:t>2022</w:t>
            </w:r>
          </w:p>
        </w:tc>
        <w:tc>
          <w:tcPr>
            <w:tcW w:w="1795" w:type="dxa"/>
            <w:vAlign w:val="bottom"/>
          </w:tcPr>
          <w:p w14:paraId="10AD97A1" w14:textId="20B0C8D3" w:rsidR="00C54206" w:rsidRDefault="00C54206" w:rsidP="00C54206">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w:t>
            </w:r>
            <w:r>
              <w:rPr>
                <w:rFonts w:ascii="Arial" w:hAnsi="Arial"/>
                <w:szCs w:val="22"/>
              </w:rPr>
              <w:t>21</w:t>
            </w:r>
          </w:p>
        </w:tc>
      </w:tr>
      <w:tr w:rsidR="00662A7C" w:rsidRPr="002D7C5E" w14:paraId="7497070B" w14:textId="6E9EB7E1" w:rsidTr="00C54206">
        <w:tc>
          <w:tcPr>
            <w:tcW w:w="5456" w:type="dxa"/>
          </w:tcPr>
          <w:p w14:paraId="635492D9" w14:textId="5AD1AA18" w:rsidR="00662A7C" w:rsidRPr="002D7C5E" w:rsidRDefault="00662A7C" w:rsidP="00662A7C">
            <w:pPr>
              <w:spacing w:before="0" w:after="0" w:line="380" w:lineRule="exact"/>
              <w:ind w:left="0" w:right="-14" w:hanging="14"/>
              <w:jc w:val="both"/>
              <w:rPr>
                <w:rFonts w:ascii="Arial" w:hAnsi="Arial" w:cs="Arial"/>
                <w:szCs w:val="22"/>
              </w:rPr>
            </w:pPr>
            <w:r>
              <w:rPr>
                <w:rFonts w:ascii="Arial" w:hAnsi="Arial" w:cs="Arial"/>
                <w:szCs w:val="22"/>
              </w:rPr>
              <w:t>Sale growth rate</w:t>
            </w:r>
            <w:r w:rsidR="009A63FC">
              <w:rPr>
                <w:rFonts w:ascii="Arial" w:hAnsi="Arial" w:cs="Arial"/>
                <w:szCs w:val="22"/>
              </w:rPr>
              <w:t xml:space="preserve"> for five</w:t>
            </w:r>
            <w:r w:rsidR="008A74EB">
              <w:rPr>
                <w:rFonts w:ascii="Arial" w:hAnsi="Arial" w:cs="Arial"/>
                <w:szCs w:val="22"/>
              </w:rPr>
              <w:t>-</w:t>
            </w:r>
            <w:r w:rsidR="009A63FC">
              <w:rPr>
                <w:rFonts w:ascii="Arial" w:hAnsi="Arial" w:cs="Arial"/>
                <w:szCs w:val="22"/>
              </w:rPr>
              <w:t>year cash flow projections</w:t>
            </w:r>
          </w:p>
        </w:tc>
        <w:tc>
          <w:tcPr>
            <w:tcW w:w="1795" w:type="dxa"/>
            <w:vAlign w:val="bottom"/>
          </w:tcPr>
          <w:p w14:paraId="11DD5F20" w14:textId="6AF23537" w:rsidR="00662A7C" w:rsidRPr="00662A7C" w:rsidRDefault="00D23198" w:rsidP="00662A7C">
            <w:pPr>
              <w:pStyle w:val="BodyTextIndent"/>
              <w:spacing w:before="0" w:after="0"/>
              <w:ind w:left="0" w:right="345" w:firstLine="150"/>
              <w:jc w:val="right"/>
              <w:rPr>
                <w:rFonts w:ascii="Arial" w:hAnsi="Arial" w:cs="Arial"/>
                <w:sz w:val="22"/>
                <w:szCs w:val="22"/>
              </w:rPr>
            </w:pPr>
            <w:r>
              <w:rPr>
                <w:rFonts w:ascii="Arial" w:hAnsi="Arial" w:cs="Arial"/>
                <w:sz w:val="22"/>
                <w:szCs w:val="22"/>
              </w:rPr>
              <w:t>7 - 8</w:t>
            </w:r>
          </w:p>
        </w:tc>
        <w:tc>
          <w:tcPr>
            <w:tcW w:w="1795" w:type="dxa"/>
          </w:tcPr>
          <w:p w14:paraId="5A011C03" w14:textId="39151B06" w:rsidR="00662A7C" w:rsidRDefault="00662A7C" w:rsidP="00662A7C">
            <w:pPr>
              <w:pStyle w:val="BodyTextIndent"/>
              <w:spacing w:before="0" w:after="0"/>
              <w:ind w:left="0" w:right="345" w:firstLine="150"/>
              <w:jc w:val="right"/>
              <w:rPr>
                <w:rFonts w:ascii="Arial" w:hAnsi="Arial" w:cs="Arial"/>
                <w:sz w:val="22"/>
                <w:szCs w:val="22"/>
              </w:rPr>
            </w:pPr>
            <w:r w:rsidRPr="009707B8">
              <w:rPr>
                <w:rFonts w:ascii="Arial" w:hAnsi="Arial" w:cs="Arial"/>
                <w:sz w:val="22"/>
                <w:szCs w:val="22"/>
              </w:rPr>
              <w:t>5 - 10</w:t>
            </w:r>
          </w:p>
        </w:tc>
      </w:tr>
      <w:tr w:rsidR="00662A7C" w:rsidRPr="002D7C5E" w14:paraId="072D0248" w14:textId="779C80DE" w:rsidTr="00C54206">
        <w:tc>
          <w:tcPr>
            <w:tcW w:w="5456" w:type="dxa"/>
          </w:tcPr>
          <w:p w14:paraId="60F62894" w14:textId="77777777" w:rsidR="00662A7C" w:rsidRPr="002D7C5E" w:rsidRDefault="00662A7C" w:rsidP="00662A7C">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1795" w:type="dxa"/>
            <w:vAlign w:val="bottom"/>
          </w:tcPr>
          <w:p w14:paraId="63DF437D" w14:textId="35971183" w:rsidR="00662A7C" w:rsidRPr="00662A7C" w:rsidRDefault="00662A7C" w:rsidP="00662A7C">
            <w:pPr>
              <w:pStyle w:val="BodyTextIndent"/>
              <w:spacing w:before="0" w:after="0"/>
              <w:ind w:left="0" w:right="345" w:firstLine="150"/>
              <w:jc w:val="right"/>
              <w:rPr>
                <w:rFonts w:ascii="Arial" w:hAnsi="Arial" w:cs="Arial"/>
                <w:sz w:val="22"/>
                <w:szCs w:val="22"/>
              </w:rPr>
            </w:pPr>
            <w:r w:rsidRPr="00662A7C">
              <w:rPr>
                <w:rFonts w:ascii="Arial" w:hAnsi="Arial" w:cs="Arial"/>
                <w:sz w:val="22"/>
                <w:szCs w:val="22"/>
              </w:rPr>
              <w:t>2.00</w:t>
            </w:r>
          </w:p>
        </w:tc>
        <w:tc>
          <w:tcPr>
            <w:tcW w:w="1795" w:type="dxa"/>
          </w:tcPr>
          <w:p w14:paraId="4A08C66D" w14:textId="79BA7CE2" w:rsidR="00662A7C" w:rsidRPr="00E937B2" w:rsidRDefault="00662A7C" w:rsidP="00662A7C">
            <w:pPr>
              <w:pStyle w:val="BodyTextIndent"/>
              <w:spacing w:before="0" w:after="0"/>
              <w:ind w:left="0" w:right="345" w:firstLine="150"/>
              <w:jc w:val="right"/>
              <w:rPr>
                <w:rFonts w:ascii="Arial" w:hAnsi="Arial" w:cs="Arial"/>
                <w:sz w:val="22"/>
                <w:szCs w:val="22"/>
              </w:rPr>
            </w:pPr>
            <w:r w:rsidRPr="009707B8">
              <w:rPr>
                <w:rFonts w:ascii="Arial" w:hAnsi="Arial" w:cs="Arial"/>
                <w:sz w:val="22"/>
                <w:szCs w:val="22"/>
              </w:rPr>
              <w:t>2.00</w:t>
            </w:r>
          </w:p>
        </w:tc>
      </w:tr>
      <w:tr w:rsidR="00662A7C" w:rsidRPr="002D7C5E" w14:paraId="53C6456F" w14:textId="4DB10E27" w:rsidTr="00C54206">
        <w:tc>
          <w:tcPr>
            <w:tcW w:w="5456" w:type="dxa"/>
          </w:tcPr>
          <w:p w14:paraId="64BD3EE6" w14:textId="77777777" w:rsidR="00662A7C" w:rsidRPr="002D7C5E" w:rsidRDefault="00662A7C" w:rsidP="00662A7C">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1795" w:type="dxa"/>
            <w:vAlign w:val="bottom"/>
          </w:tcPr>
          <w:p w14:paraId="1503F477" w14:textId="7F87A188" w:rsidR="00662A7C" w:rsidRPr="00662A7C" w:rsidRDefault="00662A7C" w:rsidP="00662A7C">
            <w:pPr>
              <w:pStyle w:val="BodyTextIndent"/>
              <w:spacing w:before="0" w:after="0"/>
              <w:ind w:left="0" w:right="345" w:firstLine="150"/>
              <w:jc w:val="right"/>
              <w:rPr>
                <w:rFonts w:ascii="Arial" w:hAnsi="Arial" w:cs="Arial"/>
                <w:sz w:val="22"/>
                <w:szCs w:val="22"/>
                <w:cs/>
              </w:rPr>
            </w:pPr>
            <w:r w:rsidRPr="00662A7C">
              <w:rPr>
                <w:rFonts w:ascii="Arial" w:hAnsi="Arial" w:cs="Arial"/>
                <w:sz w:val="22"/>
                <w:szCs w:val="22"/>
              </w:rPr>
              <w:t>12.45</w:t>
            </w:r>
          </w:p>
        </w:tc>
        <w:tc>
          <w:tcPr>
            <w:tcW w:w="1795" w:type="dxa"/>
          </w:tcPr>
          <w:p w14:paraId="1C78BDBF" w14:textId="0255E3CA" w:rsidR="00662A7C" w:rsidRDefault="00662A7C" w:rsidP="00662A7C">
            <w:pPr>
              <w:pStyle w:val="BodyTextIndent"/>
              <w:spacing w:before="0" w:after="0"/>
              <w:ind w:left="0" w:right="345" w:firstLine="150"/>
              <w:jc w:val="right"/>
              <w:rPr>
                <w:rFonts w:ascii="Arial" w:hAnsi="Arial" w:cs="Arial"/>
                <w:sz w:val="22"/>
                <w:szCs w:val="22"/>
              </w:rPr>
            </w:pPr>
            <w:r w:rsidRPr="009707B8">
              <w:rPr>
                <w:rFonts w:ascii="Arial" w:hAnsi="Arial" w:cs="Arial"/>
                <w:sz w:val="22"/>
                <w:szCs w:val="22"/>
              </w:rPr>
              <w:t>10.86</w:t>
            </w:r>
          </w:p>
        </w:tc>
      </w:tr>
    </w:tbl>
    <w:p w14:paraId="786282BF" w14:textId="77777777"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management determined the budget</w:t>
      </w:r>
      <w:r w:rsidR="007B6AB0" w:rsidRPr="002D7C5E">
        <w:rPr>
          <w:rFonts w:ascii="Arial" w:hAnsi="Arial" w:cs="Arial"/>
          <w:szCs w:val="22"/>
        </w:rPr>
        <w:t>ed</w:t>
      </w:r>
      <w:r w:rsidRPr="002D7C5E">
        <w:rPr>
          <w:rFonts w:ascii="Arial" w:hAnsi="Arial" w:cs="Arial"/>
          <w:szCs w:val="22"/>
        </w:rPr>
        <w:t xml:space="preserve"> gross profit margin and </w:t>
      </w:r>
      <w:r w:rsidR="005A65CB" w:rsidRPr="002D7C5E">
        <w:rPr>
          <w:rFonts w:ascii="Arial" w:hAnsi="Arial" w:cs="Arial"/>
          <w:szCs w:val="22"/>
        </w:rPr>
        <w:t xml:space="preserve">long-term </w:t>
      </w:r>
      <w:r w:rsidRPr="002D7C5E">
        <w:rPr>
          <w:rFonts w:ascii="Arial" w:hAnsi="Arial" w:cs="Arial"/>
          <w:szCs w:val="22"/>
        </w:rPr>
        <w:t>growth rate based on past performance and its expectations of market development. The discount rate used reflect</w:t>
      </w:r>
      <w:r w:rsidR="007B6AB0" w:rsidRPr="002D7C5E">
        <w:rPr>
          <w:rFonts w:ascii="Arial" w:hAnsi="Arial" w:cs="Arial"/>
          <w:szCs w:val="22"/>
        </w:rPr>
        <w:t>s</w:t>
      </w:r>
      <w:r w:rsidRPr="002D7C5E">
        <w:rPr>
          <w:rFonts w:ascii="Arial" w:hAnsi="Arial" w:cs="Arial"/>
          <w:szCs w:val="22"/>
        </w:rPr>
        <w:t xml:space="preserve"> specific risks relating to the relevant segments.</w:t>
      </w:r>
    </w:p>
    <w:p w14:paraId="763EC7E7" w14:textId="77777777"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w:t>
      </w:r>
      <w:r w:rsidR="005A65CB" w:rsidRPr="002D7C5E">
        <w:rPr>
          <w:rFonts w:ascii="Arial" w:hAnsi="Arial" w:cs="Arial"/>
          <w:szCs w:val="22"/>
        </w:rPr>
        <w:t xml:space="preserve">long-term </w:t>
      </w:r>
      <w:r w:rsidRPr="002D7C5E">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14:paraId="6187E61F" w14:textId="77777777" w:rsidR="009631BD" w:rsidRPr="009631BD" w:rsidRDefault="009631BD" w:rsidP="009631BD">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Pr="009631BD">
        <w:rPr>
          <w:rFonts w:ascii="Arial" w:hAnsi="Arial" w:cs="Arial"/>
          <w:szCs w:val="22"/>
        </w:rPr>
        <w:t>Management has considered the above and believes that there is no occurrence of impairment of goodwill and</w:t>
      </w:r>
      <w:r w:rsidRPr="009631BD">
        <w:rPr>
          <w:rFonts w:ascii="Arial" w:hAnsi="Arial" w:cs="Arial"/>
          <w:szCs w:val="22"/>
          <w:cs/>
        </w:rPr>
        <w:t xml:space="preserve"> </w:t>
      </w:r>
      <w:r w:rsidRPr="009631BD">
        <w:rPr>
          <w:rFonts w:ascii="Arial" w:hAnsi="Arial" w:cs="Arial"/>
          <w:szCs w:val="22"/>
        </w:rPr>
        <w:t xml:space="preserve">trademarks with indefinite useful lives. </w:t>
      </w:r>
    </w:p>
    <w:p w14:paraId="3594212F" w14:textId="4A962934" w:rsidR="003A2209" w:rsidRPr="002D7C5E" w:rsidRDefault="009631BD" w:rsidP="009631BD">
      <w:pPr>
        <w:tabs>
          <w:tab w:val="left" w:pos="2160"/>
          <w:tab w:val="right" w:pos="7200"/>
          <w:tab w:val="right" w:pos="8540"/>
        </w:tabs>
        <w:spacing w:line="380" w:lineRule="exact"/>
        <w:jc w:val="thaiDistribute"/>
        <w:rPr>
          <w:rFonts w:ascii="Arial" w:hAnsi="Arial" w:cs="Arial"/>
          <w:szCs w:val="22"/>
        </w:rPr>
      </w:pPr>
      <w:bookmarkStart w:id="5" w:name="_Hlk62822613"/>
      <w:r>
        <w:rPr>
          <w:rFonts w:ascii="Arial" w:hAnsi="Arial" w:cs="Arial"/>
          <w:szCs w:val="22"/>
        </w:rPr>
        <w:tab/>
      </w:r>
      <w:r w:rsidRPr="009631BD">
        <w:rPr>
          <w:rFonts w:ascii="Arial" w:hAnsi="Arial" w:cs="Arial"/>
          <w:szCs w:val="22"/>
        </w:rPr>
        <w:t xml:space="preserve">If the long-term growth rate </w:t>
      </w:r>
      <w:r w:rsidR="00225A8D">
        <w:rPr>
          <w:rFonts w:ascii="Arial" w:hAnsi="Arial" w:cs="Arial"/>
          <w:szCs w:val="22"/>
        </w:rPr>
        <w:t>was</w:t>
      </w:r>
      <w:r w:rsidRPr="009631BD">
        <w:rPr>
          <w:rFonts w:ascii="Arial" w:hAnsi="Arial" w:cs="Arial"/>
          <w:szCs w:val="22"/>
        </w:rPr>
        <w:t xml:space="preserve"> reduced by</w:t>
      </w:r>
      <w:r w:rsidR="00D629EA">
        <w:rPr>
          <w:rFonts w:ascii="Arial" w:hAnsi="Arial" w:cs="Arial"/>
          <w:szCs w:val="22"/>
        </w:rPr>
        <w:t xml:space="preserve"> </w:t>
      </w:r>
      <w:r w:rsidR="00D14E27">
        <w:rPr>
          <w:rFonts w:ascii="Arial" w:hAnsi="Arial"/>
          <w:szCs w:val="22"/>
        </w:rPr>
        <w:t>1.</w:t>
      </w:r>
      <w:r w:rsidR="00950B6D">
        <w:rPr>
          <w:rFonts w:ascii="Arial" w:hAnsi="Arial"/>
          <w:szCs w:val="22"/>
        </w:rPr>
        <w:t>7</w:t>
      </w:r>
      <w:r w:rsidR="00FE3CCA">
        <w:rPr>
          <w:rFonts w:ascii="Arial" w:hAnsi="Arial" w:hint="cs"/>
          <w:szCs w:val="22"/>
          <w:cs/>
        </w:rPr>
        <w:t xml:space="preserve"> </w:t>
      </w:r>
      <w:r w:rsidRPr="009631BD">
        <w:rPr>
          <w:rFonts w:ascii="Arial" w:hAnsi="Arial" w:cs="Arial"/>
          <w:szCs w:val="22"/>
        </w:rPr>
        <w:t>percent per annum (</w:t>
      </w:r>
      <w:r w:rsidR="00352DF7">
        <w:rPr>
          <w:rFonts w:ascii="Arial" w:hAnsi="Arial" w:cs="Arial"/>
          <w:szCs w:val="22"/>
        </w:rPr>
        <w:t>202</w:t>
      </w:r>
      <w:r w:rsidR="00C54206">
        <w:rPr>
          <w:rFonts w:ascii="Arial" w:hAnsi="Arial" w:cs="Arial"/>
          <w:szCs w:val="22"/>
        </w:rPr>
        <w:t>1</w:t>
      </w:r>
      <w:r w:rsidRPr="009631BD">
        <w:rPr>
          <w:rFonts w:ascii="Arial" w:hAnsi="Arial" w:cs="Arial"/>
          <w:szCs w:val="22"/>
        </w:rPr>
        <w:t xml:space="preserve">: </w:t>
      </w:r>
      <w:r w:rsidR="00C54206">
        <w:rPr>
          <w:rFonts w:ascii="Arial" w:hAnsi="Arial" w:cs="Arial"/>
          <w:szCs w:val="22"/>
        </w:rPr>
        <w:t>0.1</w:t>
      </w:r>
      <w:r w:rsidRPr="009631BD">
        <w:rPr>
          <w:rFonts w:ascii="Arial" w:hAnsi="Arial" w:cs="Arial"/>
          <w:szCs w:val="22"/>
        </w:rPr>
        <w:t xml:space="preserve"> percent per annum) </w:t>
      </w:r>
      <w:r w:rsidR="00F00573">
        <w:rPr>
          <w:rFonts w:ascii="Arial" w:hAnsi="Arial" w:cs="Arial"/>
          <w:szCs w:val="22"/>
        </w:rPr>
        <w:t>or</w:t>
      </w:r>
      <w:r w:rsidRPr="009631BD">
        <w:rPr>
          <w:rFonts w:ascii="Arial" w:hAnsi="Arial" w:cs="Arial"/>
          <w:szCs w:val="22"/>
        </w:rPr>
        <w:t xml:space="preserve"> the discount rate </w:t>
      </w:r>
      <w:r w:rsidR="00225A8D">
        <w:rPr>
          <w:rFonts w:ascii="Arial" w:hAnsi="Arial" w:cs="Arial"/>
          <w:szCs w:val="22"/>
        </w:rPr>
        <w:t>was</w:t>
      </w:r>
      <w:r w:rsidRPr="009631BD">
        <w:rPr>
          <w:rFonts w:ascii="Arial" w:hAnsi="Arial" w:cs="Arial"/>
          <w:szCs w:val="22"/>
        </w:rPr>
        <w:t xml:space="preserve"> increased by </w:t>
      </w:r>
      <w:r w:rsidR="00225A8D">
        <w:rPr>
          <w:rFonts w:ascii="Arial" w:hAnsi="Arial" w:cs="Arial"/>
          <w:szCs w:val="22"/>
        </w:rPr>
        <w:t>1.1</w:t>
      </w:r>
      <w:r w:rsidRPr="009631BD">
        <w:rPr>
          <w:rFonts w:ascii="Arial" w:hAnsi="Arial" w:cs="Arial"/>
          <w:szCs w:val="22"/>
        </w:rPr>
        <w:t xml:space="preserve"> percent per annum (</w:t>
      </w:r>
      <w:r w:rsidR="00352DF7">
        <w:rPr>
          <w:rFonts w:ascii="Arial" w:hAnsi="Arial" w:cs="Arial"/>
          <w:szCs w:val="22"/>
        </w:rPr>
        <w:t>202</w:t>
      </w:r>
      <w:r w:rsidR="00C54206">
        <w:rPr>
          <w:rFonts w:ascii="Arial" w:hAnsi="Arial" w:cs="Arial"/>
          <w:szCs w:val="22"/>
        </w:rPr>
        <w:t>1</w:t>
      </w:r>
      <w:r w:rsidRPr="009631BD">
        <w:rPr>
          <w:rFonts w:ascii="Arial" w:hAnsi="Arial" w:cs="Arial"/>
          <w:szCs w:val="22"/>
        </w:rPr>
        <w:t xml:space="preserve">: </w:t>
      </w:r>
      <w:r w:rsidR="00C54206">
        <w:rPr>
          <w:rFonts w:ascii="Arial" w:hAnsi="Arial" w:cs="Arial"/>
          <w:szCs w:val="22"/>
        </w:rPr>
        <w:t>0</w:t>
      </w:r>
      <w:r w:rsidRPr="009631BD">
        <w:rPr>
          <w:rFonts w:ascii="Arial" w:hAnsi="Arial" w:cs="Arial"/>
          <w:szCs w:val="22"/>
        </w:rPr>
        <w:t>.5 percent per annum)</w:t>
      </w:r>
      <w:r w:rsidR="00F00573">
        <w:rPr>
          <w:rFonts w:ascii="Arial" w:hAnsi="Arial" w:cs="Arial"/>
          <w:szCs w:val="22"/>
        </w:rPr>
        <w:t xml:space="preserve"> or the sale growth rate </w:t>
      </w:r>
      <w:r w:rsidR="00225A8D">
        <w:rPr>
          <w:rFonts w:ascii="Arial" w:hAnsi="Arial" w:cs="Arial"/>
          <w:szCs w:val="22"/>
        </w:rPr>
        <w:t>was</w:t>
      </w:r>
      <w:r w:rsidR="00F00573">
        <w:rPr>
          <w:rFonts w:ascii="Arial" w:hAnsi="Arial" w:cs="Arial"/>
          <w:szCs w:val="22"/>
        </w:rPr>
        <w:t xml:space="preserve"> reduced by </w:t>
      </w:r>
      <w:r w:rsidR="00225A8D">
        <w:rPr>
          <w:rFonts w:ascii="Arial" w:hAnsi="Arial" w:cs="Arial"/>
          <w:szCs w:val="22"/>
        </w:rPr>
        <w:t>1.5</w:t>
      </w:r>
      <w:r w:rsidR="00F00573">
        <w:rPr>
          <w:rFonts w:ascii="Arial" w:hAnsi="Arial" w:cs="Arial"/>
          <w:szCs w:val="22"/>
        </w:rPr>
        <w:t xml:space="preserve"> percent per annum (</w:t>
      </w:r>
      <w:r w:rsidR="00352DF7">
        <w:rPr>
          <w:rFonts w:ascii="Arial" w:hAnsi="Arial" w:cs="Arial"/>
          <w:szCs w:val="22"/>
        </w:rPr>
        <w:t>202</w:t>
      </w:r>
      <w:r w:rsidR="00C54206">
        <w:rPr>
          <w:rFonts w:ascii="Arial" w:hAnsi="Arial" w:cs="Arial"/>
          <w:szCs w:val="22"/>
        </w:rPr>
        <w:t>1</w:t>
      </w:r>
      <w:r w:rsidR="00F00573">
        <w:rPr>
          <w:rFonts w:ascii="Arial" w:hAnsi="Arial" w:cs="Arial"/>
          <w:szCs w:val="22"/>
        </w:rPr>
        <w:t xml:space="preserve">: </w:t>
      </w:r>
      <w:r w:rsidR="00C54206">
        <w:rPr>
          <w:rFonts w:ascii="Arial" w:hAnsi="Arial" w:cs="Arial"/>
          <w:szCs w:val="22"/>
        </w:rPr>
        <w:t>0.</w:t>
      </w:r>
      <w:r w:rsidR="009A63FC">
        <w:rPr>
          <w:rFonts w:ascii="Arial" w:hAnsi="Arial" w:cs="Arial"/>
          <w:szCs w:val="22"/>
        </w:rPr>
        <w:t>1</w:t>
      </w:r>
      <w:r w:rsidR="00F00573">
        <w:rPr>
          <w:rFonts w:ascii="Arial" w:hAnsi="Arial" w:cs="Arial"/>
          <w:szCs w:val="22"/>
        </w:rPr>
        <w:t xml:space="preserve"> percent per annum)</w:t>
      </w:r>
      <w:r w:rsidRPr="009631BD">
        <w:rPr>
          <w:rFonts w:ascii="Arial" w:hAnsi="Arial" w:cs="Arial"/>
          <w:szCs w:val="22"/>
        </w:rPr>
        <w:t>, the recoverable amount would be equal to the carrying amount.</w:t>
      </w:r>
      <w:bookmarkEnd w:id="5"/>
    </w:p>
    <w:p w14:paraId="2716E8C3" w14:textId="77777777" w:rsidR="00D23198" w:rsidRDefault="00D23198">
      <w:pPr>
        <w:rPr>
          <w:rFonts w:ascii="Arial" w:hAnsi="Arial" w:cs="Arial"/>
          <w:b/>
          <w:bCs/>
          <w:szCs w:val="22"/>
        </w:rPr>
      </w:pPr>
      <w:r>
        <w:rPr>
          <w:rFonts w:ascii="Arial" w:hAnsi="Arial" w:cs="Arial"/>
          <w:b/>
          <w:bCs/>
          <w:szCs w:val="22"/>
        </w:rPr>
        <w:br w:type="page"/>
      </w:r>
    </w:p>
    <w:p w14:paraId="6EDBE2FC" w14:textId="627E6C8B" w:rsidR="001C7DAE" w:rsidRPr="00E7475A" w:rsidRDefault="00561E68" w:rsidP="00E7475A">
      <w:pPr>
        <w:spacing w:line="380" w:lineRule="exact"/>
        <w:jc w:val="thaiDistribute"/>
        <w:rPr>
          <w:rFonts w:ascii="Arial" w:hAnsi="Arial" w:cs="Arial"/>
          <w:b/>
          <w:bCs/>
          <w:szCs w:val="22"/>
        </w:rPr>
      </w:pPr>
      <w:r w:rsidRPr="00E7475A">
        <w:rPr>
          <w:rFonts w:ascii="Arial" w:hAnsi="Arial" w:cs="Arial"/>
          <w:b/>
          <w:bCs/>
          <w:szCs w:val="22"/>
        </w:rPr>
        <w:lastRenderedPageBreak/>
        <w:t>18.</w:t>
      </w:r>
      <w:r w:rsidRPr="00E7475A">
        <w:rPr>
          <w:rFonts w:ascii="Arial" w:hAnsi="Arial" w:cs="Arial"/>
          <w:b/>
          <w:bCs/>
          <w:szCs w:val="22"/>
        </w:rPr>
        <w:tab/>
      </w:r>
      <w:r w:rsidR="00E7475A" w:rsidRPr="00E7475A">
        <w:rPr>
          <w:rFonts w:ascii="Arial" w:hAnsi="Arial" w:cs="Arial"/>
          <w:b/>
          <w:bCs/>
          <w:szCs w:val="22"/>
        </w:rPr>
        <w:t>Loans from financial institutions</w:t>
      </w:r>
    </w:p>
    <w:p w14:paraId="36FDBA1D" w14:textId="2F2FF9BD" w:rsidR="00B2304C" w:rsidRPr="00E7475A" w:rsidRDefault="00E7475A" w:rsidP="00E7475A">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tab/>
      </w:r>
      <w:r w:rsidR="00B2304C" w:rsidRPr="00E7475A">
        <w:rPr>
          <w:rFonts w:ascii="Arial" w:hAnsi="Arial" w:cs="Arial"/>
          <w:szCs w:val="22"/>
        </w:rPr>
        <w:t xml:space="preserve">Short-term loans from financial institutions </w:t>
      </w:r>
    </w:p>
    <w:p w14:paraId="049FC374" w14:textId="0EE69E33" w:rsidR="004F744A" w:rsidRPr="00887EBD" w:rsidRDefault="004F744A" w:rsidP="007E3BA3">
      <w:pPr>
        <w:spacing w:before="0" w:after="0" w:line="380" w:lineRule="exact"/>
        <w:ind w:right="-7"/>
        <w:jc w:val="right"/>
        <w:rPr>
          <w:rFonts w:ascii="Arial" w:hAnsi="Arial" w:cs="Arial"/>
          <w:sz w:val="18"/>
          <w:szCs w:val="18"/>
        </w:rPr>
      </w:pPr>
      <w:r w:rsidRPr="00887EBD">
        <w:rPr>
          <w:rFonts w:ascii="Arial" w:hAnsi="Arial" w:cs="Arial"/>
          <w:sz w:val="18"/>
          <w:szCs w:val="18"/>
          <w:cs/>
        </w:rPr>
        <w:t>(</w:t>
      </w:r>
      <w:r w:rsidRPr="00887EBD">
        <w:rPr>
          <w:rFonts w:ascii="Arial" w:hAnsi="Arial" w:cs="Arial"/>
          <w:sz w:val="18"/>
          <w:szCs w:val="18"/>
        </w:rPr>
        <w:t>Unit: Thousand Baht</w:t>
      </w:r>
      <w:r w:rsidRPr="00887EBD">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F534D1" w:rsidRPr="00887EBD" w14:paraId="428D8BED" w14:textId="77777777" w:rsidTr="00352DF7">
        <w:trPr>
          <w:cantSplit/>
        </w:trPr>
        <w:tc>
          <w:tcPr>
            <w:tcW w:w="2070" w:type="dxa"/>
          </w:tcPr>
          <w:p w14:paraId="0019EDD2" w14:textId="77777777" w:rsidR="00F534D1" w:rsidRPr="00887EBD" w:rsidRDefault="00F534D1" w:rsidP="000A4908">
            <w:pPr>
              <w:pStyle w:val="Footer"/>
              <w:spacing w:line="380" w:lineRule="exact"/>
              <w:ind w:left="-14" w:firstLine="14"/>
              <w:jc w:val="distribute"/>
              <w:rPr>
                <w:rFonts w:ascii="Arial" w:hAnsi="Arial" w:cs="Arial"/>
                <w:sz w:val="18"/>
                <w:szCs w:val="18"/>
              </w:rPr>
            </w:pPr>
          </w:p>
        </w:tc>
        <w:tc>
          <w:tcPr>
            <w:tcW w:w="2370" w:type="dxa"/>
            <w:gridSpan w:val="2"/>
            <w:vAlign w:val="bottom"/>
          </w:tcPr>
          <w:p w14:paraId="7DC538FF" w14:textId="1A96B9DB" w:rsidR="00F534D1" w:rsidRPr="00887EBD"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887EBD">
              <w:rPr>
                <w:rFonts w:ascii="Arial" w:hAnsi="Arial" w:cs="Arial"/>
                <w:sz w:val="18"/>
                <w:szCs w:val="18"/>
              </w:rPr>
              <w:t>Interest rate</w:t>
            </w:r>
            <w:r w:rsidR="00887EBD">
              <w:rPr>
                <w:rFonts w:ascii="Arial" w:hAnsi="Arial" w:cs="Arial"/>
                <w:sz w:val="18"/>
                <w:szCs w:val="18"/>
              </w:rPr>
              <w:t xml:space="preserve">                       </w:t>
            </w:r>
            <w:r w:rsidRPr="00887EBD">
              <w:rPr>
                <w:rFonts w:ascii="Arial" w:hAnsi="Arial" w:cs="Arial"/>
                <w:sz w:val="18"/>
                <w:szCs w:val="18"/>
              </w:rPr>
              <w:t xml:space="preserve"> (% per annum)</w:t>
            </w:r>
          </w:p>
        </w:tc>
        <w:tc>
          <w:tcPr>
            <w:tcW w:w="2370" w:type="dxa"/>
            <w:gridSpan w:val="2"/>
            <w:vAlign w:val="bottom"/>
          </w:tcPr>
          <w:p w14:paraId="1228992F" w14:textId="77777777" w:rsidR="00F534D1" w:rsidRPr="00887EBD" w:rsidRDefault="00F534D1" w:rsidP="000A4908">
            <w:pPr>
              <w:pBdr>
                <w:bottom w:val="single" w:sz="4" w:space="1" w:color="auto"/>
              </w:pBdr>
              <w:spacing w:before="0" w:after="0" w:line="380" w:lineRule="exact"/>
              <w:ind w:left="-14" w:firstLine="14"/>
              <w:jc w:val="center"/>
              <w:rPr>
                <w:rFonts w:ascii="Arial" w:hAnsi="Arial" w:cs="Arial"/>
                <w:sz w:val="18"/>
                <w:szCs w:val="18"/>
              </w:rPr>
            </w:pPr>
            <w:r w:rsidRPr="00887EBD">
              <w:rPr>
                <w:rFonts w:ascii="Arial" w:hAnsi="Arial"/>
                <w:sz w:val="18"/>
                <w:szCs w:val="18"/>
              </w:rPr>
              <w:t>Consolidated                          financial statements</w:t>
            </w:r>
          </w:p>
        </w:tc>
        <w:tc>
          <w:tcPr>
            <w:tcW w:w="2370" w:type="dxa"/>
            <w:gridSpan w:val="2"/>
          </w:tcPr>
          <w:p w14:paraId="3A895BA5" w14:textId="77777777" w:rsidR="00F534D1" w:rsidRPr="00887EBD" w:rsidRDefault="00F534D1" w:rsidP="000A4908">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Separate                               financial statements</w:t>
            </w:r>
          </w:p>
        </w:tc>
      </w:tr>
      <w:tr w:rsidR="00C54206" w:rsidRPr="00887EBD" w14:paraId="13511BDF" w14:textId="77777777" w:rsidTr="00352DF7">
        <w:trPr>
          <w:cantSplit/>
        </w:trPr>
        <w:tc>
          <w:tcPr>
            <w:tcW w:w="2070" w:type="dxa"/>
          </w:tcPr>
          <w:p w14:paraId="4B3DEBC6" w14:textId="77777777" w:rsidR="00C54206" w:rsidRPr="00887EBD" w:rsidRDefault="00C54206" w:rsidP="00C54206">
            <w:pPr>
              <w:pStyle w:val="Footer"/>
              <w:spacing w:line="380" w:lineRule="exact"/>
              <w:ind w:left="-14" w:firstLine="14"/>
              <w:jc w:val="distribute"/>
              <w:rPr>
                <w:rFonts w:ascii="Arial" w:hAnsi="Arial" w:cs="Arial"/>
                <w:sz w:val="18"/>
                <w:szCs w:val="18"/>
              </w:rPr>
            </w:pPr>
          </w:p>
        </w:tc>
        <w:tc>
          <w:tcPr>
            <w:tcW w:w="1185" w:type="dxa"/>
            <w:vAlign w:val="bottom"/>
          </w:tcPr>
          <w:p w14:paraId="218ADB41" w14:textId="2D7DF0C2"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2022</w:t>
            </w:r>
          </w:p>
        </w:tc>
        <w:tc>
          <w:tcPr>
            <w:tcW w:w="1185" w:type="dxa"/>
            <w:vAlign w:val="bottom"/>
          </w:tcPr>
          <w:p w14:paraId="670A1BA9" w14:textId="4720AAAA"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c>
          <w:tcPr>
            <w:tcW w:w="1185" w:type="dxa"/>
            <w:vAlign w:val="bottom"/>
          </w:tcPr>
          <w:p w14:paraId="09D41470" w14:textId="1500AC4C"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2022</w:t>
            </w:r>
          </w:p>
        </w:tc>
        <w:tc>
          <w:tcPr>
            <w:tcW w:w="1185" w:type="dxa"/>
            <w:vAlign w:val="bottom"/>
          </w:tcPr>
          <w:p w14:paraId="2820D1B3" w14:textId="58EE0B72"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c>
          <w:tcPr>
            <w:tcW w:w="1185" w:type="dxa"/>
            <w:vAlign w:val="bottom"/>
          </w:tcPr>
          <w:p w14:paraId="0E197EAC" w14:textId="2CB26292"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2022</w:t>
            </w:r>
          </w:p>
        </w:tc>
        <w:tc>
          <w:tcPr>
            <w:tcW w:w="1185" w:type="dxa"/>
            <w:vAlign w:val="bottom"/>
          </w:tcPr>
          <w:p w14:paraId="031D3A45" w14:textId="05473F22" w:rsidR="00C54206" w:rsidRPr="00887EBD" w:rsidRDefault="00C54206" w:rsidP="00C54206">
            <w:pPr>
              <w:pBdr>
                <w:bottom w:val="single" w:sz="4" w:space="1" w:color="auto"/>
              </w:pBdr>
              <w:spacing w:before="0" w:after="0" w:line="380" w:lineRule="exact"/>
              <w:ind w:left="-14" w:firstLine="14"/>
              <w:jc w:val="center"/>
              <w:rPr>
                <w:rFonts w:ascii="Arial" w:hAnsi="Arial"/>
                <w:sz w:val="18"/>
                <w:szCs w:val="18"/>
              </w:rPr>
            </w:pPr>
            <w:r w:rsidRPr="00887EBD">
              <w:rPr>
                <w:rFonts w:ascii="Arial" w:hAnsi="Arial"/>
                <w:sz w:val="18"/>
                <w:szCs w:val="18"/>
              </w:rPr>
              <w:t>2021</w:t>
            </w:r>
          </w:p>
        </w:tc>
      </w:tr>
      <w:tr w:rsidR="00304EA9" w:rsidRPr="00887EBD" w14:paraId="04173AF4" w14:textId="77777777" w:rsidTr="00352DF7">
        <w:tc>
          <w:tcPr>
            <w:tcW w:w="2070" w:type="dxa"/>
          </w:tcPr>
          <w:p w14:paraId="29A6F356" w14:textId="77777777" w:rsidR="00304EA9" w:rsidRPr="00887EBD" w:rsidRDefault="00304EA9" w:rsidP="00304EA9">
            <w:pPr>
              <w:tabs>
                <w:tab w:val="left" w:pos="360"/>
              </w:tabs>
              <w:spacing w:before="0" w:after="0" w:line="380" w:lineRule="exact"/>
              <w:ind w:left="252" w:right="-108" w:hanging="252"/>
              <w:rPr>
                <w:rFonts w:ascii="Arial" w:hAnsi="Arial"/>
                <w:sz w:val="18"/>
                <w:szCs w:val="18"/>
              </w:rPr>
            </w:pPr>
            <w:r w:rsidRPr="00887EBD">
              <w:rPr>
                <w:rFonts w:ascii="Arial" w:hAnsi="Arial"/>
                <w:sz w:val="18"/>
                <w:szCs w:val="18"/>
              </w:rPr>
              <w:t>Promissory notes</w:t>
            </w:r>
          </w:p>
        </w:tc>
        <w:tc>
          <w:tcPr>
            <w:tcW w:w="1185" w:type="dxa"/>
          </w:tcPr>
          <w:p w14:paraId="04D1F300" w14:textId="79ED4765" w:rsidR="00304EA9" w:rsidRPr="00263CDB" w:rsidRDefault="00304EA9" w:rsidP="00304EA9">
            <w:pPr>
              <w:spacing w:before="0" w:after="0" w:line="380" w:lineRule="exact"/>
              <w:ind w:left="-14" w:firstLine="14"/>
              <w:jc w:val="center"/>
              <w:rPr>
                <w:rFonts w:ascii="Arial" w:hAnsi="Arial" w:cs="Arial"/>
                <w:sz w:val="18"/>
                <w:szCs w:val="18"/>
                <w:cs/>
              </w:rPr>
            </w:pPr>
            <w:r w:rsidRPr="00263CDB">
              <w:rPr>
                <w:rFonts w:ascii="Arial" w:hAnsi="Arial" w:cs="Arial"/>
                <w:sz w:val="18"/>
                <w:szCs w:val="18"/>
              </w:rPr>
              <w:t>2.00 - 2.10</w:t>
            </w:r>
          </w:p>
        </w:tc>
        <w:tc>
          <w:tcPr>
            <w:tcW w:w="1185" w:type="dxa"/>
          </w:tcPr>
          <w:p w14:paraId="056408CA" w14:textId="735B8DD5" w:rsidR="00304EA9" w:rsidRPr="00887EBD" w:rsidRDefault="00304EA9" w:rsidP="00304EA9">
            <w:pPr>
              <w:spacing w:before="0" w:after="0" w:line="380" w:lineRule="exact"/>
              <w:ind w:left="-14" w:firstLine="14"/>
              <w:jc w:val="center"/>
              <w:rPr>
                <w:rFonts w:ascii="Arial" w:hAnsi="Arial" w:cs="Arial"/>
                <w:sz w:val="18"/>
                <w:szCs w:val="18"/>
              </w:rPr>
            </w:pPr>
            <w:r w:rsidRPr="00887EBD">
              <w:rPr>
                <w:rFonts w:ascii="Arial" w:hAnsi="Arial" w:cs="Arial"/>
                <w:noProof/>
                <w:sz w:val="18"/>
                <w:szCs w:val="18"/>
              </w:rPr>
              <w:t>2.45</w:t>
            </w:r>
          </w:p>
        </w:tc>
        <w:tc>
          <w:tcPr>
            <w:tcW w:w="1185" w:type="dxa"/>
            <w:vAlign w:val="bottom"/>
          </w:tcPr>
          <w:p w14:paraId="69B1F34A" w14:textId="52D5D475" w:rsidR="00304EA9" w:rsidRPr="00D67E26" w:rsidRDefault="00304EA9" w:rsidP="00304EA9">
            <w:pPr>
              <w:tabs>
                <w:tab w:val="decimal" w:pos="1092"/>
              </w:tabs>
              <w:spacing w:before="0" w:after="0" w:line="380" w:lineRule="exact"/>
              <w:ind w:left="-14" w:firstLine="14"/>
              <w:rPr>
                <w:rFonts w:ascii="Arial" w:hAnsi="Arial" w:cs="Arial"/>
                <w:sz w:val="18"/>
                <w:szCs w:val="18"/>
                <w:cs/>
              </w:rPr>
            </w:pPr>
            <w:r w:rsidRPr="00D67E26">
              <w:rPr>
                <w:rFonts w:ascii="Arial" w:hAnsi="Arial" w:cs="Arial"/>
                <w:sz w:val="18"/>
                <w:szCs w:val="18"/>
                <w:cs/>
              </w:rPr>
              <w:t>300,000</w:t>
            </w:r>
          </w:p>
        </w:tc>
        <w:tc>
          <w:tcPr>
            <w:tcW w:w="1185" w:type="dxa"/>
            <w:vAlign w:val="bottom"/>
          </w:tcPr>
          <w:p w14:paraId="6ACF49C7" w14:textId="7EB9DB15" w:rsidR="00304EA9" w:rsidRPr="00887EBD" w:rsidRDefault="00304EA9" w:rsidP="00304EA9">
            <w:pPr>
              <w:tabs>
                <w:tab w:val="decimal" w:pos="1092"/>
              </w:tabs>
              <w:spacing w:before="0" w:after="0" w:line="380" w:lineRule="exact"/>
              <w:ind w:left="-14" w:firstLine="14"/>
              <w:rPr>
                <w:rFonts w:ascii="Arial" w:hAnsi="Arial" w:cs="Arial"/>
                <w:sz w:val="18"/>
                <w:szCs w:val="18"/>
                <w:cs/>
              </w:rPr>
            </w:pPr>
            <w:r w:rsidRPr="00887EBD">
              <w:rPr>
                <w:rFonts w:ascii="Arial" w:hAnsi="Arial" w:cs="Arial"/>
                <w:sz w:val="18"/>
                <w:szCs w:val="18"/>
                <w:cs/>
              </w:rPr>
              <w:t>180</w:t>
            </w:r>
            <w:r w:rsidRPr="00887EBD">
              <w:rPr>
                <w:rFonts w:ascii="Arial" w:hAnsi="Arial" w:cs="Arial"/>
                <w:sz w:val="18"/>
                <w:szCs w:val="18"/>
              </w:rPr>
              <w:t>,</w:t>
            </w:r>
            <w:r w:rsidRPr="00887EBD">
              <w:rPr>
                <w:rFonts w:ascii="Arial" w:hAnsi="Arial" w:cs="Arial"/>
                <w:sz w:val="18"/>
                <w:szCs w:val="18"/>
                <w:cs/>
              </w:rPr>
              <w:t>000</w:t>
            </w:r>
          </w:p>
        </w:tc>
        <w:tc>
          <w:tcPr>
            <w:tcW w:w="1185" w:type="dxa"/>
            <w:vAlign w:val="bottom"/>
          </w:tcPr>
          <w:p w14:paraId="2D4E46B6" w14:textId="624B7C7E" w:rsidR="00304EA9" w:rsidRPr="00304EA9" w:rsidRDefault="00304EA9" w:rsidP="00304EA9">
            <w:pPr>
              <w:tabs>
                <w:tab w:val="decimal" w:pos="1092"/>
              </w:tabs>
              <w:spacing w:before="0" w:after="0" w:line="380" w:lineRule="exact"/>
              <w:ind w:left="-14" w:firstLine="14"/>
              <w:rPr>
                <w:rFonts w:ascii="Arial" w:hAnsi="Arial" w:cs="Arial"/>
                <w:sz w:val="18"/>
                <w:szCs w:val="18"/>
                <w:cs/>
              </w:rPr>
            </w:pPr>
            <w:r w:rsidRPr="00304EA9">
              <w:rPr>
                <w:rFonts w:ascii="Arial" w:hAnsi="Arial" w:cs="Arial"/>
                <w:sz w:val="18"/>
                <w:szCs w:val="18"/>
                <w:cs/>
              </w:rPr>
              <w:t>300,000</w:t>
            </w:r>
          </w:p>
        </w:tc>
        <w:tc>
          <w:tcPr>
            <w:tcW w:w="1185" w:type="dxa"/>
            <w:vAlign w:val="bottom"/>
          </w:tcPr>
          <w:p w14:paraId="2EFB91DB" w14:textId="10AD395A" w:rsidR="00304EA9" w:rsidRPr="00887EBD" w:rsidRDefault="00304EA9" w:rsidP="00304EA9">
            <w:pPr>
              <w:tabs>
                <w:tab w:val="decimal" w:pos="1092"/>
              </w:tabs>
              <w:spacing w:before="0" w:after="0" w:line="380" w:lineRule="exact"/>
              <w:ind w:left="-14" w:firstLine="14"/>
              <w:rPr>
                <w:rFonts w:ascii="Arial" w:hAnsi="Arial" w:cs="Arial"/>
                <w:sz w:val="18"/>
                <w:szCs w:val="18"/>
              </w:rPr>
            </w:pPr>
            <w:r w:rsidRPr="00887EBD">
              <w:rPr>
                <w:rFonts w:ascii="Arial" w:hAnsi="Arial" w:cs="Arial" w:hint="cs"/>
                <w:sz w:val="18"/>
                <w:szCs w:val="18"/>
                <w:cs/>
              </w:rPr>
              <w:t>-</w:t>
            </w:r>
          </w:p>
        </w:tc>
      </w:tr>
      <w:tr w:rsidR="00304EA9" w:rsidRPr="00887EBD" w14:paraId="4556512D" w14:textId="77777777" w:rsidTr="00352DF7">
        <w:tc>
          <w:tcPr>
            <w:tcW w:w="2070" w:type="dxa"/>
          </w:tcPr>
          <w:p w14:paraId="0A3D658E" w14:textId="77777777" w:rsidR="00304EA9" w:rsidRPr="00887EBD" w:rsidRDefault="00304EA9" w:rsidP="00304EA9">
            <w:pPr>
              <w:pStyle w:val="BodyTextIndent"/>
              <w:spacing w:before="0" w:after="0"/>
              <w:ind w:left="-14" w:firstLine="14"/>
              <w:rPr>
                <w:rFonts w:ascii="Arial" w:eastAsia="Arial Unicode MS" w:hAnsi="Arial" w:cs="Arial"/>
                <w:sz w:val="18"/>
                <w:szCs w:val="18"/>
              </w:rPr>
            </w:pPr>
            <w:r w:rsidRPr="00887EBD">
              <w:rPr>
                <w:rFonts w:ascii="Arial" w:hAnsi="Arial"/>
                <w:sz w:val="18"/>
                <w:szCs w:val="18"/>
              </w:rPr>
              <w:t>Short-term loans</w:t>
            </w:r>
          </w:p>
        </w:tc>
        <w:tc>
          <w:tcPr>
            <w:tcW w:w="1185" w:type="dxa"/>
          </w:tcPr>
          <w:p w14:paraId="706DB3ED" w14:textId="1ED8ED12" w:rsidR="00304EA9" w:rsidRPr="00263CDB" w:rsidRDefault="00304EA9" w:rsidP="00304EA9">
            <w:pPr>
              <w:spacing w:before="0" w:after="0" w:line="380" w:lineRule="exact"/>
              <w:ind w:left="-14" w:firstLine="14"/>
              <w:jc w:val="center"/>
              <w:rPr>
                <w:rFonts w:ascii="Arial" w:hAnsi="Arial" w:cs="Arial"/>
                <w:sz w:val="18"/>
                <w:szCs w:val="18"/>
              </w:rPr>
            </w:pPr>
            <w:r w:rsidRPr="00263CDB">
              <w:rPr>
                <w:rFonts w:ascii="Arial" w:hAnsi="Arial" w:cs="Arial"/>
                <w:sz w:val="18"/>
                <w:szCs w:val="18"/>
              </w:rPr>
              <w:t>6.30 - 9.60</w:t>
            </w:r>
          </w:p>
        </w:tc>
        <w:tc>
          <w:tcPr>
            <w:tcW w:w="1185" w:type="dxa"/>
          </w:tcPr>
          <w:p w14:paraId="3B9C85E8" w14:textId="7E1B4A4B" w:rsidR="00304EA9" w:rsidRPr="00887EBD" w:rsidRDefault="00304EA9" w:rsidP="00304EA9">
            <w:pPr>
              <w:spacing w:before="0" w:after="0" w:line="380" w:lineRule="exact"/>
              <w:ind w:left="-14" w:firstLine="14"/>
              <w:jc w:val="center"/>
              <w:rPr>
                <w:rFonts w:ascii="Arial" w:hAnsi="Arial" w:cs="Arial"/>
                <w:sz w:val="18"/>
                <w:szCs w:val="18"/>
                <w:cs/>
              </w:rPr>
            </w:pPr>
            <w:r w:rsidRPr="00887EBD">
              <w:rPr>
                <w:rFonts w:ascii="Arial" w:hAnsi="Arial" w:cs="Arial"/>
                <w:sz w:val="18"/>
                <w:szCs w:val="18"/>
              </w:rPr>
              <w:t>2.80</w:t>
            </w:r>
            <w:r>
              <w:rPr>
                <w:rFonts w:ascii="Arial" w:hAnsi="Arial" w:cs="Arial"/>
                <w:sz w:val="18"/>
                <w:szCs w:val="18"/>
              </w:rPr>
              <w:t xml:space="preserve"> </w:t>
            </w:r>
            <w:r w:rsidRPr="00887EBD">
              <w:rPr>
                <w:rFonts w:ascii="Arial" w:hAnsi="Arial" w:cs="Arial"/>
                <w:sz w:val="18"/>
                <w:szCs w:val="18"/>
              </w:rPr>
              <w:t>-</w:t>
            </w:r>
            <w:r>
              <w:rPr>
                <w:rFonts w:ascii="Arial" w:hAnsi="Arial" w:cs="Arial"/>
                <w:sz w:val="18"/>
                <w:szCs w:val="18"/>
              </w:rPr>
              <w:t xml:space="preserve"> </w:t>
            </w:r>
            <w:r w:rsidRPr="00887EBD">
              <w:rPr>
                <w:rFonts w:ascii="Arial" w:hAnsi="Arial" w:cs="Arial"/>
                <w:sz w:val="18"/>
                <w:szCs w:val="18"/>
              </w:rPr>
              <w:t>3.80</w:t>
            </w:r>
          </w:p>
        </w:tc>
        <w:tc>
          <w:tcPr>
            <w:tcW w:w="1185" w:type="dxa"/>
            <w:vAlign w:val="bottom"/>
          </w:tcPr>
          <w:p w14:paraId="7EC9E407" w14:textId="70447C12" w:rsidR="00304EA9" w:rsidRPr="00D67E26" w:rsidRDefault="00304EA9" w:rsidP="00304EA9">
            <w:pPr>
              <w:pBdr>
                <w:bottom w:val="single" w:sz="4" w:space="1" w:color="auto"/>
              </w:pBdr>
              <w:tabs>
                <w:tab w:val="decimal" w:pos="1092"/>
              </w:tabs>
              <w:spacing w:before="0" w:after="0" w:line="380" w:lineRule="exact"/>
              <w:ind w:left="-14" w:firstLine="14"/>
              <w:rPr>
                <w:rFonts w:ascii="Arial" w:hAnsi="Arial" w:cs="Arial"/>
                <w:sz w:val="18"/>
                <w:szCs w:val="18"/>
              </w:rPr>
            </w:pPr>
            <w:r w:rsidRPr="00D67E26">
              <w:rPr>
                <w:rFonts w:ascii="Arial" w:hAnsi="Arial" w:cs="Arial"/>
                <w:sz w:val="18"/>
                <w:szCs w:val="18"/>
              </w:rPr>
              <w:t>128,275</w:t>
            </w:r>
          </w:p>
        </w:tc>
        <w:tc>
          <w:tcPr>
            <w:tcW w:w="1185" w:type="dxa"/>
            <w:vAlign w:val="bottom"/>
          </w:tcPr>
          <w:p w14:paraId="223DDD13" w14:textId="607DD9C8" w:rsidR="00304EA9" w:rsidRPr="00887EBD" w:rsidRDefault="00304EA9" w:rsidP="00304EA9">
            <w:pPr>
              <w:pBdr>
                <w:bottom w:val="single" w:sz="4" w:space="1" w:color="auto"/>
              </w:pBdr>
              <w:tabs>
                <w:tab w:val="decimal" w:pos="1092"/>
              </w:tabs>
              <w:spacing w:before="0" w:after="0" w:line="380" w:lineRule="exact"/>
              <w:ind w:left="-14" w:firstLine="14"/>
              <w:rPr>
                <w:rFonts w:ascii="Arial" w:hAnsi="Arial" w:cs="Arial"/>
                <w:sz w:val="18"/>
                <w:szCs w:val="18"/>
              </w:rPr>
            </w:pPr>
            <w:r w:rsidRPr="00887EBD">
              <w:rPr>
                <w:rFonts w:ascii="Arial" w:hAnsi="Arial" w:cs="Arial"/>
                <w:sz w:val="18"/>
                <w:szCs w:val="18"/>
              </w:rPr>
              <w:t>107,536</w:t>
            </w:r>
          </w:p>
        </w:tc>
        <w:tc>
          <w:tcPr>
            <w:tcW w:w="1185" w:type="dxa"/>
            <w:vAlign w:val="bottom"/>
          </w:tcPr>
          <w:p w14:paraId="3A56F78C" w14:textId="04F3C897" w:rsidR="00304EA9" w:rsidRPr="00304EA9" w:rsidRDefault="00304EA9" w:rsidP="00304EA9">
            <w:pPr>
              <w:pBdr>
                <w:bottom w:val="single" w:sz="4" w:space="1" w:color="auto"/>
              </w:pBdr>
              <w:tabs>
                <w:tab w:val="decimal" w:pos="1092"/>
              </w:tabs>
              <w:spacing w:before="0" w:after="0" w:line="380" w:lineRule="exact"/>
              <w:ind w:left="-14" w:firstLine="14"/>
              <w:rPr>
                <w:rFonts w:ascii="Arial" w:hAnsi="Arial" w:cs="Arial"/>
                <w:sz w:val="18"/>
                <w:szCs w:val="18"/>
                <w:cs/>
              </w:rPr>
            </w:pPr>
            <w:r w:rsidRPr="00304EA9">
              <w:rPr>
                <w:rFonts w:ascii="Arial" w:hAnsi="Arial" w:cs="Arial"/>
                <w:sz w:val="18"/>
                <w:szCs w:val="18"/>
                <w:cs/>
              </w:rPr>
              <w:t>-</w:t>
            </w:r>
          </w:p>
        </w:tc>
        <w:tc>
          <w:tcPr>
            <w:tcW w:w="1185" w:type="dxa"/>
            <w:vAlign w:val="bottom"/>
          </w:tcPr>
          <w:p w14:paraId="356380F0" w14:textId="11A176A4" w:rsidR="00304EA9" w:rsidRPr="00887EBD" w:rsidRDefault="00304EA9" w:rsidP="00304EA9">
            <w:pPr>
              <w:pBdr>
                <w:bottom w:val="sing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r>
      <w:tr w:rsidR="00304EA9" w:rsidRPr="00887EBD" w14:paraId="201C1C2A" w14:textId="77777777" w:rsidTr="00352DF7">
        <w:tc>
          <w:tcPr>
            <w:tcW w:w="2070" w:type="dxa"/>
          </w:tcPr>
          <w:p w14:paraId="1B750AF5" w14:textId="77777777" w:rsidR="00304EA9" w:rsidRPr="00887EBD" w:rsidRDefault="00304EA9" w:rsidP="00304EA9">
            <w:pPr>
              <w:pStyle w:val="BodyTextIndent"/>
              <w:spacing w:before="0" w:after="0"/>
              <w:ind w:left="-14" w:firstLine="14"/>
              <w:rPr>
                <w:rFonts w:ascii="Arial" w:eastAsia="Arial Unicode MS" w:hAnsi="Arial" w:cs="Arial"/>
                <w:sz w:val="18"/>
                <w:szCs w:val="18"/>
              </w:rPr>
            </w:pPr>
            <w:r w:rsidRPr="00887EBD">
              <w:rPr>
                <w:rFonts w:ascii="Arial" w:eastAsia="Arial Unicode MS" w:hAnsi="Arial" w:cs="Arial"/>
                <w:sz w:val="18"/>
                <w:szCs w:val="18"/>
              </w:rPr>
              <w:t>Total</w:t>
            </w:r>
          </w:p>
        </w:tc>
        <w:tc>
          <w:tcPr>
            <w:tcW w:w="1185" w:type="dxa"/>
            <w:vAlign w:val="bottom"/>
          </w:tcPr>
          <w:p w14:paraId="74322A26" w14:textId="77777777" w:rsidR="00304EA9" w:rsidRPr="00887EBD" w:rsidRDefault="00304EA9" w:rsidP="00304EA9">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4387E924" w14:textId="77777777" w:rsidR="00304EA9" w:rsidRPr="00887EBD" w:rsidRDefault="00304EA9" w:rsidP="00304EA9">
            <w:pPr>
              <w:tabs>
                <w:tab w:val="decimal" w:pos="1932"/>
              </w:tabs>
              <w:spacing w:before="0" w:after="0" w:line="380" w:lineRule="exact"/>
              <w:ind w:left="-14" w:firstLine="14"/>
              <w:jc w:val="center"/>
              <w:rPr>
                <w:rFonts w:ascii="Arial" w:hAnsi="Arial" w:cs="Arial"/>
                <w:sz w:val="18"/>
                <w:szCs w:val="18"/>
              </w:rPr>
            </w:pPr>
          </w:p>
        </w:tc>
        <w:tc>
          <w:tcPr>
            <w:tcW w:w="1185" w:type="dxa"/>
            <w:vAlign w:val="bottom"/>
          </w:tcPr>
          <w:p w14:paraId="5007F54D" w14:textId="0E58AA24" w:rsidR="00304EA9" w:rsidRPr="00D67E26" w:rsidRDefault="00304EA9" w:rsidP="00304EA9">
            <w:pPr>
              <w:pBdr>
                <w:bottom w:val="double" w:sz="4" w:space="1" w:color="auto"/>
              </w:pBdr>
              <w:tabs>
                <w:tab w:val="decimal" w:pos="1092"/>
              </w:tabs>
              <w:spacing w:before="0" w:after="0" w:line="380" w:lineRule="exact"/>
              <w:ind w:left="-14" w:firstLine="14"/>
              <w:rPr>
                <w:rFonts w:ascii="Arial" w:hAnsi="Arial" w:cs="Arial"/>
                <w:sz w:val="18"/>
                <w:szCs w:val="18"/>
                <w:cs/>
              </w:rPr>
            </w:pPr>
            <w:r w:rsidRPr="00D67E26">
              <w:rPr>
                <w:rFonts w:ascii="Arial" w:hAnsi="Arial" w:cs="Arial"/>
                <w:sz w:val="18"/>
                <w:szCs w:val="18"/>
                <w:cs/>
              </w:rPr>
              <w:t>428,275</w:t>
            </w:r>
          </w:p>
        </w:tc>
        <w:tc>
          <w:tcPr>
            <w:tcW w:w="1185" w:type="dxa"/>
            <w:vAlign w:val="bottom"/>
          </w:tcPr>
          <w:p w14:paraId="5C5A620A" w14:textId="7A513B87" w:rsidR="00304EA9" w:rsidRPr="00887EBD" w:rsidRDefault="00304EA9" w:rsidP="00304EA9">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sz w:val="18"/>
                <w:szCs w:val="18"/>
                <w:cs/>
              </w:rPr>
              <w:t>287,536</w:t>
            </w:r>
          </w:p>
        </w:tc>
        <w:tc>
          <w:tcPr>
            <w:tcW w:w="1185" w:type="dxa"/>
            <w:vAlign w:val="bottom"/>
          </w:tcPr>
          <w:p w14:paraId="126FF606" w14:textId="17630207" w:rsidR="00304EA9" w:rsidRPr="00304EA9" w:rsidRDefault="00304EA9" w:rsidP="00304EA9">
            <w:pPr>
              <w:pBdr>
                <w:bottom w:val="double" w:sz="4" w:space="1" w:color="auto"/>
              </w:pBdr>
              <w:tabs>
                <w:tab w:val="decimal" w:pos="1092"/>
              </w:tabs>
              <w:spacing w:before="0" w:after="0" w:line="380" w:lineRule="exact"/>
              <w:ind w:left="-14" w:firstLine="14"/>
              <w:rPr>
                <w:rFonts w:ascii="Arial" w:hAnsi="Arial" w:cs="Arial"/>
                <w:sz w:val="18"/>
                <w:szCs w:val="18"/>
                <w:cs/>
              </w:rPr>
            </w:pPr>
            <w:r w:rsidRPr="00304EA9">
              <w:rPr>
                <w:rFonts w:ascii="Arial" w:hAnsi="Arial" w:cs="Arial"/>
                <w:sz w:val="18"/>
                <w:szCs w:val="18"/>
                <w:cs/>
              </w:rPr>
              <w:t>300,000</w:t>
            </w:r>
          </w:p>
        </w:tc>
        <w:tc>
          <w:tcPr>
            <w:tcW w:w="1185" w:type="dxa"/>
            <w:vAlign w:val="bottom"/>
          </w:tcPr>
          <w:p w14:paraId="6C3DF63B" w14:textId="2EB3A172" w:rsidR="00304EA9" w:rsidRPr="00887EBD" w:rsidRDefault="00304EA9" w:rsidP="00304EA9">
            <w:pPr>
              <w:pBdr>
                <w:bottom w:val="double" w:sz="4" w:space="1" w:color="auto"/>
              </w:pBdr>
              <w:tabs>
                <w:tab w:val="decimal" w:pos="1092"/>
              </w:tabs>
              <w:spacing w:before="0" w:after="0" w:line="380" w:lineRule="exact"/>
              <w:ind w:left="-14" w:firstLine="14"/>
              <w:rPr>
                <w:rFonts w:ascii="Arial" w:hAnsi="Arial" w:cs="Arial"/>
                <w:sz w:val="18"/>
                <w:szCs w:val="18"/>
                <w:cs/>
              </w:rPr>
            </w:pPr>
            <w:r w:rsidRPr="00887EBD">
              <w:rPr>
                <w:rFonts w:ascii="Arial" w:hAnsi="Arial" w:cs="Arial" w:hint="cs"/>
                <w:sz w:val="18"/>
                <w:szCs w:val="18"/>
                <w:cs/>
              </w:rPr>
              <w:t>-</w:t>
            </w:r>
          </w:p>
        </w:tc>
      </w:tr>
    </w:tbl>
    <w:p w14:paraId="5836DCD3" w14:textId="562F874F" w:rsidR="00B2304C" w:rsidRPr="00E7475A" w:rsidRDefault="00B2304C" w:rsidP="00B2304C">
      <w:pPr>
        <w:overflowPunct w:val="0"/>
        <w:autoSpaceDE w:val="0"/>
        <w:autoSpaceDN w:val="0"/>
        <w:adjustRightInd w:val="0"/>
        <w:spacing w:before="240" w:line="380" w:lineRule="exact"/>
        <w:ind w:firstLine="0"/>
        <w:jc w:val="thaiDistribute"/>
        <w:textAlignment w:val="baseline"/>
        <w:rPr>
          <w:rFonts w:ascii="Arial" w:eastAsia="Times New Roman" w:hAnsi="Arial" w:cs="Angsana New"/>
          <w:b/>
          <w:bCs/>
          <w:szCs w:val="22"/>
        </w:rPr>
      </w:pPr>
      <w:r w:rsidRPr="00E7475A">
        <w:rPr>
          <w:rFonts w:ascii="Arial" w:hAnsi="Arial" w:cs="Arial"/>
          <w:szCs w:val="22"/>
        </w:rPr>
        <w:t>Long-term loans from financial institutions</w:t>
      </w:r>
    </w:p>
    <w:p w14:paraId="4BC2707B" w14:textId="73860E2F" w:rsidR="00B2304C" w:rsidRPr="00E7475A" w:rsidRDefault="00B2304C" w:rsidP="00B2304C">
      <w:pPr>
        <w:spacing w:line="380" w:lineRule="exact"/>
        <w:ind w:left="0" w:firstLine="0"/>
        <w:jc w:val="right"/>
        <w:rPr>
          <w:rFonts w:ascii="Arial" w:hAnsi="Arial" w:cs="Arial"/>
          <w:sz w:val="20"/>
          <w:szCs w:val="20"/>
        </w:rPr>
      </w:pPr>
      <w:r w:rsidRPr="00E7475A">
        <w:rPr>
          <w:rFonts w:ascii="Arial" w:hAnsi="Arial" w:cs="Arial"/>
          <w:sz w:val="20"/>
          <w:szCs w:val="20"/>
        </w:rPr>
        <w:t>(Unit: Thousand Baht</w:t>
      </w:r>
      <w:r w:rsidRPr="00E7475A">
        <w:rPr>
          <w:rFonts w:ascii="Arial" w:hAnsi="Arial" w:cs="Angsana New"/>
          <w:sz w:val="20"/>
          <w:szCs w:val="20"/>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E7475A" w:rsidRPr="00E7475A" w14:paraId="3BF3C093" w14:textId="77777777" w:rsidTr="00B2304C">
        <w:tc>
          <w:tcPr>
            <w:tcW w:w="706" w:type="dxa"/>
            <w:tcMar>
              <w:top w:w="0" w:type="dxa"/>
              <w:left w:w="108" w:type="dxa"/>
              <w:bottom w:w="0" w:type="dxa"/>
              <w:right w:w="108" w:type="dxa"/>
            </w:tcMar>
          </w:tcPr>
          <w:p w14:paraId="7D61F2C0" w14:textId="77777777" w:rsidR="00B2304C" w:rsidRPr="00E7475A" w:rsidRDefault="00B2304C">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hideMark/>
          </w:tcPr>
          <w:p w14:paraId="31AAA850" w14:textId="77777777" w:rsidR="00B2304C" w:rsidRPr="00E7475A" w:rsidRDefault="00B2304C">
            <w:pPr>
              <w:spacing w:before="0" w:after="0" w:line="380" w:lineRule="exact"/>
              <w:ind w:left="0" w:firstLine="0"/>
              <w:jc w:val="center"/>
              <w:rPr>
                <w:rFonts w:ascii="Arial" w:hAnsi="Arial" w:cs="Arial"/>
                <w:sz w:val="20"/>
                <w:szCs w:val="20"/>
                <w:cs/>
              </w:rPr>
            </w:pPr>
            <w:r w:rsidRPr="00E7475A">
              <w:rPr>
                <w:rFonts w:ascii="Arial" w:hAnsi="Arial" w:cs="Arial"/>
                <w:sz w:val="20"/>
                <w:szCs w:val="20"/>
              </w:rPr>
              <w:t>Interest rate</w:t>
            </w:r>
          </w:p>
        </w:tc>
        <w:tc>
          <w:tcPr>
            <w:tcW w:w="3060" w:type="dxa"/>
            <w:tcMar>
              <w:top w:w="0" w:type="dxa"/>
              <w:left w:w="108" w:type="dxa"/>
              <w:bottom w:w="0" w:type="dxa"/>
              <w:right w:w="108" w:type="dxa"/>
            </w:tcMar>
            <w:hideMark/>
          </w:tcPr>
          <w:p w14:paraId="7B07C293" w14:textId="77777777" w:rsidR="00B2304C" w:rsidRPr="00E7475A" w:rsidRDefault="00B2304C">
            <w:pPr>
              <w:rPr>
                <w:rFonts w:ascii="Arial" w:hAnsi="Arial" w:cs="Arial"/>
                <w:sz w:val="20"/>
                <w:szCs w:val="20"/>
              </w:rPr>
            </w:pPr>
          </w:p>
        </w:tc>
        <w:tc>
          <w:tcPr>
            <w:tcW w:w="3236" w:type="dxa"/>
            <w:gridSpan w:val="2"/>
            <w:tcMar>
              <w:top w:w="0" w:type="dxa"/>
              <w:left w:w="108" w:type="dxa"/>
              <w:bottom w:w="0" w:type="dxa"/>
              <w:right w:w="108" w:type="dxa"/>
            </w:tcMar>
            <w:hideMark/>
          </w:tcPr>
          <w:p w14:paraId="73C08679" w14:textId="77777777" w:rsidR="00B2304C" w:rsidRPr="00E7475A" w:rsidRDefault="00B2304C">
            <w:pPr>
              <w:spacing w:before="0" w:after="0" w:line="380" w:lineRule="exact"/>
              <w:ind w:left="0" w:firstLine="0"/>
              <w:jc w:val="center"/>
              <w:rPr>
                <w:rFonts w:ascii="Arial" w:hAnsi="Arial" w:cs="Arial"/>
                <w:sz w:val="20"/>
                <w:szCs w:val="20"/>
              </w:rPr>
            </w:pPr>
            <w:r w:rsidRPr="00E7475A">
              <w:rPr>
                <w:rFonts w:ascii="Arial" w:hAnsi="Arial" w:cs="Arial"/>
                <w:sz w:val="20"/>
                <w:szCs w:val="20"/>
              </w:rPr>
              <w:t>Consolidated</w:t>
            </w:r>
            <w:r w:rsidRPr="00E7475A">
              <w:rPr>
                <w:rFonts w:ascii="Arial" w:hAnsi="Arial" w:cs="Angsana New" w:hint="cs"/>
                <w:sz w:val="20"/>
                <w:szCs w:val="20"/>
                <w:cs/>
              </w:rPr>
              <w:t xml:space="preserve"> </w:t>
            </w:r>
            <w:r w:rsidRPr="00E7475A">
              <w:rPr>
                <w:rFonts w:ascii="Arial" w:hAnsi="Arial" w:cs="Arial"/>
                <w:sz w:val="20"/>
                <w:szCs w:val="20"/>
              </w:rPr>
              <w:t>/ Separate</w:t>
            </w:r>
          </w:p>
        </w:tc>
      </w:tr>
      <w:tr w:rsidR="00E7475A" w:rsidRPr="00E7475A" w14:paraId="035D21AA" w14:textId="77777777" w:rsidTr="00B2304C">
        <w:tc>
          <w:tcPr>
            <w:tcW w:w="706" w:type="dxa"/>
            <w:tcMar>
              <w:top w:w="0" w:type="dxa"/>
              <w:left w:w="108" w:type="dxa"/>
              <w:bottom w:w="0" w:type="dxa"/>
              <w:right w:w="108" w:type="dxa"/>
            </w:tcMar>
            <w:hideMark/>
          </w:tcPr>
          <w:p w14:paraId="112FA18B" w14:textId="77777777" w:rsidR="00B2304C" w:rsidRPr="00E7475A" w:rsidRDefault="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Loan</w:t>
            </w:r>
          </w:p>
        </w:tc>
        <w:tc>
          <w:tcPr>
            <w:tcW w:w="2174" w:type="dxa"/>
            <w:tcMar>
              <w:top w:w="0" w:type="dxa"/>
              <w:left w:w="108" w:type="dxa"/>
              <w:bottom w:w="0" w:type="dxa"/>
              <w:right w:w="108" w:type="dxa"/>
            </w:tcMar>
            <w:hideMark/>
          </w:tcPr>
          <w:p w14:paraId="6B5518AD" w14:textId="77777777" w:rsidR="00B2304C" w:rsidRPr="00E7475A" w:rsidRDefault="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 per annum)</w:t>
            </w:r>
          </w:p>
        </w:tc>
        <w:tc>
          <w:tcPr>
            <w:tcW w:w="3060" w:type="dxa"/>
            <w:tcMar>
              <w:top w:w="0" w:type="dxa"/>
              <w:left w:w="108" w:type="dxa"/>
              <w:bottom w:w="0" w:type="dxa"/>
              <w:right w:w="108" w:type="dxa"/>
            </w:tcMar>
            <w:hideMark/>
          </w:tcPr>
          <w:p w14:paraId="3AA0941E" w14:textId="77777777" w:rsidR="00B2304C" w:rsidRPr="00E7475A" w:rsidRDefault="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3D5F12B3" w14:textId="77777777" w:rsidR="00B2304C" w:rsidRPr="00E7475A" w:rsidRDefault="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financial statements</w:t>
            </w:r>
          </w:p>
        </w:tc>
      </w:tr>
      <w:tr w:rsidR="00E7475A" w:rsidRPr="00E7475A" w14:paraId="15E75837" w14:textId="77777777" w:rsidTr="00B2304C">
        <w:tc>
          <w:tcPr>
            <w:tcW w:w="706" w:type="dxa"/>
            <w:tcMar>
              <w:top w:w="0" w:type="dxa"/>
              <w:left w:w="108" w:type="dxa"/>
              <w:bottom w:w="0" w:type="dxa"/>
              <w:right w:w="108" w:type="dxa"/>
            </w:tcMar>
          </w:tcPr>
          <w:p w14:paraId="26E138EC" w14:textId="77777777" w:rsidR="00B2304C" w:rsidRPr="00E7475A" w:rsidRDefault="00B2304C">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2951781F" w14:textId="77777777" w:rsidR="00B2304C" w:rsidRPr="00E7475A" w:rsidRDefault="00B2304C">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357A148E" w14:textId="77777777" w:rsidR="00B2304C" w:rsidRPr="00E7475A" w:rsidRDefault="00B2304C">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7735684" w14:textId="519DE6BA" w:rsidR="00B2304C" w:rsidRPr="00E7475A" w:rsidRDefault="00B2304C" w:rsidP="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2022</w:t>
            </w:r>
          </w:p>
        </w:tc>
        <w:tc>
          <w:tcPr>
            <w:tcW w:w="1618" w:type="dxa"/>
            <w:tcMar>
              <w:top w:w="0" w:type="dxa"/>
              <w:left w:w="108" w:type="dxa"/>
              <w:bottom w:w="0" w:type="dxa"/>
              <w:right w:w="108" w:type="dxa"/>
            </w:tcMar>
            <w:hideMark/>
          </w:tcPr>
          <w:p w14:paraId="0ECAD202" w14:textId="31A95BCB" w:rsidR="00B2304C" w:rsidRPr="00E7475A" w:rsidRDefault="00B2304C">
            <w:pPr>
              <w:pBdr>
                <w:bottom w:val="single" w:sz="4" w:space="1" w:color="auto"/>
              </w:pBdr>
              <w:spacing w:before="0" w:after="0" w:line="380" w:lineRule="exact"/>
              <w:ind w:left="0" w:firstLine="0"/>
              <w:jc w:val="center"/>
              <w:rPr>
                <w:rFonts w:ascii="Arial" w:hAnsi="Arial" w:cs="Arial"/>
                <w:sz w:val="20"/>
                <w:szCs w:val="20"/>
              </w:rPr>
            </w:pPr>
            <w:r w:rsidRPr="00E7475A">
              <w:rPr>
                <w:rFonts w:ascii="Arial" w:hAnsi="Arial" w:cs="Arial"/>
                <w:sz w:val="20"/>
                <w:szCs w:val="20"/>
              </w:rPr>
              <w:t>2021</w:t>
            </w:r>
          </w:p>
        </w:tc>
      </w:tr>
      <w:tr w:rsidR="00AA6965" w:rsidRPr="00E7475A" w14:paraId="20E5A3F3" w14:textId="77777777" w:rsidTr="00B2304C">
        <w:tc>
          <w:tcPr>
            <w:tcW w:w="706" w:type="dxa"/>
            <w:tcMar>
              <w:top w:w="0" w:type="dxa"/>
              <w:left w:w="108" w:type="dxa"/>
              <w:bottom w:w="0" w:type="dxa"/>
              <w:right w:w="108" w:type="dxa"/>
            </w:tcMar>
            <w:hideMark/>
          </w:tcPr>
          <w:p w14:paraId="67300660" w14:textId="77777777" w:rsidR="00AA6965" w:rsidRPr="00E7475A" w:rsidRDefault="00AA6965" w:rsidP="00AA6965">
            <w:pPr>
              <w:spacing w:before="0" w:after="0" w:line="380" w:lineRule="exact"/>
              <w:ind w:left="0" w:firstLine="0"/>
              <w:jc w:val="center"/>
              <w:rPr>
                <w:rFonts w:ascii="Arial" w:hAnsi="Arial" w:cs="Arial"/>
                <w:sz w:val="20"/>
                <w:szCs w:val="20"/>
              </w:rPr>
            </w:pPr>
            <w:r w:rsidRPr="00E7475A">
              <w:rPr>
                <w:rFonts w:ascii="Arial" w:hAnsi="Arial" w:cs="Arial"/>
                <w:sz w:val="20"/>
                <w:szCs w:val="20"/>
              </w:rPr>
              <w:t>1</w:t>
            </w:r>
          </w:p>
        </w:tc>
        <w:tc>
          <w:tcPr>
            <w:tcW w:w="2174" w:type="dxa"/>
            <w:tcMar>
              <w:top w:w="0" w:type="dxa"/>
              <w:left w:w="108" w:type="dxa"/>
              <w:bottom w:w="0" w:type="dxa"/>
              <w:right w:w="108" w:type="dxa"/>
            </w:tcMar>
            <w:hideMark/>
          </w:tcPr>
          <w:p w14:paraId="38718D42" w14:textId="77777777" w:rsidR="00AA6965" w:rsidRPr="00E7475A" w:rsidRDefault="00AA6965" w:rsidP="00AA6965">
            <w:pPr>
              <w:spacing w:before="0" w:after="0" w:line="380" w:lineRule="exact"/>
              <w:ind w:left="0" w:firstLine="0"/>
              <w:rPr>
                <w:rFonts w:ascii="Arial" w:hAnsi="Arial" w:cs="Arial"/>
                <w:sz w:val="20"/>
                <w:szCs w:val="20"/>
                <w:cs/>
              </w:rPr>
            </w:pPr>
            <w:r w:rsidRPr="00E7475A">
              <w:rPr>
                <w:rFonts w:ascii="Arial" w:hAnsi="Arial" w:cs="Arial"/>
                <w:sz w:val="20"/>
                <w:szCs w:val="20"/>
              </w:rPr>
              <w:t>Prime rate - 2.50</w:t>
            </w:r>
          </w:p>
        </w:tc>
        <w:tc>
          <w:tcPr>
            <w:tcW w:w="3060" w:type="dxa"/>
            <w:tcMar>
              <w:top w:w="0" w:type="dxa"/>
              <w:left w:w="108" w:type="dxa"/>
              <w:bottom w:w="0" w:type="dxa"/>
              <w:right w:w="108" w:type="dxa"/>
            </w:tcMar>
            <w:hideMark/>
          </w:tcPr>
          <w:p w14:paraId="7744E488" w14:textId="77777777" w:rsidR="00AA6965" w:rsidRPr="00E7475A" w:rsidRDefault="00AA6965" w:rsidP="00AA6965">
            <w:pPr>
              <w:spacing w:before="0" w:after="0" w:line="380" w:lineRule="exact"/>
              <w:ind w:left="0" w:firstLine="0"/>
              <w:jc w:val="center"/>
              <w:rPr>
                <w:rFonts w:ascii="Arial" w:hAnsi="Arial" w:cs="Arial"/>
                <w:sz w:val="20"/>
                <w:szCs w:val="20"/>
                <w:cs/>
              </w:rPr>
            </w:pPr>
            <w:r w:rsidRPr="00E7475A">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29002128" w14:textId="1BDFB607" w:rsidR="00AA6965" w:rsidRPr="002F4A5D" w:rsidRDefault="00AA6965" w:rsidP="00AA6965">
            <w:pPr>
              <w:tabs>
                <w:tab w:val="decimal" w:pos="1335"/>
              </w:tabs>
              <w:spacing w:before="0" w:after="0" w:line="380" w:lineRule="exact"/>
              <w:ind w:left="0" w:firstLine="0"/>
              <w:rPr>
                <w:rFonts w:ascii="Arial" w:hAnsi="Arial" w:cs="Arial"/>
                <w:sz w:val="20"/>
                <w:szCs w:val="20"/>
                <w:cs/>
              </w:rPr>
            </w:pPr>
            <w:r w:rsidRPr="002F4A5D">
              <w:rPr>
                <w:rFonts w:ascii="Arial" w:hAnsi="Arial" w:cs="Arial"/>
                <w:sz w:val="20"/>
                <w:szCs w:val="20"/>
              </w:rPr>
              <w:t>210,000</w:t>
            </w:r>
          </w:p>
        </w:tc>
        <w:tc>
          <w:tcPr>
            <w:tcW w:w="1618" w:type="dxa"/>
            <w:tcMar>
              <w:top w:w="0" w:type="dxa"/>
              <w:left w:w="108" w:type="dxa"/>
              <w:bottom w:w="0" w:type="dxa"/>
              <w:right w:w="108" w:type="dxa"/>
            </w:tcMar>
            <w:vAlign w:val="bottom"/>
            <w:hideMark/>
          </w:tcPr>
          <w:p w14:paraId="0504B6CE" w14:textId="77777777" w:rsidR="00AA6965" w:rsidRPr="00E7475A" w:rsidRDefault="00AA6965" w:rsidP="00AA6965">
            <w:pPr>
              <w:tabs>
                <w:tab w:val="decimal" w:pos="1335"/>
              </w:tabs>
              <w:spacing w:before="0" w:after="0" w:line="380" w:lineRule="exact"/>
              <w:ind w:left="0" w:firstLine="0"/>
              <w:rPr>
                <w:rFonts w:ascii="Arial" w:hAnsi="Arial" w:cs="Arial"/>
                <w:sz w:val="20"/>
                <w:szCs w:val="20"/>
              </w:rPr>
            </w:pPr>
            <w:r w:rsidRPr="00E7475A">
              <w:rPr>
                <w:rFonts w:ascii="Arial" w:hAnsi="Arial" w:cs="Arial"/>
                <w:sz w:val="20"/>
                <w:szCs w:val="20"/>
              </w:rPr>
              <w:t>270,000</w:t>
            </w:r>
          </w:p>
        </w:tc>
      </w:tr>
      <w:tr w:rsidR="00AA6965" w:rsidRPr="00E7475A" w14:paraId="06B26694" w14:textId="77777777" w:rsidTr="00B2304C">
        <w:tc>
          <w:tcPr>
            <w:tcW w:w="706" w:type="dxa"/>
            <w:tcMar>
              <w:top w:w="0" w:type="dxa"/>
              <w:left w:w="108" w:type="dxa"/>
              <w:bottom w:w="0" w:type="dxa"/>
              <w:right w:w="108" w:type="dxa"/>
            </w:tcMar>
            <w:hideMark/>
          </w:tcPr>
          <w:p w14:paraId="24CF7413" w14:textId="77777777" w:rsidR="00AA6965" w:rsidRPr="00E7475A" w:rsidRDefault="00AA6965" w:rsidP="00AA6965">
            <w:pPr>
              <w:spacing w:before="0" w:after="0" w:line="380" w:lineRule="exact"/>
              <w:ind w:left="0" w:firstLine="0"/>
              <w:jc w:val="center"/>
              <w:rPr>
                <w:rFonts w:ascii="Arial" w:hAnsi="Arial" w:cs="Arial"/>
                <w:sz w:val="20"/>
                <w:szCs w:val="20"/>
              </w:rPr>
            </w:pPr>
            <w:r w:rsidRPr="00E7475A">
              <w:rPr>
                <w:rFonts w:ascii="Arial" w:hAnsi="Arial" w:cs="Arial"/>
                <w:sz w:val="20"/>
                <w:szCs w:val="20"/>
              </w:rPr>
              <w:t>2</w:t>
            </w:r>
          </w:p>
        </w:tc>
        <w:tc>
          <w:tcPr>
            <w:tcW w:w="2174" w:type="dxa"/>
            <w:tcMar>
              <w:top w:w="0" w:type="dxa"/>
              <w:left w:w="108" w:type="dxa"/>
              <w:bottom w:w="0" w:type="dxa"/>
              <w:right w:w="108" w:type="dxa"/>
            </w:tcMar>
            <w:hideMark/>
          </w:tcPr>
          <w:p w14:paraId="45A4CBBA" w14:textId="77777777" w:rsidR="00AA6965" w:rsidRPr="00E7475A" w:rsidRDefault="00AA6965" w:rsidP="00AA6965">
            <w:pPr>
              <w:spacing w:before="0" w:after="0" w:line="380" w:lineRule="exact"/>
              <w:ind w:left="0" w:firstLine="0"/>
              <w:jc w:val="center"/>
              <w:rPr>
                <w:rFonts w:ascii="Arial" w:hAnsi="Arial"/>
                <w:sz w:val="20"/>
                <w:szCs w:val="20"/>
              </w:rPr>
            </w:pPr>
            <w:r w:rsidRPr="00E7475A">
              <w:rPr>
                <w:rFonts w:ascii="Arial" w:hAnsi="Arial" w:cs="Arial"/>
                <w:sz w:val="20"/>
                <w:szCs w:val="20"/>
              </w:rPr>
              <w:t>2.90</w:t>
            </w:r>
          </w:p>
        </w:tc>
        <w:tc>
          <w:tcPr>
            <w:tcW w:w="3060" w:type="dxa"/>
            <w:tcMar>
              <w:top w:w="0" w:type="dxa"/>
              <w:left w:w="108" w:type="dxa"/>
              <w:bottom w:w="0" w:type="dxa"/>
              <w:right w:w="108" w:type="dxa"/>
            </w:tcMar>
            <w:hideMark/>
          </w:tcPr>
          <w:p w14:paraId="5E287BB4" w14:textId="4BC7AEC9" w:rsidR="00AA6965" w:rsidRPr="00E7475A" w:rsidRDefault="00AA6965" w:rsidP="00AA6965">
            <w:pPr>
              <w:spacing w:before="0" w:after="0" w:line="380" w:lineRule="exact"/>
              <w:ind w:left="0" w:firstLine="0"/>
              <w:jc w:val="center"/>
              <w:rPr>
                <w:rFonts w:ascii="Arial" w:hAnsi="Arial"/>
                <w:sz w:val="20"/>
                <w:szCs w:val="20"/>
                <w:cs/>
              </w:rPr>
            </w:pPr>
            <w:r w:rsidRPr="00E7475A">
              <w:rPr>
                <w:rFonts w:ascii="Arial" w:hAnsi="Arial" w:cs="Arial"/>
                <w:sz w:val="20"/>
                <w:szCs w:val="20"/>
              </w:rPr>
              <w:t>Every 3 months installments of Baht 36 million and mature in April 2029</w:t>
            </w:r>
          </w:p>
        </w:tc>
        <w:tc>
          <w:tcPr>
            <w:tcW w:w="1618" w:type="dxa"/>
            <w:tcMar>
              <w:top w:w="0" w:type="dxa"/>
              <w:left w:w="108" w:type="dxa"/>
              <w:bottom w:w="0" w:type="dxa"/>
              <w:right w:w="108" w:type="dxa"/>
            </w:tcMar>
            <w:vAlign w:val="bottom"/>
          </w:tcPr>
          <w:p w14:paraId="521EA020" w14:textId="7056F16C" w:rsidR="00AA6965" w:rsidRPr="002F4A5D" w:rsidRDefault="00AA6965" w:rsidP="00AA6965">
            <w:pPr>
              <w:pBdr>
                <w:bottom w:val="single" w:sz="4" w:space="1" w:color="auto"/>
              </w:pBdr>
              <w:tabs>
                <w:tab w:val="decimal" w:pos="1335"/>
              </w:tabs>
              <w:spacing w:before="0" w:after="0" w:line="380" w:lineRule="exact"/>
              <w:ind w:left="0" w:firstLine="0"/>
              <w:rPr>
                <w:rFonts w:ascii="Arial" w:hAnsi="Arial" w:cs="Arial"/>
                <w:sz w:val="20"/>
                <w:szCs w:val="20"/>
              </w:rPr>
            </w:pPr>
            <w:r w:rsidRPr="002F4A5D">
              <w:rPr>
                <w:rFonts w:ascii="Arial" w:hAnsi="Arial" w:cs="Arial"/>
                <w:sz w:val="20"/>
                <w:szCs w:val="20"/>
              </w:rPr>
              <w:t>928,570</w:t>
            </w:r>
          </w:p>
        </w:tc>
        <w:tc>
          <w:tcPr>
            <w:tcW w:w="1618" w:type="dxa"/>
            <w:tcMar>
              <w:top w:w="0" w:type="dxa"/>
              <w:left w:w="108" w:type="dxa"/>
              <w:bottom w:w="0" w:type="dxa"/>
              <w:right w:w="108" w:type="dxa"/>
            </w:tcMar>
            <w:vAlign w:val="bottom"/>
            <w:hideMark/>
          </w:tcPr>
          <w:p w14:paraId="7BF1CF80" w14:textId="77777777" w:rsidR="00AA6965" w:rsidRPr="00E7475A" w:rsidRDefault="00AA6965" w:rsidP="00AA6965">
            <w:pPr>
              <w:pBdr>
                <w:bottom w:val="single" w:sz="4" w:space="1" w:color="auto"/>
              </w:pBdr>
              <w:tabs>
                <w:tab w:val="decimal" w:pos="1335"/>
              </w:tabs>
              <w:spacing w:before="0" w:after="0" w:line="380" w:lineRule="exact"/>
              <w:ind w:left="0" w:firstLine="0"/>
              <w:rPr>
                <w:rFonts w:ascii="Arial" w:hAnsi="Arial" w:cs="Arial"/>
                <w:sz w:val="20"/>
                <w:szCs w:val="20"/>
              </w:rPr>
            </w:pPr>
            <w:r w:rsidRPr="00E7475A">
              <w:rPr>
                <w:rFonts w:ascii="Arial" w:hAnsi="Arial" w:cs="Arial"/>
                <w:sz w:val="20"/>
                <w:szCs w:val="20"/>
              </w:rPr>
              <w:t>-</w:t>
            </w:r>
          </w:p>
        </w:tc>
      </w:tr>
      <w:tr w:rsidR="002F4A5D" w:rsidRPr="00E7475A" w14:paraId="7C9C2DA2" w14:textId="77777777" w:rsidTr="00B2304C">
        <w:tc>
          <w:tcPr>
            <w:tcW w:w="5940" w:type="dxa"/>
            <w:gridSpan w:val="3"/>
            <w:tcMar>
              <w:top w:w="0" w:type="dxa"/>
              <w:left w:w="108" w:type="dxa"/>
              <w:bottom w:w="0" w:type="dxa"/>
              <w:right w:w="108" w:type="dxa"/>
            </w:tcMar>
            <w:hideMark/>
          </w:tcPr>
          <w:p w14:paraId="0515DFA9" w14:textId="77777777" w:rsidR="002F4A5D" w:rsidRPr="00E7475A" w:rsidRDefault="002F4A5D" w:rsidP="002F4A5D">
            <w:pPr>
              <w:spacing w:before="0" w:after="0" w:line="380" w:lineRule="exact"/>
              <w:ind w:left="0" w:firstLine="0"/>
              <w:rPr>
                <w:rFonts w:ascii="Browallia New" w:hAnsi="Browallia New" w:cs="Browallia New"/>
                <w:sz w:val="20"/>
                <w:szCs w:val="20"/>
              </w:rPr>
            </w:pPr>
            <w:r w:rsidRPr="00E7475A">
              <w:rPr>
                <w:rFonts w:ascii="Arial" w:hAnsi="Arial"/>
                <w:sz w:val="20"/>
                <w:szCs w:val="20"/>
              </w:rPr>
              <w:t xml:space="preserve">Total </w:t>
            </w:r>
          </w:p>
        </w:tc>
        <w:tc>
          <w:tcPr>
            <w:tcW w:w="1618" w:type="dxa"/>
            <w:tcMar>
              <w:top w:w="0" w:type="dxa"/>
              <w:left w:w="108" w:type="dxa"/>
              <w:bottom w:w="0" w:type="dxa"/>
              <w:right w:w="108" w:type="dxa"/>
            </w:tcMar>
          </w:tcPr>
          <w:p w14:paraId="33320A19" w14:textId="3D166794" w:rsidR="002F4A5D" w:rsidRPr="002F4A5D" w:rsidRDefault="002F4A5D" w:rsidP="002F4A5D">
            <w:pPr>
              <w:tabs>
                <w:tab w:val="decimal" w:pos="1335"/>
              </w:tabs>
              <w:spacing w:before="0" w:after="0" w:line="380" w:lineRule="exact"/>
              <w:ind w:left="0" w:firstLine="0"/>
              <w:rPr>
                <w:rFonts w:ascii="Arial" w:hAnsi="Arial" w:cs="Arial"/>
                <w:sz w:val="20"/>
                <w:szCs w:val="20"/>
                <w:cs/>
              </w:rPr>
            </w:pPr>
            <w:r w:rsidRPr="002F4A5D">
              <w:rPr>
                <w:rFonts w:ascii="Arial" w:hAnsi="Arial" w:cs="Arial"/>
                <w:sz w:val="20"/>
                <w:szCs w:val="20"/>
              </w:rPr>
              <w:t>1,138,570</w:t>
            </w:r>
          </w:p>
        </w:tc>
        <w:tc>
          <w:tcPr>
            <w:tcW w:w="1618" w:type="dxa"/>
            <w:tcMar>
              <w:top w:w="0" w:type="dxa"/>
              <w:left w:w="108" w:type="dxa"/>
              <w:bottom w:w="0" w:type="dxa"/>
              <w:right w:w="108" w:type="dxa"/>
            </w:tcMar>
            <w:vAlign w:val="bottom"/>
            <w:hideMark/>
          </w:tcPr>
          <w:p w14:paraId="21BA214C" w14:textId="77777777" w:rsidR="002F4A5D" w:rsidRPr="00E7475A" w:rsidRDefault="002F4A5D" w:rsidP="002F4A5D">
            <w:pPr>
              <w:tabs>
                <w:tab w:val="decimal" w:pos="1335"/>
              </w:tabs>
              <w:spacing w:before="0" w:after="0" w:line="380" w:lineRule="exact"/>
              <w:ind w:left="0" w:firstLine="0"/>
              <w:rPr>
                <w:rFonts w:ascii="Arial" w:hAnsi="Arial" w:cs="Arial"/>
                <w:sz w:val="20"/>
                <w:szCs w:val="20"/>
              </w:rPr>
            </w:pPr>
            <w:r w:rsidRPr="00E7475A">
              <w:rPr>
                <w:rFonts w:ascii="Arial" w:hAnsi="Arial" w:cs="Arial"/>
                <w:sz w:val="20"/>
                <w:szCs w:val="20"/>
              </w:rPr>
              <w:t>270,000</w:t>
            </w:r>
          </w:p>
        </w:tc>
      </w:tr>
      <w:tr w:rsidR="002F4A5D" w:rsidRPr="00E7475A" w14:paraId="081AD961" w14:textId="77777777" w:rsidTr="00B2304C">
        <w:tc>
          <w:tcPr>
            <w:tcW w:w="5940" w:type="dxa"/>
            <w:gridSpan w:val="3"/>
            <w:tcMar>
              <w:top w:w="0" w:type="dxa"/>
              <w:left w:w="108" w:type="dxa"/>
              <w:bottom w:w="0" w:type="dxa"/>
              <w:right w:w="108" w:type="dxa"/>
            </w:tcMar>
            <w:hideMark/>
          </w:tcPr>
          <w:p w14:paraId="0E8F9591" w14:textId="77777777" w:rsidR="002F4A5D" w:rsidRPr="00E7475A" w:rsidRDefault="002F4A5D" w:rsidP="002F4A5D">
            <w:pPr>
              <w:spacing w:before="0" w:after="0" w:line="380" w:lineRule="exact"/>
              <w:ind w:left="0" w:firstLine="0"/>
              <w:rPr>
                <w:rFonts w:ascii="Arial" w:hAnsi="Arial" w:cs="Arial"/>
                <w:sz w:val="20"/>
                <w:szCs w:val="20"/>
              </w:rPr>
            </w:pPr>
            <w:r w:rsidRPr="00E7475A">
              <w:rPr>
                <w:rFonts w:ascii="Arial" w:hAnsi="Arial" w:cs="Arial"/>
                <w:sz w:val="20"/>
                <w:szCs w:val="20"/>
              </w:rPr>
              <w:t>Less: Deferred finance fees</w:t>
            </w:r>
          </w:p>
        </w:tc>
        <w:tc>
          <w:tcPr>
            <w:tcW w:w="1618" w:type="dxa"/>
            <w:tcMar>
              <w:top w:w="0" w:type="dxa"/>
              <w:left w:w="108" w:type="dxa"/>
              <w:bottom w:w="0" w:type="dxa"/>
              <w:right w:w="108" w:type="dxa"/>
            </w:tcMar>
          </w:tcPr>
          <w:p w14:paraId="35699CF0" w14:textId="1F907574" w:rsidR="002F4A5D" w:rsidRPr="002F4A5D" w:rsidRDefault="002F4A5D" w:rsidP="002F4A5D">
            <w:pPr>
              <w:pBdr>
                <w:bottom w:val="single" w:sz="4" w:space="1" w:color="auto"/>
              </w:pBdr>
              <w:tabs>
                <w:tab w:val="decimal" w:pos="1335"/>
              </w:tabs>
              <w:spacing w:before="0" w:after="0" w:line="380" w:lineRule="exact"/>
              <w:ind w:left="0" w:firstLine="0"/>
              <w:rPr>
                <w:rFonts w:ascii="Arial" w:hAnsi="Arial" w:cs="Arial"/>
                <w:sz w:val="20"/>
                <w:szCs w:val="20"/>
              </w:rPr>
            </w:pPr>
            <w:r w:rsidRPr="002F4A5D">
              <w:rPr>
                <w:rFonts w:ascii="Arial" w:hAnsi="Arial" w:cs="Arial"/>
                <w:sz w:val="20"/>
                <w:szCs w:val="20"/>
              </w:rPr>
              <w:t>(3,438)</w:t>
            </w:r>
          </w:p>
        </w:tc>
        <w:tc>
          <w:tcPr>
            <w:tcW w:w="1618" w:type="dxa"/>
            <w:tcMar>
              <w:top w:w="0" w:type="dxa"/>
              <w:left w:w="108" w:type="dxa"/>
              <w:bottom w:w="0" w:type="dxa"/>
              <w:right w:w="108" w:type="dxa"/>
            </w:tcMar>
            <w:hideMark/>
          </w:tcPr>
          <w:p w14:paraId="2FB6850C" w14:textId="77777777" w:rsidR="002F4A5D" w:rsidRPr="00E7475A" w:rsidRDefault="002F4A5D" w:rsidP="002F4A5D">
            <w:pPr>
              <w:pBdr>
                <w:bottom w:val="single" w:sz="4" w:space="1" w:color="auto"/>
              </w:pBdr>
              <w:tabs>
                <w:tab w:val="decimal" w:pos="1335"/>
              </w:tabs>
              <w:spacing w:before="0" w:after="0" w:line="380" w:lineRule="exact"/>
              <w:ind w:left="0" w:firstLine="0"/>
              <w:rPr>
                <w:rFonts w:ascii="Arial" w:hAnsi="Arial" w:cs="Arial"/>
                <w:sz w:val="20"/>
                <w:szCs w:val="20"/>
              </w:rPr>
            </w:pPr>
            <w:r w:rsidRPr="00D30CAF">
              <w:rPr>
                <w:rFonts w:ascii="Arial" w:hAnsi="Arial" w:cs="Arial"/>
                <w:sz w:val="20"/>
                <w:szCs w:val="20"/>
                <w:cs/>
              </w:rPr>
              <w:t>-</w:t>
            </w:r>
          </w:p>
        </w:tc>
      </w:tr>
      <w:tr w:rsidR="002F4A5D" w:rsidRPr="00E7475A" w14:paraId="119ECF7A" w14:textId="77777777" w:rsidTr="00B2304C">
        <w:tc>
          <w:tcPr>
            <w:tcW w:w="5940" w:type="dxa"/>
            <w:gridSpan w:val="3"/>
            <w:tcMar>
              <w:top w:w="0" w:type="dxa"/>
              <w:left w:w="108" w:type="dxa"/>
              <w:bottom w:w="0" w:type="dxa"/>
              <w:right w:w="108" w:type="dxa"/>
            </w:tcMar>
            <w:hideMark/>
          </w:tcPr>
          <w:p w14:paraId="091224AD" w14:textId="77777777" w:rsidR="002F4A5D" w:rsidRPr="00E7475A" w:rsidRDefault="002F4A5D" w:rsidP="002F4A5D">
            <w:pPr>
              <w:spacing w:before="0" w:after="0" w:line="380" w:lineRule="exact"/>
              <w:ind w:left="0" w:firstLine="0"/>
              <w:rPr>
                <w:rFonts w:ascii="Arial" w:hAnsi="Arial" w:cs="Arial"/>
                <w:sz w:val="20"/>
                <w:szCs w:val="20"/>
              </w:rPr>
            </w:pPr>
            <w:r w:rsidRPr="00E7475A">
              <w:rPr>
                <w:rFonts w:ascii="Arial" w:hAnsi="Arial" w:cs="Arial"/>
                <w:sz w:val="20"/>
                <w:szCs w:val="20"/>
              </w:rPr>
              <w:t>Net</w:t>
            </w:r>
          </w:p>
        </w:tc>
        <w:tc>
          <w:tcPr>
            <w:tcW w:w="1618" w:type="dxa"/>
            <w:tcMar>
              <w:top w:w="0" w:type="dxa"/>
              <w:left w:w="108" w:type="dxa"/>
              <w:bottom w:w="0" w:type="dxa"/>
              <w:right w:w="108" w:type="dxa"/>
            </w:tcMar>
          </w:tcPr>
          <w:p w14:paraId="1815AA70" w14:textId="03F6B112" w:rsidR="002F4A5D" w:rsidRPr="002F4A5D" w:rsidRDefault="002F4A5D" w:rsidP="002F4A5D">
            <w:pPr>
              <w:tabs>
                <w:tab w:val="decimal" w:pos="1335"/>
              </w:tabs>
              <w:spacing w:before="0" w:after="0" w:line="380" w:lineRule="exact"/>
              <w:ind w:left="0" w:firstLine="0"/>
              <w:rPr>
                <w:rFonts w:ascii="Arial" w:hAnsi="Arial" w:cs="Arial"/>
                <w:sz w:val="20"/>
                <w:szCs w:val="20"/>
              </w:rPr>
            </w:pPr>
            <w:r w:rsidRPr="002F4A5D">
              <w:rPr>
                <w:rFonts w:ascii="Arial" w:hAnsi="Arial" w:cs="Arial"/>
                <w:sz w:val="20"/>
                <w:szCs w:val="20"/>
              </w:rPr>
              <w:t>1,135,132</w:t>
            </w:r>
          </w:p>
        </w:tc>
        <w:tc>
          <w:tcPr>
            <w:tcW w:w="1618" w:type="dxa"/>
            <w:tcMar>
              <w:top w:w="0" w:type="dxa"/>
              <w:left w:w="108" w:type="dxa"/>
              <w:bottom w:w="0" w:type="dxa"/>
              <w:right w:w="108" w:type="dxa"/>
            </w:tcMar>
            <w:hideMark/>
          </w:tcPr>
          <w:p w14:paraId="123836E6" w14:textId="77777777" w:rsidR="002F4A5D" w:rsidRPr="00E7475A" w:rsidRDefault="002F4A5D" w:rsidP="002F4A5D">
            <w:pPr>
              <w:tabs>
                <w:tab w:val="decimal" w:pos="1335"/>
              </w:tabs>
              <w:spacing w:before="0" w:after="0" w:line="380" w:lineRule="exact"/>
              <w:ind w:left="0" w:firstLine="0"/>
              <w:rPr>
                <w:rFonts w:ascii="Arial" w:hAnsi="Arial" w:cs="Arial"/>
                <w:sz w:val="20"/>
                <w:szCs w:val="20"/>
              </w:rPr>
            </w:pPr>
            <w:r w:rsidRPr="00E7475A">
              <w:rPr>
                <w:rFonts w:ascii="Arial" w:hAnsi="Arial" w:cs="Arial"/>
                <w:sz w:val="20"/>
                <w:szCs w:val="20"/>
              </w:rPr>
              <w:t>270,000</w:t>
            </w:r>
          </w:p>
        </w:tc>
      </w:tr>
      <w:tr w:rsidR="002F4A5D" w:rsidRPr="00E7475A" w14:paraId="04E0FFF7" w14:textId="77777777" w:rsidTr="00B2304C">
        <w:tc>
          <w:tcPr>
            <w:tcW w:w="5940" w:type="dxa"/>
            <w:gridSpan w:val="3"/>
            <w:tcMar>
              <w:top w:w="0" w:type="dxa"/>
              <w:left w:w="108" w:type="dxa"/>
              <w:bottom w:w="0" w:type="dxa"/>
              <w:right w:w="108" w:type="dxa"/>
            </w:tcMar>
            <w:hideMark/>
          </w:tcPr>
          <w:p w14:paraId="148A3E76" w14:textId="77777777" w:rsidR="002F4A5D" w:rsidRPr="00E7475A" w:rsidRDefault="002F4A5D" w:rsidP="002F4A5D">
            <w:pPr>
              <w:spacing w:before="0" w:after="0" w:line="380" w:lineRule="exact"/>
              <w:ind w:left="0" w:firstLine="0"/>
              <w:jc w:val="both"/>
              <w:rPr>
                <w:rFonts w:ascii="Arial" w:hAnsi="Arial" w:cs="Arial"/>
                <w:sz w:val="20"/>
                <w:szCs w:val="20"/>
                <w:cs/>
              </w:rPr>
            </w:pPr>
            <w:r w:rsidRPr="00E7475A">
              <w:rPr>
                <w:rFonts w:ascii="Arial" w:hAnsi="Arial" w:cs="Arial"/>
                <w:sz w:val="20"/>
                <w:szCs w:val="20"/>
              </w:rPr>
              <w:t>Less: Current portion</w:t>
            </w:r>
          </w:p>
        </w:tc>
        <w:tc>
          <w:tcPr>
            <w:tcW w:w="1618" w:type="dxa"/>
            <w:tcMar>
              <w:top w:w="0" w:type="dxa"/>
              <w:left w:w="108" w:type="dxa"/>
              <w:bottom w:w="0" w:type="dxa"/>
              <w:right w:w="108" w:type="dxa"/>
            </w:tcMar>
          </w:tcPr>
          <w:p w14:paraId="168ADEC1" w14:textId="29F3AF6B" w:rsidR="002F4A5D" w:rsidRPr="002F4A5D" w:rsidRDefault="002F4A5D" w:rsidP="002F4A5D">
            <w:pPr>
              <w:pBdr>
                <w:bottom w:val="single" w:sz="4" w:space="1" w:color="auto"/>
              </w:pBdr>
              <w:tabs>
                <w:tab w:val="decimal" w:pos="1335"/>
              </w:tabs>
              <w:spacing w:before="0" w:after="0" w:line="380" w:lineRule="exact"/>
              <w:ind w:left="0" w:firstLine="0"/>
              <w:rPr>
                <w:rFonts w:ascii="Arial" w:hAnsi="Arial" w:cs="Arial"/>
                <w:sz w:val="20"/>
                <w:szCs w:val="20"/>
              </w:rPr>
            </w:pPr>
            <w:r w:rsidRPr="002F4A5D">
              <w:rPr>
                <w:rFonts w:ascii="Arial" w:hAnsi="Arial" w:cs="Arial"/>
                <w:sz w:val="20"/>
                <w:szCs w:val="20"/>
              </w:rPr>
              <w:t>(202,860)</w:t>
            </w:r>
          </w:p>
        </w:tc>
        <w:tc>
          <w:tcPr>
            <w:tcW w:w="1618" w:type="dxa"/>
            <w:tcMar>
              <w:top w:w="0" w:type="dxa"/>
              <w:left w:w="108" w:type="dxa"/>
              <w:bottom w:w="0" w:type="dxa"/>
              <w:right w:w="108" w:type="dxa"/>
            </w:tcMar>
            <w:vAlign w:val="bottom"/>
            <w:hideMark/>
          </w:tcPr>
          <w:p w14:paraId="68905A31" w14:textId="77777777" w:rsidR="002F4A5D" w:rsidRPr="00E7475A" w:rsidRDefault="002F4A5D" w:rsidP="002F4A5D">
            <w:pPr>
              <w:pBdr>
                <w:bottom w:val="single" w:sz="4" w:space="1" w:color="auto"/>
              </w:pBdr>
              <w:tabs>
                <w:tab w:val="decimal" w:pos="1335"/>
              </w:tabs>
              <w:spacing w:before="0" w:after="0" w:line="380" w:lineRule="exact"/>
              <w:ind w:left="0" w:firstLine="0"/>
              <w:rPr>
                <w:rFonts w:ascii="Arial" w:hAnsi="Arial" w:cs="Arial"/>
                <w:sz w:val="20"/>
                <w:szCs w:val="20"/>
              </w:rPr>
            </w:pPr>
            <w:r w:rsidRPr="00E7475A">
              <w:rPr>
                <w:rFonts w:ascii="Arial" w:hAnsi="Arial" w:cs="Arial"/>
                <w:sz w:val="20"/>
                <w:szCs w:val="20"/>
              </w:rPr>
              <w:t>(60,000)</w:t>
            </w:r>
          </w:p>
        </w:tc>
      </w:tr>
      <w:tr w:rsidR="002F4A5D" w:rsidRPr="00E7475A" w14:paraId="07832513" w14:textId="77777777" w:rsidTr="00B2304C">
        <w:tc>
          <w:tcPr>
            <w:tcW w:w="5940" w:type="dxa"/>
            <w:gridSpan w:val="3"/>
            <w:tcMar>
              <w:top w:w="0" w:type="dxa"/>
              <w:left w:w="108" w:type="dxa"/>
              <w:bottom w:w="0" w:type="dxa"/>
              <w:right w:w="108" w:type="dxa"/>
            </w:tcMar>
            <w:hideMark/>
          </w:tcPr>
          <w:p w14:paraId="46C86B5D" w14:textId="77777777" w:rsidR="002F4A5D" w:rsidRPr="00E7475A" w:rsidRDefault="002F4A5D" w:rsidP="002F4A5D">
            <w:pPr>
              <w:spacing w:before="0" w:after="0" w:line="380" w:lineRule="exact"/>
              <w:ind w:left="255" w:hanging="255"/>
              <w:rPr>
                <w:rFonts w:ascii="Arial" w:hAnsi="Arial" w:cs="Arial"/>
                <w:sz w:val="20"/>
                <w:szCs w:val="20"/>
              </w:rPr>
            </w:pPr>
            <w:r w:rsidRPr="00E7475A">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vAlign w:val="bottom"/>
          </w:tcPr>
          <w:p w14:paraId="11CBB750" w14:textId="049D7856" w:rsidR="002F4A5D" w:rsidRPr="002F4A5D" w:rsidRDefault="002F4A5D" w:rsidP="002F4A5D">
            <w:pPr>
              <w:pBdr>
                <w:bottom w:val="double" w:sz="4" w:space="1" w:color="auto"/>
              </w:pBdr>
              <w:tabs>
                <w:tab w:val="decimal" w:pos="1335"/>
              </w:tabs>
              <w:spacing w:before="0" w:after="0" w:line="380" w:lineRule="exact"/>
              <w:ind w:left="0" w:firstLine="0"/>
              <w:rPr>
                <w:rFonts w:ascii="Arial" w:hAnsi="Arial" w:cs="Arial"/>
                <w:sz w:val="20"/>
                <w:szCs w:val="20"/>
              </w:rPr>
            </w:pPr>
            <w:r w:rsidRPr="002F4A5D">
              <w:rPr>
                <w:rFonts w:ascii="Arial" w:hAnsi="Arial" w:cs="Arial"/>
                <w:sz w:val="20"/>
                <w:szCs w:val="20"/>
              </w:rPr>
              <w:t>932,272</w:t>
            </w:r>
          </w:p>
        </w:tc>
        <w:tc>
          <w:tcPr>
            <w:tcW w:w="1618" w:type="dxa"/>
            <w:tcMar>
              <w:top w:w="0" w:type="dxa"/>
              <w:left w:w="108" w:type="dxa"/>
              <w:bottom w:w="0" w:type="dxa"/>
              <w:right w:w="108" w:type="dxa"/>
            </w:tcMar>
            <w:vAlign w:val="bottom"/>
            <w:hideMark/>
          </w:tcPr>
          <w:p w14:paraId="4F443A73" w14:textId="77777777" w:rsidR="002F4A5D" w:rsidRPr="00E7475A" w:rsidRDefault="002F4A5D" w:rsidP="002F4A5D">
            <w:pPr>
              <w:pBdr>
                <w:bottom w:val="double" w:sz="4" w:space="1" w:color="auto"/>
              </w:pBdr>
              <w:tabs>
                <w:tab w:val="decimal" w:pos="1335"/>
              </w:tabs>
              <w:spacing w:before="0" w:after="0" w:line="380" w:lineRule="exact"/>
              <w:ind w:left="0" w:firstLine="0"/>
              <w:rPr>
                <w:rFonts w:ascii="Arial" w:hAnsi="Arial" w:cs="Arial"/>
                <w:sz w:val="20"/>
                <w:szCs w:val="20"/>
                <w:cs/>
              </w:rPr>
            </w:pPr>
            <w:r w:rsidRPr="00E7475A">
              <w:rPr>
                <w:rFonts w:ascii="Arial" w:hAnsi="Arial" w:cs="Arial"/>
                <w:sz w:val="20"/>
                <w:szCs w:val="20"/>
              </w:rPr>
              <w:t>210,000</w:t>
            </w:r>
          </w:p>
        </w:tc>
      </w:tr>
    </w:tbl>
    <w:p w14:paraId="6A3758B1" w14:textId="77777777" w:rsidR="00D23198" w:rsidRDefault="00D23198" w:rsidP="00B2304C">
      <w:pPr>
        <w:spacing w:after="0" w:line="380" w:lineRule="exact"/>
        <w:ind w:firstLine="0"/>
        <w:jc w:val="thaiDistribute"/>
        <w:rPr>
          <w:rFonts w:ascii="Arial" w:hAnsi="Arial" w:cs="Arial"/>
          <w:szCs w:val="22"/>
        </w:rPr>
      </w:pPr>
    </w:p>
    <w:p w14:paraId="3CE08E29" w14:textId="77777777" w:rsidR="00D23198" w:rsidRDefault="00D23198">
      <w:pPr>
        <w:rPr>
          <w:rFonts w:ascii="Arial" w:hAnsi="Arial" w:cs="Arial"/>
          <w:szCs w:val="22"/>
        </w:rPr>
      </w:pPr>
      <w:r>
        <w:rPr>
          <w:rFonts w:ascii="Arial" w:hAnsi="Arial" w:cs="Arial"/>
          <w:szCs w:val="22"/>
        </w:rPr>
        <w:br w:type="page"/>
      </w:r>
    </w:p>
    <w:p w14:paraId="4AE16B5B" w14:textId="68526B05" w:rsidR="00B2304C" w:rsidRPr="00E7475A" w:rsidRDefault="00B2304C" w:rsidP="00B2304C">
      <w:pPr>
        <w:spacing w:after="0" w:line="380" w:lineRule="exact"/>
        <w:ind w:firstLine="0"/>
        <w:jc w:val="thaiDistribute"/>
        <w:rPr>
          <w:rFonts w:ascii="Arial" w:hAnsi="Arial" w:cs="Arial"/>
          <w:szCs w:val="22"/>
          <w:cs/>
        </w:rPr>
      </w:pPr>
      <w:r w:rsidRPr="00E7475A">
        <w:rPr>
          <w:rFonts w:ascii="Arial" w:hAnsi="Arial" w:cs="Arial"/>
          <w:szCs w:val="22"/>
        </w:rPr>
        <w:lastRenderedPageBreak/>
        <w:t xml:space="preserve">Movements of the long-term loan account during the years ended 31 December 2022 and 2021 are summarised below: </w:t>
      </w:r>
    </w:p>
    <w:p w14:paraId="44E066B0" w14:textId="77777777" w:rsidR="00B2304C" w:rsidRPr="00E7475A" w:rsidRDefault="00B2304C" w:rsidP="00B2304C">
      <w:pPr>
        <w:spacing w:before="0" w:after="0" w:line="380" w:lineRule="exact"/>
        <w:ind w:left="0" w:firstLine="0"/>
        <w:jc w:val="right"/>
        <w:rPr>
          <w:rFonts w:ascii="Arial" w:hAnsi="Arial" w:cs="Arial"/>
          <w:szCs w:val="22"/>
          <w:cs/>
        </w:rPr>
      </w:pPr>
      <w:r w:rsidRPr="00E7475A">
        <w:rPr>
          <w:rFonts w:ascii="Arial" w:hAnsi="Arial" w:cs="Arial"/>
          <w:szCs w:val="22"/>
          <w:cs/>
        </w:rPr>
        <w:t>(</w:t>
      </w:r>
      <w:r w:rsidRPr="00E7475A">
        <w:rPr>
          <w:rFonts w:ascii="Arial" w:hAnsi="Arial" w:cs="Arial"/>
          <w:szCs w:val="22"/>
          <w:lang w:val="en-GB"/>
        </w:rPr>
        <w:t>Unit: Thousand Baht</w:t>
      </w:r>
      <w:r w:rsidRPr="00E7475A">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E7475A" w:rsidRPr="00E7475A" w14:paraId="57D9D45D" w14:textId="77777777" w:rsidTr="001D09F6">
        <w:tc>
          <w:tcPr>
            <w:tcW w:w="6570" w:type="dxa"/>
            <w:tcMar>
              <w:top w:w="0" w:type="dxa"/>
              <w:left w:w="108" w:type="dxa"/>
              <w:bottom w:w="0" w:type="dxa"/>
              <w:right w:w="108" w:type="dxa"/>
            </w:tcMar>
            <w:vAlign w:val="bottom"/>
          </w:tcPr>
          <w:p w14:paraId="6FD0459A" w14:textId="77777777" w:rsidR="00B2304C" w:rsidRPr="00E7475A" w:rsidRDefault="00B2304C" w:rsidP="001D09F6">
            <w:pPr>
              <w:spacing w:before="0" w:after="0" w:line="36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240B12B8" w14:textId="77777777" w:rsidR="00B2304C" w:rsidRPr="00E7475A" w:rsidRDefault="00B2304C" w:rsidP="001D09F6">
            <w:pPr>
              <w:pBdr>
                <w:bottom w:val="single" w:sz="4" w:space="1" w:color="auto"/>
              </w:pBdr>
              <w:overflowPunct w:val="0"/>
              <w:autoSpaceDE w:val="0"/>
              <w:autoSpaceDN w:val="0"/>
              <w:spacing w:before="0" w:after="0" w:line="360" w:lineRule="exact"/>
              <w:ind w:left="0" w:right="-18" w:firstLine="0"/>
              <w:jc w:val="center"/>
              <w:textAlignment w:val="baseline"/>
              <w:rPr>
                <w:rFonts w:ascii="Arial" w:hAnsi="Arial" w:cs="Arial"/>
                <w:szCs w:val="22"/>
              </w:rPr>
            </w:pPr>
            <w:r w:rsidRPr="00E7475A">
              <w:rPr>
                <w:rFonts w:ascii="Arial" w:hAnsi="Arial" w:cs="Arial"/>
                <w:szCs w:val="22"/>
              </w:rPr>
              <w:t>Consolidated / Separate financial statements</w:t>
            </w:r>
          </w:p>
        </w:tc>
      </w:tr>
      <w:tr w:rsidR="00E7475A" w:rsidRPr="00E7475A" w14:paraId="75DD4826" w14:textId="77777777" w:rsidTr="001D09F6">
        <w:tc>
          <w:tcPr>
            <w:tcW w:w="6570" w:type="dxa"/>
            <w:tcMar>
              <w:top w:w="0" w:type="dxa"/>
              <w:left w:w="108" w:type="dxa"/>
              <w:bottom w:w="0" w:type="dxa"/>
              <w:right w:w="108" w:type="dxa"/>
            </w:tcMar>
            <w:hideMark/>
          </w:tcPr>
          <w:p w14:paraId="5AB4E47A" w14:textId="77777777" w:rsidR="00B2304C" w:rsidRPr="00E7475A" w:rsidRDefault="00B2304C" w:rsidP="001D09F6">
            <w:pPr>
              <w:overflowPunct w:val="0"/>
              <w:autoSpaceDE w:val="0"/>
              <w:autoSpaceDN w:val="0"/>
              <w:spacing w:before="0" w:after="0" w:line="360" w:lineRule="exact"/>
              <w:ind w:left="0" w:firstLine="0"/>
              <w:rPr>
                <w:rFonts w:ascii="Arial" w:hAnsi="Arial" w:cs="Arial"/>
                <w:szCs w:val="22"/>
              </w:rPr>
            </w:pPr>
            <w:r w:rsidRPr="00E7475A">
              <w:rPr>
                <w:rFonts w:ascii="Arial" w:hAnsi="Arial" w:cs="Arial" w:hint="cs"/>
                <w:szCs w:val="22"/>
              </w:rPr>
              <w:t xml:space="preserve">Balance as at </w:t>
            </w:r>
            <w:r w:rsidRPr="00E7475A">
              <w:rPr>
                <w:rFonts w:ascii="Arial" w:hAnsi="Arial" w:cs="Arial" w:hint="cs"/>
                <w:szCs w:val="22"/>
                <w:cs/>
              </w:rPr>
              <w:t xml:space="preserve">1 </w:t>
            </w:r>
            <w:r w:rsidRPr="00E7475A">
              <w:rPr>
                <w:rFonts w:ascii="Arial" w:hAnsi="Arial" w:cs="Arial" w:hint="cs"/>
                <w:szCs w:val="22"/>
              </w:rPr>
              <w:t xml:space="preserve">January </w:t>
            </w:r>
            <w:r w:rsidRPr="00E7475A">
              <w:rPr>
                <w:rFonts w:ascii="Arial" w:hAnsi="Arial" w:cs="Arial" w:hint="cs"/>
                <w:szCs w:val="22"/>
                <w:cs/>
              </w:rPr>
              <w:t>202</w:t>
            </w:r>
            <w:r w:rsidRPr="00E7475A">
              <w:rPr>
                <w:rFonts w:ascii="Arial" w:hAnsi="Arial" w:cs="Arial"/>
                <w:szCs w:val="22"/>
              </w:rPr>
              <w:t>1</w:t>
            </w:r>
          </w:p>
        </w:tc>
        <w:tc>
          <w:tcPr>
            <w:tcW w:w="2565" w:type="dxa"/>
            <w:tcMar>
              <w:top w:w="0" w:type="dxa"/>
              <w:left w:w="108" w:type="dxa"/>
              <w:bottom w:w="0" w:type="dxa"/>
              <w:right w:w="108" w:type="dxa"/>
            </w:tcMar>
            <w:vAlign w:val="bottom"/>
            <w:hideMark/>
          </w:tcPr>
          <w:p w14:paraId="68ADFD5A" w14:textId="77777777" w:rsidR="00B2304C" w:rsidRPr="00E7475A" w:rsidRDefault="00B2304C" w:rsidP="001D09F6">
            <w:pPr>
              <w:tabs>
                <w:tab w:val="decimal" w:pos="2145"/>
              </w:tabs>
              <w:spacing w:before="0" w:after="0" w:line="360" w:lineRule="exact"/>
              <w:ind w:left="0" w:right="-18" w:firstLine="0"/>
              <w:jc w:val="thaiDistribute"/>
              <w:rPr>
                <w:rFonts w:ascii="Arial" w:hAnsi="Arial" w:cs="Arial"/>
                <w:szCs w:val="22"/>
              </w:rPr>
            </w:pPr>
            <w:r w:rsidRPr="00E7475A">
              <w:rPr>
                <w:rFonts w:ascii="Arial" w:hAnsi="Arial" w:cs="Arial" w:hint="cs"/>
                <w:szCs w:val="22"/>
                <w:cs/>
              </w:rPr>
              <w:t>330</w:t>
            </w:r>
            <w:r w:rsidRPr="00E7475A">
              <w:rPr>
                <w:rFonts w:ascii="Arial" w:hAnsi="Arial" w:cs="Arial" w:hint="cs"/>
                <w:szCs w:val="22"/>
              </w:rPr>
              <w:t>,</w:t>
            </w:r>
            <w:r w:rsidRPr="00E7475A">
              <w:rPr>
                <w:rFonts w:ascii="Arial" w:hAnsi="Arial" w:cs="Arial" w:hint="cs"/>
                <w:szCs w:val="22"/>
                <w:cs/>
              </w:rPr>
              <w:t>000</w:t>
            </w:r>
          </w:p>
        </w:tc>
      </w:tr>
      <w:tr w:rsidR="00E7475A" w:rsidRPr="00E7475A" w14:paraId="42586877" w14:textId="77777777" w:rsidTr="001D09F6">
        <w:tc>
          <w:tcPr>
            <w:tcW w:w="6570" w:type="dxa"/>
            <w:tcMar>
              <w:top w:w="0" w:type="dxa"/>
              <w:left w:w="108" w:type="dxa"/>
              <w:bottom w:w="0" w:type="dxa"/>
              <w:right w:w="108" w:type="dxa"/>
            </w:tcMar>
            <w:hideMark/>
          </w:tcPr>
          <w:p w14:paraId="4525CD92" w14:textId="77777777" w:rsidR="00B2304C" w:rsidRPr="00E7475A" w:rsidRDefault="00B2304C" w:rsidP="001D09F6">
            <w:pPr>
              <w:overflowPunct w:val="0"/>
              <w:autoSpaceDE w:val="0"/>
              <w:autoSpaceDN w:val="0"/>
              <w:spacing w:before="0" w:after="0" w:line="360" w:lineRule="exact"/>
              <w:ind w:left="0" w:firstLine="0"/>
              <w:rPr>
                <w:rFonts w:ascii="Arial" w:hAnsi="Arial" w:cs="Arial"/>
                <w:szCs w:val="22"/>
              </w:rPr>
            </w:pPr>
            <w:r w:rsidRPr="00E7475A">
              <w:rPr>
                <w:rFonts w:ascii="Arial" w:hAnsi="Arial" w:cs="Arial" w:hint="cs"/>
                <w:szCs w:val="22"/>
              </w:rPr>
              <w:t>Add: Additional borrowings</w:t>
            </w:r>
          </w:p>
        </w:tc>
        <w:tc>
          <w:tcPr>
            <w:tcW w:w="2565" w:type="dxa"/>
            <w:tcMar>
              <w:top w:w="0" w:type="dxa"/>
              <w:left w:w="108" w:type="dxa"/>
              <w:bottom w:w="0" w:type="dxa"/>
              <w:right w:w="108" w:type="dxa"/>
            </w:tcMar>
            <w:vAlign w:val="bottom"/>
            <w:hideMark/>
          </w:tcPr>
          <w:p w14:paraId="564C25F1" w14:textId="77777777" w:rsidR="00B2304C" w:rsidRPr="00E7475A" w:rsidRDefault="00B2304C" w:rsidP="001D09F6">
            <w:pPr>
              <w:tabs>
                <w:tab w:val="decimal" w:pos="2145"/>
              </w:tabs>
              <w:spacing w:before="0" w:after="0" w:line="360" w:lineRule="exact"/>
              <w:ind w:left="0" w:right="-18" w:firstLine="0"/>
              <w:jc w:val="thaiDistribute"/>
              <w:rPr>
                <w:rFonts w:ascii="Arial" w:hAnsi="Arial" w:cs="Arial"/>
                <w:szCs w:val="22"/>
                <w:cs/>
              </w:rPr>
            </w:pPr>
            <w:r w:rsidRPr="00E7475A">
              <w:rPr>
                <w:rFonts w:ascii="Arial" w:hAnsi="Arial" w:cs="Arial"/>
                <w:szCs w:val="22"/>
                <w:cs/>
              </w:rPr>
              <w:t>-</w:t>
            </w:r>
          </w:p>
        </w:tc>
      </w:tr>
      <w:tr w:rsidR="00E7475A" w:rsidRPr="00E7475A" w14:paraId="712DB5C1" w14:textId="77777777" w:rsidTr="001D09F6">
        <w:tc>
          <w:tcPr>
            <w:tcW w:w="6570" w:type="dxa"/>
            <w:tcMar>
              <w:top w:w="0" w:type="dxa"/>
              <w:left w:w="108" w:type="dxa"/>
              <w:bottom w:w="0" w:type="dxa"/>
              <w:right w:w="108" w:type="dxa"/>
            </w:tcMar>
            <w:hideMark/>
          </w:tcPr>
          <w:p w14:paraId="54AC75DF" w14:textId="77777777" w:rsidR="00B2304C" w:rsidRPr="00E7475A" w:rsidRDefault="00B2304C" w:rsidP="001D09F6">
            <w:pPr>
              <w:overflowPunct w:val="0"/>
              <w:autoSpaceDE w:val="0"/>
              <w:autoSpaceDN w:val="0"/>
              <w:spacing w:before="0" w:after="0" w:line="360" w:lineRule="exact"/>
              <w:ind w:left="0" w:firstLine="0"/>
              <w:rPr>
                <w:rFonts w:ascii="Arial" w:hAnsi="Arial" w:cs="Arial"/>
                <w:szCs w:val="22"/>
                <w:cs/>
              </w:rPr>
            </w:pPr>
            <w:r w:rsidRPr="00E7475A">
              <w:rPr>
                <w:rFonts w:ascii="Arial" w:hAnsi="Arial" w:cs="Arial" w:hint="cs"/>
                <w:szCs w:val="22"/>
              </w:rPr>
              <w:t>Less: Repayment</w:t>
            </w:r>
            <w:r w:rsidRPr="00E7475A">
              <w:rPr>
                <w:rFonts w:ascii="Arial" w:hAnsi="Arial" w:cs="Arial"/>
                <w:szCs w:val="22"/>
              </w:rPr>
              <w:t>s</w:t>
            </w:r>
          </w:p>
        </w:tc>
        <w:tc>
          <w:tcPr>
            <w:tcW w:w="2565" w:type="dxa"/>
            <w:tcBorders>
              <w:top w:val="nil"/>
              <w:left w:val="nil"/>
              <w:right w:val="nil"/>
            </w:tcBorders>
            <w:tcMar>
              <w:top w:w="0" w:type="dxa"/>
              <w:left w:w="108" w:type="dxa"/>
              <w:bottom w:w="0" w:type="dxa"/>
              <w:right w:w="108" w:type="dxa"/>
            </w:tcMar>
            <w:vAlign w:val="bottom"/>
            <w:hideMark/>
          </w:tcPr>
          <w:p w14:paraId="7732C147" w14:textId="77777777" w:rsidR="00B2304C" w:rsidRPr="00E7475A" w:rsidRDefault="00B2304C" w:rsidP="001D09F6">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sidRPr="00E7475A">
              <w:rPr>
                <w:rFonts w:ascii="Arial" w:hAnsi="Arial" w:cs="Arial"/>
                <w:szCs w:val="22"/>
                <w:cs/>
              </w:rPr>
              <w:t>(60</w:t>
            </w:r>
            <w:r w:rsidRPr="00E7475A">
              <w:rPr>
                <w:rFonts w:ascii="Arial" w:hAnsi="Arial" w:cs="Arial"/>
                <w:szCs w:val="22"/>
              </w:rPr>
              <w:t>,</w:t>
            </w:r>
            <w:r w:rsidRPr="00E7475A">
              <w:rPr>
                <w:rFonts w:ascii="Arial" w:hAnsi="Arial" w:cs="Arial"/>
                <w:szCs w:val="22"/>
                <w:cs/>
              </w:rPr>
              <w:t>000)</w:t>
            </w:r>
          </w:p>
        </w:tc>
      </w:tr>
      <w:tr w:rsidR="00E7475A" w:rsidRPr="00E7475A" w14:paraId="509883ED" w14:textId="77777777" w:rsidTr="001D09F6">
        <w:tc>
          <w:tcPr>
            <w:tcW w:w="6570" w:type="dxa"/>
            <w:tcMar>
              <w:top w:w="0" w:type="dxa"/>
              <w:left w:w="108" w:type="dxa"/>
              <w:bottom w:w="0" w:type="dxa"/>
              <w:right w:w="108" w:type="dxa"/>
            </w:tcMar>
            <w:hideMark/>
          </w:tcPr>
          <w:p w14:paraId="01A29BC9" w14:textId="77777777" w:rsidR="00B2304C" w:rsidRPr="00E7475A" w:rsidRDefault="00B2304C" w:rsidP="001D09F6">
            <w:pPr>
              <w:overflowPunct w:val="0"/>
              <w:autoSpaceDE w:val="0"/>
              <w:autoSpaceDN w:val="0"/>
              <w:spacing w:before="0" w:after="0" w:line="360" w:lineRule="exact"/>
              <w:ind w:left="0" w:firstLine="0"/>
              <w:rPr>
                <w:rFonts w:ascii="Arial" w:hAnsi="Arial" w:cs="Arial"/>
                <w:szCs w:val="22"/>
                <w:cs/>
              </w:rPr>
            </w:pPr>
            <w:r w:rsidRPr="00E7475A">
              <w:rPr>
                <w:rFonts w:ascii="Arial" w:hAnsi="Arial" w:cs="Arial" w:hint="cs"/>
                <w:szCs w:val="22"/>
              </w:rPr>
              <w:t xml:space="preserve">Balance as at </w:t>
            </w:r>
            <w:r w:rsidRPr="00E7475A">
              <w:rPr>
                <w:rFonts w:ascii="Arial" w:hAnsi="Arial" w:cs="Arial" w:hint="cs"/>
                <w:szCs w:val="22"/>
                <w:cs/>
              </w:rPr>
              <w:t xml:space="preserve">31 </w:t>
            </w:r>
            <w:r w:rsidRPr="00E7475A">
              <w:rPr>
                <w:rFonts w:ascii="Arial" w:hAnsi="Arial" w:cs="Arial" w:hint="cs"/>
                <w:szCs w:val="22"/>
              </w:rPr>
              <w:t xml:space="preserve">December </w:t>
            </w:r>
            <w:r w:rsidRPr="00E7475A">
              <w:rPr>
                <w:rFonts w:ascii="Arial" w:hAnsi="Arial" w:cs="Arial" w:hint="cs"/>
                <w:szCs w:val="22"/>
                <w:cs/>
              </w:rPr>
              <w:t>202</w:t>
            </w:r>
            <w:r w:rsidRPr="00E7475A">
              <w:rPr>
                <w:rFonts w:ascii="Arial" w:hAnsi="Arial" w:cs="Arial"/>
                <w:szCs w:val="22"/>
              </w:rPr>
              <w:t>1</w:t>
            </w:r>
          </w:p>
        </w:tc>
        <w:tc>
          <w:tcPr>
            <w:tcW w:w="2565" w:type="dxa"/>
            <w:tcMar>
              <w:top w:w="0" w:type="dxa"/>
              <w:left w:w="108" w:type="dxa"/>
              <w:bottom w:w="0" w:type="dxa"/>
              <w:right w:w="108" w:type="dxa"/>
            </w:tcMar>
            <w:vAlign w:val="bottom"/>
          </w:tcPr>
          <w:p w14:paraId="563F2C6F" w14:textId="77777777" w:rsidR="00B2304C" w:rsidRPr="00E7475A" w:rsidRDefault="00B2304C" w:rsidP="001D09F6">
            <w:pPr>
              <w:tabs>
                <w:tab w:val="decimal" w:pos="2145"/>
              </w:tabs>
              <w:spacing w:before="0" w:after="0" w:line="360" w:lineRule="exact"/>
              <w:ind w:left="0" w:right="-18" w:firstLine="0"/>
              <w:jc w:val="thaiDistribute"/>
              <w:rPr>
                <w:rFonts w:ascii="Arial" w:hAnsi="Arial" w:cs="Arial"/>
                <w:szCs w:val="22"/>
                <w:cs/>
              </w:rPr>
            </w:pPr>
            <w:r w:rsidRPr="00E7475A">
              <w:rPr>
                <w:rFonts w:ascii="Arial" w:hAnsi="Arial" w:cs="Arial"/>
                <w:szCs w:val="22"/>
              </w:rPr>
              <w:t xml:space="preserve">   </w:t>
            </w:r>
            <w:r w:rsidRPr="00E7475A">
              <w:rPr>
                <w:rFonts w:ascii="Arial" w:hAnsi="Arial" w:cs="Arial"/>
                <w:szCs w:val="22"/>
                <w:cs/>
              </w:rPr>
              <w:t>270</w:t>
            </w:r>
            <w:r w:rsidRPr="00E7475A">
              <w:rPr>
                <w:rFonts w:ascii="Arial" w:hAnsi="Arial" w:cs="Arial"/>
                <w:szCs w:val="22"/>
              </w:rPr>
              <w:t>,</w:t>
            </w:r>
            <w:r w:rsidRPr="00E7475A">
              <w:rPr>
                <w:rFonts w:ascii="Arial" w:hAnsi="Arial" w:cs="Arial"/>
                <w:szCs w:val="22"/>
                <w:cs/>
              </w:rPr>
              <w:t>000</w:t>
            </w:r>
          </w:p>
        </w:tc>
      </w:tr>
      <w:tr w:rsidR="002873A4" w:rsidRPr="00E7475A" w14:paraId="7788DD86" w14:textId="77777777" w:rsidTr="001D09F6">
        <w:tc>
          <w:tcPr>
            <w:tcW w:w="6570" w:type="dxa"/>
            <w:tcMar>
              <w:top w:w="0" w:type="dxa"/>
              <w:left w:w="108" w:type="dxa"/>
              <w:bottom w:w="0" w:type="dxa"/>
              <w:right w:w="108" w:type="dxa"/>
            </w:tcMar>
            <w:hideMark/>
          </w:tcPr>
          <w:p w14:paraId="060A0C18" w14:textId="77777777" w:rsidR="002873A4" w:rsidRPr="00E7475A" w:rsidRDefault="002873A4" w:rsidP="002873A4">
            <w:pPr>
              <w:overflowPunct w:val="0"/>
              <w:autoSpaceDE w:val="0"/>
              <w:autoSpaceDN w:val="0"/>
              <w:spacing w:before="0" w:after="0" w:line="360" w:lineRule="exact"/>
              <w:ind w:left="0" w:firstLine="0"/>
              <w:rPr>
                <w:rFonts w:ascii="Arial" w:hAnsi="Arial" w:cs="Arial"/>
                <w:szCs w:val="22"/>
                <w:cs/>
              </w:rPr>
            </w:pPr>
            <w:r w:rsidRPr="00E7475A">
              <w:rPr>
                <w:rFonts w:ascii="Arial" w:hAnsi="Arial" w:cs="Arial"/>
                <w:szCs w:val="22"/>
              </w:rPr>
              <w:t>Add: Additional borrowings</w:t>
            </w:r>
          </w:p>
        </w:tc>
        <w:tc>
          <w:tcPr>
            <w:tcW w:w="2565" w:type="dxa"/>
            <w:tcMar>
              <w:top w:w="0" w:type="dxa"/>
              <w:left w:w="108" w:type="dxa"/>
              <w:bottom w:w="0" w:type="dxa"/>
              <w:right w:w="108" w:type="dxa"/>
            </w:tcMar>
            <w:vAlign w:val="bottom"/>
          </w:tcPr>
          <w:p w14:paraId="4A7EA4E6" w14:textId="30520A85" w:rsidR="002873A4" w:rsidRPr="002873A4" w:rsidRDefault="002873A4" w:rsidP="002873A4">
            <w:pPr>
              <w:tabs>
                <w:tab w:val="decimal" w:pos="2145"/>
              </w:tabs>
              <w:spacing w:before="0" w:after="0" w:line="360" w:lineRule="exact"/>
              <w:ind w:left="0" w:right="-18" w:firstLine="0"/>
              <w:jc w:val="thaiDistribute"/>
              <w:rPr>
                <w:rFonts w:ascii="Arial" w:hAnsi="Arial" w:cs="Arial"/>
                <w:szCs w:val="22"/>
                <w:cs/>
              </w:rPr>
            </w:pPr>
            <w:r w:rsidRPr="002873A4">
              <w:rPr>
                <w:rFonts w:ascii="Arial" w:hAnsi="Arial" w:cs="Arial"/>
                <w:szCs w:val="22"/>
              </w:rPr>
              <w:t>1,000,000</w:t>
            </w:r>
          </w:p>
        </w:tc>
      </w:tr>
      <w:tr w:rsidR="00D23198" w:rsidRPr="00E7475A" w14:paraId="669C0AAF" w14:textId="77777777" w:rsidTr="001D09F6">
        <w:tc>
          <w:tcPr>
            <w:tcW w:w="6570" w:type="dxa"/>
            <w:tcMar>
              <w:top w:w="0" w:type="dxa"/>
              <w:left w:w="108" w:type="dxa"/>
              <w:bottom w:w="0" w:type="dxa"/>
              <w:right w:w="108" w:type="dxa"/>
            </w:tcMar>
          </w:tcPr>
          <w:p w14:paraId="69D8C113" w14:textId="36AC842D" w:rsidR="00D23198" w:rsidRPr="00E7475A" w:rsidRDefault="00D23198" w:rsidP="002873A4">
            <w:pPr>
              <w:overflowPunct w:val="0"/>
              <w:autoSpaceDE w:val="0"/>
              <w:autoSpaceDN w:val="0"/>
              <w:spacing w:before="0" w:after="0" w:line="360" w:lineRule="exact"/>
              <w:ind w:left="0" w:firstLine="0"/>
              <w:rPr>
                <w:rFonts w:ascii="Arial" w:hAnsi="Arial" w:cs="Arial"/>
                <w:szCs w:val="22"/>
              </w:rPr>
            </w:pPr>
            <w:r>
              <w:rPr>
                <w:rFonts w:ascii="Arial" w:hAnsi="Arial" w:cs="Arial"/>
                <w:szCs w:val="22"/>
              </w:rPr>
              <w:t>Less: Deferred finance fees</w:t>
            </w:r>
          </w:p>
        </w:tc>
        <w:tc>
          <w:tcPr>
            <w:tcW w:w="2565" w:type="dxa"/>
            <w:tcMar>
              <w:top w:w="0" w:type="dxa"/>
              <w:left w:w="108" w:type="dxa"/>
              <w:bottom w:w="0" w:type="dxa"/>
              <w:right w:w="108" w:type="dxa"/>
            </w:tcMar>
            <w:vAlign w:val="bottom"/>
          </w:tcPr>
          <w:p w14:paraId="3B73DAC2" w14:textId="727BF78A" w:rsidR="00D23198" w:rsidRPr="002873A4" w:rsidRDefault="00D23198" w:rsidP="002873A4">
            <w:pPr>
              <w:tabs>
                <w:tab w:val="decimal" w:pos="2145"/>
              </w:tabs>
              <w:spacing w:before="0" w:after="0" w:line="360" w:lineRule="exact"/>
              <w:ind w:left="0" w:right="-18" w:firstLine="0"/>
              <w:jc w:val="thaiDistribute"/>
              <w:rPr>
                <w:rFonts w:ascii="Arial" w:hAnsi="Arial" w:cs="Arial"/>
                <w:szCs w:val="22"/>
              </w:rPr>
            </w:pPr>
            <w:r>
              <w:rPr>
                <w:rFonts w:ascii="Arial" w:hAnsi="Arial" w:cs="Arial"/>
                <w:szCs w:val="22"/>
              </w:rPr>
              <w:t>(4,000)</w:t>
            </w:r>
          </w:p>
        </w:tc>
      </w:tr>
      <w:tr w:rsidR="002873A4" w:rsidRPr="00E7475A" w14:paraId="13059928" w14:textId="77777777" w:rsidTr="001D09F6">
        <w:tc>
          <w:tcPr>
            <w:tcW w:w="6570" w:type="dxa"/>
            <w:tcMar>
              <w:top w:w="0" w:type="dxa"/>
              <w:left w:w="108" w:type="dxa"/>
              <w:bottom w:w="0" w:type="dxa"/>
              <w:right w:w="108" w:type="dxa"/>
            </w:tcMar>
            <w:hideMark/>
          </w:tcPr>
          <w:p w14:paraId="58A752F1" w14:textId="77777777" w:rsidR="002873A4" w:rsidRPr="00E7475A" w:rsidRDefault="002873A4" w:rsidP="002873A4">
            <w:pPr>
              <w:overflowPunct w:val="0"/>
              <w:autoSpaceDE w:val="0"/>
              <w:autoSpaceDN w:val="0"/>
              <w:spacing w:before="0" w:after="0" w:line="360" w:lineRule="exact"/>
              <w:ind w:left="0" w:firstLine="0"/>
              <w:rPr>
                <w:rFonts w:ascii="Arial" w:hAnsi="Arial" w:cs="Arial"/>
                <w:szCs w:val="22"/>
                <w:cs/>
              </w:rPr>
            </w:pPr>
            <w:r w:rsidRPr="00E7475A">
              <w:rPr>
                <w:rFonts w:ascii="Arial" w:hAnsi="Arial" w:cs="Arial"/>
                <w:szCs w:val="22"/>
              </w:rPr>
              <w:t>Less: Repayments</w:t>
            </w:r>
          </w:p>
        </w:tc>
        <w:tc>
          <w:tcPr>
            <w:tcW w:w="2565" w:type="dxa"/>
            <w:tcMar>
              <w:top w:w="0" w:type="dxa"/>
              <w:left w:w="108" w:type="dxa"/>
              <w:bottom w:w="0" w:type="dxa"/>
              <w:right w:w="108" w:type="dxa"/>
            </w:tcMar>
            <w:vAlign w:val="bottom"/>
          </w:tcPr>
          <w:p w14:paraId="2625CBBB" w14:textId="566A59F8" w:rsidR="002873A4" w:rsidRPr="002873A4" w:rsidRDefault="002873A4" w:rsidP="00D23198">
            <w:pPr>
              <w:tabs>
                <w:tab w:val="decimal" w:pos="2145"/>
              </w:tabs>
              <w:spacing w:before="0" w:after="0" w:line="360" w:lineRule="exact"/>
              <w:ind w:left="0" w:right="-18" w:firstLine="0"/>
              <w:jc w:val="thaiDistribute"/>
              <w:rPr>
                <w:rFonts w:ascii="Arial" w:hAnsi="Arial" w:cs="Arial"/>
                <w:szCs w:val="22"/>
                <w:cs/>
              </w:rPr>
            </w:pPr>
            <w:r w:rsidRPr="002873A4">
              <w:rPr>
                <w:rFonts w:ascii="Arial" w:hAnsi="Arial" w:cs="Arial"/>
                <w:szCs w:val="22"/>
                <w:cs/>
              </w:rPr>
              <w:t>(131,430)</w:t>
            </w:r>
          </w:p>
        </w:tc>
      </w:tr>
      <w:tr w:rsidR="00D23198" w:rsidRPr="00E7475A" w14:paraId="2AA8DAA3" w14:textId="77777777" w:rsidTr="001D09F6">
        <w:tc>
          <w:tcPr>
            <w:tcW w:w="6570" w:type="dxa"/>
            <w:tcMar>
              <w:top w:w="0" w:type="dxa"/>
              <w:left w:w="108" w:type="dxa"/>
              <w:bottom w:w="0" w:type="dxa"/>
              <w:right w:w="108" w:type="dxa"/>
            </w:tcMar>
          </w:tcPr>
          <w:p w14:paraId="3272F7B5" w14:textId="25D73827" w:rsidR="00D23198" w:rsidRPr="00E7475A" w:rsidRDefault="00D23198" w:rsidP="009A63FC">
            <w:pPr>
              <w:overflowPunct w:val="0"/>
              <w:autoSpaceDE w:val="0"/>
              <w:autoSpaceDN w:val="0"/>
              <w:spacing w:before="0" w:after="0" w:line="360" w:lineRule="exact"/>
              <w:ind w:left="165" w:hanging="165"/>
              <w:rPr>
                <w:rFonts w:ascii="Arial" w:hAnsi="Arial" w:cs="Arial"/>
                <w:szCs w:val="22"/>
              </w:rPr>
            </w:pPr>
            <w:r>
              <w:rPr>
                <w:rFonts w:ascii="Arial" w:hAnsi="Arial" w:cs="Arial"/>
                <w:szCs w:val="22"/>
              </w:rPr>
              <w:t>Amortised transaction cost of deferred finance fees</w:t>
            </w:r>
            <w:r w:rsidR="009A63FC">
              <w:rPr>
                <w:rFonts w:ascii="Arial" w:hAnsi="Arial" w:cs="Arial"/>
                <w:szCs w:val="22"/>
              </w:rPr>
              <w:t xml:space="preserve">                          during the year</w:t>
            </w:r>
          </w:p>
        </w:tc>
        <w:tc>
          <w:tcPr>
            <w:tcW w:w="2565" w:type="dxa"/>
            <w:tcMar>
              <w:top w:w="0" w:type="dxa"/>
              <w:left w:w="108" w:type="dxa"/>
              <w:bottom w:w="0" w:type="dxa"/>
              <w:right w:w="108" w:type="dxa"/>
            </w:tcMar>
            <w:vAlign w:val="bottom"/>
          </w:tcPr>
          <w:p w14:paraId="7F95A35B" w14:textId="14F1C5C1" w:rsidR="00D23198" w:rsidRPr="002873A4" w:rsidRDefault="00D23198" w:rsidP="002873A4">
            <w:pPr>
              <w:pBdr>
                <w:bottom w:val="single" w:sz="4" w:space="1" w:color="auto"/>
              </w:pBdr>
              <w:tabs>
                <w:tab w:val="decimal" w:pos="2145"/>
              </w:tabs>
              <w:spacing w:before="0" w:after="0" w:line="360" w:lineRule="exact"/>
              <w:ind w:left="0" w:right="-18" w:firstLine="0"/>
              <w:jc w:val="thaiDistribute"/>
              <w:rPr>
                <w:rFonts w:ascii="Arial" w:hAnsi="Arial" w:cs="Arial"/>
                <w:szCs w:val="22"/>
                <w:cs/>
              </w:rPr>
            </w:pPr>
            <w:r>
              <w:rPr>
                <w:rFonts w:ascii="Arial" w:hAnsi="Arial" w:cs="Arial"/>
                <w:szCs w:val="22"/>
              </w:rPr>
              <w:t>562</w:t>
            </w:r>
          </w:p>
        </w:tc>
      </w:tr>
      <w:tr w:rsidR="002873A4" w:rsidRPr="00E7475A" w14:paraId="472A8642" w14:textId="77777777" w:rsidTr="001D09F6">
        <w:tc>
          <w:tcPr>
            <w:tcW w:w="6570" w:type="dxa"/>
            <w:tcMar>
              <w:top w:w="0" w:type="dxa"/>
              <w:left w:w="108" w:type="dxa"/>
              <w:bottom w:w="0" w:type="dxa"/>
              <w:right w:w="108" w:type="dxa"/>
            </w:tcMar>
            <w:hideMark/>
          </w:tcPr>
          <w:p w14:paraId="58D14D4D" w14:textId="77777777" w:rsidR="002873A4" w:rsidRPr="00E7475A" w:rsidRDefault="002873A4" w:rsidP="002873A4">
            <w:pPr>
              <w:overflowPunct w:val="0"/>
              <w:autoSpaceDE w:val="0"/>
              <w:autoSpaceDN w:val="0"/>
              <w:spacing w:before="0" w:after="0" w:line="360" w:lineRule="exact"/>
              <w:ind w:left="0" w:firstLine="0"/>
              <w:rPr>
                <w:rFonts w:ascii="Arial" w:hAnsi="Arial" w:cs="Arial"/>
                <w:szCs w:val="22"/>
              </w:rPr>
            </w:pPr>
            <w:r w:rsidRPr="00E7475A">
              <w:rPr>
                <w:rFonts w:ascii="Arial" w:hAnsi="Arial" w:cs="Arial"/>
                <w:szCs w:val="22"/>
              </w:rPr>
              <w:t>Balance as at 31 December 2022</w:t>
            </w:r>
          </w:p>
        </w:tc>
        <w:tc>
          <w:tcPr>
            <w:tcW w:w="2565" w:type="dxa"/>
            <w:tcMar>
              <w:top w:w="0" w:type="dxa"/>
              <w:left w:w="108" w:type="dxa"/>
              <w:bottom w:w="0" w:type="dxa"/>
              <w:right w:w="108" w:type="dxa"/>
            </w:tcMar>
            <w:vAlign w:val="bottom"/>
          </w:tcPr>
          <w:p w14:paraId="708F5E88" w14:textId="5CB183AF" w:rsidR="002873A4" w:rsidRPr="002873A4" w:rsidRDefault="00D23198" w:rsidP="002873A4">
            <w:pPr>
              <w:pBdr>
                <w:bottom w:val="double" w:sz="4" w:space="1" w:color="auto"/>
              </w:pBdr>
              <w:tabs>
                <w:tab w:val="decimal" w:pos="2145"/>
              </w:tabs>
              <w:spacing w:before="0" w:after="0" w:line="360" w:lineRule="exact"/>
              <w:ind w:left="0" w:right="-18" w:firstLine="0"/>
              <w:jc w:val="thaiDistribute"/>
              <w:rPr>
                <w:rFonts w:ascii="Arial" w:hAnsi="Arial" w:cs="Arial"/>
                <w:szCs w:val="22"/>
                <w:cs/>
              </w:rPr>
            </w:pPr>
            <w:r>
              <w:rPr>
                <w:rFonts w:ascii="Arial" w:hAnsi="Arial" w:cs="Arial"/>
                <w:szCs w:val="22"/>
              </w:rPr>
              <w:t>1,135,132</w:t>
            </w:r>
          </w:p>
        </w:tc>
      </w:tr>
    </w:tbl>
    <w:p w14:paraId="6821CDE5" w14:textId="0C5A18EE" w:rsidR="00B2304C" w:rsidRPr="00E7475A" w:rsidRDefault="00A905B9" w:rsidP="00B2304C">
      <w:pPr>
        <w:spacing w:before="240" w:line="380" w:lineRule="exact"/>
        <w:ind w:firstLine="0"/>
        <w:jc w:val="thaiDistribute"/>
        <w:rPr>
          <w:rFonts w:ascii="Arial" w:hAnsi="Arial" w:cs="Arial"/>
          <w:szCs w:val="22"/>
          <w:cs/>
        </w:rPr>
      </w:pPr>
      <w:r w:rsidRPr="00E7475A">
        <w:rPr>
          <w:rFonts w:ascii="Arial" w:hAnsi="Arial" w:cs="Arial"/>
          <w:szCs w:val="22"/>
        </w:rPr>
        <w:t>The short-term and long-term loans are secured by the mortgage of land and construction thereon of the Company as described in Note 14 to the consolidated financial statements.</w:t>
      </w:r>
    </w:p>
    <w:p w14:paraId="73E4B8EF" w14:textId="4FA9AEF1" w:rsidR="00B2304C" w:rsidRPr="00E7475A" w:rsidRDefault="00E7475A" w:rsidP="00B2304C">
      <w:pPr>
        <w:spacing w:line="380" w:lineRule="exact"/>
        <w:jc w:val="thaiDistribute"/>
        <w:rPr>
          <w:rFonts w:ascii="Arial" w:hAnsi="Arial" w:cs="Arial"/>
          <w:szCs w:val="22"/>
        </w:rPr>
      </w:pPr>
      <w:r>
        <w:rPr>
          <w:rFonts w:ascii="Arial" w:hAnsi="Arial" w:cs="Arial"/>
          <w:szCs w:val="22"/>
        </w:rPr>
        <w:tab/>
      </w:r>
      <w:r w:rsidR="00B2304C" w:rsidRPr="00E7475A">
        <w:rPr>
          <w:rFonts w:ascii="Arial" w:hAnsi="Arial" w:cs="Arial"/>
          <w:szCs w:val="22"/>
        </w:rPr>
        <w:t>As at 5 November 2021, the Company entered into a credit agreements with a local commercial bank to obtain a facility of Baht 1,500 million. The drawdown period for the first loan is from 24 April 2022 to 30 December 2022 and the interest rate is 2.90% per annum.</w:t>
      </w:r>
      <w:r w:rsidR="00B2304C" w:rsidRPr="00E7475A">
        <w:rPr>
          <w:rFonts w:ascii="Arial" w:hAnsi="Arial" w:cs="Angsana New" w:hint="cs"/>
          <w:szCs w:val="22"/>
          <w:cs/>
        </w:rPr>
        <w:t xml:space="preserve"> </w:t>
      </w:r>
      <w:r w:rsidR="00B2304C" w:rsidRPr="00E7475A">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2897947F" w14:textId="77777777" w:rsidR="00B2304C" w:rsidRPr="00E7475A" w:rsidRDefault="00B2304C" w:rsidP="00B2304C">
      <w:pPr>
        <w:spacing w:line="380" w:lineRule="exact"/>
        <w:ind w:left="540" w:hanging="540"/>
        <w:jc w:val="thaiDistribute"/>
        <w:rPr>
          <w:rFonts w:ascii="Arial" w:hAnsi="Arial" w:cs="Arial"/>
          <w:szCs w:val="22"/>
        </w:rPr>
      </w:pPr>
      <w:r w:rsidRPr="00E7475A">
        <w:rPr>
          <w:rFonts w:ascii="Arial" w:hAnsi="Arial" w:cs="Arial"/>
          <w:szCs w:val="22"/>
        </w:rPr>
        <w:tab/>
      </w:r>
      <w:r w:rsidRPr="00E7475A">
        <w:rPr>
          <w:rFonts w:ascii="Arial" w:hAnsi="Arial" w:cs="Browallia New"/>
        </w:rPr>
        <w:t>All</w:t>
      </w:r>
      <w:r w:rsidRPr="00E7475A">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5A28A6B9" w14:textId="46A8EE89" w:rsidR="00B2304C" w:rsidRPr="00E7475A" w:rsidRDefault="00B2304C" w:rsidP="00B2304C">
      <w:pPr>
        <w:spacing w:line="380" w:lineRule="exact"/>
        <w:ind w:left="540" w:hanging="540"/>
        <w:jc w:val="thaiDistribute"/>
        <w:rPr>
          <w:rFonts w:ascii="Arial" w:hAnsi="Arial"/>
          <w:b/>
          <w:bCs/>
          <w:szCs w:val="22"/>
        </w:rPr>
      </w:pPr>
      <w:r w:rsidRPr="00E7475A">
        <w:rPr>
          <w:rFonts w:ascii="Arial" w:hAnsi="Arial" w:cs="Arial"/>
          <w:szCs w:val="22"/>
        </w:rPr>
        <w:tab/>
      </w:r>
      <w:r w:rsidR="00A905B9" w:rsidRPr="00E7475A">
        <w:rPr>
          <w:rFonts w:ascii="Arial" w:hAnsi="Arial" w:cs="Arial"/>
          <w:szCs w:val="22"/>
        </w:rPr>
        <w:t>As at 31 December 2022, the long-term credit facilities of the Company which have not yet been drawdown amounted to Baht</w:t>
      </w:r>
      <w:r w:rsidR="002873A4">
        <w:rPr>
          <w:rFonts w:ascii="Arial" w:hAnsi="Arial" w:cs="Arial"/>
          <w:szCs w:val="22"/>
        </w:rPr>
        <w:t xml:space="preserve"> 500</w:t>
      </w:r>
      <w:r w:rsidR="00A905B9" w:rsidRPr="00E7475A">
        <w:rPr>
          <w:rFonts w:ascii="Arial" w:hAnsi="Arial" w:cs="Arial"/>
          <w:szCs w:val="22"/>
        </w:rPr>
        <w:t xml:space="preserve"> million (2021: Baht 1,500 million).</w:t>
      </w:r>
    </w:p>
    <w:p w14:paraId="65D9FDCB" w14:textId="77777777" w:rsidR="00D23198" w:rsidRDefault="00D23198">
      <w:pPr>
        <w:rPr>
          <w:rFonts w:ascii="Arial" w:eastAsia="Times New Roman" w:hAnsi="Arial" w:cs="Angsana New"/>
          <w:b/>
          <w:bCs/>
          <w:szCs w:val="22"/>
        </w:rPr>
      </w:pPr>
      <w:r>
        <w:rPr>
          <w:rFonts w:ascii="Arial" w:eastAsia="Times New Roman" w:hAnsi="Arial" w:cs="Angsana New"/>
          <w:b/>
          <w:bCs/>
          <w:szCs w:val="22"/>
        </w:rPr>
        <w:br w:type="page"/>
      </w:r>
    </w:p>
    <w:p w14:paraId="1DAF3DE7" w14:textId="5981DBCC" w:rsidR="008B31F9" w:rsidRPr="002D7C5E" w:rsidRDefault="0000747F"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19</w:t>
      </w:r>
      <w:r w:rsidR="00196049" w:rsidRPr="002D7C5E">
        <w:rPr>
          <w:rFonts w:ascii="Arial" w:eastAsia="Times New Roman" w:hAnsi="Arial" w:cs="Angsana New"/>
          <w:b/>
          <w:bCs/>
          <w:szCs w:val="22"/>
        </w:rPr>
        <w:t>.</w:t>
      </w:r>
      <w:r w:rsidR="00196049" w:rsidRPr="002D7C5E">
        <w:rPr>
          <w:rFonts w:ascii="Arial" w:eastAsia="Times New Roman" w:hAnsi="Arial" w:cs="Angsana New"/>
          <w:b/>
          <w:bCs/>
          <w:szCs w:val="22"/>
        </w:rPr>
        <w:tab/>
        <w:t>Trade and other payables</w:t>
      </w:r>
    </w:p>
    <w:p w14:paraId="66E684E2" w14:textId="77777777" w:rsidR="00196049" w:rsidRPr="002D7C5E" w:rsidRDefault="008B31F9" w:rsidP="007E3BA3">
      <w:pPr>
        <w:overflowPunct w:val="0"/>
        <w:autoSpaceDE w:val="0"/>
        <w:autoSpaceDN w:val="0"/>
        <w:adjustRightInd w:val="0"/>
        <w:spacing w:before="0" w:after="0" w:line="340" w:lineRule="exact"/>
        <w:ind w:right="-7"/>
        <w:jc w:val="right"/>
        <w:textAlignment w:val="baseline"/>
        <w:rPr>
          <w:rFonts w:ascii="Arial" w:eastAsia="Times New Roman" w:hAnsi="Arial" w:cs="Angsana New"/>
          <w:b/>
          <w:bCs/>
          <w:sz w:val="18"/>
          <w:szCs w:val="18"/>
        </w:rPr>
      </w:pPr>
      <w:r w:rsidRPr="002D7C5E">
        <w:rPr>
          <w:rFonts w:ascii="Arial" w:eastAsia="Times New Roman" w:hAnsi="Arial" w:cs="Arial"/>
          <w:sz w:val="18"/>
          <w:szCs w:val="18"/>
          <w:cs/>
          <w:lang w:val="en-GB"/>
        </w:rPr>
        <w:t>(</w:t>
      </w:r>
      <w:r w:rsidRPr="002D7C5E">
        <w:rPr>
          <w:rFonts w:ascii="Arial" w:eastAsia="Times New Roman" w:hAnsi="Arial" w:cs="Angsana New"/>
          <w:sz w:val="18"/>
          <w:szCs w:val="18"/>
          <w:lang w:val="en-GB"/>
        </w:rPr>
        <w:t>Unit: Thousand Baht</w:t>
      </w:r>
      <w:r w:rsidRPr="002D7C5E">
        <w:rPr>
          <w:rFonts w:ascii="Arial" w:eastAsia="Times New Roman" w:hAnsi="Arial" w:cs="Arial"/>
          <w:sz w:val="18"/>
          <w:szCs w:val="18"/>
          <w:cs/>
          <w:lang w:val="en-GB"/>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B31F9" w:rsidRPr="002D7C5E" w14:paraId="74D2A5D0" w14:textId="77777777" w:rsidTr="007E3BA3">
        <w:tc>
          <w:tcPr>
            <w:tcW w:w="3780" w:type="dxa"/>
            <w:tcBorders>
              <w:left w:val="nil"/>
              <w:bottom w:val="nil"/>
              <w:right w:val="nil"/>
            </w:tcBorders>
            <w:vAlign w:val="bottom"/>
          </w:tcPr>
          <w:p w14:paraId="3484B442" w14:textId="77777777" w:rsidR="008B31F9" w:rsidRPr="002D7C5E"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62041FDE" w14:textId="77777777"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14:paraId="534763F6" w14:textId="77777777"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C54206" w:rsidRPr="002D7C5E" w14:paraId="33A7B8DC" w14:textId="77777777" w:rsidTr="007E3BA3">
        <w:tc>
          <w:tcPr>
            <w:tcW w:w="3780" w:type="dxa"/>
            <w:tcBorders>
              <w:left w:val="nil"/>
              <w:bottom w:val="nil"/>
              <w:right w:val="nil"/>
            </w:tcBorders>
            <w:vAlign w:val="bottom"/>
          </w:tcPr>
          <w:p w14:paraId="50300769" w14:textId="77777777" w:rsidR="00C54206" w:rsidRPr="002D7C5E" w:rsidRDefault="00C54206" w:rsidP="00C54206">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14:paraId="5D9921E2" w14:textId="6F3B24B3" w:rsidR="00C54206" w:rsidRPr="002D7C5E" w:rsidRDefault="00C54206" w:rsidP="00C5420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2022</w:t>
            </w:r>
          </w:p>
        </w:tc>
        <w:tc>
          <w:tcPr>
            <w:tcW w:w="1350" w:type="dxa"/>
            <w:tcBorders>
              <w:left w:val="nil"/>
              <w:bottom w:val="nil"/>
              <w:right w:val="nil"/>
            </w:tcBorders>
            <w:vAlign w:val="bottom"/>
          </w:tcPr>
          <w:p w14:paraId="56B5B3AA" w14:textId="73D1D17F" w:rsidR="00C54206" w:rsidRPr="002D7C5E" w:rsidRDefault="00C54206" w:rsidP="00C5420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2021</w:t>
            </w:r>
          </w:p>
        </w:tc>
        <w:tc>
          <w:tcPr>
            <w:tcW w:w="1350" w:type="dxa"/>
            <w:tcBorders>
              <w:left w:val="nil"/>
              <w:bottom w:val="nil"/>
              <w:right w:val="nil"/>
            </w:tcBorders>
            <w:vAlign w:val="bottom"/>
          </w:tcPr>
          <w:p w14:paraId="13BA756D" w14:textId="3A2533BD" w:rsidR="00C54206" w:rsidRPr="002D7C5E" w:rsidRDefault="00C54206" w:rsidP="00C5420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Times New Roman" w:hAnsi="Arial" w:cs="Arial"/>
                <w:sz w:val="18"/>
                <w:szCs w:val="18"/>
                <w:lang w:val="en-GB"/>
              </w:rPr>
              <w:t>2022</w:t>
            </w:r>
          </w:p>
        </w:tc>
        <w:tc>
          <w:tcPr>
            <w:tcW w:w="1350" w:type="dxa"/>
            <w:tcBorders>
              <w:top w:val="nil"/>
              <w:left w:val="nil"/>
              <w:bottom w:val="nil"/>
              <w:right w:val="nil"/>
            </w:tcBorders>
            <w:vAlign w:val="bottom"/>
          </w:tcPr>
          <w:p w14:paraId="733782F4" w14:textId="5ADE2577" w:rsidR="00C54206" w:rsidRPr="002D7C5E" w:rsidRDefault="00C54206" w:rsidP="00C5420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Pr>
                <w:rFonts w:ascii="Arial" w:eastAsia="Arial Unicode MS" w:hAnsi="Arial" w:cs="Arial"/>
                <w:sz w:val="18"/>
                <w:szCs w:val="18"/>
              </w:rPr>
              <w:t>2021</w:t>
            </w:r>
          </w:p>
        </w:tc>
      </w:tr>
      <w:tr w:rsidR="00C841C3" w:rsidRPr="002D7C5E" w14:paraId="6175DF11" w14:textId="77777777" w:rsidTr="007E3BA3">
        <w:tc>
          <w:tcPr>
            <w:tcW w:w="3780" w:type="dxa"/>
            <w:tcBorders>
              <w:left w:val="nil"/>
              <w:bottom w:val="nil"/>
              <w:right w:val="nil"/>
            </w:tcBorders>
          </w:tcPr>
          <w:p w14:paraId="446BB141" w14:textId="77777777" w:rsidR="00C841C3" w:rsidRPr="002D7C5E" w:rsidRDefault="00C841C3" w:rsidP="00C841C3">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related parties</w:t>
            </w:r>
          </w:p>
        </w:tc>
        <w:tc>
          <w:tcPr>
            <w:tcW w:w="1350" w:type="dxa"/>
            <w:tcBorders>
              <w:left w:val="nil"/>
              <w:bottom w:val="nil"/>
              <w:right w:val="nil"/>
            </w:tcBorders>
          </w:tcPr>
          <w:p w14:paraId="727BE294" w14:textId="2446FEB9" w:rsidR="00C841C3" w:rsidRPr="000C0D2E" w:rsidRDefault="00C841C3" w:rsidP="00C841C3">
            <w:pP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254</w:t>
            </w:r>
          </w:p>
        </w:tc>
        <w:tc>
          <w:tcPr>
            <w:tcW w:w="1350" w:type="dxa"/>
            <w:tcBorders>
              <w:left w:val="nil"/>
              <w:bottom w:val="nil"/>
              <w:right w:val="nil"/>
            </w:tcBorders>
          </w:tcPr>
          <w:p w14:paraId="15B02B0C" w14:textId="17502744"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1,531</w:t>
            </w:r>
          </w:p>
        </w:tc>
        <w:tc>
          <w:tcPr>
            <w:tcW w:w="1350" w:type="dxa"/>
            <w:tcBorders>
              <w:left w:val="nil"/>
              <w:bottom w:val="nil"/>
              <w:right w:val="nil"/>
            </w:tcBorders>
          </w:tcPr>
          <w:p w14:paraId="227038C3" w14:textId="020BB093" w:rsidR="00C841C3" w:rsidRPr="00C841C3" w:rsidRDefault="00C841C3" w:rsidP="00C841C3">
            <w:pPr>
              <w:tabs>
                <w:tab w:val="decimal" w:pos="1062"/>
              </w:tabs>
              <w:spacing w:before="0" w:after="0" w:line="340" w:lineRule="exact"/>
              <w:ind w:left="0" w:firstLine="0"/>
              <w:rPr>
                <w:rFonts w:ascii="Arial" w:hAnsi="Arial" w:cs="Arial"/>
                <w:sz w:val="18"/>
                <w:szCs w:val="18"/>
                <w:cs/>
              </w:rPr>
            </w:pPr>
            <w:r w:rsidRPr="00C841C3">
              <w:rPr>
                <w:rFonts w:ascii="Arial" w:hAnsi="Arial" w:cs="Arial"/>
                <w:sz w:val="18"/>
                <w:szCs w:val="18"/>
              </w:rPr>
              <w:t>106,225</w:t>
            </w:r>
          </w:p>
        </w:tc>
        <w:tc>
          <w:tcPr>
            <w:tcW w:w="1350" w:type="dxa"/>
            <w:tcBorders>
              <w:top w:val="nil"/>
              <w:left w:val="nil"/>
              <w:bottom w:val="nil"/>
              <w:right w:val="nil"/>
            </w:tcBorders>
          </w:tcPr>
          <w:p w14:paraId="463E5CAB" w14:textId="673FFF7D"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144,001</w:t>
            </w:r>
          </w:p>
        </w:tc>
      </w:tr>
      <w:tr w:rsidR="00C841C3" w:rsidRPr="002D7C5E" w14:paraId="7EF84B7D" w14:textId="77777777" w:rsidTr="007E3BA3">
        <w:tc>
          <w:tcPr>
            <w:tcW w:w="3780" w:type="dxa"/>
            <w:tcBorders>
              <w:left w:val="nil"/>
              <w:bottom w:val="nil"/>
              <w:right w:val="nil"/>
            </w:tcBorders>
          </w:tcPr>
          <w:p w14:paraId="01FB6BF1" w14:textId="77777777" w:rsidR="00C841C3" w:rsidRPr="002D7C5E" w:rsidRDefault="00C841C3" w:rsidP="00C841C3">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unrelated parties</w:t>
            </w:r>
          </w:p>
        </w:tc>
        <w:tc>
          <w:tcPr>
            <w:tcW w:w="1350" w:type="dxa"/>
            <w:tcBorders>
              <w:left w:val="nil"/>
              <w:bottom w:val="nil"/>
              <w:right w:val="nil"/>
            </w:tcBorders>
          </w:tcPr>
          <w:p w14:paraId="2568AB15" w14:textId="52A6B647" w:rsidR="00C841C3" w:rsidRPr="000C0D2E" w:rsidRDefault="00C841C3" w:rsidP="00C841C3">
            <w:pP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393,063</w:t>
            </w:r>
          </w:p>
        </w:tc>
        <w:tc>
          <w:tcPr>
            <w:tcW w:w="1350" w:type="dxa"/>
            <w:tcBorders>
              <w:left w:val="nil"/>
              <w:bottom w:val="nil"/>
              <w:right w:val="nil"/>
            </w:tcBorders>
          </w:tcPr>
          <w:p w14:paraId="3B7816C1" w14:textId="1D395EC4"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325,671</w:t>
            </w:r>
          </w:p>
        </w:tc>
        <w:tc>
          <w:tcPr>
            <w:tcW w:w="1350" w:type="dxa"/>
            <w:tcBorders>
              <w:left w:val="nil"/>
              <w:bottom w:val="nil"/>
              <w:right w:val="nil"/>
            </w:tcBorders>
          </w:tcPr>
          <w:p w14:paraId="090DB798" w14:textId="1581A676" w:rsidR="00C841C3" w:rsidRPr="00C841C3" w:rsidRDefault="00C841C3" w:rsidP="00C841C3">
            <w:pPr>
              <w:tabs>
                <w:tab w:val="decimal" w:pos="1062"/>
              </w:tabs>
              <w:spacing w:before="0" w:after="0" w:line="340" w:lineRule="exact"/>
              <w:ind w:left="0" w:firstLine="0"/>
              <w:rPr>
                <w:rFonts w:ascii="Arial" w:hAnsi="Arial" w:cs="Arial"/>
                <w:sz w:val="18"/>
                <w:szCs w:val="18"/>
                <w:cs/>
              </w:rPr>
            </w:pPr>
            <w:r w:rsidRPr="00C841C3">
              <w:rPr>
                <w:rFonts w:ascii="Arial" w:hAnsi="Arial" w:cs="Arial"/>
                <w:sz w:val="18"/>
                <w:szCs w:val="18"/>
              </w:rPr>
              <w:t>212,605</w:t>
            </w:r>
          </w:p>
        </w:tc>
        <w:tc>
          <w:tcPr>
            <w:tcW w:w="1350" w:type="dxa"/>
            <w:tcBorders>
              <w:top w:val="nil"/>
              <w:left w:val="nil"/>
              <w:bottom w:val="nil"/>
              <w:right w:val="nil"/>
            </w:tcBorders>
          </w:tcPr>
          <w:p w14:paraId="6E48EEA6" w14:textId="18365D13"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191,569</w:t>
            </w:r>
          </w:p>
        </w:tc>
      </w:tr>
      <w:tr w:rsidR="00C841C3" w:rsidRPr="002D7C5E" w14:paraId="3B9D9B9B" w14:textId="77777777" w:rsidTr="007E3BA3">
        <w:tc>
          <w:tcPr>
            <w:tcW w:w="3780" w:type="dxa"/>
            <w:tcBorders>
              <w:left w:val="nil"/>
              <w:bottom w:val="nil"/>
              <w:right w:val="nil"/>
            </w:tcBorders>
          </w:tcPr>
          <w:p w14:paraId="1674FDEA"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D7C5E">
              <w:rPr>
                <w:rFonts w:ascii="Arial" w:eastAsia="Times New Roman" w:hAnsi="Arial" w:cs="Arial"/>
                <w:sz w:val="18"/>
                <w:szCs w:val="18"/>
              </w:rPr>
              <w:t>Other payables - related parties</w:t>
            </w:r>
          </w:p>
        </w:tc>
        <w:tc>
          <w:tcPr>
            <w:tcW w:w="1350" w:type="dxa"/>
            <w:tcBorders>
              <w:left w:val="nil"/>
              <w:bottom w:val="nil"/>
              <w:right w:val="nil"/>
            </w:tcBorders>
          </w:tcPr>
          <w:p w14:paraId="213DA518" w14:textId="60ABAF09" w:rsidR="00C841C3" w:rsidRPr="000C0D2E" w:rsidRDefault="00C841C3" w:rsidP="00C841C3">
            <w:pP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5,530</w:t>
            </w:r>
          </w:p>
        </w:tc>
        <w:tc>
          <w:tcPr>
            <w:tcW w:w="1350" w:type="dxa"/>
            <w:tcBorders>
              <w:left w:val="nil"/>
              <w:bottom w:val="nil"/>
              <w:right w:val="nil"/>
            </w:tcBorders>
          </w:tcPr>
          <w:p w14:paraId="54F34E34" w14:textId="789D669C"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2,132</w:t>
            </w:r>
          </w:p>
        </w:tc>
        <w:tc>
          <w:tcPr>
            <w:tcW w:w="1350" w:type="dxa"/>
            <w:tcBorders>
              <w:left w:val="nil"/>
              <w:bottom w:val="nil"/>
              <w:right w:val="nil"/>
            </w:tcBorders>
          </w:tcPr>
          <w:p w14:paraId="150BFB7B" w14:textId="29DBB30B" w:rsidR="00C841C3" w:rsidRPr="00C841C3" w:rsidRDefault="00C841C3" w:rsidP="00C841C3">
            <w:pPr>
              <w:tabs>
                <w:tab w:val="decimal" w:pos="1062"/>
              </w:tabs>
              <w:spacing w:before="0" w:after="0" w:line="340" w:lineRule="exact"/>
              <w:ind w:left="0" w:firstLine="0"/>
              <w:rPr>
                <w:rFonts w:ascii="Arial" w:hAnsi="Arial" w:cs="Arial"/>
                <w:sz w:val="18"/>
                <w:szCs w:val="18"/>
              </w:rPr>
            </w:pPr>
            <w:r w:rsidRPr="00C841C3">
              <w:rPr>
                <w:rFonts w:ascii="Arial" w:hAnsi="Arial" w:cs="Arial"/>
                <w:sz w:val="18"/>
                <w:szCs w:val="18"/>
              </w:rPr>
              <w:t>6,664</w:t>
            </w:r>
          </w:p>
        </w:tc>
        <w:tc>
          <w:tcPr>
            <w:tcW w:w="1350" w:type="dxa"/>
            <w:tcBorders>
              <w:top w:val="nil"/>
              <w:left w:val="nil"/>
              <w:bottom w:val="nil"/>
              <w:right w:val="nil"/>
            </w:tcBorders>
          </w:tcPr>
          <w:p w14:paraId="07BB6851" w14:textId="7D76BD21"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3,150</w:t>
            </w:r>
          </w:p>
        </w:tc>
      </w:tr>
      <w:tr w:rsidR="00C841C3" w:rsidRPr="002D7C5E" w14:paraId="6DB5C6BC" w14:textId="77777777" w:rsidTr="007E3BA3">
        <w:tc>
          <w:tcPr>
            <w:tcW w:w="3780" w:type="dxa"/>
            <w:tcBorders>
              <w:left w:val="nil"/>
              <w:bottom w:val="nil"/>
              <w:right w:val="nil"/>
            </w:tcBorders>
          </w:tcPr>
          <w:p w14:paraId="28675B48" w14:textId="77777777" w:rsidR="00C841C3"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Payables for purchase of fixed assets - </w:t>
            </w:r>
          </w:p>
          <w:p w14:paraId="2025A80F"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   related parties</w:t>
            </w:r>
          </w:p>
        </w:tc>
        <w:tc>
          <w:tcPr>
            <w:tcW w:w="1350" w:type="dxa"/>
            <w:tcBorders>
              <w:left w:val="nil"/>
              <w:bottom w:val="nil"/>
              <w:right w:val="nil"/>
            </w:tcBorders>
            <w:vAlign w:val="bottom"/>
          </w:tcPr>
          <w:p w14:paraId="5FAD0530" w14:textId="3566E607" w:rsidR="00C841C3" w:rsidRPr="000C0D2E" w:rsidRDefault="00C841C3" w:rsidP="00C841C3">
            <w:pPr>
              <w:tabs>
                <w:tab w:val="decimal" w:pos="1062"/>
              </w:tabs>
              <w:spacing w:before="0" w:after="0" w:line="340" w:lineRule="exact"/>
              <w:ind w:left="0" w:firstLine="0"/>
              <w:rPr>
                <w:rFonts w:ascii="Arial" w:hAnsi="Arial" w:cs="Arial"/>
                <w:sz w:val="18"/>
                <w:szCs w:val="18"/>
              </w:rPr>
            </w:pPr>
            <w:r w:rsidRPr="000C0D2E">
              <w:rPr>
                <w:rFonts w:ascii="Arial" w:hAnsi="Arial" w:cs="Arial"/>
                <w:sz w:val="18"/>
                <w:szCs w:val="18"/>
              </w:rPr>
              <w:t>-</w:t>
            </w:r>
          </w:p>
        </w:tc>
        <w:tc>
          <w:tcPr>
            <w:tcW w:w="1350" w:type="dxa"/>
            <w:tcBorders>
              <w:left w:val="nil"/>
              <w:bottom w:val="nil"/>
              <w:right w:val="nil"/>
            </w:tcBorders>
            <w:vAlign w:val="bottom"/>
          </w:tcPr>
          <w:p w14:paraId="0BACF60E" w14:textId="4F4288C2"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w:t>
            </w:r>
          </w:p>
        </w:tc>
        <w:tc>
          <w:tcPr>
            <w:tcW w:w="1350" w:type="dxa"/>
            <w:tcBorders>
              <w:left w:val="nil"/>
              <w:bottom w:val="nil"/>
              <w:right w:val="nil"/>
            </w:tcBorders>
            <w:vAlign w:val="bottom"/>
          </w:tcPr>
          <w:p w14:paraId="056834FB" w14:textId="6C7083FC" w:rsidR="00C841C3" w:rsidRPr="00C841C3" w:rsidRDefault="00C841C3" w:rsidP="00C841C3">
            <w:pPr>
              <w:tabs>
                <w:tab w:val="decimal" w:pos="1062"/>
              </w:tabs>
              <w:spacing w:before="0" w:after="0" w:line="340" w:lineRule="exact"/>
              <w:ind w:left="0" w:firstLine="0"/>
              <w:rPr>
                <w:rFonts w:ascii="Arial" w:hAnsi="Arial" w:cs="Arial"/>
                <w:sz w:val="18"/>
                <w:szCs w:val="18"/>
              </w:rPr>
            </w:pPr>
            <w:r w:rsidRPr="00C841C3">
              <w:rPr>
                <w:rFonts w:ascii="Arial" w:hAnsi="Arial" w:cs="Arial"/>
                <w:sz w:val="18"/>
                <w:szCs w:val="18"/>
              </w:rPr>
              <w:t>-</w:t>
            </w:r>
          </w:p>
        </w:tc>
        <w:tc>
          <w:tcPr>
            <w:tcW w:w="1350" w:type="dxa"/>
            <w:tcBorders>
              <w:top w:val="nil"/>
              <w:left w:val="nil"/>
              <w:bottom w:val="nil"/>
              <w:right w:val="nil"/>
            </w:tcBorders>
            <w:vAlign w:val="bottom"/>
          </w:tcPr>
          <w:p w14:paraId="09C53603" w14:textId="640CE391"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356</w:t>
            </w:r>
          </w:p>
        </w:tc>
      </w:tr>
      <w:tr w:rsidR="00C841C3" w:rsidRPr="002D7C5E" w14:paraId="42D29D4B" w14:textId="77777777" w:rsidTr="007E3BA3">
        <w:tc>
          <w:tcPr>
            <w:tcW w:w="3780" w:type="dxa"/>
            <w:tcBorders>
              <w:left w:val="nil"/>
              <w:bottom w:val="nil"/>
              <w:right w:val="nil"/>
            </w:tcBorders>
          </w:tcPr>
          <w:p w14:paraId="71961C98" w14:textId="77777777" w:rsidR="00C841C3" w:rsidRDefault="00C841C3" w:rsidP="00C841C3">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purchase of fixed assets</w:t>
            </w:r>
            <w:r>
              <w:rPr>
                <w:rFonts w:ascii="Arial" w:eastAsia="Times New Roman" w:hAnsi="Arial" w:cs="Arial"/>
                <w:sz w:val="18"/>
                <w:szCs w:val="18"/>
                <w:lang w:val="en-GB"/>
              </w:rPr>
              <w:t xml:space="preserve"> - </w:t>
            </w:r>
          </w:p>
          <w:p w14:paraId="26D3EEA1"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14:paraId="2B765042" w14:textId="47937AC0" w:rsidR="00C841C3" w:rsidRPr="000C0D2E" w:rsidRDefault="00C841C3" w:rsidP="00C841C3">
            <w:pP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62,885</w:t>
            </w:r>
          </w:p>
        </w:tc>
        <w:tc>
          <w:tcPr>
            <w:tcW w:w="1350" w:type="dxa"/>
            <w:tcBorders>
              <w:left w:val="nil"/>
              <w:bottom w:val="nil"/>
              <w:right w:val="nil"/>
            </w:tcBorders>
            <w:vAlign w:val="bottom"/>
          </w:tcPr>
          <w:p w14:paraId="74F1CF89" w14:textId="5D831421"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62,599</w:t>
            </w:r>
          </w:p>
        </w:tc>
        <w:tc>
          <w:tcPr>
            <w:tcW w:w="1350" w:type="dxa"/>
            <w:tcBorders>
              <w:left w:val="nil"/>
              <w:bottom w:val="nil"/>
              <w:right w:val="nil"/>
            </w:tcBorders>
            <w:vAlign w:val="bottom"/>
          </w:tcPr>
          <w:p w14:paraId="7BB3B99F" w14:textId="33845654" w:rsidR="00C841C3" w:rsidRPr="00C841C3" w:rsidRDefault="00C841C3" w:rsidP="00C841C3">
            <w:pPr>
              <w:tabs>
                <w:tab w:val="decimal" w:pos="1062"/>
              </w:tabs>
              <w:spacing w:before="0" w:after="0" w:line="340" w:lineRule="exact"/>
              <w:ind w:left="0" w:firstLine="0"/>
              <w:rPr>
                <w:rFonts w:ascii="Arial" w:hAnsi="Arial" w:cs="Arial"/>
                <w:sz w:val="18"/>
                <w:szCs w:val="18"/>
                <w:cs/>
              </w:rPr>
            </w:pPr>
            <w:r w:rsidRPr="00C841C3">
              <w:rPr>
                <w:rFonts w:ascii="Arial" w:hAnsi="Arial" w:cs="Arial"/>
                <w:sz w:val="18"/>
                <w:szCs w:val="18"/>
              </w:rPr>
              <w:t>52,917</w:t>
            </w:r>
          </w:p>
        </w:tc>
        <w:tc>
          <w:tcPr>
            <w:tcW w:w="1350" w:type="dxa"/>
            <w:tcBorders>
              <w:top w:val="nil"/>
              <w:left w:val="nil"/>
              <w:bottom w:val="nil"/>
              <w:right w:val="nil"/>
            </w:tcBorders>
            <w:vAlign w:val="bottom"/>
          </w:tcPr>
          <w:p w14:paraId="38E4F688" w14:textId="33CF9C7F" w:rsidR="00C841C3" w:rsidRPr="003F6647" w:rsidRDefault="00C841C3" w:rsidP="00C841C3">
            <w:pP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47,321</w:t>
            </w:r>
          </w:p>
        </w:tc>
      </w:tr>
      <w:tr w:rsidR="00C841C3" w:rsidRPr="002D7C5E" w14:paraId="1702B7BE" w14:textId="77777777" w:rsidTr="007E3BA3">
        <w:tc>
          <w:tcPr>
            <w:tcW w:w="3780" w:type="dxa"/>
            <w:tcBorders>
              <w:left w:val="nil"/>
              <w:bottom w:val="nil"/>
              <w:right w:val="nil"/>
            </w:tcBorders>
          </w:tcPr>
          <w:p w14:paraId="24E91094"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electricity charges</w:t>
            </w:r>
          </w:p>
        </w:tc>
        <w:tc>
          <w:tcPr>
            <w:tcW w:w="1350" w:type="dxa"/>
            <w:tcBorders>
              <w:left w:val="nil"/>
              <w:bottom w:val="nil"/>
              <w:right w:val="nil"/>
            </w:tcBorders>
          </w:tcPr>
          <w:p w14:paraId="1C2DB870" w14:textId="7FD8FA47" w:rsidR="00C841C3" w:rsidRPr="000C0D2E" w:rsidRDefault="00C841C3" w:rsidP="00C841C3">
            <w:pPr>
              <w:tabs>
                <w:tab w:val="decimal" w:pos="1062"/>
              </w:tabs>
              <w:spacing w:before="0" w:after="0" w:line="340" w:lineRule="exact"/>
              <w:ind w:left="0" w:firstLine="0"/>
              <w:rPr>
                <w:rFonts w:ascii="Arial" w:hAnsi="Arial" w:cs="Arial"/>
                <w:sz w:val="18"/>
                <w:szCs w:val="18"/>
              </w:rPr>
            </w:pPr>
            <w:r w:rsidRPr="000C0D2E">
              <w:rPr>
                <w:rFonts w:ascii="Arial" w:hAnsi="Arial" w:cs="Arial"/>
                <w:sz w:val="18"/>
                <w:szCs w:val="18"/>
              </w:rPr>
              <w:t>33,968</w:t>
            </w:r>
          </w:p>
        </w:tc>
        <w:tc>
          <w:tcPr>
            <w:tcW w:w="1350" w:type="dxa"/>
            <w:tcBorders>
              <w:left w:val="nil"/>
              <w:bottom w:val="nil"/>
              <w:right w:val="nil"/>
            </w:tcBorders>
          </w:tcPr>
          <w:p w14:paraId="21095CC8" w14:textId="3EB390E6"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28,083</w:t>
            </w:r>
          </w:p>
        </w:tc>
        <w:tc>
          <w:tcPr>
            <w:tcW w:w="1350" w:type="dxa"/>
            <w:tcBorders>
              <w:left w:val="nil"/>
              <w:bottom w:val="nil"/>
              <w:right w:val="nil"/>
            </w:tcBorders>
          </w:tcPr>
          <w:p w14:paraId="7F39320E" w14:textId="76F0B10D" w:rsidR="00C841C3" w:rsidRPr="00C841C3" w:rsidRDefault="00C841C3" w:rsidP="00C841C3">
            <w:pPr>
              <w:tabs>
                <w:tab w:val="decimal" w:pos="1062"/>
              </w:tabs>
              <w:spacing w:before="0" w:after="0" w:line="340" w:lineRule="exact"/>
              <w:ind w:left="0" w:firstLine="0"/>
              <w:rPr>
                <w:rFonts w:ascii="Arial" w:hAnsi="Arial" w:cs="Arial"/>
                <w:sz w:val="18"/>
                <w:szCs w:val="18"/>
              </w:rPr>
            </w:pPr>
            <w:r w:rsidRPr="00C841C3">
              <w:rPr>
                <w:rFonts w:ascii="Arial" w:hAnsi="Arial" w:cs="Arial"/>
                <w:sz w:val="18"/>
                <w:szCs w:val="18"/>
              </w:rPr>
              <w:t>18,219</w:t>
            </w:r>
          </w:p>
        </w:tc>
        <w:tc>
          <w:tcPr>
            <w:tcW w:w="1350" w:type="dxa"/>
            <w:tcBorders>
              <w:top w:val="nil"/>
              <w:left w:val="nil"/>
              <w:bottom w:val="nil"/>
              <w:right w:val="nil"/>
            </w:tcBorders>
          </w:tcPr>
          <w:p w14:paraId="50423547" w14:textId="14488965"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16,331</w:t>
            </w:r>
          </w:p>
        </w:tc>
      </w:tr>
      <w:tr w:rsidR="00C841C3" w:rsidRPr="002D7C5E" w14:paraId="0CB317CE" w14:textId="77777777" w:rsidTr="007E3BA3">
        <w:tc>
          <w:tcPr>
            <w:tcW w:w="3780" w:type="dxa"/>
            <w:tcBorders>
              <w:left w:val="nil"/>
              <w:bottom w:val="nil"/>
              <w:right w:val="nil"/>
            </w:tcBorders>
          </w:tcPr>
          <w:p w14:paraId="5E4FAA6B"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Accrued factory expenses</w:t>
            </w:r>
          </w:p>
        </w:tc>
        <w:tc>
          <w:tcPr>
            <w:tcW w:w="1350" w:type="dxa"/>
            <w:tcBorders>
              <w:left w:val="nil"/>
              <w:bottom w:val="nil"/>
              <w:right w:val="nil"/>
            </w:tcBorders>
          </w:tcPr>
          <w:p w14:paraId="3149C621" w14:textId="42067087" w:rsidR="00C841C3" w:rsidRPr="000C0D2E" w:rsidRDefault="00C841C3" w:rsidP="00C841C3">
            <w:pPr>
              <w:tabs>
                <w:tab w:val="decimal" w:pos="1062"/>
              </w:tabs>
              <w:spacing w:before="0" w:after="0" w:line="340" w:lineRule="exact"/>
              <w:ind w:left="0" w:firstLine="0"/>
              <w:rPr>
                <w:rFonts w:ascii="Arial" w:hAnsi="Arial" w:cs="Arial"/>
                <w:sz w:val="18"/>
                <w:szCs w:val="18"/>
              </w:rPr>
            </w:pPr>
            <w:r w:rsidRPr="000C0D2E">
              <w:rPr>
                <w:rFonts w:ascii="Arial" w:hAnsi="Arial" w:cs="Arial"/>
                <w:sz w:val="18"/>
                <w:szCs w:val="18"/>
              </w:rPr>
              <w:t>126,695</w:t>
            </w:r>
          </w:p>
        </w:tc>
        <w:tc>
          <w:tcPr>
            <w:tcW w:w="1350" w:type="dxa"/>
            <w:tcBorders>
              <w:left w:val="nil"/>
              <w:bottom w:val="nil"/>
              <w:right w:val="nil"/>
            </w:tcBorders>
          </w:tcPr>
          <w:p w14:paraId="7642B21B" w14:textId="3DCB9D31"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121,023</w:t>
            </w:r>
          </w:p>
        </w:tc>
        <w:tc>
          <w:tcPr>
            <w:tcW w:w="1350" w:type="dxa"/>
            <w:tcBorders>
              <w:left w:val="nil"/>
              <w:bottom w:val="nil"/>
              <w:right w:val="nil"/>
            </w:tcBorders>
          </w:tcPr>
          <w:p w14:paraId="77B7B901" w14:textId="0AC52614" w:rsidR="00C841C3" w:rsidRPr="00C841C3" w:rsidRDefault="00C841C3" w:rsidP="00C841C3">
            <w:pPr>
              <w:tabs>
                <w:tab w:val="decimal" w:pos="1062"/>
              </w:tabs>
              <w:spacing w:before="0" w:after="0" w:line="340" w:lineRule="exact"/>
              <w:ind w:left="0" w:firstLine="0"/>
              <w:rPr>
                <w:rFonts w:ascii="Arial" w:hAnsi="Arial" w:cs="Arial"/>
                <w:sz w:val="18"/>
                <w:szCs w:val="18"/>
              </w:rPr>
            </w:pPr>
            <w:r w:rsidRPr="00C841C3">
              <w:rPr>
                <w:rFonts w:ascii="Arial" w:hAnsi="Arial" w:cs="Arial"/>
                <w:sz w:val="18"/>
                <w:szCs w:val="18"/>
              </w:rPr>
              <w:t>93,425</w:t>
            </w:r>
          </w:p>
        </w:tc>
        <w:tc>
          <w:tcPr>
            <w:tcW w:w="1350" w:type="dxa"/>
            <w:tcBorders>
              <w:top w:val="nil"/>
              <w:left w:val="nil"/>
              <w:bottom w:val="nil"/>
              <w:right w:val="nil"/>
            </w:tcBorders>
          </w:tcPr>
          <w:p w14:paraId="5E415DA9" w14:textId="5DDE50EA" w:rsidR="00C841C3" w:rsidRPr="003F6647" w:rsidRDefault="00C841C3" w:rsidP="00C841C3">
            <w:pPr>
              <w:tabs>
                <w:tab w:val="decimal" w:pos="1062"/>
              </w:tabs>
              <w:spacing w:before="0" w:after="0" w:line="340" w:lineRule="exact"/>
              <w:ind w:left="0" w:firstLine="0"/>
              <w:rPr>
                <w:rFonts w:ascii="Arial" w:hAnsi="Arial" w:cs="Arial"/>
                <w:sz w:val="18"/>
                <w:szCs w:val="18"/>
              </w:rPr>
            </w:pPr>
            <w:r w:rsidRPr="003F6647">
              <w:rPr>
                <w:rFonts w:ascii="Arial" w:hAnsi="Arial" w:cs="Arial"/>
                <w:sz w:val="18"/>
                <w:szCs w:val="18"/>
              </w:rPr>
              <w:t>91,481</w:t>
            </w:r>
          </w:p>
        </w:tc>
      </w:tr>
      <w:tr w:rsidR="00C841C3" w:rsidRPr="002D7C5E" w14:paraId="72DCF92B" w14:textId="77777777" w:rsidTr="007E3BA3">
        <w:tc>
          <w:tcPr>
            <w:tcW w:w="3780" w:type="dxa"/>
            <w:tcBorders>
              <w:left w:val="nil"/>
              <w:bottom w:val="nil"/>
              <w:right w:val="nil"/>
            </w:tcBorders>
          </w:tcPr>
          <w:p w14:paraId="4DA4F388" w14:textId="77777777" w:rsidR="00C841C3" w:rsidRPr="002D7C5E" w:rsidRDefault="00C841C3" w:rsidP="00C841C3">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Accrued expenses</w:t>
            </w:r>
          </w:p>
        </w:tc>
        <w:tc>
          <w:tcPr>
            <w:tcW w:w="1350" w:type="dxa"/>
            <w:tcBorders>
              <w:left w:val="nil"/>
              <w:bottom w:val="nil"/>
              <w:right w:val="nil"/>
            </w:tcBorders>
          </w:tcPr>
          <w:p w14:paraId="4C1F7D00" w14:textId="0C17B2E7" w:rsidR="00C841C3" w:rsidRPr="000C0D2E" w:rsidRDefault="00C841C3" w:rsidP="00C841C3">
            <w:pPr>
              <w:pBdr>
                <w:bottom w:val="single" w:sz="4" w:space="1" w:color="auto"/>
              </w:pBd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173,193</w:t>
            </w:r>
          </w:p>
        </w:tc>
        <w:tc>
          <w:tcPr>
            <w:tcW w:w="1350" w:type="dxa"/>
            <w:tcBorders>
              <w:left w:val="nil"/>
              <w:bottom w:val="nil"/>
              <w:right w:val="nil"/>
            </w:tcBorders>
          </w:tcPr>
          <w:p w14:paraId="6F0B459C" w14:textId="34D300C4" w:rsidR="00C841C3" w:rsidRPr="003F6647" w:rsidRDefault="00C841C3" w:rsidP="00C841C3">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200,960</w:t>
            </w:r>
          </w:p>
        </w:tc>
        <w:tc>
          <w:tcPr>
            <w:tcW w:w="1350" w:type="dxa"/>
            <w:tcBorders>
              <w:left w:val="nil"/>
              <w:bottom w:val="nil"/>
              <w:right w:val="nil"/>
            </w:tcBorders>
          </w:tcPr>
          <w:p w14:paraId="1E7A5EFF" w14:textId="48528589" w:rsidR="00C841C3" w:rsidRPr="00C841C3" w:rsidRDefault="00C841C3" w:rsidP="00C841C3">
            <w:pPr>
              <w:pBdr>
                <w:bottom w:val="single" w:sz="4" w:space="1" w:color="auto"/>
              </w:pBdr>
              <w:tabs>
                <w:tab w:val="decimal" w:pos="1062"/>
              </w:tabs>
              <w:spacing w:before="0" w:after="0" w:line="340" w:lineRule="exact"/>
              <w:ind w:left="0" w:firstLine="0"/>
              <w:rPr>
                <w:rFonts w:ascii="Arial" w:hAnsi="Arial" w:cs="Arial"/>
                <w:sz w:val="18"/>
                <w:szCs w:val="18"/>
                <w:cs/>
              </w:rPr>
            </w:pPr>
            <w:r w:rsidRPr="00C841C3">
              <w:rPr>
                <w:rFonts w:ascii="Arial" w:hAnsi="Arial" w:cs="Arial"/>
                <w:sz w:val="18"/>
                <w:szCs w:val="18"/>
              </w:rPr>
              <w:t>110,697</w:t>
            </w:r>
          </w:p>
        </w:tc>
        <w:tc>
          <w:tcPr>
            <w:tcW w:w="1350" w:type="dxa"/>
            <w:tcBorders>
              <w:top w:val="nil"/>
              <w:left w:val="nil"/>
              <w:bottom w:val="nil"/>
              <w:right w:val="nil"/>
            </w:tcBorders>
          </w:tcPr>
          <w:p w14:paraId="579B10B6" w14:textId="23AD69DC" w:rsidR="00C841C3" w:rsidRPr="003F6647" w:rsidRDefault="00C841C3" w:rsidP="00C841C3">
            <w:pPr>
              <w:pBdr>
                <w:bottom w:val="sing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129,708</w:t>
            </w:r>
          </w:p>
        </w:tc>
      </w:tr>
      <w:tr w:rsidR="00C841C3" w:rsidRPr="002D7C5E" w14:paraId="763FB189" w14:textId="77777777" w:rsidTr="007E3BA3">
        <w:tc>
          <w:tcPr>
            <w:tcW w:w="3780" w:type="dxa"/>
            <w:tcBorders>
              <w:left w:val="nil"/>
              <w:bottom w:val="nil"/>
              <w:right w:val="nil"/>
            </w:tcBorders>
          </w:tcPr>
          <w:p w14:paraId="224FEBC5" w14:textId="77777777" w:rsidR="00C841C3" w:rsidRPr="002D7C5E" w:rsidRDefault="00C841C3" w:rsidP="00C841C3">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 trade and other payables</w:t>
            </w:r>
          </w:p>
        </w:tc>
        <w:tc>
          <w:tcPr>
            <w:tcW w:w="1350" w:type="dxa"/>
            <w:tcBorders>
              <w:left w:val="nil"/>
              <w:bottom w:val="nil"/>
              <w:right w:val="nil"/>
            </w:tcBorders>
          </w:tcPr>
          <w:p w14:paraId="6F14B5DC" w14:textId="043702D1" w:rsidR="00C841C3" w:rsidRPr="000C0D2E" w:rsidRDefault="00C841C3" w:rsidP="00C841C3">
            <w:pPr>
              <w:pBdr>
                <w:bottom w:val="double" w:sz="4" w:space="1" w:color="auto"/>
              </w:pBdr>
              <w:tabs>
                <w:tab w:val="decimal" w:pos="1062"/>
              </w:tabs>
              <w:spacing w:before="0" w:after="0" w:line="340" w:lineRule="exact"/>
              <w:ind w:left="0" w:firstLine="0"/>
              <w:rPr>
                <w:rFonts w:ascii="Arial" w:hAnsi="Arial" w:cs="Arial"/>
                <w:sz w:val="18"/>
                <w:szCs w:val="18"/>
                <w:cs/>
              </w:rPr>
            </w:pPr>
            <w:r w:rsidRPr="000C0D2E">
              <w:rPr>
                <w:rFonts w:ascii="Arial" w:hAnsi="Arial" w:cs="Arial"/>
                <w:sz w:val="18"/>
                <w:szCs w:val="18"/>
              </w:rPr>
              <w:t>795,588</w:t>
            </w:r>
          </w:p>
        </w:tc>
        <w:tc>
          <w:tcPr>
            <w:tcW w:w="1350" w:type="dxa"/>
            <w:tcBorders>
              <w:left w:val="nil"/>
              <w:bottom w:val="nil"/>
              <w:right w:val="nil"/>
            </w:tcBorders>
          </w:tcPr>
          <w:p w14:paraId="0891BC33" w14:textId="4EC2DF15" w:rsidR="00C841C3" w:rsidRPr="003F6647" w:rsidRDefault="00C841C3" w:rsidP="00C841C3">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741,999</w:t>
            </w:r>
          </w:p>
        </w:tc>
        <w:tc>
          <w:tcPr>
            <w:tcW w:w="1350" w:type="dxa"/>
            <w:tcBorders>
              <w:left w:val="nil"/>
              <w:bottom w:val="nil"/>
              <w:right w:val="nil"/>
            </w:tcBorders>
          </w:tcPr>
          <w:p w14:paraId="59EDACFE" w14:textId="20D9C26C" w:rsidR="00C841C3" w:rsidRPr="00C841C3" w:rsidRDefault="00C841C3" w:rsidP="00C841C3">
            <w:pPr>
              <w:pBdr>
                <w:bottom w:val="double" w:sz="4" w:space="1" w:color="auto"/>
              </w:pBdr>
              <w:tabs>
                <w:tab w:val="decimal" w:pos="1062"/>
              </w:tabs>
              <w:spacing w:before="0" w:after="0" w:line="340" w:lineRule="exact"/>
              <w:ind w:left="0" w:firstLine="0"/>
              <w:rPr>
                <w:rFonts w:ascii="Arial" w:hAnsi="Arial" w:cs="Arial"/>
                <w:sz w:val="18"/>
                <w:szCs w:val="18"/>
                <w:cs/>
              </w:rPr>
            </w:pPr>
            <w:r w:rsidRPr="00C841C3">
              <w:rPr>
                <w:rFonts w:ascii="Arial" w:hAnsi="Arial" w:cs="Arial"/>
                <w:sz w:val="18"/>
                <w:szCs w:val="18"/>
              </w:rPr>
              <w:t>600,752</w:t>
            </w:r>
          </w:p>
        </w:tc>
        <w:tc>
          <w:tcPr>
            <w:tcW w:w="1350" w:type="dxa"/>
            <w:tcBorders>
              <w:top w:val="nil"/>
              <w:left w:val="nil"/>
              <w:bottom w:val="nil"/>
              <w:right w:val="nil"/>
            </w:tcBorders>
          </w:tcPr>
          <w:p w14:paraId="0E127C85" w14:textId="254A6556" w:rsidR="00C841C3" w:rsidRPr="003F6647" w:rsidRDefault="00C841C3" w:rsidP="00C841C3">
            <w:pPr>
              <w:pBdr>
                <w:bottom w:val="double" w:sz="4" w:space="1" w:color="auto"/>
              </w:pBdr>
              <w:tabs>
                <w:tab w:val="decimal" w:pos="1062"/>
              </w:tabs>
              <w:spacing w:before="0" w:after="0" w:line="340" w:lineRule="exact"/>
              <w:ind w:left="0" w:firstLine="0"/>
              <w:rPr>
                <w:rFonts w:ascii="Arial" w:hAnsi="Arial" w:cs="Arial"/>
                <w:sz w:val="18"/>
                <w:szCs w:val="18"/>
                <w:cs/>
              </w:rPr>
            </w:pPr>
            <w:r w:rsidRPr="003F6647">
              <w:rPr>
                <w:rFonts w:ascii="Arial" w:hAnsi="Arial" w:cs="Arial"/>
                <w:sz w:val="18"/>
                <w:szCs w:val="18"/>
              </w:rPr>
              <w:t>623,917</w:t>
            </w:r>
          </w:p>
        </w:tc>
      </w:tr>
    </w:tbl>
    <w:p w14:paraId="75353C4F" w14:textId="4B6E076A" w:rsidR="00214481" w:rsidRDefault="00E7475A" w:rsidP="00D23198">
      <w:pPr>
        <w:tabs>
          <w:tab w:val="left" w:pos="1080"/>
          <w:tab w:val="left" w:pos="2880"/>
        </w:tabs>
        <w:spacing w:before="240" w:line="380" w:lineRule="exact"/>
        <w:ind w:right="-43"/>
        <w:jc w:val="thaiDistribute"/>
        <w:rPr>
          <w:rFonts w:ascii="Arial" w:hAnsi="Arial"/>
          <w:b/>
          <w:bCs/>
          <w:szCs w:val="22"/>
        </w:rPr>
      </w:pPr>
      <w:r>
        <w:rPr>
          <w:rFonts w:ascii="Arial" w:hAnsi="Arial"/>
          <w:b/>
          <w:bCs/>
          <w:szCs w:val="22"/>
        </w:rPr>
        <w:t>20</w:t>
      </w:r>
      <w:r w:rsidR="00214481" w:rsidRPr="003469A2">
        <w:rPr>
          <w:rFonts w:ascii="Arial" w:hAnsi="Arial"/>
          <w:b/>
          <w:bCs/>
          <w:szCs w:val="22"/>
        </w:rPr>
        <w:t>.</w:t>
      </w:r>
      <w:r w:rsidR="00F264D2">
        <w:rPr>
          <w:rFonts w:ascii="Arial" w:hAnsi="Arial"/>
          <w:b/>
          <w:bCs/>
          <w:szCs w:val="22"/>
        </w:rPr>
        <w:tab/>
      </w:r>
      <w:r w:rsidR="00214481" w:rsidRPr="003469A2">
        <w:rPr>
          <w:rFonts w:ascii="Arial" w:hAnsi="Arial"/>
          <w:b/>
          <w:bCs/>
          <w:szCs w:val="22"/>
        </w:rPr>
        <w:t>Debentures</w:t>
      </w:r>
    </w:p>
    <w:tbl>
      <w:tblPr>
        <w:tblW w:w="9450" w:type="dxa"/>
        <w:tblInd w:w="450" w:type="dxa"/>
        <w:tblLayout w:type="fixed"/>
        <w:tblLook w:val="04A0" w:firstRow="1" w:lastRow="0" w:firstColumn="1" w:lastColumn="0" w:noHBand="0" w:noVBand="1"/>
      </w:tblPr>
      <w:tblGrid>
        <w:gridCol w:w="1259"/>
        <w:gridCol w:w="1891"/>
        <w:gridCol w:w="805"/>
        <w:gridCol w:w="365"/>
        <w:gridCol w:w="1259"/>
        <w:gridCol w:w="990"/>
        <w:gridCol w:w="991"/>
        <w:gridCol w:w="945"/>
        <w:gridCol w:w="945"/>
      </w:tblGrid>
      <w:tr w:rsidR="00214481" w14:paraId="430E617C" w14:textId="77777777" w:rsidTr="00F264D2">
        <w:tc>
          <w:tcPr>
            <w:tcW w:w="5579" w:type="dxa"/>
            <w:gridSpan w:val="5"/>
          </w:tcPr>
          <w:p w14:paraId="16579651" w14:textId="77777777" w:rsidR="00214481" w:rsidRPr="00225A8D" w:rsidRDefault="00214481" w:rsidP="00563171">
            <w:pPr>
              <w:spacing w:before="0" w:after="0" w:line="320" w:lineRule="exact"/>
              <w:ind w:right="-36"/>
              <w:jc w:val="center"/>
              <w:rPr>
                <w:rFonts w:ascii="Arial" w:hAnsi="Arial"/>
                <w:sz w:val="18"/>
                <w:szCs w:val="18"/>
              </w:rPr>
            </w:pPr>
          </w:p>
        </w:tc>
        <w:tc>
          <w:tcPr>
            <w:tcW w:w="3871" w:type="dxa"/>
            <w:gridSpan w:val="4"/>
            <w:hideMark/>
          </w:tcPr>
          <w:p w14:paraId="392E5F64" w14:textId="77777777" w:rsidR="00214481" w:rsidRPr="00225A8D" w:rsidRDefault="00214481" w:rsidP="00563171">
            <w:pPr>
              <w:pBdr>
                <w:bottom w:val="single" w:sz="4" w:space="1" w:color="auto"/>
              </w:pBdr>
              <w:spacing w:before="0" w:after="0" w:line="320" w:lineRule="exact"/>
              <w:ind w:left="-15" w:right="-105" w:firstLine="0"/>
              <w:jc w:val="center"/>
              <w:rPr>
                <w:rFonts w:ascii="Arial" w:hAnsi="Arial"/>
                <w:sz w:val="18"/>
                <w:szCs w:val="18"/>
              </w:rPr>
            </w:pPr>
            <w:r w:rsidRPr="00225A8D">
              <w:rPr>
                <w:rFonts w:ascii="Arial" w:hAnsi="Arial"/>
                <w:sz w:val="18"/>
                <w:szCs w:val="18"/>
              </w:rPr>
              <w:t>Consolidated / Separate financial statements</w:t>
            </w:r>
          </w:p>
        </w:tc>
      </w:tr>
      <w:tr w:rsidR="00214481" w14:paraId="4788C9C3" w14:textId="77777777" w:rsidTr="00F264D2">
        <w:tc>
          <w:tcPr>
            <w:tcW w:w="5579" w:type="dxa"/>
            <w:gridSpan w:val="5"/>
          </w:tcPr>
          <w:p w14:paraId="19BEA9F1" w14:textId="77777777" w:rsidR="00214481" w:rsidRPr="00225A8D" w:rsidRDefault="00214481" w:rsidP="00563171">
            <w:pPr>
              <w:spacing w:before="0" w:after="0" w:line="320" w:lineRule="exact"/>
              <w:ind w:right="-36"/>
              <w:jc w:val="center"/>
              <w:rPr>
                <w:rFonts w:ascii="Arial" w:hAnsi="Arial"/>
                <w:sz w:val="18"/>
                <w:szCs w:val="18"/>
              </w:rPr>
            </w:pPr>
          </w:p>
        </w:tc>
        <w:tc>
          <w:tcPr>
            <w:tcW w:w="1981" w:type="dxa"/>
            <w:gridSpan w:val="2"/>
            <w:hideMark/>
          </w:tcPr>
          <w:p w14:paraId="428A3880" w14:textId="77777777" w:rsidR="00214481" w:rsidRPr="00225A8D" w:rsidRDefault="00214481" w:rsidP="00563171">
            <w:pPr>
              <w:pBdr>
                <w:bottom w:val="single" w:sz="4" w:space="1" w:color="auto"/>
              </w:pBdr>
              <w:spacing w:before="0" w:after="0" w:line="320" w:lineRule="exact"/>
              <w:ind w:left="-15" w:right="-36" w:firstLine="0"/>
              <w:jc w:val="center"/>
              <w:rPr>
                <w:rFonts w:ascii="Arial" w:hAnsi="Arial"/>
                <w:sz w:val="18"/>
                <w:szCs w:val="18"/>
              </w:rPr>
            </w:pPr>
            <w:r w:rsidRPr="00225A8D">
              <w:rPr>
                <w:rFonts w:ascii="Arial" w:hAnsi="Arial"/>
                <w:sz w:val="18"/>
                <w:szCs w:val="18"/>
              </w:rPr>
              <w:t>Number of debenture (Units)</w:t>
            </w:r>
          </w:p>
        </w:tc>
        <w:tc>
          <w:tcPr>
            <w:tcW w:w="1890" w:type="dxa"/>
            <w:gridSpan w:val="2"/>
            <w:hideMark/>
          </w:tcPr>
          <w:p w14:paraId="4BA657F2" w14:textId="77777777" w:rsidR="00214481" w:rsidRPr="00225A8D" w:rsidRDefault="00214481" w:rsidP="00563171">
            <w:pPr>
              <w:pBdr>
                <w:bottom w:val="single" w:sz="4" w:space="1" w:color="auto"/>
              </w:pBdr>
              <w:spacing w:before="0" w:after="0" w:line="320" w:lineRule="exact"/>
              <w:ind w:left="-15" w:right="-105" w:firstLine="0"/>
              <w:jc w:val="center"/>
              <w:rPr>
                <w:rFonts w:ascii="Arial" w:hAnsi="Arial"/>
                <w:sz w:val="18"/>
                <w:szCs w:val="18"/>
              </w:rPr>
            </w:pPr>
            <w:r w:rsidRPr="00225A8D">
              <w:rPr>
                <w:rFonts w:ascii="Arial" w:hAnsi="Arial"/>
                <w:sz w:val="18"/>
                <w:szCs w:val="18"/>
              </w:rPr>
              <w:t>Amount                     (Thousand Baht)</w:t>
            </w:r>
          </w:p>
        </w:tc>
      </w:tr>
      <w:tr w:rsidR="00C54206" w14:paraId="12D0C30A" w14:textId="77777777" w:rsidTr="00225A8D">
        <w:tc>
          <w:tcPr>
            <w:tcW w:w="1259" w:type="dxa"/>
            <w:vAlign w:val="bottom"/>
            <w:hideMark/>
          </w:tcPr>
          <w:p w14:paraId="65B1186D" w14:textId="77777777"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No.</w:t>
            </w:r>
          </w:p>
        </w:tc>
        <w:tc>
          <w:tcPr>
            <w:tcW w:w="1891" w:type="dxa"/>
            <w:vAlign w:val="bottom"/>
            <w:hideMark/>
          </w:tcPr>
          <w:p w14:paraId="5602FE97" w14:textId="77777777" w:rsidR="00C54206" w:rsidRPr="00225A8D" w:rsidRDefault="00C54206" w:rsidP="00C54206">
            <w:pPr>
              <w:pBdr>
                <w:bottom w:val="single" w:sz="4" w:space="1" w:color="auto"/>
              </w:pBdr>
              <w:spacing w:before="0" w:after="0" w:line="320" w:lineRule="exact"/>
              <w:ind w:left="0" w:right="-36" w:firstLine="0"/>
              <w:jc w:val="center"/>
              <w:rPr>
                <w:rFonts w:ascii="Arial" w:hAnsi="Arial"/>
                <w:sz w:val="18"/>
                <w:szCs w:val="18"/>
              </w:rPr>
            </w:pPr>
            <w:r w:rsidRPr="00225A8D">
              <w:rPr>
                <w:rFonts w:ascii="Arial" w:hAnsi="Arial"/>
                <w:sz w:val="18"/>
                <w:szCs w:val="18"/>
              </w:rPr>
              <w:t>Interest rate                           (% per annum)</w:t>
            </w:r>
          </w:p>
        </w:tc>
        <w:tc>
          <w:tcPr>
            <w:tcW w:w="1170" w:type="dxa"/>
            <w:gridSpan w:val="2"/>
            <w:vAlign w:val="bottom"/>
            <w:hideMark/>
          </w:tcPr>
          <w:p w14:paraId="4BEDBD66" w14:textId="77777777"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Age</w:t>
            </w:r>
          </w:p>
        </w:tc>
        <w:tc>
          <w:tcPr>
            <w:tcW w:w="1259" w:type="dxa"/>
            <w:vAlign w:val="bottom"/>
            <w:hideMark/>
          </w:tcPr>
          <w:p w14:paraId="7A87C406" w14:textId="77777777"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Maturity</w:t>
            </w:r>
          </w:p>
        </w:tc>
        <w:tc>
          <w:tcPr>
            <w:tcW w:w="990" w:type="dxa"/>
            <w:vAlign w:val="bottom"/>
            <w:hideMark/>
          </w:tcPr>
          <w:p w14:paraId="45780F71" w14:textId="2D10AF84"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2022</w:t>
            </w:r>
          </w:p>
        </w:tc>
        <w:tc>
          <w:tcPr>
            <w:tcW w:w="991" w:type="dxa"/>
            <w:vAlign w:val="bottom"/>
            <w:hideMark/>
          </w:tcPr>
          <w:p w14:paraId="29F5463B" w14:textId="0D419A95"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2021</w:t>
            </w:r>
          </w:p>
        </w:tc>
        <w:tc>
          <w:tcPr>
            <w:tcW w:w="945" w:type="dxa"/>
            <w:vAlign w:val="bottom"/>
            <w:hideMark/>
          </w:tcPr>
          <w:p w14:paraId="419419A7" w14:textId="0F6A4F9C"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2022</w:t>
            </w:r>
          </w:p>
        </w:tc>
        <w:tc>
          <w:tcPr>
            <w:tcW w:w="945" w:type="dxa"/>
            <w:vAlign w:val="bottom"/>
            <w:hideMark/>
          </w:tcPr>
          <w:p w14:paraId="69A8FBCC" w14:textId="58EE1A1D" w:rsidR="00C54206" w:rsidRPr="00225A8D" w:rsidRDefault="00C54206" w:rsidP="00C54206">
            <w:pPr>
              <w:pBdr>
                <w:bottom w:val="single" w:sz="4" w:space="1" w:color="auto"/>
              </w:pBdr>
              <w:spacing w:before="0" w:after="0" w:line="320" w:lineRule="exact"/>
              <w:ind w:right="-36"/>
              <w:jc w:val="center"/>
              <w:rPr>
                <w:rFonts w:ascii="Arial" w:hAnsi="Arial"/>
                <w:sz w:val="18"/>
                <w:szCs w:val="18"/>
              </w:rPr>
            </w:pPr>
            <w:r w:rsidRPr="00225A8D">
              <w:rPr>
                <w:rFonts w:ascii="Arial" w:hAnsi="Arial"/>
                <w:sz w:val="18"/>
                <w:szCs w:val="18"/>
              </w:rPr>
              <w:t>2021</w:t>
            </w:r>
          </w:p>
        </w:tc>
      </w:tr>
      <w:tr w:rsidR="00C54206" w:rsidRPr="006349EA" w14:paraId="6C69DA94" w14:textId="77777777" w:rsidTr="00225A8D">
        <w:trPr>
          <w:trHeight w:val="80"/>
        </w:trPr>
        <w:tc>
          <w:tcPr>
            <w:tcW w:w="1259" w:type="dxa"/>
          </w:tcPr>
          <w:p w14:paraId="6DD708C2" w14:textId="77777777" w:rsidR="00C54206" w:rsidRPr="00225A8D" w:rsidRDefault="00C54206" w:rsidP="00C54206">
            <w:pPr>
              <w:tabs>
                <w:tab w:val="left" w:pos="162"/>
                <w:tab w:val="left" w:pos="312"/>
              </w:tabs>
              <w:spacing w:before="0" w:after="0" w:line="320" w:lineRule="exact"/>
              <w:ind w:right="-108"/>
              <w:jc w:val="both"/>
              <w:rPr>
                <w:rFonts w:ascii="Arial" w:hAnsi="Arial"/>
                <w:sz w:val="18"/>
                <w:szCs w:val="18"/>
              </w:rPr>
            </w:pPr>
            <w:r w:rsidRPr="00225A8D">
              <w:rPr>
                <w:rFonts w:ascii="Arial" w:hAnsi="Arial"/>
                <w:sz w:val="18"/>
                <w:szCs w:val="18"/>
                <w:cs/>
              </w:rPr>
              <w:tab/>
            </w:r>
            <w:r w:rsidRPr="00225A8D">
              <w:rPr>
                <w:rFonts w:ascii="Arial" w:hAnsi="Arial"/>
                <w:sz w:val="18"/>
                <w:szCs w:val="18"/>
              </w:rPr>
              <w:t>No. 1/2019</w:t>
            </w:r>
          </w:p>
        </w:tc>
        <w:tc>
          <w:tcPr>
            <w:tcW w:w="1891" w:type="dxa"/>
          </w:tcPr>
          <w:p w14:paraId="6D77E82B" w14:textId="77777777" w:rsidR="00C54206" w:rsidRPr="00225A8D" w:rsidRDefault="00C54206" w:rsidP="00C54206">
            <w:pPr>
              <w:spacing w:before="0" w:after="0" w:line="320" w:lineRule="exact"/>
              <w:ind w:left="0" w:right="-36" w:firstLine="0"/>
              <w:jc w:val="center"/>
              <w:rPr>
                <w:rFonts w:ascii="Arial" w:hAnsi="Arial"/>
                <w:sz w:val="18"/>
                <w:szCs w:val="18"/>
              </w:rPr>
            </w:pPr>
            <w:r w:rsidRPr="00225A8D">
              <w:rPr>
                <w:rFonts w:ascii="Arial" w:hAnsi="Arial"/>
                <w:sz w:val="18"/>
                <w:szCs w:val="18"/>
              </w:rPr>
              <w:t>4.00</w:t>
            </w:r>
          </w:p>
        </w:tc>
        <w:tc>
          <w:tcPr>
            <w:tcW w:w="1170" w:type="dxa"/>
            <w:gridSpan w:val="2"/>
          </w:tcPr>
          <w:p w14:paraId="2C12B6D4" w14:textId="77777777" w:rsidR="00C54206" w:rsidRPr="00225A8D" w:rsidRDefault="00C54206" w:rsidP="00C54206">
            <w:pPr>
              <w:spacing w:before="0" w:after="0" w:line="320" w:lineRule="exact"/>
              <w:ind w:left="-15" w:firstLine="0"/>
              <w:jc w:val="center"/>
              <w:rPr>
                <w:rFonts w:ascii="Arial" w:hAnsi="Arial"/>
                <w:sz w:val="18"/>
                <w:szCs w:val="18"/>
              </w:rPr>
            </w:pPr>
            <w:r w:rsidRPr="00225A8D">
              <w:rPr>
                <w:rFonts w:ascii="Arial" w:hAnsi="Arial"/>
                <w:sz w:val="18"/>
                <w:szCs w:val="18"/>
              </w:rPr>
              <w:t>3 years</w:t>
            </w:r>
          </w:p>
        </w:tc>
        <w:tc>
          <w:tcPr>
            <w:tcW w:w="1259" w:type="dxa"/>
          </w:tcPr>
          <w:p w14:paraId="64FCAA92" w14:textId="77777777" w:rsidR="00C54206" w:rsidRPr="00225A8D" w:rsidRDefault="00C54206" w:rsidP="00C54206">
            <w:pPr>
              <w:spacing w:before="0" w:after="0" w:line="320" w:lineRule="exact"/>
              <w:ind w:left="-18" w:hanging="7"/>
              <w:jc w:val="center"/>
              <w:rPr>
                <w:rFonts w:ascii="Arial" w:hAnsi="Arial"/>
                <w:sz w:val="18"/>
                <w:szCs w:val="18"/>
              </w:rPr>
            </w:pPr>
            <w:r w:rsidRPr="00225A8D">
              <w:rPr>
                <w:rFonts w:ascii="Arial" w:hAnsi="Arial"/>
                <w:sz w:val="18"/>
                <w:szCs w:val="18"/>
              </w:rPr>
              <w:t>24 April 2022</w:t>
            </w:r>
          </w:p>
        </w:tc>
        <w:tc>
          <w:tcPr>
            <w:tcW w:w="990" w:type="dxa"/>
          </w:tcPr>
          <w:p w14:paraId="4C288EC9" w14:textId="24E8AB58" w:rsidR="00C54206" w:rsidRPr="00225A8D" w:rsidRDefault="00C841C3"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sz w:val="18"/>
                <w:szCs w:val="18"/>
              </w:rPr>
              <w:t>-</w:t>
            </w:r>
          </w:p>
        </w:tc>
        <w:tc>
          <w:tcPr>
            <w:tcW w:w="991" w:type="dxa"/>
          </w:tcPr>
          <w:p w14:paraId="4AFA9680" w14:textId="77777777" w:rsidR="00C54206" w:rsidRPr="00225A8D" w:rsidRDefault="00C54206"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sz w:val="18"/>
                <w:szCs w:val="18"/>
              </w:rPr>
              <w:t>1,000,000</w:t>
            </w:r>
          </w:p>
        </w:tc>
        <w:tc>
          <w:tcPr>
            <w:tcW w:w="945" w:type="dxa"/>
          </w:tcPr>
          <w:p w14:paraId="0A6C9268" w14:textId="424766C0" w:rsidR="00C54206" w:rsidRPr="00225A8D" w:rsidRDefault="00C841C3" w:rsidP="0022321C">
            <w:pPr>
              <w:widowControl w:val="0"/>
              <w:tabs>
                <w:tab w:val="decimal" w:pos="614"/>
              </w:tabs>
              <w:overflowPunct w:val="0"/>
              <w:autoSpaceDE w:val="0"/>
              <w:autoSpaceDN w:val="0"/>
              <w:adjustRightInd w:val="0"/>
              <w:spacing w:before="0" w:after="0" w:line="320" w:lineRule="exact"/>
              <w:ind w:left="0" w:right="-72" w:firstLine="0"/>
              <w:jc w:val="center"/>
              <w:textAlignment w:val="baseline"/>
              <w:rPr>
                <w:rFonts w:ascii="Arial" w:hAnsi="Arial" w:cs="Arial"/>
                <w:sz w:val="18"/>
                <w:szCs w:val="18"/>
              </w:rPr>
            </w:pPr>
            <w:r w:rsidRPr="00225A8D">
              <w:rPr>
                <w:rFonts w:ascii="Arial" w:hAnsi="Arial" w:cs="Arial"/>
                <w:sz w:val="18"/>
                <w:szCs w:val="18"/>
              </w:rPr>
              <w:t>-</w:t>
            </w:r>
          </w:p>
        </w:tc>
        <w:tc>
          <w:tcPr>
            <w:tcW w:w="945" w:type="dxa"/>
            <w:vAlign w:val="bottom"/>
          </w:tcPr>
          <w:p w14:paraId="02395476" w14:textId="77777777" w:rsidR="00C54206" w:rsidRPr="00225A8D" w:rsidRDefault="00C54206" w:rsidP="00C54206">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sz w:val="18"/>
                <w:szCs w:val="18"/>
              </w:rPr>
              <w:t>1,000,000</w:t>
            </w:r>
          </w:p>
        </w:tc>
      </w:tr>
      <w:tr w:rsidR="00C54206" w:rsidRPr="00F82444" w14:paraId="103274E0" w14:textId="77777777" w:rsidTr="00F264D2">
        <w:tc>
          <w:tcPr>
            <w:tcW w:w="5579" w:type="dxa"/>
            <w:gridSpan w:val="5"/>
          </w:tcPr>
          <w:p w14:paraId="33F343F3" w14:textId="77777777" w:rsidR="00C54206" w:rsidRPr="00225A8D" w:rsidRDefault="00C54206" w:rsidP="00C54206">
            <w:pPr>
              <w:spacing w:before="0" w:after="0" w:line="320" w:lineRule="exact"/>
              <w:ind w:left="162" w:right="72" w:hanging="162"/>
              <w:rPr>
                <w:rFonts w:ascii="Arial" w:hAnsi="Arial"/>
                <w:sz w:val="18"/>
                <w:szCs w:val="18"/>
              </w:rPr>
            </w:pPr>
            <w:r w:rsidRPr="00225A8D">
              <w:rPr>
                <w:rFonts w:ascii="Arial" w:hAnsi="Arial"/>
                <w:sz w:val="18"/>
                <w:szCs w:val="18"/>
              </w:rPr>
              <w:t>Less: Unamortised portion of deferred transaction costs</w:t>
            </w:r>
          </w:p>
        </w:tc>
        <w:tc>
          <w:tcPr>
            <w:tcW w:w="990" w:type="dxa"/>
          </w:tcPr>
          <w:p w14:paraId="16828624" w14:textId="77777777" w:rsidR="00C54206" w:rsidRPr="00225A8D" w:rsidRDefault="00C54206"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p>
        </w:tc>
        <w:tc>
          <w:tcPr>
            <w:tcW w:w="991" w:type="dxa"/>
          </w:tcPr>
          <w:p w14:paraId="2860C3C9" w14:textId="77777777" w:rsidR="00C54206" w:rsidRPr="00225A8D" w:rsidRDefault="00C54206"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p>
        </w:tc>
        <w:tc>
          <w:tcPr>
            <w:tcW w:w="945" w:type="dxa"/>
            <w:vAlign w:val="bottom"/>
          </w:tcPr>
          <w:p w14:paraId="2343AC0B" w14:textId="13E95448" w:rsidR="00C54206" w:rsidRPr="00225A8D" w:rsidRDefault="0022321C" w:rsidP="0022321C">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8"/>
                <w:szCs w:val="18"/>
              </w:rPr>
            </w:pPr>
            <w:r w:rsidRPr="00225A8D">
              <w:rPr>
                <w:rFonts w:ascii="Arial" w:hAnsi="Arial" w:cs="Arial"/>
                <w:sz w:val="18"/>
                <w:szCs w:val="18"/>
              </w:rPr>
              <w:t>-</w:t>
            </w:r>
          </w:p>
        </w:tc>
        <w:tc>
          <w:tcPr>
            <w:tcW w:w="945" w:type="dxa"/>
            <w:vAlign w:val="bottom"/>
          </w:tcPr>
          <w:p w14:paraId="762BFA69" w14:textId="27B02F92" w:rsidR="00C54206" w:rsidRPr="00225A8D" w:rsidRDefault="00C54206" w:rsidP="00C54206">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cs="Arial"/>
                <w:sz w:val="18"/>
                <w:szCs w:val="18"/>
              </w:rPr>
              <w:t>(461)</w:t>
            </w:r>
          </w:p>
        </w:tc>
      </w:tr>
      <w:tr w:rsidR="00C54206" w:rsidRPr="00F82444" w14:paraId="3B80829A" w14:textId="77777777" w:rsidTr="00225A8D">
        <w:tc>
          <w:tcPr>
            <w:tcW w:w="3150" w:type="dxa"/>
            <w:gridSpan w:val="2"/>
          </w:tcPr>
          <w:p w14:paraId="7ABA6A0C" w14:textId="77777777" w:rsidR="00C54206" w:rsidRPr="00225A8D" w:rsidRDefault="00C54206" w:rsidP="00C54206">
            <w:pPr>
              <w:spacing w:before="0" w:after="0" w:line="320" w:lineRule="exact"/>
              <w:ind w:right="72"/>
              <w:rPr>
                <w:rFonts w:ascii="Arial" w:hAnsi="Arial"/>
                <w:sz w:val="18"/>
                <w:szCs w:val="18"/>
              </w:rPr>
            </w:pPr>
            <w:r w:rsidRPr="00225A8D">
              <w:rPr>
                <w:rFonts w:ascii="Arial" w:hAnsi="Arial"/>
                <w:sz w:val="18"/>
                <w:szCs w:val="18"/>
              </w:rPr>
              <w:t>Debentures - net</w:t>
            </w:r>
          </w:p>
        </w:tc>
        <w:tc>
          <w:tcPr>
            <w:tcW w:w="805" w:type="dxa"/>
          </w:tcPr>
          <w:p w14:paraId="5C8342CC" w14:textId="77777777" w:rsidR="00C54206" w:rsidRPr="00225A8D" w:rsidRDefault="00C54206" w:rsidP="00C54206">
            <w:pPr>
              <w:spacing w:before="0" w:after="0" w:line="320" w:lineRule="exact"/>
              <w:ind w:left="162" w:right="72"/>
              <w:jc w:val="center"/>
              <w:rPr>
                <w:rFonts w:ascii="Arial" w:hAnsi="Arial"/>
                <w:sz w:val="18"/>
                <w:szCs w:val="18"/>
              </w:rPr>
            </w:pPr>
          </w:p>
        </w:tc>
        <w:tc>
          <w:tcPr>
            <w:tcW w:w="365" w:type="dxa"/>
          </w:tcPr>
          <w:p w14:paraId="32A67071" w14:textId="77777777" w:rsidR="00C54206" w:rsidRPr="00225A8D" w:rsidRDefault="00C54206" w:rsidP="00C54206">
            <w:pPr>
              <w:spacing w:before="0" w:after="0" w:line="320" w:lineRule="exact"/>
              <w:ind w:left="162" w:right="72"/>
              <w:jc w:val="center"/>
              <w:rPr>
                <w:rFonts w:ascii="Arial" w:hAnsi="Arial"/>
                <w:sz w:val="18"/>
                <w:szCs w:val="18"/>
              </w:rPr>
            </w:pPr>
          </w:p>
        </w:tc>
        <w:tc>
          <w:tcPr>
            <w:tcW w:w="1259" w:type="dxa"/>
          </w:tcPr>
          <w:p w14:paraId="36345AD8" w14:textId="77777777" w:rsidR="00C54206" w:rsidRPr="00225A8D" w:rsidRDefault="00C54206" w:rsidP="00C54206">
            <w:pPr>
              <w:tabs>
                <w:tab w:val="decimal" w:pos="1062"/>
              </w:tabs>
              <w:spacing w:before="0" w:after="0" w:line="320" w:lineRule="exact"/>
              <w:ind w:left="162" w:right="72"/>
              <w:rPr>
                <w:rFonts w:ascii="Arial" w:hAnsi="Arial"/>
                <w:sz w:val="18"/>
                <w:szCs w:val="18"/>
              </w:rPr>
            </w:pPr>
          </w:p>
        </w:tc>
        <w:tc>
          <w:tcPr>
            <w:tcW w:w="990" w:type="dxa"/>
          </w:tcPr>
          <w:p w14:paraId="118DE85D" w14:textId="77777777" w:rsidR="00C54206" w:rsidRPr="00225A8D" w:rsidRDefault="00C54206"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p>
        </w:tc>
        <w:tc>
          <w:tcPr>
            <w:tcW w:w="991" w:type="dxa"/>
          </w:tcPr>
          <w:p w14:paraId="0C17EDBD" w14:textId="77777777" w:rsidR="00C54206" w:rsidRPr="00225A8D" w:rsidRDefault="00C54206" w:rsidP="00C54206">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8"/>
                <w:szCs w:val="18"/>
              </w:rPr>
            </w:pPr>
          </w:p>
        </w:tc>
        <w:tc>
          <w:tcPr>
            <w:tcW w:w="945" w:type="dxa"/>
          </w:tcPr>
          <w:p w14:paraId="0D0816BF" w14:textId="7D7908C2" w:rsidR="00C54206" w:rsidRPr="00225A8D" w:rsidRDefault="00C841C3" w:rsidP="0022321C">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8"/>
                <w:szCs w:val="18"/>
              </w:rPr>
            </w:pPr>
            <w:r w:rsidRPr="00225A8D">
              <w:rPr>
                <w:rFonts w:ascii="Arial" w:hAnsi="Arial" w:cs="Arial"/>
                <w:sz w:val="18"/>
                <w:szCs w:val="18"/>
              </w:rPr>
              <w:t>-</w:t>
            </w:r>
          </w:p>
        </w:tc>
        <w:tc>
          <w:tcPr>
            <w:tcW w:w="945" w:type="dxa"/>
          </w:tcPr>
          <w:p w14:paraId="0A5D61E0" w14:textId="6F0A9A45" w:rsidR="00C54206" w:rsidRPr="00225A8D" w:rsidRDefault="00C54206" w:rsidP="00C54206">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cs="Arial"/>
                <w:sz w:val="18"/>
                <w:szCs w:val="18"/>
                <w:cs/>
              </w:rPr>
              <w:t>999,539</w:t>
            </w:r>
          </w:p>
        </w:tc>
      </w:tr>
      <w:tr w:rsidR="00C54206" w:rsidRPr="00F82444" w14:paraId="716B28DF" w14:textId="77777777" w:rsidTr="00225A8D">
        <w:tc>
          <w:tcPr>
            <w:tcW w:w="3150" w:type="dxa"/>
            <w:gridSpan w:val="2"/>
            <w:hideMark/>
          </w:tcPr>
          <w:p w14:paraId="4C1F1893" w14:textId="77777777" w:rsidR="00C54206" w:rsidRPr="00225A8D" w:rsidRDefault="00C54206" w:rsidP="00C54206">
            <w:pPr>
              <w:spacing w:before="0" w:after="0" w:line="320" w:lineRule="exact"/>
              <w:ind w:right="72"/>
              <w:rPr>
                <w:rFonts w:ascii="Arial" w:hAnsi="Arial"/>
                <w:sz w:val="18"/>
                <w:szCs w:val="18"/>
              </w:rPr>
            </w:pPr>
            <w:r w:rsidRPr="00225A8D">
              <w:rPr>
                <w:rFonts w:ascii="Arial" w:hAnsi="Arial"/>
                <w:sz w:val="18"/>
                <w:szCs w:val="18"/>
              </w:rPr>
              <w:t>Less: Current portion of debentures</w:t>
            </w:r>
          </w:p>
        </w:tc>
        <w:tc>
          <w:tcPr>
            <w:tcW w:w="805" w:type="dxa"/>
          </w:tcPr>
          <w:p w14:paraId="5FFE95F1" w14:textId="77777777" w:rsidR="00C54206" w:rsidRPr="00225A8D" w:rsidRDefault="00C54206" w:rsidP="00C54206">
            <w:pPr>
              <w:spacing w:before="0" w:after="0" w:line="320" w:lineRule="exact"/>
              <w:ind w:left="162" w:right="72"/>
              <w:jc w:val="center"/>
              <w:rPr>
                <w:rFonts w:ascii="Arial" w:hAnsi="Arial"/>
                <w:sz w:val="18"/>
                <w:szCs w:val="18"/>
              </w:rPr>
            </w:pPr>
          </w:p>
        </w:tc>
        <w:tc>
          <w:tcPr>
            <w:tcW w:w="365" w:type="dxa"/>
          </w:tcPr>
          <w:p w14:paraId="44CB36E3" w14:textId="77777777" w:rsidR="00C54206" w:rsidRPr="00225A8D" w:rsidRDefault="00C54206" w:rsidP="00C54206">
            <w:pPr>
              <w:spacing w:before="0" w:after="0" w:line="320" w:lineRule="exact"/>
              <w:ind w:left="162" w:right="72"/>
              <w:jc w:val="center"/>
              <w:rPr>
                <w:rFonts w:ascii="Arial" w:hAnsi="Arial"/>
                <w:sz w:val="18"/>
                <w:szCs w:val="18"/>
              </w:rPr>
            </w:pPr>
          </w:p>
        </w:tc>
        <w:tc>
          <w:tcPr>
            <w:tcW w:w="1259" w:type="dxa"/>
          </w:tcPr>
          <w:p w14:paraId="4305715D" w14:textId="77777777" w:rsidR="00C54206" w:rsidRPr="00225A8D" w:rsidRDefault="00C54206" w:rsidP="00C54206">
            <w:pPr>
              <w:tabs>
                <w:tab w:val="decimal" w:pos="1062"/>
              </w:tabs>
              <w:spacing w:before="0" w:after="0" w:line="320" w:lineRule="exact"/>
              <w:ind w:left="162" w:right="72"/>
              <w:rPr>
                <w:rFonts w:ascii="Arial" w:hAnsi="Arial"/>
                <w:sz w:val="18"/>
                <w:szCs w:val="18"/>
              </w:rPr>
            </w:pPr>
          </w:p>
        </w:tc>
        <w:tc>
          <w:tcPr>
            <w:tcW w:w="990" w:type="dxa"/>
          </w:tcPr>
          <w:p w14:paraId="42DAE0E4" w14:textId="77777777" w:rsidR="00C54206" w:rsidRPr="00225A8D" w:rsidRDefault="00C54206" w:rsidP="00C54206">
            <w:pPr>
              <w:tabs>
                <w:tab w:val="decimal" w:pos="615"/>
              </w:tabs>
              <w:spacing w:before="0" w:after="0" w:line="320" w:lineRule="exact"/>
              <w:ind w:left="-16" w:right="-36"/>
              <w:rPr>
                <w:rFonts w:ascii="Arial" w:hAnsi="Arial"/>
                <w:sz w:val="18"/>
                <w:szCs w:val="18"/>
              </w:rPr>
            </w:pPr>
          </w:p>
        </w:tc>
        <w:tc>
          <w:tcPr>
            <w:tcW w:w="991" w:type="dxa"/>
          </w:tcPr>
          <w:p w14:paraId="61F25814" w14:textId="77777777" w:rsidR="00C54206" w:rsidRPr="00225A8D" w:rsidRDefault="00C54206" w:rsidP="00C54206">
            <w:pPr>
              <w:tabs>
                <w:tab w:val="decimal" w:pos="615"/>
              </w:tabs>
              <w:spacing w:before="0" w:after="0" w:line="320" w:lineRule="exact"/>
              <w:ind w:left="-16" w:right="-36"/>
              <w:rPr>
                <w:rFonts w:ascii="Arial" w:hAnsi="Arial"/>
                <w:sz w:val="18"/>
                <w:szCs w:val="18"/>
              </w:rPr>
            </w:pPr>
          </w:p>
        </w:tc>
        <w:tc>
          <w:tcPr>
            <w:tcW w:w="945" w:type="dxa"/>
          </w:tcPr>
          <w:p w14:paraId="2929DB85" w14:textId="2751E9AC" w:rsidR="00C54206" w:rsidRPr="00225A8D" w:rsidRDefault="00C841C3" w:rsidP="0022321C">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8"/>
                <w:szCs w:val="18"/>
                <w:cs/>
              </w:rPr>
            </w:pPr>
            <w:r w:rsidRPr="00225A8D">
              <w:rPr>
                <w:rFonts w:ascii="Arial" w:hAnsi="Arial" w:cs="Arial"/>
                <w:sz w:val="18"/>
                <w:szCs w:val="18"/>
              </w:rPr>
              <w:t>-</w:t>
            </w:r>
          </w:p>
        </w:tc>
        <w:tc>
          <w:tcPr>
            <w:tcW w:w="945" w:type="dxa"/>
          </w:tcPr>
          <w:p w14:paraId="45D75881" w14:textId="4DF48244" w:rsidR="00C54206" w:rsidRPr="00225A8D" w:rsidRDefault="00C54206" w:rsidP="00C54206">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8"/>
                <w:szCs w:val="18"/>
                <w:cs/>
              </w:rPr>
            </w:pPr>
            <w:r w:rsidRPr="00225A8D">
              <w:rPr>
                <w:rFonts w:ascii="Arial" w:hAnsi="Arial" w:cs="Arial"/>
                <w:sz w:val="18"/>
                <w:szCs w:val="18"/>
              </w:rPr>
              <w:t>(999,539)</w:t>
            </w:r>
          </w:p>
        </w:tc>
      </w:tr>
      <w:tr w:rsidR="00C54206" w:rsidRPr="006349EA" w14:paraId="1460233F" w14:textId="77777777" w:rsidTr="00F264D2">
        <w:tc>
          <w:tcPr>
            <w:tcW w:w="7560" w:type="dxa"/>
            <w:gridSpan w:val="7"/>
            <w:hideMark/>
          </w:tcPr>
          <w:p w14:paraId="370BF550" w14:textId="77777777" w:rsidR="00C54206" w:rsidRPr="00225A8D" w:rsidRDefault="00C54206" w:rsidP="00C54206">
            <w:pPr>
              <w:spacing w:before="0" w:after="0" w:line="320" w:lineRule="exact"/>
              <w:ind w:right="-36"/>
              <w:rPr>
                <w:rFonts w:ascii="Arial" w:hAnsi="Arial"/>
                <w:sz w:val="18"/>
                <w:szCs w:val="18"/>
              </w:rPr>
            </w:pPr>
            <w:r w:rsidRPr="00225A8D">
              <w:rPr>
                <w:rFonts w:ascii="Arial" w:hAnsi="Arial"/>
                <w:sz w:val="18"/>
                <w:szCs w:val="18"/>
              </w:rPr>
              <w:t>Debentures - net of current portion</w:t>
            </w:r>
          </w:p>
        </w:tc>
        <w:tc>
          <w:tcPr>
            <w:tcW w:w="945" w:type="dxa"/>
            <w:vAlign w:val="bottom"/>
          </w:tcPr>
          <w:p w14:paraId="60CED31B" w14:textId="0C7E343E" w:rsidR="00C54206" w:rsidRPr="00225A8D" w:rsidRDefault="00C841C3" w:rsidP="0022321C">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cs="Arial"/>
                <w:sz w:val="18"/>
                <w:szCs w:val="18"/>
              </w:rPr>
            </w:pPr>
            <w:r w:rsidRPr="00225A8D">
              <w:rPr>
                <w:rFonts w:ascii="Arial" w:hAnsi="Arial" w:cs="Arial"/>
                <w:sz w:val="18"/>
                <w:szCs w:val="18"/>
              </w:rPr>
              <w:t>-</w:t>
            </w:r>
          </w:p>
        </w:tc>
        <w:tc>
          <w:tcPr>
            <w:tcW w:w="945" w:type="dxa"/>
            <w:vAlign w:val="bottom"/>
          </w:tcPr>
          <w:p w14:paraId="798592DD" w14:textId="238B9283" w:rsidR="00C54206" w:rsidRPr="00225A8D" w:rsidRDefault="00C54206" w:rsidP="00C54206">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8"/>
                <w:szCs w:val="18"/>
              </w:rPr>
            </w:pPr>
            <w:r w:rsidRPr="00225A8D">
              <w:rPr>
                <w:rFonts w:ascii="Arial" w:hAnsi="Arial" w:cs="Arial"/>
                <w:sz w:val="18"/>
                <w:szCs w:val="18"/>
              </w:rPr>
              <w:t>-</w:t>
            </w:r>
          </w:p>
        </w:tc>
      </w:tr>
    </w:tbl>
    <w:p w14:paraId="06A1D00D" w14:textId="77777777" w:rsidR="00D23198" w:rsidRDefault="00DF6F1D" w:rsidP="00214481">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rPr>
      </w:pPr>
      <w:r>
        <w:rPr>
          <w:rFonts w:ascii="Arial" w:eastAsia="Arial Unicode MS" w:hAnsi="Arial" w:cs="Arial Unicode MS"/>
          <w:szCs w:val="22"/>
        </w:rPr>
        <w:tab/>
      </w:r>
    </w:p>
    <w:p w14:paraId="7989FE78" w14:textId="77777777" w:rsidR="00D23198" w:rsidRDefault="00D23198">
      <w:pPr>
        <w:rPr>
          <w:rFonts w:ascii="Arial" w:eastAsia="Arial Unicode MS" w:hAnsi="Arial" w:cs="Arial Unicode MS"/>
          <w:szCs w:val="22"/>
        </w:rPr>
      </w:pPr>
      <w:r>
        <w:rPr>
          <w:rFonts w:ascii="Arial" w:eastAsia="Arial Unicode MS" w:hAnsi="Arial" w:cs="Arial Unicode MS"/>
          <w:szCs w:val="22"/>
        </w:rPr>
        <w:br w:type="page"/>
      </w:r>
    </w:p>
    <w:p w14:paraId="4734DE36" w14:textId="3DF43F8C" w:rsidR="00214481" w:rsidRPr="009C0B73" w:rsidRDefault="00D23198" w:rsidP="00214481">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lastRenderedPageBreak/>
        <w:tab/>
      </w:r>
      <w:r w:rsidR="00214481" w:rsidRPr="009C0B73">
        <w:rPr>
          <w:rFonts w:ascii="Arial" w:eastAsia="Arial Unicode MS" w:hAnsi="Arial" w:cs="Arial Unicode MS"/>
          <w:szCs w:val="22"/>
          <w:lang w:val="en-GB"/>
        </w:rPr>
        <w:t xml:space="preserve">Movements in debenture account during the </w:t>
      </w:r>
      <w:r w:rsidR="00214481">
        <w:rPr>
          <w:rFonts w:ascii="Arial" w:eastAsia="Arial Unicode MS" w:hAnsi="Arial" w:cs="Arial Unicode MS"/>
          <w:szCs w:val="22"/>
          <w:lang w:val="en-GB"/>
        </w:rPr>
        <w:t>year</w:t>
      </w:r>
      <w:r w:rsidR="00887EBD">
        <w:rPr>
          <w:rFonts w:ascii="Arial" w:eastAsia="Arial Unicode MS" w:hAnsi="Arial" w:cs="Arial Unicode MS"/>
          <w:szCs w:val="22"/>
          <w:lang w:val="en-GB"/>
        </w:rPr>
        <w:t>s</w:t>
      </w:r>
      <w:r w:rsidR="00214481">
        <w:rPr>
          <w:rFonts w:ascii="Arial" w:eastAsia="Arial Unicode MS" w:hAnsi="Arial" w:cs="Arial Unicode MS"/>
          <w:szCs w:val="22"/>
          <w:lang w:val="en-GB"/>
        </w:rPr>
        <w:t xml:space="preserve"> </w:t>
      </w:r>
      <w:r w:rsidR="00214481" w:rsidRPr="009C0B73">
        <w:rPr>
          <w:rFonts w:ascii="Arial" w:eastAsia="Arial Unicode MS" w:hAnsi="Arial" w:cs="Arial Unicode MS"/>
          <w:szCs w:val="22"/>
          <w:lang w:val="en-GB"/>
        </w:rPr>
        <w:t xml:space="preserve">ended </w:t>
      </w:r>
      <w:r w:rsidR="00214481">
        <w:rPr>
          <w:rFonts w:ascii="Arial" w:eastAsia="Arial Unicode MS" w:hAnsi="Arial" w:cs="Arial Unicode MS"/>
          <w:szCs w:val="22"/>
          <w:lang w:val="en-GB"/>
        </w:rPr>
        <w:t>31 December</w:t>
      </w:r>
      <w:r w:rsidR="00214481" w:rsidRPr="009C0B73">
        <w:rPr>
          <w:rFonts w:ascii="Arial" w:eastAsia="Arial Unicode MS" w:hAnsi="Arial" w:cs="Arial Unicode MS"/>
          <w:szCs w:val="22"/>
          <w:lang w:val="en-GB"/>
        </w:rPr>
        <w:t xml:space="preserve"> </w:t>
      </w:r>
      <w:r w:rsidR="00DF6F1D">
        <w:rPr>
          <w:rFonts w:ascii="Arial" w:eastAsia="Arial Unicode MS" w:hAnsi="Arial" w:cs="Arial Unicode MS"/>
          <w:szCs w:val="22"/>
          <w:lang w:val="en-GB"/>
        </w:rPr>
        <w:t>202</w:t>
      </w:r>
      <w:r w:rsidR="00C54206">
        <w:rPr>
          <w:rFonts w:ascii="Arial" w:eastAsia="Arial Unicode MS" w:hAnsi="Arial" w:cs="Arial Unicode MS"/>
          <w:szCs w:val="22"/>
          <w:lang w:val="en-GB"/>
        </w:rPr>
        <w:t>2</w:t>
      </w:r>
      <w:r w:rsidR="00214481" w:rsidRPr="009C0B73">
        <w:rPr>
          <w:rFonts w:ascii="Arial" w:eastAsia="Arial Unicode MS" w:hAnsi="Arial" w:cs="Arial Unicode MS"/>
          <w:szCs w:val="22"/>
          <w:lang w:val="en-GB"/>
        </w:rPr>
        <w:t xml:space="preserve"> </w:t>
      </w:r>
      <w:r w:rsidR="009A4497">
        <w:rPr>
          <w:rFonts w:ascii="Arial" w:eastAsia="Arial Unicode MS" w:hAnsi="Arial" w:cs="Arial Unicode MS"/>
          <w:szCs w:val="22"/>
          <w:lang w:val="en-GB"/>
        </w:rPr>
        <w:t>and 202</w:t>
      </w:r>
      <w:r w:rsidR="00C54206">
        <w:rPr>
          <w:rFonts w:ascii="Arial" w:eastAsia="Arial Unicode MS" w:hAnsi="Arial" w:cs="Arial Unicode MS"/>
          <w:szCs w:val="22"/>
          <w:lang w:val="en-GB"/>
        </w:rPr>
        <w:t>1</w:t>
      </w:r>
      <w:r w:rsidR="009A4497">
        <w:rPr>
          <w:rFonts w:ascii="Arial" w:eastAsia="Arial Unicode MS" w:hAnsi="Arial" w:cs="Arial Unicode MS"/>
          <w:szCs w:val="22"/>
          <w:lang w:val="en-GB"/>
        </w:rPr>
        <w:t xml:space="preserve"> </w:t>
      </w:r>
      <w:r w:rsidR="00214481" w:rsidRPr="009C0B73">
        <w:rPr>
          <w:rFonts w:ascii="Arial" w:eastAsia="Arial Unicode MS" w:hAnsi="Arial" w:cs="Arial Unicode MS"/>
          <w:szCs w:val="22"/>
          <w:lang w:val="en-GB"/>
        </w:rPr>
        <w:t>are summarised below</w:t>
      </w:r>
      <w:r w:rsidR="00887EBD">
        <w:rPr>
          <w:rFonts w:ascii="Arial" w:eastAsia="Arial Unicode MS" w:hAnsi="Arial" w:cs="Arial Unicode MS"/>
          <w:szCs w:val="22"/>
          <w:lang w:val="en-GB"/>
        </w:rPr>
        <w:t>:</w:t>
      </w:r>
    </w:p>
    <w:p w14:paraId="523D8B8B" w14:textId="77777777" w:rsidR="00214481" w:rsidRPr="009A4497" w:rsidRDefault="00214481" w:rsidP="00214481">
      <w:pPr>
        <w:spacing w:before="0" w:line="380" w:lineRule="exact"/>
        <w:jc w:val="right"/>
        <w:rPr>
          <w:rFonts w:ascii="Arial" w:hAnsi="Arial" w:cs="Arial"/>
          <w:szCs w:val="22"/>
        </w:rPr>
      </w:pPr>
      <w:r w:rsidRPr="009A4497">
        <w:rPr>
          <w:rFonts w:ascii="Arial" w:hAnsi="Arial" w:cs="Arial"/>
          <w:szCs w:val="22"/>
          <w:cs/>
        </w:rPr>
        <w:t>(</w:t>
      </w:r>
      <w:r w:rsidRPr="009A4497">
        <w:rPr>
          <w:rFonts w:ascii="Arial" w:hAnsi="Arial" w:cs="Arial"/>
          <w:szCs w:val="22"/>
        </w:rPr>
        <w:t>Unit: Thousand Baht</w:t>
      </w:r>
      <w:r w:rsidRPr="009A4497">
        <w:rPr>
          <w:rFonts w:ascii="Arial" w:hAnsi="Arial" w:cs="Arial"/>
          <w:szCs w:val="22"/>
          <w:cs/>
        </w:rPr>
        <w:t>)</w:t>
      </w:r>
    </w:p>
    <w:tbl>
      <w:tblPr>
        <w:tblW w:w="9240" w:type="dxa"/>
        <w:tblInd w:w="450" w:type="dxa"/>
        <w:tblCellMar>
          <w:left w:w="0" w:type="dxa"/>
          <w:right w:w="0" w:type="dxa"/>
        </w:tblCellMar>
        <w:tblLook w:val="04A0" w:firstRow="1" w:lastRow="0" w:firstColumn="1" w:lastColumn="0" w:noHBand="0" w:noVBand="1"/>
      </w:tblPr>
      <w:tblGrid>
        <w:gridCol w:w="6300"/>
        <w:gridCol w:w="2940"/>
      </w:tblGrid>
      <w:tr w:rsidR="00214481" w:rsidRPr="009A4497" w14:paraId="54BDC8A5" w14:textId="77777777" w:rsidTr="00F264D2">
        <w:trPr>
          <w:cantSplit/>
        </w:trPr>
        <w:tc>
          <w:tcPr>
            <w:tcW w:w="6300" w:type="dxa"/>
            <w:tcMar>
              <w:top w:w="0" w:type="dxa"/>
              <w:left w:w="108" w:type="dxa"/>
              <w:bottom w:w="0" w:type="dxa"/>
              <w:right w:w="108" w:type="dxa"/>
            </w:tcMar>
          </w:tcPr>
          <w:p w14:paraId="1E1F29BE" w14:textId="77777777" w:rsidR="00214481" w:rsidRPr="009A4497" w:rsidRDefault="00214481" w:rsidP="00563171">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14:paraId="2C911420" w14:textId="77777777" w:rsidR="00214481" w:rsidRPr="009A4497" w:rsidRDefault="00214481" w:rsidP="00563171">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9A4497">
              <w:rPr>
                <w:rFonts w:ascii="Arial" w:hAnsi="Arial" w:cs="Arial"/>
                <w:szCs w:val="22"/>
              </w:rPr>
              <w:t xml:space="preserve">Consolidated </w:t>
            </w:r>
            <w:r w:rsidRPr="009A4497">
              <w:rPr>
                <w:rFonts w:ascii="Arial" w:eastAsia="Times New Roman" w:hAnsi="Arial" w:cs="Arial"/>
                <w:szCs w:val="22"/>
                <w:lang w:val="en-GB"/>
              </w:rPr>
              <w:t>/</w:t>
            </w:r>
            <w:r w:rsidRPr="009A4497">
              <w:rPr>
                <w:rFonts w:ascii="Arial" w:hAnsi="Arial" w:cs="Arial"/>
                <w:szCs w:val="22"/>
              </w:rPr>
              <w:t xml:space="preserve"> Separate financial statements </w:t>
            </w:r>
          </w:p>
        </w:tc>
      </w:tr>
      <w:tr w:rsidR="00C54206" w:rsidRPr="009A4497" w14:paraId="0ED031AC" w14:textId="77777777" w:rsidTr="00BF7A0A">
        <w:tc>
          <w:tcPr>
            <w:tcW w:w="6300" w:type="dxa"/>
            <w:tcMar>
              <w:top w:w="0" w:type="dxa"/>
              <w:left w:w="108" w:type="dxa"/>
              <w:bottom w:w="0" w:type="dxa"/>
              <w:right w:w="108" w:type="dxa"/>
            </w:tcMar>
            <w:hideMark/>
          </w:tcPr>
          <w:p w14:paraId="28EA6E41" w14:textId="37A3448B" w:rsidR="00C54206" w:rsidRPr="009A4497" w:rsidRDefault="00C54206" w:rsidP="00C54206">
            <w:pPr>
              <w:spacing w:before="0" w:after="0" w:line="360" w:lineRule="exact"/>
              <w:ind w:left="165" w:right="-60" w:hanging="165"/>
              <w:rPr>
                <w:rFonts w:ascii="Arial" w:hAnsi="Arial" w:cs="Arial"/>
                <w:szCs w:val="22"/>
              </w:rPr>
            </w:pPr>
            <w:r w:rsidRPr="009A4497">
              <w:rPr>
                <w:rFonts w:ascii="Arial" w:hAnsi="Arial" w:cs="Arial"/>
                <w:szCs w:val="22"/>
              </w:rPr>
              <w:t>Balance as at 1 January 202</w:t>
            </w:r>
            <w:r>
              <w:rPr>
                <w:rFonts w:ascii="Arial" w:hAnsi="Arial" w:cs="Arial"/>
                <w:szCs w:val="22"/>
              </w:rPr>
              <w:t>1</w:t>
            </w:r>
          </w:p>
        </w:tc>
        <w:tc>
          <w:tcPr>
            <w:tcW w:w="2940" w:type="dxa"/>
            <w:tcMar>
              <w:top w:w="0" w:type="dxa"/>
              <w:left w:w="108" w:type="dxa"/>
              <w:bottom w:w="0" w:type="dxa"/>
              <w:right w:w="108" w:type="dxa"/>
            </w:tcMar>
            <w:hideMark/>
          </w:tcPr>
          <w:p w14:paraId="44947819" w14:textId="0BE049C5" w:rsidR="00C54206" w:rsidRPr="009A4497" w:rsidRDefault="00C54206" w:rsidP="00C54206">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hint="cs"/>
                <w:szCs w:val="22"/>
                <w:cs/>
              </w:rPr>
              <w:t>998</w:t>
            </w:r>
            <w:r w:rsidRPr="009A4497">
              <w:rPr>
                <w:rFonts w:ascii="Arial" w:hAnsi="Arial" w:cs="Arial"/>
                <w:szCs w:val="22"/>
              </w:rPr>
              <w:t>,</w:t>
            </w:r>
            <w:r w:rsidRPr="009A4497">
              <w:rPr>
                <w:rFonts w:ascii="Arial" w:hAnsi="Arial" w:cs="Arial" w:hint="cs"/>
                <w:szCs w:val="22"/>
                <w:cs/>
              </w:rPr>
              <w:t>088</w:t>
            </w:r>
          </w:p>
        </w:tc>
      </w:tr>
      <w:tr w:rsidR="00C54206" w:rsidRPr="009A4497" w14:paraId="49F5B23D" w14:textId="77777777" w:rsidTr="009A4497">
        <w:tc>
          <w:tcPr>
            <w:tcW w:w="6300" w:type="dxa"/>
            <w:tcMar>
              <w:top w:w="0" w:type="dxa"/>
              <w:left w:w="108" w:type="dxa"/>
              <w:bottom w:w="0" w:type="dxa"/>
              <w:right w:w="108" w:type="dxa"/>
            </w:tcMar>
            <w:hideMark/>
          </w:tcPr>
          <w:p w14:paraId="640E5E1C" w14:textId="77777777" w:rsidR="00C54206" w:rsidRPr="009A4497" w:rsidRDefault="00C54206" w:rsidP="00C54206">
            <w:pPr>
              <w:spacing w:before="0" w:after="0" w:line="360" w:lineRule="exact"/>
              <w:ind w:left="165" w:right="-60" w:hanging="165"/>
              <w:rPr>
                <w:rFonts w:ascii="Arial" w:hAnsi="Arial" w:cs="Arial"/>
                <w:szCs w:val="22"/>
              </w:rPr>
            </w:pPr>
            <w:r w:rsidRPr="009A4497">
              <w:rPr>
                <w:rFonts w:ascii="Arial" w:hAnsi="Arial" w:cs="Arial"/>
                <w:szCs w:val="22"/>
              </w:rPr>
              <w:t>Amortisation of transaction costs of debenture during the year</w:t>
            </w:r>
          </w:p>
        </w:tc>
        <w:tc>
          <w:tcPr>
            <w:tcW w:w="2940" w:type="dxa"/>
            <w:tcBorders>
              <w:top w:val="nil"/>
              <w:left w:val="nil"/>
              <w:right w:val="nil"/>
            </w:tcBorders>
            <w:tcMar>
              <w:top w:w="0" w:type="dxa"/>
              <w:left w:w="108" w:type="dxa"/>
              <w:bottom w:w="0" w:type="dxa"/>
              <w:right w:w="108" w:type="dxa"/>
            </w:tcMar>
            <w:hideMark/>
          </w:tcPr>
          <w:p w14:paraId="163D5515" w14:textId="1BA33726" w:rsidR="00C54206" w:rsidRPr="009A4497" w:rsidRDefault="00C54206" w:rsidP="00C54206">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szCs w:val="22"/>
              </w:rPr>
              <w:t>1,451</w:t>
            </w:r>
          </w:p>
        </w:tc>
      </w:tr>
      <w:tr w:rsidR="00C54206" w:rsidRPr="009A4497" w14:paraId="0F5310D7" w14:textId="77777777" w:rsidTr="00C54206">
        <w:tc>
          <w:tcPr>
            <w:tcW w:w="6300" w:type="dxa"/>
            <w:tcMar>
              <w:top w:w="0" w:type="dxa"/>
              <w:left w:w="108" w:type="dxa"/>
              <w:bottom w:w="0" w:type="dxa"/>
              <w:right w:w="108" w:type="dxa"/>
            </w:tcMar>
            <w:hideMark/>
          </w:tcPr>
          <w:p w14:paraId="71C39D0F" w14:textId="667DBDBA" w:rsidR="00C54206" w:rsidRPr="009A4497" w:rsidRDefault="00C54206" w:rsidP="00C54206">
            <w:pPr>
              <w:spacing w:before="0" w:after="0" w:line="360" w:lineRule="exact"/>
              <w:ind w:left="165" w:right="-60" w:hanging="165"/>
              <w:rPr>
                <w:rFonts w:ascii="Arial" w:hAnsi="Arial" w:cs="Arial"/>
                <w:szCs w:val="22"/>
              </w:rPr>
            </w:pPr>
            <w:r w:rsidRPr="009A4497">
              <w:rPr>
                <w:rFonts w:ascii="Arial" w:hAnsi="Arial" w:cs="Arial"/>
                <w:szCs w:val="22"/>
              </w:rPr>
              <w:t>Balance as at 31 December 202</w:t>
            </w:r>
            <w:r>
              <w:rPr>
                <w:rFonts w:ascii="Arial" w:hAnsi="Arial" w:cs="Arial"/>
                <w:szCs w:val="22"/>
              </w:rPr>
              <w:t>1</w:t>
            </w:r>
          </w:p>
        </w:tc>
        <w:tc>
          <w:tcPr>
            <w:tcW w:w="2940" w:type="dxa"/>
            <w:tcMar>
              <w:top w:w="0" w:type="dxa"/>
              <w:left w:w="108" w:type="dxa"/>
              <w:bottom w:w="0" w:type="dxa"/>
              <w:right w:w="108" w:type="dxa"/>
            </w:tcMar>
          </w:tcPr>
          <w:p w14:paraId="786D2C8D" w14:textId="5F87660C" w:rsidR="00C54206" w:rsidRPr="009A4497" w:rsidRDefault="00C54206" w:rsidP="00C54206">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9A4497">
              <w:rPr>
                <w:rFonts w:ascii="Arial" w:hAnsi="Arial" w:cs="Arial"/>
                <w:szCs w:val="22"/>
                <w:cs/>
              </w:rPr>
              <w:t>999</w:t>
            </w:r>
            <w:r w:rsidRPr="009A4497">
              <w:rPr>
                <w:rFonts w:ascii="Arial" w:hAnsi="Arial" w:cs="Arial"/>
                <w:szCs w:val="22"/>
              </w:rPr>
              <w:t>,</w:t>
            </w:r>
            <w:r w:rsidRPr="009A4497">
              <w:rPr>
                <w:rFonts w:ascii="Arial" w:hAnsi="Arial" w:cs="Arial"/>
                <w:szCs w:val="22"/>
                <w:cs/>
              </w:rPr>
              <w:t>539</w:t>
            </w:r>
          </w:p>
        </w:tc>
      </w:tr>
      <w:tr w:rsidR="00C54206" w:rsidRPr="009A4497" w14:paraId="4961C137" w14:textId="77777777" w:rsidTr="00E670DC">
        <w:tc>
          <w:tcPr>
            <w:tcW w:w="6300" w:type="dxa"/>
            <w:tcMar>
              <w:top w:w="0" w:type="dxa"/>
              <w:left w:w="108" w:type="dxa"/>
              <w:bottom w:w="0" w:type="dxa"/>
              <w:right w:w="108" w:type="dxa"/>
            </w:tcMar>
          </w:tcPr>
          <w:p w14:paraId="737E4E3A" w14:textId="77777777" w:rsidR="00C54206" w:rsidRPr="009A4497" w:rsidRDefault="00C54206" w:rsidP="00C54206">
            <w:pPr>
              <w:spacing w:before="0" w:after="0" w:line="360" w:lineRule="exact"/>
              <w:ind w:left="165" w:right="-60" w:hanging="165"/>
              <w:rPr>
                <w:rFonts w:ascii="Arial" w:hAnsi="Arial" w:cs="Arial"/>
                <w:szCs w:val="22"/>
              </w:rPr>
            </w:pPr>
            <w:r w:rsidRPr="009A4497">
              <w:rPr>
                <w:rFonts w:ascii="Arial" w:hAnsi="Arial" w:cs="Arial"/>
                <w:szCs w:val="22"/>
              </w:rPr>
              <w:t>Amortisation of transaction costs of debenture during the year</w:t>
            </w:r>
          </w:p>
        </w:tc>
        <w:tc>
          <w:tcPr>
            <w:tcW w:w="2940" w:type="dxa"/>
            <w:tcMar>
              <w:top w:w="0" w:type="dxa"/>
              <w:left w:w="108" w:type="dxa"/>
              <w:bottom w:w="0" w:type="dxa"/>
              <w:right w:w="108" w:type="dxa"/>
            </w:tcMar>
          </w:tcPr>
          <w:p w14:paraId="4F8C0327" w14:textId="6A9665D1" w:rsidR="00C54206" w:rsidRPr="009A4497" w:rsidRDefault="008628BE" w:rsidP="00D23198">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Pr>
                <w:rFonts w:ascii="Arial" w:hAnsi="Arial" w:cs="Arial"/>
                <w:szCs w:val="22"/>
              </w:rPr>
              <w:t>461</w:t>
            </w:r>
          </w:p>
        </w:tc>
      </w:tr>
      <w:tr w:rsidR="008628BE" w:rsidRPr="009A4497" w14:paraId="1BFAF576" w14:textId="77777777" w:rsidTr="00D23198">
        <w:tc>
          <w:tcPr>
            <w:tcW w:w="6300" w:type="dxa"/>
            <w:shd w:val="clear" w:color="auto" w:fill="auto"/>
            <w:tcMar>
              <w:top w:w="0" w:type="dxa"/>
              <w:left w:w="108" w:type="dxa"/>
              <w:bottom w:w="0" w:type="dxa"/>
              <w:right w:w="108" w:type="dxa"/>
            </w:tcMar>
          </w:tcPr>
          <w:p w14:paraId="7B15E23C" w14:textId="285AE8B6" w:rsidR="008628BE" w:rsidRPr="00D23198" w:rsidRDefault="00D23198" w:rsidP="008628BE">
            <w:pPr>
              <w:spacing w:before="0" w:after="0" w:line="360" w:lineRule="exact"/>
              <w:ind w:left="165" w:right="-60" w:hanging="165"/>
              <w:rPr>
                <w:rFonts w:ascii="Arial" w:hAnsi="Arial" w:cs="Arial"/>
                <w:szCs w:val="22"/>
              </w:rPr>
            </w:pPr>
            <w:r w:rsidRPr="00D23198">
              <w:rPr>
                <w:rFonts w:ascii="Arial" w:hAnsi="Arial" w:cs="Arial"/>
                <w:szCs w:val="22"/>
              </w:rPr>
              <w:t xml:space="preserve">Redemption of debentures during the </w:t>
            </w:r>
            <w:r w:rsidR="00D30CAF">
              <w:rPr>
                <w:rFonts w:ascii="Arial" w:hAnsi="Arial" w:cs="Arial"/>
                <w:szCs w:val="22"/>
              </w:rPr>
              <w:t>year</w:t>
            </w:r>
          </w:p>
        </w:tc>
        <w:tc>
          <w:tcPr>
            <w:tcW w:w="2940" w:type="dxa"/>
            <w:tcMar>
              <w:top w:w="0" w:type="dxa"/>
              <w:left w:w="108" w:type="dxa"/>
              <w:bottom w:w="0" w:type="dxa"/>
              <w:right w:w="108" w:type="dxa"/>
            </w:tcMar>
          </w:tcPr>
          <w:p w14:paraId="1194FEAD" w14:textId="7D4501A3" w:rsidR="008628BE" w:rsidRPr="008628BE" w:rsidRDefault="008628BE" w:rsidP="008628BE">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8628BE">
              <w:rPr>
                <w:rFonts w:ascii="Arial" w:hAnsi="Arial" w:cs="Arial"/>
                <w:szCs w:val="22"/>
              </w:rPr>
              <w:t>(1,000,000)</w:t>
            </w:r>
          </w:p>
        </w:tc>
      </w:tr>
      <w:tr w:rsidR="00C54206" w:rsidRPr="009A4497" w14:paraId="17C5238E" w14:textId="77777777" w:rsidTr="00E670DC">
        <w:tc>
          <w:tcPr>
            <w:tcW w:w="6300" w:type="dxa"/>
            <w:tcMar>
              <w:top w:w="0" w:type="dxa"/>
              <w:left w:w="108" w:type="dxa"/>
              <w:bottom w:w="0" w:type="dxa"/>
              <w:right w:w="108" w:type="dxa"/>
            </w:tcMar>
            <w:hideMark/>
          </w:tcPr>
          <w:p w14:paraId="463E30D9" w14:textId="59A7EDE1" w:rsidR="00C54206" w:rsidRPr="009A4497" w:rsidRDefault="00C54206" w:rsidP="00C54206">
            <w:pPr>
              <w:spacing w:before="0" w:after="0" w:line="360" w:lineRule="exact"/>
              <w:jc w:val="both"/>
              <w:rPr>
                <w:rFonts w:ascii="Arial" w:hAnsi="Arial"/>
                <w:szCs w:val="22"/>
                <w:cs/>
              </w:rPr>
            </w:pPr>
            <w:r w:rsidRPr="009A4497">
              <w:rPr>
                <w:rFonts w:ascii="Arial" w:hAnsi="Arial" w:cs="Arial"/>
                <w:szCs w:val="22"/>
              </w:rPr>
              <w:t>Balance as at 31 December 202</w:t>
            </w:r>
            <w:r>
              <w:rPr>
                <w:rFonts w:ascii="Arial" w:hAnsi="Arial" w:cs="Arial"/>
                <w:szCs w:val="22"/>
              </w:rPr>
              <w:t>2</w:t>
            </w:r>
          </w:p>
        </w:tc>
        <w:tc>
          <w:tcPr>
            <w:tcW w:w="2940" w:type="dxa"/>
            <w:tcMar>
              <w:top w:w="0" w:type="dxa"/>
              <w:left w:w="108" w:type="dxa"/>
              <w:bottom w:w="0" w:type="dxa"/>
              <w:right w:w="108" w:type="dxa"/>
            </w:tcMar>
          </w:tcPr>
          <w:p w14:paraId="5AE4D4D0" w14:textId="26CCF006" w:rsidR="00C54206" w:rsidRPr="009A4497" w:rsidRDefault="008628BE" w:rsidP="00C54206">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Pr>
                <w:rFonts w:ascii="Arial" w:hAnsi="Arial" w:cs="Arial"/>
                <w:szCs w:val="22"/>
              </w:rPr>
              <w:t>-</w:t>
            </w:r>
          </w:p>
        </w:tc>
      </w:tr>
    </w:tbl>
    <w:p w14:paraId="00F1B8F6" w14:textId="58965AFB" w:rsidR="00214481" w:rsidRPr="003469A2" w:rsidRDefault="00214481" w:rsidP="00214481">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A905B9">
        <w:rPr>
          <w:rFonts w:ascii="Arial" w:eastAsia="Arial Unicode MS" w:hAnsi="Arial" w:cs="Arial Unicode MS"/>
          <w:szCs w:val="22"/>
          <w:lang w:val="en-GB"/>
        </w:rPr>
        <w:t>On 24 April 2019, the</w:t>
      </w:r>
      <w:r w:rsidRPr="003469A2">
        <w:rPr>
          <w:rFonts w:ascii="Arial" w:eastAsia="Arial Unicode MS" w:hAnsi="Arial" w:cs="Arial Unicode MS"/>
          <w:szCs w:val="22"/>
          <w:lang w:val="en-GB"/>
        </w:rPr>
        <w:t xml:space="preserv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registered</w:t>
      </w:r>
      <w:r w:rsidR="00CF10A6">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unsubordinated and unsecured debentures with a debenture holders’ representatives in the name - registered certificate at 1 million units, Baht 1,000 par value, totaling principal amount of Baht 1,000 million.</w:t>
      </w:r>
      <w:r w:rsidR="00225A8D">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The debentures have a term of 3 years with a fixed interest rate of 4% per annum.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14:paraId="54515596" w14:textId="6F0B189F" w:rsidR="00214481" w:rsidRDefault="00214481" w:rsidP="00214481">
      <w:pPr>
        <w:spacing w:line="380" w:lineRule="exact"/>
        <w:jc w:val="thaiDistribute"/>
        <w:rPr>
          <w:rFonts w:ascii="Arial" w:eastAsia="Arial Unicode MS" w:hAnsi="Arial" w:cs="Arial Unicode MS"/>
          <w:szCs w:val="22"/>
          <w:lang w:val="en-GB"/>
        </w:rPr>
      </w:pPr>
      <w:r w:rsidRPr="003469A2">
        <w:rPr>
          <w:rFonts w:ascii="Arial" w:eastAsia="Arial Unicode MS" w:hAnsi="Arial" w:cs="Arial Unicode MS"/>
          <w:szCs w:val="22"/>
          <w:lang w:val="en-GB"/>
        </w:rPr>
        <w:tab/>
        <w:t xml:space="preserve">In addition, the debentures were issued with covenants relating to various matters such as maintaining the </w:t>
      </w:r>
      <w:r>
        <w:rPr>
          <w:rFonts w:ascii="Arial" w:eastAsia="Arial Unicode MS" w:hAnsi="Arial" w:cs="Arial Unicode MS"/>
          <w:szCs w:val="22"/>
          <w:lang w:val="en-GB"/>
        </w:rPr>
        <w:t>d</w:t>
      </w:r>
      <w:r w:rsidRPr="003469A2">
        <w:rPr>
          <w:rFonts w:ascii="Arial" w:eastAsia="Arial Unicode MS" w:hAnsi="Arial" w:cs="Arial Unicode MS"/>
          <w:szCs w:val="22"/>
          <w:lang w:val="en-GB"/>
        </w:rPr>
        <w:t>ebt</w:t>
      </w:r>
      <w:r>
        <w:rPr>
          <w:rFonts w:ascii="Arial" w:eastAsia="Arial Unicode MS" w:hAnsi="Arial" w:cs="Arial Unicode MS"/>
          <w:szCs w:val="22"/>
          <w:lang w:val="en-GB"/>
        </w:rPr>
        <w:t>-</w:t>
      </w:r>
      <w:r w:rsidRPr="003469A2">
        <w:rPr>
          <w:rFonts w:ascii="Arial" w:eastAsia="Arial Unicode MS" w:hAnsi="Arial" w:cs="Arial Unicode MS"/>
          <w:szCs w:val="22"/>
          <w:lang w:val="en-GB"/>
        </w:rPr>
        <w:t>to</w:t>
      </w:r>
      <w:r>
        <w:rPr>
          <w:rFonts w:ascii="Arial" w:eastAsia="Arial Unicode MS" w:hAnsi="Arial" w:cs="Arial Unicode MS"/>
          <w:szCs w:val="22"/>
          <w:lang w:val="en-GB"/>
        </w:rPr>
        <w:t>-e</w:t>
      </w:r>
      <w:r w:rsidRPr="003469A2">
        <w:rPr>
          <w:rFonts w:ascii="Arial" w:eastAsia="Arial Unicode MS" w:hAnsi="Arial" w:cs="Arial Unicode MS"/>
          <w:szCs w:val="22"/>
          <w:lang w:val="en-GB"/>
        </w:rPr>
        <w:t xml:space="preserve">quity </w:t>
      </w:r>
      <w:r>
        <w:rPr>
          <w:rFonts w:ascii="Arial" w:eastAsia="Arial Unicode MS" w:hAnsi="Arial" w:cs="Arial Unicode MS"/>
          <w:szCs w:val="22"/>
          <w:lang w:val="en-GB"/>
        </w:rPr>
        <w:t>r</w:t>
      </w:r>
      <w:r w:rsidRPr="003469A2">
        <w:rPr>
          <w:rFonts w:ascii="Arial" w:eastAsia="Arial Unicode MS" w:hAnsi="Arial" w:cs="Arial Unicode MS"/>
          <w:szCs w:val="22"/>
          <w:lang w:val="en-GB"/>
        </w:rPr>
        <w:t xml:space="preserve">atio </w:t>
      </w:r>
      <w:r>
        <w:rPr>
          <w:rFonts w:ascii="Arial" w:eastAsia="Arial Unicode MS" w:hAnsi="Arial" w:cs="Arial Unicode MS"/>
          <w:szCs w:val="22"/>
          <w:lang w:val="en-GB"/>
        </w:rPr>
        <w:t xml:space="preserve">of </w:t>
      </w:r>
      <w:r w:rsidRPr="003469A2">
        <w:rPr>
          <w:rFonts w:ascii="Arial" w:eastAsia="Arial Unicode MS" w:hAnsi="Arial" w:cs="Arial Unicode MS"/>
          <w:szCs w:val="22"/>
          <w:lang w:val="en-GB"/>
        </w:rPr>
        <w:t>not exceeding 1.5 times at every quarter</w:t>
      </w:r>
      <w:r>
        <w:rPr>
          <w:rFonts w:ascii="Arial" w:eastAsia="Arial Unicode MS" w:hAnsi="Arial" w:cs="Arial Unicode MS"/>
          <w:szCs w:val="22"/>
          <w:lang w:val="en-GB"/>
        </w:rPr>
        <w:t xml:space="preserve"> end</w:t>
      </w:r>
      <w:r w:rsidRPr="003469A2">
        <w:rPr>
          <w:rFonts w:ascii="Arial" w:eastAsia="Arial Unicode MS" w:hAnsi="Arial" w:cs="Arial Unicode MS"/>
          <w:szCs w:val="22"/>
          <w:lang w:val="en-GB"/>
        </w:rPr>
        <w:t>.</w:t>
      </w:r>
    </w:p>
    <w:p w14:paraId="17BC7B42" w14:textId="406521E9" w:rsidR="00D23198" w:rsidRPr="0080126E" w:rsidRDefault="00D23198" w:rsidP="00214481">
      <w:pPr>
        <w:spacing w:line="380" w:lineRule="exact"/>
        <w:jc w:val="thaiDistribute"/>
        <w:rPr>
          <w:rFonts w:ascii="Arial" w:eastAsia="Arial Unicode MS" w:hAnsi="Arial" w:cs="Arial Unicode MS"/>
          <w:szCs w:val="22"/>
          <w:lang w:val="en-GB"/>
        </w:rPr>
      </w:pPr>
      <w:r>
        <w:rPr>
          <w:rFonts w:ascii="Arial" w:eastAsia="Arial Unicode MS" w:hAnsi="Arial" w:cs="Arial Unicode MS"/>
          <w:szCs w:val="22"/>
          <w:lang w:val="en-GB"/>
        </w:rPr>
        <w:tab/>
        <w:t xml:space="preserve">During the current </w:t>
      </w:r>
      <w:r w:rsidR="00225A8D">
        <w:rPr>
          <w:rFonts w:ascii="Arial" w:eastAsia="Arial Unicode MS" w:hAnsi="Arial" w:cs="Arial Unicode MS"/>
          <w:szCs w:val="22"/>
          <w:lang w:val="en-GB"/>
        </w:rPr>
        <w:t>year</w:t>
      </w:r>
      <w:r>
        <w:rPr>
          <w:rFonts w:ascii="Arial" w:eastAsia="Arial Unicode MS" w:hAnsi="Arial" w:cs="Arial Unicode MS"/>
          <w:szCs w:val="22"/>
          <w:lang w:val="en-GB"/>
        </w:rPr>
        <w:t>, the debentures had been matured and the Company has already redeemed all debentures from all holders completely.</w:t>
      </w:r>
    </w:p>
    <w:p w14:paraId="609F1408" w14:textId="3F1D2518" w:rsidR="003F075D" w:rsidRPr="002D7C5E" w:rsidRDefault="00E7475A" w:rsidP="00D94756">
      <w:pPr>
        <w:spacing w:line="380" w:lineRule="exact"/>
        <w:jc w:val="thaiDistribute"/>
        <w:rPr>
          <w:rFonts w:ascii="Arial" w:hAnsi="Arial"/>
          <w:b/>
          <w:bCs/>
          <w:szCs w:val="22"/>
        </w:rPr>
      </w:pPr>
      <w:r>
        <w:rPr>
          <w:rFonts w:ascii="Arial" w:hAnsi="Arial"/>
          <w:b/>
          <w:bCs/>
          <w:szCs w:val="22"/>
        </w:rPr>
        <w:t>21</w:t>
      </w:r>
      <w:r w:rsidR="003F075D" w:rsidRPr="002D7C5E">
        <w:rPr>
          <w:rFonts w:ascii="Arial" w:hAnsi="Arial"/>
          <w:b/>
          <w:bCs/>
          <w:szCs w:val="22"/>
        </w:rPr>
        <w:t>.</w:t>
      </w:r>
      <w:r w:rsidR="003F075D" w:rsidRPr="002D7C5E">
        <w:rPr>
          <w:rFonts w:ascii="Arial" w:hAnsi="Arial"/>
          <w:b/>
          <w:bCs/>
          <w:szCs w:val="22"/>
        </w:rPr>
        <w:tab/>
      </w:r>
      <w:bookmarkStart w:id="6" w:name="NOte25_EmployeeBenefit"/>
      <w:bookmarkEnd w:id="6"/>
      <w:r w:rsidR="003F075D" w:rsidRPr="002D7C5E">
        <w:rPr>
          <w:rFonts w:ascii="Arial" w:hAnsi="Arial"/>
          <w:b/>
          <w:bCs/>
          <w:szCs w:val="22"/>
        </w:rPr>
        <w:t xml:space="preserve">Provision </w:t>
      </w:r>
      <w:r w:rsidR="00AF2E40" w:rsidRPr="002D7C5E">
        <w:rPr>
          <w:rFonts w:ascii="Arial" w:hAnsi="Arial"/>
          <w:b/>
          <w:bCs/>
          <w:szCs w:val="22"/>
        </w:rPr>
        <w:t>for long-term employee benefits</w:t>
      </w:r>
    </w:p>
    <w:p w14:paraId="51D04FEC" w14:textId="00F7A8E5" w:rsidR="00975D8D" w:rsidRPr="002D7C5E" w:rsidRDefault="00975D8D" w:rsidP="00AF2E40">
      <w:pPr>
        <w:tabs>
          <w:tab w:val="right" w:pos="7280"/>
          <w:tab w:val="right" w:pos="8760"/>
        </w:tabs>
        <w:spacing w:before="60" w:after="0" w:line="380" w:lineRule="exact"/>
        <w:jc w:val="thaiDistribute"/>
        <w:rPr>
          <w:rFonts w:ascii="Arial" w:hAnsi="Arial"/>
          <w:szCs w:val="22"/>
        </w:rPr>
      </w:pPr>
      <w:r w:rsidRPr="002D7C5E">
        <w:rPr>
          <w:rFonts w:ascii="Arial" w:hAnsi="Arial"/>
          <w:szCs w:val="22"/>
        </w:rPr>
        <w:tab/>
        <w:t xml:space="preserve">Provision for long-term employee benefits as at </w:t>
      </w:r>
      <w:r w:rsidR="00775999" w:rsidRPr="002D7C5E">
        <w:rPr>
          <w:rFonts w:ascii="Arial" w:hAnsi="Arial"/>
          <w:szCs w:val="22"/>
        </w:rPr>
        <w:t>31 December</w:t>
      </w:r>
      <w:r w:rsidRPr="002D7C5E">
        <w:rPr>
          <w:rFonts w:ascii="Arial" w:hAnsi="Arial"/>
          <w:szCs w:val="22"/>
        </w:rPr>
        <w:t xml:space="preserve"> </w:t>
      </w:r>
      <w:r w:rsidR="0026779B">
        <w:rPr>
          <w:rFonts w:ascii="Arial" w:hAnsi="Arial"/>
          <w:szCs w:val="22"/>
        </w:rPr>
        <w:t>202</w:t>
      </w:r>
      <w:r w:rsidR="00C54206">
        <w:rPr>
          <w:rFonts w:ascii="Arial" w:hAnsi="Arial"/>
          <w:szCs w:val="22"/>
        </w:rPr>
        <w:t>2</w:t>
      </w:r>
      <w:r w:rsidRPr="002D7C5E">
        <w:rPr>
          <w:rFonts w:ascii="Arial" w:hAnsi="Arial"/>
          <w:szCs w:val="22"/>
        </w:rPr>
        <w:t xml:space="preserve"> </w:t>
      </w:r>
      <w:r w:rsidR="00AF2E40" w:rsidRPr="002D7C5E">
        <w:rPr>
          <w:rFonts w:ascii="Arial" w:hAnsi="Arial"/>
          <w:szCs w:val="22"/>
        </w:rPr>
        <w:t xml:space="preserve">and </w:t>
      </w:r>
      <w:r w:rsidR="0026779B">
        <w:rPr>
          <w:rFonts w:ascii="Arial" w:hAnsi="Arial"/>
          <w:szCs w:val="22"/>
        </w:rPr>
        <w:t>202</w:t>
      </w:r>
      <w:r w:rsidR="00C54206">
        <w:rPr>
          <w:rFonts w:ascii="Arial" w:hAnsi="Arial"/>
          <w:szCs w:val="22"/>
        </w:rPr>
        <w:t>1</w:t>
      </w:r>
      <w:r w:rsidR="00D32635" w:rsidRPr="002D7C5E">
        <w:rPr>
          <w:rFonts w:ascii="Arial" w:hAnsi="Arial"/>
          <w:szCs w:val="22"/>
        </w:rPr>
        <w:t xml:space="preserve"> </w:t>
      </w:r>
      <w:r w:rsidR="00105D99" w:rsidRPr="002D7C5E">
        <w:rPr>
          <w:rFonts w:ascii="Arial" w:hAnsi="Arial"/>
          <w:szCs w:val="22"/>
        </w:rPr>
        <w:t>is</w:t>
      </w:r>
      <w:r w:rsidRPr="002D7C5E">
        <w:rPr>
          <w:rFonts w:ascii="Arial" w:hAnsi="Arial"/>
          <w:szCs w:val="22"/>
        </w:rPr>
        <w:t xml:space="preserve"> as follows:</w:t>
      </w:r>
    </w:p>
    <w:p w14:paraId="3F96E27B" w14:textId="77777777" w:rsidR="00424DB7" w:rsidRPr="002D7C5E" w:rsidRDefault="00424DB7" w:rsidP="00F264D2">
      <w:pPr>
        <w:spacing w:before="0" w:line="380" w:lineRule="exact"/>
        <w:ind w:right="-7"/>
        <w:jc w:val="right"/>
        <w:rPr>
          <w:rFonts w:ascii="Arial" w:hAnsi="Arial" w:cs="Arial"/>
          <w:sz w:val="18"/>
          <w:szCs w:val="18"/>
          <w:cs/>
        </w:rPr>
      </w:pPr>
      <w:r w:rsidRPr="002D7C5E">
        <w:rPr>
          <w:rFonts w:ascii="Arial" w:eastAsia="Times New Roman" w:hAnsi="Arial" w:cs="Arial"/>
          <w:sz w:val="18"/>
          <w:szCs w:val="18"/>
          <w:cs/>
          <w:lang w:val="en-GB"/>
        </w:rPr>
        <w:t>(</w:t>
      </w:r>
      <w:r w:rsidRPr="002D7C5E">
        <w:rPr>
          <w:rFonts w:ascii="Arial" w:eastAsia="Times New Roman" w:hAnsi="Arial" w:cs="Arial"/>
          <w:sz w:val="18"/>
          <w:szCs w:val="18"/>
          <w:lang w:val="en-GB"/>
        </w:rPr>
        <w:t>Unit: Thousand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24DB7" w:rsidRPr="002D7C5E" w14:paraId="5AF019DB" w14:textId="77777777" w:rsidTr="00F264D2">
        <w:tc>
          <w:tcPr>
            <w:tcW w:w="3780" w:type="dxa"/>
            <w:tcBorders>
              <w:left w:val="nil"/>
              <w:bottom w:val="nil"/>
              <w:right w:val="nil"/>
            </w:tcBorders>
            <w:vAlign w:val="bottom"/>
          </w:tcPr>
          <w:p w14:paraId="1A7B690B" w14:textId="77777777" w:rsidR="00424DB7" w:rsidRPr="002D7C5E" w:rsidRDefault="00424DB7" w:rsidP="00887EBD">
            <w:pPr>
              <w:spacing w:before="0" w:after="0" w:line="30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14:paraId="0B79951B" w14:textId="77777777" w:rsidR="00424DB7" w:rsidRPr="002D7C5E"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c>
          <w:tcPr>
            <w:tcW w:w="2700" w:type="dxa"/>
            <w:gridSpan w:val="2"/>
            <w:tcBorders>
              <w:left w:val="nil"/>
              <w:bottom w:val="nil"/>
              <w:right w:val="nil"/>
            </w:tcBorders>
          </w:tcPr>
          <w:p w14:paraId="5259D292" w14:textId="77777777" w:rsidR="00424DB7" w:rsidRPr="002D7C5E" w:rsidRDefault="00424DB7" w:rsidP="00887EBD">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C54206" w:rsidRPr="002D7C5E" w14:paraId="04D17D78" w14:textId="77777777" w:rsidTr="00F264D2">
        <w:tc>
          <w:tcPr>
            <w:tcW w:w="3780" w:type="dxa"/>
            <w:tcBorders>
              <w:left w:val="nil"/>
              <w:bottom w:val="nil"/>
              <w:right w:val="nil"/>
            </w:tcBorders>
            <w:vAlign w:val="bottom"/>
          </w:tcPr>
          <w:p w14:paraId="481CD933" w14:textId="77777777" w:rsidR="00C54206" w:rsidRPr="002D7C5E" w:rsidRDefault="00C54206" w:rsidP="00C54206">
            <w:pPr>
              <w:spacing w:before="0" w:after="0" w:line="300" w:lineRule="exact"/>
              <w:ind w:left="0" w:firstLine="0"/>
              <w:jc w:val="center"/>
              <w:rPr>
                <w:rFonts w:ascii="Arial" w:hAnsi="Arial" w:cs="Arial"/>
                <w:spacing w:val="-4"/>
                <w:sz w:val="18"/>
                <w:szCs w:val="18"/>
                <w:cs/>
              </w:rPr>
            </w:pPr>
          </w:p>
        </w:tc>
        <w:tc>
          <w:tcPr>
            <w:tcW w:w="1350" w:type="dxa"/>
            <w:tcBorders>
              <w:left w:val="nil"/>
              <w:bottom w:val="nil"/>
              <w:right w:val="nil"/>
            </w:tcBorders>
          </w:tcPr>
          <w:p w14:paraId="15C54FEC" w14:textId="0226955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350" w:type="dxa"/>
            <w:tcBorders>
              <w:left w:val="nil"/>
              <w:bottom w:val="nil"/>
              <w:right w:val="nil"/>
            </w:tcBorders>
          </w:tcPr>
          <w:p w14:paraId="4D97D4C5" w14:textId="4397828F"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350" w:type="dxa"/>
            <w:tcBorders>
              <w:left w:val="nil"/>
              <w:bottom w:val="nil"/>
              <w:right w:val="nil"/>
            </w:tcBorders>
          </w:tcPr>
          <w:p w14:paraId="54CA60B5" w14:textId="254E0AA5"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350" w:type="dxa"/>
            <w:tcBorders>
              <w:top w:val="nil"/>
              <w:left w:val="nil"/>
              <w:bottom w:val="nil"/>
              <w:right w:val="nil"/>
            </w:tcBorders>
          </w:tcPr>
          <w:p w14:paraId="72ECE31B" w14:textId="3AA458DC"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00" w:lineRule="exact"/>
              <w:ind w:left="-18" w:firstLine="18"/>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07B0FB05" w14:textId="77777777" w:rsidTr="00F264D2">
        <w:tc>
          <w:tcPr>
            <w:tcW w:w="3780" w:type="dxa"/>
            <w:tcBorders>
              <w:left w:val="nil"/>
              <w:bottom w:val="nil"/>
              <w:right w:val="nil"/>
            </w:tcBorders>
          </w:tcPr>
          <w:p w14:paraId="73C72567" w14:textId="77777777" w:rsidR="00C54206" w:rsidRPr="002D7C5E" w:rsidRDefault="00C54206" w:rsidP="00C54206">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14:paraId="39F2E531" w14:textId="77777777" w:rsidR="00C54206" w:rsidRPr="002D7C5E" w:rsidRDefault="00C54206" w:rsidP="00C54206">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364F5D8C" w14:textId="77777777" w:rsidR="00C54206" w:rsidRPr="002D7C5E" w:rsidRDefault="00C54206" w:rsidP="00C54206">
            <w:pPr>
              <w:tabs>
                <w:tab w:val="decimal" w:pos="1062"/>
              </w:tabs>
              <w:spacing w:before="0" w:after="0" w:line="30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14:paraId="1DC4880C" w14:textId="77777777" w:rsidR="00C54206" w:rsidRPr="002D7C5E" w:rsidRDefault="00C54206" w:rsidP="00C54206">
            <w:pPr>
              <w:tabs>
                <w:tab w:val="decimal" w:pos="1062"/>
              </w:tabs>
              <w:spacing w:before="0" w:after="0" w:line="30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14:paraId="17A3F314" w14:textId="77777777" w:rsidR="00C54206" w:rsidRPr="002D7C5E" w:rsidRDefault="00C54206" w:rsidP="00C54206">
            <w:pPr>
              <w:tabs>
                <w:tab w:val="decimal" w:pos="1062"/>
              </w:tabs>
              <w:spacing w:before="0" w:after="0" w:line="300" w:lineRule="exact"/>
              <w:ind w:left="-18" w:firstLine="18"/>
              <w:jc w:val="thaiDistribute"/>
              <w:rPr>
                <w:rFonts w:ascii="Arial" w:hAnsi="Arial" w:cs="Arial"/>
                <w:sz w:val="18"/>
                <w:szCs w:val="18"/>
              </w:rPr>
            </w:pPr>
          </w:p>
        </w:tc>
      </w:tr>
      <w:tr w:rsidR="0026678D" w:rsidRPr="002D7C5E" w14:paraId="0B1C8E81" w14:textId="77777777" w:rsidTr="00A1292A">
        <w:tc>
          <w:tcPr>
            <w:tcW w:w="3780" w:type="dxa"/>
            <w:tcBorders>
              <w:left w:val="nil"/>
              <w:bottom w:val="nil"/>
              <w:right w:val="nil"/>
            </w:tcBorders>
          </w:tcPr>
          <w:p w14:paraId="2B9A9D80" w14:textId="77777777" w:rsidR="0026678D" w:rsidRPr="002D7C5E" w:rsidRDefault="0026678D" w:rsidP="0026678D">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employees' retirement</w:t>
            </w:r>
          </w:p>
        </w:tc>
        <w:tc>
          <w:tcPr>
            <w:tcW w:w="1350" w:type="dxa"/>
            <w:tcBorders>
              <w:left w:val="nil"/>
              <w:bottom w:val="nil"/>
              <w:right w:val="nil"/>
            </w:tcBorders>
          </w:tcPr>
          <w:p w14:paraId="6598F131" w14:textId="3245911B" w:rsidR="0026678D" w:rsidRPr="00816093" w:rsidRDefault="0026678D" w:rsidP="0026678D">
            <w:pPr>
              <w:tabs>
                <w:tab w:val="decimal" w:pos="1062"/>
              </w:tabs>
              <w:spacing w:before="0" w:after="0" w:line="300" w:lineRule="exact"/>
              <w:ind w:left="-18" w:firstLine="18"/>
              <w:jc w:val="thaiDistribute"/>
              <w:rPr>
                <w:rFonts w:ascii="Arial" w:hAnsi="Arial" w:cs="Arial"/>
                <w:sz w:val="18"/>
                <w:szCs w:val="18"/>
              </w:rPr>
            </w:pPr>
            <w:r w:rsidRPr="00816093">
              <w:rPr>
                <w:rFonts w:ascii="Arial" w:hAnsi="Arial" w:cs="Arial"/>
                <w:sz w:val="18"/>
                <w:szCs w:val="18"/>
                <w:cs/>
              </w:rPr>
              <w:t xml:space="preserve"> 241,154 </w:t>
            </w:r>
          </w:p>
        </w:tc>
        <w:tc>
          <w:tcPr>
            <w:tcW w:w="1350" w:type="dxa"/>
            <w:tcBorders>
              <w:left w:val="nil"/>
              <w:bottom w:val="nil"/>
              <w:right w:val="nil"/>
            </w:tcBorders>
            <w:vAlign w:val="bottom"/>
          </w:tcPr>
          <w:p w14:paraId="3769DFC2" w14:textId="4DF1B77A" w:rsidR="0026678D" w:rsidRPr="00A170BB" w:rsidRDefault="0026678D" w:rsidP="0026678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296,679</w:t>
            </w:r>
          </w:p>
        </w:tc>
        <w:tc>
          <w:tcPr>
            <w:tcW w:w="1350" w:type="dxa"/>
            <w:tcBorders>
              <w:left w:val="nil"/>
              <w:bottom w:val="nil"/>
              <w:right w:val="nil"/>
            </w:tcBorders>
          </w:tcPr>
          <w:p w14:paraId="73B9F216" w14:textId="776FA8F9" w:rsidR="0026678D" w:rsidRPr="0026678D" w:rsidRDefault="0026678D" w:rsidP="0026678D">
            <w:pPr>
              <w:tabs>
                <w:tab w:val="decimal" w:pos="1062"/>
              </w:tabs>
              <w:spacing w:before="0" w:after="0" w:line="300" w:lineRule="exact"/>
              <w:ind w:left="-18" w:firstLine="18"/>
              <w:jc w:val="thaiDistribute"/>
              <w:rPr>
                <w:rFonts w:ascii="Arial" w:hAnsi="Arial" w:cs="Arial"/>
                <w:sz w:val="18"/>
                <w:szCs w:val="18"/>
              </w:rPr>
            </w:pPr>
            <w:r w:rsidRPr="0026678D">
              <w:rPr>
                <w:rFonts w:ascii="Arial" w:hAnsi="Arial" w:cs="Arial"/>
                <w:sz w:val="18"/>
                <w:szCs w:val="18"/>
                <w:cs/>
              </w:rPr>
              <w:t xml:space="preserve"> 201,227 </w:t>
            </w:r>
          </w:p>
        </w:tc>
        <w:tc>
          <w:tcPr>
            <w:tcW w:w="1350" w:type="dxa"/>
            <w:tcBorders>
              <w:top w:val="nil"/>
              <w:left w:val="nil"/>
              <w:bottom w:val="nil"/>
              <w:right w:val="nil"/>
            </w:tcBorders>
            <w:vAlign w:val="bottom"/>
          </w:tcPr>
          <w:p w14:paraId="3F892350" w14:textId="0C8312F0" w:rsidR="0026678D" w:rsidRPr="00F534D1" w:rsidRDefault="0026678D" w:rsidP="0026678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244,934</w:t>
            </w:r>
          </w:p>
        </w:tc>
      </w:tr>
      <w:tr w:rsidR="0026678D" w:rsidRPr="002D7C5E" w14:paraId="1A91950B" w14:textId="77777777" w:rsidTr="00A1292A">
        <w:tc>
          <w:tcPr>
            <w:tcW w:w="3780" w:type="dxa"/>
            <w:tcBorders>
              <w:left w:val="nil"/>
              <w:bottom w:val="nil"/>
              <w:right w:val="nil"/>
            </w:tcBorders>
          </w:tcPr>
          <w:p w14:paraId="6193A78E" w14:textId="77777777" w:rsidR="0026678D" w:rsidRPr="002D7C5E" w:rsidRDefault="0026678D" w:rsidP="0026678D">
            <w:pPr>
              <w:widowControl w:val="0"/>
              <w:tabs>
                <w:tab w:val="left" w:pos="162"/>
              </w:tabs>
              <w:overflowPunct w:val="0"/>
              <w:autoSpaceDE w:val="0"/>
              <w:autoSpaceDN w:val="0"/>
              <w:adjustRightInd w:val="0"/>
              <w:spacing w:before="0" w:after="0" w:line="300" w:lineRule="exact"/>
              <w:ind w:left="0" w:right="-10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Provision for special retirement benefits</w:t>
            </w:r>
          </w:p>
        </w:tc>
        <w:tc>
          <w:tcPr>
            <w:tcW w:w="1350" w:type="dxa"/>
            <w:tcBorders>
              <w:left w:val="nil"/>
              <w:bottom w:val="nil"/>
              <w:right w:val="nil"/>
            </w:tcBorders>
          </w:tcPr>
          <w:p w14:paraId="788FD15E" w14:textId="31DC811E" w:rsidR="0026678D" w:rsidRPr="00816093" w:rsidRDefault="0026678D" w:rsidP="0026678D">
            <w:pPr>
              <w:tabs>
                <w:tab w:val="decimal" w:pos="1062"/>
              </w:tabs>
              <w:spacing w:before="0" w:after="0" w:line="300" w:lineRule="exact"/>
              <w:ind w:left="-18" w:firstLine="18"/>
              <w:jc w:val="thaiDistribute"/>
              <w:rPr>
                <w:rFonts w:ascii="Arial" w:hAnsi="Arial" w:cs="Arial"/>
                <w:sz w:val="18"/>
                <w:szCs w:val="18"/>
              </w:rPr>
            </w:pPr>
            <w:r w:rsidRPr="00816093">
              <w:rPr>
                <w:rFonts w:ascii="Arial" w:hAnsi="Arial" w:cs="Arial"/>
                <w:sz w:val="18"/>
                <w:szCs w:val="18"/>
                <w:cs/>
              </w:rPr>
              <w:t xml:space="preserve"> 5,474 </w:t>
            </w:r>
          </w:p>
        </w:tc>
        <w:tc>
          <w:tcPr>
            <w:tcW w:w="1350" w:type="dxa"/>
            <w:tcBorders>
              <w:left w:val="nil"/>
              <w:bottom w:val="nil"/>
              <w:right w:val="nil"/>
            </w:tcBorders>
            <w:vAlign w:val="bottom"/>
          </w:tcPr>
          <w:p w14:paraId="405FFABC" w14:textId="1B7A35DD" w:rsidR="0026678D" w:rsidRPr="00A170BB" w:rsidRDefault="0026678D" w:rsidP="0026678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4,041</w:t>
            </w:r>
          </w:p>
        </w:tc>
        <w:tc>
          <w:tcPr>
            <w:tcW w:w="1350" w:type="dxa"/>
            <w:tcBorders>
              <w:left w:val="nil"/>
              <w:bottom w:val="nil"/>
              <w:right w:val="nil"/>
            </w:tcBorders>
          </w:tcPr>
          <w:p w14:paraId="3D22D43D" w14:textId="11B2616E" w:rsidR="0026678D" w:rsidRPr="0026678D" w:rsidRDefault="0026678D" w:rsidP="0026678D">
            <w:pPr>
              <w:tabs>
                <w:tab w:val="decimal" w:pos="1062"/>
              </w:tabs>
              <w:spacing w:before="0" w:after="0" w:line="300" w:lineRule="exact"/>
              <w:ind w:left="-18" w:firstLine="18"/>
              <w:jc w:val="thaiDistribute"/>
              <w:rPr>
                <w:rFonts w:ascii="Arial" w:hAnsi="Arial" w:cs="Arial"/>
                <w:sz w:val="18"/>
                <w:szCs w:val="18"/>
              </w:rPr>
            </w:pPr>
            <w:r w:rsidRPr="0026678D">
              <w:rPr>
                <w:rFonts w:ascii="Arial" w:hAnsi="Arial" w:cs="Arial"/>
                <w:sz w:val="18"/>
                <w:szCs w:val="18"/>
                <w:cs/>
              </w:rPr>
              <w:t xml:space="preserve"> 4,651 </w:t>
            </w:r>
          </w:p>
        </w:tc>
        <w:tc>
          <w:tcPr>
            <w:tcW w:w="1350" w:type="dxa"/>
            <w:tcBorders>
              <w:top w:val="nil"/>
              <w:left w:val="nil"/>
              <w:bottom w:val="nil"/>
              <w:right w:val="nil"/>
            </w:tcBorders>
            <w:vAlign w:val="bottom"/>
          </w:tcPr>
          <w:p w14:paraId="7C350F1C" w14:textId="6D98162A" w:rsidR="0026678D" w:rsidRPr="00F534D1" w:rsidRDefault="0026678D" w:rsidP="0026678D">
            <w:pP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3,243</w:t>
            </w:r>
          </w:p>
        </w:tc>
      </w:tr>
      <w:tr w:rsidR="0026678D" w:rsidRPr="002D7C5E" w14:paraId="7E04CFDA" w14:textId="77777777" w:rsidTr="00A1292A">
        <w:tc>
          <w:tcPr>
            <w:tcW w:w="3780" w:type="dxa"/>
            <w:tcBorders>
              <w:left w:val="nil"/>
              <w:bottom w:val="nil"/>
              <w:right w:val="nil"/>
            </w:tcBorders>
          </w:tcPr>
          <w:p w14:paraId="5E0F81D0" w14:textId="77777777" w:rsidR="0026678D" w:rsidRPr="002D7C5E" w:rsidRDefault="0026678D" w:rsidP="0026678D">
            <w:pPr>
              <w:widowControl w:val="0"/>
              <w:tabs>
                <w:tab w:val="left" w:pos="162"/>
              </w:tabs>
              <w:overflowPunct w:val="0"/>
              <w:autoSpaceDE w:val="0"/>
              <w:autoSpaceDN w:val="0"/>
              <w:adjustRightInd w:val="0"/>
              <w:spacing w:before="0" w:after="0" w:line="30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Provision for long service awards</w:t>
            </w:r>
          </w:p>
        </w:tc>
        <w:tc>
          <w:tcPr>
            <w:tcW w:w="1350" w:type="dxa"/>
            <w:tcBorders>
              <w:left w:val="nil"/>
              <w:bottom w:val="nil"/>
              <w:right w:val="nil"/>
            </w:tcBorders>
          </w:tcPr>
          <w:p w14:paraId="13F3F8F5" w14:textId="73521A3C" w:rsidR="0026678D" w:rsidRPr="00816093" w:rsidRDefault="0026678D" w:rsidP="0026678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816093">
              <w:rPr>
                <w:rFonts w:ascii="Arial" w:hAnsi="Arial" w:cs="Arial"/>
                <w:sz w:val="18"/>
                <w:szCs w:val="18"/>
                <w:cs/>
              </w:rPr>
              <w:t xml:space="preserve"> 43,134 </w:t>
            </w:r>
          </w:p>
        </w:tc>
        <w:tc>
          <w:tcPr>
            <w:tcW w:w="1350" w:type="dxa"/>
            <w:tcBorders>
              <w:left w:val="nil"/>
              <w:bottom w:val="nil"/>
              <w:right w:val="nil"/>
            </w:tcBorders>
            <w:vAlign w:val="bottom"/>
          </w:tcPr>
          <w:p w14:paraId="11A2942A" w14:textId="7E972963" w:rsidR="0026678D" w:rsidRPr="00A170BB" w:rsidRDefault="0026678D" w:rsidP="0026678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61,770</w:t>
            </w:r>
          </w:p>
        </w:tc>
        <w:tc>
          <w:tcPr>
            <w:tcW w:w="1350" w:type="dxa"/>
            <w:tcBorders>
              <w:left w:val="nil"/>
              <w:bottom w:val="nil"/>
              <w:right w:val="nil"/>
            </w:tcBorders>
          </w:tcPr>
          <w:p w14:paraId="251ADBD6" w14:textId="03506DF0" w:rsidR="0026678D" w:rsidRPr="0026678D" w:rsidRDefault="0026678D" w:rsidP="0026678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26678D">
              <w:rPr>
                <w:rFonts w:ascii="Arial" w:hAnsi="Arial" w:cs="Arial"/>
                <w:sz w:val="18"/>
                <w:szCs w:val="18"/>
                <w:cs/>
              </w:rPr>
              <w:t xml:space="preserve"> 35,056 </w:t>
            </w:r>
          </w:p>
        </w:tc>
        <w:tc>
          <w:tcPr>
            <w:tcW w:w="1350" w:type="dxa"/>
            <w:tcBorders>
              <w:top w:val="nil"/>
              <w:left w:val="nil"/>
              <w:bottom w:val="nil"/>
              <w:right w:val="nil"/>
            </w:tcBorders>
            <w:vAlign w:val="bottom"/>
          </w:tcPr>
          <w:p w14:paraId="12706CA6" w14:textId="7F7B0DE1" w:rsidR="0026678D" w:rsidRPr="00F534D1" w:rsidRDefault="0026678D" w:rsidP="0026678D">
            <w:pPr>
              <w:pBdr>
                <w:bottom w:val="sing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44,473</w:t>
            </w:r>
          </w:p>
        </w:tc>
      </w:tr>
      <w:tr w:rsidR="0026678D" w:rsidRPr="002D7C5E" w14:paraId="37BB6A4D" w14:textId="77777777" w:rsidTr="00F264D2">
        <w:tc>
          <w:tcPr>
            <w:tcW w:w="3780" w:type="dxa"/>
            <w:tcBorders>
              <w:left w:val="nil"/>
              <w:bottom w:val="nil"/>
              <w:right w:val="nil"/>
            </w:tcBorders>
          </w:tcPr>
          <w:p w14:paraId="19A6DD34" w14:textId="77777777" w:rsidR="0026678D" w:rsidRPr="002D7C5E" w:rsidRDefault="0026678D" w:rsidP="0026678D">
            <w:pPr>
              <w:widowControl w:val="0"/>
              <w:overflowPunct w:val="0"/>
              <w:autoSpaceDE w:val="0"/>
              <w:autoSpaceDN w:val="0"/>
              <w:adjustRightInd w:val="0"/>
              <w:spacing w:before="0" w:after="0" w:line="30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350" w:type="dxa"/>
            <w:tcBorders>
              <w:left w:val="nil"/>
              <w:bottom w:val="nil"/>
              <w:right w:val="nil"/>
            </w:tcBorders>
          </w:tcPr>
          <w:p w14:paraId="3180C2DF" w14:textId="2FC574CC" w:rsidR="0026678D" w:rsidRPr="00816093" w:rsidRDefault="0026678D" w:rsidP="0026678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816093">
              <w:rPr>
                <w:rFonts w:ascii="Arial" w:hAnsi="Arial" w:cs="Arial"/>
                <w:sz w:val="18"/>
                <w:szCs w:val="18"/>
                <w:cs/>
              </w:rPr>
              <w:t xml:space="preserve"> 289,762 </w:t>
            </w:r>
          </w:p>
        </w:tc>
        <w:tc>
          <w:tcPr>
            <w:tcW w:w="1350" w:type="dxa"/>
            <w:tcBorders>
              <w:left w:val="nil"/>
              <w:bottom w:val="nil"/>
              <w:right w:val="nil"/>
            </w:tcBorders>
          </w:tcPr>
          <w:p w14:paraId="33C0BA95" w14:textId="2ED06A33" w:rsidR="0026678D" w:rsidRPr="00A170BB" w:rsidRDefault="0026678D" w:rsidP="0026678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362,490</w:t>
            </w:r>
          </w:p>
        </w:tc>
        <w:tc>
          <w:tcPr>
            <w:tcW w:w="1350" w:type="dxa"/>
            <w:tcBorders>
              <w:left w:val="nil"/>
              <w:bottom w:val="nil"/>
              <w:right w:val="nil"/>
            </w:tcBorders>
          </w:tcPr>
          <w:p w14:paraId="03C2AA3E" w14:textId="3F9653C6" w:rsidR="0026678D" w:rsidRPr="0026678D" w:rsidRDefault="0026678D" w:rsidP="0026678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26678D">
              <w:rPr>
                <w:rFonts w:ascii="Arial" w:hAnsi="Arial" w:cs="Arial"/>
                <w:sz w:val="18"/>
                <w:szCs w:val="18"/>
                <w:cs/>
              </w:rPr>
              <w:t>240,934</w:t>
            </w:r>
          </w:p>
        </w:tc>
        <w:tc>
          <w:tcPr>
            <w:tcW w:w="1350" w:type="dxa"/>
            <w:tcBorders>
              <w:top w:val="nil"/>
              <w:left w:val="nil"/>
              <w:bottom w:val="nil"/>
              <w:right w:val="nil"/>
            </w:tcBorders>
          </w:tcPr>
          <w:p w14:paraId="5E09C445" w14:textId="4090EFF3" w:rsidR="0026678D" w:rsidRPr="00F534D1" w:rsidRDefault="0026678D" w:rsidP="0026678D">
            <w:pPr>
              <w:pBdr>
                <w:bottom w:val="double" w:sz="4" w:space="1" w:color="auto"/>
              </w:pBdr>
              <w:tabs>
                <w:tab w:val="decimal" w:pos="1062"/>
              </w:tabs>
              <w:spacing w:before="0" w:after="0" w:line="300" w:lineRule="exact"/>
              <w:ind w:left="-18" w:firstLine="18"/>
              <w:jc w:val="thaiDistribute"/>
              <w:rPr>
                <w:rFonts w:ascii="Arial" w:hAnsi="Arial" w:cs="Arial"/>
                <w:sz w:val="18"/>
                <w:szCs w:val="18"/>
              </w:rPr>
            </w:pPr>
            <w:r w:rsidRPr="00A170BB">
              <w:rPr>
                <w:rFonts w:ascii="Arial" w:hAnsi="Arial" w:cs="Arial"/>
                <w:sz w:val="18"/>
                <w:szCs w:val="18"/>
              </w:rPr>
              <w:t>292,650</w:t>
            </w:r>
          </w:p>
        </w:tc>
      </w:tr>
    </w:tbl>
    <w:p w14:paraId="2BE9E0A5" w14:textId="23C79CB8" w:rsidR="003F075D" w:rsidRPr="002D7C5E" w:rsidRDefault="0026779B" w:rsidP="009A4497">
      <w:pPr>
        <w:tabs>
          <w:tab w:val="right" w:pos="7280"/>
          <w:tab w:val="right" w:pos="8760"/>
        </w:tabs>
        <w:spacing w:after="0" w:line="380" w:lineRule="exact"/>
        <w:jc w:val="both"/>
        <w:rPr>
          <w:rFonts w:ascii="Arial" w:hAnsi="Arial"/>
          <w:szCs w:val="22"/>
        </w:rPr>
      </w:pPr>
      <w:r>
        <w:rPr>
          <w:rFonts w:ascii="Arial" w:hAnsi="Arial"/>
          <w:szCs w:val="22"/>
          <w:cs/>
        </w:rPr>
        <w:lastRenderedPageBreak/>
        <w:tab/>
      </w:r>
      <w:r w:rsidR="003F075D" w:rsidRPr="002D7C5E">
        <w:rPr>
          <w:rFonts w:ascii="Arial" w:hAnsi="Arial"/>
          <w:szCs w:val="22"/>
        </w:rPr>
        <w:t>Provision for long-term employee benefits</w:t>
      </w:r>
      <w:r w:rsidR="001C294A" w:rsidRPr="002D7C5E">
        <w:rPr>
          <w:rFonts w:ascii="Arial" w:hAnsi="Arial"/>
          <w:szCs w:val="22"/>
        </w:rPr>
        <w:t xml:space="preserve"> </w:t>
      </w:r>
      <w:r w:rsidR="007F2DDD">
        <w:rPr>
          <w:rFonts w:ascii="Arial" w:hAnsi="Arial"/>
          <w:szCs w:val="22"/>
        </w:rPr>
        <w:t>is</w:t>
      </w:r>
      <w:r w:rsidR="00E1289B" w:rsidRPr="002D7C5E">
        <w:rPr>
          <w:rFonts w:ascii="Arial" w:hAnsi="Arial"/>
          <w:szCs w:val="22"/>
        </w:rPr>
        <w:t xml:space="preserve"> </w:t>
      </w:r>
      <w:r w:rsidR="003F075D" w:rsidRPr="002D7C5E">
        <w:rPr>
          <w:rFonts w:ascii="Arial" w:hAnsi="Arial"/>
          <w:szCs w:val="22"/>
        </w:rPr>
        <w:t>as follows:</w:t>
      </w:r>
    </w:p>
    <w:p w14:paraId="465BD728" w14:textId="77777777" w:rsidR="00B25C8A" w:rsidRPr="00887EBD" w:rsidRDefault="00B25C8A" w:rsidP="00887EBD">
      <w:pPr>
        <w:tabs>
          <w:tab w:val="right" w:pos="7280"/>
        </w:tabs>
        <w:spacing w:before="0" w:after="0" w:line="380" w:lineRule="exact"/>
        <w:ind w:right="-360"/>
        <w:jc w:val="right"/>
        <w:rPr>
          <w:rFonts w:ascii="Arial" w:hAnsi="Arial"/>
          <w:sz w:val="16"/>
          <w:szCs w:val="16"/>
        </w:rPr>
      </w:pPr>
      <w:r w:rsidRPr="00887EBD">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C13B11" w:rsidRPr="00887EBD" w14:paraId="6E65910C" w14:textId="77777777" w:rsidTr="00887EBD">
        <w:tc>
          <w:tcPr>
            <w:tcW w:w="2610" w:type="dxa"/>
          </w:tcPr>
          <w:p w14:paraId="4C5A02BB"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6930" w:type="dxa"/>
            <w:gridSpan w:val="6"/>
          </w:tcPr>
          <w:p w14:paraId="34279AAC" w14:textId="77777777" w:rsidR="00C13B11" w:rsidRPr="00887EBD"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887EBD">
              <w:rPr>
                <w:rFonts w:ascii="Arial" w:hAnsi="Arial"/>
                <w:sz w:val="16"/>
                <w:szCs w:val="16"/>
              </w:rPr>
              <w:t>Consolidated financial statements</w:t>
            </w:r>
          </w:p>
        </w:tc>
      </w:tr>
      <w:tr w:rsidR="00C13B11" w:rsidRPr="00887EBD" w14:paraId="58984613" w14:textId="77777777" w:rsidTr="00887EBD">
        <w:tc>
          <w:tcPr>
            <w:tcW w:w="2610" w:type="dxa"/>
          </w:tcPr>
          <w:p w14:paraId="497A6E06"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3465" w:type="dxa"/>
            <w:gridSpan w:val="3"/>
          </w:tcPr>
          <w:p w14:paraId="78DBAEF9" w14:textId="587A1FBE" w:rsidR="00C13B11" w:rsidRPr="00887EBD" w:rsidRDefault="0049056E"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w:t>
            </w:r>
            <w:r w:rsidR="00F264D2" w:rsidRPr="00887EBD">
              <w:rPr>
                <w:rFonts w:ascii="Arial" w:hAnsi="Arial"/>
                <w:sz w:val="16"/>
                <w:szCs w:val="16"/>
              </w:rPr>
              <w:t>2</w:t>
            </w:r>
            <w:r w:rsidR="00C54206">
              <w:rPr>
                <w:rFonts w:ascii="Arial" w:hAnsi="Arial"/>
                <w:sz w:val="16"/>
                <w:szCs w:val="16"/>
              </w:rPr>
              <w:t>2</w:t>
            </w:r>
          </w:p>
        </w:tc>
        <w:tc>
          <w:tcPr>
            <w:tcW w:w="3465" w:type="dxa"/>
            <w:gridSpan w:val="3"/>
          </w:tcPr>
          <w:p w14:paraId="1ED47BA6" w14:textId="5FB17378" w:rsidR="00C13B11" w:rsidRPr="00887EBD" w:rsidRDefault="00CC46B5" w:rsidP="00D32635">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202</w:t>
            </w:r>
            <w:r w:rsidR="00C54206">
              <w:rPr>
                <w:rFonts w:ascii="Arial" w:hAnsi="Arial"/>
                <w:sz w:val="16"/>
                <w:szCs w:val="16"/>
              </w:rPr>
              <w:t>1</w:t>
            </w:r>
          </w:p>
        </w:tc>
      </w:tr>
      <w:tr w:rsidR="00106E33" w:rsidRPr="00887EBD" w14:paraId="25BA4C95" w14:textId="77777777" w:rsidTr="00887EBD">
        <w:tc>
          <w:tcPr>
            <w:tcW w:w="2610" w:type="dxa"/>
          </w:tcPr>
          <w:p w14:paraId="64C53EA3" w14:textId="77777777" w:rsidR="00106E33" w:rsidRPr="00887EBD"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7E00D717" w14:textId="77777777" w:rsidR="00106E33" w:rsidRPr="00887EBD" w:rsidRDefault="00106E33" w:rsidP="00106E33">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0148926F"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58265037"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50E0280B" w14:textId="77777777" w:rsidR="00106E33" w:rsidRPr="00887EBD" w:rsidRDefault="00106E33" w:rsidP="00106E33">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426D200A"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6F72E4A4" w14:textId="77777777" w:rsidR="00106E33" w:rsidRPr="00887EBD" w:rsidRDefault="00106E33" w:rsidP="00106E33">
            <w:pPr>
              <w:tabs>
                <w:tab w:val="left" w:pos="1440"/>
              </w:tabs>
              <w:spacing w:before="0" w:after="0" w:line="280" w:lineRule="exact"/>
              <w:ind w:left="0" w:right="-18" w:firstLine="0"/>
              <w:jc w:val="center"/>
              <w:rPr>
                <w:rFonts w:ascii="Arial" w:hAnsi="Arial"/>
                <w:sz w:val="16"/>
                <w:szCs w:val="16"/>
              </w:rPr>
            </w:pPr>
          </w:p>
        </w:tc>
      </w:tr>
      <w:tr w:rsidR="00106E33" w:rsidRPr="00887EBD" w14:paraId="480A16D0" w14:textId="77777777" w:rsidTr="00887EBD">
        <w:tc>
          <w:tcPr>
            <w:tcW w:w="2610" w:type="dxa"/>
          </w:tcPr>
          <w:p w14:paraId="7718C445" w14:textId="77777777" w:rsidR="00106E33" w:rsidRPr="00887EBD" w:rsidRDefault="00106E33" w:rsidP="00106E33">
            <w:pPr>
              <w:spacing w:before="0" w:after="0" w:line="280" w:lineRule="exact"/>
              <w:ind w:left="0" w:right="-18" w:firstLine="0"/>
              <w:rPr>
                <w:rFonts w:ascii="Arial" w:hAnsi="Arial" w:cs="Arial"/>
                <w:sz w:val="16"/>
                <w:szCs w:val="16"/>
              </w:rPr>
            </w:pPr>
          </w:p>
        </w:tc>
        <w:tc>
          <w:tcPr>
            <w:tcW w:w="1155" w:type="dxa"/>
            <w:vAlign w:val="bottom"/>
          </w:tcPr>
          <w:p w14:paraId="0C2E8A99"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7087C90D"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2438DDC7"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c>
          <w:tcPr>
            <w:tcW w:w="1155" w:type="dxa"/>
            <w:vAlign w:val="bottom"/>
          </w:tcPr>
          <w:p w14:paraId="34A0DE0E"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1A7392DC"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5ED5B83E" w14:textId="77777777" w:rsidR="00106E33" w:rsidRPr="00887EBD" w:rsidRDefault="00106E33" w:rsidP="00106E33">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r>
      <w:tr w:rsidR="00C54206" w:rsidRPr="00887EBD" w14:paraId="4A9BF91E" w14:textId="77777777" w:rsidTr="00887EBD">
        <w:tc>
          <w:tcPr>
            <w:tcW w:w="2610" w:type="dxa"/>
          </w:tcPr>
          <w:p w14:paraId="4619FFCE" w14:textId="12A4A3D3" w:rsidR="00C54206" w:rsidRPr="00887EBD" w:rsidRDefault="00C54206" w:rsidP="00C54206">
            <w:pPr>
              <w:spacing w:before="0" w:after="0" w:line="280" w:lineRule="exact"/>
              <w:ind w:left="162" w:right="-15" w:hanging="162"/>
              <w:rPr>
                <w:rFonts w:ascii="Arial" w:hAnsi="Arial" w:cs="Arial"/>
                <w:sz w:val="16"/>
                <w:szCs w:val="16"/>
              </w:rPr>
            </w:pPr>
            <w:r w:rsidRPr="00887EBD">
              <w:rPr>
                <w:rFonts w:ascii="Arial" w:hAnsi="Arial" w:cs="Arial"/>
                <w:sz w:val="16"/>
                <w:szCs w:val="16"/>
              </w:rPr>
              <w:t>Provision for long-term employee benefits at beginning of year</w:t>
            </w:r>
          </w:p>
        </w:tc>
        <w:tc>
          <w:tcPr>
            <w:tcW w:w="1155" w:type="dxa"/>
            <w:vAlign w:val="bottom"/>
          </w:tcPr>
          <w:p w14:paraId="6E775E4C" w14:textId="404702AC" w:rsidR="00C54206" w:rsidRPr="00563241" w:rsidRDefault="005B5ECE" w:rsidP="00A73461">
            <w:pPr>
              <w:tabs>
                <w:tab w:val="decimal" w:pos="792"/>
              </w:tabs>
              <w:spacing w:before="0" w:after="0" w:line="280" w:lineRule="exact"/>
              <w:ind w:left="0" w:right="-18" w:firstLine="0"/>
              <w:jc w:val="center"/>
              <w:rPr>
                <w:rFonts w:ascii="Arial" w:hAnsi="Arial" w:cs="Arial"/>
                <w:color w:val="000000"/>
                <w:sz w:val="16"/>
                <w:szCs w:val="16"/>
              </w:rPr>
            </w:pPr>
            <w:r w:rsidRPr="00563241">
              <w:rPr>
                <w:rFonts w:ascii="Arial" w:hAnsi="Arial" w:cs="Arial"/>
                <w:sz w:val="16"/>
                <w:szCs w:val="16"/>
                <w:cs/>
              </w:rPr>
              <w:t>300,720</w:t>
            </w:r>
          </w:p>
        </w:tc>
        <w:tc>
          <w:tcPr>
            <w:tcW w:w="1155" w:type="dxa"/>
            <w:vAlign w:val="bottom"/>
          </w:tcPr>
          <w:p w14:paraId="746968FD" w14:textId="6A3449CB" w:rsidR="00C54206" w:rsidRPr="00563241" w:rsidRDefault="00C57359" w:rsidP="00A73461">
            <w:pPr>
              <w:tabs>
                <w:tab w:val="decimal" w:pos="792"/>
              </w:tabs>
              <w:spacing w:before="0" w:after="0" w:line="280" w:lineRule="exact"/>
              <w:ind w:left="0" w:right="-18" w:firstLine="0"/>
              <w:jc w:val="center"/>
              <w:rPr>
                <w:rFonts w:ascii="Arial" w:hAnsi="Arial" w:cs="Arial"/>
                <w:color w:val="000000"/>
                <w:sz w:val="16"/>
                <w:szCs w:val="16"/>
              </w:rPr>
            </w:pPr>
            <w:r w:rsidRPr="00563241">
              <w:rPr>
                <w:rFonts w:ascii="Arial" w:hAnsi="Arial" w:cs="Arial"/>
                <w:sz w:val="16"/>
                <w:szCs w:val="16"/>
                <w:cs/>
              </w:rPr>
              <w:t>61,770</w:t>
            </w:r>
          </w:p>
        </w:tc>
        <w:tc>
          <w:tcPr>
            <w:tcW w:w="1155" w:type="dxa"/>
            <w:vAlign w:val="bottom"/>
          </w:tcPr>
          <w:p w14:paraId="0AEDBAF5" w14:textId="2C7F7396" w:rsidR="00C54206" w:rsidRPr="00563241" w:rsidRDefault="00563241" w:rsidP="00A73461">
            <w:pPr>
              <w:tabs>
                <w:tab w:val="decimal" w:pos="792"/>
              </w:tabs>
              <w:spacing w:before="0" w:after="0" w:line="280" w:lineRule="exact"/>
              <w:ind w:left="0" w:right="-18" w:firstLine="0"/>
              <w:jc w:val="center"/>
              <w:rPr>
                <w:rFonts w:ascii="Arial" w:hAnsi="Arial" w:cs="Arial"/>
                <w:color w:val="000000"/>
                <w:sz w:val="16"/>
                <w:szCs w:val="16"/>
              </w:rPr>
            </w:pPr>
            <w:r w:rsidRPr="00563241">
              <w:rPr>
                <w:rFonts w:ascii="Arial" w:hAnsi="Arial" w:cs="Arial"/>
                <w:sz w:val="16"/>
                <w:szCs w:val="16"/>
                <w:cs/>
              </w:rPr>
              <w:t>362,490</w:t>
            </w:r>
          </w:p>
        </w:tc>
        <w:tc>
          <w:tcPr>
            <w:tcW w:w="1155" w:type="dxa"/>
            <w:vAlign w:val="bottom"/>
          </w:tcPr>
          <w:p w14:paraId="5D2A0505" w14:textId="5A485F98" w:rsidR="00C54206" w:rsidRPr="00887EBD" w:rsidRDefault="00C54206"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285,979</w:t>
            </w:r>
          </w:p>
        </w:tc>
        <w:tc>
          <w:tcPr>
            <w:tcW w:w="1155" w:type="dxa"/>
            <w:vAlign w:val="bottom"/>
          </w:tcPr>
          <w:p w14:paraId="300F7D9D" w14:textId="73FE780E" w:rsidR="00C54206" w:rsidRPr="00887EBD" w:rsidRDefault="00C54206"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62,418</w:t>
            </w:r>
          </w:p>
        </w:tc>
        <w:tc>
          <w:tcPr>
            <w:tcW w:w="1155" w:type="dxa"/>
            <w:vAlign w:val="bottom"/>
          </w:tcPr>
          <w:p w14:paraId="5D52BFFB" w14:textId="277A4C86" w:rsidR="00C54206" w:rsidRPr="00887EBD" w:rsidRDefault="00C54206"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rPr>
              <w:t>348,397</w:t>
            </w:r>
          </w:p>
        </w:tc>
      </w:tr>
      <w:tr w:rsidR="00E8429A" w:rsidRPr="00887EBD" w14:paraId="5EB2784C" w14:textId="77777777" w:rsidTr="004D3779">
        <w:tc>
          <w:tcPr>
            <w:tcW w:w="2610" w:type="dxa"/>
          </w:tcPr>
          <w:p w14:paraId="5CB0D42E" w14:textId="77777777" w:rsidR="00E8429A" w:rsidRPr="00887EBD" w:rsidRDefault="00E8429A" w:rsidP="00E8429A">
            <w:pPr>
              <w:spacing w:before="0" w:after="0" w:line="280" w:lineRule="exact"/>
              <w:ind w:left="162" w:right="-18" w:hanging="162"/>
              <w:rPr>
                <w:rFonts w:ascii="Arial" w:hAnsi="Arial" w:cs="Arial"/>
                <w:color w:val="000000"/>
                <w:sz w:val="16"/>
                <w:szCs w:val="16"/>
                <w:cs/>
              </w:rPr>
            </w:pPr>
            <w:r w:rsidRPr="00887EBD">
              <w:rPr>
                <w:rFonts w:ascii="Arial" w:hAnsi="Arial" w:cs="Arial"/>
                <w:sz w:val="16"/>
                <w:szCs w:val="16"/>
              </w:rPr>
              <w:t xml:space="preserve">Current service cost </w:t>
            </w:r>
          </w:p>
        </w:tc>
        <w:tc>
          <w:tcPr>
            <w:tcW w:w="1155" w:type="dxa"/>
          </w:tcPr>
          <w:p w14:paraId="06C8D237" w14:textId="061644F0" w:rsidR="00E8429A" w:rsidRPr="00E8429A" w:rsidRDefault="00D23198"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sz w:val="16"/>
                <w:szCs w:val="16"/>
              </w:rPr>
              <w:t>25,820</w:t>
            </w:r>
          </w:p>
        </w:tc>
        <w:tc>
          <w:tcPr>
            <w:tcW w:w="1155" w:type="dxa"/>
          </w:tcPr>
          <w:p w14:paraId="613531DD" w14:textId="42A5D21C" w:rsidR="00E8429A" w:rsidRPr="00E8429A" w:rsidRDefault="00E8429A" w:rsidP="00A73461">
            <w:pPr>
              <w:tabs>
                <w:tab w:val="decimal" w:pos="792"/>
              </w:tabs>
              <w:spacing w:before="0" w:after="0" w:line="280" w:lineRule="exact"/>
              <w:ind w:left="0" w:right="-18" w:firstLine="0"/>
              <w:jc w:val="center"/>
              <w:rPr>
                <w:rFonts w:ascii="Arial" w:hAnsi="Arial" w:cs="Arial"/>
                <w:color w:val="000000"/>
                <w:sz w:val="16"/>
                <w:szCs w:val="16"/>
              </w:rPr>
            </w:pPr>
            <w:r w:rsidRPr="00E8429A">
              <w:rPr>
                <w:rFonts w:ascii="Arial" w:hAnsi="Arial" w:cs="Arial"/>
                <w:sz w:val="16"/>
                <w:szCs w:val="16"/>
                <w:cs/>
              </w:rPr>
              <w:t>4,806</w:t>
            </w:r>
          </w:p>
        </w:tc>
        <w:tc>
          <w:tcPr>
            <w:tcW w:w="1155" w:type="dxa"/>
          </w:tcPr>
          <w:p w14:paraId="50C6D9BB" w14:textId="64C0C1E2" w:rsidR="00E8429A" w:rsidRPr="00E8429A" w:rsidRDefault="00D23198"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sz w:val="16"/>
                <w:szCs w:val="16"/>
              </w:rPr>
              <w:t>30,626</w:t>
            </w:r>
          </w:p>
        </w:tc>
        <w:tc>
          <w:tcPr>
            <w:tcW w:w="1155" w:type="dxa"/>
            <w:vAlign w:val="bottom"/>
          </w:tcPr>
          <w:p w14:paraId="779BAABB" w14:textId="54F79439"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26,195</w:t>
            </w:r>
          </w:p>
        </w:tc>
        <w:tc>
          <w:tcPr>
            <w:tcW w:w="1155" w:type="dxa"/>
            <w:vAlign w:val="bottom"/>
          </w:tcPr>
          <w:p w14:paraId="29F1B2EF" w14:textId="0A2CAB9D"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5,248</w:t>
            </w:r>
          </w:p>
        </w:tc>
        <w:tc>
          <w:tcPr>
            <w:tcW w:w="1155" w:type="dxa"/>
            <w:vAlign w:val="bottom"/>
          </w:tcPr>
          <w:p w14:paraId="386A3CFD" w14:textId="61C70453"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31,443</w:t>
            </w:r>
          </w:p>
        </w:tc>
      </w:tr>
      <w:tr w:rsidR="00E8429A" w:rsidRPr="00887EBD" w14:paraId="15CC3575" w14:textId="77777777" w:rsidTr="004D3779">
        <w:tc>
          <w:tcPr>
            <w:tcW w:w="2610" w:type="dxa"/>
          </w:tcPr>
          <w:p w14:paraId="7FBDD2E6" w14:textId="77777777" w:rsidR="00E8429A" w:rsidRPr="00887EBD" w:rsidRDefault="00E8429A" w:rsidP="00E8429A">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Interest cost </w:t>
            </w:r>
          </w:p>
        </w:tc>
        <w:tc>
          <w:tcPr>
            <w:tcW w:w="1155" w:type="dxa"/>
          </w:tcPr>
          <w:p w14:paraId="3050B2D9" w14:textId="46FCFC05" w:rsidR="00E8429A" w:rsidRPr="00E8429A" w:rsidRDefault="00E8429A" w:rsidP="00A73461">
            <w:pPr>
              <w:tabs>
                <w:tab w:val="decimal" w:pos="792"/>
              </w:tabs>
              <w:spacing w:before="0" w:after="0" w:line="280" w:lineRule="exact"/>
              <w:ind w:left="0" w:right="-18" w:firstLine="0"/>
              <w:jc w:val="center"/>
              <w:rPr>
                <w:rFonts w:ascii="Arial" w:hAnsi="Arial" w:cs="Arial"/>
                <w:color w:val="000000"/>
                <w:sz w:val="16"/>
                <w:szCs w:val="16"/>
                <w:cs/>
              </w:rPr>
            </w:pPr>
            <w:r w:rsidRPr="00E8429A">
              <w:rPr>
                <w:rFonts w:ascii="Arial" w:hAnsi="Arial" w:cs="Arial"/>
                <w:sz w:val="16"/>
                <w:szCs w:val="16"/>
                <w:cs/>
              </w:rPr>
              <w:t>4,426</w:t>
            </w:r>
          </w:p>
        </w:tc>
        <w:tc>
          <w:tcPr>
            <w:tcW w:w="1155" w:type="dxa"/>
          </w:tcPr>
          <w:p w14:paraId="22E9FAE3" w14:textId="78BFC39E" w:rsidR="00E8429A" w:rsidRPr="00E8429A" w:rsidRDefault="00E8429A" w:rsidP="00A73461">
            <w:pPr>
              <w:tabs>
                <w:tab w:val="decimal" w:pos="792"/>
              </w:tabs>
              <w:spacing w:before="0" w:after="0" w:line="280" w:lineRule="exact"/>
              <w:ind w:left="0" w:right="-18" w:firstLine="0"/>
              <w:jc w:val="center"/>
              <w:rPr>
                <w:rFonts w:ascii="Arial" w:hAnsi="Arial" w:cs="Arial"/>
                <w:color w:val="000000"/>
                <w:sz w:val="16"/>
                <w:szCs w:val="16"/>
              </w:rPr>
            </w:pPr>
            <w:r w:rsidRPr="00E8429A">
              <w:rPr>
                <w:rFonts w:ascii="Arial" w:hAnsi="Arial" w:cs="Arial"/>
                <w:sz w:val="16"/>
                <w:szCs w:val="16"/>
                <w:cs/>
              </w:rPr>
              <w:t>1,583</w:t>
            </w:r>
          </w:p>
        </w:tc>
        <w:tc>
          <w:tcPr>
            <w:tcW w:w="1155" w:type="dxa"/>
          </w:tcPr>
          <w:p w14:paraId="054A97F5" w14:textId="44F9F8BB" w:rsidR="00E8429A" w:rsidRPr="00E8429A" w:rsidRDefault="00E8429A" w:rsidP="00A73461">
            <w:pPr>
              <w:tabs>
                <w:tab w:val="decimal" w:pos="792"/>
              </w:tabs>
              <w:spacing w:before="0" w:after="0" w:line="280" w:lineRule="exact"/>
              <w:ind w:left="0" w:right="-18" w:firstLine="0"/>
              <w:jc w:val="center"/>
              <w:rPr>
                <w:rFonts w:ascii="Arial" w:hAnsi="Arial" w:cs="Arial"/>
                <w:color w:val="000000"/>
                <w:sz w:val="16"/>
                <w:szCs w:val="16"/>
              </w:rPr>
            </w:pPr>
            <w:r w:rsidRPr="00E8429A">
              <w:rPr>
                <w:rFonts w:ascii="Arial" w:hAnsi="Arial" w:cs="Arial"/>
                <w:sz w:val="16"/>
                <w:szCs w:val="16"/>
                <w:cs/>
              </w:rPr>
              <w:t>6,009</w:t>
            </w:r>
          </w:p>
        </w:tc>
        <w:tc>
          <w:tcPr>
            <w:tcW w:w="1155" w:type="dxa"/>
            <w:vAlign w:val="bottom"/>
          </w:tcPr>
          <w:p w14:paraId="19B43C0B" w14:textId="65293707"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4,103</w:t>
            </w:r>
          </w:p>
        </w:tc>
        <w:tc>
          <w:tcPr>
            <w:tcW w:w="1155" w:type="dxa"/>
            <w:vAlign w:val="bottom"/>
          </w:tcPr>
          <w:p w14:paraId="327021A7" w14:textId="65D2A0C9"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cs/>
              </w:rPr>
            </w:pPr>
            <w:r w:rsidRPr="00887EBD">
              <w:rPr>
                <w:rFonts w:ascii="Arial" w:hAnsi="Arial" w:cs="Arial"/>
                <w:sz w:val="16"/>
                <w:szCs w:val="16"/>
                <w:lang w:val="en-GB"/>
              </w:rPr>
              <w:t>99</w:t>
            </w:r>
            <w:r w:rsidRPr="00887EBD">
              <w:rPr>
                <w:rFonts w:ascii="Arial" w:hAnsi="Arial" w:cs="Arial"/>
                <w:sz w:val="16"/>
                <w:szCs w:val="16"/>
              </w:rPr>
              <w:t>8</w:t>
            </w:r>
          </w:p>
        </w:tc>
        <w:tc>
          <w:tcPr>
            <w:tcW w:w="1155" w:type="dxa"/>
            <w:vAlign w:val="bottom"/>
          </w:tcPr>
          <w:p w14:paraId="12C7CB3A" w14:textId="2FF9607D" w:rsidR="00E8429A" w:rsidRPr="00887EBD" w:rsidRDefault="00E8429A" w:rsidP="00A73461">
            <w:pP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5,101</w:t>
            </w:r>
          </w:p>
        </w:tc>
      </w:tr>
      <w:tr w:rsidR="0040555D" w:rsidRPr="0040555D" w14:paraId="3CD4ADA8" w14:textId="77777777" w:rsidTr="00716B73">
        <w:tc>
          <w:tcPr>
            <w:tcW w:w="2610" w:type="dxa"/>
            <w:shd w:val="clear" w:color="auto" w:fill="auto"/>
          </w:tcPr>
          <w:p w14:paraId="5257A2AF" w14:textId="64E9DCAE" w:rsidR="0040555D" w:rsidRPr="00A54F97" w:rsidRDefault="00716B73" w:rsidP="0040555D">
            <w:pPr>
              <w:spacing w:before="0" w:after="0" w:line="280" w:lineRule="exact"/>
              <w:ind w:left="162" w:right="-18" w:hanging="162"/>
              <w:rPr>
                <w:rFonts w:ascii="Arial" w:hAnsi="Arial" w:cs="Arial"/>
                <w:sz w:val="16"/>
                <w:szCs w:val="16"/>
              </w:rPr>
            </w:pPr>
            <w:r w:rsidRPr="00716B73">
              <w:rPr>
                <w:rFonts w:ascii="Arial" w:hAnsi="Arial" w:cs="Arial"/>
                <w:sz w:val="16"/>
                <w:szCs w:val="16"/>
              </w:rPr>
              <w:t>Past service cost</w:t>
            </w:r>
          </w:p>
        </w:tc>
        <w:tc>
          <w:tcPr>
            <w:tcW w:w="1155" w:type="dxa"/>
          </w:tcPr>
          <w:p w14:paraId="0708E866" w14:textId="5FAFB9E4" w:rsidR="0040555D" w:rsidRPr="0040555D" w:rsidRDefault="0040555D" w:rsidP="00A73461">
            <w:pPr>
              <w:tabs>
                <w:tab w:val="decimal" w:pos="792"/>
              </w:tabs>
              <w:spacing w:before="0" w:after="0" w:line="280" w:lineRule="exact"/>
              <w:ind w:left="0" w:right="-18" w:firstLine="0"/>
              <w:jc w:val="center"/>
              <w:rPr>
                <w:rFonts w:ascii="Arial" w:hAnsi="Arial" w:cs="Arial"/>
                <w:color w:val="000000"/>
                <w:sz w:val="16"/>
                <w:szCs w:val="16"/>
              </w:rPr>
            </w:pPr>
            <w:r w:rsidRPr="0040555D">
              <w:rPr>
                <w:rFonts w:ascii="Arial" w:hAnsi="Arial" w:cs="Arial"/>
                <w:sz w:val="16"/>
                <w:szCs w:val="16"/>
                <w:cs/>
              </w:rPr>
              <w:t>-</w:t>
            </w:r>
          </w:p>
        </w:tc>
        <w:tc>
          <w:tcPr>
            <w:tcW w:w="1155" w:type="dxa"/>
          </w:tcPr>
          <w:p w14:paraId="7BC835D7" w14:textId="737B3DEF" w:rsidR="0040555D" w:rsidRPr="0040555D" w:rsidRDefault="0040555D" w:rsidP="00A73461">
            <w:pPr>
              <w:tabs>
                <w:tab w:val="decimal" w:pos="792"/>
              </w:tabs>
              <w:spacing w:before="0" w:after="0" w:line="280" w:lineRule="exact"/>
              <w:ind w:left="0" w:right="-18" w:firstLine="0"/>
              <w:jc w:val="center"/>
              <w:rPr>
                <w:rFonts w:ascii="Arial" w:hAnsi="Arial" w:cs="Arial"/>
                <w:color w:val="000000"/>
                <w:sz w:val="16"/>
                <w:szCs w:val="16"/>
              </w:rPr>
            </w:pPr>
            <w:r w:rsidRPr="0040555D">
              <w:rPr>
                <w:rFonts w:ascii="Arial" w:hAnsi="Arial" w:cs="Arial"/>
                <w:sz w:val="16"/>
                <w:szCs w:val="16"/>
                <w:cs/>
              </w:rPr>
              <w:t>(25,224)</w:t>
            </w:r>
          </w:p>
        </w:tc>
        <w:tc>
          <w:tcPr>
            <w:tcW w:w="1155" w:type="dxa"/>
          </w:tcPr>
          <w:p w14:paraId="4AC6806D" w14:textId="5A03FF6C" w:rsidR="0040555D" w:rsidRPr="0040555D" w:rsidRDefault="0040555D" w:rsidP="00A73461">
            <w:pPr>
              <w:tabs>
                <w:tab w:val="decimal" w:pos="792"/>
              </w:tabs>
              <w:spacing w:before="0" w:after="0" w:line="280" w:lineRule="exact"/>
              <w:ind w:left="0" w:right="-18" w:firstLine="0"/>
              <w:jc w:val="center"/>
              <w:rPr>
                <w:rFonts w:ascii="Arial" w:hAnsi="Arial" w:cs="Arial"/>
                <w:color w:val="000000"/>
                <w:sz w:val="16"/>
                <w:szCs w:val="16"/>
              </w:rPr>
            </w:pPr>
            <w:r w:rsidRPr="0040555D">
              <w:rPr>
                <w:rFonts w:ascii="Arial" w:hAnsi="Arial" w:cs="Arial"/>
                <w:sz w:val="16"/>
                <w:szCs w:val="16"/>
                <w:cs/>
              </w:rPr>
              <w:t>(25,224)</w:t>
            </w:r>
          </w:p>
        </w:tc>
        <w:tc>
          <w:tcPr>
            <w:tcW w:w="1155" w:type="dxa"/>
            <w:vAlign w:val="bottom"/>
          </w:tcPr>
          <w:p w14:paraId="3C39B13C" w14:textId="39BDE4D8" w:rsidR="0040555D" w:rsidRPr="0040555D" w:rsidRDefault="0040555D" w:rsidP="00A73461">
            <w:pPr>
              <w:tabs>
                <w:tab w:val="decimal" w:pos="792"/>
              </w:tabs>
              <w:spacing w:before="0" w:after="0" w:line="280" w:lineRule="exact"/>
              <w:ind w:left="0" w:right="-18" w:firstLine="0"/>
              <w:jc w:val="center"/>
              <w:rPr>
                <w:rFonts w:ascii="Arial" w:hAnsi="Arial" w:cs="Arial"/>
                <w:sz w:val="16"/>
                <w:szCs w:val="16"/>
              </w:rPr>
            </w:pPr>
            <w:r w:rsidRPr="0040555D">
              <w:rPr>
                <w:rFonts w:ascii="Arial" w:hAnsi="Arial" w:cs="Arial"/>
                <w:sz w:val="16"/>
                <w:szCs w:val="16"/>
              </w:rPr>
              <w:t>-</w:t>
            </w:r>
          </w:p>
        </w:tc>
        <w:tc>
          <w:tcPr>
            <w:tcW w:w="1155" w:type="dxa"/>
            <w:vAlign w:val="bottom"/>
          </w:tcPr>
          <w:p w14:paraId="0C512A42" w14:textId="45010929" w:rsidR="0040555D" w:rsidRPr="0040555D" w:rsidRDefault="0040555D" w:rsidP="00A73461">
            <w:pPr>
              <w:tabs>
                <w:tab w:val="decimal" w:pos="792"/>
              </w:tabs>
              <w:spacing w:before="0" w:after="0" w:line="280" w:lineRule="exact"/>
              <w:ind w:left="0" w:right="-18" w:firstLine="0"/>
              <w:jc w:val="center"/>
              <w:rPr>
                <w:rFonts w:ascii="Arial" w:hAnsi="Arial" w:cs="Arial"/>
                <w:sz w:val="16"/>
                <w:szCs w:val="16"/>
                <w:lang w:val="en-GB"/>
              </w:rPr>
            </w:pPr>
            <w:r w:rsidRPr="0040555D">
              <w:rPr>
                <w:rFonts w:ascii="Arial" w:hAnsi="Arial" w:cs="Arial"/>
                <w:sz w:val="16"/>
                <w:szCs w:val="16"/>
                <w:lang w:val="en-GB"/>
              </w:rPr>
              <w:t>-</w:t>
            </w:r>
          </w:p>
        </w:tc>
        <w:tc>
          <w:tcPr>
            <w:tcW w:w="1155" w:type="dxa"/>
          </w:tcPr>
          <w:p w14:paraId="20CEE931" w14:textId="53C949CD" w:rsidR="0040555D" w:rsidRPr="0040555D" w:rsidRDefault="0040555D" w:rsidP="00A73461">
            <w:pPr>
              <w:tabs>
                <w:tab w:val="decimal" w:pos="792"/>
              </w:tabs>
              <w:spacing w:before="0" w:after="0" w:line="280" w:lineRule="exact"/>
              <w:ind w:left="0" w:right="-18" w:firstLine="0"/>
              <w:jc w:val="center"/>
              <w:rPr>
                <w:rFonts w:ascii="Arial" w:hAnsi="Arial" w:cs="Arial"/>
                <w:sz w:val="16"/>
                <w:szCs w:val="16"/>
                <w:lang w:val="en-GB"/>
              </w:rPr>
            </w:pPr>
            <w:r w:rsidRPr="0040555D">
              <w:rPr>
                <w:rFonts w:ascii="Arial" w:hAnsi="Arial" w:cs="Arial"/>
                <w:sz w:val="16"/>
                <w:szCs w:val="16"/>
                <w:lang w:val="en-GB"/>
              </w:rPr>
              <w:t>-</w:t>
            </w:r>
          </w:p>
        </w:tc>
      </w:tr>
      <w:tr w:rsidR="00C54206" w:rsidRPr="00887EBD" w14:paraId="111BC0DE" w14:textId="77777777" w:rsidTr="00887EBD">
        <w:tc>
          <w:tcPr>
            <w:tcW w:w="2610" w:type="dxa"/>
          </w:tcPr>
          <w:p w14:paraId="6A457B22" w14:textId="43953A3A" w:rsidR="00C54206" w:rsidRPr="00AF50BD" w:rsidRDefault="00C54206" w:rsidP="00C54206">
            <w:pPr>
              <w:spacing w:before="0" w:after="0" w:line="280" w:lineRule="exact"/>
              <w:ind w:left="162" w:right="-18" w:hanging="162"/>
              <w:rPr>
                <w:rFonts w:ascii="Arial" w:hAnsi="Arial"/>
                <w:sz w:val="16"/>
                <w:szCs w:val="16"/>
              </w:rPr>
            </w:pPr>
            <w:r w:rsidRPr="00AF50BD">
              <w:rPr>
                <w:rFonts w:ascii="Arial" w:hAnsi="Arial" w:cs="Arial"/>
                <w:sz w:val="16"/>
                <w:szCs w:val="16"/>
              </w:rPr>
              <w:t>Actuarial (gain) loss</w:t>
            </w:r>
            <w:r w:rsidR="00E50084" w:rsidRPr="00AF50BD">
              <w:rPr>
                <w:rFonts w:ascii="Arial" w:hAnsi="Arial" w:hint="cs"/>
                <w:sz w:val="16"/>
                <w:szCs w:val="16"/>
                <w:cs/>
              </w:rPr>
              <w:t xml:space="preserve"> </w:t>
            </w:r>
            <w:r w:rsidR="00E50084" w:rsidRPr="00AF50BD">
              <w:rPr>
                <w:rFonts w:ascii="Arial" w:hAnsi="Arial"/>
                <w:sz w:val="16"/>
                <w:szCs w:val="16"/>
              </w:rPr>
              <w:t>arising from</w:t>
            </w:r>
          </w:p>
        </w:tc>
        <w:tc>
          <w:tcPr>
            <w:tcW w:w="1155" w:type="dxa"/>
            <w:vAlign w:val="bottom"/>
          </w:tcPr>
          <w:p w14:paraId="0691B619" w14:textId="7B44ABD1" w:rsidR="00C54206" w:rsidRPr="00AF50BD" w:rsidRDefault="00C54206" w:rsidP="00A73461">
            <w:pPr>
              <w:tabs>
                <w:tab w:val="decimal" w:pos="792"/>
              </w:tabs>
              <w:spacing w:before="0" w:after="0" w:line="280" w:lineRule="exact"/>
              <w:ind w:left="0" w:right="-18" w:firstLine="0"/>
              <w:jc w:val="center"/>
              <w:rPr>
                <w:rFonts w:ascii="Arial" w:hAnsi="Arial" w:cs="Arial"/>
                <w:color w:val="000000"/>
                <w:sz w:val="16"/>
                <w:szCs w:val="16"/>
              </w:rPr>
            </w:pPr>
          </w:p>
        </w:tc>
        <w:tc>
          <w:tcPr>
            <w:tcW w:w="1155" w:type="dxa"/>
            <w:vAlign w:val="bottom"/>
          </w:tcPr>
          <w:p w14:paraId="1F03A265" w14:textId="600D5A0E" w:rsidR="00C54206" w:rsidRPr="00AF50BD" w:rsidRDefault="00C54206" w:rsidP="00A73461">
            <w:pPr>
              <w:tabs>
                <w:tab w:val="decimal" w:pos="792"/>
              </w:tabs>
              <w:spacing w:before="0" w:after="0" w:line="280" w:lineRule="exact"/>
              <w:ind w:left="0" w:right="-18" w:firstLine="0"/>
              <w:jc w:val="center"/>
              <w:rPr>
                <w:rFonts w:ascii="Arial" w:hAnsi="Arial" w:cs="Arial"/>
                <w:color w:val="000000"/>
                <w:sz w:val="16"/>
                <w:szCs w:val="16"/>
              </w:rPr>
            </w:pPr>
          </w:p>
        </w:tc>
        <w:tc>
          <w:tcPr>
            <w:tcW w:w="1155" w:type="dxa"/>
            <w:vAlign w:val="bottom"/>
          </w:tcPr>
          <w:p w14:paraId="6979B0D7" w14:textId="76456A56" w:rsidR="00C54206" w:rsidRPr="00AF50BD" w:rsidRDefault="00C54206" w:rsidP="00A73461">
            <w:pPr>
              <w:tabs>
                <w:tab w:val="decimal" w:pos="792"/>
              </w:tabs>
              <w:spacing w:before="0" w:after="0" w:line="280" w:lineRule="exact"/>
              <w:ind w:left="0" w:right="-18" w:firstLine="0"/>
              <w:jc w:val="center"/>
              <w:rPr>
                <w:rFonts w:ascii="Arial" w:hAnsi="Arial" w:cs="Arial"/>
                <w:color w:val="000000"/>
                <w:sz w:val="16"/>
                <w:szCs w:val="16"/>
              </w:rPr>
            </w:pPr>
          </w:p>
        </w:tc>
        <w:tc>
          <w:tcPr>
            <w:tcW w:w="1155" w:type="dxa"/>
            <w:vAlign w:val="bottom"/>
          </w:tcPr>
          <w:p w14:paraId="7C821220" w14:textId="2019DAAD" w:rsidR="00C54206" w:rsidRPr="00AF50BD" w:rsidRDefault="00C54206" w:rsidP="00A73461">
            <w:pPr>
              <w:tabs>
                <w:tab w:val="decimal" w:pos="792"/>
              </w:tabs>
              <w:spacing w:before="0" w:after="0" w:line="280" w:lineRule="exact"/>
              <w:ind w:left="0" w:right="-18" w:firstLine="0"/>
              <w:jc w:val="center"/>
              <w:rPr>
                <w:rFonts w:ascii="Arial" w:hAnsi="Arial"/>
                <w:color w:val="000000"/>
                <w:sz w:val="16"/>
                <w:szCs w:val="16"/>
              </w:rPr>
            </w:pPr>
          </w:p>
        </w:tc>
        <w:tc>
          <w:tcPr>
            <w:tcW w:w="1155" w:type="dxa"/>
            <w:vAlign w:val="bottom"/>
          </w:tcPr>
          <w:p w14:paraId="24FE56A7" w14:textId="3CCD03DC" w:rsidR="00C54206" w:rsidRPr="00AF50BD" w:rsidRDefault="00C54206" w:rsidP="00A73461">
            <w:pPr>
              <w:tabs>
                <w:tab w:val="decimal" w:pos="792"/>
              </w:tabs>
              <w:spacing w:before="0" w:after="0" w:line="280" w:lineRule="exact"/>
              <w:ind w:left="0" w:right="-18" w:firstLine="0"/>
              <w:jc w:val="center"/>
              <w:rPr>
                <w:rFonts w:ascii="Arial" w:hAnsi="Arial"/>
                <w:color w:val="000000"/>
                <w:sz w:val="16"/>
                <w:szCs w:val="16"/>
              </w:rPr>
            </w:pPr>
          </w:p>
        </w:tc>
        <w:tc>
          <w:tcPr>
            <w:tcW w:w="1155" w:type="dxa"/>
            <w:vAlign w:val="bottom"/>
          </w:tcPr>
          <w:p w14:paraId="4C4F166A" w14:textId="64A22E09" w:rsidR="00C54206" w:rsidRPr="00AF50BD" w:rsidRDefault="00C54206" w:rsidP="00A73461">
            <w:pPr>
              <w:tabs>
                <w:tab w:val="decimal" w:pos="792"/>
              </w:tabs>
              <w:spacing w:before="0" w:after="0" w:line="280" w:lineRule="exact"/>
              <w:ind w:left="0" w:right="-18" w:firstLine="0"/>
              <w:jc w:val="center"/>
              <w:rPr>
                <w:rFonts w:ascii="Arial" w:hAnsi="Arial"/>
                <w:color w:val="000000"/>
                <w:sz w:val="16"/>
                <w:szCs w:val="16"/>
              </w:rPr>
            </w:pPr>
          </w:p>
        </w:tc>
      </w:tr>
      <w:tr w:rsidR="00E50084" w:rsidRPr="00887EBD" w14:paraId="5803A4C0" w14:textId="77777777" w:rsidTr="00887EBD">
        <w:tc>
          <w:tcPr>
            <w:tcW w:w="2610" w:type="dxa"/>
          </w:tcPr>
          <w:p w14:paraId="7A49C16E" w14:textId="1BC223B3" w:rsidR="00E50084" w:rsidRPr="00AF50BD" w:rsidRDefault="00E50084" w:rsidP="00A70E58">
            <w:pPr>
              <w:spacing w:before="0" w:after="0" w:line="280" w:lineRule="exact"/>
              <w:ind w:left="345" w:right="-18" w:hanging="180"/>
              <w:rPr>
                <w:rFonts w:ascii="Arial" w:hAnsi="Arial" w:cs="Arial"/>
                <w:sz w:val="16"/>
                <w:szCs w:val="16"/>
              </w:rPr>
            </w:pPr>
            <w:r w:rsidRPr="00AF50BD">
              <w:rPr>
                <w:rFonts w:ascii="Arial" w:hAnsi="Arial" w:cs="Arial"/>
                <w:sz w:val="16"/>
                <w:szCs w:val="16"/>
              </w:rPr>
              <w:t>Demographic assumptions changes</w:t>
            </w:r>
          </w:p>
        </w:tc>
        <w:tc>
          <w:tcPr>
            <w:tcW w:w="1155" w:type="dxa"/>
            <w:vAlign w:val="bottom"/>
          </w:tcPr>
          <w:p w14:paraId="7A8E8E98" w14:textId="1D5C821C" w:rsidR="00E50084" w:rsidRPr="00AF50BD" w:rsidRDefault="00A73461"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w:t>
            </w:r>
          </w:p>
        </w:tc>
        <w:tc>
          <w:tcPr>
            <w:tcW w:w="1155" w:type="dxa"/>
            <w:vAlign w:val="bottom"/>
          </w:tcPr>
          <w:p w14:paraId="4A016450" w14:textId="00F8378E" w:rsidR="00E50084" w:rsidRPr="00AF50BD" w:rsidRDefault="00A73461"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w:t>
            </w:r>
          </w:p>
        </w:tc>
        <w:tc>
          <w:tcPr>
            <w:tcW w:w="1155" w:type="dxa"/>
            <w:vAlign w:val="bottom"/>
          </w:tcPr>
          <w:p w14:paraId="32723E16" w14:textId="4D77EBB9" w:rsidR="00E50084" w:rsidRPr="00AF50BD" w:rsidRDefault="00A73461"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w:t>
            </w:r>
          </w:p>
        </w:tc>
        <w:tc>
          <w:tcPr>
            <w:tcW w:w="1155" w:type="dxa"/>
            <w:vAlign w:val="bottom"/>
          </w:tcPr>
          <w:p w14:paraId="63C4907B" w14:textId="511C8F3E" w:rsidR="00E50084" w:rsidRPr="00AF50BD" w:rsidRDefault="00E50084" w:rsidP="00A73461">
            <w:pPr>
              <w:tabs>
                <w:tab w:val="decimal" w:pos="792"/>
              </w:tabs>
              <w:spacing w:before="0" w:after="0" w:line="280" w:lineRule="exact"/>
              <w:ind w:left="0" w:right="-18" w:firstLine="0"/>
              <w:jc w:val="center"/>
              <w:rPr>
                <w:rFonts w:ascii="Arial" w:hAnsi="Arial" w:cs="Browallia New"/>
                <w:color w:val="000000"/>
                <w:sz w:val="16"/>
                <w:szCs w:val="20"/>
              </w:rPr>
            </w:pPr>
            <w:r w:rsidRPr="00AF50BD">
              <w:rPr>
                <w:rFonts w:ascii="Arial" w:hAnsi="Arial" w:cs="Browallia New"/>
                <w:color w:val="000000"/>
                <w:sz w:val="16"/>
                <w:szCs w:val="20"/>
              </w:rPr>
              <w:t>-</w:t>
            </w:r>
          </w:p>
        </w:tc>
        <w:tc>
          <w:tcPr>
            <w:tcW w:w="1155" w:type="dxa"/>
            <w:vAlign w:val="bottom"/>
          </w:tcPr>
          <w:p w14:paraId="06E7AB42" w14:textId="3934E9CA"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c>
          <w:tcPr>
            <w:tcW w:w="1155" w:type="dxa"/>
            <w:vAlign w:val="bottom"/>
          </w:tcPr>
          <w:p w14:paraId="00A1BE06" w14:textId="6E479908"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r>
      <w:tr w:rsidR="00E50084" w:rsidRPr="00887EBD" w14:paraId="42CFF280" w14:textId="77777777" w:rsidTr="00887EBD">
        <w:tc>
          <w:tcPr>
            <w:tcW w:w="2610" w:type="dxa"/>
          </w:tcPr>
          <w:p w14:paraId="6F2DABC4" w14:textId="13B7ED86" w:rsidR="00E50084" w:rsidRPr="00AF50BD" w:rsidRDefault="00E50084" w:rsidP="00A70E58">
            <w:pPr>
              <w:spacing w:before="0" w:after="0" w:line="280" w:lineRule="exact"/>
              <w:ind w:left="345" w:right="-18" w:hanging="180"/>
              <w:rPr>
                <w:rFonts w:ascii="Arial" w:hAnsi="Arial" w:cs="Arial"/>
                <w:sz w:val="16"/>
                <w:szCs w:val="16"/>
              </w:rPr>
            </w:pPr>
            <w:r w:rsidRPr="00AF50BD">
              <w:rPr>
                <w:rFonts w:ascii="Arial" w:hAnsi="Arial" w:cs="Arial"/>
                <w:sz w:val="16"/>
                <w:szCs w:val="16"/>
              </w:rPr>
              <w:t>Financial assumptions changes</w:t>
            </w:r>
          </w:p>
        </w:tc>
        <w:tc>
          <w:tcPr>
            <w:tcW w:w="1155" w:type="dxa"/>
            <w:vAlign w:val="bottom"/>
          </w:tcPr>
          <w:p w14:paraId="462366BA" w14:textId="736318E5" w:rsidR="00E50084" w:rsidRPr="00AF50BD" w:rsidRDefault="00C22C37"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w:t>
            </w:r>
            <w:r w:rsidR="00DF174F">
              <w:rPr>
                <w:rFonts w:ascii="Arial" w:hAnsi="Arial" w:cs="Arial"/>
                <w:color w:val="000000"/>
                <w:sz w:val="16"/>
                <w:szCs w:val="16"/>
              </w:rPr>
              <w:t>35,161</w:t>
            </w:r>
            <w:r>
              <w:rPr>
                <w:rFonts w:ascii="Arial" w:hAnsi="Arial" w:cs="Arial"/>
                <w:color w:val="000000"/>
                <w:sz w:val="16"/>
                <w:szCs w:val="16"/>
              </w:rPr>
              <w:t>)</w:t>
            </w:r>
          </w:p>
        </w:tc>
        <w:tc>
          <w:tcPr>
            <w:tcW w:w="1155" w:type="dxa"/>
            <w:vAlign w:val="bottom"/>
          </w:tcPr>
          <w:p w14:paraId="5728D665" w14:textId="068D4CD1" w:rsidR="00E50084" w:rsidRPr="00AF50BD" w:rsidRDefault="00DF174F"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(4,918)</w:t>
            </w:r>
          </w:p>
        </w:tc>
        <w:tc>
          <w:tcPr>
            <w:tcW w:w="1155" w:type="dxa"/>
            <w:vAlign w:val="bottom"/>
          </w:tcPr>
          <w:p w14:paraId="54B5BEF3" w14:textId="77AF74BD" w:rsidR="00E50084" w:rsidRPr="00AF50BD" w:rsidRDefault="00DF174F"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(40,079)</w:t>
            </w:r>
          </w:p>
        </w:tc>
        <w:tc>
          <w:tcPr>
            <w:tcW w:w="1155" w:type="dxa"/>
            <w:vAlign w:val="bottom"/>
          </w:tcPr>
          <w:p w14:paraId="5B6B5D72" w14:textId="4FB02107"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c>
          <w:tcPr>
            <w:tcW w:w="1155" w:type="dxa"/>
            <w:vAlign w:val="bottom"/>
          </w:tcPr>
          <w:p w14:paraId="40ECD134" w14:textId="3DF9C293"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c>
          <w:tcPr>
            <w:tcW w:w="1155" w:type="dxa"/>
            <w:vAlign w:val="bottom"/>
          </w:tcPr>
          <w:p w14:paraId="58229C38" w14:textId="4BC6B441"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r>
      <w:tr w:rsidR="00E50084" w:rsidRPr="00887EBD" w14:paraId="1C0C85AE" w14:textId="77777777" w:rsidTr="00887EBD">
        <w:tc>
          <w:tcPr>
            <w:tcW w:w="2610" w:type="dxa"/>
          </w:tcPr>
          <w:p w14:paraId="272F94FB" w14:textId="3A84965D" w:rsidR="00E50084" w:rsidRPr="00AF50BD" w:rsidRDefault="00E50084" w:rsidP="00A70E58">
            <w:pPr>
              <w:spacing w:before="0" w:after="0" w:line="280" w:lineRule="exact"/>
              <w:ind w:left="345" w:right="-18" w:hanging="180"/>
              <w:rPr>
                <w:rFonts w:ascii="Arial" w:hAnsi="Arial" w:cs="Arial"/>
                <w:sz w:val="16"/>
                <w:szCs w:val="16"/>
              </w:rPr>
            </w:pPr>
            <w:r w:rsidRPr="00AF50BD">
              <w:rPr>
                <w:rFonts w:ascii="Arial" w:hAnsi="Arial" w:cs="Arial"/>
                <w:sz w:val="16"/>
                <w:szCs w:val="16"/>
              </w:rPr>
              <w:t>Experience adjustments</w:t>
            </w:r>
          </w:p>
        </w:tc>
        <w:tc>
          <w:tcPr>
            <w:tcW w:w="1155" w:type="dxa"/>
            <w:vAlign w:val="bottom"/>
          </w:tcPr>
          <w:p w14:paraId="67732870" w14:textId="61A2E838" w:rsidR="00E50084" w:rsidRPr="00AF50BD" w:rsidRDefault="00DF174F"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(37,740)</w:t>
            </w:r>
          </w:p>
        </w:tc>
        <w:tc>
          <w:tcPr>
            <w:tcW w:w="1155" w:type="dxa"/>
            <w:vAlign w:val="bottom"/>
          </w:tcPr>
          <w:p w14:paraId="47E346ED" w14:textId="3662CF22" w:rsidR="00E50084" w:rsidRPr="00AF50BD" w:rsidRDefault="00DF174F"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11,590</w:t>
            </w:r>
          </w:p>
        </w:tc>
        <w:tc>
          <w:tcPr>
            <w:tcW w:w="1155" w:type="dxa"/>
            <w:vAlign w:val="bottom"/>
          </w:tcPr>
          <w:p w14:paraId="7524BDB3" w14:textId="6CE9F843" w:rsidR="00E50084" w:rsidRPr="00AF50BD" w:rsidRDefault="00DF174F" w:rsidP="00A73461">
            <w:pP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(26,150)</w:t>
            </w:r>
          </w:p>
        </w:tc>
        <w:tc>
          <w:tcPr>
            <w:tcW w:w="1155" w:type="dxa"/>
            <w:vAlign w:val="bottom"/>
          </w:tcPr>
          <w:p w14:paraId="1D8E606F" w14:textId="32EFEBC6"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c>
          <w:tcPr>
            <w:tcW w:w="1155" w:type="dxa"/>
            <w:vAlign w:val="bottom"/>
          </w:tcPr>
          <w:p w14:paraId="7A164515" w14:textId="31AA533A"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c>
          <w:tcPr>
            <w:tcW w:w="1155" w:type="dxa"/>
            <w:vAlign w:val="bottom"/>
          </w:tcPr>
          <w:p w14:paraId="436530C3" w14:textId="03B0EFDE" w:rsidR="00E50084" w:rsidRPr="00AF50BD" w:rsidRDefault="00E50084" w:rsidP="00A73461">
            <w:pPr>
              <w:tabs>
                <w:tab w:val="decimal" w:pos="792"/>
              </w:tabs>
              <w:spacing w:before="0" w:after="0" w:line="280" w:lineRule="exact"/>
              <w:ind w:left="0" w:right="-18" w:firstLine="0"/>
              <w:jc w:val="center"/>
              <w:rPr>
                <w:rFonts w:ascii="Arial" w:hAnsi="Arial" w:cs="Arial"/>
                <w:color w:val="000000"/>
                <w:sz w:val="16"/>
                <w:szCs w:val="16"/>
              </w:rPr>
            </w:pPr>
            <w:r w:rsidRPr="00AF50BD">
              <w:rPr>
                <w:rFonts w:ascii="Arial" w:hAnsi="Arial" w:cs="Arial"/>
                <w:color w:val="000000"/>
                <w:sz w:val="16"/>
                <w:szCs w:val="16"/>
              </w:rPr>
              <w:t>-</w:t>
            </w:r>
          </w:p>
        </w:tc>
      </w:tr>
      <w:tr w:rsidR="005A3BD6" w:rsidRPr="00887EBD" w14:paraId="547E65B0" w14:textId="77777777" w:rsidTr="000015F8">
        <w:tc>
          <w:tcPr>
            <w:tcW w:w="2610" w:type="dxa"/>
          </w:tcPr>
          <w:p w14:paraId="7C5E41A7" w14:textId="77777777" w:rsidR="005A3BD6" w:rsidRPr="00887EBD" w:rsidRDefault="005A3BD6" w:rsidP="005A3BD6">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Benefits paid during the year </w:t>
            </w:r>
          </w:p>
        </w:tc>
        <w:tc>
          <w:tcPr>
            <w:tcW w:w="1155" w:type="dxa"/>
          </w:tcPr>
          <w:p w14:paraId="47099915" w14:textId="549716E0" w:rsidR="005A3BD6" w:rsidRPr="005A3BD6" w:rsidRDefault="005A3BD6" w:rsidP="00A73461">
            <w:pPr>
              <w:pBdr>
                <w:bottom w:val="single" w:sz="4" w:space="1" w:color="auto"/>
              </w:pBdr>
              <w:tabs>
                <w:tab w:val="decimal" w:pos="792"/>
              </w:tabs>
              <w:spacing w:before="0" w:after="0" w:line="280" w:lineRule="exact"/>
              <w:ind w:left="0" w:right="-18" w:firstLine="0"/>
              <w:jc w:val="center"/>
              <w:rPr>
                <w:rFonts w:ascii="Arial" w:hAnsi="Arial" w:cs="Arial"/>
                <w:color w:val="000000"/>
                <w:sz w:val="16"/>
                <w:szCs w:val="16"/>
              </w:rPr>
            </w:pPr>
            <w:r w:rsidRPr="005A3BD6">
              <w:rPr>
                <w:rFonts w:ascii="Arial" w:hAnsi="Arial" w:cs="Arial"/>
                <w:sz w:val="16"/>
                <w:szCs w:val="16"/>
                <w:cs/>
              </w:rPr>
              <w:t>(11,437)</w:t>
            </w:r>
          </w:p>
        </w:tc>
        <w:tc>
          <w:tcPr>
            <w:tcW w:w="1155" w:type="dxa"/>
          </w:tcPr>
          <w:p w14:paraId="56428661" w14:textId="4355647E" w:rsidR="005A3BD6" w:rsidRPr="005A3BD6" w:rsidRDefault="005A3BD6" w:rsidP="00A73461">
            <w:pPr>
              <w:pBdr>
                <w:bottom w:val="single" w:sz="4" w:space="1" w:color="auto"/>
              </w:pBdr>
              <w:tabs>
                <w:tab w:val="decimal" w:pos="792"/>
              </w:tabs>
              <w:spacing w:before="0" w:after="0" w:line="280" w:lineRule="exact"/>
              <w:ind w:left="0" w:right="-18" w:firstLine="0"/>
              <w:jc w:val="center"/>
              <w:rPr>
                <w:rFonts w:ascii="Arial" w:hAnsi="Arial" w:cs="Arial"/>
                <w:color w:val="000000"/>
                <w:sz w:val="16"/>
                <w:szCs w:val="16"/>
              </w:rPr>
            </w:pPr>
            <w:r w:rsidRPr="005A3BD6">
              <w:rPr>
                <w:rFonts w:ascii="Arial" w:hAnsi="Arial" w:cs="Arial"/>
                <w:sz w:val="16"/>
                <w:szCs w:val="16"/>
                <w:cs/>
              </w:rPr>
              <w:t>(6,473)</w:t>
            </w:r>
          </w:p>
        </w:tc>
        <w:tc>
          <w:tcPr>
            <w:tcW w:w="1155" w:type="dxa"/>
          </w:tcPr>
          <w:p w14:paraId="512A2994" w14:textId="3DFD1CCD" w:rsidR="005A3BD6" w:rsidRPr="005A3BD6" w:rsidRDefault="005A3BD6" w:rsidP="00A73461">
            <w:pPr>
              <w:pBdr>
                <w:bottom w:val="single" w:sz="4" w:space="1" w:color="auto"/>
              </w:pBdr>
              <w:tabs>
                <w:tab w:val="decimal" w:pos="792"/>
              </w:tabs>
              <w:spacing w:before="0" w:after="0" w:line="280" w:lineRule="exact"/>
              <w:ind w:left="0" w:right="-18" w:firstLine="0"/>
              <w:jc w:val="center"/>
              <w:rPr>
                <w:rFonts w:ascii="Arial" w:hAnsi="Arial" w:cs="Arial"/>
                <w:color w:val="000000"/>
                <w:sz w:val="16"/>
                <w:szCs w:val="16"/>
              </w:rPr>
            </w:pPr>
            <w:r w:rsidRPr="005A3BD6">
              <w:rPr>
                <w:rFonts w:ascii="Arial" w:hAnsi="Arial" w:cs="Arial"/>
                <w:sz w:val="16"/>
                <w:szCs w:val="16"/>
                <w:cs/>
              </w:rPr>
              <w:t>(17,910)</w:t>
            </w:r>
          </w:p>
        </w:tc>
        <w:tc>
          <w:tcPr>
            <w:tcW w:w="1155" w:type="dxa"/>
            <w:vAlign w:val="bottom"/>
          </w:tcPr>
          <w:p w14:paraId="5989F3A6" w14:textId="28E66366" w:rsidR="005A3BD6" w:rsidRPr="00887EBD" w:rsidRDefault="005A3BD6" w:rsidP="00A73461">
            <w:pPr>
              <w:pBdr>
                <w:bottom w:val="sing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(15,557)</w:t>
            </w:r>
          </w:p>
        </w:tc>
        <w:tc>
          <w:tcPr>
            <w:tcW w:w="1155" w:type="dxa"/>
            <w:vAlign w:val="bottom"/>
          </w:tcPr>
          <w:p w14:paraId="1C54FBD4" w14:textId="2DC26DAA" w:rsidR="005A3BD6" w:rsidRPr="00887EBD" w:rsidRDefault="005A3BD6" w:rsidP="00A73461">
            <w:pPr>
              <w:pBdr>
                <w:bottom w:val="sing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(6,894)</w:t>
            </w:r>
          </w:p>
        </w:tc>
        <w:tc>
          <w:tcPr>
            <w:tcW w:w="1155" w:type="dxa"/>
            <w:vAlign w:val="bottom"/>
          </w:tcPr>
          <w:p w14:paraId="034DA34D" w14:textId="71A550B8" w:rsidR="005A3BD6" w:rsidRPr="00887EBD" w:rsidRDefault="005A3BD6" w:rsidP="00A73461">
            <w:pPr>
              <w:pBdr>
                <w:bottom w:val="sing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(22,451)</w:t>
            </w:r>
          </w:p>
        </w:tc>
      </w:tr>
      <w:tr w:rsidR="00E50084" w:rsidRPr="00887EBD" w14:paraId="0733A200" w14:textId="77777777" w:rsidTr="00887EBD">
        <w:trPr>
          <w:trHeight w:val="189"/>
        </w:trPr>
        <w:tc>
          <w:tcPr>
            <w:tcW w:w="2610" w:type="dxa"/>
          </w:tcPr>
          <w:p w14:paraId="100FEAEF" w14:textId="137F9630" w:rsidR="00E50084" w:rsidRPr="00887EBD" w:rsidRDefault="00E50084" w:rsidP="00E50084">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Provision for long-term employee benefits at end of year </w:t>
            </w:r>
          </w:p>
        </w:tc>
        <w:tc>
          <w:tcPr>
            <w:tcW w:w="1155" w:type="dxa"/>
            <w:vAlign w:val="bottom"/>
          </w:tcPr>
          <w:p w14:paraId="4DB47CB5" w14:textId="6AE9DC4C" w:rsidR="00E50084" w:rsidRPr="00887EBD" w:rsidRDefault="00C22C37" w:rsidP="00A73461">
            <w:pPr>
              <w:pBdr>
                <w:bottom w:val="double" w:sz="4" w:space="1" w:color="auto"/>
              </w:pBd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246,628</w:t>
            </w:r>
          </w:p>
        </w:tc>
        <w:tc>
          <w:tcPr>
            <w:tcW w:w="1155" w:type="dxa"/>
            <w:vAlign w:val="bottom"/>
          </w:tcPr>
          <w:p w14:paraId="20211A33" w14:textId="7519F048" w:rsidR="00E50084" w:rsidRPr="00887EBD" w:rsidRDefault="00C22C37" w:rsidP="00A73461">
            <w:pPr>
              <w:pBdr>
                <w:bottom w:val="double" w:sz="4" w:space="1" w:color="auto"/>
              </w:pBd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43,134</w:t>
            </w:r>
          </w:p>
        </w:tc>
        <w:tc>
          <w:tcPr>
            <w:tcW w:w="1155" w:type="dxa"/>
            <w:vAlign w:val="bottom"/>
          </w:tcPr>
          <w:p w14:paraId="30F6E654" w14:textId="5053E852" w:rsidR="00E50084" w:rsidRPr="00887EBD" w:rsidRDefault="00C22C37" w:rsidP="00A73461">
            <w:pPr>
              <w:pBdr>
                <w:bottom w:val="double" w:sz="4" w:space="1" w:color="auto"/>
              </w:pBdr>
              <w:tabs>
                <w:tab w:val="decimal" w:pos="792"/>
              </w:tabs>
              <w:spacing w:before="0" w:after="0" w:line="280" w:lineRule="exact"/>
              <w:ind w:left="0" w:right="-18" w:firstLine="0"/>
              <w:jc w:val="center"/>
              <w:rPr>
                <w:rFonts w:ascii="Arial" w:hAnsi="Arial" w:cs="Arial"/>
                <w:color w:val="000000"/>
                <w:sz w:val="16"/>
                <w:szCs w:val="16"/>
              </w:rPr>
            </w:pPr>
            <w:r>
              <w:rPr>
                <w:rFonts w:ascii="Arial" w:hAnsi="Arial" w:cs="Arial"/>
                <w:color w:val="000000"/>
                <w:sz w:val="16"/>
                <w:szCs w:val="16"/>
              </w:rPr>
              <w:t>289,762</w:t>
            </w:r>
          </w:p>
        </w:tc>
        <w:tc>
          <w:tcPr>
            <w:tcW w:w="1155" w:type="dxa"/>
            <w:vAlign w:val="bottom"/>
          </w:tcPr>
          <w:p w14:paraId="0AEEE927" w14:textId="74716100" w:rsidR="00E50084" w:rsidRPr="00887EBD" w:rsidRDefault="00E50084" w:rsidP="00A73461">
            <w:pPr>
              <w:pBdr>
                <w:bottom w:val="doub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300,720</w:t>
            </w:r>
          </w:p>
        </w:tc>
        <w:tc>
          <w:tcPr>
            <w:tcW w:w="1155" w:type="dxa"/>
            <w:vAlign w:val="bottom"/>
          </w:tcPr>
          <w:p w14:paraId="0A733F55" w14:textId="5DC04204" w:rsidR="00E50084" w:rsidRPr="00887EBD" w:rsidRDefault="00E50084" w:rsidP="00A73461">
            <w:pPr>
              <w:pBdr>
                <w:bottom w:val="doub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61,770</w:t>
            </w:r>
          </w:p>
        </w:tc>
        <w:tc>
          <w:tcPr>
            <w:tcW w:w="1155" w:type="dxa"/>
            <w:vAlign w:val="bottom"/>
          </w:tcPr>
          <w:p w14:paraId="02516245" w14:textId="39A93D2F" w:rsidR="00E50084" w:rsidRPr="00887EBD" w:rsidRDefault="00E50084" w:rsidP="00A73461">
            <w:pPr>
              <w:pBdr>
                <w:bottom w:val="double" w:sz="4" w:space="1" w:color="auto"/>
              </w:pBdr>
              <w:tabs>
                <w:tab w:val="decimal" w:pos="792"/>
              </w:tabs>
              <w:spacing w:before="0" w:after="0" w:line="280" w:lineRule="exact"/>
              <w:ind w:left="0" w:right="-18" w:firstLine="0"/>
              <w:jc w:val="center"/>
              <w:rPr>
                <w:rFonts w:ascii="Arial" w:hAnsi="Arial"/>
                <w:color w:val="000000"/>
                <w:sz w:val="16"/>
                <w:szCs w:val="16"/>
              </w:rPr>
            </w:pPr>
            <w:r w:rsidRPr="00887EBD">
              <w:rPr>
                <w:rFonts w:ascii="Arial" w:hAnsi="Arial" w:cs="Arial"/>
                <w:sz w:val="16"/>
                <w:szCs w:val="16"/>
                <w:lang w:val="en-GB"/>
              </w:rPr>
              <w:t>362,490</w:t>
            </w:r>
          </w:p>
        </w:tc>
      </w:tr>
    </w:tbl>
    <w:p w14:paraId="089C7FB6" w14:textId="3B5E9F7C" w:rsidR="00C13B11" w:rsidRPr="00887EBD" w:rsidRDefault="00C13B11" w:rsidP="00887EBD">
      <w:pPr>
        <w:tabs>
          <w:tab w:val="right" w:pos="7280"/>
        </w:tabs>
        <w:spacing w:after="0" w:line="380" w:lineRule="exact"/>
        <w:ind w:right="-360"/>
        <w:jc w:val="right"/>
        <w:rPr>
          <w:rFonts w:ascii="Arial" w:hAnsi="Arial"/>
          <w:sz w:val="16"/>
          <w:szCs w:val="16"/>
        </w:rPr>
      </w:pPr>
      <w:r w:rsidRPr="00887EBD">
        <w:rPr>
          <w:rFonts w:ascii="Arial" w:hAnsi="Arial"/>
          <w:sz w:val="16"/>
          <w:szCs w:val="16"/>
        </w:rPr>
        <w:t>(Unit: Thousand Baht)</w:t>
      </w:r>
    </w:p>
    <w:tbl>
      <w:tblPr>
        <w:tblW w:w="9540" w:type="dxa"/>
        <w:tblInd w:w="450" w:type="dxa"/>
        <w:tblLayout w:type="fixed"/>
        <w:tblLook w:val="01E0" w:firstRow="1" w:lastRow="1" w:firstColumn="1" w:lastColumn="1" w:noHBand="0" w:noVBand="0"/>
      </w:tblPr>
      <w:tblGrid>
        <w:gridCol w:w="2610"/>
        <w:gridCol w:w="1155"/>
        <w:gridCol w:w="1155"/>
        <w:gridCol w:w="1155"/>
        <w:gridCol w:w="1155"/>
        <w:gridCol w:w="1155"/>
        <w:gridCol w:w="1155"/>
      </w:tblGrid>
      <w:tr w:rsidR="00C13B11" w:rsidRPr="00887EBD" w14:paraId="4C1C7BBE" w14:textId="77777777" w:rsidTr="00887EBD">
        <w:tc>
          <w:tcPr>
            <w:tcW w:w="2610" w:type="dxa"/>
          </w:tcPr>
          <w:p w14:paraId="76DC11F3" w14:textId="77777777" w:rsidR="00C13B11" w:rsidRPr="00887EBD" w:rsidRDefault="00C13B11" w:rsidP="002F04DD">
            <w:pPr>
              <w:spacing w:before="0" w:after="0" w:line="280" w:lineRule="exact"/>
              <w:ind w:left="0" w:right="-18" w:firstLine="0"/>
              <w:rPr>
                <w:rFonts w:ascii="Arial" w:hAnsi="Arial" w:cs="Arial"/>
                <w:sz w:val="16"/>
                <w:szCs w:val="16"/>
              </w:rPr>
            </w:pPr>
          </w:p>
        </w:tc>
        <w:tc>
          <w:tcPr>
            <w:tcW w:w="6930" w:type="dxa"/>
            <w:gridSpan w:val="6"/>
          </w:tcPr>
          <w:p w14:paraId="73A99741" w14:textId="77777777" w:rsidR="00C13B11" w:rsidRPr="00887EBD"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6"/>
                <w:szCs w:val="16"/>
              </w:rPr>
            </w:pPr>
            <w:r w:rsidRPr="00887EBD">
              <w:rPr>
                <w:rFonts w:ascii="Arial" w:hAnsi="Arial"/>
                <w:sz w:val="16"/>
                <w:szCs w:val="16"/>
              </w:rPr>
              <w:t>Separate financial statements</w:t>
            </w:r>
          </w:p>
        </w:tc>
      </w:tr>
      <w:tr w:rsidR="008E7036" w:rsidRPr="00887EBD" w14:paraId="5754CD19" w14:textId="77777777" w:rsidTr="00887EBD">
        <w:tc>
          <w:tcPr>
            <w:tcW w:w="2610" w:type="dxa"/>
          </w:tcPr>
          <w:p w14:paraId="7BC40DD9"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3465" w:type="dxa"/>
            <w:gridSpan w:val="3"/>
          </w:tcPr>
          <w:p w14:paraId="2B543844" w14:textId="2095F6E6"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w:t>
            </w:r>
            <w:r w:rsidR="00F264D2" w:rsidRPr="00887EBD">
              <w:rPr>
                <w:rFonts w:ascii="Arial" w:hAnsi="Arial"/>
                <w:sz w:val="16"/>
                <w:szCs w:val="16"/>
              </w:rPr>
              <w:t>2</w:t>
            </w:r>
            <w:r w:rsidR="00C54206">
              <w:rPr>
                <w:rFonts w:ascii="Arial" w:hAnsi="Arial"/>
                <w:sz w:val="16"/>
                <w:szCs w:val="16"/>
              </w:rPr>
              <w:t>2</w:t>
            </w:r>
          </w:p>
        </w:tc>
        <w:tc>
          <w:tcPr>
            <w:tcW w:w="3465" w:type="dxa"/>
            <w:gridSpan w:val="3"/>
          </w:tcPr>
          <w:p w14:paraId="58FF5B0C" w14:textId="5202E8AC" w:rsidR="008E7036" w:rsidRPr="00887EBD" w:rsidRDefault="00CC46B5"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202</w:t>
            </w:r>
            <w:r w:rsidR="00C54206">
              <w:rPr>
                <w:rFonts w:ascii="Arial" w:hAnsi="Arial"/>
                <w:sz w:val="16"/>
                <w:szCs w:val="16"/>
              </w:rPr>
              <w:t>1</w:t>
            </w:r>
          </w:p>
        </w:tc>
      </w:tr>
      <w:tr w:rsidR="008E7036" w:rsidRPr="00887EBD" w14:paraId="5AB11B01" w14:textId="77777777" w:rsidTr="00887EBD">
        <w:tc>
          <w:tcPr>
            <w:tcW w:w="2610" w:type="dxa"/>
          </w:tcPr>
          <w:p w14:paraId="6B4D2DF1"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0AE86C0B" w14:textId="77777777" w:rsidR="008E7036" w:rsidRPr="00887EBD" w:rsidRDefault="008E7036" w:rsidP="008E7036">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11858E48"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4BB0210B"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p>
        </w:tc>
        <w:tc>
          <w:tcPr>
            <w:tcW w:w="1155" w:type="dxa"/>
            <w:vAlign w:val="bottom"/>
          </w:tcPr>
          <w:p w14:paraId="3EF08860" w14:textId="77777777" w:rsidR="008E7036" w:rsidRPr="00887EBD" w:rsidRDefault="008E7036" w:rsidP="008E7036">
            <w:pPr>
              <w:tabs>
                <w:tab w:val="left" w:pos="1440"/>
              </w:tabs>
              <w:spacing w:before="0" w:after="0" w:line="280" w:lineRule="exact"/>
              <w:ind w:left="-108" w:right="-108" w:firstLine="0"/>
              <w:jc w:val="center"/>
              <w:rPr>
                <w:rFonts w:ascii="Arial" w:hAnsi="Arial"/>
                <w:sz w:val="16"/>
                <w:szCs w:val="16"/>
              </w:rPr>
            </w:pPr>
            <w:r w:rsidRPr="00887EBD">
              <w:rPr>
                <w:rFonts w:ascii="Arial" w:hAnsi="Arial"/>
                <w:sz w:val="16"/>
                <w:szCs w:val="16"/>
              </w:rPr>
              <w:t xml:space="preserve">Post-employment </w:t>
            </w:r>
          </w:p>
        </w:tc>
        <w:tc>
          <w:tcPr>
            <w:tcW w:w="1155" w:type="dxa"/>
            <w:vAlign w:val="bottom"/>
          </w:tcPr>
          <w:p w14:paraId="2CAC9B80"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Other long-</w:t>
            </w:r>
          </w:p>
        </w:tc>
        <w:tc>
          <w:tcPr>
            <w:tcW w:w="1155" w:type="dxa"/>
            <w:vAlign w:val="bottom"/>
          </w:tcPr>
          <w:p w14:paraId="74D6420E" w14:textId="77777777" w:rsidR="008E7036" w:rsidRPr="00887EBD" w:rsidRDefault="008E7036" w:rsidP="008E7036">
            <w:pPr>
              <w:tabs>
                <w:tab w:val="left" w:pos="1440"/>
              </w:tabs>
              <w:spacing w:before="0" w:after="0" w:line="280" w:lineRule="exact"/>
              <w:ind w:left="0" w:right="-18" w:firstLine="0"/>
              <w:jc w:val="center"/>
              <w:rPr>
                <w:rFonts w:ascii="Arial" w:hAnsi="Arial"/>
                <w:sz w:val="16"/>
                <w:szCs w:val="16"/>
              </w:rPr>
            </w:pPr>
          </w:p>
        </w:tc>
      </w:tr>
      <w:tr w:rsidR="008E7036" w:rsidRPr="00887EBD" w14:paraId="13C5CA61" w14:textId="77777777" w:rsidTr="00887EBD">
        <w:tc>
          <w:tcPr>
            <w:tcW w:w="2610" w:type="dxa"/>
          </w:tcPr>
          <w:p w14:paraId="5765E262" w14:textId="77777777" w:rsidR="008E7036" w:rsidRPr="00887EBD" w:rsidRDefault="008E7036" w:rsidP="008E7036">
            <w:pPr>
              <w:spacing w:before="0" w:after="0" w:line="280" w:lineRule="exact"/>
              <w:ind w:left="0" w:right="-18" w:firstLine="0"/>
              <w:rPr>
                <w:rFonts w:ascii="Arial" w:hAnsi="Arial" w:cs="Arial"/>
                <w:sz w:val="16"/>
                <w:szCs w:val="16"/>
              </w:rPr>
            </w:pPr>
          </w:p>
        </w:tc>
        <w:tc>
          <w:tcPr>
            <w:tcW w:w="1155" w:type="dxa"/>
            <w:vAlign w:val="bottom"/>
          </w:tcPr>
          <w:p w14:paraId="7AAAAE74"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00F384B7"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19371B9A"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c>
          <w:tcPr>
            <w:tcW w:w="1155" w:type="dxa"/>
            <w:vAlign w:val="bottom"/>
          </w:tcPr>
          <w:p w14:paraId="722AA27C"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benefits</w:t>
            </w:r>
          </w:p>
        </w:tc>
        <w:tc>
          <w:tcPr>
            <w:tcW w:w="1155" w:type="dxa"/>
            <w:vAlign w:val="bottom"/>
          </w:tcPr>
          <w:p w14:paraId="68A85596"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term benefits</w:t>
            </w:r>
          </w:p>
        </w:tc>
        <w:tc>
          <w:tcPr>
            <w:tcW w:w="1155" w:type="dxa"/>
            <w:vAlign w:val="bottom"/>
          </w:tcPr>
          <w:p w14:paraId="1CE83855" w14:textId="77777777" w:rsidR="008E7036" w:rsidRPr="00887EBD" w:rsidRDefault="008E7036" w:rsidP="008E7036">
            <w:pPr>
              <w:pBdr>
                <w:bottom w:val="single" w:sz="4" w:space="1" w:color="auto"/>
              </w:pBdr>
              <w:tabs>
                <w:tab w:val="left" w:pos="1440"/>
              </w:tabs>
              <w:spacing w:before="0" w:after="0" w:line="280" w:lineRule="exact"/>
              <w:ind w:left="0" w:right="-18" w:firstLine="0"/>
              <w:jc w:val="center"/>
              <w:rPr>
                <w:rFonts w:ascii="Arial" w:hAnsi="Arial"/>
                <w:sz w:val="16"/>
                <w:szCs w:val="16"/>
              </w:rPr>
            </w:pPr>
            <w:r w:rsidRPr="00887EBD">
              <w:rPr>
                <w:rFonts w:ascii="Arial" w:hAnsi="Arial"/>
                <w:sz w:val="16"/>
                <w:szCs w:val="16"/>
              </w:rPr>
              <w:t>Total</w:t>
            </w:r>
          </w:p>
        </w:tc>
      </w:tr>
      <w:tr w:rsidR="00AD2A01" w:rsidRPr="00887EBD" w14:paraId="03826A9B" w14:textId="77777777" w:rsidTr="00D23198">
        <w:tc>
          <w:tcPr>
            <w:tcW w:w="2610" w:type="dxa"/>
          </w:tcPr>
          <w:p w14:paraId="25F1B93E" w14:textId="50AAF6FD" w:rsidR="00AD2A01" w:rsidRPr="00887EBD" w:rsidRDefault="00AD2A01" w:rsidP="00AD2A01">
            <w:pPr>
              <w:spacing w:before="0" w:after="0" w:line="280" w:lineRule="exact"/>
              <w:ind w:left="162" w:hanging="162"/>
              <w:rPr>
                <w:rFonts w:ascii="Arial" w:hAnsi="Arial" w:cs="Arial"/>
                <w:sz w:val="16"/>
                <w:szCs w:val="16"/>
              </w:rPr>
            </w:pPr>
            <w:r w:rsidRPr="00887EBD">
              <w:rPr>
                <w:rFonts w:ascii="Arial" w:hAnsi="Arial" w:cs="Arial"/>
                <w:sz w:val="16"/>
                <w:szCs w:val="16"/>
              </w:rPr>
              <w:t>Provision for long-term employee benefits at beginning of year</w:t>
            </w:r>
          </w:p>
        </w:tc>
        <w:tc>
          <w:tcPr>
            <w:tcW w:w="1155" w:type="dxa"/>
            <w:vAlign w:val="bottom"/>
          </w:tcPr>
          <w:p w14:paraId="455C365F" w14:textId="21747935" w:rsidR="00AD2A01" w:rsidRPr="00124BEC" w:rsidRDefault="00AD2A01" w:rsidP="00D23198">
            <w:pPr>
              <w:tabs>
                <w:tab w:val="decimal" w:pos="792"/>
              </w:tabs>
              <w:spacing w:before="0" w:after="0" w:line="280" w:lineRule="exact"/>
              <w:ind w:left="0" w:right="-18" w:firstLine="0"/>
              <w:rPr>
                <w:rFonts w:ascii="Arial" w:hAnsi="Arial" w:cs="Arial"/>
                <w:color w:val="000000"/>
                <w:sz w:val="16"/>
                <w:szCs w:val="16"/>
              </w:rPr>
            </w:pPr>
            <w:r w:rsidRPr="00124BEC">
              <w:rPr>
                <w:rFonts w:ascii="Arial" w:hAnsi="Arial" w:cs="Arial"/>
                <w:sz w:val="16"/>
                <w:szCs w:val="16"/>
                <w:cs/>
              </w:rPr>
              <w:t>248,177</w:t>
            </w:r>
          </w:p>
        </w:tc>
        <w:tc>
          <w:tcPr>
            <w:tcW w:w="1155" w:type="dxa"/>
            <w:vAlign w:val="bottom"/>
          </w:tcPr>
          <w:p w14:paraId="7D9EB2D9" w14:textId="0D4DBF93" w:rsidR="00AD2A01" w:rsidRPr="00124BEC" w:rsidRDefault="00AD2A01" w:rsidP="00D23198">
            <w:pPr>
              <w:tabs>
                <w:tab w:val="decimal" w:pos="792"/>
              </w:tabs>
              <w:spacing w:before="0" w:after="0" w:line="280" w:lineRule="exact"/>
              <w:ind w:left="0" w:right="-18" w:firstLine="0"/>
              <w:rPr>
                <w:rFonts w:ascii="Arial" w:hAnsi="Arial" w:cs="Arial"/>
                <w:color w:val="000000"/>
                <w:sz w:val="16"/>
                <w:szCs w:val="16"/>
              </w:rPr>
            </w:pPr>
            <w:r w:rsidRPr="00124BEC">
              <w:rPr>
                <w:rFonts w:ascii="Arial" w:hAnsi="Arial" w:cs="Arial"/>
                <w:sz w:val="16"/>
                <w:szCs w:val="16"/>
                <w:cs/>
              </w:rPr>
              <w:t>44,473</w:t>
            </w:r>
          </w:p>
        </w:tc>
        <w:tc>
          <w:tcPr>
            <w:tcW w:w="1155" w:type="dxa"/>
            <w:vAlign w:val="bottom"/>
          </w:tcPr>
          <w:p w14:paraId="4C4034F4" w14:textId="7999A9C5" w:rsidR="00AD2A01" w:rsidRPr="00124BEC" w:rsidRDefault="00AD2A01" w:rsidP="00D23198">
            <w:pPr>
              <w:tabs>
                <w:tab w:val="decimal" w:pos="792"/>
              </w:tabs>
              <w:spacing w:before="0" w:after="0" w:line="280" w:lineRule="exact"/>
              <w:ind w:left="0" w:right="-18" w:firstLine="0"/>
              <w:rPr>
                <w:rFonts w:ascii="Arial" w:hAnsi="Arial" w:cs="Arial"/>
                <w:color w:val="000000"/>
                <w:sz w:val="16"/>
                <w:szCs w:val="16"/>
              </w:rPr>
            </w:pPr>
            <w:r w:rsidRPr="00124BEC">
              <w:rPr>
                <w:rFonts w:ascii="Arial" w:hAnsi="Arial" w:cs="Arial"/>
                <w:sz w:val="16"/>
                <w:szCs w:val="16"/>
                <w:cs/>
              </w:rPr>
              <w:t>292,650</w:t>
            </w:r>
          </w:p>
        </w:tc>
        <w:tc>
          <w:tcPr>
            <w:tcW w:w="1155" w:type="dxa"/>
            <w:vAlign w:val="bottom"/>
          </w:tcPr>
          <w:p w14:paraId="563C53E0" w14:textId="1D6F7915" w:rsidR="00AD2A01" w:rsidRPr="00887EBD" w:rsidRDefault="00AD2A01" w:rsidP="00AD2A01">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235,455</w:t>
            </w:r>
          </w:p>
        </w:tc>
        <w:tc>
          <w:tcPr>
            <w:tcW w:w="1155" w:type="dxa"/>
            <w:vAlign w:val="bottom"/>
          </w:tcPr>
          <w:p w14:paraId="636A8D0B" w14:textId="7DF164CA" w:rsidR="00AD2A01" w:rsidRPr="00887EBD" w:rsidRDefault="00AD2A01" w:rsidP="00AD2A01">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44,639</w:t>
            </w:r>
          </w:p>
        </w:tc>
        <w:tc>
          <w:tcPr>
            <w:tcW w:w="1155" w:type="dxa"/>
            <w:vAlign w:val="bottom"/>
          </w:tcPr>
          <w:p w14:paraId="09B1C294" w14:textId="1CA8737A" w:rsidR="00AD2A01" w:rsidRPr="00887EBD" w:rsidRDefault="00AD2A01" w:rsidP="00AD2A01">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280,094</w:t>
            </w:r>
          </w:p>
        </w:tc>
      </w:tr>
      <w:tr w:rsidR="00DD7C3D" w:rsidRPr="00887EBD" w14:paraId="66E1A28B" w14:textId="77777777" w:rsidTr="00D23198">
        <w:tc>
          <w:tcPr>
            <w:tcW w:w="2610" w:type="dxa"/>
          </w:tcPr>
          <w:p w14:paraId="3D4070AF" w14:textId="77777777" w:rsidR="00DD7C3D" w:rsidRPr="00887EBD" w:rsidRDefault="00DD7C3D" w:rsidP="00DD7C3D">
            <w:pPr>
              <w:spacing w:before="0" w:after="0" w:line="280" w:lineRule="exact"/>
              <w:ind w:left="162" w:right="-18" w:hanging="162"/>
              <w:rPr>
                <w:rFonts w:ascii="Arial" w:hAnsi="Arial" w:cs="Arial"/>
                <w:color w:val="000000"/>
                <w:sz w:val="16"/>
                <w:szCs w:val="16"/>
                <w:cs/>
              </w:rPr>
            </w:pPr>
            <w:r w:rsidRPr="00887EBD">
              <w:rPr>
                <w:rFonts w:ascii="Arial" w:hAnsi="Arial" w:cs="Arial"/>
                <w:sz w:val="16"/>
                <w:szCs w:val="16"/>
              </w:rPr>
              <w:t xml:space="preserve">Current service cost </w:t>
            </w:r>
          </w:p>
        </w:tc>
        <w:tc>
          <w:tcPr>
            <w:tcW w:w="1155" w:type="dxa"/>
            <w:vAlign w:val="bottom"/>
          </w:tcPr>
          <w:p w14:paraId="6C2FC223" w14:textId="1543A00F" w:rsidR="00DD7C3D" w:rsidRPr="00DD7C3D" w:rsidRDefault="00DD7C3D" w:rsidP="00D23198">
            <w:pPr>
              <w:tabs>
                <w:tab w:val="decimal" w:pos="792"/>
              </w:tabs>
              <w:spacing w:before="0" w:after="0" w:line="280" w:lineRule="exact"/>
              <w:ind w:left="0" w:right="-18" w:firstLine="0"/>
              <w:rPr>
                <w:rFonts w:ascii="Arial" w:hAnsi="Arial" w:cs="Arial"/>
                <w:color w:val="000000"/>
                <w:sz w:val="16"/>
                <w:szCs w:val="16"/>
              </w:rPr>
            </w:pPr>
            <w:r w:rsidRPr="00DD7C3D">
              <w:rPr>
                <w:rFonts w:ascii="Arial" w:hAnsi="Arial" w:cs="Arial"/>
                <w:sz w:val="16"/>
                <w:szCs w:val="16"/>
                <w:cs/>
              </w:rPr>
              <w:t xml:space="preserve"> 21,883 </w:t>
            </w:r>
          </w:p>
        </w:tc>
        <w:tc>
          <w:tcPr>
            <w:tcW w:w="1155" w:type="dxa"/>
            <w:vAlign w:val="bottom"/>
          </w:tcPr>
          <w:p w14:paraId="7F37AD60" w14:textId="5E600EBA" w:rsidR="00DD7C3D" w:rsidRPr="00DD7C3D" w:rsidRDefault="00DD7C3D" w:rsidP="00D23198">
            <w:pPr>
              <w:tabs>
                <w:tab w:val="decimal" w:pos="792"/>
              </w:tabs>
              <w:spacing w:before="0" w:after="0" w:line="280" w:lineRule="exact"/>
              <w:ind w:left="0" w:right="-18" w:firstLine="0"/>
              <w:rPr>
                <w:rFonts w:ascii="Arial" w:hAnsi="Arial" w:cs="Arial"/>
                <w:color w:val="000000"/>
                <w:sz w:val="16"/>
                <w:szCs w:val="16"/>
              </w:rPr>
            </w:pPr>
            <w:r w:rsidRPr="00DD7C3D">
              <w:rPr>
                <w:rFonts w:ascii="Arial" w:hAnsi="Arial" w:cs="Arial"/>
                <w:sz w:val="16"/>
                <w:szCs w:val="16"/>
                <w:cs/>
              </w:rPr>
              <w:t xml:space="preserve"> 3,224 </w:t>
            </w:r>
          </w:p>
        </w:tc>
        <w:tc>
          <w:tcPr>
            <w:tcW w:w="1155" w:type="dxa"/>
            <w:vAlign w:val="bottom"/>
          </w:tcPr>
          <w:p w14:paraId="16033509" w14:textId="2621E703" w:rsidR="00DD7C3D" w:rsidRPr="00DD7C3D" w:rsidRDefault="00DD7C3D" w:rsidP="00D23198">
            <w:pPr>
              <w:tabs>
                <w:tab w:val="decimal" w:pos="792"/>
              </w:tabs>
              <w:spacing w:before="0" w:after="0" w:line="280" w:lineRule="exact"/>
              <w:ind w:left="0" w:right="-18" w:firstLine="0"/>
              <w:rPr>
                <w:rFonts w:ascii="Arial" w:hAnsi="Arial" w:cs="Arial"/>
                <w:color w:val="000000"/>
                <w:sz w:val="16"/>
                <w:szCs w:val="16"/>
              </w:rPr>
            </w:pPr>
            <w:r w:rsidRPr="00DD7C3D">
              <w:rPr>
                <w:rFonts w:ascii="Arial" w:hAnsi="Arial" w:cs="Arial"/>
                <w:sz w:val="16"/>
                <w:szCs w:val="16"/>
                <w:cs/>
              </w:rPr>
              <w:t xml:space="preserve"> 25,107 </w:t>
            </w:r>
          </w:p>
        </w:tc>
        <w:tc>
          <w:tcPr>
            <w:tcW w:w="1155" w:type="dxa"/>
            <w:vAlign w:val="bottom"/>
          </w:tcPr>
          <w:p w14:paraId="1416692C" w14:textId="3DC5C502"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21,660</w:t>
            </w:r>
          </w:p>
        </w:tc>
        <w:tc>
          <w:tcPr>
            <w:tcW w:w="1155" w:type="dxa"/>
            <w:vAlign w:val="bottom"/>
          </w:tcPr>
          <w:p w14:paraId="3ACD7ABA" w14:textId="5F4BF299"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3,747</w:t>
            </w:r>
          </w:p>
        </w:tc>
        <w:tc>
          <w:tcPr>
            <w:tcW w:w="1155" w:type="dxa"/>
          </w:tcPr>
          <w:p w14:paraId="77E9FED1" w14:textId="3ADCD7CB"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25,407</w:t>
            </w:r>
          </w:p>
        </w:tc>
      </w:tr>
      <w:tr w:rsidR="00DD7C3D" w:rsidRPr="00887EBD" w14:paraId="3E1CEEBC" w14:textId="77777777" w:rsidTr="00F56F64">
        <w:tc>
          <w:tcPr>
            <w:tcW w:w="2610" w:type="dxa"/>
          </w:tcPr>
          <w:p w14:paraId="792589D5" w14:textId="77777777" w:rsidR="00DD7C3D" w:rsidRPr="00887EBD" w:rsidRDefault="00DD7C3D" w:rsidP="00DD7C3D">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Interest cost </w:t>
            </w:r>
          </w:p>
        </w:tc>
        <w:tc>
          <w:tcPr>
            <w:tcW w:w="1155" w:type="dxa"/>
          </w:tcPr>
          <w:p w14:paraId="30259A54" w14:textId="7DA83813" w:rsidR="00DD7C3D" w:rsidRPr="00DD7C3D" w:rsidRDefault="00DD7C3D" w:rsidP="00DD7C3D">
            <w:pPr>
              <w:tabs>
                <w:tab w:val="decimal" w:pos="792"/>
              </w:tabs>
              <w:spacing w:before="0" w:after="0" w:line="280" w:lineRule="exact"/>
              <w:ind w:left="0" w:right="-18" w:firstLine="0"/>
              <w:rPr>
                <w:rFonts w:ascii="Arial" w:hAnsi="Arial" w:cs="Arial"/>
                <w:color w:val="000000"/>
                <w:sz w:val="16"/>
                <w:szCs w:val="16"/>
                <w:cs/>
              </w:rPr>
            </w:pPr>
            <w:r w:rsidRPr="00DD7C3D">
              <w:rPr>
                <w:rFonts w:ascii="Arial" w:hAnsi="Arial" w:cs="Arial"/>
                <w:sz w:val="16"/>
                <w:szCs w:val="16"/>
                <w:cs/>
              </w:rPr>
              <w:t xml:space="preserve"> 3,717 </w:t>
            </w:r>
          </w:p>
        </w:tc>
        <w:tc>
          <w:tcPr>
            <w:tcW w:w="1155" w:type="dxa"/>
          </w:tcPr>
          <w:p w14:paraId="2D9E5C5D" w14:textId="397C36E0" w:rsidR="00DD7C3D" w:rsidRPr="00DD7C3D" w:rsidRDefault="00DD7C3D" w:rsidP="00DD7C3D">
            <w:pPr>
              <w:tabs>
                <w:tab w:val="decimal" w:pos="792"/>
              </w:tabs>
              <w:spacing w:before="0" w:after="0" w:line="280" w:lineRule="exact"/>
              <w:ind w:left="0" w:right="-18" w:firstLine="0"/>
              <w:rPr>
                <w:rFonts w:ascii="Arial" w:hAnsi="Arial" w:cs="Arial"/>
                <w:color w:val="000000"/>
                <w:sz w:val="16"/>
                <w:szCs w:val="16"/>
              </w:rPr>
            </w:pPr>
            <w:r w:rsidRPr="00DD7C3D">
              <w:rPr>
                <w:rFonts w:ascii="Arial" w:hAnsi="Arial" w:cs="Arial"/>
                <w:sz w:val="16"/>
                <w:szCs w:val="16"/>
                <w:cs/>
              </w:rPr>
              <w:t xml:space="preserve"> 1,219 </w:t>
            </w:r>
          </w:p>
        </w:tc>
        <w:tc>
          <w:tcPr>
            <w:tcW w:w="1155" w:type="dxa"/>
          </w:tcPr>
          <w:p w14:paraId="2F4A1914" w14:textId="6D520085" w:rsidR="00DD7C3D" w:rsidRPr="00DD7C3D" w:rsidRDefault="00DD7C3D" w:rsidP="00DD7C3D">
            <w:pPr>
              <w:tabs>
                <w:tab w:val="decimal" w:pos="792"/>
              </w:tabs>
              <w:spacing w:before="0" w:after="0" w:line="280" w:lineRule="exact"/>
              <w:ind w:left="0" w:right="-18" w:firstLine="0"/>
              <w:rPr>
                <w:rFonts w:ascii="Arial" w:hAnsi="Arial" w:cs="Arial"/>
                <w:color w:val="000000"/>
                <w:sz w:val="16"/>
                <w:szCs w:val="16"/>
              </w:rPr>
            </w:pPr>
            <w:r w:rsidRPr="00DD7C3D">
              <w:rPr>
                <w:rFonts w:ascii="Arial" w:hAnsi="Arial" w:cs="Arial"/>
                <w:sz w:val="16"/>
                <w:szCs w:val="16"/>
                <w:cs/>
              </w:rPr>
              <w:t xml:space="preserve"> 4,936 </w:t>
            </w:r>
          </w:p>
        </w:tc>
        <w:tc>
          <w:tcPr>
            <w:tcW w:w="1155" w:type="dxa"/>
            <w:vAlign w:val="bottom"/>
          </w:tcPr>
          <w:p w14:paraId="48B0DE12" w14:textId="0F0B8542"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3,419</w:t>
            </w:r>
          </w:p>
        </w:tc>
        <w:tc>
          <w:tcPr>
            <w:tcW w:w="1155" w:type="dxa"/>
            <w:vAlign w:val="bottom"/>
          </w:tcPr>
          <w:p w14:paraId="44442F28" w14:textId="57FC8731"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cs/>
              </w:rPr>
            </w:pPr>
            <w:r w:rsidRPr="00887EBD">
              <w:rPr>
                <w:rFonts w:ascii="Arial" w:hAnsi="Arial" w:cs="Arial"/>
                <w:sz w:val="16"/>
                <w:szCs w:val="16"/>
                <w:lang w:val="en-GB"/>
              </w:rPr>
              <w:t>628</w:t>
            </w:r>
          </w:p>
        </w:tc>
        <w:tc>
          <w:tcPr>
            <w:tcW w:w="1155" w:type="dxa"/>
          </w:tcPr>
          <w:p w14:paraId="06D1EA7A" w14:textId="313BD406" w:rsidR="00DD7C3D" w:rsidRPr="00887EBD" w:rsidRDefault="00DD7C3D" w:rsidP="00DD7C3D">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4,047</w:t>
            </w:r>
          </w:p>
        </w:tc>
      </w:tr>
      <w:tr w:rsidR="00A734C0" w:rsidRPr="00887EBD" w14:paraId="5F099DD5" w14:textId="77777777" w:rsidTr="00716B73">
        <w:tc>
          <w:tcPr>
            <w:tcW w:w="2610" w:type="dxa"/>
            <w:shd w:val="clear" w:color="auto" w:fill="auto"/>
          </w:tcPr>
          <w:p w14:paraId="451E838A" w14:textId="02B82DD3" w:rsidR="00A734C0" w:rsidRPr="00716B73" w:rsidRDefault="00716B73" w:rsidP="00A734C0">
            <w:pPr>
              <w:spacing w:before="0" w:after="0" w:line="280" w:lineRule="exact"/>
              <w:ind w:left="162" w:right="-18" w:hanging="162"/>
              <w:rPr>
                <w:rFonts w:ascii="Arial" w:hAnsi="Arial" w:cs="Arial"/>
                <w:sz w:val="16"/>
                <w:szCs w:val="16"/>
              </w:rPr>
            </w:pPr>
            <w:r w:rsidRPr="00716B73">
              <w:rPr>
                <w:rFonts w:ascii="Arial" w:hAnsi="Arial" w:cs="Arial"/>
                <w:sz w:val="16"/>
                <w:szCs w:val="16"/>
              </w:rPr>
              <w:t>Past service cost</w:t>
            </w:r>
          </w:p>
        </w:tc>
        <w:tc>
          <w:tcPr>
            <w:tcW w:w="1155" w:type="dxa"/>
          </w:tcPr>
          <w:p w14:paraId="3EA90EDD" w14:textId="617D2A68" w:rsidR="00A734C0" w:rsidRPr="00A734C0" w:rsidRDefault="00A734C0" w:rsidP="00A734C0">
            <w:pPr>
              <w:tabs>
                <w:tab w:val="decimal" w:pos="792"/>
              </w:tabs>
              <w:spacing w:before="0" w:after="0" w:line="280" w:lineRule="exact"/>
              <w:ind w:left="0" w:right="-18" w:firstLine="0"/>
              <w:rPr>
                <w:rFonts w:ascii="Arial" w:hAnsi="Arial" w:cs="Arial"/>
                <w:sz w:val="16"/>
                <w:szCs w:val="16"/>
                <w:cs/>
              </w:rPr>
            </w:pPr>
            <w:r w:rsidRPr="00A734C0">
              <w:rPr>
                <w:rFonts w:ascii="Arial" w:hAnsi="Arial" w:cs="Arial"/>
                <w:sz w:val="16"/>
                <w:szCs w:val="16"/>
                <w:cs/>
              </w:rPr>
              <w:t xml:space="preserve"> - </w:t>
            </w:r>
          </w:p>
        </w:tc>
        <w:tc>
          <w:tcPr>
            <w:tcW w:w="1155" w:type="dxa"/>
          </w:tcPr>
          <w:p w14:paraId="76AC03EE" w14:textId="19D0C69A" w:rsidR="00A734C0" w:rsidRPr="00A734C0" w:rsidRDefault="00A734C0" w:rsidP="00A734C0">
            <w:pPr>
              <w:tabs>
                <w:tab w:val="decimal" w:pos="792"/>
              </w:tabs>
              <w:spacing w:before="0" w:after="0" w:line="280" w:lineRule="exact"/>
              <w:ind w:left="0" w:right="-18" w:firstLine="0"/>
              <w:rPr>
                <w:rFonts w:ascii="Arial" w:hAnsi="Arial" w:cs="Arial"/>
                <w:sz w:val="16"/>
                <w:szCs w:val="16"/>
                <w:cs/>
              </w:rPr>
            </w:pPr>
            <w:r w:rsidRPr="00A734C0">
              <w:rPr>
                <w:rFonts w:ascii="Arial" w:hAnsi="Arial" w:cs="Arial"/>
                <w:sz w:val="16"/>
                <w:szCs w:val="16"/>
                <w:cs/>
              </w:rPr>
              <w:t xml:space="preserve"> (21,192)</w:t>
            </w:r>
          </w:p>
        </w:tc>
        <w:tc>
          <w:tcPr>
            <w:tcW w:w="1155" w:type="dxa"/>
          </w:tcPr>
          <w:p w14:paraId="401FC4E3" w14:textId="795FCE38" w:rsidR="00A734C0" w:rsidRPr="00A734C0" w:rsidRDefault="00A734C0" w:rsidP="00A734C0">
            <w:pPr>
              <w:tabs>
                <w:tab w:val="decimal" w:pos="792"/>
              </w:tabs>
              <w:spacing w:before="0" w:after="0" w:line="280" w:lineRule="exact"/>
              <w:ind w:left="0" w:right="-18" w:firstLine="0"/>
              <w:rPr>
                <w:rFonts w:ascii="Arial" w:hAnsi="Arial" w:cs="Arial"/>
                <w:sz w:val="16"/>
                <w:szCs w:val="16"/>
                <w:cs/>
              </w:rPr>
            </w:pPr>
            <w:r w:rsidRPr="00A734C0">
              <w:rPr>
                <w:rFonts w:ascii="Arial" w:hAnsi="Arial" w:cs="Arial"/>
                <w:sz w:val="16"/>
                <w:szCs w:val="16"/>
                <w:cs/>
              </w:rPr>
              <w:t xml:space="preserve"> (21,192)</w:t>
            </w:r>
          </w:p>
        </w:tc>
        <w:tc>
          <w:tcPr>
            <w:tcW w:w="1155" w:type="dxa"/>
            <w:vAlign w:val="bottom"/>
          </w:tcPr>
          <w:p w14:paraId="1DD10305" w14:textId="6B773719" w:rsidR="00A734C0" w:rsidRPr="00A734C0" w:rsidRDefault="00A734C0" w:rsidP="00A734C0">
            <w:pPr>
              <w:tabs>
                <w:tab w:val="decimal" w:pos="792"/>
              </w:tabs>
              <w:spacing w:before="0" w:after="0" w:line="280" w:lineRule="exact"/>
              <w:ind w:left="0" w:right="-18" w:firstLine="0"/>
              <w:rPr>
                <w:rFonts w:ascii="Arial" w:hAnsi="Arial" w:cs="Arial"/>
                <w:sz w:val="16"/>
                <w:szCs w:val="16"/>
                <w:lang w:val="en-GB"/>
              </w:rPr>
            </w:pPr>
            <w:r w:rsidRPr="00A734C0">
              <w:rPr>
                <w:rFonts w:ascii="Arial" w:hAnsi="Arial" w:cs="Arial"/>
                <w:sz w:val="16"/>
                <w:szCs w:val="16"/>
                <w:lang w:val="en-GB"/>
              </w:rPr>
              <w:t>-</w:t>
            </w:r>
          </w:p>
        </w:tc>
        <w:tc>
          <w:tcPr>
            <w:tcW w:w="1155" w:type="dxa"/>
            <w:vAlign w:val="bottom"/>
          </w:tcPr>
          <w:p w14:paraId="766DA663" w14:textId="5789A48E" w:rsidR="00A734C0" w:rsidRPr="00A734C0" w:rsidRDefault="00A734C0" w:rsidP="00A734C0">
            <w:pPr>
              <w:tabs>
                <w:tab w:val="decimal" w:pos="792"/>
              </w:tabs>
              <w:spacing w:before="0" w:after="0" w:line="280" w:lineRule="exact"/>
              <w:ind w:left="0" w:right="-18" w:firstLine="0"/>
              <w:rPr>
                <w:rFonts w:ascii="Arial" w:hAnsi="Arial" w:cs="Arial"/>
                <w:sz w:val="16"/>
                <w:szCs w:val="16"/>
                <w:lang w:val="en-GB"/>
              </w:rPr>
            </w:pPr>
            <w:r w:rsidRPr="00A734C0">
              <w:rPr>
                <w:rFonts w:ascii="Arial" w:hAnsi="Arial" w:cs="Arial"/>
                <w:sz w:val="16"/>
                <w:szCs w:val="16"/>
                <w:lang w:val="en-GB"/>
              </w:rPr>
              <w:t>-</w:t>
            </w:r>
          </w:p>
        </w:tc>
        <w:tc>
          <w:tcPr>
            <w:tcW w:w="1155" w:type="dxa"/>
          </w:tcPr>
          <w:p w14:paraId="6795206B" w14:textId="567AB9C5" w:rsidR="00A734C0" w:rsidRPr="00A734C0" w:rsidRDefault="00A734C0" w:rsidP="00A734C0">
            <w:pPr>
              <w:tabs>
                <w:tab w:val="decimal" w:pos="792"/>
              </w:tabs>
              <w:spacing w:before="0" w:after="0" w:line="280" w:lineRule="exact"/>
              <w:ind w:left="0" w:right="-18" w:firstLine="0"/>
              <w:rPr>
                <w:rFonts w:ascii="Arial" w:hAnsi="Arial" w:cs="Arial"/>
                <w:sz w:val="16"/>
                <w:szCs w:val="16"/>
                <w:lang w:val="en-GB"/>
              </w:rPr>
            </w:pPr>
            <w:r w:rsidRPr="00A734C0">
              <w:rPr>
                <w:rFonts w:ascii="Arial" w:hAnsi="Arial" w:cs="Arial"/>
                <w:sz w:val="16"/>
                <w:szCs w:val="16"/>
                <w:lang w:val="en-GB"/>
              </w:rPr>
              <w:t>-</w:t>
            </w:r>
          </w:p>
        </w:tc>
      </w:tr>
      <w:tr w:rsidR="00A70E58" w:rsidRPr="00887EBD" w14:paraId="72062CC9" w14:textId="77777777" w:rsidTr="00887EBD">
        <w:tc>
          <w:tcPr>
            <w:tcW w:w="2610" w:type="dxa"/>
          </w:tcPr>
          <w:p w14:paraId="3E27D5BA" w14:textId="2E182765" w:rsidR="00A70E58" w:rsidRPr="00AF50BD" w:rsidRDefault="00A70E58" w:rsidP="00A70E58">
            <w:pPr>
              <w:spacing w:before="0" w:after="0" w:line="280" w:lineRule="exact"/>
              <w:ind w:left="162" w:right="-198" w:hanging="162"/>
              <w:rPr>
                <w:rFonts w:ascii="Arial" w:hAnsi="Arial" w:cs="Arial"/>
                <w:sz w:val="16"/>
                <w:szCs w:val="16"/>
              </w:rPr>
            </w:pPr>
            <w:r w:rsidRPr="00AF50BD">
              <w:rPr>
                <w:rFonts w:ascii="Arial" w:hAnsi="Arial" w:cs="Arial"/>
                <w:sz w:val="16"/>
                <w:szCs w:val="16"/>
              </w:rPr>
              <w:t>Actuarial (gain) loss</w:t>
            </w:r>
            <w:r w:rsidRPr="00AF50BD">
              <w:rPr>
                <w:rFonts w:ascii="Arial" w:hAnsi="Arial" w:hint="cs"/>
                <w:sz w:val="16"/>
                <w:szCs w:val="16"/>
                <w:cs/>
              </w:rPr>
              <w:t xml:space="preserve"> </w:t>
            </w:r>
            <w:r w:rsidRPr="00AF50BD">
              <w:rPr>
                <w:rFonts w:ascii="Arial" w:hAnsi="Arial"/>
                <w:sz w:val="16"/>
                <w:szCs w:val="16"/>
              </w:rPr>
              <w:t>arising from</w:t>
            </w:r>
          </w:p>
        </w:tc>
        <w:tc>
          <w:tcPr>
            <w:tcW w:w="1155" w:type="dxa"/>
            <w:vAlign w:val="bottom"/>
          </w:tcPr>
          <w:p w14:paraId="193F2547" w14:textId="161BA66A" w:rsidR="00A70E58" w:rsidRPr="00AF50BD" w:rsidRDefault="00A70E58" w:rsidP="00A70E58">
            <w:pPr>
              <w:tabs>
                <w:tab w:val="decimal" w:pos="792"/>
              </w:tabs>
              <w:spacing w:before="0" w:after="0" w:line="280" w:lineRule="exact"/>
              <w:ind w:left="0" w:right="-18" w:firstLine="0"/>
              <w:rPr>
                <w:rFonts w:ascii="Arial" w:hAnsi="Arial" w:cs="Arial"/>
                <w:color w:val="000000"/>
                <w:sz w:val="16"/>
                <w:szCs w:val="16"/>
              </w:rPr>
            </w:pPr>
          </w:p>
        </w:tc>
        <w:tc>
          <w:tcPr>
            <w:tcW w:w="1155" w:type="dxa"/>
            <w:vAlign w:val="bottom"/>
          </w:tcPr>
          <w:p w14:paraId="2685CD11" w14:textId="2F70D156"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p>
        </w:tc>
        <w:tc>
          <w:tcPr>
            <w:tcW w:w="1155" w:type="dxa"/>
            <w:vAlign w:val="bottom"/>
          </w:tcPr>
          <w:p w14:paraId="7618C875" w14:textId="41C7F78E"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p>
        </w:tc>
        <w:tc>
          <w:tcPr>
            <w:tcW w:w="1155" w:type="dxa"/>
            <w:vAlign w:val="bottom"/>
          </w:tcPr>
          <w:p w14:paraId="2FCF350E" w14:textId="500D51E3"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p>
        </w:tc>
        <w:tc>
          <w:tcPr>
            <w:tcW w:w="1155" w:type="dxa"/>
            <w:vAlign w:val="bottom"/>
          </w:tcPr>
          <w:p w14:paraId="3B331A00" w14:textId="1CDFC821"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p>
        </w:tc>
        <w:tc>
          <w:tcPr>
            <w:tcW w:w="1155" w:type="dxa"/>
            <w:vAlign w:val="bottom"/>
          </w:tcPr>
          <w:p w14:paraId="32794984" w14:textId="03422DB2"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p>
        </w:tc>
      </w:tr>
      <w:tr w:rsidR="00A70E58" w:rsidRPr="00887EBD" w14:paraId="5D6CBDB1" w14:textId="77777777" w:rsidTr="00887EBD">
        <w:tc>
          <w:tcPr>
            <w:tcW w:w="2610" w:type="dxa"/>
          </w:tcPr>
          <w:p w14:paraId="58EA9241" w14:textId="6FAC1DA3" w:rsidR="00A70E58" w:rsidRPr="00AF50BD" w:rsidRDefault="00A70E58" w:rsidP="00A70E58">
            <w:pPr>
              <w:spacing w:before="0" w:after="0" w:line="280" w:lineRule="exact"/>
              <w:ind w:left="345" w:right="-198" w:hanging="180"/>
              <w:rPr>
                <w:rFonts w:ascii="Arial" w:hAnsi="Arial" w:cs="Arial"/>
                <w:sz w:val="16"/>
                <w:szCs w:val="16"/>
              </w:rPr>
            </w:pPr>
            <w:r w:rsidRPr="00AF50BD">
              <w:rPr>
                <w:rFonts w:ascii="Arial" w:hAnsi="Arial" w:cs="Arial"/>
                <w:sz w:val="16"/>
                <w:szCs w:val="16"/>
              </w:rPr>
              <w:t>Demographic assumptions changes</w:t>
            </w:r>
          </w:p>
        </w:tc>
        <w:tc>
          <w:tcPr>
            <w:tcW w:w="1155" w:type="dxa"/>
            <w:vAlign w:val="bottom"/>
          </w:tcPr>
          <w:p w14:paraId="39F9B948" w14:textId="53F6706D" w:rsidR="00A70E58" w:rsidRPr="00AF50BD" w:rsidRDefault="00B7663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3C45C7B0" w14:textId="3043DFE3" w:rsidR="00A70E58" w:rsidRPr="00887EBD" w:rsidRDefault="00B7663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5C0A7E2E" w14:textId="36F0DC96" w:rsidR="00A70E58" w:rsidRPr="00887EBD" w:rsidRDefault="00B7663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1997A359" w14:textId="7D56E81A"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696251BD" w14:textId="0A1332AC"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7BE6B9A4" w14:textId="737C5127"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r>
      <w:tr w:rsidR="00A70E58" w:rsidRPr="00887EBD" w14:paraId="7DFDDA90" w14:textId="77777777" w:rsidTr="00887EBD">
        <w:tc>
          <w:tcPr>
            <w:tcW w:w="2610" w:type="dxa"/>
          </w:tcPr>
          <w:p w14:paraId="6DD9DD0F" w14:textId="38F9EF26" w:rsidR="00A70E58" w:rsidRPr="00AF50BD" w:rsidRDefault="00A70E58" w:rsidP="00A70E58">
            <w:pPr>
              <w:spacing w:before="0" w:after="0" w:line="280" w:lineRule="exact"/>
              <w:ind w:left="345" w:right="-198" w:hanging="180"/>
              <w:rPr>
                <w:rFonts w:ascii="Arial" w:hAnsi="Arial" w:cs="Arial"/>
                <w:sz w:val="16"/>
                <w:szCs w:val="16"/>
              </w:rPr>
            </w:pPr>
            <w:r w:rsidRPr="00AF50BD">
              <w:rPr>
                <w:rFonts w:ascii="Arial" w:hAnsi="Arial" w:cs="Arial"/>
                <w:sz w:val="16"/>
                <w:szCs w:val="16"/>
              </w:rPr>
              <w:t>Financial assumptions changes</w:t>
            </w:r>
          </w:p>
        </w:tc>
        <w:tc>
          <w:tcPr>
            <w:tcW w:w="1155" w:type="dxa"/>
            <w:vAlign w:val="bottom"/>
          </w:tcPr>
          <w:p w14:paraId="5A028C19" w14:textId="359ACA4C" w:rsidR="00A70E58" w:rsidRPr="00AF50BD" w:rsidRDefault="00186A6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(29,547)</w:t>
            </w:r>
          </w:p>
        </w:tc>
        <w:tc>
          <w:tcPr>
            <w:tcW w:w="1155" w:type="dxa"/>
            <w:vAlign w:val="bottom"/>
          </w:tcPr>
          <w:p w14:paraId="2EC57A78" w14:textId="0B86DFD9" w:rsidR="00A70E58" w:rsidRPr="00887EBD" w:rsidRDefault="00186A6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(3,917)</w:t>
            </w:r>
          </w:p>
        </w:tc>
        <w:tc>
          <w:tcPr>
            <w:tcW w:w="1155" w:type="dxa"/>
            <w:vAlign w:val="bottom"/>
          </w:tcPr>
          <w:p w14:paraId="68F809D5" w14:textId="227687BD" w:rsidR="00A70E58" w:rsidRPr="00887EBD" w:rsidRDefault="00186A69"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(33,464)</w:t>
            </w:r>
          </w:p>
        </w:tc>
        <w:tc>
          <w:tcPr>
            <w:tcW w:w="1155" w:type="dxa"/>
            <w:vAlign w:val="bottom"/>
          </w:tcPr>
          <w:p w14:paraId="0E9E3215" w14:textId="200A2F6C"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65F41336" w14:textId="1D8BA277"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5F91F8AC" w14:textId="6BCB5B59"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r>
      <w:tr w:rsidR="00A70E58" w:rsidRPr="00887EBD" w14:paraId="3169852A" w14:textId="77777777" w:rsidTr="00887EBD">
        <w:tc>
          <w:tcPr>
            <w:tcW w:w="2610" w:type="dxa"/>
          </w:tcPr>
          <w:p w14:paraId="46B6292D" w14:textId="6758653C" w:rsidR="00A70E58" w:rsidRPr="00AF50BD" w:rsidRDefault="00A70E58" w:rsidP="00A70E58">
            <w:pPr>
              <w:spacing w:before="0" w:after="0" w:line="280" w:lineRule="exact"/>
              <w:ind w:left="345" w:right="-198" w:hanging="180"/>
              <w:rPr>
                <w:rFonts w:ascii="Arial" w:hAnsi="Arial" w:cs="Arial"/>
                <w:sz w:val="16"/>
                <w:szCs w:val="16"/>
              </w:rPr>
            </w:pPr>
            <w:r w:rsidRPr="00AF50BD">
              <w:rPr>
                <w:rFonts w:ascii="Arial" w:hAnsi="Arial" w:cs="Arial"/>
                <w:sz w:val="16"/>
                <w:szCs w:val="16"/>
              </w:rPr>
              <w:t>Experience adjustments</w:t>
            </w:r>
          </w:p>
        </w:tc>
        <w:tc>
          <w:tcPr>
            <w:tcW w:w="1155" w:type="dxa"/>
            <w:vAlign w:val="bottom"/>
          </w:tcPr>
          <w:p w14:paraId="555676E4" w14:textId="18606075" w:rsidR="00A70E58" w:rsidRPr="00AF50BD" w:rsidRDefault="008D4CD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(31,371)</w:t>
            </w:r>
          </w:p>
        </w:tc>
        <w:tc>
          <w:tcPr>
            <w:tcW w:w="1155" w:type="dxa"/>
            <w:vAlign w:val="bottom"/>
          </w:tcPr>
          <w:p w14:paraId="711BF6F8" w14:textId="003F6AD1" w:rsidR="00A70E58" w:rsidRPr="00887EBD" w:rsidRDefault="008D4CD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15,671</w:t>
            </w:r>
          </w:p>
        </w:tc>
        <w:tc>
          <w:tcPr>
            <w:tcW w:w="1155" w:type="dxa"/>
            <w:vAlign w:val="bottom"/>
          </w:tcPr>
          <w:p w14:paraId="58DE88BF" w14:textId="6B23C91F" w:rsidR="00A70E58" w:rsidRPr="00887EBD" w:rsidRDefault="008D4CD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(15,700)</w:t>
            </w:r>
          </w:p>
        </w:tc>
        <w:tc>
          <w:tcPr>
            <w:tcW w:w="1155" w:type="dxa"/>
            <w:vAlign w:val="bottom"/>
          </w:tcPr>
          <w:p w14:paraId="6C30DC94" w14:textId="41C9FF60"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298B07C3" w14:textId="10E468A1"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c>
          <w:tcPr>
            <w:tcW w:w="1155" w:type="dxa"/>
            <w:vAlign w:val="bottom"/>
          </w:tcPr>
          <w:p w14:paraId="55B59031" w14:textId="258EA136"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w:t>
            </w:r>
          </w:p>
        </w:tc>
      </w:tr>
      <w:tr w:rsidR="00A70E58" w:rsidRPr="00887EBD" w14:paraId="3CF88E2E" w14:textId="77777777" w:rsidTr="00887EBD">
        <w:tc>
          <w:tcPr>
            <w:tcW w:w="2610" w:type="dxa"/>
          </w:tcPr>
          <w:p w14:paraId="68346E3F" w14:textId="51E76F13" w:rsidR="00A70E58" w:rsidRPr="00AF50BD" w:rsidRDefault="00A70E58" w:rsidP="00A70E58">
            <w:pPr>
              <w:spacing w:before="0" w:after="0" w:line="280" w:lineRule="exact"/>
              <w:ind w:left="162" w:right="-18" w:hanging="162"/>
              <w:rPr>
                <w:rFonts w:ascii="Arial" w:hAnsi="Arial" w:cs="Arial"/>
                <w:sz w:val="16"/>
                <w:szCs w:val="16"/>
              </w:rPr>
            </w:pPr>
            <w:r w:rsidRPr="00AF50BD">
              <w:rPr>
                <w:rFonts w:ascii="Arial" w:hAnsi="Arial" w:cs="Arial"/>
                <w:sz w:val="16"/>
                <w:szCs w:val="16"/>
              </w:rPr>
              <w:t>Transfer employee</w:t>
            </w:r>
          </w:p>
        </w:tc>
        <w:tc>
          <w:tcPr>
            <w:tcW w:w="1155" w:type="dxa"/>
            <w:vAlign w:val="bottom"/>
          </w:tcPr>
          <w:p w14:paraId="3E764A51" w14:textId="31800949" w:rsidR="00A70E58" w:rsidRPr="00AF50BD" w:rsidRDefault="00CB006A" w:rsidP="00A70E58">
            <w:pPr>
              <w:tabs>
                <w:tab w:val="decimal" w:pos="792"/>
              </w:tabs>
              <w:spacing w:before="0" w:after="0" w:line="280" w:lineRule="exact"/>
              <w:ind w:left="0" w:right="-18" w:firstLine="0"/>
              <w:rPr>
                <w:rFonts w:ascii="Arial" w:hAnsi="Arial" w:cs="Arial"/>
                <w:sz w:val="16"/>
                <w:szCs w:val="16"/>
                <w:lang w:val="en-GB"/>
              </w:rPr>
            </w:pPr>
            <w:r>
              <w:rPr>
                <w:rFonts w:ascii="Arial" w:hAnsi="Arial" w:cs="Arial"/>
                <w:sz w:val="16"/>
                <w:szCs w:val="16"/>
                <w:lang w:val="en-GB"/>
              </w:rPr>
              <w:t>-</w:t>
            </w:r>
          </w:p>
        </w:tc>
        <w:tc>
          <w:tcPr>
            <w:tcW w:w="1155" w:type="dxa"/>
            <w:vAlign w:val="bottom"/>
          </w:tcPr>
          <w:p w14:paraId="5B0DE0B0" w14:textId="17F100AD" w:rsidR="00A70E58" w:rsidRPr="00887EBD" w:rsidRDefault="00CB006A" w:rsidP="00A70E58">
            <w:pPr>
              <w:tabs>
                <w:tab w:val="decimal" w:pos="792"/>
              </w:tabs>
              <w:spacing w:before="0" w:after="0" w:line="280" w:lineRule="exact"/>
              <w:ind w:left="0" w:right="-18" w:firstLine="0"/>
              <w:rPr>
                <w:rFonts w:ascii="Arial" w:hAnsi="Arial" w:cs="Arial"/>
                <w:sz w:val="16"/>
                <w:szCs w:val="16"/>
                <w:lang w:val="en-GB"/>
              </w:rPr>
            </w:pPr>
            <w:r>
              <w:rPr>
                <w:rFonts w:ascii="Arial" w:hAnsi="Arial" w:cs="Arial"/>
                <w:sz w:val="16"/>
                <w:szCs w:val="16"/>
                <w:lang w:val="en-GB"/>
              </w:rPr>
              <w:t>-</w:t>
            </w:r>
          </w:p>
        </w:tc>
        <w:tc>
          <w:tcPr>
            <w:tcW w:w="1155" w:type="dxa"/>
            <w:vAlign w:val="bottom"/>
          </w:tcPr>
          <w:p w14:paraId="3E71A2EB" w14:textId="13B3A772" w:rsidR="00A70E58" w:rsidRPr="00887EBD" w:rsidRDefault="00CB006A" w:rsidP="00A70E58">
            <w:pPr>
              <w:tabs>
                <w:tab w:val="decimal" w:pos="792"/>
              </w:tabs>
              <w:spacing w:before="0" w:after="0" w:line="280" w:lineRule="exact"/>
              <w:ind w:left="0" w:right="-18" w:firstLine="0"/>
              <w:rPr>
                <w:rFonts w:ascii="Arial" w:hAnsi="Arial"/>
                <w:sz w:val="16"/>
                <w:szCs w:val="16"/>
                <w:cs/>
                <w:lang w:val="en-GB"/>
              </w:rPr>
            </w:pPr>
            <w:r>
              <w:rPr>
                <w:rFonts w:ascii="Arial" w:hAnsi="Arial"/>
                <w:sz w:val="16"/>
                <w:szCs w:val="16"/>
                <w:lang w:val="en-GB"/>
              </w:rPr>
              <w:t>-</w:t>
            </w:r>
          </w:p>
        </w:tc>
        <w:tc>
          <w:tcPr>
            <w:tcW w:w="1155" w:type="dxa"/>
            <w:vAlign w:val="bottom"/>
          </w:tcPr>
          <w:p w14:paraId="2883E930" w14:textId="66E3B71A"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1,285</w:t>
            </w:r>
          </w:p>
        </w:tc>
        <w:tc>
          <w:tcPr>
            <w:tcW w:w="1155" w:type="dxa"/>
            <w:vAlign w:val="bottom"/>
          </w:tcPr>
          <w:p w14:paraId="6795ABC7" w14:textId="60F34012"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629</w:t>
            </w:r>
          </w:p>
        </w:tc>
        <w:tc>
          <w:tcPr>
            <w:tcW w:w="1155" w:type="dxa"/>
            <w:vAlign w:val="bottom"/>
          </w:tcPr>
          <w:p w14:paraId="73EBED39" w14:textId="37C8A8BE" w:rsidR="00A70E58" w:rsidRPr="00887EBD" w:rsidRDefault="00A70E58" w:rsidP="00A70E58">
            <w:pP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1,914</w:t>
            </w:r>
          </w:p>
        </w:tc>
      </w:tr>
      <w:tr w:rsidR="008F6F7E" w:rsidRPr="00887EBD" w14:paraId="7B8FFB79" w14:textId="77777777" w:rsidTr="001B7ECE">
        <w:tc>
          <w:tcPr>
            <w:tcW w:w="2610" w:type="dxa"/>
          </w:tcPr>
          <w:p w14:paraId="2F1C65B8" w14:textId="77777777" w:rsidR="008F6F7E" w:rsidRPr="00887EBD" w:rsidRDefault="008F6F7E" w:rsidP="008F6F7E">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Benefits paid during the year </w:t>
            </w:r>
          </w:p>
        </w:tc>
        <w:tc>
          <w:tcPr>
            <w:tcW w:w="1155" w:type="dxa"/>
          </w:tcPr>
          <w:p w14:paraId="6F77016F" w14:textId="0AAE6FDD" w:rsidR="008F6F7E" w:rsidRPr="008F6F7E"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F6F7E">
              <w:rPr>
                <w:rFonts w:ascii="Arial" w:hAnsi="Arial" w:cs="Arial"/>
                <w:sz w:val="16"/>
                <w:szCs w:val="16"/>
                <w:cs/>
              </w:rPr>
              <w:t xml:space="preserve"> (6,981)</w:t>
            </w:r>
          </w:p>
        </w:tc>
        <w:tc>
          <w:tcPr>
            <w:tcW w:w="1155" w:type="dxa"/>
          </w:tcPr>
          <w:p w14:paraId="437EE501" w14:textId="610619F8" w:rsidR="008F6F7E" w:rsidRPr="008F6F7E"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F6F7E">
              <w:rPr>
                <w:rFonts w:ascii="Arial" w:hAnsi="Arial" w:cs="Arial"/>
                <w:sz w:val="16"/>
                <w:szCs w:val="16"/>
                <w:cs/>
              </w:rPr>
              <w:t xml:space="preserve"> (4,422)</w:t>
            </w:r>
          </w:p>
        </w:tc>
        <w:tc>
          <w:tcPr>
            <w:tcW w:w="1155" w:type="dxa"/>
          </w:tcPr>
          <w:p w14:paraId="76241D91" w14:textId="421F3123" w:rsidR="008F6F7E" w:rsidRPr="008F6F7E"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F6F7E">
              <w:rPr>
                <w:rFonts w:ascii="Arial" w:hAnsi="Arial" w:cs="Arial"/>
                <w:sz w:val="16"/>
                <w:szCs w:val="16"/>
                <w:cs/>
              </w:rPr>
              <w:t xml:space="preserve"> (11,403)</w:t>
            </w:r>
          </w:p>
        </w:tc>
        <w:tc>
          <w:tcPr>
            <w:tcW w:w="1155" w:type="dxa"/>
            <w:vAlign w:val="bottom"/>
          </w:tcPr>
          <w:p w14:paraId="628F4B72" w14:textId="61DFB9C0" w:rsidR="008F6F7E" w:rsidRPr="00887EBD"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(13,642)</w:t>
            </w:r>
          </w:p>
        </w:tc>
        <w:tc>
          <w:tcPr>
            <w:tcW w:w="1155" w:type="dxa"/>
            <w:vAlign w:val="bottom"/>
          </w:tcPr>
          <w:p w14:paraId="2E4E335A" w14:textId="366F049C" w:rsidR="008F6F7E" w:rsidRPr="00887EBD"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(5,170)</w:t>
            </w:r>
          </w:p>
        </w:tc>
        <w:tc>
          <w:tcPr>
            <w:tcW w:w="1155" w:type="dxa"/>
            <w:vAlign w:val="bottom"/>
          </w:tcPr>
          <w:p w14:paraId="0914BC7F" w14:textId="044648D2" w:rsidR="008F6F7E" w:rsidRPr="00887EBD" w:rsidRDefault="008F6F7E" w:rsidP="008F6F7E">
            <w:pPr>
              <w:pBdr>
                <w:bottom w:val="sing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(18,812)</w:t>
            </w:r>
          </w:p>
        </w:tc>
      </w:tr>
      <w:tr w:rsidR="00A70E58" w:rsidRPr="00887EBD" w14:paraId="67D79B10" w14:textId="77777777" w:rsidTr="00887EBD">
        <w:tc>
          <w:tcPr>
            <w:tcW w:w="2610" w:type="dxa"/>
          </w:tcPr>
          <w:p w14:paraId="5DAF38A8" w14:textId="2476E24C" w:rsidR="00A70E58" w:rsidRPr="00887EBD" w:rsidRDefault="00A70E58" w:rsidP="00A70E58">
            <w:pPr>
              <w:spacing w:before="0" w:after="0" w:line="280" w:lineRule="exact"/>
              <w:ind w:left="162" w:right="-18" w:hanging="162"/>
              <w:rPr>
                <w:rFonts w:ascii="Arial" w:hAnsi="Arial" w:cs="Arial"/>
                <w:sz w:val="16"/>
                <w:szCs w:val="16"/>
              </w:rPr>
            </w:pPr>
            <w:r w:rsidRPr="00887EBD">
              <w:rPr>
                <w:rFonts w:ascii="Arial" w:hAnsi="Arial" w:cs="Arial"/>
                <w:sz w:val="16"/>
                <w:szCs w:val="16"/>
              </w:rPr>
              <w:t xml:space="preserve">Provision for long-term employee benefits at end of year </w:t>
            </w:r>
          </w:p>
        </w:tc>
        <w:tc>
          <w:tcPr>
            <w:tcW w:w="1155" w:type="dxa"/>
            <w:vAlign w:val="bottom"/>
          </w:tcPr>
          <w:p w14:paraId="261D6DDC" w14:textId="1234FF2B" w:rsidR="00A70E58" w:rsidRPr="00887EBD" w:rsidRDefault="008F6F7E"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205,878</w:t>
            </w:r>
          </w:p>
        </w:tc>
        <w:tc>
          <w:tcPr>
            <w:tcW w:w="1155" w:type="dxa"/>
            <w:vAlign w:val="bottom"/>
          </w:tcPr>
          <w:p w14:paraId="520C48D1" w14:textId="74365194" w:rsidR="00A70E58" w:rsidRPr="00887EBD" w:rsidRDefault="008F6F7E"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35,056</w:t>
            </w:r>
          </w:p>
        </w:tc>
        <w:tc>
          <w:tcPr>
            <w:tcW w:w="1155" w:type="dxa"/>
            <w:vAlign w:val="bottom"/>
          </w:tcPr>
          <w:p w14:paraId="3C526719" w14:textId="23561BB5" w:rsidR="00A70E58" w:rsidRPr="00887EBD" w:rsidRDefault="008F6F7E"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Pr>
                <w:rFonts w:ascii="Arial" w:hAnsi="Arial" w:cs="Arial"/>
                <w:color w:val="000000"/>
                <w:sz w:val="16"/>
                <w:szCs w:val="16"/>
              </w:rPr>
              <w:t>240,934</w:t>
            </w:r>
          </w:p>
        </w:tc>
        <w:tc>
          <w:tcPr>
            <w:tcW w:w="1155" w:type="dxa"/>
            <w:vAlign w:val="bottom"/>
          </w:tcPr>
          <w:p w14:paraId="4049F682" w14:textId="00138AB0" w:rsidR="00A70E58" w:rsidRPr="00887EBD" w:rsidRDefault="00A70E58"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248,177</w:t>
            </w:r>
          </w:p>
        </w:tc>
        <w:tc>
          <w:tcPr>
            <w:tcW w:w="1155" w:type="dxa"/>
            <w:vAlign w:val="bottom"/>
          </w:tcPr>
          <w:p w14:paraId="7082BD8E" w14:textId="3787F31D" w:rsidR="00A70E58" w:rsidRPr="00887EBD" w:rsidRDefault="00A70E58"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44,473</w:t>
            </w:r>
          </w:p>
        </w:tc>
        <w:tc>
          <w:tcPr>
            <w:tcW w:w="1155" w:type="dxa"/>
            <w:vAlign w:val="bottom"/>
          </w:tcPr>
          <w:p w14:paraId="62AED2BD" w14:textId="40C3FA54" w:rsidR="00A70E58" w:rsidRPr="00887EBD" w:rsidRDefault="00A70E58" w:rsidP="00A70E58">
            <w:pPr>
              <w:pBdr>
                <w:bottom w:val="double" w:sz="4" w:space="1" w:color="auto"/>
              </w:pBdr>
              <w:tabs>
                <w:tab w:val="decimal" w:pos="792"/>
              </w:tabs>
              <w:spacing w:before="0" w:after="0" w:line="280" w:lineRule="exact"/>
              <w:ind w:left="0" w:right="-18" w:firstLine="0"/>
              <w:rPr>
                <w:rFonts w:ascii="Arial" w:hAnsi="Arial" w:cs="Arial"/>
                <w:color w:val="000000"/>
                <w:sz w:val="16"/>
                <w:szCs w:val="16"/>
              </w:rPr>
            </w:pPr>
            <w:r w:rsidRPr="00887EBD">
              <w:rPr>
                <w:rFonts w:ascii="Arial" w:hAnsi="Arial" w:cs="Arial"/>
                <w:sz w:val="16"/>
                <w:szCs w:val="16"/>
                <w:lang w:val="en-GB"/>
              </w:rPr>
              <w:t>292,650</w:t>
            </w:r>
          </w:p>
        </w:tc>
      </w:tr>
    </w:tbl>
    <w:p w14:paraId="1036F205" w14:textId="7DBC53BB" w:rsidR="003F075D" w:rsidRPr="002D7C5E" w:rsidRDefault="00D720F5" w:rsidP="00BE160B">
      <w:pPr>
        <w:tabs>
          <w:tab w:val="right" w:pos="7280"/>
          <w:tab w:val="right" w:pos="8760"/>
        </w:tabs>
        <w:spacing w:before="240" w:line="380" w:lineRule="exact"/>
        <w:jc w:val="thaiDistribute"/>
        <w:rPr>
          <w:rFonts w:ascii="Arial" w:hAnsi="Arial" w:cs="Arial"/>
          <w:szCs w:val="22"/>
        </w:rPr>
      </w:pPr>
      <w:r w:rsidRPr="002D7C5E">
        <w:rPr>
          <w:rFonts w:ascii="Arial" w:hAnsi="Arial"/>
          <w:szCs w:val="22"/>
        </w:rPr>
        <w:tab/>
      </w:r>
      <w:r w:rsidR="003F075D" w:rsidRPr="002D7C5E">
        <w:rPr>
          <w:rFonts w:ascii="Arial" w:hAnsi="Arial"/>
          <w:szCs w:val="22"/>
        </w:rPr>
        <w:t xml:space="preserve">The </w:t>
      </w:r>
      <w:r w:rsidR="00BB2953">
        <w:rPr>
          <w:rFonts w:ascii="Arial" w:hAnsi="Arial"/>
          <w:szCs w:val="22"/>
        </w:rPr>
        <w:t>Group</w:t>
      </w:r>
      <w:r w:rsidRPr="002D7C5E">
        <w:rPr>
          <w:rFonts w:ascii="Arial" w:hAnsi="Arial"/>
          <w:szCs w:val="22"/>
        </w:rPr>
        <w:t xml:space="preserve"> </w:t>
      </w:r>
      <w:r w:rsidR="00F549B7" w:rsidRPr="002D7C5E">
        <w:rPr>
          <w:rFonts w:ascii="Arial" w:hAnsi="Arial"/>
          <w:szCs w:val="22"/>
        </w:rPr>
        <w:t>expect</w:t>
      </w:r>
      <w:r w:rsidR="00676EBA">
        <w:rPr>
          <w:rFonts w:ascii="Arial" w:hAnsi="Arial"/>
          <w:szCs w:val="22"/>
        </w:rPr>
        <w:t>s</w:t>
      </w:r>
      <w:r w:rsidR="003F075D" w:rsidRPr="002D7C5E">
        <w:rPr>
          <w:rFonts w:ascii="Arial" w:hAnsi="Arial"/>
          <w:szCs w:val="22"/>
        </w:rPr>
        <w:t xml:space="preserve"> to pay Baht </w:t>
      </w:r>
      <w:r w:rsidR="00901178">
        <w:rPr>
          <w:rFonts w:ascii="Arial" w:hAnsi="Arial"/>
          <w:szCs w:val="22"/>
        </w:rPr>
        <w:t>41.43</w:t>
      </w:r>
      <w:r w:rsidR="002B6021">
        <w:rPr>
          <w:rFonts w:ascii="Arial" w:hAnsi="Arial"/>
          <w:szCs w:val="22"/>
        </w:rPr>
        <w:t xml:space="preserve"> </w:t>
      </w:r>
      <w:r w:rsidR="007F2DDD">
        <w:rPr>
          <w:rFonts w:ascii="Arial" w:hAnsi="Arial"/>
          <w:szCs w:val="22"/>
        </w:rPr>
        <w:t>million</w:t>
      </w:r>
      <w:r w:rsidR="00676EBA">
        <w:rPr>
          <w:rFonts w:ascii="Arial" w:hAnsi="Arial"/>
          <w:szCs w:val="22"/>
        </w:rPr>
        <w:t xml:space="preserve"> of </w:t>
      </w:r>
      <w:r w:rsidR="003F075D" w:rsidRPr="002D7C5E">
        <w:rPr>
          <w:rFonts w:ascii="Arial" w:hAnsi="Arial"/>
          <w:szCs w:val="22"/>
        </w:rPr>
        <w:t xml:space="preserve">long-term employee benefits during the next year </w:t>
      </w:r>
      <w:r w:rsidR="00AF2E40" w:rsidRPr="002D7C5E">
        <w:rPr>
          <w:rFonts w:ascii="Arial" w:hAnsi="Arial"/>
          <w:szCs w:val="22"/>
        </w:rPr>
        <w:t>(</w:t>
      </w:r>
      <w:r w:rsidR="002B6021">
        <w:rPr>
          <w:rFonts w:ascii="Arial" w:hAnsi="Arial"/>
          <w:szCs w:val="22"/>
        </w:rPr>
        <w:t>202</w:t>
      </w:r>
      <w:r w:rsidR="00C54206">
        <w:rPr>
          <w:rFonts w:ascii="Arial" w:hAnsi="Arial"/>
          <w:szCs w:val="22"/>
        </w:rPr>
        <w:t>1</w:t>
      </w:r>
      <w:r w:rsidR="00AF2E40" w:rsidRPr="002D7C5E">
        <w:rPr>
          <w:rFonts w:ascii="Arial" w:hAnsi="Arial"/>
          <w:szCs w:val="22"/>
        </w:rPr>
        <w:t xml:space="preserve">: Baht </w:t>
      </w:r>
      <w:r w:rsidR="00C54206">
        <w:rPr>
          <w:rFonts w:ascii="Arial" w:hAnsi="Arial"/>
          <w:szCs w:val="22"/>
        </w:rPr>
        <w:t>15.23</w:t>
      </w:r>
      <w:r w:rsidR="002B6021">
        <w:rPr>
          <w:rFonts w:ascii="Arial" w:hAnsi="Arial"/>
          <w:szCs w:val="22"/>
        </w:rPr>
        <w:t xml:space="preserve"> </w:t>
      </w:r>
      <w:r w:rsidR="00AF2E40" w:rsidRPr="002D7C5E">
        <w:rPr>
          <w:rFonts w:ascii="Arial" w:hAnsi="Arial"/>
          <w:szCs w:val="22"/>
        </w:rPr>
        <w:t xml:space="preserve">million) </w:t>
      </w:r>
      <w:r w:rsidR="003F075D" w:rsidRPr="002D7C5E">
        <w:rPr>
          <w:rFonts w:ascii="Arial" w:hAnsi="Arial" w:cs="Arial"/>
          <w:szCs w:val="22"/>
        </w:rPr>
        <w:t>(</w:t>
      </w:r>
      <w:r w:rsidR="00F549B7" w:rsidRPr="002D7C5E">
        <w:rPr>
          <w:rFonts w:ascii="Arial" w:hAnsi="Arial" w:cs="Arial"/>
          <w:szCs w:val="22"/>
        </w:rPr>
        <w:t>Separate financial statements</w:t>
      </w:r>
      <w:r w:rsidR="003F075D" w:rsidRPr="002D7C5E">
        <w:rPr>
          <w:rFonts w:ascii="Arial" w:hAnsi="Arial" w:cs="Arial"/>
          <w:szCs w:val="22"/>
        </w:rPr>
        <w:t>:</w:t>
      </w:r>
      <w:r w:rsidR="00AF2E40" w:rsidRPr="002D7C5E">
        <w:rPr>
          <w:rFonts w:ascii="Arial" w:hAnsi="Arial" w:cs="Arial"/>
          <w:szCs w:val="22"/>
        </w:rPr>
        <w:t xml:space="preserve"> </w:t>
      </w:r>
      <w:r w:rsidR="00A8102A">
        <w:rPr>
          <w:rFonts w:ascii="Arial" w:hAnsi="Arial" w:cs="Arial"/>
          <w:szCs w:val="22"/>
        </w:rPr>
        <w:t xml:space="preserve">Baht </w:t>
      </w:r>
      <w:r w:rsidR="00DA658B">
        <w:rPr>
          <w:rFonts w:ascii="Arial" w:hAnsi="Arial" w:cs="Arial"/>
          <w:szCs w:val="22"/>
        </w:rPr>
        <w:t>38.</w:t>
      </w:r>
      <w:r w:rsidR="009C06AD">
        <w:rPr>
          <w:rFonts w:ascii="Arial" w:hAnsi="Arial" w:cs="Arial"/>
          <w:szCs w:val="22"/>
        </w:rPr>
        <w:t>08</w:t>
      </w:r>
      <w:r w:rsidR="002B6021">
        <w:rPr>
          <w:rFonts w:ascii="Arial" w:hAnsi="Arial" w:cs="Arial"/>
          <w:szCs w:val="22"/>
        </w:rPr>
        <w:t xml:space="preserve"> </w:t>
      </w:r>
      <w:r w:rsidR="003F075D" w:rsidRPr="002D7C5E">
        <w:rPr>
          <w:rFonts w:ascii="Arial" w:hAnsi="Arial" w:cs="Arial"/>
          <w:szCs w:val="22"/>
        </w:rPr>
        <w:t>million</w:t>
      </w:r>
      <w:r w:rsidR="00AF2E40" w:rsidRPr="002D7C5E">
        <w:rPr>
          <w:rFonts w:ascii="Arial" w:hAnsi="Arial" w:cs="Arial"/>
          <w:szCs w:val="22"/>
        </w:rPr>
        <w:t xml:space="preserve"> and </w:t>
      </w:r>
      <w:r w:rsidR="002B6021">
        <w:rPr>
          <w:rFonts w:ascii="Arial" w:hAnsi="Arial" w:cs="Arial"/>
          <w:szCs w:val="22"/>
        </w:rPr>
        <w:t>202</w:t>
      </w:r>
      <w:r w:rsidR="00C54206">
        <w:rPr>
          <w:rFonts w:ascii="Arial" w:hAnsi="Arial" w:cs="Arial"/>
          <w:szCs w:val="22"/>
        </w:rPr>
        <w:t>1</w:t>
      </w:r>
      <w:r w:rsidR="00AF2E40" w:rsidRPr="002D7C5E">
        <w:rPr>
          <w:rFonts w:ascii="Arial" w:hAnsi="Arial" w:cs="Arial"/>
          <w:szCs w:val="22"/>
        </w:rPr>
        <w:t xml:space="preserve">: Baht </w:t>
      </w:r>
      <w:r w:rsidR="00C54206">
        <w:rPr>
          <w:rFonts w:ascii="Arial" w:hAnsi="Arial" w:cs="Arial"/>
          <w:szCs w:val="22"/>
        </w:rPr>
        <w:t>10.90</w:t>
      </w:r>
      <w:r w:rsidR="002B6021" w:rsidRPr="002D7C5E">
        <w:rPr>
          <w:rFonts w:ascii="Arial" w:hAnsi="Arial" w:cs="Arial"/>
          <w:szCs w:val="22"/>
        </w:rPr>
        <w:t xml:space="preserve"> </w:t>
      </w:r>
      <w:r w:rsidR="00AF2E40" w:rsidRPr="002D7C5E">
        <w:rPr>
          <w:rFonts w:ascii="Arial" w:hAnsi="Arial" w:cs="Arial"/>
          <w:szCs w:val="22"/>
        </w:rPr>
        <w:t>million</w:t>
      </w:r>
      <w:r w:rsidR="003F075D" w:rsidRPr="002D7C5E">
        <w:rPr>
          <w:rFonts w:ascii="Arial" w:hAnsi="Arial" w:cs="Arial"/>
          <w:szCs w:val="22"/>
        </w:rPr>
        <w:t>).</w:t>
      </w:r>
    </w:p>
    <w:p w14:paraId="26EF6F0D" w14:textId="6D8BE620" w:rsidR="003F075D" w:rsidRPr="002D7C5E" w:rsidRDefault="003F075D" w:rsidP="003F075D">
      <w:pPr>
        <w:tabs>
          <w:tab w:val="right" w:pos="7280"/>
          <w:tab w:val="right" w:pos="8760"/>
        </w:tabs>
        <w:spacing w:line="380" w:lineRule="exact"/>
        <w:jc w:val="thaiDistribute"/>
        <w:rPr>
          <w:rFonts w:ascii="Arial" w:hAnsi="Arial"/>
          <w:szCs w:val="22"/>
        </w:rPr>
      </w:pPr>
      <w:r w:rsidRPr="002D7C5E">
        <w:rPr>
          <w:rFonts w:ascii="Arial" w:hAnsi="Arial" w:cs="Arial"/>
          <w:szCs w:val="22"/>
        </w:rPr>
        <w:lastRenderedPageBreak/>
        <w:tab/>
        <w:t xml:space="preserve">As at </w:t>
      </w:r>
      <w:r w:rsidR="00096C13" w:rsidRPr="002D7C5E">
        <w:rPr>
          <w:rFonts w:ascii="Arial" w:hAnsi="Arial"/>
          <w:szCs w:val="22"/>
        </w:rPr>
        <w:t xml:space="preserve">31 December </w:t>
      </w:r>
      <w:r w:rsidR="002B6021">
        <w:rPr>
          <w:rFonts w:ascii="Arial" w:hAnsi="Arial"/>
          <w:szCs w:val="22"/>
        </w:rPr>
        <w:t>202</w:t>
      </w:r>
      <w:r w:rsidR="00C54206">
        <w:rPr>
          <w:rFonts w:ascii="Arial" w:hAnsi="Arial"/>
          <w:szCs w:val="22"/>
        </w:rPr>
        <w:t>2</w:t>
      </w:r>
      <w:r w:rsidR="00B602F5">
        <w:rPr>
          <w:rFonts w:ascii="Arial" w:hAnsi="Arial"/>
          <w:szCs w:val="22"/>
        </w:rPr>
        <w:t xml:space="preserve"> and </w:t>
      </w:r>
      <w:r w:rsidR="002B6021">
        <w:rPr>
          <w:rFonts w:ascii="Arial" w:hAnsi="Arial"/>
          <w:szCs w:val="22"/>
        </w:rPr>
        <w:t>202</w:t>
      </w:r>
      <w:r w:rsidR="00C54206">
        <w:rPr>
          <w:rFonts w:ascii="Arial" w:hAnsi="Arial"/>
          <w:szCs w:val="22"/>
        </w:rPr>
        <w:t>1</w:t>
      </w:r>
      <w:r w:rsidR="00676EBA">
        <w:rPr>
          <w:rFonts w:ascii="Arial" w:hAnsi="Arial"/>
          <w:szCs w:val="22"/>
        </w:rPr>
        <w:t>,</w:t>
      </w:r>
      <w:r w:rsidR="00AF2E40" w:rsidRPr="002D7C5E">
        <w:rPr>
          <w:rFonts w:ascii="Arial" w:hAnsi="Arial"/>
          <w:szCs w:val="22"/>
        </w:rPr>
        <w:t xml:space="preserve"> </w:t>
      </w:r>
      <w:r w:rsidRPr="002D7C5E">
        <w:rPr>
          <w:rFonts w:ascii="Arial" w:hAnsi="Arial" w:cs="Arial"/>
          <w:szCs w:val="22"/>
        </w:rPr>
        <w:t xml:space="preserve">the weighted average duration of </w:t>
      </w:r>
      <w:r w:rsidRPr="002D7C5E">
        <w:rPr>
          <w:rFonts w:ascii="Arial" w:hAnsi="Arial"/>
          <w:szCs w:val="22"/>
        </w:rPr>
        <w:t>the liabilities for</w:t>
      </w:r>
      <w:r w:rsidR="00AF2E40" w:rsidRPr="002D7C5E">
        <w:rPr>
          <w:rFonts w:ascii="Arial" w:hAnsi="Arial"/>
          <w:szCs w:val="22"/>
        </w:rPr>
        <w:t xml:space="preserve"> </w:t>
      </w:r>
      <w:r w:rsidR="002D3F87" w:rsidRPr="002D7C5E">
        <w:rPr>
          <w:rFonts w:ascii="Arial" w:hAnsi="Arial"/>
          <w:szCs w:val="22"/>
        </w:rPr>
        <w:t>long-term employee benefit</w:t>
      </w:r>
      <w:r w:rsidR="007F2DDD">
        <w:rPr>
          <w:rFonts w:ascii="Arial" w:hAnsi="Arial"/>
          <w:szCs w:val="22"/>
        </w:rPr>
        <w:t>s</w:t>
      </w:r>
      <w:r w:rsidR="002D3F87" w:rsidRPr="002D7C5E">
        <w:rPr>
          <w:rFonts w:ascii="Arial" w:hAnsi="Arial"/>
          <w:szCs w:val="22"/>
        </w:rPr>
        <w:t xml:space="preserve"> is</w:t>
      </w:r>
      <w:r w:rsidR="00B43219">
        <w:rPr>
          <w:rFonts w:ascii="Arial" w:hAnsi="Arial"/>
          <w:szCs w:val="22"/>
        </w:rPr>
        <w:t xml:space="preserve"> </w:t>
      </w:r>
      <w:r w:rsidR="00841416">
        <w:rPr>
          <w:rFonts w:ascii="Arial" w:hAnsi="Arial"/>
          <w:szCs w:val="22"/>
        </w:rPr>
        <w:t>7.28 years</w:t>
      </w:r>
      <w:r w:rsidR="002D3F87" w:rsidRPr="002D7C5E">
        <w:rPr>
          <w:rFonts w:ascii="Arial" w:hAnsi="Arial"/>
          <w:szCs w:val="22"/>
        </w:rPr>
        <w:t xml:space="preserve"> </w:t>
      </w:r>
      <w:r w:rsidR="00841416">
        <w:rPr>
          <w:rFonts w:ascii="Arial" w:hAnsi="Arial"/>
          <w:szCs w:val="22"/>
        </w:rPr>
        <w:t>(2</w:t>
      </w:r>
      <w:r w:rsidR="00EC3AF5">
        <w:rPr>
          <w:rFonts w:ascii="Arial" w:hAnsi="Arial"/>
          <w:szCs w:val="22"/>
        </w:rPr>
        <w:t>021</w:t>
      </w:r>
      <w:r w:rsidR="00841416">
        <w:rPr>
          <w:rFonts w:ascii="Arial" w:hAnsi="Arial"/>
          <w:szCs w:val="22"/>
        </w:rPr>
        <w:t xml:space="preserve">: </w:t>
      </w:r>
      <w:r w:rsidR="00EC36AC">
        <w:rPr>
          <w:rFonts w:ascii="Arial" w:hAnsi="Arial"/>
          <w:szCs w:val="22"/>
        </w:rPr>
        <w:t>5 - 8</w:t>
      </w:r>
      <w:r w:rsidR="002B6021">
        <w:rPr>
          <w:rFonts w:ascii="Arial" w:hAnsi="Arial"/>
          <w:szCs w:val="22"/>
        </w:rPr>
        <w:t xml:space="preserve"> </w:t>
      </w:r>
      <w:r w:rsidRPr="002D7C5E">
        <w:rPr>
          <w:rFonts w:ascii="Arial" w:hAnsi="Arial"/>
          <w:szCs w:val="22"/>
        </w:rPr>
        <w:t>years</w:t>
      </w:r>
      <w:r w:rsidR="00841416">
        <w:rPr>
          <w:rFonts w:ascii="Arial" w:hAnsi="Arial"/>
          <w:szCs w:val="22"/>
        </w:rPr>
        <w:t>)</w:t>
      </w:r>
      <w:r w:rsidR="00035576" w:rsidRPr="002D7C5E">
        <w:rPr>
          <w:rFonts w:ascii="Arial" w:hAnsi="Arial"/>
          <w:szCs w:val="22"/>
        </w:rPr>
        <w:t xml:space="preserve"> </w:t>
      </w:r>
      <w:r w:rsidRPr="002D7C5E">
        <w:rPr>
          <w:rFonts w:ascii="Arial" w:hAnsi="Arial" w:cs="Arial"/>
          <w:szCs w:val="22"/>
        </w:rPr>
        <w:t>(</w:t>
      </w:r>
      <w:r w:rsidR="000D0577" w:rsidRPr="002D7C5E">
        <w:rPr>
          <w:rFonts w:ascii="Arial" w:hAnsi="Arial" w:cs="Arial"/>
          <w:szCs w:val="22"/>
        </w:rPr>
        <w:t>Separate financial statements</w:t>
      </w:r>
      <w:r w:rsidRPr="002D7C5E">
        <w:rPr>
          <w:rFonts w:ascii="Arial" w:hAnsi="Arial" w:cs="Arial"/>
          <w:szCs w:val="22"/>
        </w:rPr>
        <w:t>:</w:t>
      </w:r>
      <w:r w:rsidR="00F264D2">
        <w:rPr>
          <w:rFonts w:ascii="Arial" w:hAnsi="Arial" w:cs="Arial"/>
          <w:szCs w:val="22"/>
        </w:rPr>
        <w:t xml:space="preserve"> </w:t>
      </w:r>
      <w:r w:rsidR="00BC18AB">
        <w:rPr>
          <w:rFonts w:ascii="Arial" w:hAnsi="Arial" w:cs="Arial"/>
          <w:szCs w:val="22"/>
        </w:rPr>
        <w:t xml:space="preserve">7.28 years </w:t>
      </w:r>
      <w:r w:rsidR="00EC3AF5">
        <w:rPr>
          <w:rFonts w:ascii="Arial" w:hAnsi="Arial" w:cs="Arial"/>
          <w:szCs w:val="22"/>
        </w:rPr>
        <w:t xml:space="preserve">and 2021: </w:t>
      </w:r>
      <w:r w:rsidR="002B6021">
        <w:rPr>
          <w:rFonts w:ascii="Arial" w:hAnsi="Arial"/>
          <w:szCs w:val="22"/>
        </w:rPr>
        <w:t>8</w:t>
      </w:r>
      <w:r w:rsidR="002B6021" w:rsidRPr="002D7C5E">
        <w:rPr>
          <w:rFonts w:ascii="Arial" w:hAnsi="Arial"/>
          <w:szCs w:val="22"/>
        </w:rPr>
        <w:t xml:space="preserve"> </w:t>
      </w:r>
      <w:r w:rsidRPr="002D7C5E">
        <w:rPr>
          <w:rFonts w:ascii="Arial" w:hAnsi="Arial" w:cs="Arial"/>
          <w:szCs w:val="22"/>
        </w:rPr>
        <w:t>years).</w:t>
      </w:r>
      <w:r w:rsidRPr="002D7C5E">
        <w:rPr>
          <w:rFonts w:ascii="Arial" w:hAnsi="Arial"/>
          <w:szCs w:val="22"/>
        </w:rPr>
        <w:t xml:space="preserve"> </w:t>
      </w:r>
    </w:p>
    <w:p w14:paraId="4A841944" w14:textId="1078AA53" w:rsidR="003F075D" w:rsidRPr="002D7C5E" w:rsidRDefault="00F84241" w:rsidP="003F075D">
      <w:pPr>
        <w:tabs>
          <w:tab w:val="right" w:pos="7280"/>
          <w:tab w:val="right" w:pos="8760"/>
        </w:tabs>
        <w:spacing w:line="380" w:lineRule="exact"/>
        <w:jc w:val="thaiDistribute"/>
        <w:rPr>
          <w:rFonts w:ascii="Arial" w:hAnsi="Arial"/>
          <w:szCs w:val="22"/>
        </w:rPr>
      </w:pPr>
      <w:r>
        <w:rPr>
          <w:rFonts w:ascii="Arial" w:hAnsi="Arial"/>
          <w:szCs w:val="22"/>
        </w:rPr>
        <w:tab/>
      </w:r>
      <w:r w:rsidR="00B13052">
        <w:rPr>
          <w:rFonts w:ascii="Arial" w:hAnsi="Arial"/>
          <w:szCs w:val="22"/>
        </w:rPr>
        <w:tab/>
      </w:r>
      <w:r w:rsidR="003F075D" w:rsidRPr="002D7C5E">
        <w:rPr>
          <w:rFonts w:ascii="Arial" w:hAnsi="Arial"/>
          <w:szCs w:val="22"/>
        </w:rPr>
        <w:t xml:space="preserve">Significant actuarial assumptions </w:t>
      </w:r>
      <w:r w:rsidR="00BE160B" w:rsidRPr="002D7C5E">
        <w:rPr>
          <w:rFonts w:ascii="Arial" w:hAnsi="Arial"/>
          <w:szCs w:val="22"/>
        </w:rPr>
        <w:t xml:space="preserve">at the valuation date </w:t>
      </w:r>
      <w:r w:rsidR="003F075D" w:rsidRPr="002D7C5E">
        <w:rPr>
          <w:rFonts w:ascii="Arial" w:hAnsi="Arial"/>
          <w:szCs w:val="22"/>
        </w:rPr>
        <w:t xml:space="preserve">are </w:t>
      </w:r>
      <w:r w:rsidR="00D720F5" w:rsidRPr="002D7C5E">
        <w:rPr>
          <w:rFonts w:ascii="Arial" w:hAnsi="Arial"/>
          <w:szCs w:val="22"/>
        </w:rPr>
        <w:t>summari</w:t>
      </w:r>
      <w:r w:rsidR="00F360AD" w:rsidRPr="002D7C5E">
        <w:rPr>
          <w:rFonts w:ascii="Arial" w:hAnsi="Arial"/>
          <w:szCs w:val="22"/>
        </w:rPr>
        <w:t>s</w:t>
      </w:r>
      <w:r w:rsidR="00D720F5" w:rsidRPr="002D7C5E">
        <w:rPr>
          <w:rFonts w:ascii="Arial" w:hAnsi="Arial"/>
          <w:szCs w:val="22"/>
        </w:rPr>
        <w:t>ed</w:t>
      </w:r>
      <w:r w:rsidR="003F075D" w:rsidRPr="002D7C5E">
        <w:rPr>
          <w:rFonts w:ascii="Arial" w:hAnsi="Arial"/>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1D062C" w:rsidRPr="002D7C5E" w14:paraId="2C1E5844" w14:textId="77777777" w:rsidTr="00F264D2">
        <w:tc>
          <w:tcPr>
            <w:tcW w:w="3780" w:type="dxa"/>
          </w:tcPr>
          <w:p w14:paraId="48CA33D9" w14:textId="77777777" w:rsidR="001D062C" w:rsidRPr="002D7C5E" w:rsidRDefault="001D062C" w:rsidP="001D062C">
            <w:pPr>
              <w:tabs>
                <w:tab w:val="right" w:pos="7280"/>
                <w:tab w:val="right" w:pos="8760"/>
              </w:tabs>
              <w:spacing w:line="380" w:lineRule="exact"/>
              <w:jc w:val="thaiDistribute"/>
              <w:rPr>
                <w:rFonts w:ascii="Arial" w:hAnsi="Arial" w:cs="Arial"/>
                <w:sz w:val="18"/>
                <w:szCs w:val="18"/>
              </w:rPr>
            </w:pPr>
          </w:p>
        </w:tc>
        <w:tc>
          <w:tcPr>
            <w:tcW w:w="2700" w:type="dxa"/>
            <w:gridSpan w:val="2"/>
          </w:tcPr>
          <w:p w14:paraId="1033E620" w14:textId="77777777"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rPr>
            </w:pPr>
            <w:r w:rsidRPr="002D7C5E">
              <w:rPr>
                <w:rFonts w:ascii="Arial" w:hAnsi="Arial" w:cs="Arial"/>
                <w:sz w:val="18"/>
                <w:szCs w:val="18"/>
                <w:lang w:val="en-GB"/>
              </w:rPr>
              <w:t>Consolidated                       financial statements</w:t>
            </w:r>
          </w:p>
        </w:tc>
        <w:tc>
          <w:tcPr>
            <w:tcW w:w="2700" w:type="dxa"/>
            <w:gridSpan w:val="2"/>
          </w:tcPr>
          <w:p w14:paraId="32100862" w14:textId="77777777"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cs/>
                <w:lang w:val="en-GB"/>
              </w:rPr>
            </w:pPr>
            <w:r w:rsidRPr="002D7C5E">
              <w:rPr>
                <w:rFonts w:ascii="Arial" w:hAnsi="Arial" w:cs="Arial"/>
                <w:sz w:val="18"/>
                <w:szCs w:val="18"/>
                <w:lang w:val="en-GB"/>
              </w:rPr>
              <w:t>Separate                                 financial statements</w:t>
            </w:r>
          </w:p>
        </w:tc>
      </w:tr>
      <w:tr w:rsidR="00C54206" w:rsidRPr="002D7C5E" w14:paraId="27739841" w14:textId="77777777" w:rsidTr="00F264D2">
        <w:trPr>
          <w:trHeight w:val="423"/>
        </w:trPr>
        <w:tc>
          <w:tcPr>
            <w:tcW w:w="3780" w:type="dxa"/>
          </w:tcPr>
          <w:p w14:paraId="232CF92E" w14:textId="77777777" w:rsidR="00C54206" w:rsidRPr="002D7C5E" w:rsidRDefault="00C54206" w:rsidP="00C54206">
            <w:pPr>
              <w:tabs>
                <w:tab w:val="right" w:pos="7280"/>
                <w:tab w:val="right" w:pos="8760"/>
              </w:tabs>
              <w:spacing w:line="380" w:lineRule="exact"/>
              <w:rPr>
                <w:rFonts w:ascii="Arial" w:hAnsi="Arial" w:cs="Arial"/>
                <w:sz w:val="18"/>
                <w:szCs w:val="18"/>
              </w:rPr>
            </w:pPr>
          </w:p>
        </w:tc>
        <w:tc>
          <w:tcPr>
            <w:tcW w:w="1350" w:type="dxa"/>
            <w:vAlign w:val="bottom"/>
          </w:tcPr>
          <w:p w14:paraId="0F601056" w14:textId="6329B1B4" w:rsidR="00C54206" w:rsidRPr="002D7C5E" w:rsidRDefault="00C54206" w:rsidP="00C5420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50" w:type="dxa"/>
            <w:vAlign w:val="bottom"/>
          </w:tcPr>
          <w:p w14:paraId="735F76AD" w14:textId="776C7C83" w:rsidR="00C54206" w:rsidRPr="002D7C5E" w:rsidRDefault="00C54206" w:rsidP="00C5420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50" w:type="dxa"/>
            <w:vAlign w:val="bottom"/>
          </w:tcPr>
          <w:p w14:paraId="3058B6F8" w14:textId="51E0EA32" w:rsidR="00C54206" w:rsidRPr="002D7C5E" w:rsidRDefault="00C54206" w:rsidP="00C5420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50" w:type="dxa"/>
            <w:vAlign w:val="bottom"/>
          </w:tcPr>
          <w:p w14:paraId="56702621" w14:textId="2598F04D" w:rsidR="00C54206" w:rsidRPr="002D7C5E" w:rsidRDefault="00C54206" w:rsidP="00C5420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r>
      <w:tr w:rsidR="00C54206" w:rsidRPr="002D7C5E" w14:paraId="35898AB5" w14:textId="77777777" w:rsidTr="00F264D2">
        <w:tc>
          <w:tcPr>
            <w:tcW w:w="3780" w:type="dxa"/>
          </w:tcPr>
          <w:p w14:paraId="18A4CE68" w14:textId="77777777" w:rsidR="00C54206" w:rsidRPr="002D7C5E" w:rsidRDefault="00C54206" w:rsidP="00C54206">
            <w:pPr>
              <w:spacing w:line="380" w:lineRule="exact"/>
              <w:rPr>
                <w:rFonts w:ascii="Arial" w:hAnsi="Arial" w:cs="Arial"/>
                <w:color w:val="000000"/>
                <w:sz w:val="18"/>
                <w:szCs w:val="18"/>
              </w:rPr>
            </w:pPr>
            <w:r w:rsidRPr="002D7C5E">
              <w:rPr>
                <w:rFonts w:ascii="Arial" w:hAnsi="Arial" w:cs="Arial"/>
                <w:color w:val="000000"/>
                <w:sz w:val="18"/>
                <w:szCs w:val="18"/>
              </w:rPr>
              <w:t>Discount rate (% per annum)</w:t>
            </w:r>
          </w:p>
        </w:tc>
        <w:tc>
          <w:tcPr>
            <w:tcW w:w="1350" w:type="dxa"/>
            <w:vAlign w:val="bottom"/>
          </w:tcPr>
          <w:p w14:paraId="058F28A0" w14:textId="007EEBBA" w:rsidR="00C54206" w:rsidRPr="002D7C5E" w:rsidRDefault="00D23198" w:rsidP="00C54206">
            <w:pPr>
              <w:spacing w:line="380" w:lineRule="exact"/>
              <w:ind w:left="-198"/>
              <w:jc w:val="right"/>
              <w:rPr>
                <w:rFonts w:ascii="Arial" w:hAnsi="Arial" w:cs="Arial"/>
                <w:sz w:val="18"/>
                <w:szCs w:val="18"/>
              </w:rPr>
            </w:pPr>
            <w:r>
              <w:rPr>
                <w:rFonts w:ascii="Arial" w:hAnsi="Arial" w:cs="Arial"/>
                <w:sz w:val="18"/>
                <w:szCs w:val="18"/>
              </w:rPr>
              <w:t>3</w:t>
            </w:r>
            <w:r w:rsidR="001236E3">
              <w:rPr>
                <w:rFonts w:ascii="Arial" w:hAnsi="Arial" w:cs="Arial"/>
                <w:sz w:val="18"/>
                <w:szCs w:val="18"/>
              </w:rPr>
              <w:t>.2</w:t>
            </w:r>
            <w:r w:rsidR="006103F5">
              <w:rPr>
                <w:rFonts w:ascii="Arial" w:hAnsi="Arial" w:cs="Arial"/>
                <w:sz w:val="18"/>
                <w:szCs w:val="18"/>
              </w:rPr>
              <w:t xml:space="preserve"> </w:t>
            </w:r>
            <w:r w:rsidR="006103F5" w:rsidRPr="002D7C5E">
              <w:rPr>
                <w:rFonts w:ascii="Arial" w:hAnsi="Arial" w:cs="Arial"/>
                <w:sz w:val="18"/>
                <w:szCs w:val="18"/>
              </w:rPr>
              <w:t>(Thailand)</w:t>
            </w:r>
          </w:p>
        </w:tc>
        <w:tc>
          <w:tcPr>
            <w:tcW w:w="1350" w:type="dxa"/>
            <w:vAlign w:val="bottom"/>
          </w:tcPr>
          <w:p w14:paraId="6016487B" w14:textId="46486254" w:rsidR="00C54206" w:rsidRPr="002D7C5E" w:rsidRDefault="001236E3" w:rsidP="00C54206">
            <w:pPr>
              <w:spacing w:line="380" w:lineRule="exact"/>
              <w:ind w:left="-198"/>
              <w:jc w:val="right"/>
              <w:rPr>
                <w:rFonts w:ascii="Arial" w:hAnsi="Arial" w:cs="Arial"/>
                <w:sz w:val="18"/>
                <w:szCs w:val="18"/>
              </w:rPr>
            </w:pPr>
            <w:r>
              <w:rPr>
                <w:rFonts w:ascii="Arial" w:hAnsi="Arial" w:cs="Arial"/>
                <w:sz w:val="18"/>
                <w:szCs w:val="18"/>
              </w:rPr>
              <w:t>1.5</w:t>
            </w:r>
            <w:r w:rsidR="00C54206" w:rsidRPr="002D7C5E">
              <w:rPr>
                <w:rFonts w:ascii="Arial" w:hAnsi="Arial" w:cs="Arial"/>
                <w:sz w:val="18"/>
                <w:szCs w:val="18"/>
              </w:rPr>
              <w:t xml:space="preserve"> (Thailand)</w:t>
            </w:r>
          </w:p>
        </w:tc>
        <w:tc>
          <w:tcPr>
            <w:tcW w:w="1350" w:type="dxa"/>
            <w:vAlign w:val="bottom"/>
          </w:tcPr>
          <w:p w14:paraId="51E78607" w14:textId="59EFC99B" w:rsidR="00C54206" w:rsidRPr="002D7C5E" w:rsidRDefault="00D23198" w:rsidP="00C54206">
            <w:pPr>
              <w:spacing w:line="380" w:lineRule="exact"/>
              <w:ind w:right="72"/>
              <w:jc w:val="right"/>
              <w:rPr>
                <w:rFonts w:ascii="Arial" w:hAnsi="Arial" w:cs="Arial"/>
                <w:sz w:val="18"/>
                <w:szCs w:val="18"/>
              </w:rPr>
            </w:pPr>
            <w:r>
              <w:rPr>
                <w:rFonts w:ascii="Arial" w:hAnsi="Arial" w:cs="Arial"/>
                <w:sz w:val="18"/>
                <w:szCs w:val="18"/>
              </w:rPr>
              <w:t>3</w:t>
            </w:r>
            <w:r w:rsidR="001236E3">
              <w:rPr>
                <w:rFonts w:ascii="Arial" w:hAnsi="Arial" w:cs="Arial"/>
                <w:sz w:val="18"/>
                <w:szCs w:val="18"/>
              </w:rPr>
              <w:t>.2</w:t>
            </w:r>
          </w:p>
        </w:tc>
        <w:tc>
          <w:tcPr>
            <w:tcW w:w="1350" w:type="dxa"/>
            <w:vAlign w:val="bottom"/>
          </w:tcPr>
          <w:p w14:paraId="3A0D913C" w14:textId="6C179797" w:rsidR="00C54206" w:rsidRPr="002D7C5E" w:rsidRDefault="001236E3" w:rsidP="00C54206">
            <w:pPr>
              <w:spacing w:line="380" w:lineRule="exact"/>
              <w:ind w:right="72"/>
              <w:jc w:val="right"/>
              <w:rPr>
                <w:rFonts w:ascii="Arial" w:hAnsi="Arial" w:cs="Arial"/>
                <w:sz w:val="18"/>
                <w:szCs w:val="18"/>
              </w:rPr>
            </w:pPr>
            <w:r>
              <w:rPr>
                <w:rFonts w:ascii="Arial" w:hAnsi="Arial" w:cs="Arial"/>
                <w:sz w:val="18"/>
                <w:szCs w:val="18"/>
              </w:rPr>
              <w:t>1.5</w:t>
            </w:r>
          </w:p>
        </w:tc>
      </w:tr>
      <w:tr w:rsidR="00C54206" w:rsidRPr="002D7C5E" w14:paraId="5524431F" w14:textId="77777777" w:rsidTr="00F264D2">
        <w:tc>
          <w:tcPr>
            <w:tcW w:w="3780" w:type="dxa"/>
          </w:tcPr>
          <w:p w14:paraId="789B0868" w14:textId="77777777" w:rsidR="00C54206" w:rsidRPr="002D7C5E" w:rsidRDefault="00C54206" w:rsidP="00C54206">
            <w:pPr>
              <w:spacing w:line="380" w:lineRule="exact"/>
              <w:rPr>
                <w:rFonts w:ascii="Arial" w:hAnsi="Arial" w:cs="Arial"/>
                <w:color w:val="000000"/>
                <w:sz w:val="18"/>
                <w:szCs w:val="18"/>
              </w:rPr>
            </w:pPr>
          </w:p>
        </w:tc>
        <w:tc>
          <w:tcPr>
            <w:tcW w:w="1350" w:type="dxa"/>
            <w:vAlign w:val="bottom"/>
          </w:tcPr>
          <w:p w14:paraId="6E9E88FF" w14:textId="2A5541BF" w:rsidR="00C54206" w:rsidRPr="002D7C5E" w:rsidRDefault="001236E3" w:rsidP="00C54206">
            <w:pPr>
              <w:spacing w:line="380" w:lineRule="exact"/>
              <w:ind w:left="-108"/>
              <w:jc w:val="right"/>
              <w:rPr>
                <w:rFonts w:ascii="Arial" w:hAnsi="Arial" w:cs="Arial"/>
                <w:sz w:val="18"/>
                <w:szCs w:val="18"/>
              </w:rPr>
            </w:pPr>
            <w:r>
              <w:rPr>
                <w:rFonts w:ascii="Arial" w:hAnsi="Arial" w:cs="Arial"/>
                <w:sz w:val="18"/>
                <w:szCs w:val="18"/>
              </w:rPr>
              <w:t>5.0</w:t>
            </w:r>
            <w:r w:rsidR="006103F5">
              <w:rPr>
                <w:rFonts w:ascii="Arial" w:hAnsi="Arial" w:cs="Arial"/>
                <w:sz w:val="18"/>
                <w:szCs w:val="18"/>
              </w:rPr>
              <w:t xml:space="preserve"> </w:t>
            </w:r>
            <w:r w:rsidR="006103F5" w:rsidRPr="002D7C5E">
              <w:rPr>
                <w:rFonts w:ascii="Arial" w:hAnsi="Arial" w:cs="Arial"/>
                <w:sz w:val="18"/>
                <w:szCs w:val="18"/>
              </w:rPr>
              <w:t>(Vietnam)</w:t>
            </w:r>
          </w:p>
        </w:tc>
        <w:tc>
          <w:tcPr>
            <w:tcW w:w="1350" w:type="dxa"/>
            <w:vAlign w:val="bottom"/>
          </w:tcPr>
          <w:p w14:paraId="52FA8B5B" w14:textId="188363C5" w:rsidR="00C54206" w:rsidRPr="002D7C5E" w:rsidRDefault="001236E3" w:rsidP="00C54206">
            <w:pPr>
              <w:spacing w:line="380" w:lineRule="exact"/>
              <w:ind w:left="-108"/>
              <w:jc w:val="right"/>
              <w:rPr>
                <w:rFonts w:ascii="Arial" w:hAnsi="Arial" w:cs="Arial"/>
                <w:sz w:val="18"/>
                <w:szCs w:val="18"/>
              </w:rPr>
            </w:pPr>
            <w:r>
              <w:rPr>
                <w:rFonts w:ascii="Arial" w:hAnsi="Arial" w:cs="Arial"/>
                <w:sz w:val="18"/>
                <w:szCs w:val="18"/>
              </w:rPr>
              <w:t>3.5</w:t>
            </w:r>
            <w:r w:rsidR="00C54206" w:rsidRPr="002D7C5E">
              <w:rPr>
                <w:rFonts w:ascii="Arial" w:hAnsi="Arial" w:cs="Arial"/>
                <w:sz w:val="18"/>
                <w:szCs w:val="18"/>
              </w:rPr>
              <w:t xml:space="preserve"> (Vietnam)</w:t>
            </w:r>
          </w:p>
        </w:tc>
        <w:tc>
          <w:tcPr>
            <w:tcW w:w="1350" w:type="dxa"/>
            <w:vAlign w:val="bottom"/>
          </w:tcPr>
          <w:p w14:paraId="70C11179" w14:textId="042B8C9B" w:rsidR="00C54206" w:rsidRPr="002D7C5E" w:rsidRDefault="00C54206" w:rsidP="00C54206">
            <w:pPr>
              <w:spacing w:line="380" w:lineRule="exact"/>
              <w:ind w:right="72"/>
              <w:jc w:val="right"/>
              <w:rPr>
                <w:rFonts w:ascii="Arial" w:hAnsi="Arial" w:cs="Arial"/>
                <w:sz w:val="18"/>
                <w:szCs w:val="18"/>
              </w:rPr>
            </w:pPr>
          </w:p>
        </w:tc>
        <w:tc>
          <w:tcPr>
            <w:tcW w:w="1350" w:type="dxa"/>
            <w:vAlign w:val="bottom"/>
          </w:tcPr>
          <w:p w14:paraId="39C852FB" w14:textId="77777777" w:rsidR="00C54206" w:rsidRPr="002D7C5E" w:rsidRDefault="00C54206" w:rsidP="00C54206">
            <w:pPr>
              <w:spacing w:line="380" w:lineRule="exact"/>
              <w:ind w:right="72"/>
              <w:jc w:val="right"/>
              <w:rPr>
                <w:rFonts w:ascii="Arial" w:hAnsi="Arial" w:cs="Arial"/>
                <w:sz w:val="18"/>
                <w:szCs w:val="18"/>
              </w:rPr>
            </w:pPr>
          </w:p>
        </w:tc>
      </w:tr>
      <w:tr w:rsidR="00C54206" w:rsidRPr="002D7C5E" w14:paraId="7AE1965B" w14:textId="77777777" w:rsidTr="00F264D2">
        <w:tc>
          <w:tcPr>
            <w:tcW w:w="3780" w:type="dxa"/>
          </w:tcPr>
          <w:p w14:paraId="6B2FD13A" w14:textId="77777777" w:rsidR="00C54206" w:rsidRPr="002D7C5E" w:rsidRDefault="00C54206" w:rsidP="00C54206">
            <w:pPr>
              <w:spacing w:line="380" w:lineRule="exact"/>
              <w:ind w:right="-108"/>
              <w:rPr>
                <w:rFonts w:ascii="Arial" w:hAnsi="Arial" w:cs="Arial"/>
                <w:color w:val="000000"/>
                <w:sz w:val="18"/>
                <w:szCs w:val="18"/>
              </w:rPr>
            </w:pPr>
            <w:r w:rsidRPr="002D7C5E">
              <w:rPr>
                <w:rFonts w:ascii="Arial" w:hAnsi="Arial" w:cs="Arial"/>
                <w:color w:val="000000"/>
                <w:sz w:val="18"/>
                <w:szCs w:val="18"/>
              </w:rPr>
              <w:t>Salary increase rate (% per annum)</w:t>
            </w:r>
          </w:p>
        </w:tc>
        <w:tc>
          <w:tcPr>
            <w:tcW w:w="1350" w:type="dxa"/>
            <w:vAlign w:val="bottom"/>
          </w:tcPr>
          <w:p w14:paraId="247A9D86" w14:textId="70E6D990" w:rsidR="00C54206" w:rsidRPr="002D7C5E" w:rsidRDefault="009C6945" w:rsidP="00C54206">
            <w:pPr>
              <w:tabs>
                <w:tab w:val="decimal" w:pos="459"/>
              </w:tabs>
              <w:spacing w:line="380" w:lineRule="exact"/>
              <w:ind w:right="72"/>
              <w:jc w:val="right"/>
              <w:rPr>
                <w:rFonts w:ascii="Arial" w:hAnsi="Arial" w:cs="Arial"/>
                <w:sz w:val="18"/>
                <w:szCs w:val="18"/>
              </w:rPr>
            </w:pPr>
            <w:r>
              <w:rPr>
                <w:rFonts w:ascii="Arial" w:hAnsi="Arial" w:cs="Arial"/>
                <w:sz w:val="18"/>
                <w:szCs w:val="18"/>
              </w:rPr>
              <w:t>1.7</w:t>
            </w:r>
            <w:r w:rsidR="005D68EA">
              <w:rPr>
                <w:rFonts w:ascii="Arial" w:hAnsi="Arial" w:cs="Arial"/>
                <w:sz w:val="18"/>
                <w:szCs w:val="18"/>
              </w:rPr>
              <w:t xml:space="preserve"> </w:t>
            </w:r>
            <w:r>
              <w:rPr>
                <w:rFonts w:ascii="Arial" w:hAnsi="Arial" w:cs="Arial"/>
                <w:sz w:val="18"/>
                <w:szCs w:val="18"/>
              </w:rPr>
              <w:t>-</w:t>
            </w:r>
            <w:r w:rsidR="005D68EA">
              <w:rPr>
                <w:rFonts w:ascii="Arial" w:hAnsi="Arial" w:cs="Arial"/>
                <w:sz w:val="18"/>
                <w:szCs w:val="18"/>
              </w:rPr>
              <w:t xml:space="preserve"> </w:t>
            </w:r>
            <w:r w:rsidR="00EE17FA">
              <w:rPr>
                <w:rFonts w:ascii="Arial" w:hAnsi="Arial" w:cs="Arial"/>
                <w:sz w:val="18"/>
                <w:szCs w:val="18"/>
              </w:rPr>
              <w:t>6.5</w:t>
            </w:r>
          </w:p>
        </w:tc>
        <w:tc>
          <w:tcPr>
            <w:tcW w:w="1350" w:type="dxa"/>
            <w:vAlign w:val="bottom"/>
          </w:tcPr>
          <w:p w14:paraId="0EF9F679" w14:textId="20FBBE69" w:rsidR="00C54206" w:rsidRPr="002D7C5E" w:rsidRDefault="00C54206" w:rsidP="00C54206">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14:paraId="26713CCD" w14:textId="2AAB2EB5" w:rsidR="00C54206" w:rsidRPr="002D7C5E" w:rsidRDefault="005D68EA" w:rsidP="00C54206">
            <w:pPr>
              <w:tabs>
                <w:tab w:val="decimal" w:pos="459"/>
              </w:tabs>
              <w:spacing w:line="380" w:lineRule="exact"/>
              <w:ind w:right="72"/>
              <w:jc w:val="right"/>
              <w:rPr>
                <w:rFonts w:ascii="Arial" w:hAnsi="Arial" w:cs="Arial"/>
                <w:sz w:val="18"/>
                <w:szCs w:val="18"/>
              </w:rPr>
            </w:pPr>
            <w:r>
              <w:rPr>
                <w:rFonts w:ascii="Arial" w:hAnsi="Arial" w:cs="Arial"/>
                <w:sz w:val="18"/>
                <w:szCs w:val="18"/>
              </w:rPr>
              <w:t>1.7 - 6.5</w:t>
            </w:r>
          </w:p>
        </w:tc>
        <w:tc>
          <w:tcPr>
            <w:tcW w:w="1350" w:type="dxa"/>
            <w:vAlign w:val="bottom"/>
          </w:tcPr>
          <w:p w14:paraId="61364AD4" w14:textId="0C5DE361" w:rsidR="00C54206" w:rsidRPr="002D7C5E" w:rsidRDefault="00C54206" w:rsidP="00C54206">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r>
      <w:tr w:rsidR="00C54206" w:rsidRPr="002D7C5E" w14:paraId="5D35D154" w14:textId="77777777" w:rsidTr="00F264D2">
        <w:tc>
          <w:tcPr>
            <w:tcW w:w="3780" w:type="dxa"/>
          </w:tcPr>
          <w:p w14:paraId="3B521E1D" w14:textId="77777777" w:rsidR="00C54206" w:rsidRPr="002D7C5E" w:rsidRDefault="00C54206" w:rsidP="00C54206">
            <w:pPr>
              <w:spacing w:line="380" w:lineRule="exact"/>
              <w:ind w:right="-108"/>
              <w:rPr>
                <w:rFonts w:ascii="Arial" w:hAnsi="Arial" w:cs="Arial"/>
                <w:color w:val="000000"/>
                <w:sz w:val="18"/>
                <w:szCs w:val="18"/>
              </w:rPr>
            </w:pPr>
            <w:r w:rsidRPr="002D7C5E">
              <w:rPr>
                <w:rFonts w:ascii="Arial" w:hAnsi="Arial" w:cs="Arial"/>
                <w:color w:val="000000"/>
                <w:sz w:val="18"/>
                <w:szCs w:val="18"/>
              </w:rPr>
              <w:t>Turnover rate (% per annum)</w:t>
            </w:r>
          </w:p>
        </w:tc>
        <w:tc>
          <w:tcPr>
            <w:tcW w:w="1350" w:type="dxa"/>
            <w:vAlign w:val="bottom"/>
          </w:tcPr>
          <w:p w14:paraId="585A1E84" w14:textId="03C2D225" w:rsidR="00C54206" w:rsidRPr="002D7C5E" w:rsidRDefault="009A0E1D" w:rsidP="00C54206">
            <w:pPr>
              <w:tabs>
                <w:tab w:val="decimal" w:pos="459"/>
              </w:tabs>
              <w:spacing w:line="380" w:lineRule="exact"/>
              <w:ind w:right="72"/>
              <w:jc w:val="right"/>
              <w:rPr>
                <w:rFonts w:ascii="Arial" w:hAnsi="Arial" w:cs="Arial"/>
                <w:sz w:val="18"/>
                <w:szCs w:val="18"/>
              </w:rPr>
            </w:pPr>
            <w:r>
              <w:rPr>
                <w:rFonts w:ascii="Arial" w:hAnsi="Arial" w:cs="Arial"/>
                <w:sz w:val="18"/>
                <w:szCs w:val="18"/>
              </w:rPr>
              <w:t xml:space="preserve">1 </w:t>
            </w:r>
            <w:r w:rsidR="00D23198">
              <w:rPr>
                <w:rFonts w:ascii="Arial" w:hAnsi="Arial" w:cs="Arial"/>
                <w:sz w:val="18"/>
                <w:szCs w:val="18"/>
              </w:rPr>
              <w:t>- 23</w:t>
            </w:r>
          </w:p>
        </w:tc>
        <w:tc>
          <w:tcPr>
            <w:tcW w:w="1350" w:type="dxa"/>
            <w:vAlign w:val="bottom"/>
          </w:tcPr>
          <w:p w14:paraId="1451A1F2" w14:textId="08E8C6D3" w:rsidR="00C54206" w:rsidRPr="002D7C5E" w:rsidRDefault="00C54206" w:rsidP="00C54206">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14:paraId="1ABE7B49" w14:textId="42AB6AE3" w:rsidR="00C54206" w:rsidRPr="002D7C5E" w:rsidRDefault="005D68EA" w:rsidP="00C54206">
            <w:pPr>
              <w:tabs>
                <w:tab w:val="decimal" w:pos="459"/>
              </w:tabs>
              <w:spacing w:line="380" w:lineRule="exact"/>
              <w:ind w:right="72"/>
              <w:jc w:val="right"/>
              <w:rPr>
                <w:rFonts w:ascii="Arial" w:hAnsi="Arial" w:cs="Arial"/>
                <w:sz w:val="18"/>
                <w:szCs w:val="18"/>
              </w:rPr>
            </w:pPr>
            <w:r>
              <w:rPr>
                <w:rFonts w:ascii="Arial" w:hAnsi="Arial" w:cs="Arial"/>
                <w:sz w:val="18"/>
                <w:szCs w:val="18"/>
              </w:rPr>
              <w:t>2 -</w:t>
            </w:r>
            <w:r w:rsidR="008774EF">
              <w:rPr>
                <w:rFonts w:ascii="Arial" w:hAnsi="Arial" w:cs="Arial"/>
                <w:sz w:val="18"/>
                <w:szCs w:val="18"/>
              </w:rPr>
              <w:t xml:space="preserve"> </w:t>
            </w:r>
            <w:r>
              <w:rPr>
                <w:rFonts w:ascii="Arial" w:hAnsi="Arial" w:cs="Arial"/>
                <w:sz w:val="18"/>
                <w:szCs w:val="18"/>
              </w:rPr>
              <w:t>23</w:t>
            </w:r>
          </w:p>
        </w:tc>
        <w:tc>
          <w:tcPr>
            <w:tcW w:w="1350" w:type="dxa"/>
            <w:vAlign w:val="bottom"/>
          </w:tcPr>
          <w:p w14:paraId="188C661B" w14:textId="4BF899E1" w:rsidR="00C54206" w:rsidRPr="002D7C5E" w:rsidRDefault="00C54206" w:rsidP="00C54206">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r>
      <w:tr w:rsidR="002E06A6" w:rsidRPr="002D7C5E" w14:paraId="497953EC" w14:textId="77777777" w:rsidTr="00E227EF">
        <w:tc>
          <w:tcPr>
            <w:tcW w:w="3780" w:type="dxa"/>
          </w:tcPr>
          <w:p w14:paraId="74AC7434" w14:textId="77777777" w:rsidR="002E06A6" w:rsidRPr="002D7C5E" w:rsidRDefault="002E06A6" w:rsidP="002E06A6">
            <w:pPr>
              <w:spacing w:line="380" w:lineRule="exact"/>
              <w:ind w:right="-108"/>
              <w:rPr>
                <w:rFonts w:ascii="Arial" w:hAnsi="Arial" w:cs="Arial"/>
                <w:color w:val="000000"/>
                <w:sz w:val="18"/>
                <w:szCs w:val="18"/>
              </w:rPr>
            </w:pPr>
            <w:r w:rsidRPr="002D7C5E">
              <w:rPr>
                <w:rFonts w:ascii="Arial" w:hAnsi="Arial" w:cs="Arial"/>
                <w:color w:val="000000"/>
                <w:sz w:val="18"/>
                <w:szCs w:val="18"/>
              </w:rPr>
              <w:t>Gold price (Baht)</w:t>
            </w:r>
          </w:p>
        </w:tc>
        <w:tc>
          <w:tcPr>
            <w:tcW w:w="1350" w:type="dxa"/>
            <w:vAlign w:val="bottom"/>
          </w:tcPr>
          <w:p w14:paraId="16F2F64A" w14:textId="4590E129" w:rsidR="002E06A6" w:rsidRPr="002D7C5E" w:rsidRDefault="002E06A6" w:rsidP="002E06A6">
            <w:pPr>
              <w:tabs>
                <w:tab w:val="decimal" w:pos="459"/>
              </w:tabs>
              <w:spacing w:line="380" w:lineRule="exact"/>
              <w:ind w:right="72"/>
              <w:jc w:val="right"/>
              <w:rPr>
                <w:rFonts w:ascii="Arial" w:hAnsi="Arial" w:cs="Arial"/>
                <w:sz w:val="18"/>
                <w:szCs w:val="18"/>
              </w:rPr>
            </w:pPr>
            <w:r>
              <w:rPr>
                <w:rFonts w:ascii="Arial" w:hAnsi="Arial" w:cs="Arial"/>
                <w:sz w:val="18"/>
                <w:szCs w:val="18"/>
              </w:rPr>
              <w:t>22,000 and 30,000*</w:t>
            </w:r>
          </w:p>
        </w:tc>
        <w:tc>
          <w:tcPr>
            <w:tcW w:w="1350" w:type="dxa"/>
          </w:tcPr>
          <w:p w14:paraId="01DF310E" w14:textId="1B342F32" w:rsidR="002E06A6" w:rsidRPr="002D7C5E" w:rsidRDefault="002E06A6" w:rsidP="00E227EF">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14:paraId="6A699417" w14:textId="09EDE33B" w:rsidR="002E06A6" w:rsidRPr="002D7C5E" w:rsidRDefault="002E06A6" w:rsidP="002E06A6">
            <w:pPr>
              <w:tabs>
                <w:tab w:val="decimal" w:pos="459"/>
              </w:tabs>
              <w:spacing w:line="380" w:lineRule="exact"/>
              <w:ind w:right="72"/>
              <w:jc w:val="right"/>
              <w:rPr>
                <w:rFonts w:ascii="Arial" w:hAnsi="Arial" w:cs="Arial"/>
                <w:sz w:val="18"/>
                <w:szCs w:val="18"/>
              </w:rPr>
            </w:pPr>
            <w:r>
              <w:rPr>
                <w:rFonts w:ascii="Arial" w:hAnsi="Arial" w:cs="Arial"/>
                <w:sz w:val="18"/>
                <w:szCs w:val="18"/>
              </w:rPr>
              <w:t>22,000 and 30,000*</w:t>
            </w:r>
          </w:p>
        </w:tc>
        <w:tc>
          <w:tcPr>
            <w:tcW w:w="1350" w:type="dxa"/>
          </w:tcPr>
          <w:p w14:paraId="6F63246D" w14:textId="5399A3CF" w:rsidR="002E06A6" w:rsidRPr="002D7C5E" w:rsidRDefault="002E06A6" w:rsidP="00E227EF">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r>
    </w:tbl>
    <w:p w14:paraId="2CDB9408" w14:textId="1A0762CC" w:rsidR="002519FD" w:rsidRPr="002E06A6" w:rsidRDefault="002E06A6" w:rsidP="002E06A6">
      <w:pPr>
        <w:tabs>
          <w:tab w:val="right" w:pos="7280"/>
          <w:tab w:val="right" w:pos="8760"/>
        </w:tabs>
        <w:spacing w:before="40" w:line="380" w:lineRule="exact"/>
        <w:ind w:left="821" w:hanging="274"/>
        <w:jc w:val="thaiDistribute"/>
        <w:rPr>
          <w:rFonts w:ascii="Arial" w:hAnsi="Arial"/>
          <w:sz w:val="18"/>
          <w:szCs w:val="18"/>
        </w:rPr>
      </w:pPr>
      <w:r w:rsidRPr="002E06A6">
        <w:rPr>
          <w:rFonts w:ascii="Arial" w:hAnsi="Arial"/>
          <w:sz w:val="18"/>
          <w:szCs w:val="18"/>
        </w:rPr>
        <w:t>*</w:t>
      </w:r>
      <w:r>
        <w:rPr>
          <w:rFonts w:ascii="Arial" w:hAnsi="Arial"/>
          <w:sz w:val="18"/>
          <w:szCs w:val="18"/>
        </w:rPr>
        <w:tab/>
      </w:r>
      <w:r w:rsidR="002519FD" w:rsidRPr="002E06A6">
        <w:rPr>
          <w:rFonts w:ascii="Arial" w:hAnsi="Arial"/>
          <w:sz w:val="18"/>
          <w:szCs w:val="18"/>
        </w:rPr>
        <w:t>The Company has changed the policy for long service award to permanent employees that converted from providing gold to cash, which specified that 1 Baht gold is equivalent to Baht 22,000. This change is effective since 2021 that shall apply to all employees that eligible for this benefit.</w:t>
      </w:r>
    </w:p>
    <w:p w14:paraId="4E9554FB" w14:textId="10E034E1" w:rsidR="003F075D" w:rsidRPr="002D7C5E" w:rsidRDefault="004F1478" w:rsidP="004F1478">
      <w:pPr>
        <w:tabs>
          <w:tab w:val="right" w:pos="7280"/>
          <w:tab w:val="right" w:pos="8760"/>
        </w:tabs>
        <w:spacing w:line="380" w:lineRule="exact"/>
        <w:jc w:val="thaiDistribute"/>
        <w:rPr>
          <w:rFonts w:asciiTheme="majorBidi" w:hAnsiTheme="majorBidi" w:cstheme="majorBidi"/>
          <w:noProof/>
          <w:color w:val="000000"/>
          <w:sz w:val="26"/>
          <w:szCs w:val="26"/>
        </w:rPr>
      </w:pPr>
      <w:r>
        <w:rPr>
          <w:rFonts w:ascii="Arial" w:hAnsi="Arial"/>
          <w:szCs w:val="22"/>
          <w:cs/>
        </w:rPr>
        <w:tab/>
      </w:r>
      <w:r w:rsidR="003F075D" w:rsidRPr="002D7C5E">
        <w:rPr>
          <w:rFonts w:ascii="Arial" w:hAnsi="Arial"/>
          <w:szCs w:val="22"/>
        </w:rPr>
        <w:t>The result</w:t>
      </w:r>
      <w:r w:rsidR="00611DE9" w:rsidRPr="002D7C5E">
        <w:rPr>
          <w:rFonts w:ascii="Arial" w:hAnsi="Arial"/>
          <w:szCs w:val="22"/>
        </w:rPr>
        <w:t>s</w:t>
      </w:r>
      <w:r w:rsidR="003F075D" w:rsidRPr="002D7C5E">
        <w:rPr>
          <w:rFonts w:ascii="Arial" w:hAnsi="Arial"/>
          <w:szCs w:val="22"/>
        </w:rPr>
        <w:t xml:space="preserve"> of sensitivity analysis for significant assumptions</w:t>
      </w:r>
      <w:r w:rsidR="003F075D" w:rsidRPr="002D7C5E">
        <w:rPr>
          <w:rFonts w:ascii="Arial" w:hAnsi="Arial" w:hint="cs"/>
          <w:szCs w:val="22"/>
          <w:cs/>
        </w:rPr>
        <w:t xml:space="preserve"> </w:t>
      </w:r>
      <w:r w:rsidR="003F075D" w:rsidRPr="002D7C5E">
        <w:rPr>
          <w:rFonts w:ascii="Arial" w:hAnsi="Arial"/>
          <w:szCs w:val="22"/>
        </w:rPr>
        <w:t xml:space="preserve">that affect the present value of the long-term employee benefit obligation as at </w:t>
      </w:r>
      <w:r w:rsidR="00775999" w:rsidRPr="002D7C5E">
        <w:rPr>
          <w:rFonts w:ascii="Arial" w:hAnsi="Arial"/>
          <w:szCs w:val="22"/>
        </w:rPr>
        <w:t xml:space="preserve">31 December </w:t>
      </w:r>
      <w:r w:rsidR="002B6021">
        <w:rPr>
          <w:rFonts w:ascii="Arial" w:hAnsi="Arial"/>
          <w:szCs w:val="22"/>
        </w:rPr>
        <w:t>202</w:t>
      </w:r>
      <w:r w:rsidR="00C54206">
        <w:rPr>
          <w:rFonts w:ascii="Arial" w:hAnsi="Arial"/>
          <w:szCs w:val="22"/>
        </w:rPr>
        <w:t>2</w:t>
      </w:r>
      <w:r w:rsidR="003F075D" w:rsidRPr="002D7C5E">
        <w:rPr>
          <w:rFonts w:ascii="Arial" w:hAnsi="Arial"/>
          <w:szCs w:val="22"/>
        </w:rPr>
        <w:t xml:space="preserve"> </w:t>
      </w:r>
      <w:r w:rsidR="00AF2E40" w:rsidRPr="002D7C5E">
        <w:rPr>
          <w:rFonts w:ascii="Arial" w:hAnsi="Arial"/>
          <w:szCs w:val="22"/>
        </w:rPr>
        <w:t xml:space="preserve">and </w:t>
      </w:r>
      <w:r w:rsidR="002B6021">
        <w:rPr>
          <w:rFonts w:ascii="Arial" w:hAnsi="Arial"/>
          <w:szCs w:val="22"/>
        </w:rPr>
        <w:t>202</w:t>
      </w:r>
      <w:r w:rsidR="00C54206">
        <w:rPr>
          <w:rFonts w:ascii="Arial" w:hAnsi="Arial"/>
          <w:szCs w:val="22"/>
        </w:rPr>
        <w:t>1</w:t>
      </w:r>
      <w:r w:rsidR="00AF2E40" w:rsidRPr="002D7C5E">
        <w:rPr>
          <w:rFonts w:ascii="Arial" w:hAnsi="Arial"/>
          <w:szCs w:val="22"/>
        </w:rPr>
        <w:t xml:space="preserve"> </w:t>
      </w:r>
      <w:r w:rsidR="003F075D" w:rsidRPr="002D7C5E">
        <w:rPr>
          <w:rFonts w:ascii="Arial" w:hAnsi="Arial"/>
          <w:szCs w:val="22"/>
        </w:rPr>
        <w:t>are summarised below:</w:t>
      </w:r>
      <w:r w:rsidR="003F075D" w:rsidRPr="002D7C5E">
        <w:rPr>
          <w:rFonts w:asciiTheme="majorBidi" w:hAnsiTheme="majorBidi" w:cstheme="majorBidi"/>
          <w:noProof/>
          <w:color w:val="000000"/>
          <w:sz w:val="26"/>
          <w:szCs w:val="26"/>
        </w:rPr>
        <w:t xml:space="preserve"> </w:t>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B27630" w:rsidRPr="00676EBA" w14:paraId="74C7FA7A" w14:textId="77777777" w:rsidTr="00F264D2">
        <w:tc>
          <w:tcPr>
            <w:tcW w:w="4140" w:type="dxa"/>
            <w:tcBorders>
              <w:top w:val="nil"/>
              <w:left w:val="nil"/>
              <w:bottom w:val="nil"/>
              <w:right w:val="nil"/>
            </w:tcBorders>
          </w:tcPr>
          <w:p w14:paraId="51EA0FA1" w14:textId="77777777"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1B66634A" w14:textId="77777777" w:rsidR="00B27630" w:rsidRPr="00676EBA" w:rsidRDefault="00B27630" w:rsidP="00F26A2E">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41FBD284" w14:textId="77777777" w:rsidR="00B27630" w:rsidRPr="00676EBA" w:rsidRDefault="00B27630" w:rsidP="00F26A2E">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B27630" w:rsidRPr="00676EBA" w14:paraId="310F960D" w14:textId="77777777" w:rsidTr="00F264D2">
        <w:tc>
          <w:tcPr>
            <w:tcW w:w="4140" w:type="dxa"/>
            <w:tcBorders>
              <w:top w:val="nil"/>
              <w:left w:val="nil"/>
              <w:bottom w:val="nil"/>
              <w:right w:val="nil"/>
            </w:tcBorders>
          </w:tcPr>
          <w:p w14:paraId="36E10312" w14:textId="77777777"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713FA0FA" w14:textId="6A2F3E86" w:rsidR="00B27630" w:rsidRPr="00676EBA" w:rsidRDefault="00B27630" w:rsidP="00D326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w:t>
            </w:r>
            <w:r w:rsidR="00F264D2">
              <w:rPr>
                <w:rFonts w:ascii="Arial" w:hAnsi="Arial" w:cs="Arial"/>
                <w:sz w:val="18"/>
                <w:szCs w:val="18"/>
              </w:rPr>
              <w:t>2</w:t>
            </w:r>
            <w:r w:rsidR="00C54206">
              <w:rPr>
                <w:rFonts w:ascii="Arial" w:hAnsi="Arial" w:cs="Arial"/>
                <w:sz w:val="18"/>
                <w:szCs w:val="18"/>
              </w:rPr>
              <w:t>2</w:t>
            </w:r>
          </w:p>
        </w:tc>
      </w:tr>
      <w:tr w:rsidR="006C7CC5" w:rsidRPr="00676EBA" w14:paraId="17FFB535" w14:textId="77777777" w:rsidTr="00F264D2">
        <w:tc>
          <w:tcPr>
            <w:tcW w:w="4140" w:type="dxa"/>
            <w:tcBorders>
              <w:top w:val="nil"/>
              <w:left w:val="nil"/>
              <w:bottom w:val="nil"/>
              <w:right w:val="nil"/>
            </w:tcBorders>
          </w:tcPr>
          <w:p w14:paraId="3DFC34AF" w14:textId="77777777"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0F7DEDC0" w14:textId="77777777"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14:paraId="6D169FDC" w14:textId="77777777"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B27630" w:rsidRPr="00676EBA" w14:paraId="080F022C" w14:textId="77777777" w:rsidTr="00F264D2">
        <w:tc>
          <w:tcPr>
            <w:tcW w:w="4140" w:type="dxa"/>
            <w:tcBorders>
              <w:top w:val="nil"/>
              <w:left w:val="nil"/>
              <w:bottom w:val="nil"/>
              <w:right w:val="nil"/>
            </w:tcBorders>
          </w:tcPr>
          <w:p w14:paraId="47D77683" w14:textId="77777777" w:rsidR="00B27630" w:rsidRPr="00676EBA" w:rsidRDefault="00B27630" w:rsidP="00F26A2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2FEA6BA3"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4F302335"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14:paraId="04C37DAD"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5AB90C05" w14:textId="77777777"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6D7128" w:rsidRPr="005D3136" w14:paraId="67B2DF72" w14:textId="77777777" w:rsidTr="00F264D2">
        <w:tc>
          <w:tcPr>
            <w:tcW w:w="4140" w:type="dxa"/>
            <w:tcBorders>
              <w:top w:val="nil"/>
              <w:left w:val="nil"/>
              <w:bottom w:val="nil"/>
              <w:right w:val="nil"/>
            </w:tcBorders>
          </w:tcPr>
          <w:p w14:paraId="42D30A1B" w14:textId="77777777" w:rsidR="006D7128" w:rsidRPr="00676EBA" w:rsidRDefault="006D7128" w:rsidP="006D7128">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14:paraId="35378986" w14:textId="5EFF1420"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(10,074)</w:t>
            </w:r>
          </w:p>
        </w:tc>
        <w:tc>
          <w:tcPr>
            <w:tcW w:w="1269" w:type="dxa"/>
            <w:tcBorders>
              <w:top w:val="nil"/>
              <w:left w:val="nil"/>
              <w:bottom w:val="nil"/>
              <w:right w:val="nil"/>
            </w:tcBorders>
          </w:tcPr>
          <w:p w14:paraId="2EA399BF" w14:textId="7AB3E8DD"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10,617 </w:t>
            </w:r>
          </w:p>
        </w:tc>
        <w:tc>
          <w:tcPr>
            <w:tcW w:w="1268" w:type="dxa"/>
            <w:tcBorders>
              <w:top w:val="nil"/>
              <w:left w:val="nil"/>
              <w:bottom w:val="nil"/>
              <w:right w:val="nil"/>
            </w:tcBorders>
          </w:tcPr>
          <w:p w14:paraId="554DF37A" w14:textId="62F94CEF"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(8,346)</w:t>
            </w:r>
          </w:p>
        </w:tc>
        <w:tc>
          <w:tcPr>
            <w:tcW w:w="1269" w:type="dxa"/>
            <w:tcBorders>
              <w:top w:val="nil"/>
              <w:left w:val="nil"/>
              <w:bottom w:val="nil"/>
              <w:right w:val="nil"/>
            </w:tcBorders>
          </w:tcPr>
          <w:p w14:paraId="2A8266EA" w14:textId="11096756"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8,964 </w:t>
            </w:r>
          </w:p>
        </w:tc>
      </w:tr>
      <w:tr w:rsidR="006D7128" w:rsidRPr="005D3136" w14:paraId="6EC03113" w14:textId="77777777" w:rsidTr="00F264D2">
        <w:tc>
          <w:tcPr>
            <w:tcW w:w="4140" w:type="dxa"/>
            <w:tcBorders>
              <w:top w:val="nil"/>
              <w:left w:val="nil"/>
              <w:bottom w:val="nil"/>
              <w:right w:val="nil"/>
            </w:tcBorders>
          </w:tcPr>
          <w:p w14:paraId="5432FA58" w14:textId="77777777" w:rsidR="006D7128" w:rsidRPr="00676EBA" w:rsidRDefault="006D7128" w:rsidP="006D7128">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14:paraId="42BAEB51" w14:textId="30CE010B"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20,559 </w:t>
            </w:r>
          </w:p>
        </w:tc>
        <w:tc>
          <w:tcPr>
            <w:tcW w:w="1269" w:type="dxa"/>
            <w:tcBorders>
              <w:top w:val="nil"/>
              <w:left w:val="nil"/>
              <w:bottom w:val="nil"/>
              <w:right w:val="nil"/>
            </w:tcBorders>
          </w:tcPr>
          <w:p w14:paraId="17E26B1A" w14:textId="6A0AE2AD"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(17,857)</w:t>
            </w:r>
          </w:p>
        </w:tc>
        <w:tc>
          <w:tcPr>
            <w:tcW w:w="1268" w:type="dxa"/>
            <w:tcBorders>
              <w:top w:val="nil"/>
              <w:left w:val="nil"/>
              <w:bottom w:val="nil"/>
              <w:right w:val="nil"/>
            </w:tcBorders>
          </w:tcPr>
          <w:p w14:paraId="643394C4" w14:textId="3EA70554"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17,314 </w:t>
            </w:r>
          </w:p>
        </w:tc>
        <w:tc>
          <w:tcPr>
            <w:tcW w:w="1269" w:type="dxa"/>
            <w:tcBorders>
              <w:top w:val="nil"/>
              <w:left w:val="nil"/>
              <w:bottom w:val="nil"/>
              <w:right w:val="nil"/>
            </w:tcBorders>
          </w:tcPr>
          <w:p w14:paraId="29DF189E" w14:textId="2884325F"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(14,808)</w:t>
            </w:r>
          </w:p>
        </w:tc>
      </w:tr>
      <w:tr w:rsidR="006D7128" w:rsidRPr="005D3136" w14:paraId="4EFABF61" w14:textId="77777777" w:rsidTr="00F264D2">
        <w:tc>
          <w:tcPr>
            <w:tcW w:w="4140" w:type="dxa"/>
            <w:tcBorders>
              <w:top w:val="nil"/>
              <w:left w:val="nil"/>
              <w:bottom w:val="nil"/>
              <w:right w:val="nil"/>
            </w:tcBorders>
          </w:tcPr>
          <w:p w14:paraId="5E279146" w14:textId="77777777" w:rsidR="006D7128" w:rsidRPr="00676EBA" w:rsidRDefault="006D7128" w:rsidP="006D7128">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14:paraId="2EFD0F82" w14:textId="30CC35F3" w:rsidR="006D7128" w:rsidRPr="006D7128" w:rsidRDefault="008A74EB" w:rsidP="006D7128">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(20,826)</w:t>
            </w:r>
          </w:p>
        </w:tc>
        <w:tc>
          <w:tcPr>
            <w:tcW w:w="1269" w:type="dxa"/>
            <w:tcBorders>
              <w:top w:val="nil"/>
              <w:left w:val="nil"/>
              <w:bottom w:val="nil"/>
              <w:right w:val="nil"/>
            </w:tcBorders>
          </w:tcPr>
          <w:p w14:paraId="3D48C957" w14:textId="6A73DD14" w:rsidR="006D7128" w:rsidRPr="006D7128" w:rsidRDefault="008A74EB" w:rsidP="006D7128">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23,563</w:t>
            </w:r>
          </w:p>
        </w:tc>
        <w:tc>
          <w:tcPr>
            <w:tcW w:w="1268" w:type="dxa"/>
            <w:tcBorders>
              <w:top w:val="nil"/>
              <w:left w:val="nil"/>
              <w:bottom w:val="nil"/>
              <w:right w:val="nil"/>
            </w:tcBorders>
          </w:tcPr>
          <w:p w14:paraId="2C60E3A7" w14:textId="0233F1E7"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(17,342)</w:t>
            </w:r>
          </w:p>
        </w:tc>
        <w:tc>
          <w:tcPr>
            <w:tcW w:w="1269" w:type="dxa"/>
            <w:tcBorders>
              <w:top w:val="nil"/>
              <w:left w:val="nil"/>
              <w:bottom w:val="nil"/>
              <w:right w:val="nil"/>
            </w:tcBorders>
          </w:tcPr>
          <w:p w14:paraId="1C0A375E" w14:textId="1DD3E511"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19,822 </w:t>
            </w:r>
          </w:p>
        </w:tc>
      </w:tr>
      <w:tr w:rsidR="006D7128" w:rsidRPr="005D3136" w14:paraId="218890EE" w14:textId="77777777" w:rsidTr="00F264D2">
        <w:tc>
          <w:tcPr>
            <w:tcW w:w="4140" w:type="dxa"/>
            <w:tcBorders>
              <w:top w:val="nil"/>
              <w:left w:val="nil"/>
              <w:bottom w:val="nil"/>
              <w:right w:val="nil"/>
            </w:tcBorders>
          </w:tcPr>
          <w:p w14:paraId="048CC8DB" w14:textId="77777777" w:rsidR="006D7128" w:rsidRPr="00676EBA" w:rsidRDefault="006D7128" w:rsidP="006D7128">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14:paraId="28021A27" w14:textId="4F12B5FC" w:rsidR="006D7128" w:rsidRPr="006D7128" w:rsidRDefault="008A74EB" w:rsidP="006D7128">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73</w:t>
            </w:r>
          </w:p>
        </w:tc>
        <w:tc>
          <w:tcPr>
            <w:tcW w:w="1269" w:type="dxa"/>
            <w:tcBorders>
              <w:top w:val="nil"/>
              <w:left w:val="nil"/>
              <w:bottom w:val="nil"/>
              <w:right w:val="nil"/>
            </w:tcBorders>
          </w:tcPr>
          <w:p w14:paraId="73B22487" w14:textId="09226C21" w:rsidR="006D7128" w:rsidRPr="006D7128" w:rsidRDefault="008A74EB" w:rsidP="006D7128">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(262)</w:t>
            </w:r>
          </w:p>
        </w:tc>
        <w:tc>
          <w:tcPr>
            <w:tcW w:w="1268" w:type="dxa"/>
            <w:tcBorders>
              <w:top w:val="nil"/>
              <w:left w:val="nil"/>
              <w:bottom w:val="nil"/>
              <w:right w:val="nil"/>
            </w:tcBorders>
          </w:tcPr>
          <w:p w14:paraId="1430517F" w14:textId="2348D5EB"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155 </w:t>
            </w:r>
          </w:p>
        </w:tc>
        <w:tc>
          <w:tcPr>
            <w:tcW w:w="1269" w:type="dxa"/>
            <w:tcBorders>
              <w:top w:val="nil"/>
              <w:left w:val="nil"/>
              <w:bottom w:val="nil"/>
              <w:right w:val="nil"/>
            </w:tcBorders>
          </w:tcPr>
          <w:p w14:paraId="1CB331C2" w14:textId="3C435E6E" w:rsidR="006D7128" w:rsidRPr="006D7128" w:rsidRDefault="006D7128" w:rsidP="006D7128">
            <w:pPr>
              <w:tabs>
                <w:tab w:val="decimal" w:pos="975"/>
              </w:tabs>
              <w:spacing w:line="380" w:lineRule="exact"/>
              <w:ind w:right="-18"/>
              <w:jc w:val="thaiDistribute"/>
              <w:rPr>
                <w:rFonts w:ascii="Arial" w:hAnsi="Arial" w:cs="Arial"/>
                <w:color w:val="000000"/>
                <w:sz w:val="18"/>
                <w:szCs w:val="18"/>
                <w:cs/>
              </w:rPr>
            </w:pPr>
            <w:r w:rsidRPr="006D7128">
              <w:rPr>
                <w:rFonts w:ascii="Arial" w:hAnsi="Arial" w:cs="Arial"/>
                <w:sz w:val="18"/>
                <w:szCs w:val="18"/>
                <w:cs/>
              </w:rPr>
              <w:t xml:space="preserve"> (155)</w:t>
            </w:r>
          </w:p>
        </w:tc>
      </w:tr>
    </w:tbl>
    <w:p w14:paraId="57132616" w14:textId="77777777" w:rsidR="00D23198" w:rsidRDefault="00D23198">
      <w:r>
        <w:br w:type="page"/>
      </w:r>
    </w:p>
    <w:tbl>
      <w:tblPr>
        <w:tblStyle w:val="TableGrid"/>
        <w:tblW w:w="9214" w:type="dxa"/>
        <w:tblInd w:w="450" w:type="dxa"/>
        <w:tblLayout w:type="fixed"/>
        <w:tblLook w:val="04A0" w:firstRow="1" w:lastRow="0" w:firstColumn="1" w:lastColumn="0" w:noHBand="0" w:noVBand="1"/>
      </w:tblPr>
      <w:tblGrid>
        <w:gridCol w:w="4140"/>
        <w:gridCol w:w="1268"/>
        <w:gridCol w:w="1269"/>
        <w:gridCol w:w="1268"/>
        <w:gridCol w:w="1269"/>
      </w:tblGrid>
      <w:tr w:rsidR="00C54206" w:rsidRPr="00676EBA" w14:paraId="0EE65790" w14:textId="77777777" w:rsidTr="00963D4B">
        <w:tc>
          <w:tcPr>
            <w:tcW w:w="4140" w:type="dxa"/>
            <w:tcBorders>
              <w:top w:val="nil"/>
              <w:left w:val="nil"/>
              <w:bottom w:val="nil"/>
              <w:right w:val="nil"/>
            </w:tcBorders>
          </w:tcPr>
          <w:p w14:paraId="7504FFF9" w14:textId="51DAEF17" w:rsidR="00C54206" w:rsidRPr="00676EBA" w:rsidRDefault="00C54206" w:rsidP="00963D4B">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5BDCEF76" w14:textId="77777777" w:rsidR="00C54206" w:rsidRPr="00676EBA" w:rsidRDefault="00C54206" w:rsidP="00963D4B">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14:paraId="45DB7362" w14:textId="77777777" w:rsidR="00C54206" w:rsidRPr="00676EBA" w:rsidRDefault="00C54206" w:rsidP="00963D4B">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C54206" w:rsidRPr="00676EBA" w14:paraId="61F9D911" w14:textId="77777777" w:rsidTr="00963D4B">
        <w:tc>
          <w:tcPr>
            <w:tcW w:w="4140" w:type="dxa"/>
            <w:tcBorders>
              <w:top w:val="nil"/>
              <w:left w:val="nil"/>
              <w:bottom w:val="nil"/>
              <w:right w:val="nil"/>
            </w:tcBorders>
          </w:tcPr>
          <w:p w14:paraId="35B9E470" w14:textId="77777777" w:rsidR="00C54206" w:rsidRPr="00676EBA" w:rsidRDefault="00C54206" w:rsidP="00963D4B">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14:paraId="377D6E36"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w:t>
            </w:r>
            <w:r>
              <w:rPr>
                <w:rFonts w:ascii="Arial" w:hAnsi="Arial" w:cs="Arial"/>
                <w:sz w:val="18"/>
                <w:szCs w:val="18"/>
              </w:rPr>
              <w:t>21</w:t>
            </w:r>
          </w:p>
        </w:tc>
      </w:tr>
      <w:tr w:rsidR="00C54206" w:rsidRPr="00676EBA" w14:paraId="51F8D15F" w14:textId="77777777" w:rsidTr="00963D4B">
        <w:tc>
          <w:tcPr>
            <w:tcW w:w="4140" w:type="dxa"/>
            <w:tcBorders>
              <w:top w:val="nil"/>
              <w:left w:val="nil"/>
              <w:bottom w:val="nil"/>
              <w:right w:val="nil"/>
            </w:tcBorders>
          </w:tcPr>
          <w:p w14:paraId="49095E02" w14:textId="77777777" w:rsidR="00C54206" w:rsidRPr="00676EBA" w:rsidRDefault="00C54206" w:rsidP="00963D4B">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14:paraId="07683DBC"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14:paraId="451501F4"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Pr>
                <w:rFonts w:ascii="Arial" w:hAnsi="Arial" w:cs="Arial"/>
                <w:sz w:val="18"/>
                <w:szCs w:val="18"/>
              </w:rPr>
              <w:t xml:space="preserve">    </w:t>
            </w:r>
            <w:r w:rsidRPr="00676EBA">
              <w:rPr>
                <w:rFonts w:ascii="Arial" w:hAnsi="Arial" w:cs="Arial"/>
                <w:sz w:val="18"/>
                <w:szCs w:val="18"/>
              </w:rPr>
              <w:t xml:space="preserve">        financial statements</w:t>
            </w:r>
          </w:p>
        </w:tc>
      </w:tr>
      <w:tr w:rsidR="00C54206" w:rsidRPr="00676EBA" w14:paraId="6CCC87A5" w14:textId="77777777" w:rsidTr="00963D4B">
        <w:tc>
          <w:tcPr>
            <w:tcW w:w="4140" w:type="dxa"/>
            <w:tcBorders>
              <w:top w:val="nil"/>
              <w:left w:val="nil"/>
              <w:bottom w:val="nil"/>
              <w:right w:val="nil"/>
            </w:tcBorders>
          </w:tcPr>
          <w:p w14:paraId="5184FA49" w14:textId="77777777" w:rsidR="00C54206" w:rsidRPr="00676EBA" w:rsidRDefault="00C54206" w:rsidP="00963D4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14:paraId="75829503"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2D9B93C5"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14:paraId="4480B3D3"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14:paraId="187F7587" w14:textId="77777777" w:rsidR="00C54206" w:rsidRPr="00676EBA" w:rsidRDefault="00C54206" w:rsidP="00963D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C54206" w:rsidRPr="005D3136" w14:paraId="25EABDEA" w14:textId="77777777" w:rsidTr="00963D4B">
        <w:tc>
          <w:tcPr>
            <w:tcW w:w="4140" w:type="dxa"/>
            <w:tcBorders>
              <w:top w:val="nil"/>
              <w:left w:val="nil"/>
              <w:bottom w:val="nil"/>
              <w:right w:val="nil"/>
            </w:tcBorders>
          </w:tcPr>
          <w:p w14:paraId="7D7CA958" w14:textId="77777777" w:rsidR="00C54206" w:rsidRPr="00676EBA" w:rsidRDefault="00C54206" w:rsidP="00963D4B">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14:paraId="32797E18"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(11,206)</w:t>
            </w:r>
          </w:p>
        </w:tc>
        <w:tc>
          <w:tcPr>
            <w:tcW w:w="1269" w:type="dxa"/>
            <w:tcBorders>
              <w:top w:val="nil"/>
              <w:left w:val="nil"/>
              <w:bottom w:val="nil"/>
              <w:right w:val="nil"/>
            </w:tcBorders>
          </w:tcPr>
          <w:p w14:paraId="79E7328F"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22,588</w:t>
            </w:r>
          </w:p>
        </w:tc>
        <w:tc>
          <w:tcPr>
            <w:tcW w:w="1268" w:type="dxa"/>
            <w:tcBorders>
              <w:top w:val="nil"/>
              <w:left w:val="nil"/>
              <w:bottom w:val="nil"/>
              <w:right w:val="nil"/>
            </w:tcBorders>
          </w:tcPr>
          <w:p w14:paraId="358BA1F8"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(7,880)</w:t>
            </w:r>
          </w:p>
        </w:tc>
        <w:tc>
          <w:tcPr>
            <w:tcW w:w="1269" w:type="dxa"/>
            <w:tcBorders>
              <w:top w:val="nil"/>
              <w:left w:val="nil"/>
              <w:bottom w:val="nil"/>
              <w:right w:val="nil"/>
            </w:tcBorders>
          </w:tcPr>
          <w:p w14:paraId="48D1710C"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19,957</w:t>
            </w:r>
          </w:p>
        </w:tc>
      </w:tr>
      <w:tr w:rsidR="00C54206" w:rsidRPr="005D3136" w14:paraId="0F6E4E64" w14:textId="77777777" w:rsidTr="00963D4B">
        <w:tc>
          <w:tcPr>
            <w:tcW w:w="4140" w:type="dxa"/>
            <w:tcBorders>
              <w:top w:val="nil"/>
              <w:left w:val="nil"/>
              <w:bottom w:val="nil"/>
              <w:right w:val="nil"/>
            </w:tcBorders>
          </w:tcPr>
          <w:p w14:paraId="39848AB5" w14:textId="77777777" w:rsidR="00C54206" w:rsidRPr="00676EBA" w:rsidRDefault="00C54206" w:rsidP="00963D4B">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14:paraId="2CCA0D48"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39,021</w:t>
            </w:r>
          </w:p>
        </w:tc>
        <w:tc>
          <w:tcPr>
            <w:tcW w:w="1269" w:type="dxa"/>
            <w:tcBorders>
              <w:top w:val="nil"/>
              <w:left w:val="nil"/>
              <w:bottom w:val="nil"/>
              <w:right w:val="nil"/>
            </w:tcBorders>
          </w:tcPr>
          <w:p w14:paraId="5E6C6097"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(23,501)</w:t>
            </w:r>
          </w:p>
        </w:tc>
        <w:tc>
          <w:tcPr>
            <w:tcW w:w="1268" w:type="dxa"/>
            <w:tcBorders>
              <w:top w:val="nil"/>
              <w:left w:val="nil"/>
              <w:bottom w:val="nil"/>
              <w:right w:val="nil"/>
            </w:tcBorders>
          </w:tcPr>
          <w:p w14:paraId="7EC26E19"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34,103</w:t>
            </w:r>
          </w:p>
        </w:tc>
        <w:tc>
          <w:tcPr>
            <w:tcW w:w="1269" w:type="dxa"/>
            <w:tcBorders>
              <w:top w:val="nil"/>
              <w:left w:val="nil"/>
              <w:bottom w:val="nil"/>
              <w:right w:val="nil"/>
            </w:tcBorders>
          </w:tcPr>
          <w:p w14:paraId="0406AED8"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(18,343)</w:t>
            </w:r>
          </w:p>
        </w:tc>
      </w:tr>
      <w:tr w:rsidR="00C54206" w:rsidRPr="005D3136" w14:paraId="59BF3C29" w14:textId="77777777" w:rsidTr="00963D4B">
        <w:tc>
          <w:tcPr>
            <w:tcW w:w="4140" w:type="dxa"/>
            <w:tcBorders>
              <w:top w:val="nil"/>
              <w:left w:val="nil"/>
              <w:bottom w:val="nil"/>
              <w:right w:val="nil"/>
            </w:tcBorders>
          </w:tcPr>
          <w:p w14:paraId="15C21577" w14:textId="77777777" w:rsidR="00C54206" w:rsidRPr="00676EBA" w:rsidRDefault="00C54206" w:rsidP="00963D4B">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14:paraId="51BE467A"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(4,315)</w:t>
            </w:r>
          </w:p>
        </w:tc>
        <w:tc>
          <w:tcPr>
            <w:tcW w:w="1269" w:type="dxa"/>
            <w:tcBorders>
              <w:top w:val="nil"/>
              <w:left w:val="nil"/>
              <w:bottom w:val="nil"/>
              <w:right w:val="nil"/>
            </w:tcBorders>
          </w:tcPr>
          <w:p w14:paraId="0BA2A4C5"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18,421</w:t>
            </w:r>
          </w:p>
        </w:tc>
        <w:tc>
          <w:tcPr>
            <w:tcW w:w="1268" w:type="dxa"/>
            <w:tcBorders>
              <w:top w:val="nil"/>
              <w:left w:val="nil"/>
              <w:bottom w:val="nil"/>
              <w:right w:val="nil"/>
            </w:tcBorders>
          </w:tcPr>
          <w:p w14:paraId="7997C300"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(2,384)</w:t>
            </w:r>
          </w:p>
        </w:tc>
        <w:tc>
          <w:tcPr>
            <w:tcW w:w="1269" w:type="dxa"/>
            <w:tcBorders>
              <w:top w:val="nil"/>
              <w:left w:val="nil"/>
              <w:bottom w:val="nil"/>
              <w:right w:val="nil"/>
            </w:tcBorders>
          </w:tcPr>
          <w:p w14:paraId="4E20C1FF"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sidRPr="008837B0">
              <w:rPr>
                <w:rFonts w:ascii="Arial" w:hAnsi="Arial" w:cs="Arial"/>
                <w:color w:val="000000"/>
                <w:sz w:val="18"/>
                <w:szCs w:val="18"/>
              </w:rPr>
              <w:t>16,408</w:t>
            </w:r>
          </w:p>
        </w:tc>
      </w:tr>
      <w:tr w:rsidR="00C54206" w:rsidRPr="005D3136" w14:paraId="58B6B76F" w14:textId="77777777" w:rsidTr="00963D4B">
        <w:tc>
          <w:tcPr>
            <w:tcW w:w="4140" w:type="dxa"/>
            <w:tcBorders>
              <w:top w:val="nil"/>
              <w:left w:val="nil"/>
              <w:bottom w:val="nil"/>
              <w:right w:val="nil"/>
            </w:tcBorders>
          </w:tcPr>
          <w:p w14:paraId="1873D9A6" w14:textId="77777777" w:rsidR="00C54206" w:rsidRPr="00676EBA" w:rsidRDefault="00C54206" w:rsidP="00963D4B">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14:paraId="2F71663C"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3,360</w:t>
            </w:r>
          </w:p>
        </w:tc>
        <w:tc>
          <w:tcPr>
            <w:tcW w:w="1269" w:type="dxa"/>
            <w:tcBorders>
              <w:top w:val="nil"/>
              <w:left w:val="nil"/>
              <w:bottom w:val="nil"/>
              <w:right w:val="nil"/>
            </w:tcBorders>
          </w:tcPr>
          <w:p w14:paraId="2C6BD6BA"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(2,926)</w:t>
            </w:r>
          </w:p>
        </w:tc>
        <w:tc>
          <w:tcPr>
            <w:tcW w:w="1268" w:type="dxa"/>
            <w:tcBorders>
              <w:top w:val="nil"/>
              <w:left w:val="nil"/>
              <w:bottom w:val="nil"/>
              <w:right w:val="nil"/>
            </w:tcBorders>
          </w:tcPr>
          <w:p w14:paraId="4019699F"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2,489</w:t>
            </w:r>
          </w:p>
        </w:tc>
        <w:tc>
          <w:tcPr>
            <w:tcW w:w="1269" w:type="dxa"/>
            <w:tcBorders>
              <w:top w:val="nil"/>
              <w:left w:val="nil"/>
              <w:bottom w:val="nil"/>
              <w:right w:val="nil"/>
            </w:tcBorders>
          </w:tcPr>
          <w:p w14:paraId="29F5E09D" w14:textId="77777777" w:rsidR="00C54206" w:rsidRPr="005D3136" w:rsidRDefault="00C54206" w:rsidP="00963D4B">
            <w:pPr>
              <w:tabs>
                <w:tab w:val="decimal" w:pos="975"/>
              </w:tabs>
              <w:spacing w:line="380" w:lineRule="exact"/>
              <w:ind w:right="-18"/>
              <w:jc w:val="thaiDistribute"/>
              <w:rPr>
                <w:rFonts w:ascii="Arial" w:hAnsi="Arial" w:cs="Arial"/>
                <w:color w:val="000000"/>
                <w:sz w:val="18"/>
                <w:szCs w:val="18"/>
                <w:cs/>
              </w:rPr>
            </w:pPr>
            <w:r>
              <w:rPr>
                <w:rFonts w:ascii="Arial" w:hAnsi="Arial" w:cs="Arial"/>
                <w:color w:val="000000"/>
                <w:sz w:val="18"/>
                <w:szCs w:val="18"/>
              </w:rPr>
              <w:t>(2,082)</w:t>
            </w:r>
          </w:p>
        </w:tc>
      </w:tr>
    </w:tbl>
    <w:p w14:paraId="1A809F0E" w14:textId="63CA4D77" w:rsidR="00A83159" w:rsidRPr="008A4A8D" w:rsidRDefault="00E7475A" w:rsidP="00C337EC">
      <w:pPr>
        <w:tabs>
          <w:tab w:val="left" w:pos="708"/>
          <w:tab w:val="left" w:pos="2160"/>
          <w:tab w:val="left" w:pos="9781"/>
        </w:tabs>
        <w:spacing w:before="240" w:line="380" w:lineRule="exact"/>
        <w:ind w:right="-43"/>
        <w:jc w:val="both"/>
        <w:textAlignment w:val="baseline"/>
        <w:rPr>
          <w:rFonts w:ascii="Arial" w:eastAsia="Arial Unicode MS" w:hAnsi="Arial" w:cs="Arial"/>
          <w:b/>
          <w:bCs/>
          <w:szCs w:val="22"/>
          <w:lang w:val="en-GB"/>
        </w:rPr>
      </w:pPr>
      <w:r>
        <w:rPr>
          <w:rFonts w:ascii="Arial" w:eastAsia="Arial Unicode MS" w:hAnsi="Arial" w:cs="Arial"/>
          <w:b/>
          <w:bCs/>
          <w:szCs w:val="22"/>
          <w:lang w:val="en-GB"/>
        </w:rPr>
        <w:t>22</w:t>
      </w:r>
      <w:r w:rsidR="00A83159" w:rsidRPr="008A4A8D">
        <w:rPr>
          <w:rFonts w:ascii="Arial" w:eastAsia="Arial Unicode MS" w:hAnsi="Arial" w:cs="Arial"/>
          <w:b/>
          <w:bCs/>
          <w:szCs w:val="22"/>
          <w:lang w:val="en-GB"/>
        </w:rPr>
        <w:t>.</w:t>
      </w:r>
      <w:r w:rsidR="00A83159" w:rsidRPr="008A4A8D">
        <w:rPr>
          <w:rFonts w:ascii="Arial" w:eastAsia="Arial Unicode MS" w:hAnsi="Arial" w:cs="Arial"/>
          <w:b/>
          <w:bCs/>
          <w:szCs w:val="22"/>
          <w:lang w:val="en-GB"/>
        </w:rPr>
        <w:tab/>
        <w:t>Dividends</w:t>
      </w:r>
    </w:p>
    <w:tbl>
      <w:tblPr>
        <w:tblW w:w="9240" w:type="dxa"/>
        <w:tblInd w:w="450" w:type="dxa"/>
        <w:tblCellMar>
          <w:left w:w="0" w:type="dxa"/>
          <w:right w:w="0" w:type="dxa"/>
        </w:tblCellMar>
        <w:tblLook w:val="04A0" w:firstRow="1" w:lastRow="0" w:firstColumn="1" w:lastColumn="0" w:noHBand="0" w:noVBand="1"/>
      </w:tblPr>
      <w:tblGrid>
        <w:gridCol w:w="2880"/>
        <w:gridCol w:w="2700"/>
        <w:gridCol w:w="1710"/>
        <w:gridCol w:w="1950"/>
      </w:tblGrid>
      <w:tr w:rsidR="00A83159" w:rsidRPr="002D7C5E" w14:paraId="4131C294" w14:textId="77777777" w:rsidTr="00F264D2">
        <w:tc>
          <w:tcPr>
            <w:tcW w:w="2880" w:type="dxa"/>
            <w:tcMar>
              <w:top w:w="0" w:type="dxa"/>
              <w:left w:w="108" w:type="dxa"/>
              <w:bottom w:w="0" w:type="dxa"/>
              <w:right w:w="108" w:type="dxa"/>
            </w:tcMar>
            <w:vAlign w:val="bottom"/>
            <w:hideMark/>
          </w:tcPr>
          <w:p w14:paraId="53629F5F"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Dividends</w:t>
            </w:r>
          </w:p>
        </w:tc>
        <w:tc>
          <w:tcPr>
            <w:tcW w:w="2700" w:type="dxa"/>
            <w:tcMar>
              <w:top w:w="0" w:type="dxa"/>
              <w:left w:w="108" w:type="dxa"/>
              <w:bottom w:w="0" w:type="dxa"/>
              <w:right w:w="108" w:type="dxa"/>
            </w:tcMar>
            <w:vAlign w:val="bottom"/>
            <w:hideMark/>
          </w:tcPr>
          <w:p w14:paraId="0988DDB3"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Approved by</w:t>
            </w:r>
          </w:p>
        </w:tc>
        <w:tc>
          <w:tcPr>
            <w:tcW w:w="1710" w:type="dxa"/>
            <w:tcMar>
              <w:top w:w="0" w:type="dxa"/>
              <w:left w:w="108" w:type="dxa"/>
              <w:bottom w:w="0" w:type="dxa"/>
              <w:right w:w="108" w:type="dxa"/>
            </w:tcMar>
            <w:vAlign w:val="bottom"/>
            <w:hideMark/>
          </w:tcPr>
          <w:p w14:paraId="62ADDBDD" w14:textId="6FCF9B6F"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Total dividends (</w:t>
            </w:r>
            <w:r w:rsidR="00EC36AC">
              <w:rPr>
                <w:rFonts w:ascii="Arial" w:hAnsi="Arial" w:cs="Arial"/>
                <w:sz w:val="20"/>
                <w:szCs w:val="20"/>
              </w:rPr>
              <w:t>Million</w:t>
            </w:r>
            <w:r w:rsidRPr="005A01C3">
              <w:rPr>
                <w:rFonts w:ascii="Arial" w:hAnsi="Arial" w:cs="Arial"/>
                <w:sz w:val="20"/>
                <w:szCs w:val="20"/>
                <w:cs/>
              </w:rPr>
              <w:t xml:space="preserve"> Baht)</w:t>
            </w:r>
          </w:p>
        </w:tc>
        <w:tc>
          <w:tcPr>
            <w:tcW w:w="1950" w:type="dxa"/>
            <w:tcMar>
              <w:top w:w="0" w:type="dxa"/>
              <w:left w:w="108" w:type="dxa"/>
              <w:bottom w:w="0" w:type="dxa"/>
              <w:right w:w="108" w:type="dxa"/>
            </w:tcMar>
            <w:vAlign w:val="bottom"/>
            <w:hideMark/>
          </w:tcPr>
          <w:p w14:paraId="42D8A432"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Dividend per share</w:t>
            </w:r>
          </w:p>
          <w:p w14:paraId="0C1FF61F" w14:textId="77777777"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(Baht)</w:t>
            </w:r>
          </w:p>
        </w:tc>
      </w:tr>
      <w:tr w:rsidR="00193338" w:rsidRPr="002D7C5E" w14:paraId="1B283946" w14:textId="77777777" w:rsidTr="00F264D2">
        <w:trPr>
          <w:trHeight w:val="397"/>
        </w:trPr>
        <w:tc>
          <w:tcPr>
            <w:tcW w:w="2880" w:type="dxa"/>
            <w:tcMar>
              <w:top w:w="0" w:type="dxa"/>
              <w:left w:w="108" w:type="dxa"/>
              <w:bottom w:w="0" w:type="dxa"/>
              <w:right w:w="108" w:type="dxa"/>
            </w:tcMar>
          </w:tcPr>
          <w:p w14:paraId="2D026DE6" w14:textId="77777777" w:rsidR="00193338" w:rsidRPr="005A01C3" w:rsidRDefault="00193338" w:rsidP="005A01C3">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513EEAFE" w14:textId="77777777" w:rsidR="00193338" w:rsidRPr="005A01C3" w:rsidRDefault="00193338" w:rsidP="005A01C3">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75C9F553" w14:textId="77777777" w:rsidR="00193338" w:rsidRPr="005A01C3"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5FD5764C" w14:textId="77777777" w:rsidR="00193338" w:rsidRPr="005A01C3" w:rsidRDefault="00193338" w:rsidP="005A01C3">
            <w:pPr>
              <w:spacing w:before="0" w:after="0" w:line="320" w:lineRule="exact"/>
              <w:jc w:val="thaiDistribute"/>
              <w:rPr>
                <w:rFonts w:ascii="Arial" w:hAnsi="Arial" w:cs="Arial"/>
                <w:sz w:val="20"/>
                <w:szCs w:val="20"/>
              </w:rPr>
            </w:pPr>
          </w:p>
        </w:tc>
      </w:tr>
      <w:tr w:rsidR="00193338" w:rsidRPr="002D7C5E" w14:paraId="4E1520FE" w14:textId="77777777" w:rsidTr="00A905B9">
        <w:trPr>
          <w:trHeight w:val="80"/>
        </w:trPr>
        <w:tc>
          <w:tcPr>
            <w:tcW w:w="2880" w:type="dxa"/>
            <w:tcMar>
              <w:top w:w="0" w:type="dxa"/>
              <w:left w:w="108" w:type="dxa"/>
              <w:bottom w:w="0" w:type="dxa"/>
              <w:right w:w="108" w:type="dxa"/>
            </w:tcMar>
          </w:tcPr>
          <w:p w14:paraId="7129E8FA" w14:textId="2C0C5EA2" w:rsidR="00193338" w:rsidRPr="005A01C3" w:rsidRDefault="00193338" w:rsidP="005A01C3">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w:t>
            </w:r>
            <w:r w:rsidR="002B6021">
              <w:rPr>
                <w:rFonts w:ascii="Arial" w:hAnsi="Arial" w:cs="Angsana New"/>
                <w:sz w:val="20"/>
                <w:szCs w:val="20"/>
              </w:rPr>
              <w:t>2</w:t>
            </w:r>
            <w:r w:rsidR="00E7475A">
              <w:rPr>
                <w:rFonts w:ascii="Arial" w:hAnsi="Arial" w:cs="Angsana New"/>
                <w:sz w:val="20"/>
                <w:szCs w:val="20"/>
              </w:rPr>
              <w:t>1</w:t>
            </w:r>
          </w:p>
        </w:tc>
        <w:tc>
          <w:tcPr>
            <w:tcW w:w="2700" w:type="dxa"/>
            <w:shd w:val="clear" w:color="auto" w:fill="auto"/>
            <w:tcMar>
              <w:top w:w="0" w:type="dxa"/>
              <w:left w:w="108" w:type="dxa"/>
              <w:bottom w:w="0" w:type="dxa"/>
              <w:right w:w="108" w:type="dxa"/>
            </w:tcMar>
          </w:tcPr>
          <w:p w14:paraId="6FDBA1A6" w14:textId="568ABFE2" w:rsidR="00193338" w:rsidRPr="00A905B9" w:rsidRDefault="00193338" w:rsidP="005A01C3">
            <w:pPr>
              <w:spacing w:before="0" w:after="0" w:line="320" w:lineRule="exact"/>
              <w:ind w:left="132" w:right="-108" w:hanging="132"/>
              <w:rPr>
                <w:rFonts w:ascii="Arial" w:hAnsi="Arial"/>
                <w:sz w:val="20"/>
                <w:szCs w:val="20"/>
              </w:rPr>
            </w:pPr>
            <w:r w:rsidRPr="00A905B9">
              <w:rPr>
                <w:rFonts w:ascii="Arial" w:hAnsi="Arial" w:cs="Angsana New"/>
                <w:sz w:val="20"/>
                <w:szCs w:val="20"/>
                <w:cs/>
              </w:rPr>
              <w:tab/>
            </w:r>
            <w:r w:rsidR="00E7475A">
              <w:rPr>
                <w:rFonts w:ascii="Arial" w:hAnsi="Arial" w:cs="Angsana New"/>
                <w:sz w:val="20"/>
                <w:szCs w:val="20"/>
              </w:rPr>
              <w:t>22</w:t>
            </w:r>
            <w:r w:rsidRPr="00A905B9">
              <w:rPr>
                <w:rFonts w:ascii="Arial" w:hAnsi="Arial" w:cs="Angsana New"/>
                <w:sz w:val="20"/>
                <w:szCs w:val="20"/>
              </w:rPr>
              <w:t xml:space="preserve"> April </w:t>
            </w:r>
            <w:r w:rsidR="00E01693" w:rsidRPr="00A905B9">
              <w:rPr>
                <w:rFonts w:ascii="Arial" w:hAnsi="Arial" w:cs="Angsana New"/>
                <w:sz w:val="20"/>
                <w:szCs w:val="20"/>
              </w:rPr>
              <w:t>202</w:t>
            </w:r>
            <w:r w:rsidR="00E7475A">
              <w:rPr>
                <w:rFonts w:ascii="Arial" w:hAnsi="Arial" w:cs="Angsana New"/>
                <w:sz w:val="20"/>
                <w:szCs w:val="20"/>
              </w:rPr>
              <w:t>2</w:t>
            </w:r>
          </w:p>
        </w:tc>
        <w:tc>
          <w:tcPr>
            <w:tcW w:w="1710" w:type="dxa"/>
            <w:shd w:val="clear" w:color="auto" w:fill="auto"/>
            <w:tcMar>
              <w:top w:w="0" w:type="dxa"/>
              <w:left w:w="108" w:type="dxa"/>
              <w:bottom w:w="0" w:type="dxa"/>
              <w:right w:w="108" w:type="dxa"/>
            </w:tcMar>
          </w:tcPr>
          <w:p w14:paraId="57D54D9F" w14:textId="47093250" w:rsidR="00193338" w:rsidRPr="00A905B9" w:rsidRDefault="00E7475A" w:rsidP="00EC36AC">
            <w:pPr>
              <w:pBdr>
                <w:bottom w:val="sing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190.08</w:t>
            </w:r>
          </w:p>
        </w:tc>
        <w:tc>
          <w:tcPr>
            <w:tcW w:w="1950" w:type="dxa"/>
            <w:shd w:val="clear" w:color="auto" w:fill="auto"/>
            <w:tcMar>
              <w:top w:w="0" w:type="dxa"/>
              <w:left w:w="108" w:type="dxa"/>
              <w:bottom w:w="0" w:type="dxa"/>
              <w:right w:w="108" w:type="dxa"/>
            </w:tcMar>
          </w:tcPr>
          <w:p w14:paraId="2D0FB164" w14:textId="02FA543F" w:rsidR="00193338" w:rsidRPr="00A905B9" w:rsidRDefault="00EC36AC" w:rsidP="005A01C3">
            <w:pPr>
              <w:pBdr>
                <w:bottom w:val="single" w:sz="4" w:space="1" w:color="auto"/>
              </w:pBdr>
              <w:tabs>
                <w:tab w:val="decimal" w:pos="1140"/>
              </w:tabs>
              <w:spacing w:before="0" w:after="0" w:line="320" w:lineRule="exact"/>
              <w:ind w:left="-30" w:firstLine="30"/>
              <w:rPr>
                <w:rFonts w:ascii="Arial" w:hAnsi="Arial" w:cs="Arial"/>
                <w:sz w:val="20"/>
                <w:szCs w:val="20"/>
                <w:cs/>
              </w:rPr>
            </w:pPr>
            <w:r w:rsidRPr="00A905B9">
              <w:rPr>
                <w:rFonts w:ascii="Arial" w:hAnsi="Arial" w:cs="Arial"/>
                <w:sz w:val="20"/>
                <w:szCs w:val="20"/>
              </w:rPr>
              <w:t>0.</w:t>
            </w:r>
            <w:r w:rsidR="00E7475A">
              <w:rPr>
                <w:rFonts w:ascii="Arial" w:hAnsi="Arial" w:cs="Arial"/>
                <w:sz w:val="20"/>
                <w:szCs w:val="20"/>
              </w:rPr>
              <w:t>22</w:t>
            </w:r>
          </w:p>
        </w:tc>
      </w:tr>
      <w:tr w:rsidR="00193338" w:rsidRPr="002D7C5E" w14:paraId="4B658387" w14:textId="77777777" w:rsidTr="00A905B9">
        <w:trPr>
          <w:trHeight w:val="80"/>
        </w:trPr>
        <w:tc>
          <w:tcPr>
            <w:tcW w:w="2880" w:type="dxa"/>
            <w:tcMar>
              <w:top w:w="0" w:type="dxa"/>
              <w:left w:w="108" w:type="dxa"/>
              <w:bottom w:w="0" w:type="dxa"/>
              <w:right w:w="108" w:type="dxa"/>
            </w:tcMar>
          </w:tcPr>
          <w:p w14:paraId="1B9F9E0C" w14:textId="51D3793E" w:rsidR="00193338" w:rsidRPr="005A01C3" w:rsidRDefault="00193338" w:rsidP="005A01C3">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w:t>
            </w:r>
            <w:r w:rsidR="00F84241">
              <w:rPr>
                <w:rFonts w:ascii="Arial" w:hAnsi="Arial" w:cs="Arial"/>
                <w:sz w:val="20"/>
                <w:szCs w:val="20"/>
              </w:rPr>
              <w:t>2</w:t>
            </w:r>
            <w:r w:rsidR="00E7475A">
              <w:rPr>
                <w:rFonts w:ascii="Arial" w:hAnsi="Arial" w:cs="Arial"/>
                <w:sz w:val="20"/>
                <w:szCs w:val="20"/>
              </w:rPr>
              <w:t>2</w:t>
            </w:r>
          </w:p>
        </w:tc>
        <w:tc>
          <w:tcPr>
            <w:tcW w:w="2700" w:type="dxa"/>
            <w:shd w:val="clear" w:color="auto" w:fill="auto"/>
            <w:tcMar>
              <w:top w:w="0" w:type="dxa"/>
              <w:left w:w="108" w:type="dxa"/>
              <w:bottom w:w="0" w:type="dxa"/>
              <w:right w:w="108" w:type="dxa"/>
            </w:tcMar>
          </w:tcPr>
          <w:p w14:paraId="557EE9CE" w14:textId="77777777" w:rsidR="00193338" w:rsidRPr="00A905B9" w:rsidRDefault="00193338" w:rsidP="005A01C3">
            <w:pPr>
              <w:spacing w:before="0" w:after="0" w:line="320" w:lineRule="exact"/>
              <w:ind w:left="132" w:right="-108" w:hanging="132"/>
              <w:rPr>
                <w:rFonts w:ascii="Arial" w:hAnsi="Arial" w:cs="Arial"/>
                <w:sz w:val="20"/>
                <w:szCs w:val="20"/>
                <w:cs/>
              </w:rPr>
            </w:pPr>
          </w:p>
        </w:tc>
        <w:tc>
          <w:tcPr>
            <w:tcW w:w="1710" w:type="dxa"/>
            <w:shd w:val="clear" w:color="auto" w:fill="auto"/>
            <w:tcMar>
              <w:top w:w="0" w:type="dxa"/>
              <w:left w:w="108" w:type="dxa"/>
              <w:bottom w:w="0" w:type="dxa"/>
              <w:right w:w="108" w:type="dxa"/>
            </w:tcMar>
          </w:tcPr>
          <w:p w14:paraId="00DC6D90" w14:textId="28906C9A" w:rsidR="00193338" w:rsidRPr="00A905B9" w:rsidRDefault="00E7475A" w:rsidP="00EC36AC">
            <w:pPr>
              <w:pBdr>
                <w:bottom w:val="doub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190.08</w:t>
            </w:r>
          </w:p>
        </w:tc>
        <w:tc>
          <w:tcPr>
            <w:tcW w:w="1950" w:type="dxa"/>
            <w:shd w:val="clear" w:color="auto" w:fill="auto"/>
            <w:tcMar>
              <w:top w:w="0" w:type="dxa"/>
              <w:left w:w="108" w:type="dxa"/>
              <w:bottom w:w="0" w:type="dxa"/>
              <w:right w:w="108" w:type="dxa"/>
            </w:tcMar>
          </w:tcPr>
          <w:p w14:paraId="2363EC1B" w14:textId="31613C25" w:rsidR="00193338" w:rsidRPr="00A905B9" w:rsidRDefault="00EC36AC" w:rsidP="005A01C3">
            <w:pPr>
              <w:pBdr>
                <w:bottom w:val="double" w:sz="4" w:space="1" w:color="auto"/>
              </w:pBdr>
              <w:tabs>
                <w:tab w:val="decimal" w:pos="1140"/>
              </w:tabs>
              <w:spacing w:before="0" w:after="0" w:line="320" w:lineRule="exact"/>
              <w:ind w:left="-30" w:firstLine="30"/>
              <w:rPr>
                <w:rFonts w:ascii="Arial" w:hAnsi="Arial" w:cs="Arial"/>
                <w:sz w:val="20"/>
                <w:szCs w:val="20"/>
                <w:cs/>
              </w:rPr>
            </w:pPr>
            <w:r w:rsidRPr="00A905B9">
              <w:rPr>
                <w:rFonts w:ascii="Arial" w:hAnsi="Arial" w:cs="Arial"/>
                <w:sz w:val="20"/>
                <w:szCs w:val="20"/>
              </w:rPr>
              <w:t>0.</w:t>
            </w:r>
            <w:r w:rsidR="00E7475A">
              <w:rPr>
                <w:rFonts w:ascii="Arial" w:hAnsi="Arial" w:cs="Arial"/>
                <w:sz w:val="20"/>
                <w:szCs w:val="20"/>
              </w:rPr>
              <w:t>22</w:t>
            </w:r>
          </w:p>
        </w:tc>
      </w:tr>
      <w:tr w:rsidR="00193338" w:rsidRPr="002D7C5E" w14:paraId="59326E55" w14:textId="77777777" w:rsidTr="00F264D2">
        <w:trPr>
          <w:trHeight w:val="80"/>
        </w:trPr>
        <w:tc>
          <w:tcPr>
            <w:tcW w:w="2880" w:type="dxa"/>
            <w:tcMar>
              <w:top w:w="0" w:type="dxa"/>
              <w:left w:w="108" w:type="dxa"/>
              <w:bottom w:w="0" w:type="dxa"/>
              <w:right w:w="108" w:type="dxa"/>
            </w:tcMar>
          </w:tcPr>
          <w:p w14:paraId="1073AE78" w14:textId="77777777" w:rsidR="00193338" w:rsidRPr="005A01C3" w:rsidRDefault="00193338" w:rsidP="005A01C3">
            <w:pPr>
              <w:spacing w:before="0" w:after="0" w:line="320" w:lineRule="exact"/>
              <w:ind w:left="132" w:right="-95" w:hanging="132"/>
              <w:rPr>
                <w:rFonts w:ascii="Arial" w:hAnsi="Arial" w:cs="Arial"/>
                <w:sz w:val="20"/>
                <w:szCs w:val="20"/>
                <w:cs/>
              </w:rPr>
            </w:pPr>
          </w:p>
        </w:tc>
        <w:tc>
          <w:tcPr>
            <w:tcW w:w="2700" w:type="dxa"/>
            <w:tcMar>
              <w:top w:w="0" w:type="dxa"/>
              <w:left w:w="108" w:type="dxa"/>
              <w:bottom w:w="0" w:type="dxa"/>
              <w:right w:w="108" w:type="dxa"/>
            </w:tcMar>
          </w:tcPr>
          <w:p w14:paraId="40F8FA46" w14:textId="77777777"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2AA6309D" w14:textId="77777777" w:rsidR="00193338" w:rsidRPr="005A01C3" w:rsidRDefault="00193338" w:rsidP="00EC36AC">
            <w:pPr>
              <w:tabs>
                <w:tab w:val="decimal" w:pos="100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14:paraId="44A3C110" w14:textId="77777777" w:rsidR="00193338" w:rsidRPr="005A01C3"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2B6021" w:rsidRPr="002D7C5E" w14:paraId="7A14776B" w14:textId="77777777" w:rsidTr="00F264D2">
        <w:trPr>
          <w:trHeight w:val="189"/>
        </w:trPr>
        <w:tc>
          <w:tcPr>
            <w:tcW w:w="2880" w:type="dxa"/>
            <w:tcMar>
              <w:top w:w="0" w:type="dxa"/>
              <w:left w:w="108" w:type="dxa"/>
              <w:bottom w:w="0" w:type="dxa"/>
              <w:right w:w="108" w:type="dxa"/>
            </w:tcMar>
          </w:tcPr>
          <w:p w14:paraId="7EBFA5D1" w14:textId="0C3069E9" w:rsidR="002B6021" w:rsidRPr="005A01C3" w:rsidRDefault="002B6021" w:rsidP="002B6021">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700" w:type="dxa"/>
            <w:tcMar>
              <w:top w:w="0" w:type="dxa"/>
              <w:left w:w="108" w:type="dxa"/>
              <w:bottom w:w="0" w:type="dxa"/>
              <w:right w:w="108" w:type="dxa"/>
            </w:tcMar>
          </w:tcPr>
          <w:p w14:paraId="19493532" w14:textId="46340D3F" w:rsidR="002B6021" w:rsidRPr="005A01C3" w:rsidRDefault="002B6021" w:rsidP="002B6021">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14:paraId="288A72CB" w14:textId="77777777" w:rsidR="002B6021" w:rsidRPr="005A01C3" w:rsidRDefault="002B6021" w:rsidP="00EC36AC">
            <w:pPr>
              <w:tabs>
                <w:tab w:val="decimal" w:pos="1005"/>
              </w:tabs>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14:paraId="62628EFD" w14:textId="77777777" w:rsidR="002B6021" w:rsidRPr="005A01C3" w:rsidRDefault="002B6021" w:rsidP="002B6021">
            <w:pPr>
              <w:spacing w:before="0" w:after="0" w:line="320" w:lineRule="exact"/>
              <w:jc w:val="thaiDistribute"/>
              <w:rPr>
                <w:rFonts w:ascii="Arial" w:hAnsi="Arial" w:cs="Arial"/>
                <w:sz w:val="20"/>
                <w:szCs w:val="20"/>
              </w:rPr>
            </w:pPr>
          </w:p>
        </w:tc>
      </w:tr>
      <w:tr w:rsidR="002B6021" w:rsidRPr="002D7C5E" w14:paraId="07AAA082" w14:textId="77777777" w:rsidTr="00F264D2">
        <w:trPr>
          <w:trHeight w:val="80"/>
        </w:trPr>
        <w:tc>
          <w:tcPr>
            <w:tcW w:w="2880" w:type="dxa"/>
            <w:tcMar>
              <w:top w:w="0" w:type="dxa"/>
              <w:left w:w="108" w:type="dxa"/>
              <w:bottom w:w="0" w:type="dxa"/>
              <w:right w:w="108" w:type="dxa"/>
            </w:tcMar>
          </w:tcPr>
          <w:p w14:paraId="7E363935" w14:textId="344B2901" w:rsidR="002B6021" w:rsidRPr="005A01C3" w:rsidRDefault="002B6021" w:rsidP="002B6021">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w:t>
            </w:r>
            <w:r w:rsidR="00E7475A">
              <w:rPr>
                <w:rFonts w:ascii="Arial" w:hAnsi="Arial" w:cs="Angsana New"/>
                <w:sz w:val="20"/>
                <w:szCs w:val="20"/>
              </w:rPr>
              <w:t>20</w:t>
            </w:r>
          </w:p>
        </w:tc>
        <w:tc>
          <w:tcPr>
            <w:tcW w:w="2700" w:type="dxa"/>
            <w:tcMar>
              <w:top w:w="0" w:type="dxa"/>
              <w:left w:w="108" w:type="dxa"/>
              <w:bottom w:w="0" w:type="dxa"/>
              <w:right w:w="108" w:type="dxa"/>
            </w:tcMar>
          </w:tcPr>
          <w:p w14:paraId="013D917B" w14:textId="33924432" w:rsidR="002B6021" w:rsidRPr="005A01C3" w:rsidRDefault="002B6021" w:rsidP="002B6021">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sidR="00E7475A">
              <w:rPr>
                <w:rFonts w:ascii="Arial" w:hAnsi="Arial" w:cs="Angsana New"/>
                <w:sz w:val="20"/>
                <w:szCs w:val="20"/>
              </w:rPr>
              <w:t>23</w:t>
            </w:r>
            <w:r w:rsidRPr="005A01C3">
              <w:rPr>
                <w:rFonts w:ascii="Arial" w:hAnsi="Arial" w:cs="Angsana New"/>
                <w:sz w:val="20"/>
                <w:szCs w:val="20"/>
              </w:rPr>
              <w:t xml:space="preserve"> April 20</w:t>
            </w:r>
            <w:r>
              <w:rPr>
                <w:rFonts w:ascii="Arial" w:hAnsi="Arial" w:cs="Angsana New"/>
                <w:sz w:val="20"/>
                <w:szCs w:val="20"/>
              </w:rPr>
              <w:t>2</w:t>
            </w:r>
            <w:r w:rsidR="00E7475A">
              <w:rPr>
                <w:rFonts w:ascii="Arial" w:hAnsi="Arial" w:cs="Angsana New"/>
                <w:sz w:val="20"/>
                <w:szCs w:val="20"/>
              </w:rPr>
              <w:t>1</w:t>
            </w:r>
          </w:p>
        </w:tc>
        <w:tc>
          <w:tcPr>
            <w:tcW w:w="1710" w:type="dxa"/>
            <w:tcMar>
              <w:top w:w="0" w:type="dxa"/>
              <w:left w:w="108" w:type="dxa"/>
              <w:bottom w:w="0" w:type="dxa"/>
              <w:right w:w="108" w:type="dxa"/>
            </w:tcMar>
          </w:tcPr>
          <w:p w14:paraId="3202CC77" w14:textId="564F0BB1" w:rsidR="002B6021" w:rsidRPr="005A01C3" w:rsidRDefault="00EC36AC" w:rsidP="00EC36AC">
            <w:pPr>
              <w:pBdr>
                <w:bottom w:val="sing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4E7B5F">
              <w:rPr>
                <w:rFonts w:ascii="Arial" w:hAnsi="Arial" w:cs="Arial"/>
                <w:sz w:val="20"/>
                <w:szCs w:val="20"/>
              </w:rPr>
              <w:t>7</w:t>
            </w:r>
            <w:r>
              <w:rPr>
                <w:rFonts w:ascii="Arial" w:hAnsi="Arial" w:cs="Arial"/>
                <w:sz w:val="20"/>
                <w:szCs w:val="20"/>
              </w:rPr>
              <w:t>.</w:t>
            </w:r>
            <w:r w:rsidR="00E7475A">
              <w:rPr>
                <w:rFonts w:ascii="Arial" w:hAnsi="Arial" w:cs="Arial"/>
                <w:sz w:val="20"/>
                <w:szCs w:val="20"/>
              </w:rPr>
              <w:t>97</w:t>
            </w:r>
          </w:p>
        </w:tc>
        <w:tc>
          <w:tcPr>
            <w:tcW w:w="1950" w:type="dxa"/>
            <w:tcMar>
              <w:top w:w="0" w:type="dxa"/>
              <w:left w:w="108" w:type="dxa"/>
              <w:bottom w:w="0" w:type="dxa"/>
              <w:right w:w="108" w:type="dxa"/>
            </w:tcMar>
          </w:tcPr>
          <w:p w14:paraId="306AAE39" w14:textId="0AC707DF" w:rsidR="002B6021" w:rsidRPr="005A01C3" w:rsidRDefault="002B6021" w:rsidP="002B6021">
            <w:pPr>
              <w:pBdr>
                <w:bottom w:val="sing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r w:rsidR="002B6021" w:rsidRPr="002D7C5E" w14:paraId="09D8D4B3" w14:textId="77777777" w:rsidTr="00F264D2">
        <w:trPr>
          <w:trHeight w:val="80"/>
        </w:trPr>
        <w:tc>
          <w:tcPr>
            <w:tcW w:w="2880" w:type="dxa"/>
            <w:tcMar>
              <w:top w:w="0" w:type="dxa"/>
              <w:left w:w="108" w:type="dxa"/>
              <w:bottom w:w="0" w:type="dxa"/>
              <w:right w:w="108" w:type="dxa"/>
            </w:tcMar>
          </w:tcPr>
          <w:p w14:paraId="37DC4440" w14:textId="7DDF8709" w:rsidR="002B6021" w:rsidRPr="005A01C3" w:rsidRDefault="002B6021" w:rsidP="002B6021">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w:t>
            </w:r>
            <w:r>
              <w:rPr>
                <w:rFonts w:ascii="Arial" w:hAnsi="Arial" w:cs="Arial"/>
                <w:sz w:val="20"/>
                <w:szCs w:val="20"/>
              </w:rPr>
              <w:t>2</w:t>
            </w:r>
            <w:r w:rsidR="00E7475A">
              <w:rPr>
                <w:rFonts w:ascii="Arial" w:hAnsi="Arial" w:cs="Arial"/>
                <w:sz w:val="20"/>
                <w:szCs w:val="20"/>
              </w:rPr>
              <w:t>1</w:t>
            </w:r>
          </w:p>
        </w:tc>
        <w:tc>
          <w:tcPr>
            <w:tcW w:w="2700" w:type="dxa"/>
            <w:tcMar>
              <w:top w:w="0" w:type="dxa"/>
              <w:left w:w="108" w:type="dxa"/>
              <w:bottom w:w="0" w:type="dxa"/>
              <w:right w:w="108" w:type="dxa"/>
            </w:tcMar>
          </w:tcPr>
          <w:p w14:paraId="1833231B" w14:textId="77777777" w:rsidR="002B6021" w:rsidRPr="005A01C3" w:rsidRDefault="002B6021" w:rsidP="002B6021">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14:paraId="7CD6887D" w14:textId="2F6D8055" w:rsidR="002B6021" w:rsidRPr="005A01C3" w:rsidRDefault="00EC36AC" w:rsidP="00EC36AC">
            <w:pPr>
              <w:pBdr>
                <w:bottom w:val="double" w:sz="4" w:space="1" w:color="auto"/>
              </w:pBdr>
              <w:tabs>
                <w:tab w:val="decimal" w:pos="1005"/>
              </w:tabs>
              <w:spacing w:before="0" w:after="0" w:line="320" w:lineRule="exact"/>
              <w:ind w:left="-75" w:firstLine="75"/>
              <w:rPr>
                <w:rFonts w:ascii="Arial" w:hAnsi="Arial" w:cs="Arial"/>
                <w:sz w:val="20"/>
                <w:szCs w:val="20"/>
                <w:cs/>
              </w:rPr>
            </w:pPr>
            <w:r>
              <w:rPr>
                <w:rFonts w:ascii="Arial" w:hAnsi="Arial" w:cs="Arial"/>
                <w:sz w:val="20"/>
                <w:szCs w:val="20"/>
              </w:rPr>
              <w:t>11</w:t>
            </w:r>
            <w:r w:rsidR="004E7B5F">
              <w:rPr>
                <w:rFonts w:ascii="Arial" w:hAnsi="Arial" w:cs="Arial"/>
                <w:sz w:val="20"/>
                <w:szCs w:val="20"/>
              </w:rPr>
              <w:t>7</w:t>
            </w:r>
            <w:r>
              <w:rPr>
                <w:rFonts w:ascii="Arial" w:hAnsi="Arial" w:cs="Arial"/>
                <w:sz w:val="20"/>
                <w:szCs w:val="20"/>
              </w:rPr>
              <w:t>.</w:t>
            </w:r>
            <w:r w:rsidR="00E7475A">
              <w:rPr>
                <w:rFonts w:ascii="Arial" w:hAnsi="Arial" w:cs="Arial"/>
                <w:sz w:val="20"/>
                <w:szCs w:val="20"/>
              </w:rPr>
              <w:t>97</w:t>
            </w:r>
          </w:p>
        </w:tc>
        <w:tc>
          <w:tcPr>
            <w:tcW w:w="1950" w:type="dxa"/>
            <w:tcMar>
              <w:top w:w="0" w:type="dxa"/>
              <w:left w:w="108" w:type="dxa"/>
              <w:bottom w:w="0" w:type="dxa"/>
              <w:right w:w="108" w:type="dxa"/>
            </w:tcMar>
          </w:tcPr>
          <w:p w14:paraId="4D3F20C4" w14:textId="5FD84695" w:rsidR="002B6021" w:rsidRPr="005A01C3" w:rsidRDefault="002B6021" w:rsidP="002B6021">
            <w:pPr>
              <w:pBdr>
                <w:bottom w:val="double" w:sz="4" w:space="1" w:color="auto"/>
              </w:pBdr>
              <w:tabs>
                <w:tab w:val="decimal" w:pos="1140"/>
              </w:tabs>
              <w:spacing w:before="0" w:after="0" w:line="320" w:lineRule="exact"/>
              <w:ind w:left="-30" w:firstLine="30"/>
              <w:rPr>
                <w:rFonts w:ascii="Arial" w:hAnsi="Arial" w:cs="Arial"/>
                <w:sz w:val="20"/>
                <w:szCs w:val="20"/>
                <w:cs/>
              </w:rPr>
            </w:pPr>
            <w:r>
              <w:rPr>
                <w:rFonts w:ascii="Arial" w:hAnsi="Arial" w:cs="Arial"/>
                <w:sz w:val="20"/>
                <w:szCs w:val="20"/>
              </w:rPr>
              <w:t>0.13</w:t>
            </w:r>
          </w:p>
        </w:tc>
      </w:tr>
    </w:tbl>
    <w:p w14:paraId="5E64942B" w14:textId="3459D2C4" w:rsidR="00196049" w:rsidRPr="002D7C5E" w:rsidRDefault="00E7475A"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23</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Statutory reserve</w:t>
      </w:r>
    </w:p>
    <w:p w14:paraId="539517DA" w14:textId="77777777" w:rsidR="00196049"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Pursuant to Section 116 of the Public Limited Companies Act B.E. 2535, the Company is required to set aside</w:t>
      </w:r>
      <w:r w:rsidR="00FC1FEC" w:rsidRPr="002D7C5E">
        <w:rPr>
          <w:rFonts w:ascii="Arial" w:eastAsia="Arial Unicode MS" w:hAnsi="Arial" w:cs="Arial Unicode MS"/>
          <w:szCs w:val="22"/>
          <w:lang w:val="en-GB"/>
        </w:rPr>
        <w:t xml:space="preserve"> a statutory reserve at least 5% </w:t>
      </w:r>
      <w:r w:rsidRPr="002D7C5E">
        <w:rPr>
          <w:rFonts w:ascii="Arial" w:eastAsia="Arial Unicode MS" w:hAnsi="Arial" w:cs="Arial Unicode MS"/>
          <w:szCs w:val="22"/>
          <w:lang w:val="en-GB"/>
        </w:rPr>
        <w:t xml:space="preserve">of its net </w:t>
      </w:r>
      <w:r w:rsidR="00611DE9" w:rsidRPr="002D7C5E">
        <w:rPr>
          <w:rFonts w:ascii="Arial" w:eastAsia="Arial Unicode MS" w:hAnsi="Arial" w:cs="Arial Unicode MS"/>
          <w:szCs w:val="22"/>
          <w:lang w:val="en-GB"/>
        </w:rPr>
        <w:t>profit</w:t>
      </w:r>
      <w:r w:rsidRPr="002D7C5E">
        <w:rPr>
          <w:rFonts w:ascii="Arial" w:eastAsia="Arial Unicode MS" w:hAnsi="Arial" w:cs="Arial Unicode MS"/>
          <w:szCs w:val="22"/>
          <w:lang w:val="en-GB"/>
        </w:rPr>
        <w:t>, after deducting accumulated deficit brought forward (if any), until the reserve reaches 10</w:t>
      </w:r>
      <w:r w:rsidR="00FC1FEC"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074C00BC" w:rsidR="00E20053" w:rsidRPr="00E20053"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szCs w:val="22"/>
          <w:cs/>
          <w:lang w:val="en-GB"/>
        </w:rPr>
        <w:tab/>
      </w:r>
      <w:r w:rsidRPr="00E20053">
        <w:rPr>
          <w:rFonts w:ascii="Arial" w:eastAsia="Arial Unicode MS" w:hAnsi="Arial" w:cs="Arial Unicode MS"/>
          <w:szCs w:val="22"/>
          <w:lang w:val="en-GB"/>
        </w:rPr>
        <w:t>According to Section 1202 of the Civil and Commercial Code, the subsidiaries are required to set aside a statutory reserve at least 5% of their net income each time the subsidiaries pay a dividend, until such reserve reaches 10% of their registered share capital. The statutory reserve can neither be used to offset with deficit nor be used for dividend payment.</w:t>
      </w:r>
    </w:p>
    <w:p w14:paraId="1DB4C928" w14:textId="77777777" w:rsidR="00D23198" w:rsidRDefault="00D23198">
      <w:pPr>
        <w:rPr>
          <w:rFonts w:ascii="Arial" w:eastAsia="Times New Roman" w:hAnsi="Arial" w:cs="Angsana New"/>
          <w:b/>
          <w:bCs/>
          <w:szCs w:val="22"/>
          <w:lang w:val="en-GB"/>
        </w:rPr>
      </w:pPr>
      <w:r>
        <w:rPr>
          <w:rFonts w:ascii="Arial" w:eastAsia="Times New Roman" w:hAnsi="Arial" w:cs="Angsana New"/>
          <w:b/>
          <w:bCs/>
          <w:szCs w:val="22"/>
          <w:lang w:val="en-GB"/>
        </w:rPr>
        <w:br w:type="page"/>
      </w:r>
    </w:p>
    <w:p w14:paraId="18202247" w14:textId="64048D7C" w:rsidR="00C337EC" w:rsidRPr="00C337EC" w:rsidRDefault="00E7475A" w:rsidP="00C337EC">
      <w:pPr>
        <w:widowControl w:val="0"/>
        <w:overflowPunct w:val="0"/>
        <w:autoSpaceDE w:val="0"/>
        <w:autoSpaceDN w:val="0"/>
        <w:adjustRightInd w:val="0"/>
        <w:spacing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lastRenderedPageBreak/>
        <w:t>24</w:t>
      </w:r>
      <w:r w:rsidR="00C337EC" w:rsidRPr="00C337EC">
        <w:rPr>
          <w:rFonts w:ascii="Arial" w:eastAsia="Times New Roman" w:hAnsi="Arial" w:cs="Angsana New"/>
          <w:b/>
          <w:bCs/>
          <w:szCs w:val="22"/>
          <w:lang w:val="en-GB"/>
        </w:rPr>
        <w:t>.    Finance income</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14:paraId="765CA15C" w14:textId="77777777" w:rsidTr="00C337EC">
        <w:trPr>
          <w:tblHeader/>
        </w:trPr>
        <w:tc>
          <w:tcPr>
            <w:tcW w:w="9180" w:type="dxa"/>
            <w:gridSpan w:val="5"/>
            <w:tcMar>
              <w:top w:w="0" w:type="dxa"/>
              <w:left w:w="108" w:type="dxa"/>
              <w:bottom w:w="0" w:type="dxa"/>
              <w:right w:w="108" w:type="dxa"/>
            </w:tcMar>
            <w:hideMark/>
          </w:tcPr>
          <w:p w14:paraId="23CFCF9E" w14:textId="77777777" w:rsidR="00C337EC" w:rsidRPr="00C337EC" w:rsidRDefault="00C337EC" w:rsidP="002B6021">
            <w:pPr>
              <w:spacing w:before="0" w:after="0" w:line="360" w:lineRule="exact"/>
              <w:ind w:left="0" w:firstLine="0"/>
              <w:jc w:val="right"/>
              <w:rPr>
                <w:rFonts w:ascii="Arial" w:hAnsi="Arial" w:cs="Arial"/>
                <w:sz w:val="20"/>
                <w:szCs w:val="20"/>
              </w:rPr>
            </w:pPr>
            <w:r w:rsidRPr="00C337EC">
              <w:rPr>
                <w:rFonts w:ascii="Arial" w:hAnsi="Arial" w:cs="Arial"/>
                <w:sz w:val="20"/>
                <w:szCs w:val="20"/>
              </w:rPr>
              <w:t>(Unit: Thousand Baht)</w:t>
            </w:r>
          </w:p>
        </w:tc>
      </w:tr>
      <w:tr w:rsidR="00C337EC" w14:paraId="730C6AC5" w14:textId="77777777" w:rsidTr="00C337EC">
        <w:trPr>
          <w:tblHeader/>
        </w:trPr>
        <w:tc>
          <w:tcPr>
            <w:tcW w:w="4588" w:type="dxa"/>
            <w:tcMar>
              <w:top w:w="0" w:type="dxa"/>
              <w:left w:w="108" w:type="dxa"/>
              <w:bottom w:w="0" w:type="dxa"/>
              <w:right w:w="108" w:type="dxa"/>
            </w:tcMar>
            <w:vAlign w:val="bottom"/>
          </w:tcPr>
          <w:p w14:paraId="5AA732C4" w14:textId="77777777" w:rsidR="00C337EC" w:rsidRPr="00C337EC"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5B537C37" w14:textId="77777777" w:rsidR="00C337EC" w:rsidRPr="00C337EC"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C337EC">
              <w:rPr>
                <w:rFonts w:ascii="Arial" w:hAnsi="Arial" w:cs="Arial"/>
                <w:sz w:val="20"/>
                <w:szCs w:val="20"/>
              </w:rPr>
              <w:t>Consolidated               financial statements</w:t>
            </w:r>
          </w:p>
        </w:tc>
        <w:tc>
          <w:tcPr>
            <w:tcW w:w="2296" w:type="dxa"/>
            <w:gridSpan w:val="2"/>
            <w:tcMar>
              <w:top w:w="0" w:type="dxa"/>
              <w:left w:w="108" w:type="dxa"/>
              <w:bottom w:w="0" w:type="dxa"/>
              <w:right w:w="108" w:type="dxa"/>
            </w:tcMar>
            <w:vAlign w:val="bottom"/>
            <w:hideMark/>
          </w:tcPr>
          <w:p w14:paraId="2CD14337" w14:textId="77777777" w:rsidR="00C337EC" w:rsidRPr="00C337EC"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C337EC">
              <w:rPr>
                <w:rFonts w:ascii="Arial" w:hAnsi="Arial" w:cs="Arial"/>
                <w:sz w:val="20"/>
                <w:szCs w:val="20"/>
              </w:rPr>
              <w:t>Separate                 financial statements</w:t>
            </w:r>
          </w:p>
        </w:tc>
      </w:tr>
      <w:tr w:rsidR="00C54206" w14:paraId="76CDF269" w14:textId="77777777" w:rsidTr="00C54206">
        <w:trPr>
          <w:tblHeader/>
        </w:trPr>
        <w:tc>
          <w:tcPr>
            <w:tcW w:w="4588" w:type="dxa"/>
            <w:tcMar>
              <w:top w:w="0" w:type="dxa"/>
              <w:left w:w="108" w:type="dxa"/>
              <w:bottom w:w="0" w:type="dxa"/>
              <w:right w:w="108" w:type="dxa"/>
            </w:tcMar>
          </w:tcPr>
          <w:p w14:paraId="3E6906F2" w14:textId="77777777" w:rsidR="00C54206" w:rsidRPr="00C337EC" w:rsidRDefault="00C54206" w:rsidP="00C54206">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tcPr>
          <w:p w14:paraId="5E3C43A9" w14:textId="59FC74DD" w:rsidR="00C54206" w:rsidRPr="00C337EC"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2022</w:t>
            </w:r>
          </w:p>
        </w:tc>
        <w:tc>
          <w:tcPr>
            <w:tcW w:w="1148" w:type="dxa"/>
            <w:tcMar>
              <w:top w:w="0" w:type="dxa"/>
              <w:left w:w="108" w:type="dxa"/>
              <w:bottom w:w="0" w:type="dxa"/>
              <w:right w:w="108" w:type="dxa"/>
            </w:tcMar>
          </w:tcPr>
          <w:p w14:paraId="48FC8AC1" w14:textId="0AD38748" w:rsidR="00C54206" w:rsidRPr="00C337EC"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tcPr>
          <w:p w14:paraId="1B63D838" w14:textId="127F8747" w:rsidR="00C54206" w:rsidRPr="00C337EC"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2022</w:t>
            </w:r>
          </w:p>
        </w:tc>
        <w:tc>
          <w:tcPr>
            <w:tcW w:w="1148" w:type="dxa"/>
            <w:tcMar>
              <w:top w:w="0" w:type="dxa"/>
              <w:left w:w="108" w:type="dxa"/>
              <w:bottom w:w="0" w:type="dxa"/>
              <w:right w:w="108" w:type="dxa"/>
            </w:tcMar>
            <w:hideMark/>
          </w:tcPr>
          <w:p w14:paraId="606AA878" w14:textId="5EA901F7" w:rsidR="00C54206" w:rsidRPr="00C337EC"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r>
      <w:tr w:rsidR="00C54206" w14:paraId="3476B213" w14:textId="77777777" w:rsidTr="002B6021">
        <w:trPr>
          <w:tblHeader/>
        </w:trPr>
        <w:tc>
          <w:tcPr>
            <w:tcW w:w="4588" w:type="dxa"/>
            <w:tcMar>
              <w:top w:w="0" w:type="dxa"/>
              <w:left w:w="108" w:type="dxa"/>
              <w:bottom w:w="0" w:type="dxa"/>
              <w:right w:w="108" w:type="dxa"/>
            </w:tcMar>
            <w:hideMark/>
          </w:tcPr>
          <w:p w14:paraId="55D998C9" w14:textId="77777777" w:rsidR="00C54206" w:rsidRPr="00C337EC" w:rsidRDefault="00C54206" w:rsidP="00C54206">
            <w:pPr>
              <w:spacing w:before="0" w:after="0" w:line="360" w:lineRule="exact"/>
              <w:ind w:left="165" w:right="-45" w:hanging="165"/>
              <w:rPr>
                <w:rFonts w:ascii="Arial" w:hAnsi="Arial" w:cs="Arial"/>
                <w:sz w:val="20"/>
                <w:szCs w:val="20"/>
              </w:rPr>
            </w:pPr>
            <w:r w:rsidRPr="00C337EC">
              <w:rPr>
                <w:rFonts w:ascii="Arial" w:hAnsi="Arial" w:cs="Arial"/>
                <w:sz w:val="20"/>
                <w:szCs w:val="20"/>
              </w:rPr>
              <w:t xml:space="preserve">Interest income </w:t>
            </w:r>
            <w:r>
              <w:rPr>
                <w:rFonts w:ascii="Arial" w:hAnsi="Arial" w:cs="Arial"/>
                <w:sz w:val="20"/>
                <w:szCs w:val="20"/>
              </w:rPr>
              <w:t>on debt instruments measured          at amortised cost</w:t>
            </w:r>
          </w:p>
        </w:tc>
        <w:tc>
          <w:tcPr>
            <w:tcW w:w="1148" w:type="dxa"/>
            <w:tcMar>
              <w:top w:w="0" w:type="dxa"/>
              <w:left w:w="108" w:type="dxa"/>
              <w:bottom w:w="0" w:type="dxa"/>
              <w:right w:w="108" w:type="dxa"/>
            </w:tcMar>
            <w:vAlign w:val="bottom"/>
          </w:tcPr>
          <w:p w14:paraId="17C72D91" w14:textId="2E5C4AAC" w:rsidR="00C54206" w:rsidRPr="00597402" w:rsidRDefault="00CD0253" w:rsidP="00D23198">
            <w:pPr>
              <w:pBdr>
                <w:bottom w:val="single" w:sz="4" w:space="1" w:color="auto"/>
              </w:pBd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2,579</w:t>
            </w:r>
          </w:p>
        </w:tc>
        <w:tc>
          <w:tcPr>
            <w:tcW w:w="1148" w:type="dxa"/>
            <w:tcMar>
              <w:top w:w="0" w:type="dxa"/>
              <w:left w:w="108" w:type="dxa"/>
              <w:bottom w:w="0" w:type="dxa"/>
              <w:right w:w="108" w:type="dxa"/>
            </w:tcMar>
            <w:vAlign w:val="bottom"/>
          </w:tcPr>
          <w:p w14:paraId="4F2BBF49" w14:textId="14BD4596" w:rsidR="00C54206" w:rsidRPr="00597402" w:rsidRDefault="00C54206" w:rsidP="00D23198">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2,672</w:t>
            </w:r>
          </w:p>
        </w:tc>
        <w:tc>
          <w:tcPr>
            <w:tcW w:w="1148" w:type="dxa"/>
            <w:tcMar>
              <w:top w:w="0" w:type="dxa"/>
              <w:left w:w="108" w:type="dxa"/>
              <w:bottom w:w="0" w:type="dxa"/>
              <w:right w:w="108" w:type="dxa"/>
            </w:tcMar>
            <w:vAlign w:val="bottom"/>
          </w:tcPr>
          <w:p w14:paraId="5C56226B" w14:textId="067503EA" w:rsidR="00C54206" w:rsidRPr="00597402" w:rsidRDefault="00CD0253" w:rsidP="00D23198">
            <w:pPr>
              <w:pBdr>
                <w:bottom w:val="single" w:sz="4" w:space="1" w:color="auto"/>
              </w:pBd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31,220</w:t>
            </w:r>
          </w:p>
        </w:tc>
        <w:tc>
          <w:tcPr>
            <w:tcW w:w="1148" w:type="dxa"/>
            <w:tcMar>
              <w:top w:w="0" w:type="dxa"/>
              <w:left w:w="108" w:type="dxa"/>
              <w:bottom w:w="0" w:type="dxa"/>
              <w:right w:w="108" w:type="dxa"/>
            </w:tcMar>
            <w:vAlign w:val="bottom"/>
          </w:tcPr>
          <w:p w14:paraId="6F7346F9" w14:textId="16C97E43" w:rsidR="00C54206" w:rsidRPr="00597402" w:rsidRDefault="00C54206" w:rsidP="00D23198">
            <w:pPr>
              <w:pBdr>
                <w:bottom w:val="sing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cs/>
              </w:rPr>
              <w:t>30,405</w:t>
            </w:r>
          </w:p>
        </w:tc>
      </w:tr>
      <w:tr w:rsidR="00C54206" w14:paraId="02D5C93E" w14:textId="77777777" w:rsidTr="00C337EC">
        <w:trPr>
          <w:tblHeader/>
        </w:trPr>
        <w:tc>
          <w:tcPr>
            <w:tcW w:w="4588" w:type="dxa"/>
            <w:tcMar>
              <w:top w:w="0" w:type="dxa"/>
              <w:left w:w="108" w:type="dxa"/>
              <w:bottom w:w="0" w:type="dxa"/>
              <w:right w:w="108" w:type="dxa"/>
            </w:tcMar>
            <w:hideMark/>
          </w:tcPr>
          <w:p w14:paraId="6ACF3D57" w14:textId="77777777" w:rsidR="00C54206" w:rsidRPr="00F00573" w:rsidRDefault="00C54206" w:rsidP="00C54206">
            <w:pPr>
              <w:spacing w:before="0" w:after="0" w:line="36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14:paraId="2B71239A" w14:textId="292ED873" w:rsidR="00C54206" w:rsidRPr="00597402" w:rsidRDefault="00CD0253" w:rsidP="00C54206">
            <w:pPr>
              <w:pBdr>
                <w:bottom w:val="double" w:sz="4" w:space="1" w:color="auto"/>
              </w:pBd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2,579</w:t>
            </w:r>
          </w:p>
        </w:tc>
        <w:tc>
          <w:tcPr>
            <w:tcW w:w="1148" w:type="dxa"/>
            <w:tcMar>
              <w:top w:w="0" w:type="dxa"/>
              <w:left w:w="108" w:type="dxa"/>
              <w:bottom w:w="0" w:type="dxa"/>
              <w:right w:w="108" w:type="dxa"/>
            </w:tcMar>
            <w:vAlign w:val="bottom"/>
          </w:tcPr>
          <w:p w14:paraId="2E6F9234" w14:textId="2A91BE87" w:rsidR="00C54206" w:rsidRPr="00597402" w:rsidRDefault="00C54206" w:rsidP="00C54206">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2,672</w:t>
            </w:r>
          </w:p>
        </w:tc>
        <w:tc>
          <w:tcPr>
            <w:tcW w:w="1148" w:type="dxa"/>
            <w:tcMar>
              <w:top w:w="0" w:type="dxa"/>
              <w:left w:w="108" w:type="dxa"/>
              <w:bottom w:w="0" w:type="dxa"/>
              <w:right w:w="108" w:type="dxa"/>
            </w:tcMar>
            <w:vAlign w:val="bottom"/>
          </w:tcPr>
          <w:p w14:paraId="0948A4C5" w14:textId="04C75B59" w:rsidR="00C54206" w:rsidRPr="00597402" w:rsidRDefault="00CD0253" w:rsidP="00C54206">
            <w:pPr>
              <w:pBdr>
                <w:bottom w:val="double" w:sz="4" w:space="1" w:color="auto"/>
              </w:pBdr>
              <w:tabs>
                <w:tab w:val="decimal" w:pos="885"/>
              </w:tabs>
              <w:spacing w:before="0" w:after="0" w:line="360" w:lineRule="exact"/>
              <w:ind w:left="0" w:right="-45" w:firstLine="0"/>
              <w:rPr>
                <w:rFonts w:ascii="Arial" w:hAnsi="Arial" w:cs="Arial"/>
                <w:sz w:val="20"/>
                <w:szCs w:val="20"/>
                <w:cs/>
              </w:rPr>
            </w:pPr>
            <w:r>
              <w:rPr>
                <w:rFonts w:ascii="Arial" w:hAnsi="Arial" w:cs="Arial"/>
                <w:sz w:val="20"/>
                <w:szCs w:val="20"/>
              </w:rPr>
              <w:t>31,220</w:t>
            </w:r>
          </w:p>
        </w:tc>
        <w:tc>
          <w:tcPr>
            <w:tcW w:w="1148" w:type="dxa"/>
            <w:tcMar>
              <w:top w:w="0" w:type="dxa"/>
              <w:left w:w="108" w:type="dxa"/>
              <w:bottom w:w="0" w:type="dxa"/>
              <w:right w:w="108" w:type="dxa"/>
            </w:tcMar>
            <w:vAlign w:val="bottom"/>
          </w:tcPr>
          <w:p w14:paraId="42E5BECE" w14:textId="6F427217" w:rsidR="00C54206" w:rsidRPr="00597402" w:rsidRDefault="00C54206" w:rsidP="00C54206">
            <w:pPr>
              <w:pBdr>
                <w:bottom w:val="double" w:sz="4" w:space="1" w:color="auto"/>
              </w:pBdr>
              <w:tabs>
                <w:tab w:val="decimal" w:pos="885"/>
              </w:tabs>
              <w:spacing w:before="0" w:after="0" w:line="360" w:lineRule="exact"/>
              <w:ind w:left="0" w:right="-45" w:firstLine="0"/>
              <w:rPr>
                <w:rFonts w:ascii="Arial" w:hAnsi="Arial" w:cs="Arial"/>
                <w:sz w:val="20"/>
                <w:szCs w:val="20"/>
                <w:cs/>
              </w:rPr>
            </w:pPr>
            <w:r w:rsidRPr="00597402">
              <w:rPr>
                <w:rFonts w:ascii="Arial" w:hAnsi="Arial" w:cs="Arial"/>
                <w:sz w:val="20"/>
                <w:szCs w:val="20"/>
              </w:rPr>
              <w:t>30,405</w:t>
            </w:r>
          </w:p>
        </w:tc>
      </w:tr>
    </w:tbl>
    <w:p w14:paraId="5E961248" w14:textId="3B29DFC5" w:rsidR="00C337EC" w:rsidRPr="00FD664D" w:rsidRDefault="00E7475A" w:rsidP="00FD664D">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t>25</w:t>
      </w:r>
      <w:r w:rsidR="00C337EC" w:rsidRPr="00FD664D">
        <w:rPr>
          <w:rFonts w:ascii="Arial" w:eastAsia="Times New Roman" w:hAnsi="Arial" w:cs="Angsana New"/>
          <w:b/>
          <w:bCs/>
          <w:szCs w:val="22"/>
          <w:lang w:val="en-GB"/>
        </w:rPr>
        <w:t>.</w:t>
      </w:r>
      <w:r w:rsidR="00FD664D">
        <w:rPr>
          <w:rFonts w:ascii="Arial" w:eastAsia="Times New Roman" w:hAnsi="Arial" w:cs="Angsana New"/>
          <w:b/>
          <w:bCs/>
          <w:szCs w:val="22"/>
          <w:lang w:val="en-GB"/>
        </w:rPr>
        <w:tab/>
      </w:r>
      <w:r w:rsidR="00C337EC" w:rsidRPr="00FD664D">
        <w:rPr>
          <w:rFonts w:ascii="Arial" w:eastAsia="Times New Roman" w:hAnsi="Arial" w:cs="Angsana New"/>
          <w:b/>
          <w:bCs/>
          <w:szCs w:val="22"/>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4588"/>
        <w:gridCol w:w="1148"/>
        <w:gridCol w:w="1148"/>
        <w:gridCol w:w="1148"/>
        <w:gridCol w:w="1148"/>
      </w:tblGrid>
      <w:tr w:rsidR="00C337EC" w14:paraId="76F06092" w14:textId="77777777" w:rsidTr="00C337EC">
        <w:trPr>
          <w:tblHeader/>
        </w:trPr>
        <w:tc>
          <w:tcPr>
            <w:tcW w:w="9180" w:type="dxa"/>
            <w:gridSpan w:val="5"/>
            <w:tcMar>
              <w:top w:w="0" w:type="dxa"/>
              <w:left w:w="108" w:type="dxa"/>
              <w:bottom w:w="0" w:type="dxa"/>
              <w:right w:w="108" w:type="dxa"/>
            </w:tcMar>
            <w:hideMark/>
          </w:tcPr>
          <w:p w14:paraId="3E484E4B" w14:textId="77777777" w:rsidR="00C337EC" w:rsidRPr="00FD664D" w:rsidRDefault="00C337EC" w:rsidP="002B6021">
            <w:pPr>
              <w:spacing w:before="0" w:after="0" w:line="360" w:lineRule="exact"/>
              <w:ind w:left="0" w:firstLine="0"/>
              <w:jc w:val="right"/>
              <w:rPr>
                <w:rFonts w:ascii="Arial" w:hAnsi="Arial" w:cs="Arial"/>
                <w:sz w:val="20"/>
                <w:szCs w:val="20"/>
              </w:rPr>
            </w:pPr>
            <w:r w:rsidRPr="00FD664D">
              <w:rPr>
                <w:rFonts w:ascii="Arial" w:hAnsi="Arial" w:cs="Arial"/>
                <w:sz w:val="20"/>
                <w:szCs w:val="20"/>
              </w:rPr>
              <w:t>(Unit: Thousand Baht)</w:t>
            </w:r>
          </w:p>
        </w:tc>
      </w:tr>
      <w:tr w:rsidR="00C337EC" w14:paraId="4F9E02CC" w14:textId="77777777" w:rsidTr="00C337EC">
        <w:trPr>
          <w:tblHeader/>
        </w:trPr>
        <w:tc>
          <w:tcPr>
            <w:tcW w:w="4588" w:type="dxa"/>
            <w:tcMar>
              <w:top w:w="0" w:type="dxa"/>
              <w:left w:w="108" w:type="dxa"/>
              <w:bottom w:w="0" w:type="dxa"/>
              <w:right w:w="108" w:type="dxa"/>
            </w:tcMar>
            <w:vAlign w:val="bottom"/>
          </w:tcPr>
          <w:p w14:paraId="7EB5AC42" w14:textId="77777777" w:rsidR="00C337EC" w:rsidRPr="00FD664D" w:rsidRDefault="00C337EC" w:rsidP="002B6021">
            <w:pPr>
              <w:spacing w:before="0" w:after="0" w:line="360" w:lineRule="exact"/>
              <w:ind w:left="0" w:right="-45" w:firstLine="0"/>
              <w:jc w:val="center"/>
              <w:rPr>
                <w:rFonts w:ascii="Arial" w:hAnsi="Arial" w:cs="Arial"/>
                <w:sz w:val="20"/>
                <w:szCs w:val="20"/>
              </w:rPr>
            </w:pPr>
          </w:p>
        </w:tc>
        <w:tc>
          <w:tcPr>
            <w:tcW w:w="2296" w:type="dxa"/>
            <w:gridSpan w:val="2"/>
            <w:tcMar>
              <w:top w:w="0" w:type="dxa"/>
              <w:left w:w="108" w:type="dxa"/>
              <w:bottom w:w="0" w:type="dxa"/>
              <w:right w:w="108" w:type="dxa"/>
            </w:tcMar>
            <w:vAlign w:val="bottom"/>
            <w:hideMark/>
          </w:tcPr>
          <w:p w14:paraId="1A9E5D7C" w14:textId="77777777" w:rsidR="00C337EC" w:rsidRPr="00FD664D" w:rsidRDefault="00C337EC" w:rsidP="002B6021">
            <w:pPr>
              <w:pBdr>
                <w:bottom w:val="single" w:sz="4" w:space="1" w:color="auto"/>
              </w:pBdr>
              <w:spacing w:before="0" w:after="0" w:line="360" w:lineRule="exact"/>
              <w:ind w:left="0" w:right="-45" w:firstLine="0"/>
              <w:jc w:val="center"/>
              <w:rPr>
                <w:rFonts w:ascii="Arial" w:hAnsi="Arial" w:cs="Arial"/>
                <w:sz w:val="20"/>
                <w:szCs w:val="20"/>
              </w:rPr>
            </w:pPr>
            <w:r w:rsidRPr="00FD664D">
              <w:rPr>
                <w:rFonts w:ascii="Arial" w:hAnsi="Arial" w:cs="Arial"/>
                <w:sz w:val="20"/>
                <w:szCs w:val="20"/>
              </w:rPr>
              <w:t>Consolidated</w:t>
            </w:r>
            <w:r w:rsidR="00FD664D" w:rsidRPr="00FD664D">
              <w:rPr>
                <w:rFonts w:ascii="Arial" w:hAnsi="Arial" w:cs="Arial"/>
                <w:sz w:val="20"/>
                <w:szCs w:val="20"/>
              </w:rPr>
              <w:t xml:space="preserve"> </w:t>
            </w:r>
            <w:r w:rsidR="00FD664D">
              <w:rPr>
                <w:rFonts w:ascii="Arial" w:hAnsi="Arial" w:cs="Arial"/>
                <w:sz w:val="20"/>
                <w:szCs w:val="20"/>
              </w:rPr>
              <w:t xml:space="preserve">               </w:t>
            </w:r>
            <w:r w:rsidRPr="00FD664D">
              <w:rPr>
                <w:rFonts w:ascii="Arial" w:hAnsi="Arial" w:cs="Arial"/>
                <w:sz w:val="20"/>
                <w:szCs w:val="20"/>
              </w:rPr>
              <w:t>financial statements</w:t>
            </w:r>
          </w:p>
        </w:tc>
        <w:tc>
          <w:tcPr>
            <w:tcW w:w="2296" w:type="dxa"/>
            <w:gridSpan w:val="2"/>
            <w:tcMar>
              <w:top w:w="0" w:type="dxa"/>
              <w:left w:w="108" w:type="dxa"/>
              <w:bottom w:w="0" w:type="dxa"/>
              <w:right w:w="108" w:type="dxa"/>
            </w:tcMar>
            <w:vAlign w:val="bottom"/>
            <w:hideMark/>
          </w:tcPr>
          <w:p w14:paraId="48751B1D" w14:textId="77777777" w:rsidR="00C337EC" w:rsidRPr="00FD664D" w:rsidRDefault="00C337EC" w:rsidP="002B6021">
            <w:pPr>
              <w:pBdr>
                <w:bottom w:val="single" w:sz="4" w:space="1" w:color="auto"/>
              </w:pBdr>
              <w:spacing w:before="0" w:after="0" w:line="360" w:lineRule="exact"/>
              <w:ind w:left="0" w:right="-45" w:firstLine="0"/>
              <w:jc w:val="center"/>
              <w:rPr>
                <w:rFonts w:ascii="Arial" w:hAnsi="Arial" w:cs="Arial"/>
                <w:sz w:val="20"/>
                <w:szCs w:val="20"/>
                <w:cs/>
              </w:rPr>
            </w:pPr>
            <w:r w:rsidRPr="00FD664D">
              <w:rPr>
                <w:rFonts w:ascii="Arial" w:hAnsi="Arial" w:cs="Arial"/>
                <w:sz w:val="20"/>
                <w:szCs w:val="20"/>
              </w:rPr>
              <w:t>Separate</w:t>
            </w:r>
            <w:r w:rsidR="00FD664D">
              <w:rPr>
                <w:rFonts w:ascii="Arial" w:hAnsi="Arial" w:cs="Arial"/>
                <w:sz w:val="20"/>
                <w:szCs w:val="20"/>
              </w:rPr>
              <w:t xml:space="preserve">                  </w:t>
            </w:r>
            <w:r w:rsidR="00FD664D" w:rsidRPr="00FD664D">
              <w:rPr>
                <w:rFonts w:ascii="Arial" w:hAnsi="Arial" w:cs="Arial"/>
                <w:sz w:val="20"/>
                <w:szCs w:val="20"/>
              </w:rPr>
              <w:t xml:space="preserve"> </w:t>
            </w:r>
            <w:r w:rsidRPr="00FD664D">
              <w:rPr>
                <w:rFonts w:ascii="Arial" w:hAnsi="Arial" w:cs="Arial"/>
                <w:sz w:val="20"/>
                <w:szCs w:val="20"/>
              </w:rPr>
              <w:t>financial statements</w:t>
            </w:r>
          </w:p>
        </w:tc>
      </w:tr>
      <w:tr w:rsidR="00C54206" w14:paraId="2CC96D8F" w14:textId="77777777" w:rsidTr="00C337EC">
        <w:trPr>
          <w:tblHeader/>
        </w:trPr>
        <w:tc>
          <w:tcPr>
            <w:tcW w:w="4588" w:type="dxa"/>
            <w:tcMar>
              <w:top w:w="0" w:type="dxa"/>
              <w:left w:w="108" w:type="dxa"/>
              <w:bottom w:w="0" w:type="dxa"/>
              <w:right w:w="108" w:type="dxa"/>
            </w:tcMar>
          </w:tcPr>
          <w:p w14:paraId="7BDE2F16" w14:textId="77777777" w:rsidR="00C54206" w:rsidRPr="00FD664D" w:rsidRDefault="00C54206" w:rsidP="00C54206">
            <w:pPr>
              <w:spacing w:before="0" w:after="0" w:line="360" w:lineRule="exact"/>
              <w:ind w:left="0" w:right="-45" w:firstLine="0"/>
              <w:jc w:val="thaiDistribute"/>
              <w:rPr>
                <w:rFonts w:ascii="Arial" w:hAnsi="Arial" w:cs="Arial"/>
                <w:sz w:val="20"/>
                <w:szCs w:val="20"/>
              </w:rPr>
            </w:pPr>
          </w:p>
        </w:tc>
        <w:tc>
          <w:tcPr>
            <w:tcW w:w="1148" w:type="dxa"/>
            <w:tcMar>
              <w:top w:w="0" w:type="dxa"/>
              <w:left w:w="108" w:type="dxa"/>
              <w:bottom w:w="0" w:type="dxa"/>
              <w:right w:w="108" w:type="dxa"/>
            </w:tcMar>
            <w:hideMark/>
          </w:tcPr>
          <w:p w14:paraId="15C15D2D" w14:textId="521A1C69" w:rsidR="00C54206" w:rsidRPr="00FD664D"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2022</w:t>
            </w:r>
          </w:p>
        </w:tc>
        <w:tc>
          <w:tcPr>
            <w:tcW w:w="1148" w:type="dxa"/>
            <w:tcMar>
              <w:top w:w="0" w:type="dxa"/>
              <w:left w:w="108" w:type="dxa"/>
              <w:bottom w:w="0" w:type="dxa"/>
              <w:right w:w="108" w:type="dxa"/>
            </w:tcMar>
            <w:hideMark/>
          </w:tcPr>
          <w:p w14:paraId="36203654" w14:textId="54F2A5CD" w:rsidR="00C54206" w:rsidRPr="00FD664D"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c>
          <w:tcPr>
            <w:tcW w:w="1148" w:type="dxa"/>
            <w:tcMar>
              <w:top w:w="0" w:type="dxa"/>
              <w:left w:w="108" w:type="dxa"/>
              <w:bottom w:w="0" w:type="dxa"/>
              <w:right w:w="108" w:type="dxa"/>
            </w:tcMar>
            <w:hideMark/>
          </w:tcPr>
          <w:p w14:paraId="0CD10A16" w14:textId="66CFF8FC" w:rsidR="00C54206" w:rsidRPr="00FD664D"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2022</w:t>
            </w:r>
          </w:p>
        </w:tc>
        <w:tc>
          <w:tcPr>
            <w:tcW w:w="1148" w:type="dxa"/>
            <w:tcMar>
              <w:top w:w="0" w:type="dxa"/>
              <w:left w:w="108" w:type="dxa"/>
              <w:bottom w:w="0" w:type="dxa"/>
              <w:right w:w="108" w:type="dxa"/>
            </w:tcMar>
            <w:hideMark/>
          </w:tcPr>
          <w:p w14:paraId="4A7CB21A" w14:textId="4FE5B252" w:rsidR="00C54206" w:rsidRPr="00FD664D" w:rsidRDefault="00C54206" w:rsidP="00C54206">
            <w:pPr>
              <w:pBdr>
                <w:bottom w:val="single" w:sz="4" w:space="1" w:color="auto"/>
              </w:pBdr>
              <w:spacing w:before="0" w:after="0" w:line="360" w:lineRule="exact"/>
              <w:ind w:left="0" w:right="-45" w:firstLine="0"/>
              <w:jc w:val="center"/>
              <w:rPr>
                <w:rFonts w:ascii="Arial" w:hAnsi="Arial" w:cs="Arial"/>
                <w:sz w:val="20"/>
                <w:szCs w:val="20"/>
              </w:rPr>
            </w:pPr>
            <w:r>
              <w:rPr>
                <w:rFonts w:ascii="Arial" w:hAnsi="Arial" w:cs="Arial"/>
                <w:sz w:val="20"/>
                <w:szCs w:val="20"/>
              </w:rPr>
              <w:t>2021</w:t>
            </w:r>
          </w:p>
        </w:tc>
      </w:tr>
      <w:tr w:rsidR="009E327F" w14:paraId="7795692D" w14:textId="77777777" w:rsidTr="002B6021">
        <w:trPr>
          <w:tblHeader/>
        </w:trPr>
        <w:tc>
          <w:tcPr>
            <w:tcW w:w="4588" w:type="dxa"/>
            <w:tcMar>
              <w:top w:w="0" w:type="dxa"/>
              <w:left w:w="108" w:type="dxa"/>
              <w:bottom w:w="0" w:type="dxa"/>
              <w:right w:w="108" w:type="dxa"/>
            </w:tcMar>
            <w:hideMark/>
          </w:tcPr>
          <w:p w14:paraId="467CBFD2" w14:textId="77777777" w:rsidR="009E327F" w:rsidRPr="00FD664D" w:rsidRDefault="009E327F" w:rsidP="009E327F">
            <w:pPr>
              <w:spacing w:before="0" w:after="0" w:line="360" w:lineRule="exact"/>
              <w:ind w:left="0" w:right="-45" w:firstLine="0"/>
              <w:rPr>
                <w:rFonts w:ascii="Arial" w:hAnsi="Arial" w:cs="Arial"/>
                <w:sz w:val="20"/>
                <w:szCs w:val="20"/>
              </w:rPr>
            </w:pPr>
            <w:r w:rsidRPr="00FD664D">
              <w:rPr>
                <w:rFonts w:ascii="Arial" w:hAnsi="Arial" w:cs="Arial"/>
                <w:sz w:val="20"/>
                <w:szCs w:val="20"/>
              </w:rPr>
              <w:t>Interest expenses on loan from</w:t>
            </w:r>
          </w:p>
        </w:tc>
        <w:tc>
          <w:tcPr>
            <w:tcW w:w="1148" w:type="dxa"/>
            <w:tcMar>
              <w:top w:w="0" w:type="dxa"/>
              <w:left w:w="108" w:type="dxa"/>
              <w:bottom w:w="0" w:type="dxa"/>
              <w:right w:w="108" w:type="dxa"/>
            </w:tcMar>
            <w:vAlign w:val="bottom"/>
          </w:tcPr>
          <w:p w14:paraId="3AD7AFF5" w14:textId="450AA809" w:rsidR="009E327F" w:rsidRPr="00AB23F2" w:rsidRDefault="009E327F" w:rsidP="009E327F">
            <w:pPr>
              <w:tabs>
                <w:tab w:val="decimal" w:pos="885"/>
              </w:tabs>
              <w:spacing w:before="0" w:after="0" w:line="360" w:lineRule="exact"/>
              <w:ind w:left="0" w:right="-45" w:firstLine="0"/>
              <w:rPr>
                <w:rFonts w:ascii="Arial" w:hAnsi="Arial" w:cs="Arial"/>
                <w:sz w:val="20"/>
                <w:szCs w:val="20"/>
                <w:cs/>
              </w:rPr>
            </w:pPr>
            <w:r w:rsidRPr="00AB23F2">
              <w:rPr>
                <w:rFonts w:ascii="Arial" w:hAnsi="Arial" w:cs="Arial"/>
                <w:sz w:val="20"/>
                <w:szCs w:val="20"/>
              </w:rPr>
              <w:t>37,559</w:t>
            </w:r>
          </w:p>
        </w:tc>
        <w:tc>
          <w:tcPr>
            <w:tcW w:w="1148" w:type="dxa"/>
            <w:tcMar>
              <w:top w:w="0" w:type="dxa"/>
              <w:left w:w="108" w:type="dxa"/>
              <w:bottom w:w="0" w:type="dxa"/>
              <w:right w:w="108" w:type="dxa"/>
            </w:tcMar>
            <w:vAlign w:val="bottom"/>
          </w:tcPr>
          <w:p w14:paraId="7F862D94" w14:textId="10D268BF" w:rsidR="009E327F" w:rsidRPr="00BC32EE" w:rsidRDefault="009E327F" w:rsidP="009E327F">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16,840</w:t>
            </w:r>
          </w:p>
        </w:tc>
        <w:tc>
          <w:tcPr>
            <w:tcW w:w="1148" w:type="dxa"/>
            <w:tcMar>
              <w:top w:w="0" w:type="dxa"/>
              <w:left w:w="108" w:type="dxa"/>
              <w:bottom w:w="0" w:type="dxa"/>
              <w:right w:w="108" w:type="dxa"/>
            </w:tcMar>
            <w:vAlign w:val="bottom"/>
          </w:tcPr>
          <w:p w14:paraId="598F9654" w14:textId="0905863A" w:rsidR="009E327F" w:rsidRPr="009E327F" w:rsidRDefault="009E327F" w:rsidP="009E327F">
            <w:pPr>
              <w:tabs>
                <w:tab w:val="decimal" w:pos="885"/>
              </w:tabs>
              <w:spacing w:before="0" w:after="0" w:line="360" w:lineRule="exact"/>
              <w:ind w:left="0" w:right="-45" w:firstLine="0"/>
              <w:rPr>
                <w:rFonts w:ascii="Arial" w:hAnsi="Arial" w:cs="Arial"/>
                <w:sz w:val="20"/>
                <w:szCs w:val="20"/>
                <w:cs/>
              </w:rPr>
            </w:pPr>
            <w:r w:rsidRPr="009E327F">
              <w:rPr>
                <w:rFonts w:ascii="Arial" w:hAnsi="Arial" w:cs="Arial"/>
                <w:sz w:val="20"/>
                <w:szCs w:val="20"/>
                <w:cs/>
              </w:rPr>
              <w:t>26,659</w:t>
            </w:r>
          </w:p>
        </w:tc>
        <w:tc>
          <w:tcPr>
            <w:tcW w:w="1148" w:type="dxa"/>
            <w:tcMar>
              <w:top w:w="0" w:type="dxa"/>
              <w:left w:w="108" w:type="dxa"/>
              <w:bottom w:w="0" w:type="dxa"/>
              <w:right w:w="108" w:type="dxa"/>
            </w:tcMar>
            <w:vAlign w:val="bottom"/>
          </w:tcPr>
          <w:p w14:paraId="7486EF40" w14:textId="07A5282D" w:rsidR="009E327F" w:rsidRPr="00BC32EE" w:rsidRDefault="009E327F" w:rsidP="009E327F">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10,956</w:t>
            </w:r>
          </w:p>
        </w:tc>
      </w:tr>
      <w:tr w:rsidR="009E327F" w14:paraId="69394821" w14:textId="77777777" w:rsidTr="00E670DC">
        <w:trPr>
          <w:tblHeader/>
        </w:trPr>
        <w:tc>
          <w:tcPr>
            <w:tcW w:w="4588" w:type="dxa"/>
            <w:tcMar>
              <w:top w:w="0" w:type="dxa"/>
              <w:left w:w="108" w:type="dxa"/>
              <w:bottom w:w="0" w:type="dxa"/>
              <w:right w:w="108" w:type="dxa"/>
            </w:tcMar>
            <w:hideMark/>
          </w:tcPr>
          <w:p w14:paraId="39F0D829" w14:textId="77777777" w:rsidR="009E327F" w:rsidRPr="00FD664D" w:rsidRDefault="009E327F" w:rsidP="009E327F">
            <w:pPr>
              <w:spacing w:before="0" w:after="0" w:line="360" w:lineRule="exact"/>
              <w:ind w:left="0" w:right="-45" w:firstLine="0"/>
              <w:rPr>
                <w:rFonts w:ascii="Arial" w:hAnsi="Arial" w:cs="Arial"/>
                <w:sz w:val="20"/>
                <w:szCs w:val="20"/>
              </w:rPr>
            </w:pPr>
            <w:r w:rsidRPr="00FD664D">
              <w:rPr>
                <w:rFonts w:ascii="Arial" w:hAnsi="Arial" w:cs="Arial"/>
                <w:sz w:val="20"/>
                <w:szCs w:val="20"/>
              </w:rPr>
              <w:t xml:space="preserve">Interest expenses on </w:t>
            </w:r>
            <w:r>
              <w:rPr>
                <w:rFonts w:ascii="Arial" w:hAnsi="Arial" w:cs="Arial"/>
                <w:sz w:val="20"/>
                <w:szCs w:val="20"/>
              </w:rPr>
              <w:t>debentures</w:t>
            </w:r>
          </w:p>
        </w:tc>
        <w:tc>
          <w:tcPr>
            <w:tcW w:w="1148" w:type="dxa"/>
            <w:tcMar>
              <w:top w:w="0" w:type="dxa"/>
              <w:left w:w="108" w:type="dxa"/>
              <w:bottom w:w="0" w:type="dxa"/>
              <w:right w:w="108" w:type="dxa"/>
            </w:tcMar>
            <w:vAlign w:val="bottom"/>
          </w:tcPr>
          <w:p w14:paraId="67A17DA0" w14:textId="44DD4C91" w:rsidR="009E327F" w:rsidRPr="00AB23F2" w:rsidRDefault="009E327F" w:rsidP="009E327F">
            <w:pPr>
              <w:tabs>
                <w:tab w:val="decimal" w:pos="885"/>
              </w:tabs>
              <w:spacing w:before="0" w:after="0" w:line="360" w:lineRule="exact"/>
              <w:ind w:left="0" w:right="-45" w:firstLine="0"/>
              <w:rPr>
                <w:rFonts w:ascii="Arial" w:hAnsi="Arial" w:cs="Arial"/>
                <w:sz w:val="20"/>
                <w:szCs w:val="20"/>
                <w:cs/>
              </w:rPr>
            </w:pPr>
            <w:r w:rsidRPr="00AB23F2">
              <w:rPr>
                <w:rFonts w:ascii="Arial" w:hAnsi="Arial" w:cs="Arial"/>
                <w:sz w:val="20"/>
                <w:szCs w:val="20"/>
                <w:cs/>
              </w:rPr>
              <w:t>13,516</w:t>
            </w:r>
          </w:p>
        </w:tc>
        <w:tc>
          <w:tcPr>
            <w:tcW w:w="1148" w:type="dxa"/>
            <w:tcMar>
              <w:top w:w="0" w:type="dxa"/>
              <w:left w:w="108" w:type="dxa"/>
              <w:bottom w:w="0" w:type="dxa"/>
              <w:right w:w="108" w:type="dxa"/>
            </w:tcMar>
            <w:vAlign w:val="bottom"/>
          </w:tcPr>
          <w:p w14:paraId="395D5012" w14:textId="6602FD58" w:rsidR="009E327F" w:rsidRPr="00BC32EE" w:rsidRDefault="009E327F" w:rsidP="009E327F">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41,451</w:t>
            </w:r>
          </w:p>
        </w:tc>
        <w:tc>
          <w:tcPr>
            <w:tcW w:w="1148" w:type="dxa"/>
            <w:tcMar>
              <w:top w:w="0" w:type="dxa"/>
              <w:left w:w="108" w:type="dxa"/>
              <w:bottom w:w="0" w:type="dxa"/>
              <w:right w:w="108" w:type="dxa"/>
            </w:tcMar>
            <w:vAlign w:val="bottom"/>
          </w:tcPr>
          <w:p w14:paraId="4BD5A06C" w14:textId="33FB1E63" w:rsidR="009E327F" w:rsidRPr="009E327F" w:rsidRDefault="009E327F" w:rsidP="009E327F">
            <w:pPr>
              <w:tabs>
                <w:tab w:val="decimal" w:pos="885"/>
              </w:tabs>
              <w:spacing w:before="0" w:after="0" w:line="360" w:lineRule="exact"/>
              <w:ind w:left="0" w:right="-45" w:firstLine="0"/>
              <w:rPr>
                <w:rFonts w:ascii="Arial" w:hAnsi="Arial" w:cs="Arial"/>
                <w:sz w:val="20"/>
                <w:szCs w:val="20"/>
              </w:rPr>
            </w:pPr>
            <w:r w:rsidRPr="009E327F">
              <w:rPr>
                <w:rFonts w:ascii="Arial" w:hAnsi="Arial" w:cs="Arial"/>
                <w:sz w:val="20"/>
                <w:szCs w:val="20"/>
                <w:cs/>
              </w:rPr>
              <w:t>13,516</w:t>
            </w:r>
          </w:p>
        </w:tc>
        <w:tc>
          <w:tcPr>
            <w:tcW w:w="1148" w:type="dxa"/>
            <w:tcMar>
              <w:top w:w="0" w:type="dxa"/>
              <w:left w:w="108" w:type="dxa"/>
              <w:bottom w:w="0" w:type="dxa"/>
              <w:right w:w="108" w:type="dxa"/>
            </w:tcMar>
            <w:vAlign w:val="bottom"/>
          </w:tcPr>
          <w:p w14:paraId="5D783FED" w14:textId="0F54AE41" w:rsidR="009E327F" w:rsidRPr="00BC32EE" w:rsidRDefault="009E327F" w:rsidP="009E327F">
            <w:pP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41,45</w:t>
            </w:r>
            <w:r>
              <w:rPr>
                <w:rFonts w:ascii="Arial" w:hAnsi="Arial" w:cs="Arial"/>
                <w:sz w:val="20"/>
                <w:szCs w:val="20"/>
              </w:rPr>
              <w:t>0</w:t>
            </w:r>
          </w:p>
        </w:tc>
      </w:tr>
      <w:tr w:rsidR="009E327F" w14:paraId="1BA56E83" w14:textId="77777777" w:rsidTr="00E670DC">
        <w:trPr>
          <w:tblHeader/>
        </w:trPr>
        <w:tc>
          <w:tcPr>
            <w:tcW w:w="4588" w:type="dxa"/>
            <w:tcMar>
              <w:top w:w="0" w:type="dxa"/>
              <w:left w:w="108" w:type="dxa"/>
              <w:bottom w:w="0" w:type="dxa"/>
              <w:right w:w="108" w:type="dxa"/>
            </w:tcMar>
            <w:hideMark/>
          </w:tcPr>
          <w:p w14:paraId="5590FC71" w14:textId="77777777" w:rsidR="009E327F" w:rsidRPr="00FD664D" w:rsidRDefault="009E327F" w:rsidP="009E327F">
            <w:pPr>
              <w:spacing w:before="0" w:after="0" w:line="360" w:lineRule="exact"/>
              <w:ind w:left="0" w:right="-45" w:firstLine="0"/>
              <w:rPr>
                <w:rFonts w:ascii="Arial" w:hAnsi="Arial" w:cs="Arial"/>
                <w:sz w:val="20"/>
                <w:szCs w:val="20"/>
              </w:rPr>
            </w:pPr>
            <w:r w:rsidRPr="00FD664D">
              <w:rPr>
                <w:rFonts w:ascii="Arial" w:hAnsi="Arial" w:cs="Arial"/>
                <w:sz w:val="20"/>
                <w:szCs w:val="20"/>
              </w:rPr>
              <w:t>Interest expenses on lease liabilities</w:t>
            </w:r>
          </w:p>
        </w:tc>
        <w:tc>
          <w:tcPr>
            <w:tcW w:w="1148" w:type="dxa"/>
            <w:tcMar>
              <w:top w:w="0" w:type="dxa"/>
              <w:left w:w="108" w:type="dxa"/>
              <w:bottom w:w="0" w:type="dxa"/>
              <w:right w:w="108" w:type="dxa"/>
            </w:tcMar>
            <w:vAlign w:val="bottom"/>
          </w:tcPr>
          <w:p w14:paraId="36316ED1" w14:textId="78CF34B5" w:rsidR="009E327F" w:rsidRPr="00AB23F2" w:rsidRDefault="009E327F" w:rsidP="009E327F">
            <w:pPr>
              <w:pBdr>
                <w:bottom w:val="single" w:sz="4" w:space="1" w:color="auto"/>
              </w:pBdr>
              <w:tabs>
                <w:tab w:val="decimal" w:pos="885"/>
              </w:tabs>
              <w:spacing w:before="0" w:after="0" w:line="360" w:lineRule="exact"/>
              <w:ind w:left="0" w:right="-45" w:firstLine="0"/>
              <w:rPr>
                <w:rFonts w:ascii="Arial" w:hAnsi="Arial" w:cs="Arial"/>
                <w:sz w:val="20"/>
                <w:szCs w:val="20"/>
                <w:cs/>
              </w:rPr>
            </w:pPr>
            <w:r w:rsidRPr="00AB23F2">
              <w:rPr>
                <w:rFonts w:ascii="Arial" w:hAnsi="Arial" w:cs="Arial"/>
                <w:sz w:val="20"/>
                <w:szCs w:val="20"/>
              </w:rPr>
              <w:t>9,334</w:t>
            </w:r>
          </w:p>
        </w:tc>
        <w:tc>
          <w:tcPr>
            <w:tcW w:w="1148" w:type="dxa"/>
            <w:tcMar>
              <w:top w:w="0" w:type="dxa"/>
              <w:left w:w="108" w:type="dxa"/>
              <w:bottom w:w="0" w:type="dxa"/>
              <w:right w:w="108" w:type="dxa"/>
            </w:tcMar>
            <w:vAlign w:val="bottom"/>
          </w:tcPr>
          <w:p w14:paraId="217513C1" w14:textId="3EADB34E" w:rsidR="009E327F" w:rsidRPr="00BC32EE" w:rsidRDefault="009E327F" w:rsidP="009E327F">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8,875</w:t>
            </w:r>
          </w:p>
        </w:tc>
        <w:tc>
          <w:tcPr>
            <w:tcW w:w="1148" w:type="dxa"/>
            <w:tcMar>
              <w:top w:w="0" w:type="dxa"/>
              <w:left w:w="108" w:type="dxa"/>
              <w:bottom w:w="0" w:type="dxa"/>
              <w:right w:w="108" w:type="dxa"/>
            </w:tcMar>
            <w:vAlign w:val="bottom"/>
          </w:tcPr>
          <w:p w14:paraId="2383A610" w14:textId="43C98219" w:rsidR="009E327F" w:rsidRPr="009E327F" w:rsidRDefault="009E327F" w:rsidP="009E327F">
            <w:pPr>
              <w:pBdr>
                <w:bottom w:val="single" w:sz="4" w:space="1" w:color="auto"/>
              </w:pBdr>
              <w:tabs>
                <w:tab w:val="decimal" w:pos="885"/>
              </w:tabs>
              <w:spacing w:before="0" w:after="0" w:line="360" w:lineRule="exact"/>
              <w:ind w:left="0" w:right="-45" w:firstLine="0"/>
              <w:rPr>
                <w:rFonts w:ascii="Arial" w:hAnsi="Arial" w:cs="Arial"/>
                <w:sz w:val="20"/>
                <w:szCs w:val="20"/>
                <w:cs/>
              </w:rPr>
            </w:pPr>
            <w:r w:rsidRPr="009E327F">
              <w:rPr>
                <w:rFonts w:ascii="Arial" w:hAnsi="Arial" w:cs="Arial"/>
                <w:sz w:val="20"/>
                <w:szCs w:val="20"/>
              </w:rPr>
              <w:t>4,301</w:t>
            </w:r>
          </w:p>
        </w:tc>
        <w:tc>
          <w:tcPr>
            <w:tcW w:w="1148" w:type="dxa"/>
            <w:tcMar>
              <w:top w:w="0" w:type="dxa"/>
              <w:left w:w="108" w:type="dxa"/>
              <w:bottom w:w="0" w:type="dxa"/>
              <w:right w:w="108" w:type="dxa"/>
            </w:tcMar>
            <w:vAlign w:val="bottom"/>
          </w:tcPr>
          <w:p w14:paraId="0C866A37" w14:textId="1FA7881A" w:rsidR="009E327F" w:rsidRPr="00BC32EE" w:rsidRDefault="009E327F" w:rsidP="009E327F">
            <w:pPr>
              <w:pBdr>
                <w:bottom w:val="sing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2,99</w:t>
            </w:r>
            <w:r>
              <w:rPr>
                <w:rFonts w:ascii="Arial" w:hAnsi="Arial" w:cs="Arial"/>
                <w:sz w:val="20"/>
                <w:szCs w:val="20"/>
              </w:rPr>
              <w:t>9</w:t>
            </w:r>
          </w:p>
        </w:tc>
      </w:tr>
      <w:tr w:rsidR="009E327F" w14:paraId="493CB459" w14:textId="77777777" w:rsidTr="00E670DC">
        <w:trPr>
          <w:tblHeader/>
        </w:trPr>
        <w:tc>
          <w:tcPr>
            <w:tcW w:w="4588" w:type="dxa"/>
            <w:tcMar>
              <w:top w:w="0" w:type="dxa"/>
              <w:left w:w="108" w:type="dxa"/>
              <w:bottom w:w="0" w:type="dxa"/>
              <w:right w:w="108" w:type="dxa"/>
            </w:tcMar>
            <w:hideMark/>
          </w:tcPr>
          <w:p w14:paraId="348D69B6" w14:textId="77777777" w:rsidR="009E327F" w:rsidRPr="00F00573" w:rsidRDefault="009E327F" w:rsidP="009E327F">
            <w:pPr>
              <w:spacing w:before="0" w:after="0" w:line="360" w:lineRule="exact"/>
              <w:ind w:left="0" w:right="-45" w:firstLine="0"/>
              <w:jc w:val="thaiDistribute"/>
              <w:rPr>
                <w:rFonts w:ascii="Arial" w:hAnsi="Arial" w:cs="Arial"/>
                <w:sz w:val="20"/>
                <w:szCs w:val="20"/>
              </w:rPr>
            </w:pPr>
            <w:r w:rsidRPr="00F00573">
              <w:rPr>
                <w:rFonts w:ascii="Arial" w:hAnsi="Arial" w:cs="Arial"/>
                <w:sz w:val="20"/>
                <w:szCs w:val="20"/>
              </w:rPr>
              <w:t>Total</w:t>
            </w:r>
          </w:p>
        </w:tc>
        <w:tc>
          <w:tcPr>
            <w:tcW w:w="1148" w:type="dxa"/>
            <w:tcMar>
              <w:top w:w="0" w:type="dxa"/>
              <w:left w:w="108" w:type="dxa"/>
              <w:bottom w:w="0" w:type="dxa"/>
              <w:right w:w="108" w:type="dxa"/>
            </w:tcMar>
            <w:vAlign w:val="bottom"/>
          </w:tcPr>
          <w:p w14:paraId="301D47F4" w14:textId="40260262" w:rsidR="009E327F" w:rsidRPr="00AB23F2" w:rsidRDefault="009E327F" w:rsidP="009E327F">
            <w:pPr>
              <w:pBdr>
                <w:bottom w:val="double" w:sz="4" w:space="1" w:color="auto"/>
              </w:pBdr>
              <w:tabs>
                <w:tab w:val="decimal" w:pos="885"/>
              </w:tabs>
              <w:spacing w:before="0" w:after="0" w:line="360" w:lineRule="exact"/>
              <w:ind w:left="0" w:right="-45" w:firstLine="0"/>
              <w:rPr>
                <w:rFonts w:ascii="Arial" w:hAnsi="Arial" w:cs="Arial"/>
                <w:sz w:val="20"/>
                <w:szCs w:val="20"/>
                <w:cs/>
              </w:rPr>
            </w:pPr>
            <w:r w:rsidRPr="00AB23F2">
              <w:rPr>
                <w:rFonts w:ascii="Arial" w:hAnsi="Arial" w:cs="Arial"/>
                <w:sz w:val="20"/>
                <w:szCs w:val="20"/>
              </w:rPr>
              <w:t>60,409</w:t>
            </w:r>
          </w:p>
        </w:tc>
        <w:tc>
          <w:tcPr>
            <w:tcW w:w="1148" w:type="dxa"/>
            <w:tcMar>
              <w:top w:w="0" w:type="dxa"/>
              <w:left w:w="108" w:type="dxa"/>
              <w:bottom w:w="0" w:type="dxa"/>
              <w:right w:w="108" w:type="dxa"/>
            </w:tcMar>
            <w:vAlign w:val="bottom"/>
          </w:tcPr>
          <w:p w14:paraId="6E5E3780" w14:textId="791D1A9E" w:rsidR="009E327F" w:rsidRPr="00BC32EE" w:rsidRDefault="009E327F" w:rsidP="009E327F">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rPr>
              <w:t>67,166</w:t>
            </w:r>
          </w:p>
        </w:tc>
        <w:tc>
          <w:tcPr>
            <w:tcW w:w="1148" w:type="dxa"/>
            <w:tcMar>
              <w:top w:w="0" w:type="dxa"/>
              <w:left w:w="108" w:type="dxa"/>
              <w:bottom w:w="0" w:type="dxa"/>
              <w:right w:w="108" w:type="dxa"/>
            </w:tcMar>
            <w:vAlign w:val="bottom"/>
          </w:tcPr>
          <w:p w14:paraId="2F841DDD" w14:textId="2490D386" w:rsidR="009E327F" w:rsidRPr="009E327F" w:rsidRDefault="009E327F" w:rsidP="009E327F">
            <w:pPr>
              <w:pBdr>
                <w:bottom w:val="double" w:sz="4" w:space="1" w:color="auto"/>
              </w:pBdr>
              <w:tabs>
                <w:tab w:val="decimal" w:pos="885"/>
              </w:tabs>
              <w:spacing w:before="0" w:after="0" w:line="360" w:lineRule="exact"/>
              <w:ind w:left="0" w:right="-45" w:firstLine="0"/>
              <w:rPr>
                <w:rFonts w:ascii="Arial" w:hAnsi="Arial" w:cs="Arial"/>
                <w:sz w:val="20"/>
                <w:szCs w:val="20"/>
                <w:cs/>
              </w:rPr>
            </w:pPr>
            <w:r w:rsidRPr="009E327F">
              <w:rPr>
                <w:rFonts w:ascii="Arial" w:hAnsi="Arial" w:cs="Arial"/>
                <w:sz w:val="20"/>
                <w:szCs w:val="20"/>
              </w:rPr>
              <w:t>44,476</w:t>
            </w:r>
          </w:p>
        </w:tc>
        <w:tc>
          <w:tcPr>
            <w:tcW w:w="1148" w:type="dxa"/>
            <w:tcMar>
              <w:top w:w="0" w:type="dxa"/>
              <w:left w:w="108" w:type="dxa"/>
              <w:bottom w:w="0" w:type="dxa"/>
              <w:right w:w="108" w:type="dxa"/>
            </w:tcMar>
            <w:vAlign w:val="bottom"/>
          </w:tcPr>
          <w:p w14:paraId="7A7A8491" w14:textId="1A3CF5B5" w:rsidR="009E327F" w:rsidRPr="00BC32EE" w:rsidRDefault="009E327F" w:rsidP="009E327F">
            <w:pPr>
              <w:pBdr>
                <w:bottom w:val="double" w:sz="4" w:space="1" w:color="auto"/>
              </w:pBdr>
              <w:tabs>
                <w:tab w:val="decimal" w:pos="885"/>
              </w:tabs>
              <w:spacing w:before="0" w:after="0" w:line="360" w:lineRule="exact"/>
              <w:ind w:left="0" w:right="-45" w:firstLine="0"/>
              <w:rPr>
                <w:rFonts w:ascii="Arial" w:hAnsi="Arial" w:cs="Arial"/>
                <w:sz w:val="20"/>
                <w:szCs w:val="20"/>
                <w:cs/>
              </w:rPr>
            </w:pPr>
            <w:r w:rsidRPr="00BC32EE">
              <w:rPr>
                <w:rFonts w:ascii="Arial" w:hAnsi="Arial" w:cs="Arial"/>
                <w:sz w:val="20"/>
                <w:szCs w:val="20"/>
                <w:cs/>
              </w:rPr>
              <w:t>55,405</w:t>
            </w:r>
          </w:p>
        </w:tc>
      </w:tr>
    </w:tbl>
    <w:p w14:paraId="4D324CCC" w14:textId="63513EDE" w:rsidR="00196049" w:rsidRPr="002D7C5E" w:rsidRDefault="00E7475A"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t>26</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Expenses by nature</w:t>
      </w:r>
    </w:p>
    <w:p w14:paraId="1DB90567" w14:textId="2CDD1F8F" w:rsidR="00196049" w:rsidRPr="002D7C5E"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Significant expenses</w:t>
      </w:r>
      <w:r w:rsidR="003030C8" w:rsidRPr="002D7C5E">
        <w:rPr>
          <w:rFonts w:ascii="Arial" w:eastAsia="Times New Roman" w:hAnsi="Arial" w:cs="Angsana New"/>
          <w:szCs w:val="22"/>
          <w:lang w:val="en-GB"/>
        </w:rPr>
        <w:t xml:space="preserve"> classified</w:t>
      </w:r>
      <w:r w:rsidRPr="002D7C5E">
        <w:rPr>
          <w:rFonts w:ascii="Arial" w:eastAsia="Times New Roman" w:hAnsi="Arial" w:cs="Angsana New"/>
          <w:szCs w:val="22"/>
          <w:lang w:val="en-GB"/>
        </w:rPr>
        <w:t xml:space="preserve"> by nature </w:t>
      </w:r>
      <w:r w:rsidR="00AF2E40" w:rsidRPr="002D7C5E">
        <w:rPr>
          <w:rFonts w:ascii="Arial" w:hAnsi="Arial"/>
          <w:szCs w:val="22"/>
        </w:rPr>
        <w:t>for the year</w:t>
      </w:r>
      <w:r w:rsidR="007F2DDD">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w:t>
      </w:r>
      <w:r w:rsidR="00C54206">
        <w:rPr>
          <w:rFonts w:ascii="Arial" w:hAnsi="Arial"/>
          <w:szCs w:val="22"/>
        </w:rPr>
        <w:t>2</w:t>
      </w:r>
      <w:r w:rsidR="00AF2E40" w:rsidRPr="002D7C5E">
        <w:rPr>
          <w:rFonts w:ascii="Arial" w:hAnsi="Arial"/>
          <w:szCs w:val="22"/>
        </w:rPr>
        <w:t xml:space="preserve"> and </w:t>
      </w:r>
      <w:r w:rsidR="00E01693">
        <w:rPr>
          <w:rFonts w:ascii="Arial" w:hAnsi="Arial"/>
          <w:szCs w:val="22"/>
        </w:rPr>
        <w:t>202</w:t>
      </w:r>
      <w:r w:rsidR="00C54206">
        <w:rPr>
          <w:rFonts w:ascii="Arial" w:hAnsi="Arial"/>
          <w:szCs w:val="22"/>
        </w:rPr>
        <w:t>1</w:t>
      </w:r>
      <w:r w:rsidR="00AF2E40" w:rsidRPr="002D7C5E">
        <w:rPr>
          <w:rFonts w:ascii="Arial" w:hAnsi="Arial"/>
          <w:szCs w:val="22"/>
        </w:rPr>
        <w:t xml:space="preserve"> </w:t>
      </w:r>
      <w:r w:rsidRPr="002D7C5E">
        <w:rPr>
          <w:rFonts w:ascii="Arial" w:eastAsia="Times New Roman" w:hAnsi="Arial" w:cs="Angsana New"/>
          <w:szCs w:val="22"/>
          <w:lang w:val="en-GB"/>
        </w:rPr>
        <w:t>are as follow</w:t>
      </w:r>
      <w:r w:rsidR="003E769B" w:rsidRPr="002D7C5E">
        <w:rPr>
          <w:rFonts w:ascii="Arial" w:eastAsia="Times New Roman" w:hAnsi="Arial" w:cs="Angsana New"/>
          <w:szCs w:val="22"/>
          <w:lang w:val="en-GB"/>
        </w:rPr>
        <w:t>s</w:t>
      </w:r>
      <w:r w:rsidRPr="002D7C5E">
        <w:rPr>
          <w:rFonts w:ascii="Arial" w:eastAsia="Times New Roman" w:hAnsi="Arial" w:cs="Angsana New"/>
          <w:szCs w:val="22"/>
          <w:lang w:val="en-GB"/>
        </w:rPr>
        <w:t>:</w:t>
      </w:r>
    </w:p>
    <w:p w14:paraId="5E110B58" w14:textId="77777777" w:rsidR="000674BC" w:rsidRPr="002D7C5E" w:rsidRDefault="000674BC"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674BC" w:rsidRPr="002D7C5E" w14:paraId="4013E23A" w14:textId="77777777" w:rsidTr="00F264D2">
        <w:tc>
          <w:tcPr>
            <w:tcW w:w="4140" w:type="dxa"/>
            <w:tcBorders>
              <w:left w:val="nil"/>
              <w:bottom w:val="nil"/>
              <w:right w:val="nil"/>
            </w:tcBorders>
            <w:vAlign w:val="bottom"/>
          </w:tcPr>
          <w:p w14:paraId="4EED2162" w14:textId="77777777" w:rsidR="000674BC" w:rsidRPr="002D7C5E" w:rsidRDefault="000674BC" w:rsidP="00B27630">
            <w:pPr>
              <w:spacing w:before="0" w:after="0" w:line="36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A269473" w14:textId="77777777"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Consolidated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financial statements</w:t>
            </w:r>
          </w:p>
        </w:tc>
        <w:tc>
          <w:tcPr>
            <w:tcW w:w="2520" w:type="dxa"/>
            <w:gridSpan w:val="2"/>
            <w:tcBorders>
              <w:left w:val="nil"/>
              <w:bottom w:val="nil"/>
              <w:right w:val="nil"/>
            </w:tcBorders>
          </w:tcPr>
          <w:p w14:paraId="3519F68A" w14:textId="77777777"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C54206" w:rsidRPr="002D7C5E" w14:paraId="74EE45D6" w14:textId="77777777" w:rsidTr="00F264D2">
        <w:tc>
          <w:tcPr>
            <w:tcW w:w="4140" w:type="dxa"/>
            <w:tcBorders>
              <w:left w:val="nil"/>
              <w:bottom w:val="nil"/>
              <w:right w:val="nil"/>
            </w:tcBorders>
            <w:vAlign w:val="bottom"/>
          </w:tcPr>
          <w:p w14:paraId="55DA9998" w14:textId="77777777" w:rsidR="00C54206" w:rsidRPr="002D7C5E" w:rsidRDefault="00C54206" w:rsidP="00C54206">
            <w:pPr>
              <w:spacing w:before="0" w:after="0" w:line="360" w:lineRule="exact"/>
              <w:ind w:left="0" w:firstLine="0"/>
              <w:jc w:val="center"/>
              <w:rPr>
                <w:rFonts w:ascii="Arial" w:hAnsi="Arial" w:cs="Arial"/>
                <w:spacing w:val="-4"/>
                <w:sz w:val="18"/>
                <w:szCs w:val="18"/>
                <w:cs/>
              </w:rPr>
            </w:pPr>
          </w:p>
        </w:tc>
        <w:tc>
          <w:tcPr>
            <w:tcW w:w="1260" w:type="dxa"/>
            <w:tcBorders>
              <w:left w:val="nil"/>
              <w:bottom w:val="nil"/>
              <w:right w:val="nil"/>
            </w:tcBorders>
          </w:tcPr>
          <w:p w14:paraId="3E4343D8" w14:textId="0B0B6C45" w:rsidR="00C54206" w:rsidRPr="002D7C5E" w:rsidRDefault="00C54206" w:rsidP="00C5420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358E9753" w14:textId="2A79571B" w:rsidR="00C54206" w:rsidRPr="002D7C5E" w:rsidRDefault="00C54206" w:rsidP="00C5420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3A502D89" w14:textId="0F08D924" w:rsidR="00C54206" w:rsidRPr="002D7C5E" w:rsidRDefault="00C54206" w:rsidP="00C5420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30EFA734" w14:textId="2F9D7113" w:rsidR="00C54206" w:rsidRPr="002D7C5E" w:rsidRDefault="00C54206" w:rsidP="00C5420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4E3203" w:rsidRPr="002D7C5E" w14:paraId="41E2AC0F" w14:textId="77777777" w:rsidTr="001236E3">
        <w:tc>
          <w:tcPr>
            <w:tcW w:w="4140" w:type="dxa"/>
            <w:tcBorders>
              <w:left w:val="nil"/>
              <w:bottom w:val="nil"/>
              <w:right w:val="nil"/>
            </w:tcBorders>
          </w:tcPr>
          <w:p w14:paraId="73FA1BAC" w14:textId="77777777" w:rsidR="004E3203" w:rsidRPr="002D7C5E" w:rsidRDefault="004E3203" w:rsidP="004E3203">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Salaries, wages and other employee benefits</w:t>
            </w:r>
          </w:p>
        </w:tc>
        <w:tc>
          <w:tcPr>
            <w:tcW w:w="1260" w:type="dxa"/>
            <w:tcBorders>
              <w:left w:val="nil"/>
              <w:bottom w:val="nil"/>
              <w:right w:val="nil"/>
            </w:tcBorders>
            <w:vAlign w:val="bottom"/>
          </w:tcPr>
          <w:p w14:paraId="5D049C47" w14:textId="2F5F6CED" w:rsidR="004E3203" w:rsidRPr="0056778D" w:rsidRDefault="004E3203" w:rsidP="001236E3">
            <w:pPr>
              <w:tabs>
                <w:tab w:val="decimal" w:pos="975"/>
              </w:tabs>
              <w:spacing w:before="0" w:after="0" w:line="360" w:lineRule="exact"/>
              <w:ind w:left="0" w:right="-18" w:firstLine="0"/>
              <w:rPr>
                <w:rFonts w:ascii="Arial" w:hAnsi="Arial" w:cs="Arial"/>
                <w:sz w:val="18"/>
                <w:szCs w:val="18"/>
                <w:lang w:val="en-GB"/>
              </w:rPr>
            </w:pPr>
            <w:r w:rsidRPr="0056778D">
              <w:rPr>
                <w:rFonts w:ascii="Arial" w:hAnsi="Arial" w:cs="Arial"/>
                <w:sz w:val="18"/>
                <w:szCs w:val="18"/>
              </w:rPr>
              <w:t>1,248,828</w:t>
            </w:r>
          </w:p>
        </w:tc>
        <w:tc>
          <w:tcPr>
            <w:tcW w:w="1260" w:type="dxa"/>
            <w:tcBorders>
              <w:left w:val="nil"/>
              <w:bottom w:val="nil"/>
              <w:right w:val="nil"/>
            </w:tcBorders>
            <w:vAlign w:val="bottom"/>
          </w:tcPr>
          <w:p w14:paraId="14EC474E" w14:textId="4607AC56" w:rsidR="004E3203" w:rsidRPr="0011085C" w:rsidRDefault="004E3203"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1,192,</w:t>
            </w:r>
            <w:r>
              <w:rPr>
                <w:rFonts w:ascii="Arial" w:hAnsi="Arial" w:cs="Arial"/>
                <w:sz w:val="18"/>
                <w:szCs w:val="18"/>
              </w:rPr>
              <w:t>159</w:t>
            </w:r>
          </w:p>
        </w:tc>
        <w:tc>
          <w:tcPr>
            <w:tcW w:w="1260" w:type="dxa"/>
            <w:tcBorders>
              <w:left w:val="nil"/>
              <w:bottom w:val="nil"/>
              <w:right w:val="nil"/>
            </w:tcBorders>
            <w:vAlign w:val="bottom"/>
          </w:tcPr>
          <w:p w14:paraId="47784A4F" w14:textId="496E6283" w:rsidR="004E3203" w:rsidRPr="004E3203" w:rsidRDefault="004E3203" w:rsidP="001236E3">
            <w:pPr>
              <w:tabs>
                <w:tab w:val="decimal" w:pos="975"/>
              </w:tabs>
              <w:spacing w:before="0" w:after="0" w:line="360" w:lineRule="exact"/>
              <w:ind w:left="0" w:right="-18" w:firstLine="0"/>
              <w:rPr>
                <w:rFonts w:ascii="Arial" w:hAnsi="Arial" w:cs="Arial"/>
                <w:sz w:val="18"/>
                <w:szCs w:val="18"/>
                <w:cs/>
              </w:rPr>
            </w:pPr>
            <w:r w:rsidRPr="004E3203">
              <w:rPr>
                <w:rFonts w:ascii="Arial" w:hAnsi="Arial" w:cs="Arial"/>
                <w:sz w:val="18"/>
                <w:szCs w:val="18"/>
              </w:rPr>
              <w:t>919,824</w:t>
            </w:r>
          </w:p>
        </w:tc>
        <w:tc>
          <w:tcPr>
            <w:tcW w:w="1260" w:type="dxa"/>
            <w:tcBorders>
              <w:top w:val="nil"/>
              <w:left w:val="nil"/>
              <w:bottom w:val="nil"/>
              <w:right w:val="nil"/>
            </w:tcBorders>
            <w:vAlign w:val="bottom"/>
          </w:tcPr>
          <w:p w14:paraId="6CC7A3C5" w14:textId="5D8545CB" w:rsidR="004E3203" w:rsidRPr="0011085C" w:rsidRDefault="004E3203"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865,800</w:t>
            </w:r>
          </w:p>
        </w:tc>
      </w:tr>
      <w:tr w:rsidR="004E3203" w:rsidRPr="002D7C5E" w14:paraId="2B9D250B" w14:textId="77777777" w:rsidTr="001236E3">
        <w:tc>
          <w:tcPr>
            <w:tcW w:w="4140" w:type="dxa"/>
            <w:tcBorders>
              <w:left w:val="nil"/>
              <w:bottom w:val="nil"/>
              <w:right w:val="nil"/>
            </w:tcBorders>
          </w:tcPr>
          <w:p w14:paraId="2FEFA014" w14:textId="77777777" w:rsidR="004E3203" w:rsidRPr="002D7C5E" w:rsidRDefault="004E3203" w:rsidP="004E3203">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rPr>
            </w:pPr>
            <w:r w:rsidRPr="002D7C5E">
              <w:rPr>
                <w:rFonts w:ascii="Arial" w:eastAsia="Times New Roman" w:hAnsi="Arial" w:cs="Arial"/>
                <w:sz w:val="18"/>
                <w:szCs w:val="18"/>
                <w:lang w:val="en-GB"/>
              </w:rPr>
              <w:t>Depreciation</w:t>
            </w:r>
          </w:p>
        </w:tc>
        <w:tc>
          <w:tcPr>
            <w:tcW w:w="1260" w:type="dxa"/>
            <w:tcBorders>
              <w:left w:val="nil"/>
              <w:bottom w:val="nil"/>
              <w:right w:val="nil"/>
            </w:tcBorders>
            <w:vAlign w:val="bottom"/>
          </w:tcPr>
          <w:p w14:paraId="16DCF6EF" w14:textId="7AE28DCC" w:rsidR="004E3203" w:rsidRPr="0056778D" w:rsidRDefault="004E3203" w:rsidP="001236E3">
            <w:pPr>
              <w:tabs>
                <w:tab w:val="decimal" w:pos="975"/>
              </w:tabs>
              <w:spacing w:before="0" w:after="0" w:line="360" w:lineRule="exact"/>
              <w:ind w:left="0" w:right="-18" w:firstLine="0"/>
              <w:rPr>
                <w:rFonts w:ascii="Arial" w:hAnsi="Arial" w:cs="Arial"/>
                <w:sz w:val="18"/>
                <w:szCs w:val="18"/>
              </w:rPr>
            </w:pPr>
            <w:r w:rsidRPr="0056778D">
              <w:rPr>
                <w:rFonts w:ascii="Arial" w:hAnsi="Arial" w:cs="Arial"/>
                <w:sz w:val="18"/>
                <w:szCs w:val="18"/>
              </w:rPr>
              <w:t>465,680</w:t>
            </w:r>
          </w:p>
        </w:tc>
        <w:tc>
          <w:tcPr>
            <w:tcW w:w="1260" w:type="dxa"/>
            <w:tcBorders>
              <w:left w:val="nil"/>
              <w:bottom w:val="nil"/>
              <w:right w:val="nil"/>
            </w:tcBorders>
            <w:vAlign w:val="bottom"/>
          </w:tcPr>
          <w:p w14:paraId="35F9F63B" w14:textId="5CD3663E" w:rsidR="004E3203" w:rsidRPr="0011085C" w:rsidRDefault="004E3203" w:rsidP="001236E3">
            <w:pPr>
              <w:tabs>
                <w:tab w:val="decimal" w:pos="975"/>
              </w:tabs>
              <w:spacing w:before="0" w:after="0" w:line="360" w:lineRule="exact"/>
              <w:ind w:left="0" w:right="-18" w:firstLine="0"/>
              <w:rPr>
                <w:rFonts w:ascii="Arial" w:hAnsi="Arial" w:cs="Arial"/>
                <w:sz w:val="18"/>
                <w:szCs w:val="18"/>
              </w:rPr>
            </w:pPr>
            <w:r w:rsidRPr="0011085C">
              <w:rPr>
                <w:rFonts w:ascii="Arial" w:hAnsi="Arial" w:cs="Arial"/>
                <w:sz w:val="18"/>
                <w:szCs w:val="18"/>
              </w:rPr>
              <w:t>4</w:t>
            </w:r>
            <w:r>
              <w:rPr>
                <w:rFonts w:ascii="Arial" w:hAnsi="Arial" w:cs="Arial"/>
                <w:sz w:val="18"/>
                <w:szCs w:val="18"/>
              </w:rPr>
              <w:t>42</w:t>
            </w:r>
            <w:r w:rsidRPr="0011085C">
              <w:rPr>
                <w:rFonts w:ascii="Arial" w:hAnsi="Arial" w:cs="Arial"/>
                <w:sz w:val="18"/>
                <w:szCs w:val="18"/>
              </w:rPr>
              <w:t>,</w:t>
            </w:r>
            <w:r>
              <w:rPr>
                <w:rFonts w:ascii="Arial" w:hAnsi="Arial" w:cs="Arial"/>
                <w:sz w:val="18"/>
                <w:szCs w:val="18"/>
              </w:rPr>
              <w:t>498</w:t>
            </w:r>
          </w:p>
        </w:tc>
        <w:tc>
          <w:tcPr>
            <w:tcW w:w="1260" w:type="dxa"/>
            <w:tcBorders>
              <w:left w:val="nil"/>
              <w:bottom w:val="nil"/>
              <w:right w:val="nil"/>
            </w:tcBorders>
            <w:vAlign w:val="bottom"/>
          </w:tcPr>
          <w:p w14:paraId="5168133E" w14:textId="2AC61FFF" w:rsidR="004E3203" w:rsidRPr="004E3203" w:rsidRDefault="004E3203" w:rsidP="001236E3">
            <w:pPr>
              <w:tabs>
                <w:tab w:val="decimal" w:pos="975"/>
              </w:tabs>
              <w:spacing w:before="0" w:after="0" w:line="360" w:lineRule="exact"/>
              <w:ind w:left="0" w:right="-18" w:firstLine="0"/>
              <w:rPr>
                <w:rFonts w:ascii="Arial" w:hAnsi="Arial" w:cs="Arial"/>
                <w:sz w:val="18"/>
                <w:szCs w:val="18"/>
                <w:cs/>
              </w:rPr>
            </w:pPr>
            <w:r w:rsidRPr="004E3203">
              <w:rPr>
                <w:rFonts w:ascii="Arial" w:hAnsi="Arial" w:cs="Arial"/>
                <w:sz w:val="18"/>
                <w:szCs w:val="18"/>
              </w:rPr>
              <w:t>262,810</w:t>
            </w:r>
          </w:p>
        </w:tc>
        <w:tc>
          <w:tcPr>
            <w:tcW w:w="1260" w:type="dxa"/>
            <w:tcBorders>
              <w:top w:val="nil"/>
              <w:left w:val="nil"/>
              <w:bottom w:val="nil"/>
              <w:right w:val="nil"/>
            </w:tcBorders>
            <w:vAlign w:val="bottom"/>
          </w:tcPr>
          <w:p w14:paraId="20B71B40" w14:textId="58E296E8" w:rsidR="004E3203" w:rsidRPr="0011085C" w:rsidRDefault="004E3203" w:rsidP="001236E3">
            <w:pPr>
              <w:tabs>
                <w:tab w:val="decimal" w:pos="975"/>
              </w:tabs>
              <w:spacing w:before="0" w:after="0" w:line="360" w:lineRule="exact"/>
              <w:ind w:left="0" w:right="-18" w:firstLine="0"/>
              <w:rPr>
                <w:rFonts w:ascii="Arial" w:hAnsi="Arial" w:cs="Arial"/>
                <w:sz w:val="18"/>
                <w:szCs w:val="18"/>
              </w:rPr>
            </w:pPr>
            <w:r w:rsidRPr="0011085C">
              <w:rPr>
                <w:rFonts w:ascii="Arial" w:hAnsi="Arial" w:cs="Arial"/>
                <w:sz w:val="18"/>
                <w:szCs w:val="18"/>
              </w:rPr>
              <w:t>2</w:t>
            </w:r>
            <w:r>
              <w:rPr>
                <w:rFonts w:ascii="Arial" w:hAnsi="Arial" w:cs="Arial"/>
                <w:sz w:val="18"/>
                <w:szCs w:val="18"/>
              </w:rPr>
              <w:t>47</w:t>
            </w:r>
            <w:r w:rsidRPr="0011085C">
              <w:rPr>
                <w:rFonts w:ascii="Arial" w:hAnsi="Arial" w:cs="Arial"/>
                <w:sz w:val="18"/>
                <w:szCs w:val="18"/>
              </w:rPr>
              <w:t>,0</w:t>
            </w:r>
            <w:r>
              <w:rPr>
                <w:rFonts w:ascii="Arial" w:hAnsi="Arial" w:cs="Arial"/>
                <w:sz w:val="18"/>
                <w:szCs w:val="18"/>
              </w:rPr>
              <w:t>67</w:t>
            </w:r>
          </w:p>
        </w:tc>
      </w:tr>
      <w:tr w:rsidR="004E3203" w:rsidRPr="002D7C5E" w14:paraId="30376CA0" w14:textId="77777777" w:rsidTr="001236E3">
        <w:tc>
          <w:tcPr>
            <w:tcW w:w="4140" w:type="dxa"/>
            <w:tcBorders>
              <w:left w:val="nil"/>
              <w:bottom w:val="nil"/>
              <w:right w:val="nil"/>
            </w:tcBorders>
          </w:tcPr>
          <w:p w14:paraId="46A2D2B7" w14:textId="77777777" w:rsidR="004E3203" w:rsidRPr="002D7C5E" w:rsidRDefault="004E3203" w:rsidP="004E3203">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Amortisation </w:t>
            </w:r>
          </w:p>
        </w:tc>
        <w:tc>
          <w:tcPr>
            <w:tcW w:w="1260" w:type="dxa"/>
            <w:tcBorders>
              <w:left w:val="nil"/>
              <w:bottom w:val="nil"/>
              <w:right w:val="nil"/>
            </w:tcBorders>
            <w:vAlign w:val="bottom"/>
          </w:tcPr>
          <w:p w14:paraId="6F7A8767" w14:textId="6066B2CF" w:rsidR="004E3203" w:rsidRPr="0056778D" w:rsidRDefault="004E3203" w:rsidP="001236E3">
            <w:pPr>
              <w:tabs>
                <w:tab w:val="decimal" w:pos="975"/>
              </w:tabs>
              <w:spacing w:before="0" w:after="0" w:line="360" w:lineRule="exact"/>
              <w:ind w:left="0" w:right="-18" w:firstLine="0"/>
              <w:rPr>
                <w:rFonts w:ascii="Arial" w:hAnsi="Arial" w:cs="Arial"/>
                <w:sz w:val="18"/>
                <w:szCs w:val="18"/>
                <w:cs/>
              </w:rPr>
            </w:pPr>
            <w:r w:rsidRPr="0056778D">
              <w:rPr>
                <w:rFonts w:ascii="Arial" w:hAnsi="Arial" w:cs="Arial"/>
                <w:sz w:val="18"/>
                <w:szCs w:val="18"/>
              </w:rPr>
              <w:t>30,798</w:t>
            </w:r>
          </w:p>
        </w:tc>
        <w:tc>
          <w:tcPr>
            <w:tcW w:w="1260" w:type="dxa"/>
            <w:tcBorders>
              <w:left w:val="nil"/>
              <w:bottom w:val="nil"/>
              <w:right w:val="nil"/>
            </w:tcBorders>
            <w:vAlign w:val="bottom"/>
          </w:tcPr>
          <w:p w14:paraId="4AA95ADA" w14:textId="07C42D48" w:rsidR="004E3203" w:rsidRPr="0011085C" w:rsidRDefault="004E3203"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31,070</w:t>
            </w:r>
          </w:p>
        </w:tc>
        <w:tc>
          <w:tcPr>
            <w:tcW w:w="1260" w:type="dxa"/>
            <w:tcBorders>
              <w:left w:val="nil"/>
              <w:bottom w:val="nil"/>
              <w:right w:val="nil"/>
            </w:tcBorders>
            <w:vAlign w:val="bottom"/>
          </w:tcPr>
          <w:p w14:paraId="5E0F2E57" w14:textId="4E01C11D" w:rsidR="004E3203" w:rsidRPr="004E3203" w:rsidRDefault="004E3203" w:rsidP="001236E3">
            <w:pPr>
              <w:tabs>
                <w:tab w:val="decimal" w:pos="975"/>
              </w:tabs>
              <w:spacing w:before="0" w:after="0" w:line="360" w:lineRule="exact"/>
              <w:ind w:left="0" w:right="-18" w:firstLine="0"/>
              <w:rPr>
                <w:rFonts w:ascii="Arial" w:hAnsi="Arial" w:cs="Arial"/>
                <w:sz w:val="18"/>
                <w:szCs w:val="18"/>
                <w:cs/>
              </w:rPr>
            </w:pPr>
            <w:r w:rsidRPr="004E3203">
              <w:rPr>
                <w:rFonts w:ascii="Arial" w:hAnsi="Arial" w:cs="Arial"/>
                <w:sz w:val="18"/>
                <w:szCs w:val="18"/>
              </w:rPr>
              <w:t>24,69</w:t>
            </w:r>
            <w:r w:rsidR="007D3DC6">
              <w:rPr>
                <w:rFonts w:ascii="Arial" w:hAnsi="Arial" w:cs="Arial"/>
                <w:sz w:val="18"/>
                <w:szCs w:val="18"/>
              </w:rPr>
              <w:t>4</w:t>
            </w:r>
          </w:p>
        </w:tc>
        <w:tc>
          <w:tcPr>
            <w:tcW w:w="1260" w:type="dxa"/>
            <w:tcBorders>
              <w:top w:val="nil"/>
              <w:left w:val="nil"/>
              <w:bottom w:val="nil"/>
              <w:right w:val="nil"/>
            </w:tcBorders>
            <w:vAlign w:val="bottom"/>
          </w:tcPr>
          <w:p w14:paraId="0771B4F2" w14:textId="47CABEA4" w:rsidR="004E3203" w:rsidRPr="0011085C" w:rsidRDefault="004E3203"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24,212</w:t>
            </w:r>
          </w:p>
        </w:tc>
      </w:tr>
      <w:tr w:rsidR="00C54206" w:rsidRPr="002D7C5E" w14:paraId="1B14E401" w14:textId="77777777" w:rsidTr="001236E3">
        <w:tc>
          <w:tcPr>
            <w:tcW w:w="4140" w:type="dxa"/>
            <w:tcBorders>
              <w:left w:val="nil"/>
              <w:bottom w:val="nil"/>
              <w:right w:val="nil"/>
            </w:tcBorders>
          </w:tcPr>
          <w:p w14:paraId="594EFF41" w14:textId="77777777" w:rsidR="00C54206" w:rsidRPr="002D7C5E" w:rsidRDefault="00C54206" w:rsidP="00C54206">
            <w:pPr>
              <w:widowControl w:val="0"/>
              <w:overflowPunct w:val="0"/>
              <w:autoSpaceDE w:val="0"/>
              <w:autoSpaceDN w:val="0"/>
              <w:adjustRightInd w:val="0"/>
              <w:spacing w:before="0" w:after="0" w:line="360" w:lineRule="exact"/>
              <w:ind w:left="162" w:right="-108"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Rental and service expenses from </w:t>
            </w:r>
          </w:p>
        </w:tc>
        <w:tc>
          <w:tcPr>
            <w:tcW w:w="1260" w:type="dxa"/>
            <w:tcBorders>
              <w:left w:val="nil"/>
              <w:bottom w:val="nil"/>
              <w:right w:val="nil"/>
            </w:tcBorders>
            <w:vAlign w:val="bottom"/>
          </w:tcPr>
          <w:p w14:paraId="46A3453E" w14:textId="77777777" w:rsidR="00C54206" w:rsidRPr="0011085C" w:rsidRDefault="00C54206" w:rsidP="001236E3">
            <w:pPr>
              <w:tabs>
                <w:tab w:val="decimal" w:pos="975"/>
              </w:tabs>
              <w:spacing w:before="0" w:after="0" w:line="360" w:lineRule="exact"/>
              <w:ind w:left="0" w:right="-18" w:firstLine="0"/>
              <w:rPr>
                <w:rFonts w:ascii="Arial" w:hAnsi="Arial" w:cs="Arial"/>
                <w:sz w:val="18"/>
                <w:szCs w:val="18"/>
              </w:rPr>
            </w:pPr>
          </w:p>
        </w:tc>
        <w:tc>
          <w:tcPr>
            <w:tcW w:w="1260" w:type="dxa"/>
            <w:tcBorders>
              <w:left w:val="nil"/>
              <w:bottom w:val="nil"/>
              <w:right w:val="nil"/>
            </w:tcBorders>
            <w:vAlign w:val="bottom"/>
          </w:tcPr>
          <w:p w14:paraId="00A43332" w14:textId="77777777" w:rsidR="00C54206" w:rsidRPr="0011085C" w:rsidRDefault="00C54206" w:rsidP="001236E3">
            <w:pPr>
              <w:tabs>
                <w:tab w:val="decimal" w:pos="975"/>
              </w:tabs>
              <w:spacing w:before="0" w:after="0" w:line="360" w:lineRule="exact"/>
              <w:ind w:left="0" w:right="-18" w:firstLine="0"/>
              <w:rPr>
                <w:rFonts w:ascii="Arial" w:hAnsi="Arial" w:cs="Arial"/>
                <w:sz w:val="18"/>
                <w:szCs w:val="18"/>
              </w:rPr>
            </w:pPr>
          </w:p>
        </w:tc>
        <w:tc>
          <w:tcPr>
            <w:tcW w:w="1260" w:type="dxa"/>
            <w:tcBorders>
              <w:left w:val="nil"/>
              <w:bottom w:val="nil"/>
              <w:right w:val="nil"/>
            </w:tcBorders>
            <w:vAlign w:val="bottom"/>
          </w:tcPr>
          <w:p w14:paraId="364CA635" w14:textId="77777777" w:rsidR="00C54206" w:rsidRPr="0011085C" w:rsidRDefault="00C54206" w:rsidP="001236E3">
            <w:pPr>
              <w:tabs>
                <w:tab w:val="decimal" w:pos="975"/>
              </w:tabs>
              <w:spacing w:before="0" w:after="0" w:line="360" w:lineRule="exact"/>
              <w:ind w:left="0" w:right="-18" w:firstLine="0"/>
              <w:rPr>
                <w:rFonts w:ascii="Arial" w:hAnsi="Arial" w:cs="Arial"/>
                <w:sz w:val="18"/>
                <w:szCs w:val="18"/>
              </w:rPr>
            </w:pPr>
          </w:p>
        </w:tc>
        <w:tc>
          <w:tcPr>
            <w:tcW w:w="1260" w:type="dxa"/>
            <w:tcBorders>
              <w:top w:val="nil"/>
              <w:left w:val="nil"/>
              <w:bottom w:val="nil"/>
              <w:right w:val="nil"/>
            </w:tcBorders>
            <w:vAlign w:val="bottom"/>
          </w:tcPr>
          <w:p w14:paraId="35911D11" w14:textId="77777777" w:rsidR="00C54206" w:rsidRPr="0011085C" w:rsidRDefault="00C54206" w:rsidP="001236E3">
            <w:pPr>
              <w:tabs>
                <w:tab w:val="decimal" w:pos="975"/>
              </w:tabs>
              <w:spacing w:before="0" w:after="0" w:line="360" w:lineRule="exact"/>
              <w:ind w:left="0" w:right="-18" w:firstLine="0"/>
              <w:rPr>
                <w:rFonts w:ascii="Arial" w:hAnsi="Arial" w:cs="Arial"/>
                <w:sz w:val="18"/>
                <w:szCs w:val="18"/>
              </w:rPr>
            </w:pPr>
          </w:p>
        </w:tc>
      </w:tr>
      <w:tr w:rsidR="00C54206" w:rsidRPr="002D7C5E" w14:paraId="033B48EF" w14:textId="77777777" w:rsidTr="001236E3">
        <w:tc>
          <w:tcPr>
            <w:tcW w:w="4140" w:type="dxa"/>
            <w:tcBorders>
              <w:left w:val="nil"/>
              <w:bottom w:val="nil"/>
              <w:right w:val="nil"/>
            </w:tcBorders>
          </w:tcPr>
          <w:p w14:paraId="0B7BB124" w14:textId="77777777" w:rsidR="00C54206" w:rsidRPr="002D7C5E" w:rsidRDefault="00C54206" w:rsidP="00C54206">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operating lease agreements</w:t>
            </w:r>
          </w:p>
        </w:tc>
        <w:tc>
          <w:tcPr>
            <w:tcW w:w="1260" w:type="dxa"/>
            <w:tcBorders>
              <w:left w:val="nil"/>
              <w:bottom w:val="nil"/>
              <w:right w:val="nil"/>
            </w:tcBorders>
            <w:vAlign w:val="bottom"/>
          </w:tcPr>
          <w:p w14:paraId="23475D17" w14:textId="59CD8171" w:rsidR="00C54206" w:rsidRPr="0011085C" w:rsidRDefault="004E3203" w:rsidP="001236E3">
            <w:pPr>
              <w:tabs>
                <w:tab w:val="decimal" w:pos="975"/>
              </w:tabs>
              <w:spacing w:before="0" w:after="0" w:line="360" w:lineRule="exact"/>
              <w:ind w:left="0" w:right="-18" w:firstLine="0"/>
              <w:rPr>
                <w:rFonts w:ascii="Arial" w:hAnsi="Arial" w:cs="Arial"/>
                <w:sz w:val="18"/>
                <w:szCs w:val="18"/>
                <w:cs/>
              </w:rPr>
            </w:pPr>
            <w:r>
              <w:rPr>
                <w:rFonts w:ascii="Arial" w:hAnsi="Arial" w:cs="Arial"/>
                <w:sz w:val="18"/>
                <w:szCs w:val="18"/>
              </w:rPr>
              <w:t>28,997</w:t>
            </w:r>
          </w:p>
        </w:tc>
        <w:tc>
          <w:tcPr>
            <w:tcW w:w="1260" w:type="dxa"/>
            <w:tcBorders>
              <w:left w:val="nil"/>
              <w:bottom w:val="nil"/>
              <w:right w:val="nil"/>
            </w:tcBorders>
            <w:vAlign w:val="bottom"/>
          </w:tcPr>
          <w:p w14:paraId="03CAF8E0" w14:textId="48006495" w:rsidR="00C54206" w:rsidRPr="0011085C" w:rsidRDefault="00C54206"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19,649</w:t>
            </w:r>
          </w:p>
        </w:tc>
        <w:tc>
          <w:tcPr>
            <w:tcW w:w="1260" w:type="dxa"/>
            <w:tcBorders>
              <w:left w:val="nil"/>
              <w:bottom w:val="nil"/>
              <w:right w:val="nil"/>
            </w:tcBorders>
            <w:vAlign w:val="bottom"/>
          </w:tcPr>
          <w:p w14:paraId="1CBA61B9" w14:textId="40445EA8" w:rsidR="00C54206" w:rsidRPr="0011085C" w:rsidRDefault="004E3203" w:rsidP="001236E3">
            <w:pPr>
              <w:tabs>
                <w:tab w:val="decimal" w:pos="975"/>
              </w:tabs>
              <w:spacing w:before="0" w:after="0" w:line="360" w:lineRule="exact"/>
              <w:ind w:left="0" w:right="-18" w:firstLine="0"/>
              <w:rPr>
                <w:rFonts w:ascii="Arial" w:hAnsi="Arial" w:cs="Arial"/>
                <w:sz w:val="18"/>
                <w:szCs w:val="18"/>
                <w:cs/>
              </w:rPr>
            </w:pPr>
            <w:r>
              <w:rPr>
                <w:rFonts w:ascii="Arial" w:hAnsi="Arial" w:cs="Arial"/>
                <w:sz w:val="18"/>
                <w:szCs w:val="18"/>
              </w:rPr>
              <w:t>8,569</w:t>
            </w:r>
          </w:p>
        </w:tc>
        <w:tc>
          <w:tcPr>
            <w:tcW w:w="1260" w:type="dxa"/>
            <w:tcBorders>
              <w:top w:val="nil"/>
              <w:left w:val="nil"/>
              <w:bottom w:val="nil"/>
              <w:right w:val="nil"/>
            </w:tcBorders>
            <w:vAlign w:val="bottom"/>
          </w:tcPr>
          <w:p w14:paraId="3543C076" w14:textId="30860C8B" w:rsidR="00C54206" w:rsidRPr="0011085C" w:rsidRDefault="00C54206" w:rsidP="001236E3">
            <w:pPr>
              <w:tabs>
                <w:tab w:val="decimal" w:pos="975"/>
              </w:tabs>
              <w:spacing w:before="0" w:after="0" w:line="360" w:lineRule="exact"/>
              <w:ind w:left="0" w:right="-18" w:firstLine="0"/>
              <w:rPr>
                <w:rFonts w:ascii="Arial" w:hAnsi="Arial" w:cs="Arial"/>
                <w:sz w:val="18"/>
                <w:szCs w:val="18"/>
                <w:cs/>
              </w:rPr>
            </w:pPr>
            <w:r w:rsidRPr="0011085C">
              <w:rPr>
                <w:rFonts w:ascii="Arial" w:hAnsi="Arial" w:cs="Arial"/>
                <w:sz w:val="18"/>
                <w:szCs w:val="18"/>
              </w:rPr>
              <w:t>11,328</w:t>
            </w:r>
          </w:p>
        </w:tc>
      </w:tr>
      <w:tr w:rsidR="006F26FF" w:rsidRPr="002D7C5E" w14:paraId="0F7BA0A3" w14:textId="77777777" w:rsidTr="001236E3">
        <w:tc>
          <w:tcPr>
            <w:tcW w:w="4140" w:type="dxa"/>
            <w:tcBorders>
              <w:left w:val="nil"/>
              <w:bottom w:val="nil"/>
              <w:right w:val="nil"/>
            </w:tcBorders>
          </w:tcPr>
          <w:p w14:paraId="1469B90A" w14:textId="469177CF" w:rsidR="006F26FF" w:rsidRPr="002D7C5E" w:rsidRDefault="006F26FF" w:rsidP="006F26FF">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Raw materials</w:t>
            </w:r>
            <w:r>
              <w:rPr>
                <w:rFonts w:ascii="Arial" w:eastAsia="Times New Roman" w:hAnsi="Arial" w:cs="Arial"/>
                <w:sz w:val="18"/>
                <w:szCs w:val="18"/>
                <w:lang w:val="en-GB"/>
              </w:rPr>
              <w:t xml:space="preserve">, </w:t>
            </w:r>
            <w:r w:rsidRPr="002D7C5E">
              <w:rPr>
                <w:rFonts w:ascii="Arial" w:eastAsia="Times New Roman" w:hAnsi="Arial" w:cs="Arial"/>
                <w:sz w:val="18"/>
                <w:szCs w:val="18"/>
                <w:lang w:val="en-GB"/>
              </w:rPr>
              <w:t>consumables used</w:t>
            </w:r>
            <w:r>
              <w:rPr>
                <w:rFonts w:ascii="Arial" w:eastAsia="Times New Roman" w:hAnsi="Arial" w:cs="Arial"/>
                <w:sz w:val="18"/>
                <w:szCs w:val="18"/>
                <w:lang w:val="en-GB"/>
              </w:rPr>
              <w:t xml:space="preserve">                           and purchase of goods</w:t>
            </w:r>
          </w:p>
        </w:tc>
        <w:tc>
          <w:tcPr>
            <w:tcW w:w="1260" w:type="dxa"/>
            <w:tcBorders>
              <w:left w:val="nil"/>
              <w:bottom w:val="nil"/>
              <w:right w:val="nil"/>
            </w:tcBorders>
            <w:vAlign w:val="bottom"/>
          </w:tcPr>
          <w:p w14:paraId="36EC81AA" w14:textId="4F066F42" w:rsidR="006F26FF" w:rsidRPr="00DD4AA8" w:rsidRDefault="001236E3"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7,428,220</w:t>
            </w:r>
          </w:p>
        </w:tc>
        <w:tc>
          <w:tcPr>
            <w:tcW w:w="1260" w:type="dxa"/>
            <w:tcBorders>
              <w:left w:val="nil"/>
              <w:bottom w:val="nil"/>
              <w:right w:val="nil"/>
            </w:tcBorders>
            <w:vAlign w:val="bottom"/>
          </w:tcPr>
          <w:p w14:paraId="2A3716C0" w14:textId="219C02FF" w:rsidR="006F26FF" w:rsidRPr="0011085C" w:rsidRDefault="006F26FF"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6,373,026</w:t>
            </w:r>
          </w:p>
        </w:tc>
        <w:tc>
          <w:tcPr>
            <w:tcW w:w="1260" w:type="dxa"/>
            <w:tcBorders>
              <w:left w:val="nil"/>
              <w:bottom w:val="nil"/>
              <w:right w:val="nil"/>
            </w:tcBorders>
            <w:vAlign w:val="bottom"/>
          </w:tcPr>
          <w:p w14:paraId="1E707BE0" w14:textId="02D0E16E" w:rsidR="006F26FF" w:rsidRPr="006F26FF" w:rsidRDefault="001236E3"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3,558,179</w:t>
            </w:r>
          </w:p>
        </w:tc>
        <w:tc>
          <w:tcPr>
            <w:tcW w:w="1260" w:type="dxa"/>
            <w:tcBorders>
              <w:top w:val="nil"/>
              <w:left w:val="nil"/>
              <w:bottom w:val="nil"/>
              <w:right w:val="nil"/>
            </w:tcBorders>
            <w:vAlign w:val="bottom"/>
          </w:tcPr>
          <w:p w14:paraId="5C4CF5B9" w14:textId="2FF7EB7C" w:rsidR="006F26FF" w:rsidRPr="0011085C" w:rsidRDefault="006F26FF"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3,110,991</w:t>
            </w:r>
          </w:p>
        </w:tc>
      </w:tr>
      <w:tr w:rsidR="006F26FF" w:rsidRPr="002D7C5E" w14:paraId="570B3750" w14:textId="77777777" w:rsidTr="001236E3">
        <w:tc>
          <w:tcPr>
            <w:tcW w:w="4140" w:type="dxa"/>
            <w:tcBorders>
              <w:left w:val="nil"/>
              <w:right w:val="nil"/>
            </w:tcBorders>
          </w:tcPr>
          <w:p w14:paraId="14CE4C4F" w14:textId="77777777" w:rsidR="006F26FF" w:rsidRPr="002D7C5E" w:rsidRDefault="006F26FF" w:rsidP="006F26FF">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Changes in finished goods </w:t>
            </w:r>
          </w:p>
        </w:tc>
        <w:tc>
          <w:tcPr>
            <w:tcW w:w="1260" w:type="dxa"/>
            <w:tcBorders>
              <w:left w:val="nil"/>
              <w:right w:val="nil"/>
            </w:tcBorders>
            <w:vAlign w:val="bottom"/>
          </w:tcPr>
          <w:p w14:paraId="495223ED" w14:textId="0C84CD6D" w:rsidR="006F26FF" w:rsidRPr="00DD4AA8" w:rsidRDefault="006F26FF" w:rsidP="001236E3">
            <w:pPr>
              <w:tabs>
                <w:tab w:val="decimal" w:pos="975"/>
              </w:tabs>
              <w:spacing w:before="0" w:after="0" w:line="360" w:lineRule="exact"/>
              <w:ind w:left="0" w:right="-18" w:firstLine="0"/>
              <w:rPr>
                <w:rFonts w:ascii="Arial" w:hAnsi="Arial" w:cs="Arial"/>
                <w:sz w:val="18"/>
                <w:szCs w:val="18"/>
              </w:rPr>
            </w:pPr>
            <w:r w:rsidRPr="00DD4AA8">
              <w:rPr>
                <w:rFonts w:ascii="Arial" w:hAnsi="Arial" w:cs="Arial"/>
                <w:sz w:val="18"/>
                <w:szCs w:val="18"/>
              </w:rPr>
              <w:t>(124,810)</w:t>
            </w:r>
          </w:p>
        </w:tc>
        <w:tc>
          <w:tcPr>
            <w:tcW w:w="1260" w:type="dxa"/>
            <w:tcBorders>
              <w:left w:val="nil"/>
              <w:right w:val="nil"/>
            </w:tcBorders>
            <w:vAlign w:val="bottom"/>
          </w:tcPr>
          <w:p w14:paraId="6F3921E6" w14:textId="5511C69E" w:rsidR="006F26FF" w:rsidRPr="0011085C" w:rsidRDefault="006F26FF"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w:t>
            </w:r>
            <w:r w:rsidRPr="0011085C">
              <w:rPr>
                <w:rFonts w:ascii="Arial" w:hAnsi="Arial" w:cs="Arial"/>
                <w:sz w:val="18"/>
                <w:szCs w:val="18"/>
              </w:rPr>
              <w:t>223,884</w:t>
            </w:r>
            <w:r>
              <w:rPr>
                <w:rFonts w:ascii="Arial" w:hAnsi="Arial" w:cs="Arial"/>
                <w:sz w:val="18"/>
                <w:szCs w:val="18"/>
              </w:rPr>
              <w:t>)</w:t>
            </w:r>
          </w:p>
        </w:tc>
        <w:tc>
          <w:tcPr>
            <w:tcW w:w="1260" w:type="dxa"/>
            <w:tcBorders>
              <w:left w:val="nil"/>
              <w:right w:val="nil"/>
            </w:tcBorders>
            <w:vAlign w:val="bottom"/>
          </w:tcPr>
          <w:p w14:paraId="7DD6567C" w14:textId="0656D80F" w:rsidR="006F26FF" w:rsidRPr="006F26FF" w:rsidRDefault="006F26FF" w:rsidP="001236E3">
            <w:pPr>
              <w:tabs>
                <w:tab w:val="decimal" w:pos="975"/>
              </w:tabs>
              <w:spacing w:before="0" w:after="0" w:line="360" w:lineRule="exact"/>
              <w:ind w:left="0" w:right="-18" w:firstLine="0"/>
              <w:rPr>
                <w:rFonts w:ascii="Arial" w:hAnsi="Arial" w:cs="Arial"/>
                <w:sz w:val="18"/>
                <w:szCs w:val="18"/>
              </w:rPr>
            </w:pPr>
            <w:r w:rsidRPr="006F26FF">
              <w:rPr>
                <w:rFonts w:ascii="Arial" w:hAnsi="Arial" w:cs="Arial"/>
                <w:sz w:val="18"/>
                <w:szCs w:val="18"/>
              </w:rPr>
              <w:t>(15,920)</w:t>
            </w:r>
          </w:p>
        </w:tc>
        <w:tc>
          <w:tcPr>
            <w:tcW w:w="1260" w:type="dxa"/>
            <w:tcBorders>
              <w:top w:val="nil"/>
              <w:left w:val="nil"/>
              <w:bottom w:val="nil"/>
              <w:right w:val="nil"/>
            </w:tcBorders>
            <w:vAlign w:val="bottom"/>
          </w:tcPr>
          <w:p w14:paraId="22C0BC79" w14:textId="7E8E355D" w:rsidR="006F26FF" w:rsidRPr="0011085C" w:rsidRDefault="006F26FF" w:rsidP="001236E3">
            <w:pPr>
              <w:tabs>
                <w:tab w:val="decimal" w:pos="975"/>
              </w:tabs>
              <w:spacing w:before="0" w:after="0" w:line="360" w:lineRule="exact"/>
              <w:ind w:left="0" w:right="-18" w:firstLine="0"/>
              <w:rPr>
                <w:rFonts w:ascii="Arial" w:hAnsi="Arial" w:cs="Arial"/>
                <w:sz w:val="18"/>
                <w:szCs w:val="18"/>
              </w:rPr>
            </w:pPr>
            <w:r>
              <w:rPr>
                <w:rFonts w:ascii="Arial" w:hAnsi="Arial" w:cs="Arial"/>
                <w:sz w:val="18"/>
                <w:szCs w:val="18"/>
              </w:rPr>
              <w:t>(</w:t>
            </w:r>
            <w:r w:rsidRPr="0011085C">
              <w:rPr>
                <w:rFonts w:ascii="Arial" w:hAnsi="Arial" w:cs="Arial"/>
                <w:sz w:val="18"/>
                <w:szCs w:val="18"/>
              </w:rPr>
              <w:t>58,340</w:t>
            </w:r>
            <w:r>
              <w:rPr>
                <w:rFonts w:ascii="Arial" w:hAnsi="Arial" w:cs="Arial"/>
                <w:sz w:val="18"/>
                <w:szCs w:val="18"/>
              </w:rPr>
              <w:t>)</w:t>
            </w:r>
          </w:p>
        </w:tc>
      </w:tr>
    </w:tbl>
    <w:p w14:paraId="7C1B9C8E" w14:textId="77777777" w:rsidR="00D23198" w:rsidRDefault="00D23198"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6455CB3B" w14:textId="4A51F510" w:rsidR="00196049" w:rsidRPr="002D7C5E" w:rsidRDefault="00E7475A"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27</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5DDF" w:rsidRPr="002D7C5E">
        <w:rPr>
          <w:rFonts w:ascii="Arial" w:eastAsia="Arial Unicode MS" w:hAnsi="Arial" w:cs="Arial Unicode MS"/>
          <w:b/>
          <w:bCs/>
          <w:szCs w:val="22"/>
          <w:lang w:val="en-GB"/>
        </w:rPr>
        <w:t>I</w:t>
      </w:r>
      <w:r w:rsidR="00196049" w:rsidRPr="002D7C5E">
        <w:rPr>
          <w:rFonts w:ascii="Arial" w:eastAsia="Arial Unicode MS" w:hAnsi="Arial" w:cs="Arial Unicode MS"/>
          <w:b/>
          <w:bCs/>
          <w:szCs w:val="22"/>
          <w:lang w:val="en-GB"/>
        </w:rPr>
        <w:t>ncome tax</w:t>
      </w:r>
    </w:p>
    <w:p w14:paraId="4A628819" w14:textId="28DB49C0" w:rsidR="004D2FF7" w:rsidRPr="002D7C5E" w:rsidRDefault="004D2FF7" w:rsidP="00971B4D">
      <w:pPr>
        <w:spacing w:after="0" w:line="380" w:lineRule="exact"/>
        <w:ind w:firstLine="0"/>
        <w:jc w:val="both"/>
        <w:rPr>
          <w:rFonts w:ascii="Arial" w:hAnsi="Arial"/>
          <w:szCs w:val="22"/>
        </w:rPr>
      </w:pPr>
      <w:r w:rsidRPr="002D7C5E">
        <w:rPr>
          <w:rFonts w:ascii="Arial" w:hAnsi="Arial"/>
          <w:szCs w:val="22"/>
        </w:rPr>
        <w:t xml:space="preserve">Income tax expenses </w:t>
      </w:r>
      <w:r w:rsidR="00AF2E40" w:rsidRPr="002D7C5E">
        <w:rPr>
          <w:rFonts w:ascii="Arial" w:hAnsi="Arial"/>
          <w:szCs w:val="22"/>
        </w:rPr>
        <w:t>for the year</w:t>
      </w:r>
      <w:r w:rsidR="00FB39F5">
        <w:rPr>
          <w:rFonts w:ascii="Arial" w:hAnsi="Arial"/>
          <w:szCs w:val="22"/>
        </w:rPr>
        <w:t>s</w:t>
      </w:r>
      <w:r w:rsidR="00AF2E40" w:rsidRPr="002D7C5E">
        <w:rPr>
          <w:rFonts w:ascii="Arial" w:hAnsi="Arial"/>
          <w:szCs w:val="22"/>
        </w:rPr>
        <w:t xml:space="preserve"> ended 31 December </w:t>
      </w:r>
      <w:r w:rsidR="002B6021">
        <w:rPr>
          <w:rFonts w:ascii="Arial" w:hAnsi="Arial"/>
          <w:szCs w:val="22"/>
        </w:rPr>
        <w:t>202</w:t>
      </w:r>
      <w:r w:rsidR="00C54206">
        <w:rPr>
          <w:rFonts w:ascii="Arial" w:hAnsi="Arial"/>
          <w:szCs w:val="22"/>
        </w:rPr>
        <w:t>2</w:t>
      </w:r>
      <w:r w:rsidR="00AF2E40" w:rsidRPr="002D7C5E">
        <w:rPr>
          <w:rFonts w:ascii="Arial" w:hAnsi="Arial"/>
          <w:szCs w:val="22"/>
        </w:rPr>
        <w:t xml:space="preserve"> and </w:t>
      </w:r>
      <w:r w:rsidR="002B6021">
        <w:rPr>
          <w:rFonts w:ascii="Arial" w:hAnsi="Arial"/>
          <w:szCs w:val="22"/>
        </w:rPr>
        <w:t>202</w:t>
      </w:r>
      <w:r w:rsidR="00C54206">
        <w:rPr>
          <w:rFonts w:ascii="Arial" w:hAnsi="Arial"/>
          <w:szCs w:val="22"/>
        </w:rPr>
        <w:t>1</w:t>
      </w:r>
      <w:r w:rsidR="00AF2E40" w:rsidRPr="002D7C5E">
        <w:rPr>
          <w:rFonts w:ascii="Arial" w:hAnsi="Arial"/>
          <w:szCs w:val="22"/>
        </w:rPr>
        <w:t xml:space="preserve"> </w:t>
      </w:r>
      <w:r w:rsidRPr="002D7C5E">
        <w:rPr>
          <w:rFonts w:ascii="Arial" w:hAnsi="Arial"/>
          <w:szCs w:val="22"/>
        </w:rPr>
        <w:t>are made up as follows:</w:t>
      </w:r>
    </w:p>
    <w:p w14:paraId="410C15FA" w14:textId="77777777"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 (Unit: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C2AD0" w:rsidRPr="002D7C5E" w14:paraId="098C6A10" w14:textId="77777777" w:rsidTr="00F264D2">
        <w:tc>
          <w:tcPr>
            <w:tcW w:w="4140" w:type="dxa"/>
            <w:tcBorders>
              <w:left w:val="nil"/>
              <w:bottom w:val="nil"/>
              <w:right w:val="nil"/>
            </w:tcBorders>
            <w:vAlign w:val="bottom"/>
          </w:tcPr>
          <w:p w14:paraId="07B3EB12" w14:textId="77777777" w:rsidR="004C2AD0" w:rsidRPr="002D7C5E" w:rsidRDefault="004C2AD0"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C4DBD73" w14:textId="77777777" w:rsidR="004C2AD0"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D69A92F" w14:textId="77777777" w:rsidR="004C2AD0"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C54206" w:rsidRPr="002D7C5E" w14:paraId="2BCB6CA8" w14:textId="77777777" w:rsidTr="00F264D2">
        <w:tc>
          <w:tcPr>
            <w:tcW w:w="4140" w:type="dxa"/>
            <w:tcBorders>
              <w:left w:val="nil"/>
              <w:bottom w:val="nil"/>
              <w:right w:val="nil"/>
            </w:tcBorders>
            <w:vAlign w:val="bottom"/>
          </w:tcPr>
          <w:p w14:paraId="6ACD9032" w14:textId="77777777" w:rsidR="00C54206" w:rsidRPr="002D7C5E" w:rsidRDefault="00C54206" w:rsidP="00C54206">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B21CAB1" w14:textId="634A77B0"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0A69E450" w14:textId="645C90DA"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1B6875DB" w14:textId="5DB1BB23"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117E0D28" w14:textId="3226CAD0"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7D749ED6" w14:textId="77777777" w:rsidTr="00F264D2">
        <w:tc>
          <w:tcPr>
            <w:tcW w:w="4140" w:type="dxa"/>
            <w:tcBorders>
              <w:left w:val="nil"/>
              <w:bottom w:val="nil"/>
              <w:right w:val="nil"/>
            </w:tcBorders>
          </w:tcPr>
          <w:p w14:paraId="36143A8E" w14:textId="77777777" w:rsidR="00C54206" w:rsidRPr="002D7C5E" w:rsidRDefault="00C54206" w:rsidP="00C54206">
            <w:pPr>
              <w:tabs>
                <w:tab w:val="left" w:pos="1440"/>
              </w:tabs>
              <w:spacing w:before="0" w:after="0" w:line="380" w:lineRule="exact"/>
              <w:ind w:left="162" w:hanging="162"/>
              <w:rPr>
                <w:rFonts w:ascii="Arial" w:hAnsi="Arial" w:cs="Arial"/>
                <w:b/>
                <w:bCs/>
                <w:sz w:val="18"/>
                <w:szCs w:val="18"/>
              </w:rPr>
            </w:pPr>
            <w:r w:rsidRPr="002D7C5E">
              <w:rPr>
                <w:rFonts w:ascii="Arial" w:hAnsi="Arial" w:cs="Arial"/>
                <w:b/>
                <w:bCs/>
                <w:sz w:val="18"/>
                <w:szCs w:val="18"/>
              </w:rPr>
              <w:t>Current income tax:</w:t>
            </w:r>
          </w:p>
        </w:tc>
        <w:tc>
          <w:tcPr>
            <w:tcW w:w="1260" w:type="dxa"/>
            <w:tcBorders>
              <w:left w:val="nil"/>
              <w:bottom w:val="nil"/>
              <w:right w:val="nil"/>
            </w:tcBorders>
            <w:vAlign w:val="bottom"/>
          </w:tcPr>
          <w:p w14:paraId="4117250A" w14:textId="77777777" w:rsidR="00C54206" w:rsidRPr="002D7C5E" w:rsidRDefault="00C54206" w:rsidP="00C54206">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FF4C71A" w14:textId="77777777" w:rsidR="00C54206" w:rsidRPr="002D7C5E" w:rsidRDefault="00C54206" w:rsidP="00C54206">
            <w:pPr>
              <w:tabs>
                <w:tab w:val="decimal" w:pos="793"/>
              </w:tabs>
              <w:spacing w:before="0" w:after="0" w:line="38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5C86FB72" w14:textId="77777777" w:rsidR="00C54206" w:rsidRPr="002D7C5E" w:rsidRDefault="00C54206" w:rsidP="00C54206">
            <w:pPr>
              <w:tabs>
                <w:tab w:val="decimal" w:pos="793"/>
              </w:tabs>
              <w:spacing w:before="0" w:after="0" w:line="380" w:lineRule="exact"/>
              <w:ind w:left="0" w:firstLine="0"/>
              <w:jc w:val="both"/>
              <w:rPr>
                <w:rFonts w:ascii="Arial" w:hAnsi="Arial" w:cs="Arial"/>
                <w:spacing w:val="-4"/>
                <w:sz w:val="18"/>
                <w:szCs w:val="18"/>
              </w:rPr>
            </w:pPr>
          </w:p>
        </w:tc>
        <w:tc>
          <w:tcPr>
            <w:tcW w:w="1260" w:type="dxa"/>
            <w:tcBorders>
              <w:top w:val="nil"/>
              <w:left w:val="nil"/>
              <w:bottom w:val="nil"/>
              <w:right w:val="nil"/>
            </w:tcBorders>
            <w:vAlign w:val="bottom"/>
          </w:tcPr>
          <w:p w14:paraId="41693DCC" w14:textId="77777777" w:rsidR="00C54206" w:rsidRPr="002D7C5E" w:rsidRDefault="00C54206" w:rsidP="00C54206">
            <w:pPr>
              <w:tabs>
                <w:tab w:val="decimal" w:pos="882"/>
              </w:tabs>
              <w:spacing w:before="0" w:after="0" w:line="380" w:lineRule="exact"/>
              <w:ind w:left="0" w:firstLine="0"/>
              <w:jc w:val="thaiDistribute"/>
              <w:rPr>
                <w:rFonts w:ascii="Arial" w:hAnsi="Arial" w:cs="Arial"/>
                <w:sz w:val="18"/>
                <w:szCs w:val="18"/>
              </w:rPr>
            </w:pPr>
          </w:p>
        </w:tc>
      </w:tr>
      <w:tr w:rsidR="00C54206" w:rsidRPr="002D7C5E" w14:paraId="32BB174E" w14:textId="77777777" w:rsidTr="00F264D2">
        <w:trPr>
          <w:trHeight w:val="80"/>
        </w:trPr>
        <w:tc>
          <w:tcPr>
            <w:tcW w:w="4140" w:type="dxa"/>
            <w:tcBorders>
              <w:left w:val="nil"/>
              <w:bottom w:val="nil"/>
              <w:right w:val="nil"/>
            </w:tcBorders>
          </w:tcPr>
          <w:p w14:paraId="7DFE6EE0" w14:textId="77777777" w:rsidR="00C54206" w:rsidRPr="002D7C5E" w:rsidRDefault="00C54206" w:rsidP="00C54206">
            <w:pPr>
              <w:tabs>
                <w:tab w:val="left" w:pos="1440"/>
              </w:tabs>
              <w:spacing w:before="0" w:after="0" w:line="380" w:lineRule="exact"/>
              <w:ind w:left="162" w:hanging="162"/>
              <w:rPr>
                <w:rFonts w:ascii="Arial" w:hAnsi="Arial" w:cs="Arial"/>
                <w:sz w:val="18"/>
                <w:szCs w:val="18"/>
              </w:rPr>
            </w:pPr>
            <w:r w:rsidRPr="002D7C5E">
              <w:rPr>
                <w:rFonts w:ascii="Arial" w:hAnsi="Arial" w:cs="Arial"/>
                <w:sz w:val="18"/>
                <w:szCs w:val="18"/>
              </w:rPr>
              <w:t>Current income tax charge</w:t>
            </w:r>
          </w:p>
        </w:tc>
        <w:tc>
          <w:tcPr>
            <w:tcW w:w="1260" w:type="dxa"/>
            <w:tcBorders>
              <w:left w:val="nil"/>
              <w:bottom w:val="nil"/>
              <w:right w:val="nil"/>
            </w:tcBorders>
            <w:vAlign w:val="bottom"/>
          </w:tcPr>
          <w:p w14:paraId="24F08063" w14:textId="4E04CFF7" w:rsidR="00C54206" w:rsidRPr="00B00468" w:rsidRDefault="00E320EE" w:rsidP="00C54206">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90,112</w:t>
            </w:r>
          </w:p>
        </w:tc>
        <w:tc>
          <w:tcPr>
            <w:tcW w:w="1260" w:type="dxa"/>
            <w:tcBorders>
              <w:left w:val="nil"/>
              <w:bottom w:val="nil"/>
              <w:right w:val="nil"/>
            </w:tcBorders>
            <w:vAlign w:val="bottom"/>
          </w:tcPr>
          <w:p w14:paraId="397A16EE" w14:textId="153F5A38" w:rsidR="00C54206" w:rsidRPr="00E670DC" w:rsidRDefault="00C54206" w:rsidP="00C54206">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92,294</w:t>
            </w:r>
          </w:p>
        </w:tc>
        <w:tc>
          <w:tcPr>
            <w:tcW w:w="1260" w:type="dxa"/>
            <w:tcBorders>
              <w:left w:val="nil"/>
              <w:bottom w:val="nil"/>
              <w:right w:val="nil"/>
            </w:tcBorders>
            <w:vAlign w:val="bottom"/>
          </w:tcPr>
          <w:p w14:paraId="1BCE6E72" w14:textId="722DFE96" w:rsidR="00C54206" w:rsidRPr="00B00468" w:rsidRDefault="00E320EE" w:rsidP="00C54206">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44,812</w:t>
            </w:r>
          </w:p>
        </w:tc>
        <w:tc>
          <w:tcPr>
            <w:tcW w:w="1260" w:type="dxa"/>
            <w:tcBorders>
              <w:top w:val="nil"/>
              <w:left w:val="nil"/>
              <w:bottom w:val="nil"/>
              <w:right w:val="nil"/>
            </w:tcBorders>
            <w:vAlign w:val="bottom"/>
          </w:tcPr>
          <w:p w14:paraId="596FD7EA" w14:textId="12A094EE" w:rsidR="00C54206" w:rsidRPr="00F534D1" w:rsidRDefault="00C54206" w:rsidP="00C54206">
            <w:pPr>
              <w:tabs>
                <w:tab w:val="decimal" w:pos="882"/>
              </w:tabs>
              <w:spacing w:before="0" w:after="0" w:line="380" w:lineRule="exact"/>
              <w:ind w:left="0" w:firstLine="0"/>
              <w:jc w:val="thaiDistribute"/>
              <w:rPr>
                <w:rFonts w:ascii="Arial" w:hAnsi="Arial" w:cs="Arial"/>
                <w:sz w:val="18"/>
                <w:szCs w:val="18"/>
              </w:rPr>
            </w:pPr>
            <w:r>
              <w:rPr>
                <w:rFonts w:ascii="Arial" w:hAnsi="Arial" w:cs="Arial"/>
                <w:sz w:val="18"/>
                <w:szCs w:val="18"/>
              </w:rPr>
              <w:t>29,980</w:t>
            </w:r>
          </w:p>
        </w:tc>
      </w:tr>
      <w:tr w:rsidR="00C54206" w:rsidRPr="002D7C5E" w14:paraId="1076CE6E" w14:textId="77777777" w:rsidTr="00F264D2">
        <w:tc>
          <w:tcPr>
            <w:tcW w:w="4140" w:type="dxa"/>
            <w:tcBorders>
              <w:left w:val="nil"/>
              <w:bottom w:val="nil"/>
              <w:right w:val="nil"/>
            </w:tcBorders>
          </w:tcPr>
          <w:p w14:paraId="4E79E95F" w14:textId="77777777" w:rsidR="00C54206" w:rsidRPr="002D7C5E" w:rsidRDefault="00C54206" w:rsidP="00C54206">
            <w:pPr>
              <w:tabs>
                <w:tab w:val="left" w:pos="567"/>
                <w:tab w:val="left" w:pos="1134"/>
                <w:tab w:val="left" w:pos="1701"/>
              </w:tabs>
              <w:spacing w:before="0" w:after="0" w:line="38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Deferred tax:</w:t>
            </w:r>
          </w:p>
        </w:tc>
        <w:tc>
          <w:tcPr>
            <w:tcW w:w="1260" w:type="dxa"/>
            <w:tcBorders>
              <w:left w:val="nil"/>
              <w:bottom w:val="nil"/>
              <w:right w:val="nil"/>
            </w:tcBorders>
            <w:vAlign w:val="bottom"/>
          </w:tcPr>
          <w:p w14:paraId="35FAB9C7" w14:textId="77777777" w:rsidR="00C54206" w:rsidRPr="00B00468" w:rsidRDefault="00C54206" w:rsidP="00C54206">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6EB5E015" w14:textId="77777777" w:rsidR="00C54206" w:rsidRPr="00E670DC" w:rsidRDefault="00C54206" w:rsidP="00C54206">
            <w:pPr>
              <w:tabs>
                <w:tab w:val="decimal" w:pos="88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526268D5" w14:textId="77777777" w:rsidR="00C54206" w:rsidRPr="00B00468" w:rsidRDefault="00C54206" w:rsidP="00C54206">
            <w:pPr>
              <w:tabs>
                <w:tab w:val="decimal" w:pos="88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45CA01A" w14:textId="77777777" w:rsidR="00C54206" w:rsidRPr="00F534D1" w:rsidRDefault="00C54206" w:rsidP="00C54206">
            <w:pPr>
              <w:tabs>
                <w:tab w:val="decimal" w:pos="882"/>
              </w:tabs>
              <w:spacing w:before="0" w:after="0" w:line="380" w:lineRule="exact"/>
              <w:ind w:left="0" w:firstLine="0"/>
              <w:jc w:val="thaiDistribute"/>
              <w:rPr>
                <w:rFonts w:ascii="Arial" w:hAnsi="Arial" w:cs="Arial"/>
                <w:sz w:val="18"/>
                <w:szCs w:val="18"/>
              </w:rPr>
            </w:pPr>
          </w:p>
        </w:tc>
      </w:tr>
      <w:tr w:rsidR="0062166C" w:rsidRPr="002D7C5E" w14:paraId="5C8A43B2" w14:textId="77777777" w:rsidTr="00F264D2">
        <w:tc>
          <w:tcPr>
            <w:tcW w:w="4140" w:type="dxa"/>
            <w:tcBorders>
              <w:left w:val="nil"/>
              <w:bottom w:val="nil"/>
              <w:right w:val="nil"/>
            </w:tcBorders>
          </w:tcPr>
          <w:p w14:paraId="38DA024A" w14:textId="77777777" w:rsidR="0062166C" w:rsidRPr="002D7C5E" w:rsidRDefault="0062166C" w:rsidP="0062166C">
            <w:pPr>
              <w:tabs>
                <w:tab w:val="left" w:pos="1440"/>
              </w:tabs>
              <w:spacing w:before="0" w:after="0" w:line="380" w:lineRule="exact"/>
              <w:ind w:left="162" w:hanging="162"/>
              <w:rPr>
                <w:rFonts w:ascii="Arial" w:hAnsi="Arial" w:cs="Arial"/>
                <w:sz w:val="18"/>
                <w:szCs w:val="18"/>
              </w:rPr>
            </w:pPr>
            <w:r>
              <w:rPr>
                <w:rFonts w:ascii="Arial" w:hAnsi="Arial" w:cs="Arial"/>
                <w:sz w:val="18"/>
                <w:szCs w:val="18"/>
              </w:rPr>
              <w:t>Relating to origination and reversal of temporary differences</w:t>
            </w:r>
          </w:p>
        </w:tc>
        <w:tc>
          <w:tcPr>
            <w:tcW w:w="1260" w:type="dxa"/>
            <w:tcBorders>
              <w:left w:val="nil"/>
              <w:bottom w:val="nil"/>
              <w:right w:val="nil"/>
            </w:tcBorders>
            <w:vAlign w:val="bottom"/>
          </w:tcPr>
          <w:p w14:paraId="1E96B0CB" w14:textId="1E3B455A" w:rsidR="0062166C" w:rsidRPr="00B71983" w:rsidRDefault="0062166C" w:rsidP="0062166C">
            <w:pPr>
              <w:tabs>
                <w:tab w:val="decimal" w:pos="882"/>
              </w:tabs>
              <w:spacing w:before="0" w:after="0" w:line="380" w:lineRule="exact"/>
              <w:ind w:left="0" w:firstLine="0"/>
              <w:jc w:val="thaiDistribute"/>
              <w:rPr>
                <w:rFonts w:ascii="Arial" w:hAnsi="Arial" w:cs="Arial"/>
                <w:sz w:val="18"/>
                <w:szCs w:val="18"/>
                <w:cs/>
              </w:rPr>
            </w:pPr>
            <w:r w:rsidRPr="00B71983">
              <w:rPr>
                <w:rFonts w:ascii="Arial" w:hAnsi="Arial" w:cs="Arial"/>
                <w:sz w:val="18"/>
                <w:szCs w:val="18"/>
              </w:rPr>
              <w:t>(24,676)</w:t>
            </w:r>
          </w:p>
        </w:tc>
        <w:tc>
          <w:tcPr>
            <w:tcW w:w="1260" w:type="dxa"/>
            <w:tcBorders>
              <w:left w:val="nil"/>
              <w:bottom w:val="nil"/>
              <w:right w:val="nil"/>
            </w:tcBorders>
            <w:vAlign w:val="bottom"/>
          </w:tcPr>
          <w:p w14:paraId="16092268" w14:textId="357E19D8" w:rsidR="0062166C" w:rsidRPr="00E670DC" w:rsidRDefault="0062166C" w:rsidP="0062166C">
            <w:pPr>
              <w:tabs>
                <w:tab w:val="decimal" w:pos="882"/>
              </w:tabs>
              <w:spacing w:before="0" w:after="0" w:line="380" w:lineRule="exact"/>
              <w:ind w:left="0" w:firstLine="0"/>
              <w:jc w:val="thaiDistribute"/>
              <w:rPr>
                <w:rFonts w:ascii="Arial" w:hAnsi="Arial" w:cs="Arial"/>
                <w:sz w:val="18"/>
                <w:szCs w:val="18"/>
                <w:cs/>
              </w:rPr>
            </w:pPr>
            <w:r w:rsidRPr="00B00468">
              <w:rPr>
                <w:rFonts w:ascii="Arial" w:hAnsi="Arial" w:cs="Arial"/>
                <w:sz w:val="18"/>
                <w:szCs w:val="18"/>
              </w:rPr>
              <w:t>(26,481)</w:t>
            </w:r>
          </w:p>
        </w:tc>
        <w:tc>
          <w:tcPr>
            <w:tcW w:w="1260" w:type="dxa"/>
            <w:tcBorders>
              <w:left w:val="nil"/>
              <w:bottom w:val="nil"/>
              <w:right w:val="nil"/>
            </w:tcBorders>
            <w:vAlign w:val="bottom"/>
          </w:tcPr>
          <w:p w14:paraId="7779AE45" w14:textId="4D841019" w:rsidR="0062166C" w:rsidRPr="0062166C" w:rsidRDefault="0062166C" w:rsidP="0062166C">
            <w:pPr>
              <w:tabs>
                <w:tab w:val="decimal" w:pos="882"/>
              </w:tabs>
              <w:spacing w:before="0" w:after="0" w:line="380" w:lineRule="exact"/>
              <w:ind w:left="0" w:firstLine="0"/>
              <w:jc w:val="thaiDistribute"/>
              <w:rPr>
                <w:rFonts w:ascii="Arial" w:hAnsi="Arial" w:cs="Arial"/>
                <w:sz w:val="18"/>
                <w:szCs w:val="18"/>
                <w:cs/>
              </w:rPr>
            </w:pPr>
            <w:r w:rsidRPr="0062166C">
              <w:rPr>
                <w:rFonts w:ascii="Arial" w:hAnsi="Arial" w:cs="Arial"/>
                <w:sz w:val="18"/>
                <w:szCs w:val="18"/>
              </w:rPr>
              <w:t>(14,673)</w:t>
            </w:r>
          </w:p>
        </w:tc>
        <w:tc>
          <w:tcPr>
            <w:tcW w:w="1260" w:type="dxa"/>
            <w:tcBorders>
              <w:top w:val="nil"/>
              <w:left w:val="nil"/>
              <w:bottom w:val="nil"/>
              <w:right w:val="nil"/>
            </w:tcBorders>
            <w:vAlign w:val="bottom"/>
          </w:tcPr>
          <w:p w14:paraId="121F79A4" w14:textId="40C58F64" w:rsidR="0062166C" w:rsidRPr="00F534D1" w:rsidRDefault="0062166C" w:rsidP="0062166C">
            <w:pPr>
              <w:tabs>
                <w:tab w:val="decimal" w:pos="882"/>
              </w:tabs>
              <w:spacing w:before="0" w:after="0" w:line="380" w:lineRule="exact"/>
              <w:ind w:left="0" w:firstLine="0"/>
              <w:jc w:val="thaiDistribute"/>
              <w:rPr>
                <w:rFonts w:ascii="Arial" w:hAnsi="Arial" w:cs="Arial"/>
                <w:sz w:val="18"/>
                <w:szCs w:val="18"/>
                <w:cs/>
              </w:rPr>
            </w:pPr>
            <w:r w:rsidRPr="00B00468">
              <w:rPr>
                <w:rFonts w:ascii="Arial" w:hAnsi="Arial" w:cs="Arial"/>
                <w:sz w:val="18"/>
                <w:szCs w:val="18"/>
              </w:rPr>
              <w:t>(11,228)</w:t>
            </w:r>
          </w:p>
        </w:tc>
      </w:tr>
      <w:tr w:rsidR="0062166C" w:rsidRPr="002D7C5E" w14:paraId="6BA8D55D" w14:textId="77777777" w:rsidTr="00F264D2">
        <w:tc>
          <w:tcPr>
            <w:tcW w:w="4140" w:type="dxa"/>
            <w:tcBorders>
              <w:left w:val="nil"/>
              <w:bottom w:val="nil"/>
              <w:right w:val="nil"/>
            </w:tcBorders>
          </w:tcPr>
          <w:p w14:paraId="3F53E991" w14:textId="77777777" w:rsidR="0062166C" w:rsidRPr="002D7C5E" w:rsidRDefault="0062166C" w:rsidP="0062166C">
            <w:pPr>
              <w:tabs>
                <w:tab w:val="left" w:pos="1440"/>
              </w:tabs>
              <w:spacing w:before="0" w:after="0" w:line="380" w:lineRule="exact"/>
              <w:ind w:left="162" w:hanging="162"/>
              <w:rPr>
                <w:rFonts w:ascii="Arial" w:hAnsi="Arial" w:cs="Arial"/>
                <w:sz w:val="18"/>
                <w:szCs w:val="18"/>
              </w:rPr>
            </w:pPr>
            <w:r w:rsidRPr="002D7C5E">
              <w:rPr>
                <w:rFonts w:ascii="Arial" w:hAnsi="Arial" w:cs="Arial"/>
                <w:color w:val="000000"/>
                <w:sz w:val="18"/>
                <w:szCs w:val="18"/>
              </w:rPr>
              <w:t>Translation adjustment</w:t>
            </w:r>
          </w:p>
        </w:tc>
        <w:tc>
          <w:tcPr>
            <w:tcW w:w="1260" w:type="dxa"/>
            <w:tcBorders>
              <w:left w:val="nil"/>
              <w:bottom w:val="nil"/>
              <w:right w:val="nil"/>
            </w:tcBorders>
            <w:vAlign w:val="bottom"/>
          </w:tcPr>
          <w:p w14:paraId="11343AB8" w14:textId="62E03EEC" w:rsidR="0062166C" w:rsidRPr="00B71983" w:rsidRDefault="0062166C" w:rsidP="0062166C">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B71983">
              <w:rPr>
                <w:rFonts w:ascii="Arial" w:hAnsi="Arial" w:cs="Arial"/>
                <w:sz w:val="18"/>
                <w:szCs w:val="18"/>
              </w:rPr>
              <w:t>352</w:t>
            </w:r>
          </w:p>
        </w:tc>
        <w:tc>
          <w:tcPr>
            <w:tcW w:w="1260" w:type="dxa"/>
            <w:tcBorders>
              <w:left w:val="nil"/>
              <w:bottom w:val="nil"/>
              <w:right w:val="nil"/>
            </w:tcBorders>
            <w:vAlign w:val="bottom"/>
          </w:tcPr>
          <w:p w14:paraId="1BBD4C8F" w14:textId="761AB7C8" w:rsidR="0062166C" w:rsidRPr="00E670DC" w:rsidRDefault="0062166C" w:rsidP="0062166C">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B00468">
              <w:rPr>
                <w:rFonts w:ascii="Arial" w:hAnsi="Arial" w:cs="Arial"/>
                <w:sz w:val="18"/>
                <w:szCs w:val="18"/>
              </w:rPr>
              <w:t>28</w:t>
            </w:r>
            <w:r>
              <w:rPr>
                <w:rFonts w:ascii="Arial" w:hAnsi="Arial" w:cs="Arial"/>
                <w:sz w:val="18"/>
                <w:szCs w:val="18"/>
              </w:rPr>
              <w:t>1</w:t>
            </w:r>
          </w:p>
        </w:tc>
        <w:tc>
          <w:tcPr>
            <w:tcW w:w="1260" w:type="dxa"/>
            <w:tcBorders>
              <w:left w:val="nil"/>
              <w:bottom w:val="nil"/>
              <w:right w:val="nil"/>
            </w:tcBorders>
            <w:vAlign w:val="bottom"/>
          </w:tcPr>
          <w:p w14:paraId="482EC7C4" w14:textId="5E6A6A0B" w:rsidR="0062166C" w:rsidRPr="0062166C" w:rsidRDefault="0062166C" w:rsidP="0062166C">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62166C">
              <w:rPr>
                <w:rFonts w:ascii="Arial" w:hAnsi="Arial" w:cs="Arial"/>
                <w:sz w:val="18"/>
                <w:szCs w:val="18"/>
              </w:rPr>
              <w:t>-</w:t>
            </w:r>
          </w:p>
        </w:tc>
        <w:tc>
          <w:tcPr>
            <w:tcW w:w="1260" w:type="dxa"/>
            <w:tcBorders>
              <w:top w:val="nil"/>
              <w:left w:val="nil"/>
              <w:bottom w:val="nil"/>
              <w:right w:val="nil"/>
            </w:tcBorders>
            <w:vAlign w:val="bottom"/>
          </w:tcPr>
          <w:p w14:paraId="45B27E6C" w14:textId="672AD236" w:rsidR="0062166C" w:rsidRPr="00F534D1" w:rsidRDefault="0062166C" w:rsidP="0062166C">
            <w:pPr>
              <w:pBdr>
                <w:bottom w:val="single" w:sz="4" w:space="1" w:color="auto"/>
              </w:pBdr>
              <w:tabs>
                <w:tab w:val="decimal" w:pos="882"/>
              </w:tabs>
              <w:spacing w:before="0" w:after="0" w:line="380" w:lineRule="exact"/>
              <w:ind w:left="0" w:firstLine="0"/>
              <w:jc w:val="thaiDistribute"/>
              <w:rPr>
                <w:rFonts w:ascii="Arial" w:hAnsi="Arial" w:cs="Arial"/>
                <w:sz w:val="18"/>
                <w:szCs w:val="18"/>
              </w:rPr>
            </w:pPr>
            <w:r w:rsidRPr="00B00468">
              <w:rPr>
                <w:rFonts w:ascii="Arial" w:hAnsi="Arial" w:cs="Arial"/>
                <w:sz w:val="18"/>
                <w:szCs w:val="18"/>
              </w:rPr>
              <w:t>-</w:t>
            </w:r>
          </w:p>
        </w:tc>
      </w:tr>
      <w:tr w:rsidR="0062166C" w:rsidRPr="002D7C5E" w14:paraId="00814CB0" w14:textId="77777777" w:rsidTr="00F264D2">
        <w:trPr>
          <w:trHeight w:val="144"/>
        </w:trPr>
        <w:tc>
          <w:tcPr>
            <w:tcW w:w="4140" w:type="dxa"/>
            <w:tcBorders>
              <w:left w:val="nil"/>
              <w:bottom w:val="nil"/>
              <w:right w:val="nil"/>
            </w:tcBorders>
          </w:tcPr>
          <w:p w14:paraId="470E52B6" w14:textId="77777777" w:rsidR="0062166C" w:rsidRPr="002D7C5E" w:rsidRDefault="0062166C" w:rsidP="0062166C">
            <w:pPr>
              <w:tabs>
                <w:tab w:val="left" w:pos="567"/>
                <w:tab w:val="left" w:pos="1134"/>
                <w:tab w:val="left" w:pos="1701"/>
              </w:tabs>
              <w:spacing w:before="0" w:after="0" w:line="38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tcBorders>
              <w:left w:val="nil"/>
              <w:bottom w:val="nil"/>
              <w:right w:val="nil"/>
            </w:tcBorders>
            <w:vAlign w:val="bottom"/>
          </w:tcPr>
          <w:p w14:paraId="0B87E8C3" w14:textId="4FDACA89" w:rsidR="0062166C" w:rsidRPr="00B71983" w:rsidRDefault="0062166C" w:rsidP="0062166C">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B71983">
              <w:rPr>
                <w:rFonts w:ascii="Arial" w:hAnsi="Arial" w:cs="Arial"/>
                <w:sz w:val="18"/>
                <w:szCs w:val="18"/>
              </w:rPr>
              <w:t>65,788</w:t>
            </w:r>
          </w:p>
        </w:tc>
        <w:tc>
          <w:tcPr>
            <w:tcW w:w="1260" w:type="dxa"/>
            <w:tcBorders>
              <w:left w:val="nil"/>
              <w:bottom w:val="nil"/>
              <w:right w:val="nil"/>
            </w:tcBorders>
            <w:vAlign w:val="bottom"/>
          </w:tcPr>
          <w:p w14:paraId="77F92FBE" w14:textId="70CF5DD8" w:rsidR="0062166C" w:rsidRPr="00E670DC" w:rsidRDefault="0062166C" w:rsidP="0062166C">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66,094</w:t>
            </w:r>
          </w:p>
        </w:tc>
        <w:tc>
          <w:tcPr>
            <w:tcW w:w="1260" w:type="dxa"/>
            <w:tcBorders>
              <w:left w:val="nil"/>
              <w:bottom w:val="nil"/>
              <w:right w:val="nil"/>
            </w:tcBorders>
            <w:vAlign w:val="bottom"/>
          </w:tcPr>
          <w:p w14:paraId="2DA980FD" w14:textId="33731578" w:rsidR="0062166C" w:rsidRPr="0062166C" w:rsidRDefault="0062166C" w:rsidP="0062166C">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sidRPr="0062166C">
              <w:rPr>
                <w:rFonts w:ascii="Arial" w:hAnsi="Arial" w:cs="Arial"/>
                <w:sz w:val="18"/>
                <w:szCs w:val="18"/>
              </w:rPr>
              <w:t>30,139</w:t>
            </w:r>
          </w:p>
        </w:tc>
        <w:tc>
          <w:tcPr>
            <w:tcW w:w="1260" w:type="dxa"/>
            <w:tcBorders>
              <w:top w:val="nil"/>
              <w:left w:val="nil"/>
              <w:bottom w:val="nil"/>
              <w:right w:val="nil"/>
            </w:tcBorders>
            <w:vAlign w:val="bottom"/>
          </w:tcPr>
          <w:p w14:paraId="5AC63237" w14:textId="57F279D3" w:rsidR="0062166C" w:rsidRPr="00F534D1" w:rsidRDefault="0062166C" w:rsidP="0062166C">
            <w:pPr>
              <w:pBdr>
                <w:bottom w:val="double" w:sz="4" w:space="1" w:color="auto"/>
              </w:pBdr>
              <w:tabs>
                <w:tab w:val="decimal" w:pos="882"/>
              </w:tabs>
              <w:spacing w:before="0" w:after="0" w:line="380" w:lineRule="exact"/>
              <w:ind w:left="0" w:firstLine="0"/>
              <w:jc w:val="thaiDistribute"/>
              <w:rPr>
                <w:rFonts w:ascii="Arial" w:hAnsi="Arial" w:cs="Arial"/>
                <w:sz w:val="18"/>
                <w:szCs w:val="18"/>
                <w:cs/>
              </w:rPr>
            </w:pPr>
            <w:r>
              <w:rPr>
                <w:rFonts w:ascii="Arial" w:hAnsi="Arial" w:cs="Arial"/>
                <w:sz w:val="18"/>
                <w:szCs w:val="18"/>
              </w:rPr>
              <w:t>18,752</w:t>
            </w:r>
          </w:p>
        </w:tc>
      </w:tr>
    </w:tbl>
    <w:p w14:paraId="4A6F0DA4" w14:textId="6BB3BEF5" w:rsidR="003E764A" w:rsidRPr="002D7C5E" w:rsidRDefault="00A70E58" w:rsidP="003E764A">
      <w:pPr>
        <w:tabs>
          <w:tab w:val="left" w:pos="1134"/>
          <w:tab w:val="left" w:pos="1701"/>
        </w:tabs>
        <w:spacing w:before="240" w:line="380" w:lineRule="exact"/>
        <w:jc w:val="thaiDistribute"/>
        <w:rPr>
          <w:rFonts w:ascii="Arial" w:hAnsi="Arial" w:cs="Arial"/>
          <w:szCs w:val="22"/>
        </w:rPr>
      </w:pPr>
      <w:r>
        <w:rPr>
          <w:rFonts w:ascii="Arial" w:hAnsi="Arial" w:cs="Cordia New"/>
        </w:rPr>
        <w:tab/>
      </w:r>
      <w:r w:rsidR="003E764A" w:rsidRPr="002D7C5E">
        <w:rPr>
          <w:rFonts w:ascii="Arial" w:hAnsi="Arial" w:cs="Cordia New"/>
        </w:rPr>
        <w:t xml:space="preserve">The amounts of income tax relating to each component of </w:t>
      </w:r>
      <w:r w:rsidR="003E764A" w:rsidRPr="002D7C5E">
        <w:rPr>
          <w:rFonts w:ascii="Arial" w:hAnsi="Arial" w:cs="Arial"/>
          <w:szCs w:val="22"/>
        </w:rPr>
        <w:t xml:space="preserve">other comprehensive income </w:t>
      </w:r>
      <w:r w:rsidR="00AF2E40" w:rsidRPr="002D7C5E">
        <w:rPr>
          <w:rFonts w:ascii="Arial" w:hAnsi="Arial"/>
          <w:szCs w:val="22"/>
        </w:rPr>
        <w:t>for the year</w:t>
      </w:r>
      <w:r w:rsidR="00962916">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w:t>
      </w:r>
      <w:r w:rsidR="00F264D2">
        <w:rPr>
          <w:rFonts w:ascii="Arial" w:hAnsi="Arial"/>
          <w:szCs w:val="22"/>
        </w:rPr>
        <w:t>2</w:t>
      </w:r>
      <w:r w:rsidR="00C54206">
        <w:rPr>
          <w:rFonts w:ascii="Arial" w:hAnsi="Arial"/>
          <w:szCs w:val="22"/>
        </w:rPr>
        <w:t>2</w:t>
      </w:r>
      <w:r w:rsidR="00AF2E40" w:rsidRPr="002D7C5E">
        <w:rPr>
          <w:rFonts w:ascii="Arial" w:hAnsi="Arial"/>
          <w:szCs w:val="22"/>
        </w:rPr>
        <w:t xml:space="preserve"> and </w:t>
      </w:r>
      <w:r w:rsidR="00E01693">
        <w:rPr>
          <w:rFonts w:ascii="Arial" w:hAnsi="Arial"/>
          <w:szCs w:val="22"/>
        </w:rPr>
        <w:t>202</w:t>
      </w:r>
      <w:r w:rsidR="00C54206">
        <w:rPr>
          <w:rFonts w:ascii="Arial" w:hAnsi="Arial"/>
          <w:szCs w:val="22"/>
        </w:rPr>
        <w:t>1</w:t>
      </w:r>
      <w:r w:rsidR="00AF2E40" w:rsidRPr="002D7C5E">
        <w:rPr>
          <w:rFonts w:ascii="Arial" w:hAnsi="Arial"/>
          <w:szCs w:val="22"/>
        </w:rPr>
        <w:t xml:space="preserve"> </w:t>
      </w:r>
      <w:r w:rsidR="003E764A" w:rsidRPr="002D7C5E">
        <w:rPr>
          <w:rFonts w:ascii="Arial" w:hAnsi="Arial" w:cs="Arial"/>
          <w:szCs w:val="22"/>
        </w:rPr>
        <w:t>are as follows:</w:t>
      </w:r>
    </w:p>
    <w:p w14:paraId="216B31BC" w14:textId="77777777" w:rsidR="004C2AD0" w:rsidRPr="002D7C5E" w:rsidRDefault="004C2AD0"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805BF8" w:rsidRPr="002D7C5E" w14:paraId="7902C1D8" w14:textId="77777777" w:rsidTr="00F264D2">
        <w:tc>
          <w:tcPr>
            <w:tcW w:w="4140" w:type="dxa"/>
            <w:tcBorders>
              <w:left w:val="nil"/>
              <w:bottom w:val="nil"/>
              <w:right w:val="nil"/>
            </w:tcBorders>
            <w:vAlign w:val="bottom"/>
          </w:tcPr>
          <w:p w14:paraId="285FB504" w14:textId="77777777" w:rsidR="00805BF8" w:rsidRPr="002D7C5E" w:rsidRDefault="00805BF8" w:rsidP="002B6021">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AB02B5F" w14:textId="77777777" w:rsidR="00805BF8"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37CE24F" w14:textId="77777777" w:rsidR="00805BF8" w:rsidRPr="002D7C5E" w:rsidRDefault="00AF2E40" w:rsidP="002B6021">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C54206" w:rsidRPr="002D7C5E" w14:paraId="3E81DCD2" w14:textId="77777777" w:rsidTr="00F264D2">
        <w:tc>
          <w:tcPr>
            <w:tcW w:w="4140" w:type="dxa"/>
            <w:tcBorders>
              <w:left w:val="nil"/>
              <w:bottom w:val="nil"/>
              <w:right w:val="nil"/>
            </w:tcBorders>
            <w:vAlign w:val="bottom"/>
          </w:tcPr>
          <w:p w14:paraId="79D370CE" w14:textId="77777777" w:rsidR="00C54206" w:rsidRPr="002D7C5E" w:rsidRDefault="00C54206" w:rsidP="00C54206">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F9B7A0F" w14:textId="31039DB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4AA66897" w14:textId="60346AD5"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6D074C35" w14:textId="235AD394"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4C0387E9" w14:textId="6AB0CE9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6EEEA6D9" w14:textId="77777777" w:rsidTr="00F264D2">
        <w:tc>
          <w:tcPr>
            <w:tcW w:w="4140" w:type="dxa"/>
            <w:tcBorders>
              <w:left w:val="nil"/>
              <w:bottom w:val="nil"/>
              <w:right w:val="nil"/>
            </w:tcBorders>
          </w:tcPr>
          <w:p w14:paraId="170142B4" w14:textId="77727331" w:rsidR="00C54206" w:rsidRPr="002D7C5E" w:rsidRDefault="00C54206" w:rsidP="00C54206">
            <w:pPr>
              <w:tabs>
                <w:tab w:val="left" w:pos="567"/>
                <w:tab w:val="left" w:pos="1134"/>
                <w:tab w:val="left" w:pos="1701"/>
              </w:tabs>
              <w:spacing w:before="0" w:after="0" w:line="380" w:lineRule="exact"/>
              <w:ind w:left="162" w:right="-15" w:hanging="162"/>
              <w:rPr>
                <w:rFonts w:ascii="Arial" w:hAnsi="Arial" w:cs="Arial"/>
                <w:sz w:val="18"/>
                <w:szCs w:val="18"/>
              </w:rPr>
            </w:pPr>
            <w:r w:rsidRPr="002D7C5E">
              <w:rPr>
                <w:rFonts w:ascii="Arial" w:hAnsi="Arial" w:cs="Arial"/>
                <w:sz w:val="18"/>
                <w:szCs w:val="18"/>
              </w:rPr>
              <w:t xml:space="preserve">Deferred tax </w:t>
            </w:r>
            <w:r>
              <w:rPr>
                <w:rFonts w:ascii="Arial" w:hAnsi="Arial" w:cs="Arial"/>
                <w:sz w:val="18"/>
                <w:szCs w:val="18"/>
              </w:rPr>
              <w:t xml:space="preserve">on gain from the </w:t>
            </w:r>
            <w:r w:rsidRPr="002D7C5E">
              <w:rPr>
                <w:rFonts w:ascii="Arial" w:hAnsi="Arial" w:cs="Arial"/>
                <w:sz w:val="18"/>
                <w:szCs w:val="18"/>
              </w:rPr>
              <w:t>change</w:t>
            </w:r>
            <w:r w:rsidR="003405CC">
              <w:rPr>
                <w:rFonts w:ascii="Arial" w:hAnsi="Arial" w:cs="Arial"/>
                <w:sz w:val="18"/>
                <w:szCs w:val="18"/>
              </w:rPr>
              <w:t xml:space="preserve"> </w:t>
            </w:r>
            <w:r w:rsidR="003405CC" w:rsidRPr="002D7C5E">
              <w:rPr>
                <w:rFonts w:ascii="Arial" w:hAnsi="Arial" w:cs="Arial"/>
                <w:sz w:val="18"/>
                <w:szCs w:val="18"/>
              </w:rPr>
              <w:t>in</w:t>
            </w:r>
            <w:r>
              <w:rPr>
                <w:rFonts w:ascii="Arial" w:hAnsi="Arial" w:cs="Arial"/>
                <w:sz w:val="18"/>
                <w:szCs w:val="18"/>
              </w:rPr>
              <w:t xml:space="preserve">           </w:t>
            </w:r>
          </w:p>
        </w:tc>
        <w:tc>
          <w:tcPr>
            <w:tcW w:w="1260" w:type="dxa"/>
            <w:tcBorders>
              <w:left w:val="nil"/>
              <w:bottom w:val="nil"/>
              <w:right w:val="nil"/>
            </w:tcBorders>
            <w:vAlign w:val="bottom"/>
          </w:tcPr>
          <w:p w14:paraId="2668A1C6" w14:textId="77777777" w:rsidR="00C54206" w:rsidRPr="008E7036" w:rsidRDefault="00C54206" w:rsidP="00C54206">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712ED1E" w14:textId="77777777" w:rsidR="00C54206" w:rsidRPr="008E7036" w:rsidRDefault="00C54206" w:rsidP="00C54206">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C1F569D" w14:textId="77777777" w:rsidR="00C54206" w:rsidRPr="008E7036" w:rsidRDefault="00C54206" w:rsidP="00C54206">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694AA025" w14:textId="77777777" w:rsidR="00C54206" w:rsidRPr="008E7036" w:rsidRDefault="00C54206" w:rsidP="00C54206">
            <w:pPr>
              <w:tabs>
                <w:tab w:val="decimal" w:pos="882"/>
              </w:tabs>
              <w:spacing w:before="0" w:after="0" w:line="380" w:lineRule="exact"/>
              <w:ind w:left="0" w:right="-18" w:firstLine="0"/>
              <w:jc w:val="thaiDistribute"/>
              <w:rPr>
                <w:rFonts w:ascii="Arial" w:hAnsi="Arial" w:cs="Arial"/>
                <w:sz w:val="18"/>
                <w:szCs w:val="18"/>
              </w:rPr>
            </w:pPr>
          </w:p>
        </w:tc>
      </w:tr>
      <w:tr w:rsidR="00C54206" w:rsidRPr="002D7C5E" w14:paraId="5D628036" w14:textId="77777777" w:rsidTr="00F264D2">
        <w:tc>
          <w:tcPr>
            <w:tcW w:w="4140" w:type="dxa"/>
            <w:tcBorders>
              <w:left w:val="nil"/>
              <w:bottom w:val="nil"/>
              <w:right w:val="nil"/>
            </w:tcBorders>
          </w:tcPr>
          <w:p w14:paraId="5483B2E4" w14:textId="5BEA359D" w:rsidR="00C54206" w:rsidRPr="002D7C5E" w:rsidRDefault="00C54206" w:rsidP="00C54206">
            <w:pPr>
              <w:tabs>
                <w:tab w:val="left" w:pos="567"/>
                <w:tab w:val="left" w:pos="1134"/>
                <w:tab w:val="left" w:pos="1701"/>
              </w:tabs>
              <w:spacing w:before="0" w:after="0" w:line="380" w:lineRule="exact"/>
              <w:ind w:left="162" w:right="-108" w:hanging="162"/>
              <w:rPr>
                <w:rFonts w:ascii="Arial" w:hAnsi="Arial" w:cs="Arial"/>
                <w:sz w:val="18"/>
                <w:szCs w:val="18"/>
              </w:rPr>
            </w:pPr>
            <w:r w:rsidRPr="002D7C5E">
              <w:rPr>
                <w:rFonts w:ascii="Arial" w:hAnsi="Arial" w:cs="Arial"/>
                <w:sz w:val="18"/>
                <w:szCs w:val="18"/>
              </w:rPr>
              <w:t xml:space="preserve">   fair value of investments in </w:t>
            </w:r>
            <w:r>
              <w:rPr>
                <w:rFonts w:ascii="Arial" w:hAnsi="Arial" w:cs="Arial"/>
                <w:sz w:val="18"/>
                <w:szCs w:val="18"/>
              </w:rPr>
              <w:t>equity instruments</w:t>
            </w:r>
          </w:p>
        </w:tc>
        <w:tc>
          <w:tcPr>
            <w:tcW w:w="1260" w:type="dxa"/>
            <w:tcBorders>
              <w:left w:val="nil"/>
              <w:bottom w:val="nil"/>
              <w:right w:val="nil"/>
            </w:tcBorders>
            <w:vAlign w:val="bottom"/>
          </w:tcPr>
          <w:p w14:paraId="5B72A992" w14:textId="5A1FE99D" w:rsidR="00C54206" w:rsidRPr="000B3200" w:rsidRDefault="00DE0932" w:rsidP="00415CFD">
            <w:pP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1,816</w:t>
            </w:r>
          </w:p>
        </w:tc>
        <w:tc>
          <w:tcPr>
            <w:tcW w:w="1260" w:type="dxa"/>
            <w:tcBorders>
              <w:left w:val="nil"/>
              <w:bottom w:val="nil"/>
              <w:right w:val="nil"/>
            </w:tcBorders>
            <w:vAlign w:val="bottom"/>
          </w:tcPr>
          <w:p w14:paraId="58E03096" w14:textId="1BF36256" w:rsidR="00C54206" w:rsidRPr="00E670DC" w:rsidRDefault="00C54206" w:rsidP="00415CFD">
            <w:pP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left w:val="nil"/>
              <w:bottom w:val="nil"/>
              <w:right w:val="nil"/>
            </w:tcBorders>
            <w:vAlign w:val="bottom"/>
          </w:tcPr>
          <w:p w14:paraId="2BB4CF92" w14:textId="19673B51" w:rsidR="00C54206" w:rsidRPr="000B3200" w:rsidRDefault="00DE0932" w:rsidP="00415CFD">
            <w:pP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4,872</w:t>
            </w:r>
          </w:p>
        </w:tc>
        <w:tc>
          <w:tcPr>
            <w:tcW w:w="1260" w:type="dxa"/>
            <w:tcBorders>
              <w:top w:val="nil"/>
              <w:left w:val="nil"/>
              <w:bottom w:val="nil"/>
              <w:right w:val="nil"/>
            </w:tcBorders>
            <w:vAlign w:val="bottom"/>
          </w:tcPr>
          <w:p w14:paraId="528BEF27" w14:textId="18520395" w:rsidR="00C54206" w:rsidRPr="00F534D1" w:rsidRDefault="00C54206" w:rsidP="00415CFD">
            <w:pP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r>
      <w:tr w:rsidR="00EC2EE2" w:rsidRPr="002D7C5E" w14:paraId="5D191FCC" w14:textId="77777777" w:rsidTr="004463ED">
        <w:tc>
          <w:tcPr>
            <w:tcW w:w="4140" w:type="dxa"/>
            <w:tcBorders>
              <w:left w:val="nil"/>
              <w:bottom w:val="nil"/>
              <w:right w:val="nil"/>
            </w:tcBorders>
            <w:shd w:val="clear" w:color="auto" w:fill="auto"/>
          </w:tcPr>
          <w:p w14:paraId="0547C0D6" w14:textId="2132C2D3" w:rsidR="00EC2EE2" w:rsidRPr="00EE1C5C" w:rsidRDefault="004463ED" w:rsidP="00EC2EE2">
            <w:pPr>
              <w:tabs>
                <w:tab w:val="left" w:pos="567"/>
                <w:tab w:val="left" w:pos="1134"/>
                <w:tab w:val="left" w:pos="1701"/>
              </w:tabs>
              <w:spacing w:before="0" w:after="0" w:line="380" w:lineRule="exact"/>
              <w:ind w:left="162" w:right="-108" w:hanging="162"/>
              <w:rPr>
                <w:rFonts w:ascii="Arial" w:hAnsi="Arial" w:cs="Arial"/>
                <w:sz w:val="18"/>
                <w:szCs w:val="18"/>
              </w:rPr>
            </w:pPr>
            <w:r w:rsidRPr="00EE1C5C">
              <w:rPr>
                <w:rFonts w:ascii="Arial" w:hAnsi="Arial" w:cs="Arial"/>
                <w:sz w:val="18"/>
                <w:szCs w:val="18"/>
              </w:rPr>
              <w:t xml:space="preserve">Deferred tax related to actuarial </w:t>
            </w:r>
            <w:r w:rsidR="00225A8D">
              <w:rPr>
                <w:rFonts w:ascii="Arial" w:hAnsi="Arial" w:cs="Arial"/>
                <w:sz w:val="18"/>
                <w:szCs w:val="18"/>
              </w:rPr>
              <w:t>gain</w:t>
            </w:r>
          </w:p>
        </w:tc>
        <w:tc>
          <w:tcPr>
            <w:tcW w:w="1260" w:type="dxa"/>
            <w:tcBorders>
              <w:left w:val="nil"/>
              <w:bottom w:val="nil"/>
              <w:right w:val="nil"/>
            </w:tcBorders>
            <w:vAlign w:val="bottom"/>
          </w:tcPr>
          <w:p w14:paraId="2CBD97E0" w14:textId="4994EFD4" w:rsidR="00EC2EE2" w:rsidRPr="00DE0932" w:rsidRDefault="00EC2EE2" w:rsidP="00EC2EE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DE0932">
              <w:rPr>
                <w:rFonts w:ascii="Arial" w:hAnsi="Arial" w:cs="Arial"/>
                <w:sz w:val="18"/>
                <w:szCs w:val="18"/>
              </w:rPr>
              <w:t>14,580</w:t>
            </w:r>
          </w:p>
        </w:tc>
        <w:tc>
          <w:tcPr>
            <w:tcW w:w="1260" w:type="dxa"/>
            <w:tcBorders>
              <w:left w:val="nil"/>
              <w:bottom w:val="nil"/>
              <w:right w:val="nil"/>
            </w:tcBorders>
            <w:vAlign w:val="bottom"/>
          </w:tcPr>
          <w:p w14:paraId="007846D1" w14:textId="71C16DBB" w:rsidR="00EC2EE2" w:rsidRPr="00DE0932" w:rsidRDefault="00EC2EE2" w:rsidP="00EC2EE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DE0932">
              <w:rPr>
                <w:rFonts w:ascii="Arial" w:hAnsi="Arial" w:cs="Arial"/>
                <w:sz w:val="18"/>
                <w:szCs w:val="18"/>
              </w:rPr>
              <w:t>-</w:t>
            </w:r>
          </w:p>
        </w:tc>
        <w:tc>
          <w:tcPr>
            <w:tcW w:w="1260" w:type="dxa"/>
            <w:tcBorders>
              <w:left w:val="nil"/>
              <w:bottom w:val="nil"/>
              <w:right w:val="nil"/>
            </w:tcBorders>
            <w:vAlign w:val="bottom"/>
          </w:tcPr>
          <w:p w14:paraId="21417C9F" w14:textId="249B9758" w:rsidR="00EC2EE2" w:rsidRPr="00DE0932" w:rsidRDefault="00EC2EE2" w:rsidP="00EC2EE2">
            <w:pPr>
              <w:pBdr>
                <w:bottom w:val="single" w:sz="4" w:space="1" w:color="auto"/>
              </w:pBdr>
              <w:tabs>
                <w:tab w:val="decimal" w:pos="882"/>
              </w:tabs>
              <w:spacing w:before="0" w:after="0" w:line="380" w:lineRule="exact"/>
              <w:ind w:left="0" w:right="-18" w:firstLine="0"/>
              <w:jc w:val="thaiDistribute"/>
              <w:rPr>
                <w:rFonts w:ascii="Arial" w:hAnsi="Arial" w:cs="Arial"/>
                <w:sz w:val="18"/>
                <w:szCs w:val="18"/>
                <w:cs/>
              </w:rPr>
            </w:pPr>
            <w:r w:rsidRPr="00DE0932">
              <w:rPr>
                <w:rFonts w:ascii="Arial" w:hAnsi="Arial" w:cs="Arial"/>
                <w:sz w:val="18"/>
                <w:szCs w:val="18"/>
              </w:rPr>
              <w:t>12,184</w:t>
            </w:r>
          </w:p>
        </w:tc>
        <w:tc>
          <w:tcPr>
            <w:tcW w:w="1260" w:type="dxa"/>
            <w:tcBorders>
              <w:top w:val="nil"/>
              <w:left w:val="nil"/>
              <w:bottom w:val="nil"/>
              <w:right w:val="nil"/>
            </w:tcBorders>
            <w:vAlign w:val="bottom"/>
          </w:tcPr>
          <w:p w14:paraId="6856982F" w14:textId="0009E0EA" w:rsidR="00EC2EE2" w:rsidRPr="00DE0932" w:rsidRDefault="00EC2EE2" w:rsidP="00EC2EE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DE0932">
              <w:rPr>
                <w:rFonts w:ascii="Arial" w:hAnsi="Arial" w:cs="Arial"/>
                <w:sz w:val="18"/>
                <w:szCs w:val="18"/>
              </w:rPr>
              <w:t>-</w:t>
            </w:r>
          </w:p>
        </w:tc>
      </w:tr>
      <w:tr w:rsidR="00C54206" w:rsidRPr="002D7C5E" w14:paraId="1B66F881" w14:textId="77777777" w:rsidTr="00F264D2">
        <w:tc>
          <w:tcPr>
            <w:tcW w:w="4140" w:type="dxa"/>
            <w:tcBorders>
              <w:left w:val="nil"/>
              <w:bottom w:val="nil"/>
              <w:right w:val="nil"/>
            </w:tcBorders>
          </w:tcPr>
          <w:p w14:paraId="79257990" w14:textId="77777777" w:rsidR="00C54206" w:rsidRPr="002D7C5E" w:rsidRDefault="00C54206" w:rsidP="00C54206">
            <w:pPr>
              <w:tabs>
                <w:tab w:val="left" w:pos="567"/>
                <w:tab w:val="left" w:pos="1134"/>
                <w:tab w:val="left" w:pos="1701"/>
              </w:tabs>
              <w:spacing w:before="0" w:after="0" w:line="380" w:lineRule="exact"/>
              <w:ind w:left="162" w:right="-108"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14:paraId="2DB5877E" w14:textId="0A6A6D70" w:rsidR="00C54206" w:rsidRPr="000B3200" w:rsidRDefault="00DE0932" w:rsidP="00C54206">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16,396</w:t>
            </w:r>
          </w:p>
        </w:tc>
        <w:tc>
          <w:tcPr>
            <w:tcW w:w="1260" w:type="dxa"/>
            <w:tcBorders>
              <w:left w:val="nil"/>
              <w:bottom w:val="nil"/>
              <w:right w:val="nil"/>
            </w:tcBorders>
            <w:vAlign w:val="bottom"/>
          </w:tcPr>
          <w:p w14:paraId="281BC21E" w14:textId="1D602D98" w:rsidR="00C54206" w:rsidRPr="00E670DC" w:rsidRDefault="00C54206" w:rsidP="00C54206">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c>
          <w:tcPr>
            <w:tcW w:w="1260" w:type="dxa"/>
            <w:tcBorders>
              <w:left w:val="nil"/>
              <w:bottom w:val="nil"/>
              <w:right w:val="nil"/>
            </w:tcBorders>
            <w:vAlign w:val="bottom"/>
          </w:tcPr>
          <w:p w14:paraId="4BF2CE77" w14:textId="0E897C24" w:rsidR="00C54206" w:rsidRPr="000B3200" w:rsidRDefault="00DE0932" w:rsidP="00C54206">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Pr>
                <w:rFonts w:ascii="Arial" w:hAnsi="Arial" w:cs="Arial"/>
                <w:sz w:val="18"/>
                <w:szCs w:val="18"/>
              </w:rPr>
              <w:t>17,056</w:t>
            </w:r>
          </w:p>
        </w:tc>
        <w:tc>
          <w:tcPr>
            <w:tcW w:w="1260" w:type="dxa"/>
            <w:tcBorders>
              <w:top w:val="nil"/>
              <w:left w:val="nil"/>
              <w:bottom w:val="nil"/>
              <w:right w:val="nil"/>
            </w:tcBorders>
            <w:vAlign w:val="bottom"/>
          </w:tcPr>
          <w:p w14:paraId="3CE795B4" w14:textId="1256952F" w:rsidR="00C54206" w:rsidRPr="00F534D1" w:rsidRDefault="00C54206" w:rsidP="00C54206">
            <w:pPr>
              <w:pBdr>
                <w:bottom w:val="double" w:sz="4" w:space="1" w:color="auto"/>
              </w:pBdr>
              <w:tabs>
                <w:tab w:val="decimal" w:pos="882"/>
              </w:tabs>
              <w:spacing w:before="0" w:after="0" w:line="380" w:lineRule="exact"/>
              <w:ind w:left="0" w:right="-18" w:firstLine="0"/>
              <w:jc w:val="thaiDistribute"/>
              <w:rPr>
                <w:rFonts w:ascii="Arial" w:hAnsi="Arial" w:cs="Arial"/>
                <w:sz w:val="18"/>
                <w:szCs w:val="18"/>
                <w:cs/>
              </w:rPr>
            </w:pPr>
            <w:r w:rsidRPr="000B3200">
              <w:rPr>
                <w:rFonts w:ascii="Arial" w:hAnsi="Arial" w:cs="Arial"/>
                <w:sz w:val="18"/>
                <w:szCs w:val="18"/>
              </w:rPr>
              <w:t>2,088</w:t>
            </w:r>
          </w:p>
        </w:tc>
      </w:tr>
    </w:tbl>
    <w:p w14:paraId="6FCC21FD" w14:textId="77777777" w:rsidR="00D23198" w:rsidRDefault="00D23198" w:rsidP="00A83159">
      <w:pPr>
        <w:tabs>
          <w:tab w:val="left" w:pos="1134"/>
          <w:tab w:val="left" w:pos="1701"/>
        </w:tabs>
        <w:spacing w:before="240" w:line="380" w:lineRule="exact"/>
        <w:jc w:val="thaiDistribute"/>
        <w:rPr>
          <w:rFonts w:ascii="Arial" w:hAnsi="Arial"/>
          <w:szCs w:val="22"/>
        </w:rPr>
      </w:pPr>
    </w:p>
    <w:p w14:paraId="2659706D" w14:textId="77777777" w:rsidR="00D23198" w:rsidRDefault="00D23198">
      <w:pPr>
        <w:rPr>
          <w:rFonts w:ascii="Arial" w:hAnsi="Arial"/>
          <w:szCs w:val="22"/>
        </w:rPr>
      </w:pPr>
      <w:r>
        <w:rPr>
          <w:rFonts w:ascii="Arial" w:hAnsi="Arial"/>
          <w:szCs w:val="22"/>
        </w:rPr>
        <w:br w:type="page"/>
      </w:r>
    </w:p>
    <w:p w14:paraId="585825BC" w14:textId="0540E9E4" w:rsidR="004D2FF7" w:rsidRPr="002D7C5E" w:rsidRDefault="002B6021" w:rsidP="00A83159">
      <w:pPr>
        <w:tabs>
          <w:tab w:val="left" w:pos="1134"/>
          <w:tab w:val="left" w:pos="1701"/>
        </w:tabs>
        <w:spacing w:before="240" w:line="380" w:lineRule="exact"/>
        <w:jc w:val="thaiDistribute"/>
        <w:rPr>
          <w:rFonts w:ascii="Arial" w:hAnsi="Arial"/>
          <w:szCs w:val="22"/>
        </w:rPr>
      </w:pPr>
      <w:r>
        <w:rPr>
          <w:rFonts w:ascii="Arial" w:hAnsi="Arial"/>
          <w:szCs w:val="22"/>
        </w:rPr>
        <w:lastRenderedPageBreak/>
        <w:tab/>
      </w:r>
      <w:r w:rsidR="00815181" w:rsidRPr="002D7C5E">
        <w:rPr>
          <w:rFonts w:ascii="Arial" w:hAnsi="Arial"/>
          <w:szCs w:val="22"/>
        </w:rPr>
        <w:t>The reconciliation between accounting profit and income tax expense is shown below.</w:t>
      </w:r>
    </w:p>
    <w:p w14:paraId="48AC71F7" w14:textId="77777777"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140"/>
        <w:gridCol w:w="1260"/>
        <w:gridCol w:w="1350"/>
        <w:gridCol w:w="1260"/>
        <w:gridCol w:w="1260"/>
      </w:tblGrid>
      <w:tr w:rsidR="00805BF8" w:rsidRPr="002D7C5E" w14:paraId="4D969AD0" w14:textId="77777777" w:rsidTr="00F264D2">
        <w:tc>
          <w:tcPr>
            <w:tcW w:w="4140" w:type="dxa"/>
            <w:tcBorders>
              <w:left w:val="nil"/>
              <w:bottom w:val="nil"/>
              <w:right w:val="nil"/>
            </w:tcBorders>
            <w:vAlign w:val="bottom"/>
          </w:tcPr>
          <w:p w14:paraId="1A9CF450" w14:textId="77777777" w:rsidR="00805BF8" w:rsidRPr="002D7C5E" w:rsidRDefault="00805BF8" w:rsidP="00B13052">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14:paraId="125563E7" w14:textId="77777777" w:rsidR="00805BF8" w:rsidRPr="002D7C5E"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0E6494A" w14:textId="77777777" w:rsidR="00805BF8" w:rsidRPr="002D7C5E" w:rsidRDefault="00AF2E40" w:rsidP="00B1305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C54206" w:rsidRPr="002D7C5E" w14:paraId="25A661E1" w14:textId="77777777" w:rsidTr="00F264D2">
        <w:tc>
          <w:tcPr>
            <w:tcW w:w="4140" w:type="dxa"/>
            <w:tcBorders>
              <w:left w:val="nil"/>
              <w:bottom w:val="nil"/>
              <w:right w:val="nil"/>
            </w:tcBorders>
            <w:vAlign w:val="bottom"/>
          </w:tcPr>
          <w:p w14:paraId="25BDEC04" w14:textId="77777777" w:rsidR="00C54206" w:rsidRPr="002D7C5E" w:rsidRDefault="00C54206" w:rsidP="00C54206">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140FC0" w14:textId="6B2CD2E0"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350" w:type="dxa"/>
            <w:tcBorders>
              <w:left w:val="nil"/>
              <w:bottom w:val="nil"/>
              <w:right w:val="nil"/>
            </w:tcBorders>
          </w:tcPr>
          <w:p w14:paraId="56ACF85D" w14:textId="623931F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44C0E9CB" w14:textId="4C28589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37D5F1B4" w14:textId="1D83752E"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40" w:lineRule="exact"/>
              <w:ind w:left="0" w:right="-18"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2103F15A" w14:textId="77777777" w:rsidTr="00F264D2">
        <w:tc>
          <w:tcPr>
            <w:tcW w:w="4140" w:type="dxa"/>
            <w:tcBorders>
              <w:left w:val="nil"/>
              <w:bottom w:val="nil"/>
              <w:right w:val="nil"/>
            </w:tcBorders>
          </w:tcPr>
          <w:p w14:paraId="7B05C642" w14:textId="77777777" w:rsidR="00C54206" w:rsidRPr="002D7C5E" w:rsidRDefault="00C54206" w:rsidP="00C54206">
            <w:pPr>
              <w:tabs>
                <w:tab w:val="left" w:pos="1440"/>
              </w:tabs>
              <w:spacing w:before="0" w:after="0" w:line="340" w:lineRule="exact"/>
              <w:ind w:left="162" w:hanging="162"/>
              <w:rPr>
                <w:rFonts w:ascii="Arial" w:hAnsi="Arial" w:cs="Arial"/>
                <w:sz w:val="18"/>
                <w:szCs w:val="18"/>
              </w:rPr>
            </w:pPr>
            <w:r w:rsidRPr="002D7C5E">
              <w:rPr>
                <w:rFonts w:ascii="Arial" w:hAnsi="Arial" w:cs="Arial"/>
                <w:sz w:val="18"/>
                <w:szCs w:val="18"/>
              </w:rPr>
              <w:t>Accounting profit before tax</w:t>
            </w:r>
          </w:p>
        </w:tc>
        <w:tc>
          <w:tcPr>
            <w:tcW w:w="1260" w:type="dxa"/>
            <w:tcBorders>
              <w:left w:val="nil"/>
              <w:bottom w:val="nil"/>
              <w:right w:val="nil"/>
            </w:tcBorders>
            <w:vAlign w:val="bottom"/>
          </w:tcPr>
          <w:p w14:paraId="2793C3CB" w14:textId="430A3E27" w:rsidR="00C54206" w:rsidRPr="00E670DC" w:rsidRDefault="006A01D2" w:rsidP="00C54206">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366,082</w:t>
            </w:r>
          </w:p>
        </w:tc>
        <w:tc>
          <w:tcPr>
            <w:tcW w:w="1350" w:type="dxa"/>
            <w:tcBorders>
              <w:left w:val="nil"/>
              <w:bottom w:val="nil"/>
              <w:right w:val="nil"/>
            </w:tcBorders>
            <w:vAlign w:val="bottom"/>
          </w:tcPr>
          <w:p w14:paraId="6ACB1949" w14:textId="57333210" w:rsidR="00C54206" w:rsidRPr="00E670DC" w:rsidRDefault="00C54206" w:rsidP="00C54206">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428,703</w:t>
            </w:r>
          </w:p>
        </w:tc>
        <w:tc>
          <w:tcPr>
            <w:tcW w:w="1260" w:type="dxa"/>
            <w:tcBorders>
              <w:left w:val="nil"/>
              <w:bottom w:val="nil"/>
              <w:right w:val="nil"/>
            </w:tcBorders>
            <w:vAlign w:val="bottom"/>
          </w:tcPr>
          <w:p w14:paraId="0C95FDDC" w14:textId="6D4F67E2" w:rsidR="00C54206" w:rsidRPr="00E670DC" w:rsidRDefault="006A01D2" w:rsidP="00C54206">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231</w:t>
            </w:r>
            <w:r w:rsidR="001E4C89">
              <w:rPr>
                <w:rFonts w:ascii="Arial" w:hAnsi="Arial" w:cs="Arial"/>
                <w:sz w:val="18"/>
                <w:szCs w:val="18"/>
              </w:rPr>
              <w:t>,770</w:t>
            </w:r>
          </w:p>
        </w:tc>
        <w:tc>
          <w:tcPr>
            <w:tcW w:w="1260" w:type="dxa"/>
            <w:tcBorders>
              <w:top w:val="nil"/>
              <w:left w:val="nil"/>
              <w:bottom w:val="nil"/>
              <w:right w:val="nil"/>
            </w:tcBorders>
            <w:vAlign w:val="bottom"/>
          </w:tcPr>
          <w:p w14:paraId="7138899B" w14:textId="3F623CDB" w:rsidR="00C54206" w:rsidRPr="00F534D1" w:rsidRDefault="00C54206" w:rsidP="00C54206">
            <w:pPr>
              <w:pBdr>
                <w:bottom w:val="double" w:sz="4" w:space="1" w:color="auto"/>
              </w:pBdr>
              <w:tabs>
                <w:tab w:val="decimal" w:pos="882"/>
              </w:tabs>
              <w:spacing w:before="0" w:after="0" w:line="340" w:lineRule="exact"/>
              <w:ind w:left="0" w:firstLine="0"/>
              <w:rPr>
                <w:rFonts w:ascii="Arial" w:hAnsi="Arial" w:cs="Arial"/>
                <w:sz w:val="18"/>
                <w:szCs w:val="18"/>
              </w:rPr>
            </w:pPr>
            <w:r>
              <w:rPr>
                <w:rFonts w:ascii="Arial" w:hAnsi="Arial" w:cs="Arial"/>
                <w:sz w:val="18"/>
                <w:szCs w:val="18"/>
              </w:rPr>
              <w:t>235,550</w:t>
            </w:r>
          </w:p>
        </w:tc>
      </w:tr>
      <w:tr w:rsidR="00C54206" w:rsidRPr="002D7C5E" w14:paraId="68A17E8C" w14:textId="77777777" w:rsidTr="00F264D2">
        <w:tc>
          <w:tcPr>
            <w:tcW w:w="4140" w:type="dxa"/>
            <w:tcBorders>
              <w:left w:val="nil"/>
              <w:bottom w:val="nil"/>
              <w:right w:val="nil"/>
            </w:tcBorders>
          </w:tcPr>
          <w:p w14:paraId="2F4ECEDB" w14:textId="77777777" w:rsidR="00C54206" w:rsidRPr="002D7C5E" w:rsidRDefault="00C54206" w:rsidP="00C54206">
            <w:pPr>
              <w:tabs>
                <w:tab w:val="left" w:pos="1440"/>
              </w:tabs>
              <w:spacing w:before="0" w:after="0" w:line="340" w:lineRule="exact"/>
              <w:ind w:left="162" w:hanging="162"/>
              <w:rPr>
                <w:rFonts w:ascii="Arial" w:hAnsi="Arial" w:cs="Arial"/>
                <w:sz w:val="18"/>
                <w:szCs w:val="18"/>
              </w:rPr>
            </w:pPr>
          </w:p>
        </w:tc>
        <w:tc>
          <w:tcPr>
            <w:tcW w:w="1260" w:type="dxa"/>
            <w:tcBorders>
              <w:left w:val="nil"/>
              <w:bottom w:val="nil"/>
              <w:right w:val="nil"/>
            </w:tcBorders>
            <w:vAlign w:val="bottom"/>
          </w:tcPr>
          <w:p w14:paraId="7D627422" w14:textId="77777777" w:rsidR="00C54206" w:rsidRPr="002D7C5E" w:rsidRDefault="00C54206" w:rsidP="00C54206">
            <w:pPr>
              <w:tabs>
                <w:tab w:val="decimal" w:pos="882"/>
              </w:tabs>
              <w:spacing w:before="0" w:after="0" w:line="340" w:lineRule="exact"/>
              <w:ind w:left="0" w:firstLine="0"/>
              <w:jc w:val="thaiDistribute"/>
              <w:rPr>
                <w:rFonts w:ascii="Arial" w:hAnsi="Arial" w:cs="Arial"/>
                <w:sz w:val="18"/>
                <w:szCs w:val="18"/>
              </w:rPr>
            </w:pPr>
          </w:p>
        </w:tc>
        <w:tc>
          <w:tcPr>
            <w:tcW w:w="1350" w:type="dxa"/>
            <w:tcBorders>
              <w:left w:val="nil"/>
              <w:bottom w:val="nil"/>
              <w:right w:val="nil"/>
            </w:tcBorders>
            <w:vAlign w:val="bottom"/>
          </w:tcPr>
          <w:p w14:paraId="450E2E9E" w14:textId="77777777" w:rsidR="00C54206" w:rsidRPr="002D7C5E" w:rsidRDefault="00C54206" w:rsidP="00C54206">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C1F3D63" w14:textId="77777777" w:rsidR="00C54206" w:rsidRPr="002D7C5E" w:rsidRDefault="00C54206" w:rsidP="00C54206">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582DE92" w14:textId="77777777" w:rsidR="00C54206" w:rsidRPr="002D7C5E" w:rsidRDefault="00C54206" w:rsidP="00C54206">
            <w:pPr>
              <w:tabs>
                <w:tab w:val="decimal" w:pos="882"/>
              </w:tabs>
              <w:spacing w:before="0" w:after="0" w:line="340" w:lineRule="exact"/>
              <w:ind w:left="0" w:firstLine="0"/>
              <w:jc w:val="thaiDistribute"/>
              <w:rPr>
                <w:rFonts w:ascii="Arial" w:hAnsi="Arial" w:cs="Arial"/>
                <w:sz w:val="18"/>
                <w:szCs w:val="18"/>
              </w:rPr>
            </w:pPr>
          </w:p>
        </w:tc>
      </w:tr>
      <w:tr w:rsidR="00C54206" w:rsidRPr="002D7C5E" w14:paraId="074D6B42" w14:textId="77777777" w:rsidTr="00F264D2">
        <w:tc>
          <w:tcPr>
            <w:tcW w:w="4140" w:type="dxa"/>
            <w:tcBorders>
              <w:left w:val="nil"/>
              <w:bottom w:val="nil"/>
              <w:right w:val="nil"/>
            </w:tcBorders>
          </w:tcPr>
          <w:p w14:paraId="1680B633" w14:textId="77777777" w:rsidR="00C54206" w:rsidRPr="002D7C5E" w:rsidRDefault="00C54206" w:rsidP="00C54206">
            <w:pPr>
              <w:tabs>
                <w:tab w:val="left" w:pos="567"/>
                <w:tab w:val="left" w:pos="1134"/>
                <w:tab w:val="left" w:pos="1701"/>
              </w:tabs>
              <w:spacing w:before="0" w:after="0" w:line="340" w:lineRule="exact"/>
              <w:ind w:left="162" w:hanging="162"/>
              <w:rPr>
                <w:rFonts w:ascii="Arial" w:hAnsi="Arial" w:cs="Arial"/>
                <w:sz w:val="18"/>
                <w:szCs w:val="18"/>
                <w:cs/>
              </w:rPr>
            </w:pPr>
            <w:r w:rsidRPr="002D7C5E">
              <w:rPr>
                <w:rFonts w:ascii="Arial" w:hAnsi="Arial" w:cs="Arial"/>
                <w:sz w:val="18"/>
                <w:szCs w:val="18"/>
              </w:rPr>
              <w:t>Applicable tax rate</w:t>
            </w:r>
          </w:p>
        </w:tc>
        <w:tc>
          <w:tcPr>
            <w:tcW w:w="1260" w:type="dxa"/>
            <w:tcBorders>
              <w:left w:val="nil"/>
              <w:bottom w:val="nil"/>
              <w:right w:val="nil"/>
            </w:tcBorders>
          </w:tcPr>
          <w:p w14:paraId="62DA873C" w14:textId="3911C2B4" w:rsidR="00C54206" w:rsidRPr="002D7C5E" w:rsidRDefault="001E4C89" w:rsidP="001E4C89">
            <w:pPr>
              <w:spacing w:before="0" w:after="0" w:line="340" w:lineRule="exact"/>
              <w:ind w:left="-1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 25%</w:t>
            </w:r>
          </w:p>
        </w:tc>
        <w:tc>
          <w:tcPr>
            <w:tcW w:w="1350" w:type="dxa"/>
            <w:tcBorders>
              <w:left w:val="nil"/>
              <w:bottom w:val="nil"/>
              <w:right w:val="nil"/>
            </w:tcBorders>
          </w:tcPr>
          <w:p w14:paraId="7482F84A" w14:textId="36C57D65" w:rsidR="00C54206" w:rsidRPr="002D7C5E" w:rsidRDefault="00C54206" w:rsidP="001E4C89">
            <w:pPr>
              <w:spacing w:before="0" w:after="0" w:line="340" w:lineRule="exact"/>
              <w:ind w:left="-15" w:firstLine="0"/>
              <w:jc w:val="center"/>
              <w:rPr>
                <w:rFonts w:ascii="Arial" w:hAnsi="Arial" w:cs="Arial"/>
                <w:sz w:val="18"/>
                <w:szCs w:val="18"/>
              </w:rPr>
            </w:pPr>
            <w:r w:rsidRPr="002D7C5E">
              <w:rPr>
                <w:rFonts w:ascii="Arial" w:hAnsi="Arial" w:cs="Arial"/>
                <w:sz w:val="18"/>
                <w:szCs w:val="18"/>
              </w:rPr>
              <w:t>20%</w:t>
            </w:r>
            <w:r>
              <w:rPr>
                <w:rFonts w:ascii="Arial" w:hAnsi="Arial" w:cs="Arial"/>
                <w:sz w:val="18"/>
                <w:szCs w:val="18"/>
              </w:rPr>
              <w:t>, 25%</w:t>
            </w:r>
          </w:p>
        </w:tc>
        <w:tc>
          <w:tcPr>
            <w:tcW w:w="1260" w:type="dxa"/>
            <w:tcBorders>
              <w:left w:val="nil"/>
              <w:bottom w:val="nil"/>
              <w:right w:val="nil"/>
            </w:tcBorders>
          </w:tcPr>
          <w:p w14:paraId="5F7C1383" w14:textId="74B4F842" w:rsidR="00C54206" w:rsidRPr="00C51676" w:rsidRDefault="001E4C89" w:rsidP="001E4C89">
            <w:pPr>
              <w:spacing w:before="0" w:after="0" w:line="340" w:lineRule="exact"/>
              <w:ind w:left="-15" w:firstLine="0"/>
              <w:jc w:val="center"/>
              <w:rPr>
                <w:rFonts w:ascii="Arial" w:hAnsi="Arial"/>
                <w:sz w:val="18"/>
                <w:szCs w:val="18"/>
              </w:rPr>
            </w:pPr>
            <w:r>
              <w:rPr>
                <w:rFonts w:ascii="Arial" w:hAnsi="Arial"/>
                <w:sz w:val="18"/>
                <w:szCs w:val="18"/>
              </w:rPr>
              <w:t>20%</w:t>
            </w:r>
          </w:p>
        </w:tc>
        <w:tc>
          <w:tcPr>
            <w:tcW w:w="1260" w:type="dxa"/>
            <w:tcBorders>
              <w:top w:val="nil"/>
              <w:left w:val="nil"/>
              <w:bottom w:val="nil"/>
              <w:right w:val="nil"/>
            </w:tcBorders>
          </w:tcPr>
          <w:p w14:paraId="36056055" w14:textId="663B50D0" w:rsidR="00C54206" w:rsidRPr="002D7C5E" w:rsidRDefault="00C54206" w:rsidP="00C54206">
            <w:pPr>
              <w:spacing w:before="0" w:after="0" w:line="340" w:lineRule="exact"/>
              <w:ind w:left="-15" w:firstLine="0"/>
              <w:jc w:val="center"/>
              <w:rPr>
                <w:rFonts w:ascii="Arial" w:hAnsi="Arial" w:cs="Arial"/>
                <w:sz w:val="18"/>
                <w:szCs w:val="18"/>
              </w:rPr>
            </w:pPr>
            <w:r>
              <w:rPr>
                <w:rFonts w:ascii="Arial" w:hAnsi="Arial"/>
                <w:sz w:val="18"/>
                <w:szCs w:val="18"/>
              </w:rPr>
              <w:t>20%</w:t>
            </w:r>
          </w:p>
        </w:tc>
      </w:tr>
      <w:tr w:rsidR="007A6125" w:rsidRPr="002D7C5E" w14:paraId="110A540D" w14:textId="77777777" w:rsidTr="00F264D2">
        <w:tc>
          <w:tcPr>
            <w:tcW w:w="4140" w:type="dxa"/>
            <w:tcBorders>
              <w:left w:val="nil"/>
              <w:bottom w:val="nil"/>
              <w:right w:val="nil"/>
            </w:tcBorders>
          </w:tcPr>
          <w:p w14:paraId="4018764E" w14:textId="77777777" w:rsidR="007A6125" w:rsidRPr="002D7C5E" w:rsidRDefault="007A6125" w:rsidP="007A6125">
            <w:pPr>
              <w:tabs>
                <w:tab w:val="left" w:pos="1440"/>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Accounting profit before tax multiplied by </w:t>
            </w:r>
            <w:r w:rsidRPr="002D7C5E">
              <w:rPr>
                <w:rFonts w:ascii="Arial" w:hAnsi="Arial" w:cs="Arial"/>
                <w:sz w:val="18"/>
                <w:szCs w:val="18"/>
              </w:rPr>
              <w:t>income tax rate</w:t>
            </w:r>
          </w:p>
        </w:tc>
        <w:tc>
          <w:tcPr>
            <w:tcW w:w="1260" w:type="dxa"/>
            <w:tcBorders>
              <w:left w:val="nil"/>
              <w:bottom w:val="nil"/>
              <w:right w:val="nil"/>
            </w:tcBorders>
            <w:vAlign w:val="bottom"/>
          </w:tcPr>
          <w:p w14:paraId="057F5213" w14:textId="3580C245"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cs/>
              </w:rPr>
            </w:pPr>
            <w:r w:rsidRPr="00F220B7">
              <w:rPr>
                <w:rFonts w:ascii="Arial" w:hAnsi="Arial" w:cs="Arial"/>
                <w:spacing w:val="-4"/>
                <w:sz w:val="18"/>
                <w:szCs w:val="18"/>
              </w:rPr>
              <w:t>76,232</w:t>
            </w:r>
          </w:p>
        </w:tc>
        <w:tc>
          <w:tcPr>
            <w:tcW w:w="1350" w:type="dxa"/>
            <w:tcBorders>
              <w:left w:val="nil"/>
              <w:bottom w:val="nil"/>
              <w:right w:val="nil"/>
            </w:tcBorders>
            <w:vAlign w:val="bottom"/>
          </w:tcPr>
          <w:p w14:paraId="007C5E2D" w14:textId="0C98207F"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89,510</w:t>
            </w:r>
          </w:p>
        </w:tc>
        <w:tc>
          <w:tcPr>
            <w:tcW w:w="1260" w:type="dxa"/>
            <w:tcBorders>
              <w:left w:val="nil"/>
              <w:bottom w:val="nil"/>
              <w:right w:val="nil"/>
            </w:tcBorders>
            <w:vAlign w:val="bottom"/>
          </w:tcPr>
          <w:p w14:paraId="3E358B76" w14:textId="1940D875"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cs/>
              </w:rPr>
            </w:pPr>
            <w:r w:rsidRPr="007A6125">
              <w:rPr>
                <w:rFonts w:ascii="Arial" w:hAnsi="Arial" w:cs="Arial"/>
                <w:spacing w:val="-4"/>
                <w:sz w:val="18"/>
                <w:szCs w:val="18"/>
              </w:rPr>
              <w:t>46,354</w:t>
            </w:r>
          </w:p>
        </w:tc>
        <w:tc>
          <w:tcPr>
            <w:tcW w:w="1260" w:type="dxa"/>
            <w:tcBorders>
              <w:top w:val="nil"/>
              <w:left w:val="nil"/>
              <w:bottom w:val="nil"/>
              <w:right w:val="nil"/>
            </w:tcBorders>
            <w:vAlign w:val="bottom"/>
          </w:tcPr>
          <w:p w14:paraId="273400AA" w14:textId="45E17C9F"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47,110</w:t>
            </w:r>
          </w:p>
        </w:tc>
      </w:tr>
      <w:tr w:rsidR="007A6125" w:rsidRPr="002D7C5E" w14:paraId="76BB031C" w14:textId="77777777" w:rsidTr="00F264D2">
        <w:tc>
          <w:tcPr>
            <w:tcW w:w="4140" w:type="dxa"/>
            <w:tcBorders>
              <w:left w:val="nil"/>
              <w:bottom w:val="nil"/>
              <w:right w:val="nil"/>
            </w:tcBorders>
          </w:tcPr>
          <w:p w14:paraId="5447257A" w14:textId="1A9F876E" w:rsidR="007A6125" w:rsidRPr="002D7C5E" w:rsidRDefault="007A6125" w:rsidP="007A6125">
            <w:pPr>
              <w:tabs>
                <w:tab w:val="left" w:pos="1440"/>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Adjustment in respect of income tax </w:t>
            </w:r>
            <w:r>
              <w:rPr>
                <w:rFonts w:ascii="Arial" w:hAnsi="Arial" w:cs="Arial"/>
                <w:color w:val="000000"/>
                <w:sz w:val="18"/>
                <w:szCs w:val="18"/>
              </w:rPr>
              <w:t xml:space="preserve">of             </w:t>
            </w:r>
            <w:r w:rsidRPr="002D7C5E">
              <w:rPr>
                <w:rFonts w:ascii="Arial" w:hAnsi="Arial" w:cs="Arial"/>
                <w:color w:val="000000"/>
                <w:sz w:val="18"/>
                <w:szCs w:val="18"/>
              </w:rPr>
              <w:t xml:space="preserve"> previous year</w:t>
            </w:r>
          </w:p>
        </w:tc>
        <w:tc>
          <w:tcPr>
            <w:tcW w:w="1260" w:type="dxa"/>
            <w:tcBorders>
              <w:left w:val="nil"/>
              <w:bottom w:val="nil"/>
              <w:right w:val="nil"/>
            </w:tcBorders>
            <w:vAlign w:val="bottom"/>
          </w:tcPr>
          <w:p w14:paraId="4875A059" w14:textId="27A997F3"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cs/>
              </w:rPr>
            </w:pPr>
            <w:r w:rsidRPr="00F220B7">
              <w:rPr>
                <w:rFonts w:ascii="Arial" w:hAnsi="Arial" w:cs="Arial"/>
                <w:spacing w:val="-4"/>
                <w:sz w:val="18"/>
                <w:szCs w:val="18"/>
              </w:rPr>
              <w:t>2,023</w:t>
            </w:r>
          </w:p>
        </w:tc>
        <w:tc>
          <w:tcPr>
            <w:tcW w:w="1350" w:type="dxa"/>
            <w:tcBorders>
              <w:left w:val="nil"/>
              <w:bottom w:val="nil"/>
              <w:right w:val="nil"/>
            </w:tcBorders>
            <w:vAlign w:val="bottom"/>
          </w:tcPr>
          <w:p w14:paraId="639546CE" w14:textId="7676BB65"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951</w:t>
            </w:r>
          </w:p>
        </w:tc>
        <w:tc>
          <w:tcPr>
            <w:tcW w:w="1260" w:type="dxa"/>
            <w:tcBorders>
              <w:left w:val="nil"/>
              <w:bottom w:val="nil"/>
              <w:right w:val="nil"/>
            </w:tcBorders>
            <w:vAlign w:val="bottom"/>
          </w:tcPr>
          <w:p w14:paraId="70CA29D2" w14:textId="67BCCDE7"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cs/>
              </w:rPr>
            </w:pPr>
            <w:r w:rsidRPr="007A6125">
              <w:rPr>
                <w:rFonts w:ascii="Arial" w:hAnsi="Arial" w:cs="Arial"/>
                <w:spacing w:val="-4"/>
                <w:sz w:val="18"/>
                <w:szCs w:val="18"/>
              </w:rPr>
              <w:t>-</w:t>
            </w:r>
          </w:p>
        </w:tc>
        <w:tc>
          <w:tcPr>
            <w:tcW w:w="1260" w:type="dxa"/>
            <w:tcBorders>
              <w:top w:val="nil"/>
              <w:left w:val="nil"/>
              <w:bottom w:val="nil"/>
              <w:right w:val="nil"/>
            </w:tcBorders>
            <w:vAlign w:val="bottom"/>
          </w:tcPr>
          <w:p w14:paraId="16B34717" w14:textId="689A7037"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w:t>
            </w:r>
          </w:p>
        </w:tc>
      </w:tr>
      <w:tr w:rsidR="007A6125" w:rsidRPr="002D7C5E" w14:paraId="62BFC1BF" w14:textId="77777777" w:rsidTr="00F264D2">
        <w:tc>
          <w:tcPr>
            <w:tcW w:w="4140" w:type="dxa"/>
            <w:tcBorders>
              <w:left w:val="nil"/>
              <w:bottom w:val="nil"/>
              <w:right w:val="nil"/>
            </w:tcBorders>
          </w:tcPr>
          <w:p w14:paraId="7F734D7E" w14:textId="77777777" w:rsidR="007A6125" w:rsidRPr="002D7C5E" w:rsidRDefault="007A6125" w:rsidP="007A6125">
            <w:pPr>
              <w:tabs>
                <w:tab w:val="left" w:pos="1440"/>
              </w:tabs>
              <w:spacing w:before="0" w:after="0" w:line="340" w:lineRule="exact"/>
              <w:ind w:left="162" w:hanging="162"/>
              <w:rPr>
                <w:rFonts w:ascii="Arial" w:hAnsi="Arial" w:cs="Arial"/>
                <w:sz w:val="18"/>
                <w:szCs w:val="18"/>
              </w:rPr>
            </w:pPr>
            <w:r w:rsidRPr="002D7C5E">
              <w:rPr>
                <w:rFonts w:ascii="Arial" w:hAnsi="Arial" w:cs="Arial"/>
                <w:color w:val="000000"/>
                <w:sz w:val="18"/>
                <w:szCs w:val="18"/>
              </w:rPr>
              <w:t>Effects of:</w:t>
            </w:r>
          </w:p>
        </w:tc>
        <w:tc>
          <w:tcPr>
            <w:tcW w:w="1260" w:type="dxa"/>
            <w:tcBorders>
              <w:left w:val="nil"/>
              <w:bottom w:val="nil"/>
              <w:right w:val="nil"/>
            </w:tcBorders>
            <w:vAlign w:val="bottom"/>
          </w:tcPr>
          <w:p w14:paraId="0570D296" w14:textId="77777777"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cs/>
              </w:rPr>
            </w:pPr>
          </w:p>
        </w:tc>
        <w:tc>
          <w:tcPr>
            <w:tcW w:w="1350" w:type="dxa"/>
            <w:tcBorders>
              <w:left w:val="nil"/>
              <w:bottom w:val="nil"/>
              <w:right w:val="nil"/>
            </w:tcBorders>
            <w:vAlign w:val="bottom"/>
          </w:tcPr>
          <w:p w14:paraId="544B890D" w14:textId="77777777"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p>
        </w:tc>
        <w:tc>
          <w:tcPr>
            <w:tcW w:w="1260" w:type="dxa"/>
            <w:tcBorders>
              <w:left w:val="nil"/>
              <w:bottom w:val="nil"/>
              <w:right w:val="nil"/>
            </w:tcBorders>
            <w:vAlign w:val="bottom"/>
          </w:tcPr>
          <w:p w14:paraId="70D59947" w14:textId="77777777"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cs/>
              </w:rPr>
            </w:pPr>
          </w:p>
        </w:tc>
        <w:tc>
          <w:tcPr>
            <w:tcW w:w="1260" w:type="dxa"/>
            <w:tcBorders>
              <w:top w:val="nil"/>
              <w:left w:val="nil"/>
              <w:bottom w:val="nil"/>
              <w:right w:val="nil"/>
            </w:tcBorders>
            <w:vAlign w:val="bottom"/>
          </w:tcPr>
          <w:p w14:paraId="4D6625AA" w14:textId="77777777"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p>
        </w:tc>
      </w:tr>
      <w:tr w:rsidR="007A6125" w:rsidRPr="002D7C5E" w14:paraId="6DFE5585" w14:textId="77777777" w:rsidTr="00F264D2">
        <w:tc>
          <w:tcPr>
            <w:tcW w:w="4140" w:type="dxa"/>
            <w:tcBorders>
              <w:left w:val="nil"/>
              <w:bottom w:val="nil"/>
              <w:right w:val="nil"/>
            </w:tcBorders>
          </w:tcPr>
          <w:p w14:paraId="7178B82A" w14:textId="5636C668" w:rsidR="007A6125" w:rsidRPr="002D7C5E" w:rsidRDefault="007A6125" w:rsidP="007A6125">
            <w:pPr>
              <w:tabs>
                <w:tab w:val="left" w:pos="1440"/>
              </w:tabs>
              <w:spacing w:before="0" w:after="0" w:line="340" w:lineRule="exact"/>
              <w:ind w:left="342" w:hanging="180"/>
              <w:rPr>
                <w:rFonts w:ascii="Arial" w:hAnsi="Arial" w:cs="Arial"/>
                <w:sz w:val="18"/>
                <w:szCs w:val="18"/>
              </w:rPr>
            </w:pPr>
            <w:r>
              <w:rPr>
                <w:rFonts w:ascii="Arial" w:hAnsi="Arial" w:cs="Arial"/>
                <w:sz w:val="18"/>
                <w:szCs w:val="18"/>
              </w:rPr>
              <w:t>Promotional privileges (Note 28)</w:t>
            </w:r>
          </w:p>
        </w:tc>
        <w:tc>
          <w:tcPr>
            <w:tcW w:w="1260" w:type="dxa"/>
            <w:tcBorders>
              <w:left w:val="nil"/>
              <w:bottom w:val="nil"/>
              <w:right w:val="nil"/>
            </w:tcBorders>
            <w:vAlign w:val="bottom"/>
          </w:tcPr>
          <w:p w14:paraId="3F3E2628" w14:textId="303718AC"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(12,557)</w:t>
            </w:r>
          </w:p>
        </w:tc>
        <w:tc>
          <w:tcPr>
            <w:tcW w:w="1350" w:type="dxa"/>
            <w:tcBorders>
              <w:left w:val="nil"/>
              <w:bottom w:val="nil"/>
              <w:right w:val="nil"/>
            </w:tcBorders>
            <w:vAlign w:val="bottom"/>
          </w:tcPr>
          <w:p w14:paraId="4E4AB2F5" w14:textId="07CFD011"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r>
              <w:rPr>
                <w:rFonts w:ascii="Arial" w:hAnsi="Arial" w:cs="Arial"/>
                <w:spacing w:val="-4"/>
                <w:sz w:val="18"/>
                <w:szCs w:val="18"/>
              </w:rPr>
              <w:t>15,572</w:t>
            </w:r>
            <w:r w:rsidRPr="003E6FD5">
              <w:rPr>
                <w:rFonts w:ascii="Arial" w:hAnsi="Arial" w:cs="Arial"/>
                <w:spacing w:val="-4"/>
                <w:sz w:val="18"/>
                <w:szCs w:val="18"/>
              </w:rPr>
              <w:t>)</w:t>
            </w:r>
          </w:p>
        </w:tc>
        <w:tc>
          <w:tcPr>
            <w:tcW w:w="1260" w:type="dxa"/>
            <w:tcBorders>
              <w:left w:val="nil"/>
              <w:bottom w:val="nil"/>
              <w:right w:val="nil"/>
            </w:tcBorders>
            <w:vAlign w:val="bottom"/>
          </w:tcPr>
          <w:p w14:paraId="22C04675" w14:textId="5134091C"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(12,557)</w:t>
            </w:r>
          </w:p>
        </w:tc>
        <w:tc>
          <w:tcPr>
            <w:tcW w:w="1260" w:type="dxa"/>
            <w:tcBorders>
              <w:top w:val="nil"/>
              <w:left w:val="nil"/>
              <w:bottom w:val="nil"/>
              <w:right w:val="nil"/>
            </w:tcBorders>
            <w:vAlign w:val="bottom"/>
          </w:tcPr>
          <w:p w14:paraId="455BCE18" w14:textId="4638A902"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Pr>
                <w:rFonts w:ascii="Arial" w:hAnsi="Arial" w:cs="Arial"/>
                <w:spacing w:val="-4"/>
                <w:sz w:val="18"/>
                <w:szCs w:val="18"/>
              </w:rPr>
              <w:t>(15,572)</w:t>
            </w:r>
          </w:p>
        </w:tc>
      </w:tr>
      <w:tr w:rsidR="007A6125" w:rsidRPr="002D7C5E" w14:paraId="5E8E004D" w14:textId="77777777" w:rsidTr="00F264D2">
        <w:tc>
          <w:tcPr>
            <w:tcW w:w="4140" w:type="dxa"/>
            <w:tcBorders>
              <w:left w:val="nil"/>
              <w:bottom w:val="nil"/>
              <w:right w:val="nil"/>
            </w:tcBorders>
          </w:tcPr>
          <w:p w14:paraId="5123B13F" w14:textId="77777777" w:rsidR="007A6125" w:rsidRPr="002D7C5E" w:rsidRDefault="007A6125" w:rsidP="007A6125">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Non-deductible expenses </w:t>
            </w:r>
          </w:p>
        </w:tc>
        <w:tc>
          <w:tcPr>
            <w:tcW w:w="1260" w:type="dxa"/>
            <w:tcBorders>
              <w:left w:val="nil"/>
              <w:bottom w:val="nil"/>
              <w:right w:val="nil"/>
            </w:tcBorders>
            <w:vAlign w:val="bottom"/>
          </w:tcPr>
          <w:p w14:paraId="6153A74F" w14:textId="0515FDEA" w:rsidR="007A6125" w:rsidRPr="00F220B7" w:rsidRDefault="00AF3D30" w:rsidP="007A6125">
            <w:pPr>
              <w:tabs>
                <w:tab w:val="decimal" w:pos="882"/>
              </w:tabs>
              <w:spacing w:before="0" w:after="0" w:line="340" w:lineRule="exact"/>
              <w:ind w:left="0" w:firstLine="0"/>
              <w:jc w:val="thaiDistribute"/>
              <w:rPr>
                <w:rFonts w:ascii="Arial" w:hAnsi="Arial" w:cs="Arial"/>
                <w:sz w:val="18"/>
                <w:szCs w:val="18"/>
                <w:cs/>
              </w:rPr>
            </w:pPr>
            <w:r>
              <w:rPr>
                <w:rFonts w:ascii="Arial" w:hAnsi="Arial" w:cs="Arial"/>
                <w:spacing w:val="-4"/>
                <w:sz w:val="18"/>
                <w:szCs w:val="18"/>
              </w:rPr>
              <w:t>927</w:t>
            </w:r>
          </w:p>
        </w:tc>
        <w:tc>
          <w:tcPr>
            <w:tcW w:w="1350" w:type="dxa"/>
            <w:tcBorders>
              <w:left w:val="nil"/>
              <w:bottom w:val="nil"/>
              <w:right w:val="nil"/>
            </w:tcBorders>
            <w:vAlign w:val="bottom"/>
          </w:tcPr>
          <w:p w14:paraId="61467157" w14:textId="06B879E3"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(7,755)</w:t>
            </w:r>
          </w:p>
        </w:tc>
        <w:tc>
          <w:tcPr>
            <w:tcW w:w="1260" w:type="dxa"/>
            <w:tcBorders>
              <w:left w:val="nil"/>
              <w:bottom w:val="nil"/>
              <w:right w:val="nil"/>
            </w:tcBorders>
            <w:vAlign w:val="bottom"/>
          </w:tcPr>
          <w:p w14:paraId="6677092B" w14:textId="544E4A1E"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cs/>
              </w:rPr>
            </w:pPr>
            <w:r w:rsidRPr="007A6125">
              <w:rPr>
                <w:rFonts w:ascii="Arial" w:hAnsi="Arial" w:cs="Arial"/>
                <w:spacing w:val="-4"/>
                <w:sz w:val="18"/>
                <w:szCs w:val="18"/>
              </w:rPr>
              <w:t>1,631</w:t>
            </w:r>
          </w:p>
        </w:tc>
        <w:tc>
          <w:tcPr>
            <w:tcW w:w="1260" w:type="dxa"/>
            <w:tcBorders>
              <w:top w:val="nil"/>
              <w:left w:val="nil"/>
              <w:bottom w:val="nil"/>
              <w:right w:val="nil"/>
            </w:tcBorders>
            <w:vAlign w:val="bottom"/>
          </w:tcPr>
          <w:p w14:paraId="7FA7AC68" w14:textId="6EFA4DA7"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cs/>
              </w:rPr>
            </w:pPr>
            <w:r w:rsidRPr="003E6FD5">
              <w:rPr>
                <w:rFonts w:ascii="Arial" w:hAnsi="Arial" w:cs="Arial"/>
                <w:spacing w:val="-4"/>
                <w:sz w:val="18"/>
                <w:szCs w:val="18"/>
              </w:rPr>
              <w:t>(9,427)</w:t>
            </w:r>
          </w:p>
        </w:tc>
      </w:tr>
      <w:tr w:rsidR="007A6125" w:rsidRPr="002D7C5E" w14:paraId="4F80A84F" w14:textId="77777777" w:rsidTr="00F264D2">
        <w:tc>
          <w:tcPr>
            <w:tcW w:w="4140" w:type="dxa"/>
            <w:tcBorders>
              <w:left w:val="nil"/>
              <w:bottom w:val="nil"/>
              <w:right w:val="nil"/>
            </w:tcBorders>
          </w:tcPr>
          <w:p w14:paraId="08AE60D1" w14:textId="77777777" w:rsidR="007A6125" w:rsidRPr="002D7C5E" w:rsidRDefault="007A6125" w:rsidP="007A6125">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Additional </w:t>
            </w:r>
            <w:r>
              <w:rPr>
                <w:rFonts w:ascii="Arial" w:hAnsi="Arial" w:cs="Arial"/>
                <w:sz w:val="18"/>
                <w:szCs w:val="18"/>
              </w:rPr>
              <w:t>deductible expenses</w:t>
            </w:r>
          </w:p>
        </w:tc>
        <w:tc>
          <w:tcPr>
            <w:tcW w:w="1260" w:type="dxa"/>
            <w:tcBorders>
              <w:left w:val="nil"/>
              <w:bottom w:val="nil"/>
              <w:right w:val="nil"/>
            </w:tcBorders>
            <w:vAlign w:val="bottom"/>
          </w:tcPr>
          <w:p w14:paraId="24C4F969" w14:textId="24CF8ED5"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(5,723)</w:t>
            </w:r>
          </w:p>
        </w:tc>
        <w:tc>
          <w:tcPr>
            <w:tcW w:w="1350" w:type="dxa"/>
            <w:tcBorders>
              <w:left w:val="nil"/>
              <w:bottom w:val="nil"/>
              <w:right w:val="nil"/>
            </w:tcBorders>
            <w:vAlign w:val="bottom"/>
          </w:tcPr>
          <w:p w14:paraId="33A0EF90" w14:textId="1381EBDE"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(3,451)</w:t>
            </w:r>
          </w:p>
        </w:tc>
        <w:tc>
          <w:tcPr>
            <w:tcW w:w="1260" w:type="dxa"/>
            <w:tcBorders>
              <w:left w:val="nil"/>
              <w:bottom w:val="nil"/>
              <w:right w:val="nil"/>
            </w:tcBorders>
            <w:vAlign w:val="bottom"/>
          </w:tcPr>
          <w:p w14:paraId="4013268D" w14:textId="5A7E3DA9"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(4,501)</w:t>
            </w:r>
          </w:p>
        </w:tc>
        <w:tc>
          <w:tcPr>
            <w:tcW w:w="1260" w:type="dxa"/>
            <w:tcBorders>
              <w:top w:val="nil"/>
              <w:left w:val="nil"/>
              <w:bottom w:val="nil"/>
              <w:right w:val="nil"/>
            </w:tcBorders>
            <w:vAlign w:val="bottom"/>
          </w:tcPr>
          <w:p w14:paraId="39BAD4C0" w14:textId="2FD2CCF8"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(2,698)</w:t>
            </w:r>
          </w:p>
        </w:tc>
      </w:tr>
      <w:tr w:rsidR="007A6125" w:rsidRPr="002D7C5E" w14:paraId="0FDBFBBA" w14:textId="77777777" w:rsidTr="00F264D2">
        <w:tc>
          <w:tcPr>
            <w:tcW w:w="4140" w:type="dxa"/>
            <w:tcBorders>
              <w:left w:val="nil"/>
              <w:bottom w:val="nil"/>
              <w:right w:val="nil"/>
            </w:tcBorders>
          </w:tcPr>
          <w:p w14:paraId="15C5C162" w14:textId="77777777" w:rsidR="007A6125" w:rsidRPr="002D7C5E" w:rsidRDefault="007A6125" w:rsidP="007A6125">
            <w:pPr>
              <w:tabs>
                <w:tab w:val="left" w:pos="1440"/>
              </w:tabs>
              <w:spacing w:before="0" w:after="0" w:line="340" w:lineRule="exact"/>
              <w:ind w:left="342" w:hanging="180"/>
              <w:rPr>
                <w:rFonts w:ascii="Arial" w:hAnsi="Arial" w:cs="Browallia New"/>
                <w:sz w:val="18"/>
                <w:szCs w:val="22"/>
              </w:rPr>
            </w:pPr>
            <w:r>
              <w:rPr>
                <w:rFonts w:ascii="Arial" w:hAnsi="Arial" w:cs="Browallia New"/>
                <w:sz w:val="18"/>
                <w:szCs w:val="22"/>
              </w:rPr>
              <w:t>T</w:t>
            </w:r>
            <w:r w:rsidRPr="002D7C5E">
              <w:rPr>
                <w:rFonts w:ascii="Arial" w:hAnsi="Arial" w:cs="Browallia New"/>
                <w:sz w:val="18"/>
                <w:szCs w:val="22"/>
              </w:rPr>
              <w:t xml:space="preserve">ax losses </w:t>
            </w:r>
          </w:p>
        </w:tc>
        <w:tc>
          <w:tcPr>
            <w:tcW w:w="1260" w:type="dxa"/>
            <w:tcBorders>
              <w:left w:val="nil"/>
              <w:bottom w:val="nil"/>
              <w:right w:val="nil"/>
            </w:tcBorders>
            <w:vAlign w:val="bottom"/>
          </w:tcPr>
          <w:p w14:paraId="5E98888B" w14:textId="67F05277" w:rsidR="007A6125" w:rsidRPr="00F220B7" w:rsidRDefault="00AF3D30" w:rsidP="007A6125">
            <w:pPr>
              <w:tabs>
                <w:tab w:val="decimal" w:pos="882"/>
              </w:tabs>
              <w:spacing w:before="0" w:after="0" w:line="340" w:lineRule="exact"/>
              <w:ind w:left="0" w:firstLine="0"/>
              <w:jc w:val="thaiDistribute"/>
              <w:rPr>
                <w:rFonts w:ascii="Arial" w:hAnsi="Arial" w:cs="Arial"/>
                <w:sz w:val="18"/>
                <w:szCs w:val="18"/>
              </w:rPr>
            </w:pPr>
            <w:r>
              <w:rPr>
                <w:rFonts w:ascii="Arial" w:hAnsi="Arial" w:cs="Arial"/>
                <w:spacing w:val="-4"/>
                <w:sz w:val="18"/>
                <w:szCs w:val="18"/>
              </w:rPr>
              <w:t>14,646</w:t>
            </w:r>
          </w:p>
        </w:tc>
        <w:tc>
          <w:tcPr>
            <w:tcW w:w="1350" w:type="dxa"/>
            <w:tcBorders>
              <w:left w:val="nil"/>
              <w:bottom w:val="nil"/>
              <w:right w:val="nil"/>
            </w:tcBorders>
            <w:vAlign w:val="bottom"/>
          </w:tcPr>
          <w:p w14:paraId="1CBB2253" w14:textId="450E0CFA"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7,763</w:t>
            </w:r>
          </w:p>
        </w:tc>
        <w:tc>
          <w:tcPr>
            <w:tcW w:w="1260" w:type="dxa"/>
            <w:tcBorders>
              <w:left w:val="nil"/>
              <w:bottom w:val="nil"/>
              <w:right w:val="nil"/>
            </w:tcBorders>
            <w:vAlign w:val="bottom"/>
          </w:tcPr>
          <w:p w14:paraId="52209E39" w14:textId="3810514A"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w:t>
            </w:r>
          </w:p>
        </w:tc>
        <w:tc>
          <w:tcPr>
            <w:tcW w:w="1260" w:type="dxa"/>
            <w:tcBorders>
              <w:top w:val="nil"/>
              <w:left w:val="nil"/>
              <w:bottom w:val="nil"/>
              <w:right w:val="nil"/>
            </w:tcBorders>
            <w:vAlign w:val="bottom"/>
          </w:tcPr>
          <w:p w14:paraId="4862C2E7" w14:textId="7BF84FF7"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r>
      <w:tr w:rsidR="007A6125" w:rsidRPr="002D7C5E" w14:paraId="4F1D1E33" w14:textId="77777777" w:rsidTr="00F264D2">
        <w:tc>
          <w:tcPr>
            <w:tcW w:w="4140" w:type="dxa"/>
            <w:tcBorders>
              <w:left w:val="nil"/>
              <w:bottom w:val="nil"/>
              <w:right w:val="nil"/>
            </w:tcBorders>
          </w:tcPr>
          <w:p w14:paraId="78BAB717" w14:textId="77777777" w:rsidR="007A6125" w:rsidRPr="002D7C5E" w:rsidRDefault="007A6125" w:rsidP="007A6125">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 xml:space="preserve">Dividend income </w:t>
            </w:r>
          </w:p>
        </w:tc>
        <w:tc>
          <w:tcPr>
            <w:tcW w:w="1260" w:type="dxa"/>
            <w:tcBorders>
              <w:left w:val="nil"/>
              <w:bottom w:val="nil"/>
              <w:right w:val="nil"/>
            </w:tcBorders>
            <w:vAlign w:val="bottom"/>
          </w:tcPr>
          <w:p w14:paraId="2E0EE28B" w14:textId="33916E75"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w:t>
            </w:r>
          </w:p>
        </w:tc>
        <w:tc>
          <w:tcPr>
            <w:tcW w:w="1350" w:type="dxa"/>
            <w:tcBorders>
              <w:left w:val="nil"/>
              <w:bottom w:val="nil"/>
              <w:right w:val="nil"/>
            </w:tcBorders>
            <w:vAlign w:val="bottom"/>
          </w:tcPr>
          <w:p w14:paraId="0C15CBA3" w14:textId="4A3AF725"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c>
          <w:tcPr>
            <w:tcW w:w="1260" w:type="dxa"/>
            <w:tcBorders>
              <w:left w:val="nil"/>
              <w:bottom w:val="nil"/>
              <w:right w:val="nil"/>
            </w:tcBorders>
            <w:vAlign w:val="bottom"/>
          </w:tcPr>
          <w:p w14:paraId="3B31D739" w14:textId="650B5601"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(769)</w:t>
            </w:r>
          </w:p>
        </w:tc>
        <w:tc>
          <w:tcPr>
            <w:tcW w:w="1260" w:type="dxa"/>
            <w:tcBorders>
              <w:top w:val="nil"/>
              <w:left w:val="nil"/>
              <w:bottom w:val="nil"/>
              <w:right w:val="nil"/>
            </w:tcBorders>
            <w:vAlign w:val="bottom"/>
          </w:tcPr>
          <w:p w14:paraId="021A8997" w14:textId="4BAFBE48"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(1,744)</w:t>
            </w:r>
          </w:p>
        </w:tc>
      </w:tr>
      <w:tr w:rsidR="007A6125" w:rsidRPr="002D7C5E" w14:paraId="228FA1DF" w14:textId="77777777" w:rsidTr="00F264D2">
        <w:tc>
          <w:tcPr>
            <w:tcW w:w="4140" w:type="dxa"/>
            <w:tcBorders>
              <w:left w:val="nil"/>
              <w:bottom w:val="nil"/>
              <w:right w:val="nil"/>
            </w:tcBorders>
          </w:tcPr>
          <w:p w14:paraId="2B1C7B26" w14:textId="77777777" w:rsidR="007A6125" w:rsidRPr="002D7C5E" w:rsidRDefault="007A6125" w:rsidP="007A6125">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Translation adjustment</w:t>
            </w:r>
          </w:p>
        </w:tc>
        <w:tc>
          <w:tcPr>
            <w:tcW w:w="1260" w:type="dxa"/>
            <w:tcBorders>
              <w:left w:val="nil"/>
              <w:bottom w:val="nil"/>
              <w:right w:val="nil"/>
            </w:tcBorders>
            <w:vAlign w:val="bottom"/>
          </w:tcPr>
          <w:p w14:paraId="7EAD2B81" w14:textId="6D4751D2" w:rsidR="007A6125" w:rsidRPr="00F220B7" w:rsidRDefault="007A6125" w:rsidP="007A6125">
            <w:pP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(7,345)</w:t>
            </w:r>
          </w:p>
        </w:tc>
        <w:tc>
          <w:tcPr>
            <w:tcW w:w="1350" w:type="dxa"/>
            <w:tcBorders>
              <w:left w:val="nil"/>
              <w:bottom w:val="nil"/>
              <w:right w:val="nil"/>
            </w:tcBorders>
            <w:vAlign w:val="bottom"/>
          </w:tcPr>
          <w:p w14:paraId="546AF7BC" w14:textId="30239B63"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(7,325)</w:t>
            </w:r>
          </w:p>
        </w:tc>
        <w:tc>
          <w:tcPr>
            <w:tcW w:w="1260" w:type="dxa"/>
            <w:tcBorders>
              <w:left w:val="nil"/>
              <w:bottom w:val="nil"/>
              <w:right w:val="nil"/>
            </w:tcBorders>
            <w:vAlign w:val="bottom"/>
          </w:tcPr>
          <w:p w14:paraId="26AEDB83" w14:textId="7EEF4132" w:rsidR="007A6125" w:rsidRPr="007A6125" w:rsidRDefault="007A6125" w:rsidP="007A6125">
            <w:pP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w:t>
            </w:r>
          </w:p>
        </w:tc>
        <w:tc>
          <w:tcPr>
            <w:tcW w:w="1260" w:type="dxa"/>
            <w:tcBorders>
              <w:top w:val="nil"/>
              <w:left w:val="nil"/>
              <w:bottom w:val="nil"/>
              <w:right w:val="nil"/>
            </w:tcBorders>
            <w:vAlign w:val="bottom"/>
          </w:tcPr>
          <w:p w14:paraId="1D27FFDE" w14:textId="31BAAE0B" w:rsidR="007A6125" w:rsidRPr="003E6FD5" w:rsidRDefault="007A6125" w:rsidP="007A6125">
            <w:pP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p>
        </w:tc>
      </w:tr>
      <w:tr w:rsidR="007A6125" w:rsidRPr="002D7C5E" w14:paraId="1A1B0C7A" w14:textId="77777777" w:rsidTr="00F00573">
        <w:trPr>
          <w:trHeight w:val="80"/>
        </w:trPr>
        <w:tc>
          <w:tcPr>
            <w:tcW w:w="4140" w:type="dxa"/>
            <w:tcBorders>
              <w:left w:val="nil"/>
              <w:bottom w:val="nil"/>
              <w:right w:val="nil"/>
            </w:tcBorders>
          </w:tcPr>
          <w:p w14:paraId="7B41A0A7" w14:textId="77777777" w:rsidR="007A6125" w:rsidRPr="002D7C5E" w:rsidRDefault="007A6125" w:rsidP="007A6125">
            <w:pPr>
              <w:tabs>
                <w:tab w:val="left" w:pos="1440"/>
              </w:tabs>
              <w:spacing w:before="0" w:after="0" w:line="340" w:lineRule="exact"/>
              <w:ind w:left="342" w:hanging="180"/>
              <w:rPr>
                <w:rFonts w:ascii="Arial" w:hAnsi="Arial" w:cs="Arial"/>
                <w:sz w:val="18"/>
                <w:szCs w:val="18"/>
              </w:rPr>
            </w:pPr>
            <w:r w:rsidRPr="002D7C5E">
              <w:rPr>
                <w:rFonts w:ascii="Arial" w:hAnsi="Arial" w:cs="Arial"/>
                <w:sz w:val="18"/>
                <w:szCs w:val="18"/>
              </w:rPr>
              <w:t>Others</w:t>
            </w:r>
          </w:p>
        </w:tc>
        <w:tc>
          <w:tcPr>
            <w:tcW w:w="1260" w:type="dxa"/>
            <w:tcBorders>
              <w:left w:val="nil"/>
              <w:bottom w:val="nil"/>
              <w:right w:val="nil"/>
            </w:tcBorders>
            <w:vAlign w:val="bottom"/>
          </w:tcPr>
          <w:p w14:paraId="1FBD3329" w14:textId="5BB8E487" w:rsidR="007A6125" w:rsidRPr="00F220B7"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w:t>
            </w:r>
            <w:r w:rsidR="00AF3D30">
              <w:rPr>
                <w:rFonts w:ascii="Arial" w:hAnsi="Arial" w:cs="Arial"/>
                <w:spacing w:val="-4"/>
                <w:sz w:val="18"/>
                <w:szCs w:val="18"/>
              </w:rPr>
              <w:t>2,415</w:t>
            </w:r>
            <w:r w:rsidRPr="00F220B7">
              <w:rPr>
                <w:rFonts w:ascii="Arial" w:hAnsi="Arial" w:cs="Arial"/>
                <w:spacing w:val="-4"/>
                <w:sz w:val="18"/>
                <w:szCs w:val="18"/>
              </w:rPr>
              <w:t>)</w:t>
            </w:r>
          </w:p>
        </w:tc>
        <w:tc>
          <w:tcPr>
            <w:tcW w:w="1350" w:type="dxa"/>
            <w:tcBorders>
              <w:left w:val="nil"/>
              <w:bottom w:val="nil"/>
              <w:right w:val="nil"/>
            </w:tcBorders>
            <w:vAlign w:val="bottom"/>
          </w:tcPr>
          <w:p w14:paraId="3860758D" w14:textId="61B3A3ED" w:rsidR="007A6125" w:rsidRPr="003E6FD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1,97</w:t>
            </w:r>
            <w:r>
              <w:rPr>
                <w:rFonts w:ascii="Arial" w:hAnsi="Arial" w:cs="Arial"/>
                <w:spacing w:val="-4"/>
                <w:sz w:val="18"/>
                <w:szCs w:val="18"/>
              </w:rPr>
              <w:t>3</w:t>
            </w:r>
          </w:p>
        </w:tc>
        <w:tc>
          <w:tcPr>
            <w:tcW w:w="1260" w:type="dxa"/>
            <w:tcBorders>
              <w:left w:val="nil"/>
              <w:bottom w:val="nil"/>
              <w:right w:val="nil"/>
            </w:tcBorders>
            <w:vAlign w:val="bottom"/>
          </w:tcPr>
          <w:p w14:paraId="678A6AE7" w14:textId="3BA51D64" w:rsidR="007A6125" w:rsidRPr="007A612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(19)</w:t>
            </w:r>
          </w:p>
        </w:tc>
        <w:tc>
          <w:tcPr>
            <w:tcW w:w="1260" w:type="dxa"/>
            <w:tcBorders>
              <w:top w:val="nil"/>
              <w:left w:val="nil"/>
              <w:bottom w:val="nil"/>
              <w:right w:val="nil"/>
            </w:tcBorders>
            <w:vAlign w:val="bottom"/>
          </w:tcPr>
          <w:p w14:paraId="4434011A" w14:textId="77E21851" w:rsidR="007A6125" w:rsidRPr="003E6FD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1,08</w:t>
            </w:r>
            <w:r>
              <w:rPr>
                <w:rFonts w:ascii="Arial" w:hAnsi="Arial" w:cs="Arial"/>
                <w:spacing w:val="-4"/>
                <w:sz w:val="18"/>
                <w:szCs w:val="18"/>
              </w:rPr>
              <w:t>3</w:t>
            </w:r>
          </w:p>
        </w:tc>
      </w:tr>
      <w:tr w:rsidR="007A6125" w:rsidRPr="002D7C5E" w14:paraId="198D24AD" w14:textId="77777777" w:rsidTr="00F264D2">
        <w:tc>
          <w:tcPr>
            <w:tcW w:w="4140" w:type="dxa"/>
            <w:tcBorders>
              <w:left w:val="nil"/>
              <w:bottom w:val="nil"/>
              <w:right w:val="nil"/>
            </w:tcBorders>
          </w:tcPr>
          <w:p w14:paraId="1ABA697B" w14:textId="77777777" w:rsidR="007A6125" w:rsidRPr="002D7C5E" w:rsidRDefault="007A6125" w:rsidP="007A6125">
            <w:pPr>
              <w:tabs>
                <w:tab w:val="left" w:pos="567"/>
                <w:tab w:val="left" w:pos="1134"/>
                <w:tab w:val="left" w:pos="1701"/>
              </w:tabs>
              <w:spacing w:before="0" w:after="0" w:line="340" w:lineRule="exact"/>
              <w:ind w:left="162"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14:paraId="7C6D6042" w14:textId="76CBE58D" w:rsidR="007A6125" w:rsidRPr="00F220B7"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(12,467)</w:t>
            </w:r>
          </w:p>
        </w:tc>
        <w:tc>
          <w:tcPr>
            <w:tcW w:w="1350" w:type="dxa"/>
            <w:tcBorders>
              <w:left w:val="nil"/>
              <w:bottom w:val="nil"/>
              <w:right w:val="nil"/>
            </w:tcBorders>
            <w:vAlign w:val="bottom"/>
          </w:tcPr>
          <w:p w14:paraId="0B12B63F" w14:textId="37CBCB38" w:rsidR="007A6125" w:rsidRPr="003E6FD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3E6FD5">
              <w:rPr>
                <w:rFonts w:ascii="Arial" w:hAnsi="Arial" w:cs="Arial"/>
                <w:spacing w:val="-4"/>
                <w:sz w:val="18"/>
                <w:szCs w:val="18"/>
              </w:rPr>
              <w:t>(</w:t>
            </w:r>
            <w:r>
              <w:rPr>
                <w:rFonts w:ascii="Arial" w:hAnsi="Arial" w:cs="Arial"/>
                <w:spacing w:val="-4"/>
                <w:sz w:val="18"/>
                <w:szCs w:val="18"/>
              </w:rPr>
              <w:t>24,367</w:t>
            </w:r>
            <w:r w:rsidRPr="003E6FD5">
              <w:rPr>
                <w:rFonts w:ascii="Arial" w:hAnsi="Arial" w:cs="Arial"/>
                <w:spacing w:val="-4"/>
                <w:sz w:val="18"/>
                <w:szCs w:val="18"/>
              </w:rPr>
              <w:t>)</w:t>
            </w:r>
          </w:p>
        </w:tc>
        <w:tc>
          <w:tcPr>
            <w:tcW w:w="1260" w:type="dxa"/>
            <w:tcBorders>
              <w:left w:val="nil"/>
              <w:bottom w:val="nil"/>
              <w:right w:val="nil"/>
            </w:tcBorders>
            <w:vAlign w:val="bottom"/>
          </w:tcPr>
          <w:p w14:paraId="67E64283" w14:textId="4865537A" w:rsidR="007A6125" w:rsidRPr="007A612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(16,215)</w:t>
            </w:r>
          </w:p>
        </w:tc>
        <w:tc>
          <w:tcPr>
            <w:tcW w:w="1260" w:type="dxa"/>
            <w:tcBorders>
              <w:top w:val="nil"/>
              <w:left w:val="nil"/>
              <w:bottom w:val="nil"/>
              <w:right w:val="nil"/>
            </w:tcBorders>
            <w:vAlign w:val="bottom"/>
          </w:tcPr>
          <w:p w14:paraId="07927B34" w14:textId="7028B156" w:rsidR="007A6125" w:rsidRPr="003E6FD5" w:rsidRDefault="007A6125" w:rsidP="007A6125">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pacing w:val="-4"/>
                <w:sz w:val="18"/>
                <w:szCs w:val="18"/>
              </w:rPr>
              <w:t>(28,358)</w:t>
            </w:r>
          </w:p>
        </w:tc>
      </w:tr>
      <w:tr w:rsidR="007A6125" w:rsidRPr="002D7C5E" w14:paraId="13EAA475" w14:textId="77777777" w:rsidTr="00F264D2">
        <w:tc>
          <w:tcPr>
            <w:tcW w:w="4140" w:type="dxa"/>
            <w:tcBorders>
              <w:left w:val="nil"/>
              <w:bottom w:val="nil"/>
              <w:right w:val="nil"/>
            </w:tcBorders>
          </w:tcPr>
          <w:p w14:paraId="56C4CFD2" w14:textId="751B3ABC" w:rsidR="007A6125" w:rsidRPr="002D7C5E" w:rsidRDefault="007A6125" w:rsidP="007A6125">
            <w:pPr>
              <w:tabs>
                <w:tab w:val="left" w:pos="567"/>
                <w:tab w:val="left" w:pos="1134"/>
                <w:tab w:val="left" w:pos="1701"/>
              </w:tabs>
              <w:spacing w:before="0" w:after="0" w:line="340" w:lineRule="exact"/>
              <w:ind w:left="162" w:hanging="162"/>
              <w:rPr>
                <w:rFonts w:ascii="Arial" w:hAnsi="Arial" w:cs="Arial"/>
                <w:color w:val="000000"/>
                <w:sz w:val="18"/>
                <w:szCs w:val="18"/>
              </w:rPr>
            </w:pPr>
            <w:r w:rsidRPr="002D7C5E">
              <w:rPr>
                <w:rFonts w:ascii="Arial" w:hAnsi="Arial" w:cs="Arial"/>
                <w:color w:val="000000"/>
                <w:sz w:val="18"/>
                <w:szCs w:val="18"/>
              </w:rPr>
              <w:t xml:space="preserve">Income tax expense reported in </w:t>
            </w:r>
            <w:r>
              <w:rPr>
                <w:rFonts w:ascii="Arial" w:hAnsi="Arial" w:cs="Arial"/>
                <w:color w:val="000000"/>
                <w:sz w:val="18"/>
                <w:szCs w:val="18"/>
              </w:rPr>
              <w:t>profit or loss</w:t>
            </w:r>
            <w:r w:rsidRPr="002D7C5E">
              <w:rPr>
                <w:rFonts w:ascii="Arial" w:hAnsi="Arial" w:cs="Arial"/>
                <w:color w:val="000000"/>
                <w:sz w:val="18"/>
                <w:szCs w:val="18"/>
              </w:rPr>
              <w:t xml:space="preserve"> </w:t>
            </w:r>
          </w:p>
        </w:tc>
        <w:tc>
          <w:tcPr>
            <w:tcW w:w="1260" w:type="dxa"/>
            <w:tcBorders>
              <w:left w:val="nil"/>
              <w:bottom w:val="nil"/>
              <w:right w:val="nil"/>
            </w:tcBorders>
            <w:vAlign w:val="bottom"/>
          </w:tcPr>
          <w:p w14:paraId="5765965C" w14:textId="0732538D" w:rsidR="007A6125" w:rsidRPr="00F220B7" w:rsidRDefault="007A6125" w:rsidP="007A612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F220B7">
              <w:rPr>
                <w:rFonts w:ascii="Arial" w:hAnsi="Arial" w:cs="Arial"/>
                <w:spacing w:val="-4"/>
                <w:sz w:val="18"/>
                <w:szCs w:val="18"/>
              </w:rPr>
              <w:t>65,788</w:t>
            </w:r>
          </w:p>
        </w:tc>
        <w:tc>
          <w:tcPr>
            <w:tcW w:w="1350" w:type="dxa"/>
            <w:tcBorders>
              <w:left w:val="nil"/>
              <w:bottom w:val="nil"/>
              <w:right w:val="nil"/>
            </w:tcBorders>
            <w:vAlign w:val="bottom"/>
          </w:tcPr>
          <w:p w14:paraId="6F4636EA" w14:textId="64282654" w:rsidR="007A6125" w:rsidRPr="003E6FD5" w:rsidRDefault="007A6125" w:rsidP="007A612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66,094</w:t>
            </w:r>
          </w:p>
        </w:tc>
        <w:tc>
          <w:tcPr>
            <w:tcW w:w="1260" w:type="dxa"/>
            <w:tcBorders>
              <w:left w:val="nil"/>
              <w:bottom w:val="nil"/>
              <w:right w:val="nil"/>
            </w:tcBorders>
            <w:vAlign w:val="bottom"/>
          </w:tcPr>
          <w:p w14:paraId="73B593A2" w14:textId="72405A77" w:rsidR="007A6125" w:rsidRPr="007A6125" w:rsidRDefault="007A6125" w:rsidP="007A612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7A6125">
              <w:rPr>
                <w:rFonts w:ascii="Arial" w:hAnsi="Arial" w:cs="Arial"/>
                <w:spacing w:val="-4"/>
                <w:sz w:val="18"/>
                <w:szCs w:val="18"/>
              </w:rPr>
              <w:t>30,139</w:t>
            </w:r>
          </w:p>
        </w:tc>
        <w:tc>
          <w:tcPr>
            <w:tcW w:w="1260" w:type="dxa"/>
            <w:tcBorders>
              <w:top w:val="nil"/>
              <w:left w:val="nil"/>
              <w:bottom w:val="nil"/>
              <w:right w:val="nil"/>
            </w:tcBorders>
            <w:vAlign w:val="bottom"/>
          </w:tcPr>
          <w:p w14:paraId="17EDABF5" w14:textId="3986F29B" w:rsidR="007A6125" w:rsidRPr="003E6FD5" w:rsidRDefault="007A6125" w:rsidP="007A6125">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18,752</w:t>
            </w:r>
          </w:p>
        </w:tc>
      </w:tr>
    </w:tbl>
    <w:p w14:paraId="2CDBCC00" w14:textId="78583553" w:rsidR="004D2FF7" w:rsidRPr="002D7C5E" w:rsidRDefault="004D2FF7" w:rsidP="00AA7E76">
      <w:pPr>
        <w:spacing w:after="0" w:line="360" w:lineRule="exact"/>
        <w:ind w:left="605" w:firstLine="0"/>
        <w:jc w:val="both"/>
        <w:rPr>
          <w:rFonts w:ascii="Arial" w:hAnsi="Arial"/>
          <w:szCs w:val="22"/>
        </w:rPr>
      </w:pPr>
      <w:r w:rsidRPr="002D7C5E">
        <w:rPr>
          <w:rFonts w:ascii="Arial" w:hAnsi="Arial"/>
          <w:szCs w:val="22"/>
        </w:rPr>
        <w:t>The components of deferred tax assets and deferred tax liabilities are as follows:</w:t>
      </w:r>
    </w:p>
    <w:p w14:paraId="072DE5F5" w14:textId="77777777" w:rsidR="00805BF8" w:rsidRPr="002D7C5E" w:rsidRDefault="00805BF8" w:rsidP="00F264D2">
      <w:pPr>
        <w:spacing w:before="0" w:after="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D7C5E" w14:paraId="4BF129FF" w14:textId="77777777" w:rsidTr="00F264D2">
        <w:tc>
          <w:tcPr>
            <w:tcW w:w="4140" w:type="dxa"/>
            <w:tcBorders>
              <w:left w:val="nil"/>
              <w:bottom w:val="nil"/>
              <w:right w:val="nil"/>
            </w:tcBorders>
            <w:vAlign w:val="bottom"/>
          </w:tcPr>
          <w:p w14:paraId="06DBA633" w14:textId="77777777" w:rsidR="00B51123" w:rsidRPr="002D7C5E" w:rsidRDefault="00B51123" w:rsidP="00FD664D">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839CDD" w14:textId="77777777"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2595D0" w14:textId="77777777" w:rsidR="00B51123" w:rsidRPr="002D7C5E" w:rsidRDefault="00B51123" w:rsidP="00FD664D">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C54206" w:rsidRPr="002D7C5E" w14:paraId="2446CFEC" w14:textId="77777777" w:rsidTr="00F264D2">
        <w:tc>
          <w:tcPr>
            <w:tcW w:w="4140" w:type="dxa"/>
            <w:tcBorders>
              <w:left w:val="nil"/>
              <w:bottom w:val="nil"/>
              <w:right w:val="nil"/>
            </w:tcBorders>
            <w:vAlign w:val="bottom"/>
          </w:tcPr>
          <w:p w14:paraId="7DE508E1" w14:textId="77777777" w:rsidR="00C54206" w:rsidRPr="002D7C5E" w:rsidRDefault="00C54206" w:rsidP="00C54206">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692997F" w14:textId="29EB1BE7" w:rsidR="00C54206" w:rsidRPr="002D7C5E" w:rsidRDefault="00C54206" w:rsidP="00C54206">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51177D6B" w14:textId="76C48FA0" w:rsidR="00C54206" w:rsidRPr="002D7C5E" w:rsidRDefault="00C54206" w:rsidP="00C54206">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0D335B60" w14:textId="33EB40D3" w:rsidR="00C54206" w:rsidRPr="002D7C5E" w:rsidRDefault="00C54206" w:rsidP="00C54206">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06451BC4" w14:textId="74CEF1B3" w:rsidR="00C54206" w:rsidRPr="002D7C5E" w:rsidRDefault="00C54206" w:rsidP="00C54206">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434C8DB5" w14:textId="77777777" w:rsidTr="00F264D2">
        <w:tc>
          <w:tcPr>
            <w:tcW w:w="4140" w:type="dxa"/>
            <w:tcBorders>
              <w:left w:val="nil"/>
              <w:bottom w:val="nil"/>
              <w:right w:val="nil"/>
            </w:tcBorders>
          </w:tcPr>
          <w:p w14:paraId="4BA36088" w14:textId="77777777" w:rsidR="00C54206" w:rsidRPr="002D7C5E" w:rsidRDefault="00C54206" w:rsidP="00C54206">
            <w:pPr>
              <w:tabs>
                <w:tab w:val="left" w:pos="567"/>
                <w:tab w:val="left" w:pos="1134"/>
                <w:tab w:val="left" w:pos="1701"/>
              </w:tabs>
              <w:spacing w:before="0" w:after="0" w:line="320" w:lineRule="exact"/>
              <w:jc w:val="thaiDistribute"/>
              <w:rPr>
                <w:rFonts w:ascii="Arial" w:hAnsi="Arial"/>
                <w:b/>
                <w:bCs/>
                <w:sz w:val="18"/>
                <w:szCs w:val="18"/>
              </w:rPr>
            </w:pPr>
            <w:r w:rsidRPr="002D7C5E">
              <w:rPr>
                <w:rFonts w:ascii="Arial" w:hAnsi="Arial" w:cs="Arial"/>
                <w:b/>
                <w:bCs/>
                <w:sz w:val="18"/>
                <w:szCs w:val="18"/>
              </w:rPr>
              <w:t>Deferred tax assets</w:t>
            </w:r>
          </w:p>
        </w:tc>
        <w:tc>
          <w:tcPr>
            <w:tcW w:w="1260" w:type="dxa"/>
            <w:tcBorders>
              <w:left w:val="nil"/>
              <w:bottom w:val="nil"/>
              <w:right w:val="nil"/>
            </w:tcBorders>
          </w:tcPr>
          <w:p w14:paraId="55BB2C67"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A353F2"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7CD82D4C"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0C4EBA45"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r>
      <w:tr w:rsidR="00C54206" w:rsidRPr="002D7C5E" w14:paraId="553F3D33" w14:textId="77777777" w:rsidTr="00F264D2">
        <w:tc>
          <w:tcPr>
            <w:tcW w:w="4140" w:type="dxa"/>
            <w:tcBorders>
              <w:left w:val="nil"/>
              <w:bottom w:val="nil"/>
              <w:right w:val="nil"/>
            </w:tcBorders>
          </w:tcPr>
          <w:p w14:paraId="6AE52BC6" w14:textId="77777777" w:rsidR="00C54206" w:rsidRPr="002D7C5E" w:rsidRDefault="00C54206" w:rsidP="00C54206">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Allowance for reducing cost of </w:t>
            </w:r>
          </w:p>
        </w:tc>
        <w:tc>
          <w:tcPr>
            <w:tcW w:w="1260" w:type="dxa"/>
            <w:tcBorders>
              <w:left w:val="nil"/>
              <w:bottom w:val="nil"/>
              <w:right w:val="nil"/>
            </w:tcBorders>
            <w:vAlign w:val="bottom"/>
          </w:tcPr>
          <w:p w14:paraId="74CD2EA8"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E83DA3D"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23585611"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0EEA800D"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r>
      <w:tr w:rsidR="00B80997" w:rsidRPr="002D7C5E" w14:paraId="6468A2A4" w14:textId="77777777" w:rsidTr="00F264D2">
        <w:tc>
          <w:tcPr>
            <w:tcW w:w="4140" w:type="dxa"/>
            <w:tcBorders>
              <w:left w:val="nil"/>
              <w:bottom w:val="nil"/>
              <w:right w:val="nil"/>
            </w:tcBorders>
          </w:tcPr>
          <w:p w14:paraId="761BBC7E" w14:textId="77777777" w:rsidR="00B80997" w:rsidRPr="002D7C5E" w:rsidRDefault="00B80997" w:rsidP="00B80997">
            <w:pPr>
              <w:tabs>
                <w:tab w:val="left" w:pos="1440"/>
              </w:tabs>
              <w:spacing w:before="0" w:after="0" w:line="320" w:lineRule="exact"/>
              <w:ind w:left="132" w:right="-198" w:firstLine="0"/>
              <w:rPr>
                <w:rFonts w:ascii="Arial" w:hAnsi="Arial"/>
                <w:sz w:val="18"/>
                <w:szCs w:val="18"/>
              </w:rPr>
            </w:pPr>
            <w:r w:rsidRPr="002D7C5E">
              <w:rPr>
                <w:rFonts w:ascii="Arial" w:hAnsi="Arial"/>
                <w:sz w:val="18"/>
                <w:szCs w:val="18"/>
              </w:rPr>
              <w:t xml:space="preserve">   inventories to net realisable value</w:t>
            </w:r>
          </w:p>
        </w:tc>
        <w:tc>
          <w:tcPr>
            <w:tcW w:w="1260" w:type="dxa"/>
            <w:tcBorders>
              <w:left w:val="nil"/>
              <w:bottom w:val="nil"/>
              <w:right w:val="nil"/>
            </w:tcBorders>
            <w:vAlign w:val="bottom"/>
          </w:tcPr>
          <w:p w14:paraId="211B2E5A" w14:textId="29977DB3"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5,359</w:t>
            </w:r>
          </w:p>
        </w:tc>
        <w:tc>
          <w:tcPr>
            <w:tcW w:w="1260" w:type="dxa"/>
            <w:tcBorders>
              <w:left w:val="nil"/>
              <w:bottom w:val="nil"/>
              <w:right w:val="nil"/>
            </w:tcBorders>
            <w:vAlign w:val="bottom"/>
          </w:tcPr>
          <w:p w14:paraId="2ACE00D9" w14:textId="421B66C0"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4,249</w:t>
            </w:r>
          </w:p>
        </w:tc>
        <w:tc>
          <w:tcPr>
            <w:tcW w:w="1260" w:type="dxa"/>
            <w:tcBorders>
              <w:left w:val="nil"/>
              <w:bottom w:val="nil"/>
              <w:right w:val="nil"/>
            </w:tcBorders>
            <w:vAlign w:val="bottom"/>
          </w:tcPr>
          <w:p w14:paraId="3C03499E" w14:textId="59F048A5"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2,43</w:t>
            </w:r>
            <w:r w:rsidR="00A74B8B">
              <w:rPr>
                <w:rFonts w:ascii="Arial" w:hAnsi="Arial" w:cs="Arial"/>
                <w:spacing w:val="-4"/>
                <w:sz w:val="18"/>
                <w:szCs w:val="18"/>
              </w:rPr>
              <w:t>3</w:t>
            </w:r>
          </w:p>
        </w:tc>
        <w:tc>
          <w:tcPr>
            <w:tcW w:w="1260" w:type="dxa"/>
            <w:tcBorders>
              <w:top w:val="nil"/>
              <w:left w:val="nil"/>
              <w:bottom w:val="nil"/>
              <w:right w:val="nil"/>
            </w:tcBorders>
            <w:vAlign w:val="bottom"/>
          </w:tcPr>
          <w:p w14:paraId="652C027F" w14:textId="642BDCB7"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1,929</w:t>
            </w:r>
          </w:p>
        </w:tc>
      </w:tr>
      <w:tr w:rsidR="00B80997" w:rsidRPr="002D7C5E" w14:paraId="72277B2A" w14:textId="77777777" w:rsidTr="00F264D2">
        <w:tc>
          <w:tcPr>
            <w:tcW w:w="4140" w:type="dxa"/>
            <w:tcBorders>
              <w:left w:val="nil"/>
              <w:bottom w:val="nil"/>
              <w:right w:val="nil"/>
            </w:tcBorders>
          </w:tcPr>
          <w:p w14:paraId="1D346BFC" w14:textId="77777777" w:rsidR="00B80997" w:rsidRPr="002D7C5E" w:rsidRDefault="00B80997" w:rsidP="00B80997">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Provision for long-term employee benefits</w:t>
            </w:r>
          </w:p>
        </w:tc>
        <w:tc>
          <w:tcPr>
            <w:tcW w:w="1260" w:type="dxa"/>
            <w:tcBorders>
              <w:left w:val="nil"/>
              <w:bottom w:val="nil"/>
              <w:right w:val="nil"/>
            </w:tcBorders>
            <w:vAlign w:val="bottom"/>
          </w:tcPr>
          <w:p w14:paraId="7F1F666E" w14:textId="33BE0B74"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56,702</w:t>
            </w:r>
          </w:p>
        </w:tc>
        <w:tc>
          <w:tcPr>
            <w:tcW w:w="1260" w:type="dxa"/>
            <w:tcBorders>
              <w:left w:val="nil"/>
              <w:bottom w:val="nil"/>
              <w:right w:val="nil"/>
            </w:tcBorders>
            <w:vAlign w:val="bottom"/>
          </w:tcPr>
          <w:p w14:paraId="72A97987" w14:textId="01BF4B6D"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71,010</w:t>
            </w:r>
          </w:p>
        </w:tc>
        <w:tc>
          <w:tcPr>
            <w:tcW w:w="1260" w:type="dxa"/>
            <w:tcBorders>
              <w:left w:val="nil"/>
              <w:bottom w:val="nil"/>
              <w:right w:val="nil"/>
            </w:tcBorders>
            <w:vAlign w:val="bottom"/>
          </w:tcPr>
          <w:p w14:paraId="6AA81BB6" w14:textId="1863DD34"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48,187</w:t>
            </w:r>
          </w:p>
        </w:tc>
        <w:tc>
          <w:tcPr>
            <w:tcW w:w="1260" w:type="dxa"/>
            <w:tcBorders>
              <w:top w:val="nil"/>
              <w:left w:val="nil"/>
              <w:bottom w:val="nil"/>
              <w:right w:val="nil"/>
            </w:tcBorders>
            <w:vAlign w:val="bottom"/>
          </w:tcPr>
          <w:p w14:paraId="4E3C1611" w14:textId="60AC5221"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58,530</w:t>
            </w:r>
          </w:p>
        </w:tc>
      </w:tr>
      <w:tr w:rsidR="00B80997" w:rsidRPr="002D7C5E" w14:paraId="1301E3C1" w14:textId="77777777" w:rsidTr="00F264D2">
        <w:tc>
          <w:tcPr>
            <w:tcW w:w="4140" w:type="dxa"/>
            <w:tcBorders>
              <w:left w:val="nil"/>
              <w:bottom w:val="nil"/>
              <w:right w:val="nil"/>
            </w:tcBorders>
          </w:tcPr>
          <w:p w14:paraId="6FACF729" w14:textId="77777777" w:rsidR="00B80997" w:rsidRPr="002D7C5E" w:rsidRDefault="00B80997" w:rsidP="00B80997">
            <w:pPr>
              <w:tabs>
                <w:tab w:val="left" w:pos="1440"/>
              </w:tabs>
              <w:spacing w:before="0" w:after="0" w:line="320" w:lineRule="exact"/>
              <w:ind w:left="132" w:right="-19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vAlign w:val="bottom"/>
          </w:tcPr>
          <w:p w14:paraId="5992D84E" w14:textId="34BC7525" w:rsidR="00B80997" w:rsidRPr="00B80997" w:rsidRDefault="001236E3" w:rsidP="00B80997">
            <w:pP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40,943</w:t>
            </w:r>
          </w:p>
        </w:tc>
        <w:tc>
          <w:tcPr>
            <w:tcW w:w="1260" w:type="dxa"/>
            <w:tcBorders>
              <w:left w:val="nil"/>
              <w:bottom w:val="nil"/>
              <w:right w:val="nil"/>
            </w:tcBorders>
            <w:vAlign w:val="bottom"/>
          </w:tcPr>
          <w:p w14:paraId="7180FE47" w14:textId="02072F79" w:rsidR="00B80997" w:rsidRPr="00B80997" w:rsidRDefault="001236E3" w:rsidP="00B80997">
            <w:pP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31,556</w:t>
            </w:r>
          </w:p>
        </w:tc>
        <w:tc>
          <w:tcPr>
            <w:tcW w:w="1260" w:type="dxa"/>
            <w:tcBorders>
              <w:left w:val="nil"/>
              <w:bottom w:val="nil"/>
              <w:right w:val="nil"/>
            </w:tcBorders>
            <w:vAlign w:val="bottom"/>
          </w:tcPr>
          <w:p w14:paraId="7CA7D0BE" w14:textId="4A29C604"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24,023</w:t>
            </w:r>
          </w:p>
        </w:tc>
        <w:tc>
          <w:tcPr>
            <w:tcW w:w="1260" w:type="dxa"/>
            <w:tcBorders>
              <w:top w:val="nil"/>
              <w:left w:val="nil"/>
              <w:bottom w:val="nil"/>
              <w:right w:val="nil"/>
            </w:tcBorders>
            <w:vAlign w:val="bottom"/>
          </w:tcPr>
          <w:p w14:paraId="4CFFF90A" w14:textId="768C2BA7"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17,480</w:t>
            </w:r>
          </w:p>
        </w:tc>
      </w:tr>
      <w:tr w:rsidR="00B80997" w:rsidRPr="002D7C5E" w14:paraId="3AA4ADEE" w14:textId="77777777" w:rsidTr="00F264D2">
        <w:tc>
          <w:tcPr>
            <w:tcW w:w="4140" w:type="dxa"/>
            <w:tcBorders>
              <w:left w:val="nil"/>
              <w:bottom w:val="nil"/>
              <w:right w:val="nil"/>
            </w:tcBorders>
          </w:tcPr>
          <w:p w14:paraId="4A8B24E6" w14:textId="77777777" w:rsidR="00B80997" w:rsidRPr="002D7C5E" w:rsidRDefault="00B80997" w:rsidP="00B80997">
            <w:pPr>
              <w:tabs>
                <w:tab w:val="left" w:pos="1440"/>
              </w:tabs>
              <w:spacing w:before="0" w:after="0" w:line="320" w:lineRule="exact"/>
              <w:ind w:left="252" w:right="-108" w:hanging="120"/>
              <w:rPr>
                <w:rFonts w:ascii="Arial" w:hAnsi="Arial"/>
                <w:sz w:val="18"/>
                <w:szCs w:val="18"/>
              </w:rPr>
            </w:pPr>
            <w:r>
              <w:rPr>
                <w:rFonts w:ascii="Arial" w:hAnsi="Arial"/>
                <w:sz w:val="18"/>
                <w:szCs w:val="18"/>
              </w:rPr>
              <w:t>Unutilised tax losses</w:t>
            </w:r>
          </w:p>
        </w:tc>
        <w:tc>
          <w:tcPr>
            <w:tcW w:w="1260" w:type="dxa"/>
            <w:tcBorders>
              <w:left w:val="nil"/>
              <w:bottom w:val="nil"/>
              <w:right w:val="nil"/>
            </w:tcBorders>
            <w:vAlign w:val="bottom"/>
          </w:tcPr>
          <w:p w14:paraId="571377D3" w14:textId="129F1F61"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17,131</w:t>
            </w:r>
          </w:p>
        </w:tc>
        <w:tc>
          <w:tcPr>
            <w:tcW w:w="1260" w:type="dxa"/>
            <w:tcBorders>
              <w:left w:val="nil"/>
              <w:bottom w:val="nil"/>
              <w:right w:val="nil"/>
            </w:tcBorders>
            <w:vAlign w:val="bottom"/>
          </w:tcPr>
          <w:p w14:paraId="20E8C58D" w14:textId="7A738C8B"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10,707</w:t>
            </w:r>
          </w:p>
        </w:tc>
        <w:tc>
          <w:tcPr>
            <w:tcW w:w="1260" w:type="dxa"/>
            <w:tcBorders>
              <w:left w:val="nil"/>
              <w:bottom w:val="nil"/>
              <w:right w:val="nil"/>
            </w:tcBorders>
            <w:vAlign w:val="bottom"/>
          </w:tcPr>
          <w:p w14:paraId="1CEF7B48" w14:textId="3F9E7526"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w:t>
            </w:r>
          </w:p>
        </w:tc>
        <w:tc>
          <w:tcPr>
            <w:tcW w:w="1260" w:type="dxa"/>
            <w:tcBorders>
              <w:top w:val="nil"/>
              <w:left w:val="nil"/>
              <w:bottom w:val="nil"/>
              <w:right w:val="nil"/>
            </w:tcBorders>
            <w:vAlign w:val="bottom"/>
          </w:tcPr>
          <w:p w14:paraId="2A593074" w14:textId="525A162E" w:rsidR="00B80997" w:rsidRPr="00B80997" w:rsidRDefault="00B80997" w:rsidP="00B80997">
            <w:pP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w:t>
            </w:r>
          </w:p>
        </w:tc>
      </w:tr>
      <w:tr w:rsidR="00B80997" w:rsidRPr="002D7C5E" w14:paraId="0F2927B9" w14:textId="77777777" w:rsidTr="00F264D2">
        <w:tc>
          <w:tcPr>
            <w:tcW w:w="4140" w:type="dxa"/>
            <w:tcBorders>
              <w:left w:val="nil"/>
              <w:bottom w:val="nil"/>
              <w:right w:val="nil"/>
            </w:tcBorders>
          </w:tcPr>
          <w:p w14:paraId="5AB14A7E" w14:textId="77777777" w:rsidR="00B80997" w:rsidRPr="002D7C5E" w:rsidRDefault="00B80997" w:rsidP="00B80997">
            <w:pPr>
              <w:tabs>
                <w:tab w:val="left" w:pos="1440"/>
              </w:tabs>
              <w:spacing w:before="0" w:after="0" w:line="320" w:lineRule="exact"/>
              <w:ind w:left="132" w:firstLine="0"/>
              <w:rPr>
                <w:rFonts w:ascii="Arial" w:hAnsi="Arial"/>
                <w:sz w:val="18"/>
                <w:szCs w:val="18"/>
                <w:cs/>
              </w:rPr>
            </w:pPr>
            <w:r w:rsidRPr="002D7C5E">
              <w:rPr>
                <w:rFonts w:ascii="Arial" w:hAnsi="Arial"/>
                <w:sz w:val="18"/>
                <w:szCs w:val="18"/>
              </w:rPr>
              <w:t xml:space="preserve">Others </w:t>
            </w:r>
          </w:p>
        </w:tc>
        <w:tc>
          <w:tcPr>
            <w:tcW w:w="1260" w:type="dxa"/>
            <w:tcBorders>
              <w:left w:val="nil"/>
              <w:bottom w:val="nil"/>
              <w:right w:val="nil"/>
            </w:tcBorders>
          </w:tcPr>
          <w:p w14:paraId="5E83A51B" w14:textId="421A2458" w:rsidR="00B80997" w:rsidRPr="00B80997" w:rsidRDefault="001236E3" w:rsidP="00B80997">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23,470</w:t>
            </w:r>
          </w:p>
        </w:tc>
        <w:tc>
          <w:tcPr>
            <w:tcW w:w="1260" w:type="dxa"/>
            <w:tcBorders>
              <w:left w:val="nil"/>
              <w:bottom w:val="nil"/>
              <w:right w:val="nil"/>
            </w:tcBorders>
          </w:tcPr>
          <w:p w14:paraId="7B61D4C5" w14:textId="6511D221" w:rsidR="00B80997" w:rsidRPr="00B80997" w:rsidRDefault="00B80997" w:rsidP="00B80997">
            <w:pPr>
              <w:pBdr>
                <w:bottom w:val="single" w:sz="4" w:space="1" w:color="auto"/>
              </w:pBd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18,705</w:t>
            </w:r>
          </w:p>
        </w:tc>
        <w:tc>
          <w:tcPr>
            <w:tcW w:w="1260" w:type="dxa"/>
            <w:tcBorders>
              <w:left w:val="nil"/>
              <w:bottom w:val="nil"/>
              <w:right w:val="nil"/>
            </w:tcBorders>
          </w:tcPr>
          <w:p w14:paraId="732C9335" w14:textId="60BFFB83" w:rsidR="00B80997" w:rsidRPr="00B80997" w:rsidRDefault="001236E3" w:rsidP="00B80997">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13,088</w:t>
            </w:r>
          </w:p>
        </w:tc>
        <w:tc>
          <w:tcPr>
            <w:tcW w:w="1260" w:type="dxa"/>
            <w:tcBorders>
              <w:top w:val="nil"/>
              <w:left w:val="nil"/>
              <w:bottom w:val="nil"/>
              <w:right w:val="nil"/>
            </w:tcBorders>
          </w:tcPr>
          <w:p w14:paraId="10184C05" w14:textId="64E54CD3" w:rsidR="00B80997" w:rsidRPr="00B80997" w:rsidRDefault="00B80997" w:rsidP="00B80997">
            <w:pPr>
              <w:pBdr>
                <w:bottom w:val="single" w:sz="4" w:space="1" w:color="auto"/>
              </w:pBd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8,377</w:t>
            </w:r>
          </w:p>
        </w:tc>
      </w:tr>
      <w:tr w:rsidR="00B80997" w:rsidRPr="002D7C5E" w14:paraId="75A628EB" w14:textId="77777777" w:rsidTr="00F264D2">
        <w:tc>
          <w:tcPr>
            <w:tcW w:w="4140" w:type="dxa"/>
            <w:tcBorders>
              <w:left w:val="nil"/>
              <w:right w:val="nil"/>
            </w:tcBorders>
          </w:tcPr>
          <w:p w14:paraId="38E597C2" w14:textId="77777777" w:rsidR="00B80997" w:rsidRPr="002D7C5E" w:rsidRDefault="00B80997" w:rsidP="00B80997">
            <w:pPr>
              <w:tabs>
                <w:tab w:val="left" w:pos="567"/>
                <w:tab w:val="left" w:pos="1134"/>
                <w:tab w:val="decimal" w:pos="1212"/>
                <w:tab w:val="left" w:pos="1701"/>
              </w:tabs>
              <w:spacing w:before="0" w:after="0" w:line="320" w:lineRule="exact"/>
              <w:jc w:val="thaiDistribute"/>
              <w:rPr>
                <w:rFonts w:ascii="Arial" w:hAnsi="Arial"/>
                <w:sz w:val="18"/>
                <w:szCs w:val="18"/>
              </w:rPr>
            </w:pPr>
            <w:r w:rsidRPr="002D7C5E">
              <w:rPr>
                <w:rFonts w:ascii="Arial" w:hAnsi="Arial"/>
                <w:sz w:val="18"/>
                <w:szCs w:val="18"/>
              </w:rPr>
              <w:t>Total</w:t>
            </w:r>
          </w:p>
        </w:tc>
        <w:tc>
          <w:tcPr>
            <w:tcW w:w="1260" w:type="dxa"/>
            <w:tcBorders>
              <w:left w:val="nil"/>
              <w:right w:val="nil"/>
            </w:tcBorders>
          </w:tcPr>
          <w:p w14:paraId="5AFBC61E" w14:textId="606F915A" w:rsidR="00B80997" w:rsidRPr="00B80997" w:rsidRDefault="001236E3" w:rsidP="00B8099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143,605</w:t>
            </w:r>
          </w:p>
        </w:tc>
        <w:tc>
          <w:tcPr>
            <w:tcW w:w="1260" w:type="dxa"/>
            <w:tcBorders>
              <w:left w:val="nil"/>
              <w:right w:val="nil"/>
            </w:tcBorders>
          </w:tcPr>
          <w:p w14:paraId="07EC422C" w14:textId="00A64E0A" w:rsidR="00B80997" w:rsidRPr="00B80997" w:rsidRDefault="001236E3" w:rsidP="00B8099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136,227</w:t>
            </w:r>
          </w:p>
        </w:tc>
        <w:tc>
          <w:tcPr>
            <w:tcW w:w="1260" w:type="dxa"/>
            <w:tcBorders>
              <w:left w:val="nil"/>
              <w:right w:val="nil"/>
            </w:tcBorders>
          </w:tcPr>
          <w:p w14:paraId="0DB33A39" w14:textId="26208A47" w:rsidR="00B80997" w:rsidRPr="00B80997" w:rsidRDefault="001236E3" w:rsidP="00B8099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87,731</w:t>
            </w:r>
          </w:p>
        </w:tc>
        <w:tc>
          <w:tcPr>
            <w:tcW w:w="1260" w:type="dxa"/>
            <w:tcBorders>
              <w:top w:val="nil"/>
              <w:left w:val="nil"/>
              <w:bottom w:val="nil"/>
              <w:right w:val="nil"/>
            </w:tcBorders>
          </w:tcPr>
          <w:p w14:paraId="2FCD64F0" w14:textId="71578931" w:rsidR="00B80997" w:rsidRPr="00B80997" w:rsidRDefault="00B80997" w:rsidP="00B80997">
            <w:pPr>
              <w:pBdr>
                <w:bottom w:val="double" w:sz="4" w:space="1" w:color="auto"/>
              </w:pBdr>
              <w:tabs>
                <w:tab w:val="decimal" w:pos="882"/>
              </w:tabs>
              <w:spacing w:before="0" w:after="0" w:line="320" w:lineRule="exact"/>
              <w:ind w:left="0" w:firstLine="0"/>
              <w:rPr>
                <w:rFonts w:ascii="Arial" w:hAnsi="Arial" w:cs="Arial"/>
                <w:sz w:val="18"/>
                <w:szCs w:val="18"/>
              </w:rPr>
            </w:pPr>
            <w:r w:rsidRPr="00B80997">
              <w:rPr>
                <w:rFonts w:ascii="Arial" w:hAnsi="Arial" w:cs="Arial"/>
                <w:spacing w:val="-4"/>
                <w:sz w:val="18"/>
                <w:szCs w:val="18"/>
              </w:rPr>
              <w:t>86,316</w:t>
            </w:r>
          </w:p>
        </w:tc>
      </w:tr>
    </w:tbl>
    <w:p w14:paraId="7E78234B" w14:textId="77777777" w:rsidR="00D23198" w:rsidRPr="002D7C5E" w:rsidRDefault="00D23198" w:rsidP="00D23198">
      <w:pPr>
        <w:spacing w:before="0" w:after="0" w:line="380" w:lineRule="exact"/>
        <w:ind w:right="-7"/>
        <w:jc w:val="right"/>
        <w:rPr>
          <w:rFonts w:ascii="Arial" w:hAnsi="Arial" w:cs="Arial"/>
          <w:sz w:val="18"/>
          <w:szCs w:val="18"/>
          <w:cs/>
        </w:rPr>
      </w:pPr>
      <w:r>
        <w:br w:type="page"/>
      </w:r>
      <w:r w:rsidRPr="002D7C5E">
        <w:rPr>
          <w:rFonts w:ascii="Arial" w:hAnsi="Arial" w:cs="Arial"/>
          <w:color w:val="000000"/>
          <w:sz w:val="18"/>
          <w:szCs w:val="18"/>
        </w:rPr>
        <w:lastRenderedPageBreak/>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23198" w:rsidRPr="002D7C5E" w14:paraId="5D0333B5" w14:textId="77777777" w:rsidTr="007122EA">
        <w:tc>
          <w:tcPr>
            <w:tcW w:w="4140" w:type="dxa"/>
            <w:tcBorders>
              <w:left w:val="nil"/>
              <w:bottom w:val="nil"/>
              <w:right w:val="nil"/>
            </w:tcBorders>
            <w:vAlign w:val="bottom"/>
          </w:tcPr>
          <w:p w14:paraId="61EEE071" w14:textId="77777777" w:rsidR="00D23198" w:rsidRPr="002D7C5E" w:rsidRDefault="00D23198" w:rsidP="007122EA">
            <w:pPr>
              <w:spacing w:before="0" w:after="0" w:line="32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2533FB"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47F15C"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D23198" w:rsidRPr="002D7C5E" w14:paraId="6CE2B5E4" w14:textId="77777777" w:rsidTr="007122EA">
        <w:tc>
          <w:tcPr>
            <w:tcW w:w="4140" w:type="dxa"/>
            <w:tcBorders>
              <w:left w:val="nil"/>
              <w:bottom w:val="nil"/>
              <w:right w:val="nil"/>
            </w:tcBorders>
            <w:vAlign w:val="bottom"/>
          </w:tcPr>
          <w:p w14:paraId="5EE38610" w14:textId="77777777" w:rsidR="00D23198" w:rsidRPr="002D7C5E" w:rsidRDefault="00D23198" w:rsidP="007122EA">
            <w:pPr>
              <w:spacing w:before="0" w:after="0" w:line="320" w:lineRule="exact"/>
              <w:ind w:left="0" w:firstLine="0"/>
              <w:jc w:val="center"/>
              <w:rPr>
                <w:rFonts w:ascii="Arial" w:hAnsi="Arial" w:cs="Arial"/>
                <w:spacing w:val="-4"/>
                <w:sz w:val="18"/>
                <w:szCs w:val="18"/>
                <w:cs/>
              </w:rPr>
            </w:pPr>
          </w:p>
        </w:tc>
        <w:tc>
          <w:tcPr>
            <w:tcW w:w="1260" w:type="dxa"/>
            <w:tcBorders>
              <w:left w:val="nil"/>
              <w:bottom w:val="nil"/>
              <w:right w:val="nil"/>
            </w:tcBorders>
          </w:tcPr>
          <w:p w14:paraId="599AEF73"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27E0EE3D"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7B205D5E"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23AADCBB" w14:textId="77777777" w:rsidR="00D23198" w:rsidRPr="002D7C5E" w:rsidRDefault="00D23198" w:rsidP="007122EA">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C54206" w:rsidRPr="002D7C5E" w14:paraId="35EAE7B0" w14:textId="77777777" w:rsidTr="00F264D2">
        <w:tc>
          <w:tcPr>
            <w:tcW w:w="4140" w:type="dxa"/>
            <w:tcBorders>
              <w:left w:val="nil"/>
              <w:bottom w:val="nil"/>
              <w:right w:val="nil"/>
            </w:tcBorders>
          </w:tcPr>
          <w:p w14:paraId="027CC87E" w14:textId="1367C552" w:rsidR="00C54206" w:rsidRPr="002D7C5E" w:rsidRDefault="00C54206" w:rsidP="00C54206">
            <w:pPr>
              <w:tabs>
                <w:tab w:val="left" w:pos="567"/>
                <w:tab w:val="left" w:pos="1134"/>
                <w:tab w:val="left" w:pos="1701"/>
              </w:tabs>
              <w:spacing w:before="0" w:after="0" w:line="320" w:lineRule="exact"/>
              <w:jc w:val="thaiDistribute"/>
              <w:rPr>
                <w:rFonts w:ascii="Arial" w:hAnsi="Arial" w:cs="Arial"/>
                <w:b/>
                <w:bCs/>
                <w:sz w:val="18"/>
                <w:szCs w:val="18"/>
              </w:rPr>
            </w:pPr>
            <w:r w:rsidRPr="002D7C5E">
              <w:rPr>
                <w:rFonts w:ascii="Arial" w:hAnsi="Arial" w:cs="Arial"/>
                <w:b/>
                <w:bCs/>
                <w:sz w:val="18"/>
                <w:szCs w:val="18"/>
              </w:rPr>
              <w:t>Deferred tax liabilities</w:t>
            </w:r>
            <w:r w:rsidRPr="002D7C5E">
              <w:rPr>
                <w:rFonts w:ascii="Arial" w:hAnsi="Arial" w:cs="Arial"/>
                <w:b/>
                <w:bCs/>
                <w:sz w:val="18"/>
                <w:szCs w:val="18"/>
                <w:cs/>
                <w:lang w:val="th-TH"/>
              </w:rPr>
              <w:t xml:space="preserve"> </w:t>
            </w:r>
          </w:p>
        </w:tc>
        <w:tc>
          <w:tcPr>
            <w:tcW w:w="1260" w:type="dxa"/>
            <w:tcBorders>
              <w:left w:val="nil"/>
              <w:bottom w:val="nil"/>
              <w:right w:val="nil"/>
            </w:tcBorders>
            <w:vAlign w:val="bottom"/>
          </w:tcPr>
          <w:p w14:paraId="08244CD7"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73A47706"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left w:val="nil"/>
              <w:bottom w:val="nil"/>
              <w:right w:val="nil"/>
            </w:tcBorders>
            <w:vAlign w:val="bottom"/>
          </w:tcPr>
          <w:p w14:paraId="07770461"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7BEFB475" w14:textId="77777777" w:rsidR="00C54206" w:rsidRPr="002D7C5E" w:rsidRDefault="00C54206" w:rsidP="00C54206">
            <w:pPr>
              <w:tabs>
                <w:tab w:val="decimal" w:pos="882"/>
              </w:tabs>
              <w:spacing w:before="0" w:after="0" w:line="320" w:lineRule="exact"/>
              <w:ind w:left="0" w:firstLine="0"/>
              <w:rPr>
                <w:rFonts w:ascii="Arial" w:hAnsi="Arial" w:cs="Arial"/>
                <w:sz w:val="18"/>
                <w:szCs w:val="18"/>
              </w:rPr>
            </w:pPr>
          </w:p>
        </w:tc>
      </w:tr>
      <w:tr w:rsidR="00665CD7" w:rsidRPr="002D7C5E" w14:paraId="4FB1EB92" w14:textId="77777777" w:rsidTr="003225FD">
        <w:tc>
          <w:tcPr>
            <w:tcW w:w="4140" w:type="dxa"/>
            <w:tcBorders>
              <w:left w:val="nil"/>
              <w:bottom w:val="nil"/>
              <w:right w:val="nil"/>
            </w:tcBorders>
          </w:tcPr>
          <w:p w14:paraId="0FC71618" w14:textId="77777777" w:rsidR="00665CD7" w:rsidRPr="002D7C5E" w:rsidRDefault="00665CD7" w:rsidP="00665CD7">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Accumulated depreciation - building and equipment</w:t>
            </w:r>
          </w:p>
        </w:tc>
        <w:tc>
          <w:tcPr>
            <w:tcW w:w="1260" w:type="dxa"/>
            <w:tcBorders>
              <w:left w:val="nil"/>
              <w:bottom w:val="nil"/>
              <w:right w:val="nil"/>
            </w:tcBorders>
          </w:tcPr>
          <w:p w14:paraId="582886B6" w14:textId="77777777" w:rsidR="00665CD7" w:rsidRPr="00665CD7" w:rsidRDefault="00665CD7" w:rsidP="00665CD7">
            <w:pPr>
              <w:tabs>
                <w:tab w:val="decimal" w:pos="882"/>
              </w:tabs>
              <w:spacing w:before="0" w:after="0" w:line="320" w:lineRule="exact"/>
              <w:ind w:left="0" w:firstLine="0"/>
              <w:rPr>
                <w:rFonts w:ascii="Arial" w:hAnsi="Arial" w:cs="Arial"/>
                <w:spacing w:val="-4"/>
                <w:sz w:val="18"/>
                <w:szCs w:val="18"/>
              </w:rPr>
            </w:pPr>
          </w:p>
          <w:p w14:paraId="63A75150" w14:textId="21DDE1B4"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24,028</w:t>
            </w:r>
          </w:p>
        </w:tc>
        <w:tc>
          <w:tcPr>
            <w:tcW w:w="1260" w:type="dxa"/>
            <w:tcBorders>
              <w:left w:val="nil"/>
              <w:bottom w:val="nil"/>
              <w:right w:val="nil"/>
            </w:tcBorders>
            <w:vAlign w:val="bottom"/>
          </w:tcPr>
          <w:p w14:paraId="24E7458D" w14:textId="3A06221E"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27,904</w:t>
            </w:r>
          </w:p>
        </w:tc>
        <w:tc>
          <w:tcPr>
            <w:tcW w:w="1260" w:type="dxa"/>
            <w:tcBorders>
              <w:left w:val="nil"/>
              <w:bottom w:val="nil"/>
              <w:right w:val="nil"/>
            </w:tcBorders>
          </w:tcPr>
          <w:p w14:paraId="067AE94B" w14:textId="77777777" w:rsidR="00665CD7" w:rsidRPr="00665CD7" w:rsidRDefault="00665CD7" w:rsidP="00665CD7">
            <w:pPr>
              <w:tabs>
                <w:tab w:val="decimal" w:pos="882"/>
              </w:tabs>
              <w:spacing w:before="0" w:after="0" w:line="320" w:lineRule="exact"/>
              <w:ind w:left="0" w:firstLine="0"/>
              <w:rPr>
                <w:rFonts w:ascii="Arial" w:hAnsi="Arial" w:cs="Arial"/>
                <w:spacing w:val="-4"/>
                <w:sz w:val="18"/>
                <w:szCs w:val="18"/>
              </w:rPr>
            </w:pPr>
          </w:p>
          <w:p w14:paraId="576403BE" w14:textId="6A52D324"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14,549</w:t>
            </w:r>
          </w:p>
        </w:tc>
        <w:tc>
          <w:tcPr>
            <w:tcW w:w="1260" w:type="dxa"/>
            <w:tcBorders>
              <w:top w:val="nil"/>
              <w:left w:val="nil"/>
              <w:bottom w:val="nil"/>
              <w:right w:val="nil"/>
            </w:tcBorders>
            <w:vAlign w:val="bottom"/>
          </w:tcPr>
          <w:p w14:paraId="32F081D7" w14:textId="5535CBAD" w:rsidR="00665CD7" w:rsidRPr="00E2508E" w:rsidRDefault="00665CD7" w:rsidP="00665CD7">
            <w:pPr>
              <w:tabs>
                <w:tab w:val="decimal" w:pos="882"/>
              </w:tabs>
              <w:spacing w:before="0" w:after="0" w:line="320" w:lineRule="exact"/>
              <w:ind w:left="0" w:firstLine="0"/>
              <w:rPr>
                <w:rFonts w:ascii="Arial" w:hAnsi="Arial" w:cs="Arial"/>
                <w:sz w:val="18"/>
                <w:szCs w:val="18"/>
              </w:rPr>
            </w:pPr>
            <w:r w:rsidRPr="00E2508E">
              <w:rPr>
                <w:rFonts w:ascii="Arial" w:hAnsi="Arial" w:cs="Arial"/>
                <w:spacing w:val="-4"/>
                <w:sz w:val="18"/>
                <w:szCs w:val="18"/>
              </w:rPr>
              <w:t>17,087</w:t>
            </w:r>
          </w:p>
        </w:tc>
      </w:tr>
      <w:tr w:rsidR="00665CD7" w:rsidRPr="002D7C5E" w14:paraId="4C257191" w14:textId="77777777" w:rsidTr="003225FD">
        <w:tc>
          <w:tcPr>
            <w:tcW w:w="4140" w:type="dxa"/>
            <w:tcBorders>
              <w:left w:val="nil"/>
              <w:bottom w:val="nil"/>
              <w:right w:val="nil"/>
            </w:tcBorders>
          </w:tcPr>
          <w:p w14:paraId="55840FB7" w14:textId="77777777" w:rsidR="00665CD7" w:rsidRPr="002D7C5E" w:rsidRDefault="00665CD7" w:rsidP="00665CD7">
            <w:pPr>
              <w:tabs>
                <w:tab w:val="left" w:pos="1440"/>
              </w:tabs>
              <w:spacing w:before="0" w:after="0" w:line="320" w:lineRule="exact"/>
              <w:ind w:left="132" w:right="-108" w:firstLine="0"/>
              <w:rPr>
                <w:rFonts w:ascii="Arial" w:hAnsi="Arial"/>
                <w:sz w:val="18"/>
                <w:szCs w:val="18"/>
              </w:rPr>
            </w:pPr>
            <w:r>
              <w:rPr>
                <w:rFonts w:ascii="Arial" w:hAnsi="Arial"/>
                <w:sz w:val="18"/>
                <w:szCs w:val="18"/>
              </w:rPr>
              <w:t>L</w:t>
            </w:r>
            <w:r w:rsidRPr="002D7C5E">
              <w:rPr>
                <w:rFonts w:ascii="Arial" w:hAnsi="Arial"/>
                <w:sz w:val="18"/>
                <w:szCs w:val="18"/>
              </w:rPr>
              <w:t>ease</w:t>
            </w:r>
            <w:r>
              <w:rPr>
                <w:rFonts w:ascii="Arial" w:hAnsi="Arial"/>
                <w:sz w:val="18"/>
                <w:szCs w:val="18"/>
              </w:rPr>
              <w:t>s</w:t>
            </w:r>
          </w:p>
        </w:tc>
        <w:tc>
          <w:tcPr>
            <w:tcW w:w="1260" w:type="dxa"/>
            <w:tcBorders>
              <w:left w:val="nil"/>
              <w:bottom w:val="nil"/>
              <w:right w:val="nil"/>
            </w:tcBorders>
          </w:tcPr>
          <w:p w14:paraId="465BD5B8" w14:textId="0FFE8DFE" w:rsidR="00665CD7" w:rsidRPr="00665CD7" w:rsidRDefault="001236E3" w:rsidP="00665CD7">
            <w:pPr>
              <w:tabs>
                <w:tab w:val="decimal" w:pos="882"/>
              </w:tabs>
              <w:spacing w:before="0" w:after="0" w:line="320" w:lineRule="exact"/>
              <w:ind w:left="0" w:firstLine="0"/>
              <w:rPr>
                <w:rFonts w:ascii="Arial" w:hAnsi="Arial" w:cs="Arial"/>
                <w:sz w:val="18"/>
                <w:szCs w:val="18"/>
              </w:rPr>
            </w:pPr>
            <w:r>
              <w:rPr>
                <w:rFonts w:ascii="Arial" w:hAnsi="Arial" w:cs="Arial"/>
                <w:spacing w:val="-4"/>
                <w:sz w:val="18"/>
                <w:szCs w:val="18"/>
              </w:rPr>
              <w:t>41,028</w:t>
            </w:r>
          </w:p>
        </w:tc>
        <w:tc>
          <w:tcPr>
            <w:tcW w:w="1260" w:type="dxa"/>
            <w:tcBorders>
              <w:left w:val="nil"/>
              <w:bottom w:val="nil"/>
              <w:right w:val="nil"/>
            </w:tcBorders>
          </w:tcPr>
          <w:p w14:paraId="4C22BF72" w14:textId="48B09C91" w:rsidR="00665CD7" w:rsidRPr="00665CD7" w:rsidRDefault="001236E3" w:rsidP="00665CD7">
            <w:pPr>
              <w:tabs>
                <w:tab w:val="decimal" w:pos="882"/>
              </w:tabs>
              <w:spacing w:before="0" w:after="0" w:line="320" w:lineRule="exact"/>
              <w:ind w:left="0" w:firstLine="0"/>
              <w:rPr>
                <w:rFonts w:ascii="Arial" w:hAnsi="Arial" w:cs="Arial"/>
                <w:sz w:val="18"/>
                <w:szCs w:val="18"/>
              </w:rPr>
            </w:pPr>
            <w:r>
              <w:rPr>
                <w:rFonts w:ascii="Arial" w:hAnsi="Arial" w:cs="Arial"/>
                <w:sz w:val="18"/>
                <w:szCs w:val="18"/>
              </w:rPr>
              <w:t>30,263</w:t>
            </w:r>
          </w:p>
        </w:tc>
        <w:tc>
          <w:tcPr>
            <w:tcW w:w="1260" w:type="dxa"/>
            <w:tcBorders>
              <w:left w:val="nil"/>
              <w:bottom w:val="nil"/>
              <w:right w:val="nil"/>
            </w:tcBorders>
          </w:tcPr>
          <w:p w14:paraId="6C175CD1" w14:textId="6F72A60F"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23,553</w:t>
            </w:r>
          </w:p>
        </w:tc>
        <w:tc>
          <w:tcPr>
            <w:tcW w:w="1260" w:type="dxa"/>
            <w:tcBorders>
              <w:top w:val="nil"/>
              <w:left w:val="nil"/>
              <w:bottom w:val="nil"/>
              <w:right w:val="nil"/>
            </w:tcBorders>
          </w:tcPr>
          <w:p w14:paraId="5750A70D" w14:textId="7A81E364" w:rsidR="00665CD7" w:rsidRPr="00E2508E" w:rsidRDefault="00665CD7" w:rsidP="00665CD7">
            <w:pPr>
              <w:tabs>
                <w:tab w:val="decimal" w:pos="882"/>
              </w:tabs>
              <w:spacing w:before="0" w:after="0" w:line="320" w:lineRule="exact"/>
              <w:ind w:left="0" w:firstLine="0"/>
              <w:rPr>
                <w:rFonts w:ascii="Arial" w:hAnsi="Arial" w:cs="Arial"/>
                <w:sz w:val="18"/>
                <w:szCs w:val="18"/>
              </w:rPr>
            </w:pPr>
            <w:r>
              <w:rPr>
                <w:rFonts w:ascii="Arial" w:hAnsi="Arial" w:cs="Arial"/>
                <w:sz w:val="18"/>
                <w:szCs w:val="18"/>
              </w:rPr>
              <w:t>17,213</w:t>
            </w:r>
          </w:p>
        </w:tc>
      </w:tr>
      <w:tr w:rsidR="00665CD7" w:rsidRPr="002D7C5E" w14:paraId="73F4A8F3" w14:textId="77777777" w:rsidTr="003225FD">
        <w:tc>
          <w:tcPr>
            <w:tcW w:w="4140" w:type="dxa"/>
            <w:tcBorders>
              <w:left w:val="nil"/>
              <w:bottom w:val="nil"/>
              <w:right w:val="nil"/>
            </w:tcBorders>
          </w:tcPr>
          <w:p w14:paraId="5382AB54" w14:textId="77777777" w:rsidR="00665CD7" w:rsidRPr="002D7C5E" w:rsidRDefault="00665CD7" w:rsidP="00665CD7">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Surplus of fair value from the amalgamation</w:t>
            </w:r>
          </w:p>
        </w:tc>
        <w:tc>
          <w:tcPr>
            <w:tcW w:w="1260" w:type="dxa"/>
            <w:tcBorders>
              <w:left w:val="nil"/>
              <w:bottom w:val="nil"/>
              <w:right w:val="nil"/>
            </w:tcBorders>
          </w:tcPr>
          <w:p w14:paraId="56F3A5AF" w14:textId="55B226BD"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123,068</w:t>
            </w:r>
          </w:p>
        </w:tc>
        <w:tc>
          <w:tcPr>
            <w:tcW w:w="1260" w:type="dxa"/>
            <w:tcBorders>
              <w:left w:val="nil"/>
              <w:bottom w:val="nil"/>
              <w:right w:val="nil"/>
            </w:tcBorders>
          </w:tcPr>
          <w:p w14:paraId="5C280131" w14:textId="63FD600C"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z w:val="18"/>
                <w:szCs w:val="18"/>
              </w:rPr>
              <w:t>126,976</w:t>
            </w:r>
          </w:p>
        </w:tc>
        <w:tc>
          <w:tcPr>
            <w:tcW w:w="1260" w:type="dxa"/>
            <w:tcBorders>
              <w:left w:val="nil"/>
              <w:bottom w:val="nil"/>
              <w:right w:val="nil"/>
            </w:tcBorders>
          </w:tcPr>
          <w:p w14:paraId="05C28DBF" w14:textId="1C59736E"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123,068</w:t>
            </w:r>
          </w:p>
        </w:tc>
        <w:tc>
          <w:tcPr>
            <w:tcW w:w="1260" w:type="dxa"/>
            <w:tcBorders>
              <w:top w:val="nil"/>
              <w:left w:val="nil"/>
              <w:bottom w:val="nil"/>
              <w:right w:val="nil"/>
            </w:tcBorders>
          </w:tcPr>
          <w:p w14:paraId="13C47CCE" w14:textId="7A3FB26D" w:rsidR="00665CD7" w:rsidRPr="00E2508E" w:rsidRDefault="00665CD7" w:rsidP="00665CD7">
            <w:pPr>
              <w:tabs>
                <w:tab w:val="decimal" w:pos="882"/>
              </w:tabs>
              <w:spacing w:before="0" w:after="0" w:line="320" w:lineRule="exact"/>
              <w:ind w:left="0" w:firstLine="0"/>
              <w:rPr>
                <w:rFonts w:ascii="Arial" w:hAnsi="Arial" w:cs="Arial"/>
                <w:sz w:val="18"/>
                <w:szCs w:val="18"/>
              </w:rPr>
            </w:pPr>
            <w:r>
              <w:rPr>
                <w:rFonts w:ascii="Arial" w:hAnsi="Arial" w:cs="Arial"/>
                <w:sz w:val="18"/>
                <w:szCs w:val="18"/>
              </w:rPr>
              <w:t>126,976</w:t>
            </w:r>
          </w:p>
        </w:tc>
      </w:tr>
      <w:tr w:rsidR="00665CD7" w:rsidRPr="002D7C5E" w14:paraId="046A13FF" w14:textId="77777777" w:rsidTr="004E7B5F">
        <w:tc>
          <w:tcPr>
            <w:tcW w:w="4140" w:type="dxa"/>
            <w:tcBorders>
              <w:left w:val="nil"/>
              <w:bottom w:val="nil"/>
              <w:right w:val="nil"/>
            </w:tcBorders>
          </w:tcPr>
          <w:p w14:paraId="0C026260" w14:textId="77777777" w:rsidR="00665CD7" w:rsidRPr="002D7C5E" w:rsidRDefault="00665CD7" w:rsidP="00665CD7">
            <w:pPr>
              <w:tabs>
                <w:tab w:val="left" w:pos="1440"/>
              </w:tabs>
              <w:spacing w:before="0" w:after="0" w:line="320" w:lineRule="exact"/>
              <w:ind w:left="252" w:right="-108" w:hanging="120"/>
              <w:rPr>
                <w:rFonts w:ascii="Arial" w:hAnsi="Arial"/>
                <w:sz w:val="18"/>
                <w:szCs w:val="18"/>
              </w:rPr>
            </w:pPr>
            <w:r w:rsidRPr="002D7C5E">
              <w:rPr>
                <w:rFonts w:ascii="Arial" w:hAnsi="Arial"/>
                <w:sz w:val="18"/>
                <w:szCs w:val="18"/>
              </w:rPr>
              <w:t>Surplus of fair value from acquisition of subsidiary</w:t>
            </w:r>
          </w:p>
        </w:tc>
        <w:tc>
          <w:tcPr>
            <w:tcW w:w="1260" w:type="dxa"/>
            <w:tcBorders>
              <w:left w:val="nil"/>
              <w:bottom w:val="nil"/>
              <w:right w:val="nil"/>
            </w:tcBorders>
            <w:vAlign w:val="bottom"/>
          </w:tcPr>
          <w:p w14:paraId="5284A629" w14:textId="2E850358"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31,515</w:t>
            </w:r>
          </w:p>
        </w:tc>
        <w:tc>
          <w:tcPr>
            <w:tcW w:w="1260" w:type="dxa"/>
            <w:tcBorders>
              <w:left w:val="nil"/>
              <w:bottom w:val="nil"/>
              <w:right w:val="nil"/>
            </w:tcBorders>
            <w:vAlign w:val="bottom"/>
          </w:tcPr>
          <w:p w14:paraId="45E74FF5" w14:textId="78ACECFD"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z w:val="18"/>
                <w:szCs w:val="18"/>
              </w:rPr>
              <w:t>35,193</w:t>
            </w:r>
          </w:p>
        </w:tc>
        <w:tc>
          <w:tcPr>
            <w:tcW w:w="1260" w:type="dxa"/>
            <w:tcBorders>
              <w:left w:val="nil"/>
              <w:bottom w:val="nil"/>
              <w:right w:val="nil"/>
            </w:tcBorders>
            <w:vAlign w:val="bottom"/>
          </w:tcPr>
          <w:p w14:paraId="55F33468" w14:textId="2EADFEAE" w:rsidR="00665CD7" w:rsidRPr="00665CD7" w:rsidRDefault="00665CD7" w:rsidP="00665CD7">
            <w:pP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w:t>
            </w:r>
          </w:p>
        </w:tc>
        <w:tc>
          <w:tcPr>
            <w:tcW w:w="1260" w:type="dxa"/>
            <w:tcBorders>
              <w:top w:val="nil"/>
              <w:left w:val="nil"/>
              <w:bottom w:val="nil"/>
              <w:right w:val="nil"/>
            </w:tcBorders>
            <w:vAlign w:val="bottom"/>
          </w:tcPr>
          <w:p w14:paraId="6E2E61C7" w14:textId="0F8D9F95" w:rsidR="00665CD7" w:rsidRPr="00E2508E" w:rsidRDefault="00665CD7" w:rsidP="00665CD7">
            <w:pPr>
              <w:tabs>
                <w:tab w:val="decimal" w:pos="882"/>
              </w:tabs>
              <w:spacing w:before="0" w:after="0" w:line="320" w:lineRule="exact"/>
              <w:ind w:left="0" w:firstLine="0"/>
              <w:rPr>
                <w:rFonts w:ascii="Arial" w:hAnsi="Arial" w:cs="Arial"/>
                <w:sz w:val="18"/>
                <w:szCs w:val="18"/>
              </w:rPr>
            </w:pPr>
            <w:r>
              <w:rPr>
                <w:rFonts w:ascii="Arial" w:hAnsi="Arial" w:cs="Arial"/>
                <w:sz w:val="18"/>
                <w:szCs w:val="18"/>
              </w:rPr>
              <w:t>-</w:t>
            </w:r>
          </w:p>
        </w:tc>
      </w:tr>
      <w:tr w:rsidR="00665CD7" w:rsidRPr="002D7C5E" w14:paraId="1DE3121F" w14:textId="77777777" w:rsidTr="003225FD">
        <w:tc>
          <w:tcPr>
            <w:tcW w:w="4140" w:type="dxa"/>
            <w:tcBorders>
              <w:left w:val="nil"/>
              <w:bottom w:val="nil"/>
              <w:right w:val="nil"/>
            </w:tcBorders>
          </w:tcPr>
          <w:p w14:paraId="748DC51F" w14:textId="77777777" w:rsidR="00665CD7" w:rsidRPr="002D7C5E" w:rsidRDefault="00665CD7" w:rsidP="00665CD7">
            <w:pPr>
              <w:tabs>
                <w:tab w:val="left" w:pos="1440"/>
              </w:tabs>
              <w:spacing w:before="0" w:after="0" w:line="320" w:lineRule="exact"/>
              <w:ind w:left="132" w:right="-108" w:firstLine="0"/>
              <w:rPr>
                <w:rFonts w:ascii="Arial" w:hAnsi="Arial"/>
                <w:sz w:val="18"/>
                <w:szCs w:val="18"/>
              </w:rPr>
            </w:pPr>
            <w:r w:rsidRPr="002D7C5E">
              <w:rPr>
                <w:rFonts w:ascii="Arial" w:hAnsi="Arial"/>
                <w:sz w:val="18"/>
                <w:szCs w:val="18"/>
              </w:rPr>
              <w:t>Others</w:t>
            </w:r>
          </w:p>
        </w:tc>
        <w:tc>
          <w:tcPr>
            <w:tcW w:w="1260" w:type="dxa"/>
            <w:tcBorders>
              <w:left w:val="nil"/>
              <w:bottom w:val="nil"/>
              <w:right w:val="nil"/>
            </w:tcBorders>
          </w:tcPr>
          <w:p w14:paraId="7DD02BE5" w14:textId="2F91A617" w:rsidR="00665CD7" w:rsidRPr="00665CD7" w:rsidRDefault="001236E3" w:rsidP="00665CD7">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102</w:t>
            </w:r>
          </w:p>
        </w:tc>
        <w:tc>
          <w:tcPr>
            <w:tcW w:w="1260" w:type="dxa"/>
            <w:tcBorders>
              <w:left w:val="nil"/>
              <w:bottom w:val="nil"/>
              <w:right w:val="nil"/>
            </w:tcBorders>
          </w:tcPr>
          <w:p w14:paraId="3630F74A" w14:textId="472FE055" w:rsidR="00665CD7" w:rsidRPr="00665CD7" w:rsidRDefault="00665CD7" w:rsidP="00665CD7">
            <w:pPr>
              <w:pBdr>
                <w:bottom w:val="single" w:sz="4" w:space="1" w:color="auto"/>
              </w:pBdr>
              <w:tabs>
                <w:tab w:val="decimal" w:pos="882"/>
              </w:tabs>
              <w:spacing w:before="0" w:after="0" w:line="320" w:lineRule="exact"/>
              <w:ind w:left="0" w:firstLine="0"/>
              <w:rPr>
                <w:rFonts w:ascii="Arial" w:hAnsi="Arial" w:cs="Arial"/>
                <w:sz w:val="18"/>
                <w:szCs w:val="18"/>
              </w:rPr>
            </w:pPr>
            <w:r w:rsidRPr="00665CD7">
              <w:rPr>
                <w:rFonts w:ascii="Arial" w:hAnsi="Arial" w:cs="Arial"/>
                <w:sz w:val="18"/>
                <w:szCs w:val="18"/>
              </w:rPr>
              <w:t>306</w:t>
            </w:r>
          </w:p>
        </w:tc>
        <w:tc>
          <w:tcPr>
            <w:tcW w:w="1260" w:type="dxa"/>
            <w:tcBorders>
              <w:left w:val="nil"/>
              <w:bottom w:val="nil"/>
              <w:right w:val="nil"/>
            </w:tcBorders>
          </w:tcPr>
          <w:p w14:paraId="0F8B988B" w14:textId="0CFD4B52" w:rsidR="00665CD7" w:rsidRPr="00665CD7" w:rsidRDefault="001236E3" w:rsidP="00665CD7">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4,163</w:t>
            </w:r>
          </w:p>
        </w:tc>
        <w:tc>
          <w:tcPr>
            <w:tcW w:w="1260" w:type="dxa"/>
            <w:tcBorders>
              <w:top w:val="nil"/>
              <w:left w:val="nil"/>
              <w:bottom w:val="nil"/>
              <w:right w:val="nil"/>
            </w:tcBorders>
          </w:tcPr>
          <w:p w14:paraId="7967CAFC" w14:textId="0E99236F" w:rsidR="00665CD7" w:rsidRPr="00E2508E" w:rsidRDefault="00665CD7" w:rsidP="00665CD7">
            <w:pPr>
              <w:pBdr>
                <w:bottom w:val="sing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259</w:t>
            </w:r>
          </w:p>
        </w:tc>
      </w:tr>
      <w:tr w:rsidR="00665CD7" w:rsidRPr="002D7C5E" w14:paraId="13975270" w14:textId="77777777" w:rsidTr="003225FD">
        <w:tc>
          <w:tcPr>
            <w:tcW w:w="4140" w:type="dxa"/>
            <w:tcBorders>
              <w:left w:val="nil"/>
              <w:bottom w:val="nil"/>
              <w:right w:val="nil"/>
            </w:tcBorders>
          </w:tcPr>
          <w:p w14:paraId="2B3AEA62" w14:textId="77777777" w:rsidR="00665CD7" w:rsidRPr="002D7C5E" w:rsidRDefault="00665CD7" w:rsidP="00665CD7">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Total</w:t>
            </w:r>
          </w:p>
        </w:tc>
        <w:tc>
          <w:tcPr>
            <w:tcW w:w="1260" w:type="dxa"/>
            <w:tcBorders>
              <w:left w:val="nil"/>
              <w:bottom w:val="nil"/>
              <w:right w:val="nil"/>
            </w:tcBorders>
          </w:tcPr>
          <w:p w14:paraId="0E3E7125" w14:textId="58180AD7" w:rsidR="00665CD7" w:rsidRPr="00665CD7" w:rsidRDefault="001236E3" w:rsidP="00665CD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219,741</w:t>
            </w:r>
          </w:p>
        </w:tc>
        <w:tc>
          <w:tcPr>
            <w:tcW w:w="1260" w:type="dxa"/>
            <w:tcBorders>
              <w:left w:val="nil"/>
              <w:bottom w:val="nil"/>
              <w:right w:val="nil"/>
            </w:tcBorders>
          </w:tcPr>
          <w:p w14:paraId="0C874D1F" w14:textId="6361B3E3" w:rsidR="00665CD7" w:rsidRPr="00665CD7" w:rsidRDefault="001236E3" w:rsidP="00665CD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220,642</w:t>
            </w:r>
          </w:p>
        </w:tc>
        <w:tc>
          <w:tcPr>
            <w:tcW w:w="1260" w:type="dxa"/>
            <w:tcBorders>
              <w:left w:val="nil"/>
              <w:bottom w:val="nil"/>
              <w:right w:val="nil"/>
            </w:tcBorders>
          </w:tcPr>
          <w:p w14:paraId="3DA645F9" w14:textId="34A565F0" w:rsidR="00665CD7" w:rsidRPr="00665CD7" w:rsidRDefault="001236E3" w:rsidP="00665CD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165,333</w:t>
            </w:r>
          </w:p>
        </w:tc>
        <w:tc>
          <w:tcPr>
            <w:tcW w:w="1260" w:type="dxa"/>
            <w:tcBorders>
              <w:top w:val="nil"/>
              <w:left w:val="nil"/>
              <w:bottom w:val="nil"/>
              <w:right w:val="nil"/>
            </w:tcBorders>
          </w:tcPr>
          <w:p w14:paraId="2ED745A3" w14:textId="18A384E6" w:rsidR="00665CD7" w:rsidRPr="00E2508E" w:rsidRDefault="00665CD7" w:rsidP="00665CD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161,353</w:t>
            </w:r>
          </w:p>
        </w:tc>
      </w:tr>
      <w:tr w:rsidR="00665CD7" w:rsidRPr="002D7C5E" w14:paraId="6557B61A" w14:textId="77777777" w:rsidTr="002B6021">
        <w:tc>
          <w:tcPr>
            <w:tcW w:w="4140" w:type="dxa"/>
            <w:tcBorders>
              <w:left w:val="nil"/>
              <w:bottom w:val="nil"/>
              <w:right w:val="nil"/>
            </w:tcBorders>
          </w:tcPr>
          <w:p w14:paraId="2F424C75" w14:textId="77777777" w:rsidR="00665CD7" w:rsidRPr="002D7C5E" w:rsidRDefault="00665CD7" w:rsidP="00665CD7">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Net deferred tax liabilities</w:t>
            </w:r>
          </w:p>
        </w:tc>
        <w:tc>
          <w:tcPr>
            <w:tcW w:w="1260" w:type="dxa"/>
            <w:tcBorders>
              <w:left w:val="nil"/>
              <w:bottom w:val="nil"/>
              <w:right w:val="nil"/>
            </w:tcBorders>
          </w:tcPr>
          <w:p w14:paraId="1D7C0012" w14:textId="1F271807" w:rsidR="00665CD7" w:rsidRPr="00665CD7" w:rsidRDefault="00665CD7" w:rsidP="00665CD7">
            <w:pPr>
              <w:pBdr>
                <w:bottom w:val="double" w:sz="4" w:space="1" w:color="auto"/>
              </w:pBd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(76,136)</w:t>
            </w:r>
          </w:p>
        </w:tc>
        <w:tc>
          <w:tcPr>
            <w:tcW w:w="1260" w:type="dxa"/>
            <w:tcBorders>
              <w:left w:val="nil"/>
              <w:bottom w:val="nil"/>
              <w:right w:val="nil"/>
            </w:tcBorders>
          </w:tcPr>
          <w:p w14:paraId="391B64AB" w14:textId="542E2925" w:rsidR="00665CD7" w:rsidRPr="00665CD7" w:rsidRDefault="00665CD7" w:rsidP="00665CD7">
            <w:pPr>
              <w:pBdr>
                <w:bottom w:val="double" w:sz="4" w:space="1" w:color="auto"/>
              </w:pBdr>
              <w:tabs>
                <w:tab w:val="decimal" w:pos="882"/>
              </w:tabs>
              <w:spacing w:before="0" w:after="0" w:line="320" w:lineRule="exact"/>
              <w:ind w:left="0" w:firstLine="0"/>
              <w:rPr>
                <w:rFonts w:ascii="Arial" w:hAnsi="Arial" w:cs="Arial"/>
                <w:sz w:val="18"/>
                <w:szCs w:val="18"/>
              </w:rPr>
            </w:pPr>
            <w:r w:rsidRPr="00665CD7">
              <w:rPr>
                <w:rFonts w:ascii="Arial" w:hAnsi="Arial" w:cs="Arial"/>
                <w:sz w:val="18"/>
                <w:szCs w:val="18"/>
              </w:rPr>
              <w:t>(84,415)</w:t>
            </w:r>
          </w:p>
        </w:tc>
        <w:tc>
          <w:tcPr>
            <w:tcW w:w="1260" w:type="dxa"/>
            <w:tcBorders>
              <w:left w:val="nil"/>
              <w:bottom w:val="nil"/>
              <w:right w:val="nil"/>
            </w:tcBorders>
          </w:tcPr>
          <w:p w14:paraId="6AF1BB73" w14:textId="71350217" w:rsidR="00665CD7" w:rsidRPr="00665CD7" w:rsidRDefault="00665CD7" w:rsidP="00665CD7">
            <w:pPr>
              <w:pBdr>
                <w:bottom w:val="double" w:sz="4" w:space="1" w:color="auto"/>
              </w:pBdr>
              <w:tabs>
                <w:tab w:val="decimal" w:pos="882"/>
              </w:tabs>
              <w:spacing w:before="0" w:after="0" w:line="320" w:lineRule="exact"/>
              <w:ind w:left="0" w:firstLine="0"/>
              <w:rPr>
                <w:rFonts w:ascii="Arial" w:hAnsi="Arial" w:cs="Arial"/>
                <w:sz w:val="18"/>
                <w:szCs w:val="18"/>
              </w:rPr>
            </w:pPr>
            <w:r w:rsidRPr="00665CD7">
              <w:rPr>
                <w:rFonts w:ascii="Arial" w:hAnsi="Arial" w:cs="Arial"/>
                <w:spacing w:val="-4"/>
                <w:sz w:val="18"/>
                <w:szCs w:val="18"/>
              </w:rPr>
              <w:t>(77,602)</w:t>
            </w:r>
          </w:p>
        </w:tc>
        <w:tc>
          <w:tcPr>
            <w:tcW w:w="1260" w:type="dxa"/>
            <w:tcBorders>
              <w:top w:val="nil"/>
              <w:left w:val="nil"/>
              <w:bottom w:val="nil"/>
              <w:right w:val="nil"/>
            </w:tcBorders>
          </w:tcPr>
          <w:p w14:paraId="56B127FB" w14:textId="34286222" w:rsidR="00665CD7" w:rsidRPr="00E2508E" w:rsidRDefault="00665CD7" w:rsidP="00665CD7">
            <w:pPr>
              <w:pBdr>
                <w:bottom w:val="double" w:sz="4" w:space="1" w:color="auto"/>
              </w:pBdr>
              <w:tabs>
                <w:tab w:val="decimal" w:pos="882"/>
              </w:tabs>
              <w:spacing w:before="0" w:after="0" w:line="320" w:lineRule="exact"/>
              <w:ind w:left="0" w:firstLine="0"/>
              <w:rPr>
                <w:rFonts w:ascii="Arial" w:hAnsi="Arial" w:cs="Arial"/>
                <w:sz w:val="18"/>
                <w:szCs w:val="18"/>
              </w:rPr>
            </w:pPr>
            <w:r>
              <w:rPr>
                <w:rFonts w:ascii="Arial" w:hAnsi="Arial" w:cs="Arial"/>
                <w:sz w:val="18"/>
                <w:szCs w:val="18"/>
              </w:rPr>
              <w:t>(75,219)</w:t>
            </w:r>
          </w:p>
        </w:tc>
      </w:tr>
      <w:tr w:rsidR="00C54206" w:rsidRPr="002D7C5E" w14:paraId="172A346E" w14:textId="77777777" w:rsidTr="00F264D2">
        <w:tc>
          <w:tcPr>
            <w:tcW w:w="4140" w:type="dxa"/>
            <w:tcBorders>
              <w:left w:val="nil"/>
              <w:bottom w:val="nil"/>
              <w:right w:val="nil"/>
            </w:tcBorders>
          </w:tcPr>
          <w:p w14:paraId="70F1EF31" w14:textId="77777777" w:rsidR="00C54206" w:rsidRPr="002D7C5E" w:rsidRDefault="00C54206" w:rsidP="00C54206">
            <w:pPr>
              <w:tabs>
                <w:tab w:val="decimal" w:pos="1512"/>
              </w:tabs>
              <w:spacing w:before="0" w:after="0" w:line="320" w:lineRule="exact"/>
              <w:ind w:left="162" w:hanging="162"/>
              <w:rPr>
                <w:rFonts w:ascii="Arial" w:hAnsi="Arial"/>
                <w:sz w:val="18"/>
                <w:szCs w:val="18"/>
              </w:rPr>
            </w:pPr>
          </w:p>
        </w:tc>
        <w:tc>
          <w:tcPr>
            <w:tcW w:w="1260" w:type="dxa"/>
            <w:tcBorders>
              <w:left w:val="nil"/>
              <w:bottom w:val="nil"/>
              <w:right w:val="nil"/>
            </w:tcBorders>
          </w:tcPr>
          <w:p w14:paraId="0C720C49"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E4E0C23"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6334565B" w14:textId="7D03F548"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9E1D160"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r>
      <w:tr w:rsidR="00C54206" w:rsidRPr="002D7C5E" w14:paraId="088B36EB" w14:textId="77777777" w:rsidTr="00F264D2">
        <w:tc>
          <w:tcPr>
            <w:tcW w:w="5400" w:type="dxa"/>
            <w:gridSpan w:val="2"/>
            <w:tcBorders>
              <w:left w:val="nil"/>
              <w:bottom w:val="nil"/>
              <w:right w:val="nil"/>
            </w:tcBorders>
          </w:tcPr>
          <w:p w14:paraId="492A30A9"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r w:rsidRPr="002D7C5E">
              <w:rPr>
                <w:rFonts w:ascii="Arial" w:hAnsi="Arial"/>
                <w:sz w:val="18"/>
                <w:szCs w:val="18"/>
              </w:rPr>
              <w:t>Presented in the statements of financial position as follows:</w:t>
            </w:r>
          </w:p>
        </w:tc>
        <w:tc>
          <w:tcPr>
            <w:tcW w:w="1260" w:type="dxa"/>
            <w:tcBorders>
              <w:left w:val="nil"/>
              <w:bottom w:val="nil"/>
              <w:right w:val="nil"/>
            </w:tcBorders>
          </w:tcPr>
          <w:p w14:paraId="72998EEB"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left w:val="nil"/>
              <w:bottom w:val="nil"/>
              <w:right w:val="nil"/>
            </w:tcBorders>
          </w:tcPr>
          <w:p w14:paraId="080CD12C"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EC14BF0" w14:textId="77777777" w:rsidR="00C54206" w:rsidRPr="002D7C5E" w:rsidRDefault="00C54206" w:rsidP="00C54206">
            <w:pPr>
              <w:tabs>
                <w:tab w:val="decimal" w:pos="882"/>
              </w:tabs>
              <w:spacing w:before="0" w:after="0" w:line="320" w:lineRule="exact"/>
              <w:ind w:left="0" w:firstLine="0"/>
              <w:jc w:val="thaiDistribute"/>
              <w:rPr>
                <w:rFonts w:ascii="Arial" w:hAnsi="Arial" w:cs="Arial"/>
                <w:sz w:val="18"/>
                <w:szCs w:val="18"/>
              </w:rPr>
            </w:pPr>
          </w:p>
        </w:tc>
      </w:tr>
      <w:tr w:rsidR="00CF2D33" w:rsidRPr="002D7C5E" w14:paraId="7DEE5EE7" w14:textId="77777777" w:rsidTr="00F264D2">
        <w:tc>
          <w:tcPr>
            <w:tcW w:w="4140" w:type="dxa"/>
            <w:tcBorders>
              <w:left w:val="nil"/>
              <w:bottom w:val="nil"/>
              <w:right w:val="nil"/>
            </w:tcBorders>
          </w:tcPr>
          <w:p w14:paraId="5FC68B3E" w14:textId="77777777" w:rsidR="00CF2D33" w:rsidRPr="002D7C5E" w:rsidRDefault="00CF2D33" w:rsidP="00CF2D33">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assets</w:t>
            </w:r>
          </w:p>
        </w:tc>
        <w:tc>
          <w:tcPr>
            <w:tcW w:w="1260" w:type="dxa"/>
            <w:tcBorders>
              <w:left w:val="nil"/>
              <w:bottom w:val="nil"/>
              <w:right w:val="nil"/>
            </w:tcBorders>
          </w:tcPr>
          <w:p w14:paraId="5ED8BA5D" w14:textId="6E01A7F9" w:rsidR="00CF2D33" w:rsidRPr="00CF2D33" w:rsidRDefault="00CF2D33" w:rsidP="00CF2D33">
            <w:pP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32,377</w:t>
            </w:r>
          </w:p>
        </w:tc>
        <w:tc>
          <w:tcPr>
            <w:tcW w:w="1260" w:type="dxa"/>
            <w:tcBorders>
              <w:left w:val="nil"/>
              <w:bottom w:val="nil"/>
              <w:right w:val="nil"/>
            </w:tcBorders>
          </w:tcPr>
          <w:p w14:paraId="3B7270C1" w14:textId="10243F80" w:rsidR="00CF2D33" w:rsidRPr="00CF2D33" w:rsidRDefault="00CF2D33" w:rsidP="00CF2D33">
            <w:pP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22,305</w:t>
            </w:r>
          </w:p>
        </w:tc>
        <w:tc>
          <w:tcPr>
            <w:tcW w:w="1260" w:type="dxa"/>
            <w:tcBorders>
              <w:left w:val="nil"/>
              <w:bottom w:val="nil"/>
              <w:right w:val="nil"/>
            </w:tcBorders>
          </w:tcPr>
          <w:p w14:paraId="305C7654" w14:textId="5E667D8D" w:rsidR="00CF2D33" w:rsidRPr="00CF2D33" w:rsidRDefault="00CF2D33" w:rsidP="00CF2D33">
            <w:pP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w:t>
            </w:r>
          </w:p>
        </w:tc>
        <w:tc>
          <w:tcPr>
            <w:tcW w:w="1260" w:type="dxa"/>
            <w:tcBorders>
              <w:top w:val="nil"/>
              <w:left w:val="nil"/>
              <w:bottom w:val="nil"/>
              <w:right w:val="nil"/>
            </w:tcBorders>
          </w:tcPr>
          <w:p w14:paraId="663442AA" w14:textId="2E4BFCB2" w:rsidR="00CF2D33" w:rsidRPr="000264B8" w:rsidRDefault="00CF2D33" w:rsidP="00CF2D33">
            <w:pP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pacing w:val="-4"/>
                <w:sz w:val="18"/>
                <w:szCs w:val="18"/>
              </w:rPr>
              <w:t>-</w:t>
            </w:r>
          </w:p>
        </w:tc>
      </w:tr>
      <w:tr w:rsidR="00CF2D33" w:rsidRPr="002D7C5E" w14:paraId="69FC273C" w14:textId="77777777" w:rsidTr="00F264D2">
        <w:tc>
          <w:tcPr>
            <w:tcW w:w="4140" w:type="dxa"/>
            <w:tcBorders>
              <w:left w:val="nil"/>
              <w:bottom w:val="nil"/>
              <w:right w:val="nil"/>
            </w:tcBorders>
          </w:tcPr>
          <w:p w14:paraId="3CBBBA61" w14:textId="77777777" w:rsidR="00CF2D33" w:rsidRPr="002D7C5E" w:rsidRDefault="00CF2D33" w:rsidP="00CF2D33">
            <w:pPr>
              <w:tabs>
                <w:tab w:val="left" w:pos="1440"/>
              </w:tabs>
              <w:spacing w:before="0" w:after="0" w:line="320" w:lineRule="exact"/>
              <w:ind w:left="162" w:right="-108" w:hanging="162"/>
              <w:rPr>
                <w:rFonts w:ascii="Arial" w:hAnsi="Arial"/>
                <w:sz w:val="18"/>
                <w:szCs w:val="18"/>
              </w:rPr>
            </w:pPr>
            <w:r w:rsidRPr="002D7C5E">
              <w:rPr>
                <w:rFonts w:ascii="Arial" w:hAnsi="Arial"/>
                <w:sz w:val="18"/>
                <w:szCs w:val="18"/>
              </w:rPr>
              <w:t>Deferred tax liabilities</w:t>
            </w:r>
            <w:r w:rsidRPr="002D7C5E">
              <w:rPr>
                <w:rFonts w:ascii="Arial" w:hAnsi="Arial"/>
                <w:sz w:val="18"/>
                <w:szCs w:val="18"/>
              </w:rPr>
              <w:tab/>
            </w:r>
            <w:r w:rsidRPr="002D7C5E">
              <w:rPr>
                <w:rFonts w:ascii="Arial" w:hAnsi="Arial"/>
                <w:sz w:val="18"/>
                <w:szCs w:val="18"/>
              </w:rPr>
              <w:tab/>
            </w:r>
          </w:p>
        </w:tc>
        <w:tc>
          <w:tcPr>
            <w:tcW w:w="1260" w:type="dxa"/>
            <w:tcBorders>
              <w:left w:val="nil"/>
              <w:bottom w:val="nil"/>
              <w:right w:val="nil"/>
            </w:tcBorders>
          </w:tcPr>
          <w:p w14:paraId="08E9FBD3" w14:textId="5095FA16" w:rsidR="00CF2D33" w:rsidRPr="00CF2D33" w:rsidRDefault="00CF2D33" w:rsidP="00CF2D33">
            <w:pPr>
              <w:pBdr>
                <w:bottom w:val="sing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(108,513)</w:t>
            </w:r>
          </w:p>
        </w:tc>
        <w:tc>
          <w:tcPr>
            <w:tcW w:w="1260" w:type="dxa"/>
            <w:tcBorders>
              <w:left w:val="nil"/>
              <w:bottom w:val="nil"/>
              <w:right w:val="nil"/>
            </w:tcBorders>
          </w:tcPr>
          <w:p w14:paraId="136E864D" w14:textId="342A01A5" w:rsidR="00CF2D33" w:rsidRPr="00CF2D33" w:rsidRDefault="00CF2D33" w:rsidP="00CF2D33">
            <w:pPr>
              <w:pBdr>
                <w:bottom w:val="sing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(106,720)</w:t>
            </w:r>
          </w:p>
        </w:tc>
        <w:tc>
          <w:tcPr>
            <w:tcW w:w="1260" w:type="dxa"/>
            <w:tcBorders>
              <w:left w:val="nil"/>
              <w:bottom w:val="nil"/>
              <w:right w:val="nil"/>
            </w:tcBorders>
          </w:tcPr>
          <w:p w14:paraId="1222F7BD" w14:textId="1CEB815C" w:rsidR="00CF2D33" w:rsidRPr="00CF2D33" w:rsidRDefault="00CF2D33" w:rsidP="00CF2D33">
            <w:pPr>
              <w:pBdr>
                <w:bottom w:val="sing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(77,602)</w:t>
            </w:r>
          </w:p>
        </w:tc>
        <w:tc>
          <w:tcPr>
            <w:tcW w:w="1260" w:type="dxa"/>
            <w:tcBorders>
              <w:top w:val="nil"/>
              <w:left w:val="nil"/>
              <w:bottom w:val="nil"/>
              <w:right w:val="nil"/>
            </w:tcBorders>
          </w:tcPr>
          <w:p w14:paraId="6286D73D" w14:textId="1FB4E280" w:rsidR="00CF2D33" w:rsidRPr="000264B8" w:rsidRDefault="00CF2D33" w:rsidP="00CF2D33">
            <w:pPr>
              <w:pBdr>
                <w:bottom w:val="single" w:sz="4" w:space="1" w:color="auto"/>
              </w:pBd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pacing w:val="-4"/>
                <w:sz w:val="18"/>
                <w:szCs w:val="18"/>
              </w:rPr>
              <w:t>(75,219)</w:t>
            </w:r>
          </w:p>
        </w:tc>
      </w:tr>
      <w:tr w:rsidR="00CF2D33" w:rsidRPr="002D7C5E" w14:paraId="30281698" w14:textId="77777777" w:rsidTr="00F264D2">
        <w:tc>
          <w:tcPr>
            <w:tcW w:w="4140" w:type="dxa"/>
            <w:tcBorders>
              <w:left w:val="nil"/>
              <w:bottom w:val="nil"/>
              <w:right w:val="nil"/>
            </w:tcBorders>
          </w:tcPr>
          <w:p w14:paraId="097A0E1B" w14:textId="77777777" w:rsidR="00CF2D33" w:rsidRPr="002D7C5E" w:rsidRDefault="00CF2D33" w:rsidP="00CF2D33">
            <w:pPr>
              <w:tabs>
                <w:tab w:val="left" w:pos="567"/>
                <w:tab w:val="left" w:pos="1134"/>
                <w:tab w:val="left" w:pos="1701"/>
              </w:tabs>
              <w:spacing w:before="0" w:after="0" w:line="320" w:lineRule="exact"/>
              <w:ind w:left="162" w:hanging="162"/>
              <w:jc w:val="thaiDistribute"/>
              <w:rPr>
                <w:rFonts w:ascii="Arial" w:hAnsi="Arial" w:cs="Arial"/>
                <w:sz w:val="18"/>
                <w:szCs w:val="18"/>
              </w:rPr>
            </w:pPr>
            <w:r w:rsidRPr="002D7C5E">
              <w:rPr>
                <w:rFonts w:ascii="Arial" w:hAnsi="Arial" w:cs="Arial"/>
                <w:sz w:val="18"/>
                <w:szCs w:val="18"/>
              </w:rPr>
              <w:t>Net deferred tax liabilities</w:t>
            </w:r>
          </w:p>
        </w:tc>
        <w:tc>
          <w:tcPr>
            <w:tcW w:w="1260" w:type="dxa"/>
            <w:tcBorders>
              <w:left w:val="nil"/>
              <w:bottom w:val="nil"/>
              <w:right w:val="nil"/>
            </w:tcBorders>
          </w:tcPr>
          <w:p w14:paraId="2A7BC51A" w14:textId="24A7F6EF" w:rsidR="00CF2D33" w:rsidRPr="00CF2D33" w:rsidRDefault="00CF2D33" w:rsidP="00CF2D33">
            <w:pPr>
              <w:pBdr>
                <w:bottom w:val="doub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(76,136)</w:t>
            </w:r>
          </w:p>
        </w:tc>
        <w:tc>
          <w:tcPr>
            <w:tcW w:w="1260" w:type="dxa"/>
            <w:tcBorders>
              <w:left w:val="nil"/>
              <w:bottom w:val="nil"/>
              <w:right w:val="nil"/>
            </w:tcBorders>
          </w:tcPr>
          <w:p w14:paraId="69453F20" w14:textId="796206FD" w:rsidR="00CF2D33" w:rsidRPr="00CF2D33" w:rsidRDefault="00CF2D33" w:rsidP="00CF2D33">
            <w:pPr>
              <w:pBdr>
                <w:bottom w:val="doub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(84,415)</w:t>
            </w:r>
          </w:p>
        </w:tc>
        <w:tc>
          <w:tcPr>
            <w:tcW w:w="1260" w:type="dxa"/>
            <w:tcBorders>
              <w:left w:val="nil"/>
              <w:bottom w:val="nil"/>
              <w:right w:val="nil"/>
            </w:tcBorders>
          </w:tcPr>
          <w:p w14:paraId="20938FCF" w14:textId="11CE78EC" w:rsidR="00CF2D33" w:rsidRPr="00CF2D33" w:rsidRDefault="00CF2D33" w:rsidP="00CF2D33">
            <w:pPr>
              <w:pBdr>
                <w:bottom w:val="double" w:sz="4" w:space="1" w:color="auto"/>
              </w:pBdr>
              <w:tabs>
                <w:tab w:val="decimal" w:pos="882"/>
              </w:tabs>
              <w:spacing w:before="0" w:after="0" w:line="320" w:lineRule="exact"/>
              <w:ind w:left="0" w:firstLine="0"/>
              <w:rPr>
                <w:rFonts w:ascii="Arial" w:hAnsi="Arial" w:cs="Arial"/>
                <w:sz w:val="18"/>
                <w:szCs w:val="18"/>
              </w:rPr>
            </w:pPr>
            <w:r w:rsidRPr="00CF2D33">
              <w:rPr>
                <w:rFonts w:ascii="Arial" w:hAnsi="Arial" w:cs="Arial"/>
                <w:spacing w:val="-4"/>
                <w:sz w:val="18"/>
                <w:szCs w:val="18"/>
              </w:rPr>
              <w:t>(77,602)</w:t>
            </w:r>
          </w:p>
        </w:tc>
        <w:tc>
          <w:tcPr>
            <w:tcW w:w="1260" w:type="dxa"/>
            <w:tcBorders>
              <w:top w:val="nil"/>
              <w:left w:val="nil"/>
              <w:bottom w:val="nil"/>
              <w:right w:val="nil"/>
            </w:tcBorders>
          </w:tcPr>
          <w:p w14:paraId="5800C23A" w14:textId="0DD5652A" w:rsidR="00CF2D33" w:rsidRPr="000264B8" w:rsidRDefault="00CF2D33" w:rsidP="00CF2D33">
            <w:pPr>
              <w:pBdr>
                <w:bottom w:val="double" w:sz="4" w:space="1" w:color="auto"/>
              </w:pBdr>
              <w:tabs>
                <w:tab w:val="decimal" w:pos="882"/>
              </w:tabs>
              <w:spacing w:before="0" w:after="0" w:line="320" w:lineRule="exact"/>
              <w:ind w:left="0" w:firstLine="0"/>
              <w:jc w:val="thaiDistribute"/>
              <w:rPr>
                <w:rFonts w:ascii="Arial" w:hAnsi="Arial" w:cs="Arial"/>
                <w:sz w:val="18"/>
                <w:szCs w:val="18"/>
              </w:rPr>
            </w:pPr>
            <w:r w:rsidRPr="000264B8">
              <w:rPr>
                <w:rFonts w:ascii="Arial" w:hAnsi="Arial" w:cs="Arial"/>
                <w:spacing w:val="-4"/>
                <w:sz w:val="18"/>
                <w:szCs w:val="18"/>
              </w:rPr>
              <w:t>(75,219)</w:t>
            </w:r>
          </w:p>
        </w:tc>
      </w:tr>
    </w:tbl>
    <w:p w14:paraId="0CF791CD" w14:textId="00655DBE" w:rsidR="00DA50D4" w:rsidRPr="00D9338C" w:rsidRDefault="00DA50D4" w:rsidP="00FB18D5">
      <w:pPr>
        <w:spacing w:before="240" w:line="380" w:lineRule="exact"/>
        <w:ind w:firstLine="0"/>
        <w:jc w:val="both"/>
        <w:rPr>
          <w:rFonts w:ascii="Arial" w:eastAsia="MS Mincho" w:hAnsi="Arial"/>
          <w:color w:val="000000"/>
          <w:szCs w:val="22"/>
          <w:cs/>
        </w:rPr>
      </w:pPr>
      <w:r w:rsidRPr="002D7C5E">
        <w:rPr>
          <w:rFonts w:ascii="Arial" w:hAnsi="Arial"/>
          <w:szCs w:val="22"/>
        </w:rPr>
        <w:t xml:space="preserve">As at 31 December </w:t>
      </w:r>
      <w:r w:rsidR="00FF7D56">
        <w:rPr>
          <w:rFonts w:ascii="Arial" w:hAnsi="Arial"/>
          <w:szCs w:val="22"/>
        </w:rPr>
        <w:t>202</w:t>
      </w:r>
      <w:r w:rsidR="00C54206">
        <w:rPr>
          <w:rFonts w:ascii="Arial" w:hAnsi="Arial"/>
          <w:szCs w:val="22"/>
        </w:rPr>
        <w:t>2</w:t>
      </w:r>
      <w:r w:rsidRPr="002D7C5E">
        <w:rPr>
          <w:rFonts w:ascii="Arial" w:hAnsi="Arial"/>
          <w:szCs w:val="22"/>
        </w:rPr>
        <w:t xml:space="preserve">, the </w:t>
      </w:r>
      <w:r w:rsidR="008E73E7" w:rsidRPr="002D7C5E">
        <w:rPr>
          <w:rFonts w:ascii="Arial" w:hAnsi="Arial"/>
          <w:szCs w:val="22"/>
        </w:rPr>
        <w:t>subsidiaries ha</w:t>
      </w:r>
      <w:r w:rsidR="00105D99" w:rsidRPr="002D7C5E">
        <w:rPr>
          <w:rFonts w:ascii="Arial" w:hAnsi="Arial"/>
          <w:szCs w:val="22"/>
        </w:rPr>
        <w:t>d</w:t>
      </w:r>
      <w:r w:rsidR="00EE0AF4" w:rsidRPr="002D7C5E">
        <w:rPr>
          <w:rFonts w:ascii="Arial" w:hAnsi="Arial"/>
          <w:szCs w:val="22"/>
        </w:rPr>
        <w:t xml:space="preserve"> </w:t>
      </w:r>
      <w:r w:rsidRPr="002D7C5E">
        <w:rPr>
          <w:rFonts w:ascii="Arial" w:hAnsi="Arial"/>
          <w:szCs w:val="22"/>
        </w:rPr>
        <w:t>unused tax losses</w:t>
      </w:r>
      <w:r w:rsidRPr="002D7C5E">
        <w:rPr>
          <w:rFonts w:ascii="Arial" w:hAnsi="Arial" w:hint="cs"/>
          <w:szCs w:val="22"/>
          <w:cs/>
        </w:rPr>
        <w:t xml:space="preserve"> </w:t>
      </w:r>
      <w:r w:rsidRPr="002D7C5E">
        <w:rPr>
          <w:rFonts w:ascii="Arial" w:hAnsi="Arial"/>
          <w:szCs w:val="22"/>
        </w:rPr>
        <w:t xml:space="preserve">totaling Baht </w:t>
      </w:r>
      <w:r w:rsidR="00CF2D33">
        <w:rPr>
          <w:rFonts w:ascii="Arial" w:hAnsi="Arial"/>
          <w:szCs w:val="22"/>
        </w:rPr>
        <w:t>228.93</w:t>
      </w:r>
      <w:r w:rsidR="00FF7D56">
        <w:rPr>
          <w:rFonts w:ascii="Arial" w:hAnsi="Arial"/>
          <w:szCs w:val="22"/>
        </w:rPr>
        <w:t xml:space="preserve"> </w:t>
      </w:r>
      <w:r w:rsidRPr="002D7C5E">
        <w:rPr>
          <w:rFonts w:ascii="Arial" w:hAnsi="Arial"/>
          <w:szCs w:val="22"/>
        </w:rPr>
        <w:t>million</w:t>
      </w:r>
      <w:r w:rsidR="00B51123" w:rsidRPr="002D7C5E">
        <w:rPr>
          <w:rFonts w:ascii="Arial" w:hAnsi="Arial"/>
          <w:szCs w:val="22"/>
        </w:rPr>
        <w:t xml:space="preserve"> (</w:t>
      </w:r>
      <w:r w:rsidR="00FF7D56">
        <w:rPr>
          <w:rFonts w:ascii="Arial" w:hAnsi="Arial"/>
          <w:szCs w:val="22"/>
        </w:rPr>
        <w:t>202</w:t>
      </w:r>
      <w:r w:rsidR="00C54206">
        <w:rPr>
          <w:rFonts w:ascii="Arial" w:hAnsi="Arial"/>
          <w:szCs w:val="22"/>
        </w:rPr>
        <w:t>1</w:t>
      </w:r>
      <w:r w:rsidR="00B51123" w:rsidRPr="002D7C5E">
        <w:rPr>
          <w:rFonts w:ascii="Arial" w:hAnsi="Arial"/>
          <w:szCs w:val="22"/>
        </w:rPr>
        <w:t xml:space="preserve">: Baht </w:t>
      </w:r>
      <w:r w:rsidR="00C54206">
        <w:rPr>
          <w:rFonts w:ascii="Arial" w:hAnsi="Arial"/>
          <w:szCs w:val="22"/>
        </w:rPr>
        <w:t>221.17</w:t>
      </w:r>
      <w:r w:rsidR="00FF7D56" w:rsidRPr="002D7C5E">
        <w:rPr>
          <w:rFonts w:ascii="Arial" w:hAnsi="Arial"/>
          <w:szCs w:val="22"/>
        </w:rPr>
        <w:t xml:space="preserve"> </w:t>
      </w:r>
      <w:r w:rsidR="00B51123" w:rsidRPr="002D7C5E">
        <w:rPr>
          <w:rFonts w:ascii="Arial" w:hAnsi="Arial"/>
          <w:szCs w:val="22"/>
        </w:rPr>
        <w:t>million)</w:t>
      </w:r>
      <w:r w:rsidRPr="002D7C5E">
        <w:rPr>
          <w:rFonts w:ascii="Arial" w:hAnsi="Arial"/>
          <w:szCs w:val="22"/>
        </w:rPr>
        <w:t xml:space="preserve">, on which deferred tax assets have not been recognised </w:t>
      </w:r>
      <w:r w:rsidRPr="002D7C5E">
        <w:rPr>
          <w:rFonts w:ascii="Arial" w:hAnsi="Arial"/>
          <w:color w:val="000000" w:themeColor="text1"/>
          <w:szCs w:val="22"/>
        </w:rPr>
        <w:t xml:space="preserve">as the </w:t>
      </w:r>
      <w:r w:rsidR="008E73E7" w:rsidRPr="002D7C5E">
        <w:rPr>
          <w:rFonts w:ascii="Arial" w:hAnsi="Arial"/>
          <w:color w:val="000000" w:themeColor="text1"/>
          <w:szCs w:val="22"/>
        </w:rPr>
        <w:t>subsidiaries believe</w:t>
      </w:r>
      <w:r w:rsidRPr="002D7C5E">
        <w:rPr>
          <w:rFonts w:ascii="Arial" w:hAnsi="Arial"/>
          <w:color w:val="FF0000"/>
          <w:szCs w:val="22"/>
        </w:rPr>
        <w:t xml:space="preserve"> </w:t>
      </w:r>
      <w:r w:rsidRPr="002D7C5E">
        <w:rPr>
          <w:rFonts w:ascii="Arial" w:eastAsia="MS Mincho" w:hAnsi="Arial" w:cs="Arial"/>
          <w:color w:val="000000"/>
          <w:szCs w:val="22"/>
        </w:rPr>
        <w:t xml:space="preserve">future taxable profits may not be sufficient to allow utilisation of the temporary differences and unused tax losses. </w:t>
      </w:r>
    </w:p>
    <w:p w14:paraId="10A10B04" w14:textId="0B2BD6DD" w:rsidR="00103983" w:rsidRPr="002D7C5E"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Pr>
          <w:rFonts w:ascii="Arial" w:hAnsi="Arial"/>
          <w:szCs w:val="22"/>
        </w:rPr>
        <w:tab/>
      </w:r>
      <w:r w:rsidR="00103983" w:rsidRPr="002D7C5E">
        <w:rPr>
          <w:rFonts w:ascii="Arial" w:hAnsi="Arial"/>
          <w:szCs w:val="22"/>
        </w:rPr>
        <w:tab/>
        <w:t xml:space="preserve">The unused tax losses of the subsidiaries amounting to Baht </w:t>
      </w:r>
      <w:r w:rsidR="00CF2D33">
        <w:rPr>
          <w:rFonts w:ascii="Arial" w:hAnsi="Arial"/>
          <w:szCs w:val="22"/>
        </w:rPr>
        <w:t>228.93</w:t>
      </w:r>
      <w:r w:rsidR="00201D47" w:rsidRPr="00201D47">
        <w:rPr>
          <w:rFonts w:ascii="Arial" w:hAnsi="Arial"/>
          <w:szCs w:val="22"/>
        </w:rPr>
        <w:t xml:space="preserve"> </w:t>
      </w:r>
      <w:r w:rsidR="00201D47">
        <w:rPr>
          <w:rFonts w:ascii="Arial" w:hAnsi="Arial"/>
          <w:szCs w:val="22"/>
        </w:rPr>
        <w:t>million</w:t>
      </w:r>
      <w:r w:rsidR="00103983" w:rsidRPr="002D7C5E">
        <w:rPr>
          <w:rFonts w:ascii="Arial" w:hAnsi="Arial"/>
          <w:szCs w:val="22"/>
        </w:rPr>
        <w:t xml:space="preserve"> (</w:t>
      </w:r>
      <w:r w:rsidR="00FF7D56">
        <w:rPr>
          <w:rFonts w:ascii="Arial" w:hAnsi="Arial"/>
          <w:szCs w:val="22"/>
        </w:rPr>
        <w:t>202</w:t>
      </w:r>
      <w:r w:rsidR="00C54206">
        <w:rPr>
          <w:rFonts w:ascii="Arial" w:hAnsi="Arial"/>
          <w:szCs w:val="22"/>
        </w:rPr>
        <w:t>1</w:t>
      </w:r>
      <w:r w:rsidR="00103983" w:rsidRPr="002D7C5E">
        <w:rPr>
          <w:rFonts w:ascii="Arial" w:hAnsi="Arial"/>
          <w:szCs w:val="22"/>
        </w:rPr>
        <w:t xml:space="preserve">: Baht </w:t>
      </w:r>
      <w:r w:rsidR="00C54206">
        <w:rPr>
          <w:rFonts w:ascii="Arial" w:hAnsi="Arial"/>
          <w:szCs w:val="22"/>
        </w:rPr>
        <w:t>221.17</w:t>
      </w:r>
      <w:r w:rsidR="00283980" w:rsidRPr="002D7C5E">
        <w:rPr>
          <w:rFonts w:ascii="Arial" w:hAnsi="Arial"/>
          <w:szCs w:val="22"/>
        </w:rPr>
        <w:t xml:space="preserve"> </w:t>
      </w:r>
      <w:r w:rsidR="00103983" w:rsidRPr="002D7C5E">
        <w:rPr>
          <w:rFonts w:ascii="Arial" w:hAnsi="Arial"/>
          <w:szCs w:val="22"/>
        </w:rPr>
        <w:t xml:space="preserve">million) will expire by </w:t>
      </w:r>
      <w:r w:rsidR="007D7BA2">
        <w:rPr>
          <w:rFonts w:ascii="Arial" w:hAnsi="Arial"/>
          <w:szCs w:val="22"/>
        </w:rPr>
        <w:t>2027</w:t>
      </w:r>
      <w:r w:rsidR="00FF7D56">
        <w:rPr>
          <w:rFonts w:ascii="Arial" w:hAnsi="Arial"/>
          <w:szCs w:val="22"/>
        </w:rPr>
        <w:t xml:space="preserve"> </w:t>
      </w:r>
      <w:r w:rsidR="00103983" w:rsidRPr="002D7C5E">
        <w:rPr>
          <w:rFonts w:ascii="Arial" w:hAnsi="Arial"/>
          <w:szCs w:val="22"/>
        </w:rPr>
        <w:t>(</w:t>
      </w:r>
      <w:r w:rsidR="00FF7D56">
        <w:rPr>
          <w:rFonts w:ascii="Arial" w:hAnsi="Arial"/>
          <w:szCs w:val="22"/>
        </w:rPr>
        <w:t>202</w:t>
      </w:r>
      <w:r w:rsidR="00C54206">
        <w:rPr>
          <w:rFonts w:ascii="Arial" w:hAnsi="Arial"/>
          <w:szCs w:val="22"/>
        </w:rPr>
        <w:t>1</w:t>
      </w:r>
      <w:r w:rsidR="00103983" w:rsidRPr="002D7C5E">
        <w:rPr>
          <w:rFonts w:ascii="Arial" w:hAnsi="Arial"/>
          <w:szCs w:val="22"/>
        </w:rPr>
        <w:t xml:space="preserve">: </w:t>
      </w:r>
      <w:r w:rsidR="00FF7D56">
        <w:rPr>
          <w:rFonts w:ascii="Arial" w:hAnsi="Arial"/>
          <w:szCs w:val="22"/>
        </w:rPr>
        <w:t>202</w:t>
      </w:r>
      <w:r w:rsidR="00C54206">
        <w:rPr>
          <w:rFonts w:ascii="Arial" w:hAnsi="Arial"/>
          <w:szCs w:val="22"/>
        </w:rPr>
        <w:t>6</w:t>
      </w:r>
      <w:r w:rsidR="00103983" w:rsidRPr="002D7C5E">
        <w:rPr>
          <w:rFonts w:ascii="Arial" w:hAnsi="Arial"/>
          <w:szCs w:val="22"/>
        </w:rPr>
        <w:t>).</w:t>
      </w:r>
    </w:p>
    <w:p w14:paraId="10E09B02" w14:textId="1A83706B" w:rsidR="00DA50D4" w:rsidRPr="00F00573" w:rsidRDefault="00E7475A" w:rsidP="00F00573">
      <w:pPr>
        <w:widowControl w:val="0"/>
        <w:tabs>
          <w:tab w:val="left" w:pos="360"/>
        </w:tabs>
        <w:overflowPunct w:val="0"/>
        <w:autoSpaceDE w:val="0"/>
        <w:autoSpaceDN w:val="0"/>
        <w:adjustRightInd w:val="0"/>
        <w:spacing w:line="380" w:lineRule="exact"/>
        <w:ind w:hanging="540"/>
        <w:jc w:val="both"/>
        <w:textAlignment w:val="baseline"/>
        <w:rPr>
          <w:rFonts w:ascii="Arial" w:hAnsi="Arial" w:cs="Arial"/>
          <w:b/>
          <w:bCs/>
          <w:szCs w:val="22"/>
        </w:rPr>
      </w:pPr>
      <w:r>
        <w:rPr>
          <w:rFonts w:ascii="Arial" w:hAnsi="Arial" w:cs="Arial"/>
          <w:b/>
          <w:bCs/>
          <w:szCs w:val="22"/>
        </w:rPr>
        <w:t>28</w:t>
      </w:r>
      <w:r w:rsidR="00DA50D4" w:rsidRPr="00F00573">
        <w:rPr>
          <w:rFonts w:ascii="Arial" w:hAnsi="Arial" w:cs="Arial"/>
          <w:b/>
          <w:bCs/>
          <w:szCs w:val="22"/>
        </w:rPr>
        <w:t>.</w:t>
      </w:r>
      <w:r w:rsidR="00DA50D4" w:rsidRPr="00F00573">
        <w:rPr>
          <w:rFonts w:ascii="Arial" w:hAnsi="Arial" w:cs="Arial"/>
          <w:b/>
          <w:bCs/>
          <w:szCs w:val="22"/>
        </w:rPr>
        <w:tab/>
      </w:r>
      <w:bookmarkStart w:id="7" w:name="Note32_BOI"/>
      <w:bookmarkEnd w:id="7"/>
      <w:r w:rsidR="00DA50D4" w:rsidRPr="00F00573">
        <w:rPr>
          <w:rFonts w:ascii="Arial" w:hAnsi="Arial" w:cs="Arial"/>
          <w:b/>
          <w:bCs/>
          <w:szCs w:val="22"/>
        </w:rPr>
        <w:tab/>
      </w:r>
      <w:r w:rsidR="00DA50D4" w:rsidRPr="00F00573">
        <w:rPr>
          <w:rFonts w:ascii="Arial" w:eastAsia="Arial Unicode MS" w:hAnsi="Arial" w:cs="Arial"/>
          <w:b/>
          <w:bCs/>
          <w:szCs w:val="22"/>
          <w:lang w:val="en-GB"/>
        </w:rPr>
        <w:t>Promotional</w:t>
      </w:r>
      <w:r w:rsidR="00DA50D4" w:rsidRPr="00F00573">
        <w:rPr>
          <w:rFonts w:ascii="Arial" w:hAnsi="Arial" w:cs="Arial"/>
          <w:b/>
          <w:bCs/>
          <w:szCs w:val="22"/>
        </w:rPr>
        <w:t xml:space="preserve"> privileges</w:t>
      </w:r>
    </w:p>
    <w:p w14:paraId="13A74AA2" w14:textId="316BB0D2" w:rsidR="00F00573" w:rsidRPr="00F00573" w:rsidRDefault="00A70E58" w:rsidP="00F00573">
      <w:pPr>
        <w:spacing w:line="380" w:lineRule="exact"/>
        <w:ind w:hanging="540"/>
        <w:rPr>
          <w:rFonts w:ascii="Arial" w:hAnsi="Arial" w:cs="Arial"/>
          <w:szCs w:val="22"/>
        </w:rPr>
      </w:pPr>
      <w:r>
        <w:rPr>
          <w:rFonts w:ascii="Arial" w:hAnsi="Arial" w:cs="Arial"/>
          <w:szCs w:val="22"/>
        </w:rPr>
        <w:tab/>
      </w:r>
      <w:r w:rsidR="00F00573" w:rsidRPr="00F00573">
        <w:rPr>
          <w:rFonts w:ascii="Arial" w:hAnsi="Arial" w:cs="Arial"/>
          <w:szCs w:val="22"/>
        </w:rPr>
        <w:t>The Company received promotional privileges from the Board of Investment as follows:</w:t>
      </w:r>
    </w:p>
    <w:p w14:paraId="13E6F774" w14:textId="77777777" w:rsidR="00F00573" w:rsidRPr="00F00573" w:rsidRDefault="00F00573" w:rsidP="00F00573">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F00573">
        <w:rPr>
          <w:rFonts w:ascii="Arial" w:hAnsi="Arial" w:cs="Arial"/>
          <w:sz w:val="22"/>
          <w:szCs w:val="22"/>
        </w:rPr>
        <w:t xml:space="preserve">For the manufacture of producing dried rice noodles, pursuant to the investment promotion certificate No. </w:t>
      </w:r>
      <w:r w:rsidRPr="00F00573">
        <w:rPr>
          <w:rFonts w:ascii="Arial" w:hAnsi="Arial" w:cs="Arial"/>
          <w:sz w:val="22"/>
          <w:szCs w:val="22"/>
          <w:cs/>
        </w:rPr>
        <w:t xml:space="preserve">59-0098-0-00-1-2 </w:t>
      </w:r>
      <w:r w:rsidRPr="00F00573">
        <w:rPr>
          <w:rFonts w:ascii="Arial" w:hAnsi="Arial" w:cs="Arial"/>
          <w:sz w:val="22"/>
          <w:szCs w:val="22"/>
        </w:rPr>
        <w:t xml:space="preserve">issued on </w:t>
      </w:r>
      <w:r w:rsidRPr="00F00573">
        <w:rPr>
          <w:rFonts w:ascii="Arial" w:hAnsi="Arial" w:cs="Arial"/>
          <w:sz w:val="22"/>
          <w:szCs w:val="22"/>
          <w:cs/>
        </w:rPr>
        <w:t xml:space="preserve">20 </w:t>
      </w:r>
      <w:r w:rsidRPr="00F00573">
        <w:rPr>
          <w:rFonts w:ascii="Arial" w:hAnsi="Arial" w:cs="Arial"/>
          <w:sz w:val="22"/>
          <w:szCs w:val="22"/>
        </w:rPr>
        <w:t xml:space="preserve">January </w:t>
      </w:r>
      <w:r w:rsidRPr="00F00573">
        <w:rPr>
          <w:rFonts w:ascii="Arial" w:hAnsi="Arial" w:cs="Arial"/>
          <w:sz w:val="22"/>
          <w:szCs w:val="22"/>
          <w:cs/>
        </w:rPr>
        <w:t xml:space="preserve">2016. </w:t>
      </w:r>
      <w:r w:rsidRPr="00F00573">
        <w:rPr>
          <w:rFonts w:ascii="Arial" w:hAnsi="Arial" w:cs="Arial"/>
          <w:sz w:val="22"/>
          <w:szCs w:val="22"/>
        </w:rPr>
        <w:t>Subject to certain imposed</w:t>
      </w:r>
      <w:r>
        <w:rPr>
          <w:rFonts w:ascii="Arial" w:hAnsi="Arial" w:cs="Arial"/>
          <w:sz w:val="22"/>
          <w:szCs w:val="22"/>
        </w:rPr>
        <w:t xml:space="preserve"> </w:t>
      </w:r>
      <w:r w:rsidRPr="00F00573">
        <w:rPr>
          <w:rFonts w:ascii="Arial" w:hAnsi="Arial" w:cs="Arial"/>
          <w:sz w:val="22"/>
          <w:szCs w:val="22"/>
        </w:rPr>
        <w:t xml:space="preserve">conditions, the privileges include an exemption from corporate income tax for a period of </w:t>
      </w:r>
      <w:r w:rsidRPr="00F00573">
        <w:rPr>
          <w:rFonts w:ascii="Arial" w:hAnsi="Arial" w:cs="Arial"/>
          <w:sz w:val="22"/>
          <w:szCs w:val="22"/>
          <w:cs/>
        </w:rPr>
        <w:t xml:space="preserve">8 </w:t>
      </w:r>
      <w:r w:rsidRPr="00F00573">
        <w:rPr>
          <w:rFonts w:ascii="Arial" w:hAnsi="Arial" w:cs="Arial"/>
          <w:sz w:val="22"/>
          <w:szCs w:val="22"/>
        </w:rPr>
        <w:t xml:space="preserve">years from the date the promoted operations begin generating revenues, to the extent that the amount of tax exempted does not exceed </w:t>
      </w:r>
      <w:r w:rsidRPr="00F00573">
        <w:rPr>
          <w:rFonts w:ascii="Arial" w:hAnsi="Arial" w:cs="Arial"/>
          <w:sz w:val="22"/>
          <w:szCs w:val="22"/>
          <w:cs/>
        </w:rPr>
        <w:t xml:space="preserve">100% </w:t>
      </w:r>
      <w:r w:rsidRPr="00F00573">
        <w:rPr>
          <w:rFonts w:ascii="Arial" w:hAnsi="Arial" w:cs="Arial"/>
          <w:sz w:val="22"/>
          <w:szCs w:val="22"/>
        </w:rPr>
        <w:t xml:space="preserve">of investment capital exclusive of land and working capital.         </w:t>
      </w:r>
    </w:p>
    <w:p w14:paraId="1EFA2B01" w14:textId="77777777" w:rsidR="00D23198" w:rsidRDefault="00D23198">
      <w:pPr>
        <w:rPr>
          <w:rFonts w:ascii="Arial" w:hAnsi="Arial" w:cs="Arial"/>
          <w:szCs w:val="22"/>
        </w:rPr>
      </w:pPr>
      <w:r>
        <w:rPr>
          <w:rFonts w:ascii="Arial" w:hAnsi="Arial" w:cs="Arial"/>
          <w:szCs w:val="22"/>
        </w:rPr>
        <w:br w:type="page"/>
      </w:r>
    </w:p>
    <w:p w14:paraId="1EAFE560" w14:textId="62C0F169" w:rsidR="00F00573" w:rsidRPr="00F00573" w:rsidRDefault="00F00573" w:rsidP="00F00573">
      <w:pPr>
        <w:spacing w:line="380" w:lineRule="exact"/>
        <w:ind w:left="900" w:hanging="360"/>
        <w:jc w:val="both"/>
        <w:rPr>
          <w:rFonts w:ascii="Arial" w:hAnsi="Arial" w:cs="Arial"/>
          <w:szCs w:val="22"/>
        </w:rPr>
      </w:pPr>
      <w:r>
        <w:rPr>
          <w:rFonts w:ascii="Arial" w:hAnsi="Arial" w:cs="Arial"/>
          <w:szCs w:val="22"/>
        </w:rPr>
        <w:lastRenderedPageBreak/>
        <w:t>-</w:t>
      </w:r>
      <w:r>
        <w:rPr>
          <w:rFonts w:ascii="Arial" w:hAnsi="Arial" w:cs="Arial"/>
          <w:szCs w:val="22"/>
        </w:rPr>
        <w:tab/>
      </w:r>
      <w:r w:rsidRPr="00F00573">
        <w:rPr>
          <w:rFonts w:ascii="Arial" w:hAnsi="Arial" w:cs="Arial"/>
          <w:szCs w:val="22"/>
        </w:rPr>
        <w:t>For the improvement production efficiency of vermicelli for alternative energy utili</w:t>
      </w:r>
      <w:r w:rsidR="007B3AC2">
        <w:rPr>
          <w:rFonts w:ascii="Arial" w:hAnsi="Arial" w:cs="Arial"/>
          <w:szCs w:val="22"/>
        </w:rPr>
        <w:t>s</w:t>
      </w:r>
      <w:r w:rsidRPr="00F00573">
        <w:rPr>
          <w:rFonts w:ascii="Arial" w:hAnsi="Arial" w:cs="Arial"/>
          <w:szCs w:val="22"/>
        </w:rPr>
        <w:t xml:space="preserve">ation, pursuant to the investment promotion certificate No. </w:t>
      </w:r>
      <w:r w:rsidRPr="00F00573">
        <w:rPr>
          <w:rFonts w:ascii="Arial" w:hAnsi="Arial" w:cs="Arial"/>
          <w:szCs w:val="22"/>
          <w:cs/>
        </w:rPr>
        <w:t>62-0293-1-04-1-0</w:t>
      </w:r>
      <w:r>
        <w:rPr>
          <w:rFonts w:ascii="Arial" w:hAnsi="Arial" w:cs="Arial"/>
          <w:szCs w:val="22"/>
        </w:rPr>
        <w:t xml:space="preserve"> </w:t>
      </w:r>
      <w:r w:rsidRPr="00F00573">
        <w:rPr>
          <w:rFonts w:ascii="Arial" w:hAnsi="Arial" w:cs="Arial"/>
          <w:szCs w:val="22"/>
        </w:rPr>
        <w:t xml:space="preserve">issued on </w:t>
      </w:r>
      <w:r w:rsidRPr="00F00573">
        <w:rPr>
          <w:rFonts w:ascii="Arial" w:hAnsi="Arial" w:cs="Arial"/>
          <w:szCs w:val="22"/>
          <w:cs/>
        </w:rPr>
        <w:t xml:space="preserve">22 </w:t>
      </w:r>
      <w:r w:rsidRPr="00F00573">
        <w:rPr>
          <w:rFonts w:ascii="Arial" w:hAnsi="Arial" w:cs="Arial"/>
          <w:szCs w:val="22"/>
        </w:rPr>
        <w:t xml:space="preserve">March </w:t>
      </w:r>
      <w:r w:rsidRPr="00F00573">
        <w:rPr>
          <w:rFonts w:ascii="Arial" w:hAnsi="Arial" w:cs="Arial"/>
          <w:szCs w:val="22"/>
          <w:cs/>
        </w:rPr>
        <w:t xml:space="preserve">2019. </w:t>
      </w:r>
      <w:r w:rsidRPr="00F00573">
        <w:rPr>
          <w:rFonts w:ascii="Arial" w:hAnsi="Arial" w:cs="Arial"/>
          <w:szCs w:val="22"/>
        </w:rPr>
        <w:t xml:space="preserve">Subject to certain imposed conditions, the privileges include an exemption from corporate income tax cap </w:t>
      </w:r>
      <w:r w:rsidR="007B3AC2">
        <w:rPr>
          <w:rFonts w:ascii="Arial" w:hAnsi="Arial" w:cs="Arial"/>
          <w:szCs w:val="22"/>
        </w:rPr>
        <w:t xml:space="preserve">does </w:t>
      </w:r>
      <w:r w:rsidRPr="00F00573">
        <w:rPr>
          <w:rFonts w:ascii="Arial" w:hAnsi="Arial" w:cs="Arial"/>
          <w:szCs w:val="22"/>
        </w:rPr>
        <w:t xml:space="preserve">not exceed </w:t>
      </w:r>
      <w:r w:rsidRPr="00F00573">
        <w:rPr>
          <w:rFonts w:ascii="Arial" w:hAnsi="Arial" w:cs="Arial"/>
          <w:szCs w:val="22"/>
          <w:cs/>
        </w:rPr>
        <w:t xml:space="preserve">50% </w:t>
      </w:r>
      <w:r w:rsidRPr="00F00573">
        <w:rPr>
          <w:rFonts w:ascii="Arial" w:hAnsi="Arial" w:cs="Arial"/>
          <w:szCs w:val="22"/>
        </w:rPr>
        <w:t xml:space="preserve">of the investment capital </w:t>
      </w:r>
      <w:r w:rsidR="007B3AC2">
        <w:rPr>
          <w:rFonts w:ascii="Arial" w:hAnsi="Arial" w:cs="Arial"/>
          <w:szCs w:val="22"/>
        </w:rPr>
        <w:t>exclusive</w:t>
      </w:r>
      <w:r w:rsidRPr="00F00573">
        <w:rPr>
          <w:rFonts w:ascii="Arial" w:hAnsi="Arial" w:cs="Arial"/>
          <w:szCs w:val="22"/>
        </w:rPr>
        <w:t xml:space="preserve"> of land and working capital, for a period of </w:t>
      </w:r>
      <w:r w:rsidRPr="00F00573">
        <w:rPr>
          <w:rFonts w:ascii="Arial" w:hAnsi="Arial" w:cs="Arial"/>
          <w:szCs w:val="22"/>
          <w:cs/>
        </w:rPr>
        <w:t xml:space="preserve">3 </w:t>
      </w:r>
      <w:r w:rsidRPr="00F00573">
        <w:rPr>
          <w:rFonts w:ascii="Arial" w:hAnsi="Arial" w:cs="Arial"/>
          <w:szCs w:val="22"/>
        </w:rPr>
        <w:t xml:space="preserve">years from the date of revenue </w:t>
      </w:r>
      <w:r w:rsidR="007B3AC2">
        <w:rPr>
          <w:rFonts w:ascii="Arial" w:hAnsi="Arial" w:cs="Arial"/>
          <w:szCs w:val="22"/>
        </w:rPr>
        <w:t>generating</w:t>
      </w:r>
      <w:r w:rsidRPr="00F00573">
        <w:rPr>
          <w:rFonts w:ascii="Arial" w:hAnsi="Arial" w:cs="Arial"/>
          <w:szCs w:val="22"/>
        </w:rPr>
        <w:t xml:space="preserve"> after promotion certificate issuance</w:t>
      </w:r>
      <w:r w:rsidR="007B3AC2">
        <w:rPr>
          <w:rFonts w:ascii="Arial" w:hAnsi="Arial" w:cs="Arial"/>
          <w:szCs w:val="22"/>
        </w:rPr>
        <w:t>. T</w:t>
      </w:r>
      <w:r w:rsidRPr="00F00573">
        <w:rPr>
          <w:rFonts w:ascii="Arial" w:hAnsi="Arial" w:cs="Arial"/>
          <w:szCs w:val="22"/>
        </w:rPr>
        <w:t xml:space="preserve">he corporate income tax </w:t>
      </w:r>
      <w:r w:rsidR="007B3AC2">
        <w:rPr>
          <w:rFonts w:ascii="Arial" w:hAnsi="Arial" w:cs="Arial"/>
          <w:szCs w:val="22"/>
        </w:rPr>
        <w:t>exemption</w:t>
      </w:r>
      <w:r w:rsidRPr="00F00573">
        <w:rPr>
          <w:rFonts w:ascii="Arial" w:hAnsi="Arial" w:cs="Arial"/>
          <w:szCs w:val="22"/>
        </w:rPr>
        <w:t xml:space="preserve"> will not exceed of Baht </w:t>
      </w:r>
      <w:r w:rsidR="009D2811">
        <w:rPr>
          <w:rFonts w:ascii="Arial" w:hAnsi="Arial" w:cs="Arial"/>
          <w:szCs w:val="22"/>
        </w:rPr>
        <w:t>35.65</w:t>
      </w:r>
      <w:r w:rsidRPr="00F00573">
        <w:rPr>
          <w:rFonts w:ascii="Arial" w:hAnsi="Arial" w:cs="Arial"/>
          <w:szCs w:val="22"/>
          <w:cs/>
        </w:rPr>
        <w:t xml:space="preserve"> </w:t>
      </w:r>
      <w:r w:rsidRPr="00F00573">
        <w:rPr>
          <w:rFonts w:ascii="Arial" w:hAnsi="Arial" w:cs="Arial"/>
          <w:szCs w:val="22"/>
        </w:rPr>
        <w:t xml:space="preserve">million. </w:t>
      </w:r>
    </w:p>
    <w:p w14:paraId="5CFF4B3F" w14:textId="262C1ABF" w:rsidR="003B5B22" w:rsidRPr="00225A8D" w:rsidRDefault="00F00573" w:rsidP="00F00573">
      <w:pPr>
        <w:spacing w:line="380" w:lineRule="exact"/>
        <w:ind w:hanging="540"/>
        <w:jc w:val="both"/>
        <w:rPr>
          <w:rFonts w:ascii="Arial" w:hAnsi="Arial" w:cs="Arial"/>
          <w:szCs w:val="22"/>
        </w:rPr>
      </w:pPr>
      <w:r w:rsidRPr="00225A8D">
        <w:rPr>
          <w:rFonts w:ascii="Arial" w:hAnsi="Arial" w:cs="Arial"/>
          <w:szCs w:val="22"/>
        </w:rPr>
        <w:tab/>
      </w:r>
      <w:r w:rsidR="005F103E" w:rsidRPr="00225A8D">
        <w:rPr>
          <w:rFonts w:ascii="Arial" w:hAnsi="Arial" w:cs="Arial"/>
          <w:szCs w:val="22"/>
        </w:rPr>
        <w:t>The local subsidiary</w:t>
      </w:r>
      <w:r w:rsidR="003E3CF8" w:rsidRPr="00225A8D">
        <w:rPr>
          <w:rFonts w:ascii="Arial" w:hAnsi="Arial" w:cs="Arial"/>
          <w:szCs w:val="22"/>
        </w:rPr>
        <w:t xml:space="preserve"> received promotional privileges from the Board of Investment for the production of biogas and electricity, pursuant to the investment promotion certificate </w:t>
      </w:r>
      <w:r w:rsidR="00A748B9" w:rsidRPr="00225A8D">
        <w:rPr>
          <w:rFonts w:ascii="Arial" w:hAnsi="Arial" w:cs="Arial"/>
          <w:szCs w:val="22"/>
        </w:rPr>
        <w:t xml:space="preserve">                       </w:t>
      </w:r>
      <w:r w:rsidR="003E3CF8" w:rsidRPr="00225A8D">
        <w:rPr>
          <w:rFonts w:ascii="Arial" w:hAnsi="Arial" w:cs="Arial"/>
          <w:szCs w:val="22"/>
        </w:rPr>
        <w:t>No</w:t>
      </w:r>
      <w:r w:rsidR="003E3CF8" w:rsidRPr="00225A8D">
        <w:rPr>
          <w:rFonts w:ascii="Arial" w:hAnsi="Arial" w:cs="Arial"/>
          <w:szCs w:val="22"/>
          <w:cs/>
        </w:rPr>
        <w:t>.</w:t>
      </w:r>
      <w:r w:rsidR="00A748B9" w:rsidRPr="00225A8D">
        <w:rPr>
          <w:rFonts w:ascii="Arial" w:hAnsi="Arial" w:cs="Arial"/>
          <w:szCs w:val="22"/>
        </w:rPr>
        <w:t xml:space="preserve"> </w:t>
      </w:r>
      <w:r w:rsidR="003E3CF8" w:rsidRPr="00225A8D">
        <w:rPr>
          <w:rFonts w:ascii="Arial" w:hAnsi="Arial" w:cs="Arial"/>
          <w:szCs w:val="22"/>
        </w:rPr>
        <w:t>60-0077-1-00-1-0 issued on 23 January 2017</w:t>
      </w:r>
      <w:r w:rsidR="00225A8D" w:rsidRPr="00225A8D">
        <w:rPr>
          <w:rFonts w:ascii="Arial" w:hAnsi="Arial" w:cs="Arial"/>
          <w:szCs w:val="22"/>
        </w:rPr>
        <w:t xml:space="preserve">. </w:t>
      </w:r>
      <w:r w:rsidR="003E3CF8" w:rsidRPr="00225A8D">
        <w:rPr>
          <w:rFonts w:ascii="Arial" w:hAnsi="Arial" w:cs="Arial"/>
          <w:szCs w:val="22"/>
        </w:rPr>
        <w:t>Subject to certain imposed conditions, the privileges include an exemption from corporate income tax for a period of 8 years from the date the promoted operations begin generating revenues, to the extent that the amount of tax exempted does not exceed 100</w:t>
      </w:r>
      <w:r w:rsidR="001C082D" w:rsidRPr="00225A8D">
        <w:rPr>
          <w:rFonts w:ascii="Arial" w:hAnsi="Arial" w:cs="Arial"/>
          <w:szCs w:val="22"/>
        </w:rPr>
        <w:t>%</w:t>
      </w:r>
      <w:r w:rsidR="003E3CF8" w:rsidRPr="00225A8D">
        <w:rPr>
          <w:rFonts w:ascii="Arial" w:hAnsi="Arial" w:cs="Arial"/>
          <w:szCs w:val="22"/>
        </w:rPr>
        <w:t xml:space="preserve"> of investment capital</w:t>
      </w:r>
      <w:r w:rsidR="005F103E" w:rsidRPr="00225A8D">
        <w:rPr>
          <w:rFonts w:ascii="Arial" w:hAnsi="Arial" w:cs="Arial"/>
          <w:szCs w:val="22"/>
        </w:rPr>
        <w:t xml:space="preserve"> </w:t>
      </w:r>
      <w:r w:rsidR="003E3CF8" w:rsidRPr="00225A8D">
        <w:rPr>
          <w:rFonts w:ascii="Arial" w:hAnsi="Arial" w:cs="Arial"/>
          <w:szCs w:val="22"/>
        </w:rPr>
        <w:t>exclusive of land and working capital</w:t>
      </w:r>
      <w:r w:rsidR="00225A8D" w:rsidRPr="00225A8D">
        <w:rPr>
          <w:rFonts w:ascii="Arial" w:hAnsi="Arial" w:cs="Arial"/>
          <w:szCs w:val="22"/>
        </w:rPr>
        <w:t>.</w:t>
      </w:r>
      <w:r w:rsidR="00103983" w:rsidRPr="00225A8D">
        <w:rPr>
          <w:rFonts w:ascii="Arial" w:hAnsi="Arial" w:cs="Arial"/>
          <w:szCs w:val="22"/>
        </w:rPr>
        <w:t xml:space="preserve">                          </w:t>
      </w:r>
    </w:p>
    <w:p w14:paraId="48F692A4" w14:textId="213EC0FF" w:rsidR="00AA39D1" w:rsidRPr="00AA39D1" w:rsidRDefault="00AA39D1" w:rsidP="00AA39D1">
      <w:pPr>
        <w:spacing w:line="380" w:lineRule="exact"/>
        <w:ind w:firstLine="0"/>
        <w:jc w:val="both"/>
        <w:rPr>
          <w:rFonts w:ascii="Arial" w:hAnsi="Arial"/>
          <w:szCs w:val="22"/>
        </w:rPr>
      </w:pPr>
      <w:r w:rsidRPr="00225A8D">
        <w:rPr>
          <w:rFonts w:ascii="Arial" w:hAnsi="Arial" w:cs="Arial"/>
          <w:szCs w:val="22"/>
        </w:rPr>
        <w:t xml:space="preserve">The </w:t>
      </w:r>
      <w:r w:rsidR="00BB2953" w:rsidRPr="00225A8D">
        <w:rPr>
          <w:rFonts w:ascii="Arial" w:hAnsi="Arial" w:cs="Arial"/>
          <w:szCs w:val="22"/>
        </w:rPr>
        <w:t>Group</w:t>
      </w:r>
      <w:r w:rsidRPr="00225A8D">
        <w:rPr>
          <w:rFonts w:ascii="Arial" w:hAnsi="Arial" w:cs="Arial"/>
          <w:szCs w:val="22"/>
        </w:rPr>
        <w:t>’</w:t>
      </w:r>
      <w:r w:rsidR="00CF10A6" w:rsidRPr="00225A8D">
        <w:rPr>
          <w:rFonts w:ascii="Arial" w:hAnsi="Arial" w:cs="Arial"/>
          <w:szCs w:val="22"/>
        </w:rPr>
        <w:t>s</w:t>
      </w:r>
      <w:r w:rsidRPr="00225A8D">
        <w:rPr>
          <w:rFonts w:ascii="Arial" w:hAnsi="Arial" w:cs="Arial"/>
          <w:szCs w:val="22"/>
        </w:rPr>
        <w:t xml:space="preserve"> operating revenues for the years ended</w:t>
      </w:r>
      <w:r w:rsidR="00B94B3C" w:rsidRPr="00225A8D">
        <w:rPr>
          <w:rFonts w:ascii="Arial" w:hAnsi="Arial" w:cs="Arial"/>
          <w:szCs w:val="22"/>
        </w:rPr>
        <w:t xml:space="preserve"> </w:t>
      </w:r>
      <w:r w:rsidRPr="00225A8D">
        <w:rPr>
          <w:rFonts w:ascii="Arial" w:hAnsi="Arial" w:cs="Arial"/>
          <w:szCs w:val="22"/>
        </w:rPr>
        <w:t xml:space="preserve">31 December </w:t>
      </w:r>
      <w:r w:rsidR="0046614F" w:rsidRPr="00225A8D">
        <w:rPr>
          <w:rFonts w:ascii="Arial" w:hAnsi="Arial" w:cs="Arial"/>
          <w:szCs w:val="22"/>
        </w:rPr>
        <w:t>202</w:t>
      </w:r>
      <w:r w:rsidR="00C54206" w:rsidRPr="00225A8D">
        <w:rPr>
          <w:rFonts w:ascii="Arial" w:hAnsi="Arial" w:cs="Arial"/>
          <w:szCs w:val="22"/>
        </w:rPr>
        <w:t>2</w:t>
      </w:r>
      <w:r w:rsidRPr="00225A8D">
        <w:rPr>
          <w:rFonts w:ascii="Arial" w:hAnsi="Arial" w:cs="Arial"/>
          <w:szCs w:val="22"/>
        </w:rPr>
        <w:t xml:space="preserve"> and </w:t>
      </w:r>
      <w:r w:rsidR="0046614F" w:rsidRPr="00225A8D">
        <w:rPr>
          <w:rFonts w:ascii="Arial" w:hAnsi="Arial" w:cs="Arial"/>
          <w:szCs w:val="22"/>
        </w:rPr>
        <w:t>202</w:t>
      </w:r>
      <w:r w:rsidR="00C54206" w:rsidRPr="00225A8D">
        <w:rPr>
          <w:rFonts w:ascii="Arial" w:hAnsi="Arial" w:cs="Arial"/>
          <w:szCs w:val="22"/>
        </w:rPr>
        <w:t>1</w:t>
      </w:r>
      <w:r w:rsidRPr="00225A8D">
        <w:rPr>
          <w:rFonts w:ascii="Arial" w:hAnsi="Arial" w:cs="Arial"/>
          <w:szCs w:val="22"/>
        </w:rPr>
        <w:t>, divided between promoted and non-promoted operations</w:t>
      </w:r>
      <w:r w:rsidRPr="00AA39D1">
        <w:rPr>
          <w:rFonts w:ascii="Arial" w:hAnsi="Arial"/>
          <w:szCs w:val="22"/>
        </w:rPr>
        <w:t>, are summarised below.</w:t>
      </w:r>
    </w:p>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14:paraId="49963AE7" w14:textId="77777777" w:rsidTr="00F264D2">
        <w:trPr>
          <w:cantSplit/>
        </w:trPr>
        <w:tc>
          <w:tcPr>
            <w:tcW w:w="9195" w:type="dxa"/>
            <w:gridSpan w:val="7"/>
            <w:tcMar>
              <w:top w:w="0" w:type="dxa"/>
              <w:left w:w="108" w:type="dxa"/>
              <w:bottom w:w="0" w:type="dxa"/>
              <w:right w:w="108" w:type="dxa"/>
            </w:tcMar>
            <w:hideMark/>
          </w:tcPr>
          <w:p w14:paraId="366486DA" w14:textId="77777777"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14:paraId="74B32810" w14:textId="77777777" w:rsidTr="00F264D2">
        <w:trPr>
          <w:cantSplit/>
        </w:trPr>
        <w:tc>
          <w:tcPr>
            <w:tcW w:w="2160" w:type="dxa"/>
            <w:tcMar>
              <w:top w:w="0" w:type="dxa"/>
              <w:left w:w="108" w:type="dxa"/>
              <w:bottom w:w="0" w:type="dxa"/>
              <w:right w:w="108" w:type="dxa"/>
            </w:tcMar>
          </w:tcPr>
          <w:p w14:paraId="235E845D"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7C08B275"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Consolidated financial statements</w:t>
            </w:r>
          </w:p>
        </w:tc>
      </w:tr>
      <w:tr w:rsidR="00AA39D1" w:rsidRPr="00AA39D1" w14:paraId="4DB8DD81" w14:textId="77777777" w:rsidTr="00C54206">
        <w:trPr>
          <w:cantSplit/>
          <w:trHeight w:val="80"/>
        </w:trPr>
        <w:tc>
          <w:tcPr>
            <w:tcW w:w="2160" w:type="dxa"/>
            <w:tcMar>
              <w:top w:w="0" w:type="dxa"/>
              <w:left w:w="108" w:type="dxa"/>
              <w:bottom w:w="0" w:type="dxa"/>
              <w:right w:w="108" w:type="dxa"/>
            </w:tcMar>
          </w:tcPr>
          <w:p w14:paraId="1814EDDE"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75F62175"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7E6E6E1A"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6D82CB29"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C54206" w:rsidRPr="00AA39D1" w14:paraId="0E98FEDD" w14:textId="77777777" w:rsidTr="00F264D2">
        <w:tc>
          <w:tcPr>
            <w:tcW w:w="2160" w:type="dxa"/>
            <w:tcMar>
              <w:top w:w="0" w:type="dxa"/>
              <w:left w:w="108" w:type="dxa"/>
              <w:bottom w:w="0" w:type="dxa"/>
              <w:right w:w="108" w:type="dxa"/>
            </w:tcMar>
          </w:tcPr>
          <w:p w14:paraId="48167036" w14:textId="77777777" w:rsidR="00C54206" w:rsidRPr="00AA39D1" w:rsidRDefault="00C54206" w:rsidP="00C54206">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1FDB92FF" w14:textId="3B2E16BD"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tcPr>
          <w:p w14:paraId="45A31023" w14:textId="7DF037D3"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2" w:type="dxa"/>
            <w:tcMar>
              <w:top w:w="0" w:type="dxa"/>
              <w:left w:w="108" w:type="dxa"/>
              <w:bottom w:w="0" w:type="dxa"/>
              <w:right w:w="108" w:type="dxa"/>
            </w:tcMar>
          </w:tcPr>
          <w:p w14:paraId="1BAEDDD7" w14:textId="58BB4076"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tcPr>
          <w:p w14:paraId="1E8153C1" w14:textId="267B1C04"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2" w:type="dxa"/>
            <w:tcMar>
              <w:top w:w="0" w:type="dxa"/>
              <w:left w:w="108" w:type="dxa"/>
              <w:bottom w:w="0" w:type="dxa"/>
              <w:right w:w="108" w:type="dxa"/>
            </w:tcMar>
          </w:tcPr>
          <w:p w14:paraId="6276D400" w14:textId="676B4B14"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hideMark/>
          </w:tcPr>
          <w:p w14:paraId="03AFE962" w14:textId="2B577672"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rPr>
            </w:pPr>
            <w:r>
              <w:rPr>
                <w:rFonts w:ascii="Arial" w:hAnsi="Arial" w:cs="Arial"/>
                <w:sz w:val="18"/>
                <w:szCs w:val="18"/>
              </w:rPr>
              <w:t>2021</w:t>
            </w:r>
          </w:p>
        </w:tc>
      </w:tr>
      <w:tr w:rsidR="00F264D2" w:rsidRPr="00AA39D1" w14:paraId="416B4FF2" w14:textId="77777777" w:rsidTr="00F264D2">
        <w:tc>
          <w:tcPr>
            <w:tcW w:w="2160" w:type="dxa"/>
            <w:tcMar>
              <w:top w:w="0" w:type="dxa"/>
              <w:left w:w="108" w:type="dxa"/>
              <w:bottom w:w="0" w:type="dxa"/>
              <w:right w:w="108" w:type="dxa"/>
            </w:tcMar>
            <w:hideMark/>
          </w:tcPr>
          <w:p w14:paraId="1E7628D9" w14:textId="77777777"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14:paraId="3609C807"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304B7B0D"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5ABC78A3"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0B6CFA08"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6EC0BF33"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373ED80"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112AB5" w:rsidRPr="00C41CCE" w14:paraId="13912751" w14:textId="77777777" w:rsidTr="00F264D2">
        <w:tc>
          <w:tcPr>
            <w:tcW w:w="2160" w:type="dxa"/>
            <w:tcMar>
              <w:top w:w="0" w:type="dxa"/>
              <w:left w:w="108" w:type="dxa"/>
              <w:bottom w:w="0" w:type="dxa"/>
              <w:right w:w="108" w:type="dxa"/>
            </w:tcMar>
            <w:hideMark/>
          </w:tcPr>
          <w:p w14:paraId="4CE6C7E9" w14:textId="77777777" w:rsidR="00112AB5" w:rsidRPr="00AA39D1" w:rsidRDefault="00112AB5" w:rsidP="00112AB5">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14:paraId="4C901D0C" w14:textId="493B2406" w:rsidR="00112AB5" w:rsidRPr="00112AB5" w:rsidRDefault="00112AB5" w:rsidP="00112AB5">
            <w:pP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312,185</w:t>
            </w:r>
          </w:p>
        </w:tc>
        <w:tc>
          <w:tcPr>
            <w:tcW w:w="1173" w:type="dxa"/>
            <w:tcMar>
              <w:top w:w="0" w:type="dxa"/>
              <w:left w:w="108" w:type="dxa"/>
              <w:bottom w:w="0" w:type="dxa"/>
              <w:right w:w="108" w:type="dxa"/>
            </w:tcMar>
            <w:vAlign w:val="bottom"/>
          </w:tcPr>
          <w:p w14:paraId="4FB7224F" w14:textId="2E26D13F" w:rsidR="00112AB5" w:rsidRPr="00112AB5" w:rsidRDefault="00112AB5" w:rsidP="00112AB5">
            <w:pP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1,193,896</w:t>
            </w:r>
          </w:p>
        </w:tc>
        <w:tc>
          <w:tcPr>
            <w:tcW w:w="1172" w:type="dxa"/>
            <w:tcMar>
              <w:top w:w="0" w:type="dxa"/>
              <w:left w:w="108" w:type="dxa"/>
              <w:bottom w:w="0" w:type="dxa"/>
              <w:right w:w="108" w:type="dxa"/>
            </w:tcMar>
            <w:vAlign w:val="bottom"/>
          </w:tcPr>
          <w:p w14:paraId="3FAC1F72" w14:textId="780C5F7B" w:rsidR="00112AB5" w:rsidRPr="00112AB5" w:rsidRDefault="00112AB5" w:rsidP="00112AB5">
            <w:pP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6,487,240</w:t>
            </w:r>
          </w:p>
        </w:tc>
        <w:tc>
          <w:tcPr>
            <w:tcW w:w="1173" w:type="dxa"/>
            <w:tcMar>
              <w:top w:w="0" w:type="dxa"/>
              <w:left w:w="108" w:type="dxa"/>
              <w:bottom w:w="0" w:type="dxa"/>
              <w:right w:w="108" w:type="dxa"/>
            </w:tcMar>
            <w:vAlign w:val="bottom"/>
          </w:tcPr>
          <w:p w14:paraId="493F1DB9" w14:textId="119AD38F" w:rsidR="00112AB5" w:rsidRPr="00112AB5" w:rsidRDefault="00112AB5" w:rsidP="00112AB5">
            <w:pP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4,757,730</w:t>
            </w:r>
          </w:p>
        </w:tc>
        <w:tc>
          <w:tcPr>
            <w:tcW w:w="1172" w:type="dxa"/>
            <w:tcMar>
              <w:top w:w="0" w:type="dxa"/>
              <w:left w:w="108" w:type="dxa"/>
              <w:bottom w:w="0" w:type="dxa"/>
              <w:right w:w="108" w:type="dxa"/>
            </w:tcMar>
            <w:vAlign w:val="bottom"/>
          </w:tcPr>
          <w:p w14:paraId="15641CB9" w14:textId="125D876E" w:rsidR="00112AB5" w:rsidRPr="00112AB5" w:rsidRDefault="00112AB5" w:rsidP="00112AB5">
            <w:pP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6,799,425</w:t>
            </w:r>
          </w:p>
        </w:tc>
        <w:tc>
          <w:tcPr>
            <w:tcW w:w="1173" w:type="dxa"/>
            <w:tcMar>
              <w:top w:w="0" w:type="dxa"/>
              <w:left w:w="108" w:type="dxa"/>
              <w:bottom w:w="0" w:type="dxa"/>
              <w:right w:w="108" w:type="dxa"/>
            </w:tcMar>
            <w:vAlign w:val="bottom"/>
          </w:tcPr>
          <w:p w14:paraId="3CAEA8DE" w14:textId="4443E360" w:rsidR="00112AB5" w:rsidRPr="00C41CCE" w:rsidRDefault="00112AB5" w:rsidP="00112AB5">
            <w:pPr>
              <w:spacing w:before="0" w:after="0" w:line="340" w:lineRule="exact"/>
              <w:ind w:left="0" w:right="-43" w:firstLine="0"/>
              <w:jc w:val="right"/>
              <w:rPr>
                <w:rFonts w:ascii="Arial" w:hAnsi="Arial" w:cs="Arial"/>
                <w:sz w:val="18"/>
                <w:szCs w:val="18"/>
                <w:cs/>
              </w:rPr>
            </w:pPr>
            <w:r w:rsidRPr="00C41CCE">
              <w:rPr>
                <w:rFonts w:ascii="Arial" w:hAnsi="Arial" w:cs="Arial"/>
                <w:sz w:val="18"/>
                <w:szCs w:val="18"/>
                <w:cs/>
              </w:rPr>
              <w:t>5,951,626</w:t>
            </w:r>
          </w:p>
        </w:tc>
      </w:tr>
      <w:tr w:rsidR="00112AB5" w:rsidRPr="00C41CCE" w14:paraId="454050D0" w14:textId="77777777" w:rsidTr="00F264D2">
        <w:tc>
          <w:tcPr>
            <w:tcW w:w="2160" w:type="dxa"/>
            <w:tcMar>
              <w:top w:w="0" w:type="dxa"/>
              <w:left w:w="108" w:type="dxa"/>
              <w:bottom w:w="0" w:type="dxa"/>
              <w:right w:w="108" w:type="dxa"/>
            </w:tcMar>
            <w:hideMark/>
          </w:tcPr>
          <w:p w14:paraId="429DF9A9" w14:textId="77777777" w:rsidR="00112AB5" w:rsidRPr="00AA39D1" w:rsidRDefault="00112AB5" w:rsidP="00112AB5">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14:paraId="417F9AD1" w14:textId="7CE1D2BE" w:rsidR="00112AB5" w:rsidRPr="00112AB5"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rPr>
              <w:t>123,412</w:t>
            </w:r>
          </w:p>
        </w:tc>
        <w:tc>
          <w:tcPr>
            <w:tcW w:w="1173" w:type="dxa"/>
            <w:tcMar>
              <w:top w:w="0" w:type="dxa"/>
              <w:left w:w="108" w:type="dxa"/>
              <w:bottom w:w="0" w:type="dxa"/>
              <w:right w:w="108" w:type="dxa"/>
            </w:tcMar>
            <w:vAlign w:val="bottom"/>
          </w:tcPr>
          <w:p w14:paraId="57631645" w14:textId="7B76B0A3" w:rsidR="00112AB5" w:rsidRPr="00112AB5"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158,450</w:t>
            </w:r>
          </w:p>
        </w:tc>
        <w:tc>
          <w:tcPr>
            <w:tcW w:w="1172" w:type="dxa"/>
            <w:tcMar>
              <w:top w:w="0" w:type="dxa"/>
              <w:left w:w="108" w:type="dxa"/>
              <w:bottom w:w="0" w:type="dxa"/>
              <w:right w:w="108" w:type="dxa"/>
            </w:tcMar>
            <w:vAlign w:val="bottom"/>
          </w:tcPr>
          <w:p w14:paraId="0F5A46D0" w14:textId="0DB7E633" w:rsidR="00112AB5" w:rsidRPr="00112AB5"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rPr>
              <w:t>3,370,963</w:t>
            </w:r>
          </w:p>
        </w:tc>
        <w:tc>
          <w:tcPr>
            <w:tcW w:w="1173" w:type="dxa"/>
            <w:tcMar>
              <w:top w:w="0" w:type="dxa"/>
              <w:left w:w="108" w:type="dxa"/>
              <w:bottom w:w="0" w:type="dxa"/>
              <w:right w:w="108" w:type="dxa"/>
            </w:tcMar>
            <w:vAlign w:val="bottom"/>
          </w:tcPr>
          <w:p w14:paraId="155B42B3" w14:textId="67F7CD1D" w:rsidR="00112AB5" w:rsidRPr="00112AB5"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2,967,195</w:t>
            </w:r>
          </w:p>
        </w:tc>
        <w:tc>
          <w:tcPr>
            <w:tcW w:w="1172" w:type="dxa"/>
            <w:tcMar>
              <w:top w:w="0" w:type="dxa"/>
              <w:left w:w="108" w:type="dxa"/>
              <w:bottom w:w="0" w:type="dxa"/>
              <w:right w:w="108" w:type="dxa"/>
            </w:tcMar>
            <w:vAlign w:val="bottom"/>
          </w:tcPr>
          <w:p w14:paraId="691A9C26" w14:textId="29214527" w:rsidR="00112AB5" w:rsidRPr="00112AB5"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rPr>
              <w:t>3,494,375</w:t>
            </w:r>
          </w:p>
        </w:tc>
        <w:tc>
          <w:tcPr>
            <w:tcW w:w="1173" w:type="dxa"/>
            <w:tcMar>
              <w:top w:w="0" w:type="dxa"/>
              <w:left w:w="108" w:type="dxa"/>
              <w:bottom w:w="0" w:type="dxa"/>
              <w:right w:w="108" w:type="dxa"/>
            </w:tcMar>
            <w:vAlign w:val="bottom"/>
          </w:tcPr>
          <w:p w14:paraId="3CE556D0" w14:textId="5E885276" w:rsidR="00112AB5" w:rsidRPr="00C41CCE" w:rsidRDefault="00112AB5" w:rsidP="00112AB5">
            <w:pPr>
              <w:pBdr>
                <w:bottom w:val="sing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3,125,645</w:t>
            </w:r>
          </w:p>
        </w:tc>
      </w:tr>
      <w:tr w:rsidR="00112AB5" w:rsidRPr="00C41CCE" w14:paraId="135E27E8" w14:textId="77777777" w:rsidTr="00F264D2">
        <w:tc>
          <w:tcPr>
            <w:tcW w:w="2160" w:type="dxa"/>
            <w:tcMar>
              <w:top w:w="0" w:type="dxa"/>
              <w:left w:w="108" w:type="dxa"/>
              <w:bottom w:w="0" w:type="dxa"/>
              <w:right w:w="108" w:type="dxa"/>
            </w:tcMar>
            <w:hideMark/>
          </w:tcPr>
          <w:p w14:paraId="4F6920F1" w14:textId="77777777" w:rsidR="00112AB5" w:rsidRPr="00AA39D1" w:rsidRDefault="00112AB5" w:rsidP="00112AB5">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14:paraId="0F218E2D" w14:textId="7E5EB7AF" w:rsidR="00112AB5" w:rsidRPr="00112AB5"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435,597</w:t>
            </w:r>
          </w:p>
        </w:tc>
        <w:tc>
          <w:tcPr>
            <w:tcW w:w="1173" w:type="dxa"/>
            <w:tcMar>
              <w:top w:w="0" w:type="dxa"/>
              <w:left w:w="108" w:type="dxa"/>
              <w:bottom w:w="0" w:type="dxa"/>
              <w:right w:w="108" w:type="dxa"/>
            </w:tcMar>
            <w:vAlign w:val="bottom"/>
          </w:tcPr>
          <w:p w14:paraId="155818E9" w14:textId="2ED05627" w:rsidR="00112AB5" w:rsidRPr="00112AB5"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rPr>
              <w:t>1,352,346</w:t>
            </w:r>
          </w:p>
        </w:tc>
        <w:tc>
          <w:tcPr>
            <w:tcW w:w="1172" w:type="dxa"/>
            <w:tcMar>
              <w:top w:w="0" w:type="dxa"/>
              <w:left w:w="108" w:type="dxa"/>
              <w:bottom w:w="0" w:type="dxa"/>
              <w:right w:w="108" w:type="dxa"/>
            </w:tcMar>
            <w:vAlign w:val="bottom"/>
          </w:tcPr>
          <w:p w14:paraId="6FC05DD6" w14:textId="6306F762" w:rsidR="00112AB5" w:rsidRPr="00112AB5"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9,858,203</w:t>
            </w:r>
          </w:p>
        </w:tc>
        <w:tc>
          <w:tcPr>
            <w:tcW w:w="1173" w:type="dxa"/>
            <w:tcMar>
              <w:top w:w="0" w:type="dxa"/>
              <w:left w:w="108" w:type="dxa"/>
              <w:bottom w:w="0" w:type="dxa"/>
              <w:right w:w="108" w:type="dxa"/>
            </w:tcMar>
            <w:vAlign w:val="bottom"/>
          </w:tcPr>
          <w:p w14:paraId="41DCC79D" w14:textId="732724F4" w:rsidR="00112AB5" w:rsidRPr="00112AB5"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cs/>
              </w:rPr>
              <w:t>7,724,925</w:t>
            </w:r>
          </w:p>
        </w:tc>
        <w:tc>
          <w:tcPr>
            <w:tcW w:w="1172" w:type="dxa"/>
            <w:tcMar>
              <w:top w:w="0" w:type="dxa"/>
              <w:left w:w="108" w:type="dxa"/>
              <w:bottom w:w="0" w:type="dxa"/>
              <w:right w:w="108" w:type="dxa"/>
            </w:tcMar>
            <w:vAlign w:val="bottom"/>
          </w:tcPr>
          <w:p w14:paraId="4DE2A907" w14:textId="7C66B9DD" w:rsidR="00112AB5" w:rsidRPr="00112AB5"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112AB5">
              <w:rPr>
                <w:rFonts w:ascii="Arial" w:hAnsi="Arial" w:cs="Arial"/>
                <w:sz w:val="18"/>
                <w:szCs w:val="18"/>
              </w:rPr>
              <w:t>10,293,800</w:t>
            </w:r>
          </w:p>
        </w:tc>
        <w:tc>
          <w:tcPr>
            <w:tcW w:w="1173" w:type="dxa"/>
            <w:tcMar>
              <w:top w:w="0" w:type="dxa"/>
              <w:left w:w="108" w:type="dxa"/>
              <w:bottom w:w="0" w:type="dxa"/>
              <w:right w:w="108" w:type="dxa"/>
            </w:tcMar>
            <w:vAlign w:val="bottom"/>
          </w:tcPr>
          <w:p w14:paraId="0B7B46F7" w14:textId="5F613802" w:rsidR="00112AB5" w:rsidRPr="00C41CCE" w:rsidRDefault="00112AB5" w:rsidP="00112AB5">
            <w:pPr>
              <w:pBdr>
                <w:bottom w:val="double" w:sz="4" w:space="1" w:color="auto"/>
              </w:pBdr>
              <w:spacing w:before="0" w:after="0" w:line="340" w:lineRule="exact"/>
              <w:ind w:left="0" w:right="-43" w:firstLine="0"/>
              <w:jc w:val="right"/>
              <w:rPr>
                <w:rFonts w:ascii="Arial" w:hAnsi="Arial" w:cs="Arial"/>
                <w:sz w:val="18"/>
                <w:szCs w:val="18"/>
                <w:cs/>
              </w:rPr>
            </w:pPr>
            <w:r w:rsidRPr="00C41CCE">
              <w:rPr>
                <w:rFonts w:ascii="Arial" w:hAnsi="Arial" w:cs="Arial"/>
                <w:sz w:val="18"/>
                <w:szCs w:val="18"/>
              </w:rPr>
              <w:t>9,077,271</w:t>
            </w:r>
          </w:p>
        </w:tc>
      </w:tr>
    </w:tbl>
    <w:p w14:paraId="2AF4B342" w14:textId="3EEE3FB8" w:rsidR="00A70E58" w:rsidRDefault="00A70E58"/>
    <w:tbl>
      <w:tblPr>
        <w:tblW w:w="9195" w:type="dxa"/>
        <w:tblInd w:w="450" w:type="dxa"/>
        <w:tblCellMar>
          <w:left w:w="0" w:type="dxa"/>
          <w:right w:w="0" w:type="dxa"/>
        </w:tblCellMar>
        <w:tblLook w:val="04A0" w:firstRow="1" w:lastRow="0" w:firstColumn="1" w:lastColumn="0" w:noHBand="0" w:noVBand="1"/>
      </w:tblPr>
      <w:tblGrid>
        <w:gridCol w:w="2160"/>
        <w:gridCol w:w="1172"/>
        <w:gridCol w:w="1173"/>
        <w:gridCol w:w="1172"/>
        <w:gridCol w:w="1173"/>
        <w:gridCol w:w="1172"/>
        <w:gridCol w:w="1173"/>
      </w:tblGrid>
      <w:tr w:rsidR="00AA39D1" w:rsidRPr="00AA39D1" w14:paraId="617FA4EF" w14:textId="77777777" w:rsidTr="00F264D2">
        <w:trPr>
          <w:cantSplit/>
        </w:trPr>
        <w:tc>
          <w:tcPr>
            <w:tcW w:w="9195" w:type="dxa"/>
            <w:gridSpan w:val="7"/>
            <w:tcMar>
              <w:top w:w="0" w:type="dxa"/>
              <w:left w:w="108" w:type="dxa"/>
              <w:bottom w:w="0" w:type="dxa"/>
              <w:right w:w="108" w:type="dxa"/>
            </w:tcMar>
            <w:hideMark/>
          </w:tcPr>
          <w:p w14:paraId="59A9C88D" w14:textId="0B6B359E"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14:paraId="6DB3C021" w14:textId="77777777" w:rsidTr="00F264D2">
        <w:trPr>
          <w:cantSplit/>
        </w:trPr>
        <w:tc>
          <w:tcPr>
            <w:tcW w:w="2160" w:type="dxa"/>
            <w:tcMar>
              <w:top w:w="0" w:type="dxa"/>
              <w:left w:w="108" w:type="dxa"/>
              <w:bottom w:w="0" w:type="dxa"/>
              <w:right w:w="108" w:type="dxa"/>
            </w:tcMar>
          </w:tcPr>
          <w:p w14:paraId="78E74B3F"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14:paraId="5C3EBBB4"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Separate financial statements</w:t>
            </w:r>
          </w:p>
        </w:tc>
      </w:tr>
      <w:tr w:rsidR="00AA39D1" w:rsidRPr="00AA39D1" w14:paraId="09ED68A8" w14:textId="77777777" w:rsidTr="00F264D2">
        <w:trPr>
          <w:cantSplit/>
        </w:trPr>
        <w:tc>
          <w:tcPr>
            <w:tcW w:w="2160" w:type="dxa"/>
            <w:tcMar>
              <w:top w:w="0" w:type="dxa"/>
              <w:left w:w="108" w:type="dxa"/>
              <w:bottom w:w="0" w:type="dxa"/>
              <w:right w:w="108" w:type="dxa"/>
            </w:tcMar>
          </w:tcPr>
          <w:p w14:paraId="23DEA6BB" w14:textId="77777777"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14:paraId="2FAF0769"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14:paraId="68BC18D0"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14:paraId="1310E351" w14:textId="77777777"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C54206" w:rsidRPr="00AA39D1" w14:paraId="7EABA656" w14:textId="77777777" w:rsidTr="00F264D2">
        <w:tc>
          <w:tcPr>
            <w:tcW w:w="2160" w:type="dxa"/>
            <w:tcMar>
              <w:top w:w="0" w:type="dxa"/>
              <w:left w:w="108" w:type="dxa"/>
              <w:bottom w:w="0" w:type="dxa"/>
              <w:right w:w="108" w:type="dxa"/>
            </w:tcMar>
          </w:tcPr>
          <w:p w14:paraId="73D49A6B" w14:textId="77777777" w:rsidR="00C54206" w:rsidRPr="00AA39D1" w:rsidRDefault="00C54206" w:rsidP="00C54206">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tcPr>
          <w:p w14:paraId="3E34ED36" w14:textId="7CD0FA56"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tcPr>
          <w:p w14:paraId="0F7D11A7" w14:textId="1B47D7DE"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2" w:type="dxa"/>
            <w:tcMar>
              <w:top w:w="0" w:type="dxa"/>
              <w:left w:w="108" w:type="dxa"/>
              <w:bottom w:w="0" w:type="dxa"/>
              <w:right w:w="108" w:type="dxa"/>
            </w:tcMar>
          </w:tcPr>
          <w:p w14:paraId="4C1AEFC3" w14:textId="2F609A23"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tcPr>
          <w:p w14:paraId="406CD93E" w14:textId="0AA1BD55"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2021</w:t>
            </w:r>
          </w:p>
        </w:tc>
        <w:tc>
          <w:tcPr>
            <w:tcW w:w="1172" w:type="dxa"/>
            <w:tcMar>
              <w:top w:w="0" w:type="dxa"/>
              <w:left w:w="108" w:type="dxa"/>
              <w:bottom w:w="0" w:type="dxa"/>
              <w:right w:w="108" w:type="dxa"/>
            </w:tcMar>
          </w:tcPr>
          <w:p w14:paraId="2AD6EB5A" w14:textId="7CCF5D20"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cs/>
              </w:rPr>
            </w:pPr>
            <w:r>
              <w:rPr>
                <w:rFonts w:ascii="Arial" w:hAnsi="Arial" w:cs="Arial"/>
                <w:sz w:val="18"/>
                <w:szCs w:val="18"/>
              </w:rPr>
              <w:t>2022</w:t>
            </w:r>
          </w:p>
        </w:tc>
        <w:tc>
          <w:tcPr>
            <w:tcW w:w="1173" w:type="dxa"/>
            <w:tcMar>
              <w:top w:w="0" w:type="dxa"/>
              <w:left w:w="108" w:type="dxa"/>
              <w:bottom w:w="0" w:type="dxa"/>
              <w:right w:w="108" w:type="dxa"/>
            </w:tcMar>
            <w:hideMark/>
          </w:tcPr>
          <w:p w14:paraId="120FAEA5" w14:textId="0ED3D40A" w:rsidR="00C54206" w:rsidRPr="005F103E" w:rsidRDefault="00C54206" w:rsidP="00C54206">
            <w:pPr>
              <w:pBdr>
                <w:bottom w:val="single" w:sz="4" w:space="1" w:color="auto"/>
              </w:pBdr>
              <w:spacing w:before="0" w:after="0" w:line="340" w:lineRule="exact"/>
              <w:ind w:left="0" w:right="-43" w:firstLine="0"/>
              <w:jc w:val="center"/>
              <w:rPr>
                <w:rFonts w:ascii="Arial" w:hAnsi="Arial" w:cs="Arial"/>
                <w:sz w:val="18"/>
                <w:szCs w:val="18"/>
              </w:rPr>
            </w:pPr>
            <w:r>
              <w:rPr>
                <w:rFonts w:ascii="Arial" w:hAnsi="Arial" w:cs="Arial"/>
                <w:sz w:val="18"/>
                <w:szCs w:val="18"/>
              </w:rPr>
              <w:t>2021</w:t>
            </w:r>
          </w:p>
        </w:tc>
      </w:tr>
      <w:tr w:rsidR="00F264D2" w:rsidRPr="00AA39D1" w14:paraId="605074EE" w14:textId="77777777" w:rsidTr="00F264D2">
        <w:tc>
          <w:tcPr>
            <w:tcW w:w="2160" w:type="dxa"/>
            <w:tcMar>
              <w:top w:w="0" w:type="dxa"/>
              <w:left w:w="108" w:type="dxa"/>
              <w:bottom w:w="0" w:type="dxa"/>
              <w:right w:w="108" w:type="dxa"/>
            </w:tcMar>
            <w:hideMark/>
          </w:tcPr>
          <w:p w14:paraId="1A192C80" w14:textId="77777777" w:rsidR="00F264D2" w:rsidRPr="00AA39D1" w:rsidRDefault="00F264D2" w:rsidP="00F264D2">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14:paraId="52CCFCB2"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14:paraId="1D071C79" w14:textId="77777777" w:rsidR="00F264D2" w:rsidRPr="00AA39D1" w:rsidRDefault="00F264D2" w:rsidP="00F264D2">
            <w:pPr>
              <w:spacing w:before="0" w:after="0" w:line="340" w:lineRule="exact"/>
              <w:ind w:left="0" w:right="-43" w:firstLine="0"/>
              <w:jc w:val="center"/>
              <w:rPr>
                <w:rFonts w:ascii="Arial" w:hAnsi="Arial" w:cs="Arial"/>
                <w:sz w:val="18"/>
                <w:szCs w:val="18"/>
                <w:u w:val="single"/>
                <w:cs/>
              </w:rPr>
            </w:pPr>
          </w:p>
        </w:tc>
        <w:tc>
          <w:tcPr>
            <w:tcW w:w="1172" w:type="dxa"/>
            <w:tcMar>
              <w:top w:w="0" w:type="dxa"/>
              <w:left w:w="108" w:type="dxa"/>
              <w:bottom w:w="0" w:type="dxa"/>
              <w:right w:w="108" w:type="dxa"/>
            </w:tcMar>
          </w:tcPr>
          <w:p w14:paraId="34DBFF56"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76DF549D"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14:paraId="70BE0B16"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14:paraId="45BC352A" w14:textId="77777777" w:rsidR="00F264D2" w:rsidRPr="00AA39D1" w:rsidRDefault="00F264D2" w:rsidP="00F264D2">
            <w:pPr>
              <w:spacing w:before="0" w:after="0" w:line="340" w:lineRule="exact"/>
              <w:ind w:left="0" w:right="-43" w:firstLine="0"/>
              <w:jc w:val="center"/>
              <w:rPr>
                <w:rFonts w:ascii="Arial" w:hAnsi="Arial" w:cs="Arial"/>
                <w:sz w:val="18"/>
                <w:szCs w:val="18"/>
                <w:u w:val="single"/>
              </w:rPr>
            </w:pPr>
          </w:p>
        </w:tc>
      </w:tr>
      <w:tr w:rsidR="00312E03" w:rsidRPr="00AA39D1" w14:paraId="344ACE1E" w14:textId="77777777" w:rsidTr="002F3C9B">
        <w:trPr>
          <w:trHeight w:val="80"/>
        </w:trPr>
        <w:tc>
          <w:tcPr>
            <w:tcW w:w="2160" w:type="dxa"/>
            <w:tcMar>
              <w:top w:w="0" w:type="dxa"/>
              <w:left w:w="108" w:type="dxa"/>
              <w:bottom w:w="0" w:type="dxa"/>
              <w:right w:w="108" w:type="dxa"/>
            </w:tcMar>
            <w:hideMark/>
          </w:tcPr>
          <w:p w14:paraId="09A2C527" w14:textId="77777777" w:rsidR="00312E03" w:rsidRPr="00AA39D1" w:rsidRDefault="00312E03" w:rsidP="00312E03">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14:paraId="447211DB" w14:textId="30AD8A26" w:rsidR="00312E03" w:rsidRPr="00312E03" w:rsidRDefault="00312E03" w:rsidP="00312E03">
            <w:pP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312,185</w:t>
            </w:r>
          </w:p>
        </w:tc>
        <w:tc>
          <w:tcPr>
            <w:tcW w:w="1173" w:type="dxa"/>
            <w:tcMar>
              <w:top w:w="0" w:type="dxa"/>
              <w:left w:w="108" w:type="dxa"/>
              <w:bottom w:w="0" w:type="dxa"/>
              <w:right w:w="108" w:type="dxa"/>
            </w:tcMar>
            <w:vAlign w:val="bottom"/>
          </w:tcPr>
          <w:p w14:paraId="6723CA3C" w14:textId="0350FECE" w:rsidR="00312E03" w:rsidRPr="00312E03" w:rsidRDefault="00312E03" w:rsidP="00312E03">
            <w:pPr>
              <w:spacing w:before="0" w:after="0" w:line="340" w:lineRule="exact"/>
              <w:ind w:left="0" w:right="-43" w:firstLine="0"/>
              <w:jc w:val="right"/>
              <w:rPr>
                <w:rFonts w:ascii="Arial" w:hAnsi="Arial" w:cs="Arial"/>
                <w:sz w:val="18"/>
                <w:szCs w:val="18"/>
                <w:cs/>
              </w:rPr>
            </w:pPr>
            <w:r w:rsidRPr="00312E03">
              <w:rPr>
                <w:rFonts w:ascii="Arial" w:hAnsi="Arial" w:cs="Arial"/>
                <w:sz w:val="18"/>
                <w:szCs w:val="18"/>
              </w:rPr>
              <w:t>1,193,896</w:t>
            </w:r>
          </w:p>
        </w:tc>
        <w:tc>
          <w:tcPr>
            <w:tcW w:w="1172" w:type="dxa"/>
            <w:tcMar>
              <w:top w:w="0" w:type="dxa"/>
              <w:left w:w="108" w:type="dxa"/>
              <w:bottom w:w="0" w:type="dxa"/>
              <w:right w:w="108" w:type="dxa"/>
            </w:tcMar>
            <w:vAlign w:val="bottom"/>
          </w:tcPr>
          <w:p w14:paraId="63124B2B" w14:textId="58FE19DA" w:rsidR="00312E03" w:rsidRPr="00312E03" w:rsidRDefault="00312E03" w:rsidP="00312E03">
            <w:pP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2,089,091</w:t>
            </w:r>
          </w:p>
        </w:tc>
        <w:tc>
          <w:tcPr>
            <w:tcW w:w="1173" w:type="dxa"/>
            <w:tcMar>
              <w:top w:w="0" w:type="dxa"/>
              <w:left w:w="108" w:type="dxa"/>
              <w:bottom w:w="0" w:type="dxa"/>
              <w:right w:w="108" w:type="dxa"/>
            </w:tcMar>
            <w:vAlign w:val="bottom"/>
          </w:tcPr>
          <w:p w14:paraId="4FDA95A0" w14:textId="58717559" w:rsidR="00312E03" w:rsidRPr="00312E03" w:rsidRDefault="00312E03" w:rsidP="00312E03">
            <w:pP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909,665</w:t>
            </w:r>
          </w:p>
        </w:tc>
        <w:tc>
          <w:tcPr>
            <w:tcW w:w="1172" w:type="dxa"/>
            <w:tcMar>
              <w:top w:w="0" w:type="dxa"/>
              <w:left w:w="108" w:type="dxa"/>
              <w:bottom w:w="0" w:type="dxa"/>
              <w:right w:w="108" w:type="dxa"/>
            </w:tcMar>
            <w:vAlign w:val="bottom"/>
          </w:tcPr>
          <w:p w14:paraId="0FAAEF46" w14:textId="6852265A" w:rsidR="00312E03" w:rsidRPr="00312E03" w:rsidRDefault="00312E03" w:rsidP="00312E03">
            <w:pP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2,401,276</w:t>
            </w:r>
          </w:p>
        </w:tc>
        <w:tc>
          <w:tcPr>
            <w:tcW w:w="1173" w:type="dxa"/>
            <w:tcMar>
              <w:top w:w="0" w:type="dxa"/>
              <w:left w:w="108" w:type="dxa"/>
              <w:bottom w:w="0" w:type="dxa"/>
              <w:right w:w="108" w:type="dxa"/>
            </w:tcMar>
            <w:vAlign w:val="bottom"/>
          </w:tcPr>
          <w:p w14:paraId="2BAA033C" w14:textId="4ABA03BF" w:rsidR="00312E03" w:rsidRPr="00D22B79" w:rsidRDefault="00312E03" w:rsidP="00312E03">
            <w:pP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2,103,561</w:t>
            </w:r>
          </w:p>
        </w:tc>
      </w:tr>
      <w:tr w:rsidR="00312E03" w:rsidRPr="00AA39D1" w14:paraId="7DF37B6A" w14:textId="77777777" w:rsidTr="00F264D2">
        <w:tc>
          <w:tcPr>
            <w:tcW w:w="2160" w:type="dxa"/>
            <w:tcMar>
              <w:top w:w="0" w:type="dxa"/>
              <w:left w:w="108" w:type="dxa"/>
              <w:bottom w:w="0" w:type="dxa"/>
              <w:right w:w="108" w:type="dxa"/>
            </w:tcMar>
            <w:hideMark/>
          </w:tcPr>
          <w:p w14:paraId="34D22D04" w14:textId="77777777" w:rsidR="00312E03" w:rsidRPr="00AA39D1" w:rsidRDefault="00312E03" w:rsidP="00312E03">
            <w:pPr>
              <w:spacing w:before="0" w:after="0" w:line="340" w:lineRule="exact"/>
              <w:ind w:left="165"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14:paraId="7E15BD4E" w14:textId="0C998F3A" w:rsidR="00312E03" w:rsidRPr="00312E03"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rPr>
              <w:t>123,412</w:t>
            </w:r>
          </w:p>
        </w:tc>
        <w:tc>
          <w:tcPr>
            <w:tcW w:w="1173" w:type="dxa"/>
            <w:tcMar>
              <w:top w:w="0" w:type="dxa"/>
              <w:left w:w="108" w:type="dxa"/>
              <w:bottom w:w="0" w:type="dxa"/>
              <w:right w:w="108" w:type="dxa"/>
            </w:tcMar>
            <w:vAlign w:val="bottom"/>
          </w:tcPr>
          <w:p w14:paraId="230C44C9" w14:textId="5D2E9CE3" w:rsidR="00312E03" w:rsidRPr="00312E03"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158,450</w:t>
            </w:r>
          </w:p>
        </w:tc>
        <w:tc>
          <w:tcPr>
            <w:tcW w:w="1172" w:type="dxa"/>
            <w:tcMar>
              <w:top w:w="0" w:type="dxa"/>
              <w:left w:w="108" w:type="dxa"/>
              <w:bottom w:w="0" w:type="dxa"/>
              <w:right w:w="108" w:type="dxa"/>
            </w:tcMar>
            <w:vAlign w:val="bottom"/>
          </w:tcPr>
          <w:p w14:paraId="28B798C8" w14:textId="2732AF8A" w:rsidR="00312E03" w:rsidRPr="00312E03"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3,309,790</w:t>
            </w:r>
          </w:p>
        </w:tc>
        <w:tc>
          <w:tcPr>
            <w:tcW w:w="1173" w:type="dxa"/>
            <w:tcMar>
              <w:top w:w="0" w:type="dxa"/>
              <w:left w:w="108" w:type="dxa"/>
              <w:bottom w:w="0" w:type="dxa"/>
              <w:right w:w="108" w:type="dxa"/>
            </w:tcMar>
            <w:vAlign w:val="bottom"/>
          </w:tcPr>
          <w:p w14:paraId="266CE841" w14:textId="69A083EF" w:rsidR="00312E03" w:rsidRPr="00312E03"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2,789,526</w:t>
            </w:r>
          </w:p>
        </w:tc>
        <w:tc>
          <w:tcPr>
            <w:tcW w:w="1172" w:type="dxa"/>
            <w:tcMar>
              <w:top w:w="0" w:type="dxa"/>
              <w:left w:w="108" w:type="dxa"/>
              <w:bottom w:w="0" w:type="dxa"/>
              <w:right w:w="108" w:type="dxa"/>
            </w:tcMar>
            <w:vAlign w:val="bottom"/>
          </w:tcPr>
          <w:p w14:paraId="3B16D6E9" w14:textId="3296274F" w:rsidR="00312E03" w:rsidRPr="00312E03"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rPr>
              <w:t>3,433,202</w:t>
            </w:r>
          </w:p>
        </w:tc>
        <w:tc>
          <w:tcPr>
            <w:tcW w:w="1173" w:type="dxa"/>
            <w:tcMar>
              <w:top w:w="0" w:type="dxa"/>
              <w:left w:w="108" w:type="dxa"/>
              <w:bottom w:w="0" w:type="dxa"/>
              <w:right w:w="108" w:type="dxa"/>
            </w:tcMar>
            <w:vAlign w:val="bottom"/>
          </w:tcPr>
          <w:p w14:paraId="763F858D" w14:textId="60503DE3" w:rsidR="00312E03" w:rsidRPr="00D22B79" w:rsidRDefault="00312E03" w:rsidP="00312E03">
            <w:pPr>
              <w:pBdr>
                <w:bottom w:val="sing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rPr>
              <w:t>2,947,976</w:t>
            </w:r>
          </w:p>
        </w:tc>
      </w:tr>
      <w:tr w:rsidR="00312E03" w:rsidRPr="00AA39D1" w14:paraId="745E2308" w14:textId="77777777" w:rsidTr="00F264D2">
        <w:tc>
          <w:tcPr>
            <w:tcW w:w="2160" w:type="dxa"/>
            <w:tcMar>
              <w:top w:w="0" w:type="dxa"/>
              <w:left w:w="108" w:type="dxa"/>
              <w:bottom w:w="0" w:type="dxa"/>
              <w:right w:w="108" w:type="dxa"/>
            </w:tcMar>
            <w:hideMark/>
          </w:tcPr>
          <w:p w14:paraId="00D281D4" w14:textId="77777777" w:rsidR="00312E03" w:rsidRPr="00AA39D1" w:rsidRDefault="00312E03" w:rsidP="00312E03">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14:paraId="26CB6048" w14:textId="7A18591E" w:rsidR="00312E03" w:rsidRPr="00312E03"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435,597</w:t>
            </w:r>
          </w:p>
        </w:tc>
        <w:tc>
          <w:tcPr>
            <w:tcW w:w="1173" w:type="dxa"/>
            <w:tcMar>
              <w:top w:w="0" w:type="dxa"/>
              <w:left w:w="108" w:type="dxa"/>
              <w:bottom w:w="0" w:type="dxa"/>
              <w:right w:w="108" w:type="dxa"/>
            </w:tcMar>
            <w:vAlign w:val="bottom"/>
          </w:tcPr>
          <w:p w14:paraId="633981D2" w14:textId="01631804" w:rsidR="00312E03" w:rsidRPr="00312E03"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rPr>
              <w:t>1,352,346</w:t>
            </w:r>
          </w:p>
        </w:tc>
        <w:tc>
          <w:tcPr>
            <w:tcW w:w="1172" w:type="dxa"/>
            <w:tcMar>
              <w:top w:w="0" w:type="dxa"/>
              <w:left w:w="108" w:type="dxa"/>
              <w:bottom w:w="0" w:type="dxa"/>
              <w:right w:w="108" w:type="dxa"/>
            </w:tcMar>
            <w:vAlign w:val="bottom"/>
          </w:tcPr>
          <w:p w14:paraId="30364E90" w14:textId="5E8517D3" w:rsidR="00312E03" w:rsidRPr="00312E03"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5,398,881</w:t>
            </w:r>
          </w:p>
        </w:tc>
        <w:tc>
          <w:tcPr>
            <w:tcW w:w="1173" w:type="dxa"/>
            <w:tcMar>
              <w:top w:w="0" w:type="dxa"/>
              <w:left w:w="108" w:type="dxa"/>
              <w:bottom w:w="0" w:type="dxa"/>
              <w:right w:w="108" w:type="dxa"/>
            </w:tcMar>
            <w:vAlign w:val="bottom"/>
          </w:tcPr>
          <w:p w14:paraId="2E70B072" w14:textId="11821CBD" w:rsidR="00312E03" w:rsidRPr="00312E03"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cs/>
              </w:rPr>
              <w:t>3,699,191</w:t>
            </w:r>
          </w:p>
        </w:tc>
        <w:tc>
          <w:tcPr>
            <w:tcW w:w="1172" w:type="dxa"/>
            <w:tcMar>
              <w:top w:w="0" w:type="dxa"/>
              <w:left w:w="108" w:type="dxa"/>
              <w:bottom w:w="0" w:type="dxa"/>
              <w:right w:w="108" w:type="dxa"/>
            </w:tcMar>
            <w:vAlign w:val="bottom"/>
          </w:tcPr>
          <w:p w14:paraId="342DDFDB" w14:textId="456EC8A8" w:rsidR="00312E03" w:rsidRPr="00312E03"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312E03">
              <w:rPr>
                <w:rFonts w:ascii="Arial" w:hAnsi="Arial" w:cs="Arial"/>
                <w:sz w:val="18"/>
                <w:szCs w:val="18"/>
              </w:rPr>
              <w:t>5,834,478</w:t>
            </w:r>
          </w:p>
        </w:tc>
        <w:tc>
          <w:tcPr>
            <w:tcW w:w="1173" w:type="dxa"/>
            <w:tcMar>
              <w:top w:w="0" w:type="dxa"/>
              <w:left w:w="108" w:type="dxa"/>
              <w:bottom w:w="0" w:type="dxa"/>
              <w:right w:w="108" w:type="dxa"/>
            </w:tcMar>
            <w:vAlign w:val="bottom"/>
          </w:tcPr>
          <w:p w14:paraId="5EF19140" w14:textId="1D9491A0" w:rsidR="00312E03" w:rsidRPr="00D22B79" w:rsidRDefault="00312E03" w:rsidP="00312E03">
            <w:pPr>
              <w:pBdr>
                <w:bottom w:val="double" w:sz="4" w:space="1" w:color="auto"/>
              </w:pBdr>
              <w:spacing w:before="0" w:after="0" w:line="340" w:lineRule="exact"/>
              <w:ind w:left="0" w:right="-43" w:firstLine="0"/>
              <w:jc w:val="right"/>
              <w:rPr>
                <w:rFonts w:ascii="Arial" w:hAnsi="Arial" w:cs="Arial"/>
                <w:sz w:val="18"/>
                <w:szCs w:val="18"/>
                <w:cs/>
              </w:rPr>
            </w:pPr>
            <w:r w:rsidRPr="00D22B79">
              <w:rPr>
                <w:rFonts w:ascii="Arial" w:hAnsi="Arial" w:cs="Arial"/>
                <w:sz w:val="18"/>
                <w:szCs w:val="18"/>
                <w:cs/>
              </w:rPr>
              <w:t>5,051</w:t>
            </w:r>
            <w:r w:rsidRPr="00D22B79">
              <w:rPr>
                <w:rFonts w:ascii="Arial" w:hAnsi="Arial" w:cs="Arial"/>
                <w:sz w:val="18"/>
                <w:szCs w:val="18"/>
              </w:rPr>
              <w:t>,537</w:t>
            </w:r>
          </w:p>
        </w:tc>
      </w:tr>
    </w:tbl>
    <w:p w14:paraId="46C725E0" w14:textId="77777777" w:rsidR="00A74B8B" w:rsidRDefault="00A74B8B"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p>
    <w:p w14:paraId="1461060F" w14:textId="77777777" w:rsidR="00A74B8B" w:rsidRDefault="00A74B8B">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5A72E17E" w14:textId="6104E8BA" w:rsidR="00196049" w:rsidRPr="002D7C5E" w:rsidRDefault="00E7475A"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29</w:t>
      </w:r>
      <w:r w:rsidR="00121124"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r>
      <w:r w:rsidR="00C5727D" w:rsidRPr="002D7C5E">
        <w:rPr>
          <w:rFonts w:ascii="Arial" w:eastAsia="Arial Unicode MS" w:hAnsi="Arial" w:cs="Arial Unicode MS"/>
          <w:b/>
          <w:bCs/>
          <w:szCs w:val="22"/>
          <w:lang w:val="en-GB"/>
        </w:rPr>
        <w:t>Basic e</w:t>
      </w:r>
      <w:r w:rsidR="00196049" w:rsidRPr="002D7C5E">
        <w:rPr>
          <w:rFonts w:ascii="Arial" w:eastAsia="Arial Unicode MS" w:hAnsi="Arial" w:cs="Arial Unicode MS"/>
          <w:b/>
          <w:bCs/>
          <w:szCs w:val="22"/>
          <w:lang w:val="en-GB"/>
        </w:rPr>
        <w:t>arnings per share</w:t>
      </w:r>
    </w:p>
    <w:p w14:paraId="044174B8" w14:textId="760F0DA1" w:rsidR="00196049" w:rsidRPr="002D7C5E" w:rsidRDefault="00196049" w:rsidP="00E371ED">
      <w:pPr>
        <w:widowControl w:val="0"/>
        <w:tabs>
          <w:tab w:val="left" w:pos="2160"/>
          <w:tab w:val="right" w:pos="7280"/>
          <w:tab w:val="right" w:pos="854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 xml:space="preserve">Basic earnings per share </w:t>
      </w:r>
      <w:r w:rsidR="00E57343" w:rsidRPr="002D7C5E">
        <w:rPr>
          <w:rFonts w:ascii="Arial" w:eastAsia="Times New Roman" w:hAnsi="Arial" w:cs="Angsana New"/>
          <w:szCs w:val="22"/>
          <w:lang w:val="en-GB"/>
        </w:rPr>
        <w:t>is</w:t>
      </w:r>
      <w:r w:rsidRPr="002D7C5E">
        <w:rPr>
          <w:rFonts w:ascii="Arial" w:eastAsia="Times New Roman" w:hAnsi="Arial" w:cs="Angsana New"/>
          <w:szCs w:val="22"/>
          <w:lang w:val="en-GB"/>
        </w:rPr>
        <w:t xml:space="preserve"> calculated by dividing profit </w:t>
      </w:r>
      <w:r w:rsidR="00DC3DBD">
        <w:rPr>
          <w:rFonts w:ascii="Arial" w:eastAsia="Times New Roman" w:hAnsi="Arial" w:cs="Angsana New"/>
          <w:szCs w:val="22"/>
          <w:lang w:val="en-GB"/>
        </w:rPr>
        <w:t xml:space="preserve">attributable to equity holders of the Company </w:t>
      </w:r>
      <w:r w:rsidRPr="002D7C5E">
        <w:rPr>
          <w:rFonts w:ascii="Arial" w:eastAsia="Times New Roman" w:hAnsi="Arial" w:cs="Angsana New"/>
          <w:szCs w:val="22"/>
          <w:lang w:val="en-GB"/>
        </w:rPr>
        <w:t xml:space="preserve">for the </w:t>
      </w:r>
      <w:r w:rsidR="00B51123" w:rsidRPr="002D7C5E">
        <w:rPr>
          <w:rFonts w:ascii="Arial" w:eastAsia="Times New Roman" w:hAnsi="Arial" w:cs="Angsana New"/>
          <w:szCs w:val="22"/>
          <w:lang w:val="en-GB"/>
        </w:rPr>
        <w:t>year</w:t>
      </w:r>
      <w:r w:rsidR="00962916">
        <w:rPr>
          <w:rFonts w:ascii="Arial" w:eastAsia="Times New Roman" w:hAnsi="Arial" w:cs="Angsana New"/>
          <w:szCs w:val="22"/>
          <w:lang w:val="en-GB"/>
        </w:rPr>
        <w:t>s</w:t>
      </w:r>
      <w:r w:rsidR="000C2807" w:rsidRPr="002D7C5E">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ended</w:t>
      </w:r>
      <w:r w:rsidR="00F264D2">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 xml:space="preserve">31 December </w:t>
      </w:r>
      <w:r w:rsidR="0046614F">
        <w:rPr>
          <w:rFonts w:ascii="Arial" w:eastAsia="Times New Roman" w:hAnsi="Arial" w:cs="Angsana New"/>
          <w:szCs w:val="22"/>
          <w:lang w:val="en-GB"/>
        </w:rPr>
        <w:t>202</w:t>
      </w:r>
      <w:r w:rsidR="00C54206">
        <w:rPr>
          <w:rFonts w:ascii="Arial" w:eastAsia="Times New Roman" w:hAnsi="Arial" w:cs="Angsana New"/>
          <w:szCs w:val="22"/>
          <w:lang w:val="en-GB"/>
        </w:rPr>
        <w:t>2</w:t>
      </w:r>
      <w:r w:rsidR="0046614F">
        <w:rPr>
          <w:rFonts w:ascii="Arial" w:eastAsia="Times New Roman" w:hAnsi="Arial" w:cs="Angsana New"/>
          <w:szCs w:val="22"/>
          <w:lang w:val="en-GB"/>
        </w:rPr>
        <w:t xml:space="preserve"> and 202</w:t>
      </w:r>
      <w:r w:rsidR="00C54206">
        <w:rPr>
          <w:rFonts w:ascii="Arial" w:eastAsia="Times New Roman" w:hAnsi="Arial" w:cs="Angsana New"/>
          <w:szCs w:val="22"/>
          <w:lang w:val="en-GB"/>
        </w:rPr>
        <w:t>1</w:t>
      </w:r>
      <w:r w:rsidR="009155CD"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(excluding other comprehensive income) by the weighted average number of ordinary shares in issue during the </w:t>
      </w:r>
      <w:r w:rsidR="00264550" w:rsidRPr="002D7C5E">
        <w:rPr>
          <w:rFonts w:ascii="Arial" w:eastAsia="Times New Roman" w:hAnsi="Arial" w:cs="Angsana New"/>
          <w:szCs w:val="22"/>
          <w:lang w:val="en-GB"/>
        </w:rPr>
        <w:t>year</w:t>
      </w:r>
      <w:r w:rsidRPr="002D7C5E">
        <w:rPr>
          <w:rFonts w:ascii="Arial" w:eastAsia="Times New Roman" w:hAnsi="Arial" w:cs="Angsana New"/>
          <w:szCs w:val="22"/>
          <w:lang w:val="en-GB"/>
        </w:rPr>
        <w:t>.</w:t>
      </w:r>
    </w:p>
    <w:p w14:paraId="5E27776E" w14:textId="77777777" w:rsidR="0049492D" w:rsidRPr="002D7C5E" w:rsidRDefault="0049492D" w:rsidP="00F264D2">
      <w:pPr>
        <w:spacing w:before="0" w:line="380" w:lineRule="exact"/>
        <w:ind w:right="-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9492D" w:rsidRPr="002D7C5E" w14:paraId="057C5339" w14:textId="77777777" w:rsidTr="00F264D2">
        <w:tc>
          <w:tcPr>
            <w:tcW w:w="4140" w:type="dxa"/>
            <w:tcBorders>
              <w:left w:val="nil"/>
              <w:bottom w:val="nil"/>
              <w:right w:val="nil"/>
            </w:tcBorders>
            <w:vAlign w:val="bottom"/>
          </w:tcPr>
          <w:p w14:paraId="2B1DA6D5" w14:textId="77777777" w:rsidR="0049492D" w:rsidRPr="002D7C5E"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B95F420" w14:textId="77777777"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2C332B0" w14:textId="77777777"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C54206" w:rsidRPr="002D7C5E" w14:paraId="6F83949E" w14:textId="77777777" w:rsidTr="00F264D2">
        <w:tc>
          <w:tcPr>
            <w:tcW w:w="4140" w:type="dxa"/>
            <w:tcBorders>
              <w:left w:val="nil"/>
              <w:bottom w:val="nil"/>
              <w:right w:val="nil"/>
            </w:tcBorders>
            <w:vAlign w:val="bottom"/>
          </w:tcPr>
          <w:p w14:paraId="0D91578D" w14:textId="77777777" w:rsidR="00C54206" w:rsidRPr="002D7C5E" w:rsidRDefault="00C54206" w:rsidP="00C54206">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BD86549" w14:textId="31337170"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left w:val="nil"/>
              <w:bottom w:val="nil"/>
              <w:right w:val="nil"/>
            </w:tcBorders>
          </w:tcPr>
          <w:p w14:paraId="57B269AD" w14:textId="65ADD5FD"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14:paraId="728CE89D" w14:textId="43EFF4AA"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2022</w:t>
            </w:r>
          </w:p>
        </w:tc>
        <w:tc>
          <w:tcPr>
            <w:tcW w:w="1260" w:type="dxa"/>
            <w:tcBorders>
              <w:top w:val="nil"/>
              <w:left w:val="nil"/>
              <w:bottom w:val="nil"/>
              <w:right w:val="nil"/>
            </w:tcBorders>
          </w:tcPr>
          <w:p w14:paraId="22C4B5EA" w14:textId="09DF5AC3" w:rsidR="00C54206" w:rsidRPr="002D7C5E"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r>
      <w:tr w:rsidR="00B24AF7" w:rsidRPr="002D7C5E" w14:paraId="33EB708E" w14:textId="77777777" w:rsidTr="00F264D2">
        <w:tc>
          <w:tcPr>
            <w:tcW w:w="4140" w:type="dxa"/>
            <w:tcBorders>
              <w:left w:val="nil"/>
              <w:bottom w:val="nil"/>
              <w:right w:val="nil"/>
            </w:tcBorders>
          </w:tcPr>
          <w:p w14:paraId="25E95D99" w14:textId="77777777" w:rsidR="00B24AF7" w:rsidRPr="002D7C5E" w:rsidRDefault="00B24AF7" w:rsidP="00B24AF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D7C5E">
              <w:rPr>
                <w:rFonts w:ascii="Arial" w:eastAsia="Times New Roman" w:hAnsi="Arial" w:cs="Arial"/>
                <w:sz w:val="18"/>
                <w:szCs w:val="18"/>
                <w:lang w:val="en-GB"/>
              </w:rPr>
              <w:t>Profit for the year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(Thousand Baht)</w:t>
            </w:r>
          </w:p>
        </w:tc>
        <w:tc>
          <w:tcPr>
            <w:tcW w:w="1260" w:type="dxa"/>
            <w:tcBorders>
              <w:left w:val="nil"/>
              <w:bottom w:val="nil"/>
              <w:right w:val="nil"/>
            </w:tcBorders>
          </w:tcPr>
          <w:p w14:paraId="04B87527" w14:textId="4BF67C74"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rPr>
            </w:pPr>
            <w:r w:rsidRPr="00B24AF7">
              <w:rPr>
                <w:rFonts w:ascii="Arial" w:hAnsi="Arial" w:cs="Arial"/>
                <w:spacing w:val="-4"/>
                <w:sz w:val="18"/>
                <w:szCs w:val="18"/>
              </w:rPr>
              <w:t>298,186</w:t>
            </w:r>
          </w:p>
        </w:tc>
        <w:tc>
          <w:tcPr>
            <w:tcW w:w="1260" w:type="dxa"/>
            <w:tcBorders>
              <w:left w:val="nil"/>
              <w:bottom w:val="nil"/>
              <w:right w:val="nil"/>
            </w:tcBorders>
          </w:tcPr>
          <w:p w14:paraId="3372FFFB" w14:textId="58A9A8E1"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rPr>
            </w:pPr>
            <w:r w:rsidRPr="00B24AF7">
              <w:rPr>
                <w:rFonts w:ascii="Arial" w:hAnsi="Arial" w:cs="Arial"/>
                <w:spacing w:val="-4"/>
                <w:sz w:val="18"/>
                <w:szCs w:val="18"/>
              </w:rPr>
              <w:t>323,027</w:t>
            </w:r>
          </w:p>
        </w:tc>
        <w:tc>
          <w:tcPr>
            <w:tcW w:w="1260" w:type="dxa"/>
            <w:tcBorders>
              <w:left w:val="nil"/>
              <w:bottom w:val="nil"/>
              <w:right w:val="nil"/>
            </w:tcBorders>
          </w:tcPr>
          <w:p w14:paraId="5DD31D78" w14:textId="2041D344"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rPr>
            </w:pPr>
            <w:r w:rsidRPr="00B24AF7">
              <w:rPr>
                <w:rFonts w:ascii="Arial" w:hAnsi="Arial" w:cs="Arial"/>
                <w:spacing w:val="-4"/>
                <w:sz w:val="18"/>
                <w:szCs w:val="18"/>
              </w:rPr>
              <w:t>201,631</w:t>
            </w:r>
          </w:p>
        </w:tc>
        <w:tc>
          <w:tcPr>
            <w:tcW w:w="1260" w:type="dxa"/>
            <w:tcBorders>
              <w:top w:val="nil"/>
              <w:left w:val="nil"/>
              <w:bottom w:val="nil"/>
              <w:right w:val="nil"/>
            </w:tcBorders>
          </w:tcPr>
          <w:p w14:paraId="071E63E8" w14:textId="2EF7C7EC" w:rsidR="00B24AF7" w:rsidRPr="00F1516A" w:rsidRDefault="00B24AF7" w:rsidP="00B24AF7">
            <w:pPr>
              <w:tabs>
                <w:tab w:val="decimal" w:pos="1062"/>
              </w:tabs>
              <w:spacing w:before="0" w:after="0" w:line="380" w:lineRule="exact"/>
              <w:ind w:left="0" w:firstLine="0"/>
              <w:jc w:val="thaiDistribute"/>
              <w:rPr>
                <w:rFonts w:ascii="Arial" w:hAnsi="Arial" w:cs="Arial"/>
                <w:sz w:val="18"/>
                <w:szCs w:val="18"/>
              </w:rPr>
            </w:pPr>
            <w:r>
              <w:rPr>
                <w:rFonts w:ascii="Arial" w:hAnsi="Arial" w:cs="Arial"/>
                <w:spacing w:val="-4"/>
                <w:sz w:val="18"/>
                <w:szCs w:val="18"/>
              </w:rPr>
              <w:t>216,797</w:t>
            </w:r>
          </w:p>
        </w:tc>
      </w:tr>
      <w:tr w:rsidR="00B24AF7" w:rsidRPr="002D7C5E" w14:paraId="348D5CC5" w14:textId="77777777" w:rsidTr="00F264D2">
        <w:tc>
          <w:tcPr>
            <w:tcW w:w="4140" w:type="dxa"/>
            <w:tcBorders>
              <w:left w:val="nil"/>
              <w:bottom w:val="nil"/>
              <w:right w:val="nil"/>
            </w:tcBorders>
          </w:tcPr>
          <w:p w14:paraId="6A49D70B" w14:textId="30A92BD8" w:rsidR="00B24AF7" w:rsidRPr="002D7C5E" w:rsidRDefault="00B24AF7" w:rsidP="00B24AF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DCBAA92" w14:textId="4A115218"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cs/>
              </w:rPr>
              <w:t>880</w:t>
            </w:r>
            <w:r w:rsidRPr="00B24AF7">
              <w:rPr>
                <w:rFonts w:ascii="Arial" w:hAnsi="Arial" w:cs="Arial"/>
                <w:spacing w:val="-4"/>
                <w:sz w:val="18"/>
                <w:szCs w:val="18"/>
              </w:rPr>
              <w:t>,</w:t>
            </w:r>
            <w:r w:rsidRPr="00B24AF7">
              <w:rPr>
                <w:rFonts w:ascii="Arial" w:hAnsi="Arial" w:cs="Arial"/>
                <w:spacing w:val="-4"/>
                <w:sz w:val="18"/>
                <w:szCs w:val="18"/>
                <w:cs/>
              </w:rPr>
              <w:t>420</w:t>
            </w:r>
            <w:r w:rsidRPr="00B24AF7">
              <w:rPr>
                <w:rFonts w:ascii="Arial" w:hAnsi="Arial" w:cs="Arial"/>
                <w:spacing w:val="-4"/>
                <w:sz w:val="18"/>
                <w:szCs w:val="18"/>
              </w:rPr>
              <w:t>,</w:t>
            </w:r>
            <w:r w:rsidRPr="00B24AF7">
              <w:rPr>
                <w:rFonts w:ascii="Arial" w:hAnsi="Arial" w:cs="Arial"/>
                <w:spacing w:val="-4"/>
                <w:sz w:val="18"/>
                <w:szCs w:val="18"/>
                <w:cs/>
              </w:rPr>
              <w:t>930</w:t>
            </w:r>
          </w:p>
        </w:tc>
        <w:tc>
          <w:tcPr>
            <w:tcW w:w="1260" w:type="dxa"/>
            <w:tcBorders>
              <w:left w:val="nil"/>
              <w:bottom w:val="nil"/>
              <w:right w:val="nil"/>
            </w:tcBorders>
          </w:tcPr>
          <w:p w14:paraId="795B7A41" w14:textId="72BD8498"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cs/>
              </w:rPr>
              <w:t>880,420,930</w:t>
            </w:r>
          </w:p>
        </w:tc>
        <w:tc>
          <w:tcPr>
            <w:tcW w:w="1260" w:type="dxa"/>
            <w:tcBorders>
              <w:left w:val="nil"/>
              <w:bottom w:val="nil"/>
              <w:right w:val="nil"/>
            </w:tcBorders>
          </w:tcPr>
          <w:p w14:paraId="456DF9F0" w14:textId="1852A242"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cs/>
              </w:rPr>
              <w:t>880</w:t>
            </w:r>
            <w:r w:rsidRPr="00B24AF7">
              <w:rPr>
                <w:rFonts w:ascii="Arial" w:hAnsi="Arial" w:cs="Arial"/>
                <w:spacing w:val="-4"/>
                <w:sz w:val="18"/>
                <w:szCs w:val="18"/>
              </w:rPr>
              <w:t>,</w:t>
            </w:r>
            <w:r w:rsidRPr="00B24AF7">
              <w:rPr>
                <w:rFonts w:ascii="Arial" w:hAnsi="Arial" w:cs="Arial"/>
                <w:spacing w:val="-4"/>
                <w:sz w:val="18"/>
                <w:szCs w:val="18"/>
                <w:cs/>
              </w:rPr>
              <w:t>420</w:t>
            </w:r>
            <w:r w:rsidRPr="00B24AF7">
              <w:rPr>
                <w:rFonts w:ascii="Arial" w:hAnsi="Arial" w:cs="Arial"/>
                <w:spacing w:val="-4"/>
                <w:sz w:val="18"/>
                <w:szCs w:val="18"/>
              </w:rPr>
              <w:t>,</w:t>
            </w:r>
            <w:r w:rsidRPr="00B24AF7">
              <w:rPr>
                <w:rFonts w:ascii="Arial" w:hAnsi="Arial" w:cs="Arial"/>
                <w:spacing w:val="-4"/>
                <w:sz w:val="18"/>
                <w:szCs w:val="18"/>
                <w:cs/>
              </w:rPr>
              <w:t>930</w:t>
            </w:r>
          </w:p>
        </w:tc>
        <w:tc>
          <w:tcPr>
            <w:tcW w:w="1260" w:type="dxa"/>
            <w:tcBorders>
              <w:top w:val="nil"/>
              <w:left w:val="nil"/>
              <w:bottom w:val="nil"/>
              <w:right w:val="nil"/>
            </w:tcBorders>
          </w:tcPr>
          <w:p w14:paraId="271A3C70" w14:textId="7E1BF5E3" w:rsidR="00B24AF7" w:rsidRPr="00F1516A" w:rsidRDefault="00B24AF7" w:rsidP="00B24AF7">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cs/>
              </w:rPr>
              <w:t>880,420,930</w:t>
            </w:r>
          </w:p>
        </w:tc>
      </w:tr>
      <w:tr w:rsidR="00B24AF7" w:rsidRPr="002D7C5E" w14:paraId="455D9ED3" w14:textId="77777777" w:rsidTr="00F264D2">
        <w:tc>
          <w:tcPr>
            <w:tcW w:w="4140" w:type="dxa"/>
            <w:tcBorders>
              <w:left w:val="nil"/>
              <w:bottom w:val="nil"/>
              <w:right w:val="nil"/>
            </w:tcBorders>
          </w:tcPr>
          <w:p w14:paraId="2E2CC15E" w14:textId="77777777" w:rsidR="00B24AF7" w:rsidRPr="002D7C5E" w:rsidRDefault="00B24AF7" w:rsidP="00B24AF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Earnings per share (Baht/share)</w:t>
            </w:r>
          </w:p>
        </w:tc>
        <w:tc>
          <w:tcPr>
            <w:tcW w:w="1260" w:type="dxa"/>
            <w:tcBorders>
              <w:left w:val="nil"/>
              <w:bottom w:val="nil"/>
              <w:right w:val="nil"/>
            </w:tcBorders>
          </w:tcPr>
          <w:p w14:paraId="0602F7C9" w14:textId="15874866"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rPr>
              <w:t>0.34</w:t>
            </w:r>
          </w:p>
        </w:tc>
        <w:tc>
          <w:tcPr>
            <w:tcW w:w="1260" w:type="dxa"/>
            <w:tcBorders>
              <w:left w:val="nil"/>
              <w:bottom w:val="nil"/>
              <w:right w:val="nil"/>
            </w:tcBorders>
          </w:tcPr>
          <w:p w14:paraId="3AE89C2F" w14:textId="11B50E70"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rPr>
              <w:t>0.37</w:t>
            </w:r>
          </w:p>
        </w:tc>
        <w:tc>
          <w:tcPr>
            <w:tcW w:w="1260" w:type="dxa"/>
            <w:tcBorders>
              <w:left w:val="nil"/>
              <w:bottom w:val="nil"/>
              <w:right w:val="nil"/>
            </w:tcBorders>
          </w:tcPr>
          <w:p w14:paraId="08BC7977" w14:textId="35278D8D" w:rsidR="00B24AF7" w:rsidRPr="00B24AF7" w:rsidRDefault="00B24AF7" w:rsidP="00B24AF7">
            <w:pPr>
              <w:tabs>
                <w:tab w:val="decimal" w:pos="1062"/>
              </w:tabs>
              <w:spacing w:before="0" w:after="0" w:line="380" w:lineRule="exact"/>
              <w:ind w:left="0" w:firstLine="0"/>
              <w:jc w:val="thaiDistribute"/>
              <w:rPr>
                <w:rFonts w:ascii="Arial" w:hAnsi="Arial" w:cs="Arial"/>
                <w:sz w:val="18"/>
                <w:szCs w:val="18"/>
                <w:cs/>
              </w:rPr>
            </w:pPr>
            <w:r w:rsidRPr="00B24AF7">
              <w:rPr>
                <w:rFonts w:ascii="Arial" w:hAnsi="Arial" w:cs="Arial"/>
                <w:spacing w:val="-4"/>
                <w:sz w:val="18"/>
                <w:szCs w:val="18"/>
              </w:rPr>
              <w:t>0.23</w:t>
            </w:r>
          </w:p>
        </w:tc>
        <w:tc>
          <w:tcPr>
            <w:tcW w:w="1260" w:type="dxa"/>
            <w:tcBorders>
              <w:top w:val="nil"/>
              <w:left w:val="nil"/>
              <w:bottom w:val="nil"/>
              <w:right w:val="nil"/>
            </w:tcBorders>
          </w:tcPr>
          <w:p w14:paraId="418C7B29" w14:textId="4CF597AA" w:rsidR="00B24AF7" w:rsidRPr="00F1516A" w:rsidRDefault="00B24AF7" w:rsidP="00B24AF7">
            <w:pPr>
              <w:tabs>
                <w:tab w:val="decimal" w:pos="1062"/>
              </w:tabs>
              <w:spacing w:before="0" w:after="0" w:line="380" w:lineRule="exact"/>
              <w:ind w:left="0" w:firstLine="0"/>
              <w:jc w:val="thaiDistribute"/>
              <w:rPr>
                <w:rFonts w:ascii="Arial" w:hAnsi="Arial" w:cs="Arial"/>
                <w:sz w:val="18"/>
                <w:szCs w:val="18"/>
                <w:cs/>
              </w:rPr>
            </w:pPr>
            <w:r w:rsidRPr="00F1516A">
              <w:rPr>
                <w:rFonts w:ascii="Arial" w:hAnsi="Arial" w:cs="Arial"/>
                <w:spacing w:val="-4"/>
                <w:sz w:val="18"/>
                <w:szCs w:val="18"/>
              </w:rPr>
              <w:t>0.2</w:t>
            </w:r>
            <w:r>
              <w:rPr>
                <w:rFonts w:ascii="Arial" w:hAnsi="Arial" w:cs="Arial"/>
                <w:spacing w:val="-4"/>
                <w:sz w:val="18"/>
                <w:szCs w:val="18"/>
              </w:rPr>
              <w:t>5</w:t>
            </w:r>
          </w:p>
        </w:tc>
      </w:tr>
    </w:tbl>
    <w:p w14:paraId="33A2D0B5" w14:textId="3BA07CB3" w:rsidR="003E769B" w:rsidRPr="002D7C5E" w:rsidRDefault="00E7475A" w:rsidP="00CA209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30</w:t>
      </w:r>
      <w:r w:rsidR="003E769B" w:rsidRPr="002D7C5E">
        <w:rPr>
          <w:rFonts w:ascii="Arial" w:eastAsia="Arial Unicode MS" w:hAnsi="Arial" w:cs="Arial Unicode MS"/>
          <w:b/>
          <w:bCs/>
          <w:szCs w:val="22"/>
          <w:lang w:val="en-GB"/>
        </w:rPr>
        <w:t>.</w:t>
      </w:r>
      <w:r w:rsidR="003E769B" w:rsidRPr="002D7C5E">
        <w:rPr>
          <w:rFonts w:ascii="Arial" w:eastAsia="Arial Unicode MS" w:hAnsi="Arial" w:cs="Arial Unicode MS"/>
          <w:b/>
          <w:bCs/>
          <w:szCs w:val="22"/>
          <w:lang w:val="en-GB"/>
        </w:rPr>
        <w:tab/>
      </w:r>
      <w:r w:rsidR="00CA2090" w:rsidRPr="002D7C5E">
        <w:rPr>
          <w:rFonts w:ascii="Arial" w:eastAsia="Arial Unicode MS" w:hAnsi="Arial" w:cs="Arial Unicode MS"/>
          <w:b/>
          <w:bCs/>
          <w:szCs w:val="22"/>
          <w:lang w:val="en-GB"/>
        </w:rPr>
        <w:tab/>
      </w:r>
      <w:r w:rsidR="003E769B" w:rsidRPr="002D7C5E">
        <w:rPr>
          <w:rFonts w:ascii="Arial" w:eastAsia="Arial Unicode MS" w:hAnsi="Arial" w:cs="Arial Unicode MS"/>
          <w:b/>
          <w:bCs/>
          <w:szCs w:val="22"/>
          <w:lang w:val="en-GB"/>
        </w:rPr>
        <w:t>Segment information</w:t>
      </w:r>
    </w:p>
    <w:p w14:paraId="082D713F" w14:textId="77777777" w:rsidR="003E769B" w:rsidRPr="002D7C5E" w:rsidRDefault="003E769B"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D7C5E">
        <w:rPr>
          <w:rFonts w:ascii="Arial" w:eastAsia="Arial Unicode MS" w:hAnsi="Arial" w:cs="Arial Unicode MS"/>
          <w:szCs w:val="22"/>
          <w:lang w:val="en-GB"/>
        </w:rPr>
        <w:tab/>
      </w:r>
      <w:r w:rsidRPr="002D7C5E">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25E27EC" w14:textId="77777777" w:rsidR="00B04888" w:rsidRPr="002D7C5E" w:rsidRDefault="00B04888"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D7C5E">
        <w:rPr>
          <w:rFonts w:ascii="Arial" w:eastAsia="Times New Roman" w:hAnsi="Arial" w:cs="Angsana New"/>
          <w:szCs w:val="22"/>
          <w:lang w:val="en-GB"/>
        </w:rPr>
        <w:tab/>
        <w:t>For</w:t>
      </w:r>
      <w:r w:rsidRPr="002D7C5E">
        <w:rPr>
          <w:rFonts w:ascii="Arial" w:hAnsi="Arial"/>
          <w:szCs w:val="22"/>
        </w:rPr>
        <w:t xml:space="preserve"> management purposes, the </w:t>
      </w:r>
      <w:r w:rsidR="00BB2953">
        <w:rPr>
          <w:rFonts w:ascii="Arial" w:hAnsi="Arial"/>
          <w:szCs w:val="22"/>
        </w:rPr>
        <w:t>Group</w:t>
      </w:r>
      <w:r w:rsidRPr="002D7C5E">
        <w:rPr>
          <w:rFonts w:ascii="Arial" w:hAnsi="Arial"/>
          <w:szCs w:val="22"/>
        </w:rPr>
        <w:t xml:space="preserve"> </w:t>
      </w:r>
      <w:r w:rsidR="005F103E">
        <w:rPr>
          <w:rFonts w:ascii="Arial" w:hAnsi="Arial"/>
          <w:szCs w:val="22"/>
        </w:rPr>
        <w:t>is</w:t>
      </w:r>
      <w:r w:rsidRPr="002D7C5E">
        <w:rPr>
          <w:rFonts w:ascii="Arial" w:hAnsi="Arial"/>
          <w:szCs w:val="22"/>
        </w:rPr>
        <w:t xml:space="preserve"> organised into business units based on </w:t>
      </w:r>
      <w:r w:rsidR="007B6AB0" w:rsidRPr="002D7C5E">
        <w:rPr>
          <w:rFonts w:ascii="Arial" w:hAnsi="Arial"/>
          <w:szCs w:val="22"/>
        </w:rPr>
        <w:t>their</w:t>
      </w:r>
      <w:r w:rsidRPr="002D7C5E">
        <w:rPr>
          <w:rFonts w:ascii="Arial" w:hAnsi="Arial"/>
          <w:szCs w:val="22"/>
        </w:rPr>
        <w:t xml:space="preserve"> products and services and have reportable segments as follows:</w:t>
      </w:r>
    </w:p>
    <w:p w14:paraId="012E5EC2" w14:textId="77777777" w:rsidR="00B0488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B04888" w:rsidRPr="002D7C5E">
        <w:rPr>
          <w:rFonts w:ascii="Arial" w:hAnsi="Arial"/>
          <w:szCs w:val="22"/>
        </w:rPr>
        <w:t>the manufactur</w:t>
      </w:r>
      <w:r w:rsidR="005902D0" w:rsidRPr="002D7C5E">
        <w:rPr>
          <w:rFonts w:ascii="Arial" w:hAnsi="Arial"/>
          <w:szCs w:val="22"/>
        </w:rPr>
        <w:t>e</w:t>
      </w:r>
      <w:r w:rsidR="00B04888" w:rsidRPr="002D7C5E">
        <w:rPr>
          <w:rFonts w:ascii="Arial" w:hAnsi="Arial"/>
          <w:szCs w:val="22"/>
        </w:rPr>
        <w:t xml:space="preserve"> and </w:t>
      </w:r>
      <w:r w:rsidR="00FC1FEC" w:rsidRPr="002D7C5E">
        <w:rPr>
          <w:rFonts w:ascii="Arial" w:hAnsi="Arial"/>
          <w:szCs w:val="22"/>
        </w:rPr>
        <w:t>distribution</w:t>
      </w:r>
      <w:r w:rsidR="00B04888" w:rsidRPr="002D7C5E">
        <w:rPr>
          <w:rFonts w:ascii="Arial" w:hAnsi="Arial"/>
          <w:szCs w:val="22"/>
        </w:rPr>
        <w:t xml:space="preserve"> of </w:t>
      </w:r>
      <w:r w:rsidR="00375A28" w:rsidRPr="002D7C5E">
        <w:rPr>
          <w:rFonts w:ascii="Arial" w:hAnsi="Arial"/>
          <w:szCs w:val="22"/>
        </w:rPr>
        <w:t xml:space="preserve">starch and other </w:t>
      </w:r>
      <w:r w:rsidR="009155CD" w:rsidRPr="002D7C5E">
        <w:rPr>
          <w:rFonts w:ascii="Arial" w:hAnsi="Arial"/>
          <w:szCs w:val="22"/>
        </w:rPr>
        <w:t>agricultural products</w:t>
      </w:r>
    </w:p>
    <w:p w14:paraId="6AF5D9AB" w14:textId="77777777" w:rsidR="00375A2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375A28" w:rsidRPr="002D7C5E">
        <w:rPr>
          <w:rFonts w:ascii="Arial" w:hAnsi="Arial"/>
          <w:szCs w:val="22"/>
        </w:rPr>
        <w:t>the manufacture and distribution of vermicelli and other food products</w:t>
      </w:r>
    </w:p>
    <w:p w14:paraId="74AC60DE" w14:textId="77777777" w:rsidR="00B04888" w:rsidRPr="002D7C5E" w:rsidRDefault="005902D0" w:rsidP="00B04888">
      <w:pPr>
        <w:tabs>
          <w:tab w:val="left" w:pos="2160"/>
          <w:tab w:val="right" w:pos="7280"/>
          <w:tab w:val="right" w:pos="8540"/>
        </w:tabs>
        <w:spacing w:line="360" w:lineRule="exact"/>
        <w:ind w:left="540" w:hanging="540"/>
        <w:jc w:val="thaiDistribute"/>
        <w:rPr>
          <w:rFonts w:ascii="Arial" w:hAnsi="Arial"/>
          <w:szCs w:val="22"/>
        </w:rPr>
      </w:pPr>
      <w:r w:rsidRPr="002D7C5E">
        <w:rPr>
          <w:rFonts w:ascii="Arial" w:hAnsi="Arial"/>
          <w:szCs w:val="22"/>
        </w:rPr>
        <w:tab/>
      </w:r>
      <w:r w:rsidR="00B04888" w:rsidRPr="002D7C5E">
        <w:rPr>
          <w:rFonts w:ascii="Arial" w:hAnsi="Arial"/>
          <w:szCs w:val="22"/>
        </w:rPr>
        <w:t>No operating segments have been aggregated to form the above reportable operating</w:t>
      </w:r>
      <w:r w:rsidR="00B04888" w:rsidRPr="002D7C5E">
        <w:rPr>
          <w:rFonts w:ascii="Arial" w:hAnsi="Arial" w:cs="Arial"/>
          <w:color w:val="000000"/>
          <w:szCs w:val="22"/>
        </w:rPr>
        <w:t xml:space="preserve"> </w:t>
      </w:r>
      <w:r w:rsidR="00B04888" w:rsidRPr="002D7C5E">
        <w:rPr>
          <w:rFonts w:ascii="Arial" w:hAnsi="Arial"/>
          <w:szCs w:val="22"/>
        </w:rPr>
        <w:t>segments</w:t>
      </w:r>
      <w:r w:rsidR="00FA298F" w:rsidRPr="002D7C5E">
        <w:rPr>
          <w:rFonts w:ascii="Arial" w:hAnsi="Arial"/>
          <w:szCs w:val="22"/>
        </w:rPr>
        <w:t>.</w:t>
      </w:r>
    </w:p>
    <w:p w14:paraId="429A69E6" w14:textId="4BA2F3AC" w:rsidR="00B04888" w:rsidRPr="002D7C5E" w:rsidRDefault="00A70E58" w:rsidP="005D697D">
      <w:pPr>
        <w:tabs>
          <w:tab w:val="left" w:pos="2160"/>
          <w:tab w:val="right" w:pos="7280"/>
          <w:tab w:val="right" w:pos="8540"/>
        </w:tabs>
        <w:spacing w:before="60" w:after="60" w:line="360" w:lineRule="exact"/>
        <w:jc w:val="thaiDistribute"/>
        <w:rPr>
          <w:rFonts w:ascii="Arial" w:hAnsi="Arial"/>
          <w:szCs w:val="22"/>
          <w:cs/>
        </w:rPr>
      </w:pPr>
      <w:r>
        <w:rPr>
          <w:rFonts w:ascii="Arial" w:hAnsi="Arial"/>
          <w:szCs w:val="22"/>
        </w:rPr>
        <w:tab/>
      </w:r>
      <w:r w:rsidR="00B04888" w:rsidRPr="002D7C5E">
        <w:rPr>
          <w:rFonts w:ascii="Arial" w:hAnsi="Arial"/>
          <w:szCs w:val="22"/>
        </w:rPr>
        <w:t>The chief operating decision maker monitors the operating results of the business units separately for the purpose of making decisions about resource allocation and assessing performance. Segment performance is measured ba</w:t>
      </w:r>
      <w:r w:rsidR="00B4454D" w:rsidRPr="002D7C5E">
        <w:rPr>
          <w:rFonts w:ascii="Arial" w:hAnsi="Arial"/>
          <w:szCs w:val="22"/>
        </w:rPr>
        <w:t xml:space="preserve">sed on operating profit or loss, </w:t>
      </w:r>
      <w:r w:rsidR="00B04888" w:rsidRPr="002D7C5E">
        <w:rPr>
          <w:rFonts w:ascii="Arial" w:hAnsi="Arial"/>
          <w:szCs w:val="22"/>
        </w:rPr>
        <w:t xml:space="preserve">total assets </w:t>
      </w:r>
      <w:r w:rsidR="00B4454D" w:rsidRPr="002D7C5E">
        <w:rPr>
          <w:rFonts w:ascii="Arial" w:hAnsi="Arial"/>
          <w:szCs w:val="22"/>
        </w:rPr>
        <w:t xml:space="preserve">and total liabilities </w:t>
      </w:r>
      <w:r w:rsidR="00B04888" w:rsidRPr="002D7C5E">
        <w:rPr>
          <w:rFonts w:ascii="Arial" w:hAnsi="Arial"/>
          <w:szCs w:val="22"/>
        </w:rPr>
        <w:t>and on a basis consistent with that used to m</w:t>
      </w:r>
      <w:r w:rsidR="00B4454D" w:rsidRPr="002D7C5E">
        <w:rPr>
          <w:rFonts w:ascii="Arial" w:hAnsi="Arial"/>
          <w:szCs w:val="22"/>
        </w:rPr>
        <w:t xml:space="preserve">easure operating profit or loss, </w:t>
      </w:r>
      <w:r w:rsidR="00B04888" w:rsidRPr="002D7C5E">
        <w:rPr>
          <w:rFonts w:ascii="Arial" w:hAnsi="Arial"/>
          <w:szCs w:val="22"/>
        </w:rPr>
        <w:t>total assets</w:t>
      </w:r>
      <w:r w:rsidR="00B4454D" w:rsidRPr="002D7C5E">
        <w:rPr>
          <w:rFonts w:ascii="Arial" w:hAnsi="Arial"/>
          <w:szCs w:val="22"/>
        </w:rPr>
        <w:t xml:space="preserve"> and total liabilities </w:t>
      </w:r>
      <w:r w:rsidR="00B04888" w:rsidRPr="002D7C5E">
        <w:rPr>
          <w:rFonts w:ascii="Arial" w:hAnsi="Arial"/>
          <w:szCs w:val="22"/>
        </w:rPr>
        <w:t xml:space="preserve">in the financial statements. </w:t>
      </w:r>
    </w:p>
    <w:p w14:paraId="38DD79D7" w14:textId="77777777"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t>The basis of accounting for any transactions between reportable segments is consistent with that for third party transactions.</w:t>
      </w:r>
    </w:p>
    <w:p w14:paraId="6732B738" w14:textId="77777777" w:rsidR="00A74B8B" w:rsidRDefault="00CD2EBF"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r>
    </w:p>
    <w:p w14:paraId="1F55936A" w14:textId="77777777" w:rsidR="00A74B8B" w:rsidRDefault="00A74B8B">
      <w:pPr>
        <w:rPr>
          <w:rFonts w:ascii="Arial" w:hAnsi="Arial"/>
          <w:szCs w:val="22"/>
        </w:rPr>
      </w:pPr>
      <w:r>
        <w:rPr>
          <w:rFonts w:ascii="Arial" w:hAnsi="Arial"/>
          <w:szCs w:val="22"/>
        </w:rPr>
        <w:br w:type="page"/>
      </w:r>
    </w:p>
    <w:p w14:paraId="23980C6B" w14:textId="31050514" w:rsidR="003E769B" w:rsidRPr="002D7C5E" w:rsidRDefault="00A74B8B" w:rsidP="005D697D">
      <w:pPr>
        <w:tabs>
          <w:tab w:val="left" w:pos="2160"/>
          <w:tab w:val="right" w:pos="7280"/>
          <w:tab w:val="right" w:pos="8540"/>
        </w:tabs>
        <w:spacing w:before="60" w:after="60" w:line="360" w:lineRule="exact"/>
        <w:jc w:val="thaiDistribute"/>
        <w:rPr>
          <w:rFonts w:ascii="Arial" w:eastAsia="Arial Unicode MS" w:hAnsi="Arial" w:cs="Arial Unicode MS"/>
          <w:szCs w:val="22"/>
          <w:lang w:val="en-GB"/>
        </w:rPr>
      </w:pPr>
      <w:r>
        <w:rPr>
          <w:rFonts w:ascii="Arial" w:hAnsi="Arial"/>
          <w:szCs w:val="22"/>
        </w:rPr>
        <w:lastRenderedPageBreak/>
        <w:tab/>
      </w:r>
      <w:r w:rsidR="00B04888" w:rsidRPr="002D7C5E">
        <w:rPr>
          <w:rFonts w:ascii="Arial" w:hAnsi="Arial"/>
          <w:szCs w:val="22"/>
        </w:rPr>
        <w:t>The following tab</w:t>
      </w:r>
      <w:r w:rsidR="00B4454D" w:rsidRPr="002D7C5E">
        <w:rPr>
          <w:rFonts w:ascii="Arial" w:hAnsi="Arial"/>
          <w:szCs w:val="22"/>
        </w:rPr>
        <w:t>les present revenue a</w:t>
      </w:r>
      <w:r w:rsidR="003B5B22" w:rsidRPr="002D7C5E">
        <w:rPr>
          <w:rFonts w:ascii="Arial" w:hAnsi="Arial"/>
          <w:szCs w:val="22"/>
        </w:rPr>
        <w:t xml:space="preserve">nd profit, </w:t>
      </w:r>
      <w:r w:rsidR="00B4454D" w:rsidRPr="002D7C5E">
        <w:rPr>
          <w:rFonts w:ascii="Arial" w:hAnsi="Arial"/>
          <w:szCs w:val="22"/>
        </w:rPr>
        <w:t xml:space="preserve">total assets and </w:t>
      </w:r>
      <w:r w:rsidR="005902D0" w:rsidRPr="002D7C5E">
        <w:rPr>
          <w:rFonts w:ascii="Arial" w:hAnsi="Arial"/>
          <w:szCs w:val="22"/>
        </w:rPr>
        <w:t xml:space="preserve">total liabilities </w:t>
      </w:r>
      <w:r w:rsidR="00B04888" w:rsidRPr="002D7C5E">
        <w:rPr>
          <w:rFonts w:ascii="Arial" w:hAnsi="Arial"/>
          <w:szCs w:val="22"/>
        </w:rPr>
        <w:t xml:space="preserve">information regarding the </w:t>
      </w:r>
      <w:r w:rsidR="005F103E">
        <w:rPr>
          <w:rFonts w:ascii="Arial" w:hAnsi="Arial"/>
          <w:szCs w:val="22"/>
        </w:rPr>
        <w:t>Group’s</w:t>
      </w:r>
      <w:r w:rsidR="00B04888" w:rsidRPr="002D7C5E">
        <w:rPr>
          <w:rFonts w:ascii="Arial" w:hAnsi="Arial"/>
          <w:szCs w:val="22"/>
        </w:rPr>
        <w:t xml:space="preserve"> operating segments </w:t>
      </w:r>
      <w:r w:rsidR="00B51123" w:rsidRPr="002D7C5E">
        <w:rPr>
          <w:rFonts w:ascii="Arial" w:hAnsi="Arial"/>
          <w:szCs w:val="22"/>
        </w:rPr>
        <w:t>for the year</w:t>
      </w:r>
      <w:r w:rsidR="007F2DDD">
        <w:rPr>
          <w:rFonts w:ascii="Arial" w:hAnsi="Arial"/>
          <w:szCs w:val="22"/>
        </w:rPr>
        <w:t>s</w:t>
      </w:r>
      <w:r w:rsidR="00B51123" w:rsidRPr="002D7C5E">
        <w:rPr>
          <w:rFonts w:ascii="Arial" w:hAnsi="Arial"/>
          <w:szCs w:val="22"/>
        </w:rPr>
        <w:t xml:space="preserve"> ended</w:t>
      </w:r>
      <w:r w:rsidR="00F264D2">
        <w:rPr>
          <w:rFonts w:ascii="Arial" w:hAnsi="Arial"/>
          <w:szCs w:val="22"/>
        </w:rPr>
        <w:t xml:space="preserve"> </w:t>
      </w:r>
      <w:r w:rsidR="00B51123" w:rsidRPr="002D7C5E">
        <w:rPr>
          <w:rFonts w:ascii="Arial" w:hAnsi="Arial"/>
          <w:szCs w:val="22"/>
        </w:rPr>
        <w:t xml:space="preserve">31 December </w:t>
      </w:r>
      <w:r w:rsidR="00FF7D56">
        <w:rPr>
          <w:rFonts w:ascii="Arial" w:hAnsi="Arial"/>
          <w:szCs w:val="22"/>
        </w:rPr>
        <w:t>202</w:t>
      </w:r>
      <w:r w:rsidR="00C54206">
        <w:rPr>
          <w:rFonts w:ascii="Arial" w:hAnsi="Arial"/>
          <w:szCs w:val="22"/>
        </w:rPr>
        <w:t>2</w:t>
      </w:r>
      <w:r w:rsidR="00B51123" w:rsidRPr="002D7C5E">
        <w:rPr>
          <w:rFonts w:ascii="Arial" w:hAnsi="Arial"/>
          <w:szCs w:val="22"/>
        </w:rPr>
        <w:t xml:space="preserve"> and </w:t>
      </w:r>
      <w:r w:rsidR="00FF7D56">
        <w:rPr>
          <w:rFonts w:ascii="Arial" w:hAnsi="Arial"/>
          <w:szCs w:val="22"/>
        </w:rPr>
        <w:t>202</w:t>
      </w:r>
      <w:r w:rsidR="00C54206">
        <w:rPr>
          <w:rFonts w:ascii="Arial" w:hAnsi="Arial"/>
          <w:szCs w:val="22"/>
        </w:rPr>
        <w:t>1</w:t>
      </w:r>
      <w:r w:rsidR="00B04888" w:rsidRPr="002D7C5E">
        <w:rPr>
          <w:rFonts w:ascii="Arial" w:hAnsi="Arial"/>
          <w:szCs w:val="22"/>
        </w:rPr>
        <w:t>.</w:t>
      </w:r>
    </w:p>
    <w:p w14:paraId="1B211A26" w14:textId="33A7A152" w:rsidR="00375A28" w:rsidRPr="00225A8D" w:rsidRDefault="007F0C99" w:rsidP="00445618">
      <w:pPr>
        <w:spacing w:before="0" w:after="0" w:line="380" w:lineRule="exact"/>
        <w:jc w:val="right"/>
        <w:rPr>
          <w:rFonts w:ascii="Arial" w:eastAsia="Times New Roman" w:hAnsi="Arial" w:cs="Arial"/>
          <w:sz w:val="16"/>
          <w:szCs w:val="16"/>
        </w:rPr>
      </w:pPr>
      <w:r w:rsidRPr="00225A8D">
        <w:rPr>
          <w:rFonts w:ascii="Arial" w:eastAsia="Times New Roman" w:hAnsi="Arial" w:cs="Arial"/>
          <w:sz w:val="16"/>
          <w:szCs w:val="16"/>
        </w:rPr>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1080"/>
        <w:gridCol w:w="1080"/>
        <w:gridCol w:w="1206"/>
        <w:gridCol w:w="1168"/>
        <w:gridCol w:w="1200"/>
      </w:tblGrid>
      <w:tr w:rsidR="004F5959" w:rsidRPr="00225A8D" w14:paraId="455AC234" w14:textId="77777777" w:rsidTr="00F264D2">
        <w:tc>
          <w:tcPr>
            <w:tcW w:w="3510" w:type="dxa"/>
            <w:vAlign w:val="bottom"/>
            <w:hideMark/>
          </w:tcPr>
          <w:p w14:paraId="5FF4DCE6" w14:textId="77777777" w:rsidR="004F5959" w:rsidRPr="00225A8D" w:rsidRDefault="004F5959" w:rsidP="00FB39F5">
            <w:pPr>
              <w:spacing w:line="280" w:lineRule="exact"/>
              <w:rPr>
                <w:rFonts w:ascii="Arial" w:hAnsi="Arial" w:cs="Arial"/>
                <w:sz w:val="16"/>
                <w:szCs w:val="16"/>
              </w:rPr>
            </w:pPr>
          </w:p>
        </w:tc>
        <w:tc>
          <w:tcPr>
            <w:tcW w:w="5687" w:type="dxa"/>
            <w:gridSpan w:val="5"/>
            <w:vAlign w:val="bottom"/>
          </w:tcPr>
          <w:p w14:paraId="4FCB4D21" w14:textId="1AFA81AA" w:rsidR="004F5959" w:rsidRPr="00225A8D" w:rsidRDefault="006E1FF2" w:rsidP="00FB39F5">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For the year ended</w:t>
            </w:r>
            <w:r w:rsidR="004F5959" w:rsidRPr="00225A8D">
              <w:rPr>
                <w:rFonts w:ascii="Arial" w:hAnsi="Arial" w:cs="Arial"/>
                <w:sz w:val="16"/>
                <w:szCs w:val="16"/>
              </w:rPr>
              <w:t xml:space="preserve"> 31 December </w:t>
            </w:r>
            <w:r w:rsidR="0049056E" w:rsidRPr="00225A8D">
              <w:rPr>
                <w:rFonts w:ascii="Arial" w:hAnsi="Arial" w:cs="Arial"/>
                <w:sz w:val="16"/>
                <w:szCs w:val="16"/>
              </w:rPr>
              <w:t>20</w:t>
            </w:r>
            <w:r w:rsidR="00F264D2" w:rsidRPr="00225A8D">
              <w:rPr>
                <w:rFonts w:ascii="Arial" w:hAnsi="Arial" w:cs="Arial"/>
                <w:sz w:val="16"/>
                <w:szCs w:val="16"/>
              </w:rPr>
              <w:t>2</w:t>
            </w:r>
            <w:r w:rsidR="00C54206" w:rsidRPr="00225A8D">
              <w:rPr>
                <w:rFonts w:ascii="Arial" w:hAnsi="Arial" w:cs="Arial"/>
                <w:sz w:val="16"/>
                <w:szCs w:val="16"/>
              </w:rPr>
              <w:t>2</w:t>
            </w:r>
          </w:p>
        </w:tc>
      </w:tr>
      <w:tr w:rsidR="004F5959" w:rsidRPr="00225A8D" w14:paraId="27FB1AA4" w14:textId="77777777" w:rsidTr="00F264D2">
        <w:tc>
          <w:tcPr>
            <w:tcW w:w="3510" w:type="dxa"/>
            <w:vAlign w:val="bottom"/>
          </w:tcPr>
          <w:p w14:paraId="45D92F37" w14:textId="77777777" w:rsidR="004F5959" w:rsidRPr="00225A8D" w:rsidRDefault="004F5959" w:rsidP="00FB39F5">
            <w:pPr>
              <w:spacing w:line="280" w:lineRule="exact"/>
              <w:rPr>
                <w:rFonts w:ascii="Arial" w:hAnsi="Arial" w:cs="Arial"/>
                <w:sz w:val="16"/>
                <w:szCs w:val="16"/>
              </w:rPr>
            </w:pPr>
          </w:p>
        </w:tc>
        <w:tc>
          <w:tcPr>
            <w:tcW w:w="1080" w:type="dxa"/>
            <w:vAlign w:val="bottom"/>
          </w:tcPr>
          <w:p w14:paraId="37F52128" w14:textId="77777777" w:rsidR="004F5959" w:rsidRPr="00225A8D" w:rsidRDefault="004F5959" w:rsidP="00FB39F5">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Starch</w:t>
            </w:r>
          </w:p>
        </w:tc>
        <w:tc>
          <w:tcPr>
            <w:tcW w:w="1080" w:type="dxa"/>
            <w:vAlign w:val="bottom"/>
          </w:tcPr>
          <w:p w14:paraId="5205BCA5" w14:textId="77777777" w:rsidR="004F5959" w:rsidRPr="00225A8D" w:rsidRDefault="004F5959" w:rsidP="00FB39F5">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Food</w:t>
            </w:r>
          </w:p>
        </w:tc>
        <w:tc>
          <w:tcPr>
            <w:tcW w:w="1207" w:type="dxa"/>
            <w:vAlign w:val="bottom"/>
          </w:tcPr>
          <w:p w14:paraId="4122D9DD" w14:textId="77777777" w:rsidR="004F5959" w:rsidRPr="00225A8D" w:rsidRDefault="004F5959" w:rsidP="00FB39F5">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Total reportable segments</w:t>
            </w:r>
          </w:p>
        </w:tc>
        <w:tc>
          <w:tcPr>
            <w:tcW w:w="1170" w:type="dxa"/>
            <w:vAlign w:val="bottom"/>
          </w:tcPr>
          <w:p w14:paraId="710CB78B" w14:textId="77777777" w:rsidR="004F5959" w:rsidRPr="00225A8D" w:rsidRDefault="004F5959" w:rsidP="00FB39F5">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Adjustments and eliminations</w:t>
            </w:r>
          </w:p>
        </w:tc>
        <w:tc>
          <w:tcPr>
            <w:tcW w:w="1150" w:type="dxa"/>
            <w:vAlign w:val="bottom"/>
          </w:tcPr>
          <w:p w14:paraId="0FEA3B8C" w14:textId="77777777" w:rsidR="004F5959" w:rsidRPr="00225A8D" w:rsidRDefault="004F5959" w:rsidP="00FB39F5">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Consolidated</w:t>
            </w:r>
            <w:r w:rsidR="00E57343" w:rsidRPr="00225A8D">
              <w:rPr>
                <w:rFonts w:ascii="Arial" w:hAnsi="Arial" w:cs="Arial"/>
                <w:sz w:val="16"/>
                <w:szCs w:val="16"/>
              </w:rPr>
              <w:t xml:space="preserve"> financial statements</w:t>
            </w:r>
          </w:p>
        </w:tc>
      </w:tr>
      <w:tr w:rsidR="00DE7BAB" w:rsidRPr="00225A8D" w14:paraId="0262CE3C" w14:textId="77777777" w:rsidTr="00E670DC">
        <w:trPr>
          <w:trHeight w:val="80"/>
        </w:trPr>
        <w:tc>
          <w:tcPr>
            <w:tcW w:w="3510" w:type="dxa"/>
            <w:hideMark/>
          </w:tcPr>
          <w:p w14:paraId="6739C291" w14:textId="77777777"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Revenue from external customers</w:t>
            </w:r>
          </w:p>
        </w:tc>
        <w:tc>
          <w:tcPr>
            <w:tcW w:w="1080" w:type="dxa"/>
          </w:tcPr>
          <w:p w14:paraId="2DEA2F56" w14:textId="0212EE90" w:rsidR="00DE7BAB" w:rsidRPr="00225A8D" w:rsidRDefault="00DE7BAB" w:rsidP="00DE7BAB">
            <w:pPr>
              <w:tabs>
                <w:tab w:val="decimal" w:pos="792"/>
              </w:tabs>
              <w:spacing w:line="280" w:lineRule="exact"/>
              <w:rPr>
                <w:rFonts w:ascii="Arial" w:hAnsi="Arial" w:cs="Arial"/>
                <w:sz w:val="16"/>
                <w:szCs w:val="16"/>
              </w:rPr>
            </w:pPr>
            <w:r w:rsidRPr="00225A8D">
              <w:rPr>
                <w:rFonts w:ascii="Arial" w:hAnsi="Arial" w:cs="Arial"/>
                <w:sz w:val="16"/>
                <w:szCs w:val="16"/>
              </w:rPr>
              <w:t>8,413,010</w:t>
            </w:r>
          </w:p>
        </w:tc>
        <w:tc>
          <w:tcPr>
            <w:tcW w:w="1080" w:type="dxa"/>
          </w:tcPr>
          <w:p w14:paraId="0C26B6FC" w14:textId="2B56CB5A"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2,014,903</w:t>
            </w:r>
          </w:p>
        </w:tc>
        <w:tc>
          <w:tcPr>
            <w:tcW w:w="1207" w:type="dxa"/>
          </w:tcPr>
          <w:p w14:paraId="444692A0" w14:textId="3BC408A6"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10,427,913</w:t>
            </w:r>
          </w:p>
        </w:tc>
        <w:tc>
          <w:tcPr>
            <w:tcW w:w="1170" w:type="dxa"/>
          </w:tcPr>
          <w:p w14:paraId="6273DCFD" w14:textId="6A8CA7B0"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(7,016)</w:t>
            </w:r>
          </w:p>
        </w:tc>
        <w:tc>
          <w:tcPr>
            <w:tcW w:w="1150" w:type="dxa"/>
          </w:tcPr>
          <w:p w14:paraId="11F1C016" w14:textId="3109ED8B"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rPr>
              <w:t>10,420,897</w:t>
            </w:r>
          </w:p>
        </w:tc>
      </w:tr>
      <w:tr w:rsidR="00DE7BAB" w:rsidRPr="00225A8D" w14:paraId="3D020107" w14:textId="77777777" w:rsidTr="00F264D2">
        <w:tc>
          <w:tcPr>
            <w:tcW w:w="3510" w:type="dxa"/>
            <w:vAlign w:val="bottom"/>
          </w:tcPr>
          <w:p w14:paraId="529ECA9D" w14:textId="77777777" w:rsidR="00DE7BAB" w:rsidRPr="00225A8D" w:rsidRDefault="00DE7BAB" w:rsidP="00DE7BAB">
            <w:pPr>
              <w:spacing w:line="280" w:lineRule="exact"/>
              <w:ind w:left="162" w:hanging="162"/>
              <w:rPr>
                <w:rFonts w:ascii="Arial" w:hAnsi="Arial" w:cs="Arial"/>
                <w:sz w:val="16"/>
                <w:szCs w:val="16"/>
                <w:cs/>
              </w:rPr>
            </w:pPr>
            <w:r w:rsidRPr="00225A8D">
              <w:rPr>
                <w:rFonts w:ascii="Arial" w:hAnsi="Arial" w:cs="Arial"/>
                <w:sz w:val="16"/>
                <w:szCs w:val="16"/>
              </w:rPr>
              <w:t>Interest revenue</w:t>
            </w:r>
          </w:p>
        </w:tc>
        <w:tc>
          <w:tcPr>
            <w:tcW w:w="1080" w:type="dxa"/>
          </w:tcPr>
          <w:p w14:paraId="30CFCA5E" w14:textId="64EAC8D5"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1,885</w:t>
            </w:r>
          </w:p>
        </w:tc>
        <w:tc>
          <w:tcPr>
            <w:tcW w:w="1080" w:type="dxa"/>
          </w:tcPr>
          <w:p w14:paraId="2E93501E" w14:textId="1E277D54" w:rsidR="00DE7BAB" w:rsidRPr="00225A8D" w:rsidRDefault="00DE7BAB" w:rsidP="00DE7BAB">
            <w:pPr>
              <w:tabs>
                <w:tab w:val="decimal" w:pos="792"/>
              </w:tabs>
              <w:spacing w:line="280" w:lineRule="exact"/>
              <w:rPr>
                <w:rFonts w:ascii="Arial" w:hAnsi="Arial" w:cs="Arial"/>
                <w:sz w:val="16"/>
                <w:szCs w:val="16"/>
              </w:rPr>
            </w:pPr>
            <w:r w:rsidRPr="00225A8D">
              <w:rPr>
                <w:rFonts w:ascii="Arial" w:hAnsi="Arial" w:cs="Arial"/>
                <w:sz w:val="16"/>
                <w:szCs w:val="16"/>
              </w:rPr>
              <w:t>694</w:t>
            </w:r>
          </w:p>
        </w:tc>
        <w:tc>
          <w:tcPr>
            <w:tcW w:w="1207" w:type="dxa"/>
          </w:tcPr>
          <w:p w14:paraId="64754BD0" w14:textId="6BFFD335"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2,579</w:t>
            </w:r>
          </w:p>
        </w:tc>
        <w:tc>
          <w:tcPr>
            <w:tcW w:w="1170" w:type="dxa"/>
            <w:vAlign w:val="bottom"/>
          </w:tcPr>
          <w:p w14:paraId="02EA5E41" w14:textId="50569456"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742EA878" w14:textId="2485794A"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rPr>
              <w:t>2,579</w:t>
            </w:r>
          </w:p>
        </w:tc>
      </w:tr>
      <w:tr w:rsidR="00DE7BAB" w:rsidRPr="00225A8D" w14:paraId="2F4C8EE2" w14:textId="77777777" w:rsidTr="00F264D2">
        <w:tc>
          <w:tcPr>
            <w:tcW w:w="3510" w:type="dxa"/>
            <w:vAlign w:val="bottom"/>
          </w:tcPr>
          <w:p w14:paraId="5576BDEC" w14:textId="77777777"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Depreciation and amortisation</w:t>
            </w:r>
          </w:p>
        </w:tc>
        <w:tc>
          <w:tcPr>
            <w:tcW w:w="1080" w:type="dxa"/>
          </w:tcPr>
          <w:p w14:paraId="4760EA2A" w14:textId="2F8AE1C1" w:rsidR="00DE7BAB" w:rsidRPr="00225A8D" w:rsidRDefault="00DE7BAB" w:rsidP="00DE7BAB">
            <w:pPr>
              <w:tabs>
                <w:tab w:val="decimal" w:pos="792"/>
              </w:tabs>
              <w:spacing w:line="280" w:lineRule="exact"/>
              <w:rPr>
                <w:rFonts w:ascii="Arial" w:hAnsi="Arial" w:cs="Arial"/>
                <w:sz w:val="16"/>
                <w:szCs w:val="16"/>
              </w:rPr>
            </w:pPr>
            <w:r w:rsidRPr="00225A8D">
              <w:rPr>
                <w:rFonts w:ascii="Arial" w:hAnsi="Arial" w:cs="Arial"/>
                <w:sz w:val="16"/>
                <w:szCs w:val="16"/>
              </w:rPr>
              <w:t>(380,114)</w:t>
            </w:r>
          </w:p>
        </w:tc>
        <w:tc>
          <w:tcPr>
            <w:tcW w:w="1080" w:type="dxa"/>
          </w:tcPr>
          <w:p w14:paraId="6C042885" w14:textId="7E0362BB"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(116,364)</w:t>
            </w:r>
          </w:p>
        </w:tc>
        <w:tc>
          <w:tcPr>
            <w:tcW w:w="1207" w:type="dxa"/>
          </w:tcPr>
          <w:p w14:paraId="7693594B" w14:textId="62EF93EC"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(496,478)</w:t>
            </w:r>
          </w:p>
        </w:tc>
        <w:tc>
          <w:tcPr>
            <w:tcW w:w="1170" w:type="dxa"/>
            <w:vAlign w:val="bottom"/>
          </w:tcPr>
          <w:p w14:paraId="0DD59081" w14:textId="1C0AA578"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55155AE3" w14:textId="5F7AB32D"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rPr>
              <w:t>(496,478)</w:t>
            </w:r>
          </w:p>
        </w:tc>
      </w:tr>
      <w:tr w:rsidR="00DE7BAB" w:rsidRPr="00225A8D" w14:paraId="44F1F36D" w14:textId="77777777" w:rsidTr="00F264D2">
        <w:tc>
          <w:tcPr>
            <w:tcW w:w="3510" w:type="dxa"/>
            <w:vAlign w:val="bottom"/>
          </w:tcPr>
          <w:p w14:paraId="27123478" w14:textId="77777777"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Gain (loss) on sale of investments</w:t>
            </w:r>
          </w:p>
        </w:tc>
        <w:tc>
          <w:tcPr>
            <w:tcW w:w="1080" w:type="dxa"/>
          </w:tcPr>
          <w:p w14:paraId="00739433" w14:textId="0138A33D"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409</w:t>
            </w:r>
          </w:p>
        </w:tc>
        <w:tc>
          <w:tcPr>
            <w:tcW w:w="1080" w:type="dxa"/>
          </w:tcPr>
          <w:p w14:paraId="6D090945" w14:textId="3FB7AFD6" w:rsidR="00DE7BAB" w:rsidRPr="00225A8D" w:rsidRDefault="001236E3" w:rsidP="00DE7BAB">
            <w:pPr>
              <w:tabs>
                <w:tab w:val="decimal" w:pos="792"/>
              </w:tabs>
              <w:spacing w:line="280" w:lineRule="exact"/>
              <w:rPr>
                <w:rFonts w:ascii="Arial" w:hAnsi="Arial" w:cs="Arial"/>
                <w:sz w:val="16"/>
                <w:szCs w:val="16"/>
                <w:cs/>
              </w:rPr>
            </w:pPr>
            <w:r w:rsidRPr="00225A8D">
              <w:rPr>
                <w:rFonts w:ascii="Arial" w:hAnsi="Arial" w:cs="Arial"/>
                <w:sz w:val="16"/>
                <w:szCs w:val="16"/>
              </w:rPr>
              <w:t>(1,435)</w:t>
            </w:r>
          </w:p>
        </w:tc>
        <w:tc>
          <w:tcPr>
            <w:tcW w:w="1207" w:type="dxa"/>
          </w:tcPr>
          <w:p w14:paraId="0EB5845F" w14:textId="045D65B5" w:rsidR="00DE7BAB" w:rsidRPr="00225A8D" w:rsidRDefault="001236E3" w:rsidP="00DE7BAB">
            <w:pPr>
              <w:tabs>
                <w:tab w:val="decimal" w:pos="885"/>
              </w:tabs>
              <w:spacing w:line="280" w:lineRule="exact"/>
              <w:rPr>
                <w:rFonts w:ascii="Arial" w:hAnsi="Arial" w:cs="Arial"/>
                <w:sz w:val="16"/>
                <w:szCs w:val="16"/>
                <w:cs/>
              </w:rPr>
            </w:pPr>
            <w:r w:rsidRPr="00225A8D">
              <w:rPr>
                <w:rFonts w:ascii="Arial" w:hAnsi="Arial" w:cs="Arial"/>
                <w:sz w:val="16"/>
                <w:szCs w:val="16"/>
              </w:rPr>
              <w:t>(1,026)</w:t>
            </w:r>
          </w:p>
        </w:tc>
        <w:tc>
          <w:tcPr>
            <w:tcW w:w="1170" w:type="dxa"/>
            <w:vAlign w:val="bottom"/>
          </w:tcPr>
          <w:p w14:paraId="64A3E988" w14:textId="3F4ECE1A"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7F42E902" w14:textId="3A9EB8DC" w:rsidR="00DE7BAB" w:rsidRPr="00225A8D" w:rsidRDefault="001236E3" w:rsidP="00641A26">
            <w:pPr>
              <w:tabs>
                <w:tab w:val="decimal" w:pos="930"/>
              </w:tabs>
              <w:spacing w:line="280" w:lineRule="exact"/>
              <w:rPr>
                <w:rFonts w:ascii="Arial" w:hAnsi="Arial" w:cs="Arial"/>
                <w:sz w:val="16"/>
                <w:szCs w:val="16"/>
                <w:cs/>
              </w:rPr>
            </w:pPr>
            <w:r w:rsidRPr="00225A8D">
              <w:rPr>
                <w:rFonts w:ascii="Arial" w:hAnsi="Arial" w:cs="Arial"/>
                <w:sz w:val="16"/>
                <w:szCs w:val="16"/>
              </w:rPr>
              <w:t>(1,026)</w:t>
            </w:r>
          </w:p>
        </w:tc>
      </w:tr>
      <w:tr w:rsidR="00DE7BAB" w:rsidRPr="00225A8D" w14:paraId="7B99837B" w14:textId="77777777" w:rsidTr="00E670DC">
        <w:tc>
          <w:tcPr>
            <w:tcW w:w="3510" w:type="dxa"/>
            <w:vAlign w:val="bottom"/>
          </w:tcPr>
          <w:p w14:paraId="0E6A1BBA" w14:textId="7986D4EA"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Gain from fair value measurement of derivatives</w:t>
            </w:r>
          </w:p>
        </w:tc>
        <w:tc>
          <w:tcPr>
            <w:tcW w:w="1080" w:type="dxa"/>
            <w:vAlign w:val="bottom"/>
          </w:tcPr>
          <w:p w14:paraId="17B678FA" w14:textId="0082CE72"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2,551</w:t>
            </w:r>
          </w:p>
        </w:tc>
        <w:tc>
          <w:tcPr>
            <w:tcW w:w="1080" w:type="dxa"/>
            <w:vAlign w:val="bottom"/>
          </w:tcPr>
          <w:p w14:paraId="4E4BD075" w14:textId="3536ABB4"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207" w:type="dxa"/>
            <w:vAlign w:val="bottom"/>
          </w:tcPr>
          <w:p w14:paraId="4D88F6D7" w14:textId="0D65EC64"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2,551</w:t>
            </w:r>
          </w:p>
        </w:tc>
        <w:tc>
          <w:tcPr>
            <w:tcW w:w="1170" w:type="dxa"/>
            <w:vAlign w:val="bottom"/>
          </w:tcPr>
          <w:p w14:paraId="1A7263E2" w14:textId="1A2A68B2"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316E9D69" w14:textId="67FF44DF"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cs/>
              </w:rPr>
              <w:t>2,551</w:t>
            </w:r>
          </w:p>
        </w:tc>
      </w:tr>
      <w:tr w:rsidR="00DE7BAB" w:rsidRPr="00225A8D" w14:paraId="5FB433BC" w14:textId="77777777" w:rsidTr="00F264D2">
        <w:tc>
          <w:tcPr>
            <w:tcW w:w="3510" w:type="dxa"/>
            <w:vAlign w:val="bottom"/>
          </w:tcPr>
          <w:p w14:paraId="1F4FB143" w14:textId="77777777"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Finance cost</w:t>
            </w:r>
          </w:p>
        </w:tc>
        <w:tc>
          <w:tcPr>
            <w:tcW w:w="1080" w:type="dxa"/>
            <w:vAlign w:val="bottom"/>
          </w:tcPr>
          <w:p w14:paraId="4F50203F" w14:textId="47021D27"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(56,779)</w:t>
            </w:r>
          </w:p>
        </w:tc>
        <w:tc>
          <w:tcPr>
            <w:tcW w:w="1080" w:type="dxa"/>
            <w:vAlign w:val="bottom"/>
          </w:tcPr>
          <w:p w14:paraId="4FF1E09C" w14:textId="3725462C"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(3,630)</w:t>
            </w:r>
          </w:p>
        </w:tc>
        <w:tc>
          <w:tcPr>
            <w:tcW w:w="1207" w:type="dxa"/>
            <w:vAlign w:val="bottom"/>
          </w:tcPr>
          <w:p w14:paraId="0D42A4B4" w14:textId="2C01DA21"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(60,409)</w:t>
            </w:r>
          </w:p>
        </w:tc>
        <w:tc>
          <w:tcPr>
            <w:tcW w:w="1170" w:type="dxa"/>
            <w:vAlign w:val="bottom"/>
          </w:tcPr>
          <w:p w14:paraId="50B553AC" w14:textId="5E19FD27"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5757D5DC" w14:textId="2611A0DA"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cs/>
              </w:rPr>
              <w:t>(60,409)</w:t>
            </w:r>
          </w:p>
        </w:tc>
      </w:tr>
      <w:tr w:rsidR="00DE7BAB" w:rsidRPr="00225A8D" w14:paraId="3BAE4C8D" w14:textId="77777777" w:rsidTr="00F264D2">
        <w:tc>
          <w:tcPr>
            <w:tcW w:w="3510" w:type="dxa"/>
            <w:vAlign w:val="bottom"/>
          </w:tcPr>
          <w:p w14:paraId="1F3192D5" w14:textId="77777777" w:rsidR="00DE7BAB" w:rsidRPr="00225A8D" w:rsidRDefault="00DE7BAB" w:rsidP="00DE7BAB">
            <w:pPr>
              <w:spacing w:line="280" w:lineRule="exact"/>
              <w:ind w:left="162" w:hanging="162"/>
              <w:rPr>
                <w:rFonts w:ascii="Arial" w:hAnsi="Arial" w:cs="Arial"/>
                <w:sz w:val="16"/>
                <w:szCs w:val="16"/>
                <w:cs/>
              </w:rPr>
            </w:pPr>
            <w:r w:rsidRPr="00225A8D">
              <w:rPr>
                <w:rFonts w:ascii="Arial" w:hAnsi="Arial" w:cs="Arial"/>
                <w:sz w:val="16"/>
                <w:szCs w:val="16"/>
              </w:rPr>
              <w:t>Income tax expenses</w:t>
            </w:r>
          </w:p>
        </w:tc>
        <w:tc>
          <w:tcPr>
            <w:tcW w:w="1080" w:type="dxa"/>
          </w:tcPr>
          <w:p w14:paraId="4BDABF8F" w14:textId="0D54A350"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(32,750)</w:t>
            </w:r>
          </w:p>
        </w:tc>
        <w:tc>
          <w:tcPr>
            <w:tcW w:w="1080" w:type="dxa"/>
          </w:tcPr>
          <w:p w14:paraId="21F3A40C" w14:textId="0309FEEB"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rPr>
              <w:t>(33,238)</w:t>
            </w:r>
          </w:p>
        </w:tc>
        <w:tc>
          <w:tcPr>
            <w:tcW w:w="1207" w:type="dxa"/>
          </w:tcPr>
          <w:p w14:paraId="1AE924B2" w14:textId="31854275" w:rsidR="00DE7BAB" w:rsidRPr="00225A8D" w:rsidRDefault="00DE7BAB" w:rsidP="00DE7BAB">
            <w:pPr>
              <w:tabs>
                <w:tab w:val="decimal" w:pos="885"/>
              </w:tabs>
              <w:spacing w:line="280" w:lineRule="exact"/>
              <w:rPr>
                <w:rFonts w:ascii="Arial" w:hAnsi="Arial" w:cs="Arial"/>
                <w:sz w:val="16"/>
                <w:szCs w:val="16"/>
                <w:cs/>
              </w:rPr>
            </w:pPr>
            <w:r w:rsidRPr="00225A8D">
              <w:rPr>
                <w:rFonts w:ascii="Arial" w:hAnsi="Arial" w:cs="Arial"/>
                <w:sz w:val="16"/>
                <w:szCs w:val="16"/>
                <w:cs/>
              </w:rPr>
              <w:t>(65,988)</w:t>
            </w:r>
          </w:p>
        </w:tc>
        <w:tc>
          <w:tcPr>
            <w:tcW w:w="1170" w:type="dxa"/>
            <w:vAlign w:val="bottom"/>
          </w:tcPr>
          <w:p w14:paraId="7D318D50" w14:textId="6053481D" w:rsidR="00DE7BAB" w:rsidRPr="00225A8D" w:rsidRDefault="00DE7BAB" w:rsidP="00DE7BAB">
            <w:pPr>
              <w:tabs>
                <w:tab w:val="decimal" w:pos="792"/>
              </w:tabs>
              <w:spacing w:line="280" w:lineRule="exact"/>
              <w:rPr>
                <w:rFonts w:ascii="Arial" w:hAnsi="Arial" w:cs="Arial"/>
                <w:sz w:val="16"/>
                <w:szCs w:val="16"/>
                <w:cs/>
              </w:rPr>
            </w:pPr>
            <w:r w:rsidRPr="00225A8D">
              <w:rPr>
                <w:rFonts w:ascii="Arial" w:hAnsi="Arial" w:cs="Arial"/>
                <w:sz w:val="16"/>
                <w:szCs w:val="16"/>
                <w:cs/>
              </w:rPr>
              <w:t>200</w:t>
            </w:r>
          </w:p>
        </w:tc>
        <w:tc>
          <w:tcPr>
            <w:tcW w:w="1150" w:type="dxa"/>
            <w:vAlign w:val="bottom"/>
          </w:tcPr>
          <w:p w14:paraId="71072F4B" w14:textId="7602678F"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cs/>
              </w:rPr>
              <w:t>(65,788)</w:t>
            </w:r>
          </w:p>
        </w:tc>
      </w:tr>
      <w:tr w:rsidR="00DE7BAB" w:rsidRPr="00225A8D" w14:paraId="3066444D" w14:textId="77777777" w:rsidTr="00F264D2">
        <w:trPr>
          <w:trHeight w:val="144"/>
        </w:trPr>
        <w:tc>
          <w:tcPr>
            <w:tcW w:w="3510" w:type="dxa"/>
            <w:vAlign w:val="bottom"/>
          </w:tcPr>
          <w:p w14:paraId="47B8642F" w14:textId="77777777" w:rsidR="00DE7BAB" w:rsidRPr="00225A8D" w:rsidRDefault="00DE7BAB" w:rsidP="00DE7BAB">
            <w:pPr>
              <w:spacing w:line="280" w:lineRule="exact"/>
              <w:ind w:left="162" w:hanging="162"/>
              <w:rPr>
                <w:rFonts w:ascii="Arial" w:hAnsi="Arial" w:cs="Arial"/>
                <w:sz w:val="16"/>
                <w:szCs w:val="16"/>
                <w:cs/>
              </w:rPr>
            </w:pPr>
            <w:r w:rsidRPr="00225A8D">
              <w:rPr>
                <w:rFonts w:ascii="Arial" w:hAnsi="Arial" w:cs="Arial"/>
                <w:b/>
                <w:bCs/>
                <w:sz w:val="16"/>
                <w:szCs w:val="16"/>
              </w:rPr>
              <w:t>Segment profit</w:t>
            </w:r>
          </w:p>
        </w:tc>
        <w:tc>
          <w:tcPr>
            <w:tcW w:w="1080" w:type="dxa"/>
          </w:tcPr>
          <w:p w14:paraId="07E841E9" w14:textId="554BCFC9" w:rsidR="00DE7BAB" w:rsidRPr="00225A8D" w:rsidRDefault="00DE7BAB" w:rsidP="00DE7BAB">
            <w:pPr>
              <w:tabs>
                <w:tab w:val="decimal" w:pos="792"/>
              </w:tabs>
              <w:spacing w:line="280" w:lineRule="exact"/>
              <w:rPr>
                <w:rFonts w:ascii="Arial" w:hAnsi="Arial" w:cs="Arial"/>
                <w:b/>
                <w:bCs/>
                <w:sz w:val="16"/>
                <w:szCs w:val="16"/>
              </w:rPr>
            </w:pPr>
            <w:r w:rsidRPr="00225A8D">
              <w:rPr>
                <w:rFonts w:ascii="Arial" w:hAnsi="Arial" w:cs="Arial"/>
                <w:b/>
                <w:bCs/>
                <w:sz w:val="16"/>
                <w:szCs w:val="16"/>
              </w:rPr>
              <w:t>131,915</w:t>
            </w:r>
          </w:p>
        </w:tc>
        <w:tc>
          <w:tcPr>
            <w:tcW w:w="1080" w:type="dxa"/>
          </w:tcPr>
          <w:p w14:paraId="74352B28" w14:textId="586F2F27" w:rsidR="00DE7BAB" w:rsidRPr="00225A8D" w:rsidRDefault="00DE7BAB" w:rsidP="00DE7BAB">
            <w:pPr>
              <w:tabs>
                <w:tab w:val="decimal" w:pos="792"/>
              </w:tabs>
              <w:spacing w:line="280" w:lineRule="exact"/>
              <w:rPr>
                <w:rFonts w:ascii="Arial" w:hAnsi="Arial" w:cs="Arial"/>
                <w:b/>
                <w:bCs/>
                <w:sz w:val="16"/>
                <w:szCs w:val="16"/>
                <w:cs/>
              </w:rPr>
            </w:pPr>
            <w:r w:rsidRPr="00225A8D">
              <w:rPr>
                <w:rFonts w:ascii="Arial" w:hAnsi="Arial" w:cs="Arial"/>
                <w:b/>
                <w:bCs/>
                <w:sz w:val="16"/>
                <w:szCs w:val="16"/>
                <w:cs/>
              </w:rPr>
              <w:t>169,289</w:t>
            </w:r>
          </w:p>
        </w:tc>
        <w:tc>
          <w:tcPr>
            <w:tcW w:w="1207" w:type="dxa"/>
          </w:tcPr>
          <w:p w14:paraId="36C5A17B" w14:textId="3C70E2E7" w:rsidR="00DE7BAB" w:rsidRPr="00225A8D" w:rsidRDefault="00DE7BAB" w:rsidP="00DE7BAB">
            <w:pPr>
              <w:tabs>
                <w:tab w:val="decimal" w:pos="885"/>
              </w:tabs>
              <w:spacing w:line="280" w:lineRule="exact"/>
              <w:rPr>
                <w:rFonts w:ascii="Arial" w:hAnsi="Arial" w:cs="Arial"/>
                <w:b/>
                <w:bCs/>
                <w:sz w:val="16"/>
                <w:szCs w:val="16"/>
                <w:cs/>
              </w:rPr>
            </w:pPr>
            <w:r w:rsidRPr="00225A8D">
              <w:rPr>
                <w:rFonts w:ascii="Arial" w:hAnsi="Arial" w:cs="Arial"/>
                <w:b/>
                <w:bCs/>
                <w:sz w:val="16"/>
                <w:szCs w:val="16"/>
                <w:cs/>
              </w:rPr>
              <w:t>301,204</w:t>
            </w:r>
          </w:p>
        </w:tc>
        <w:tc>
          <w:tcPr>
            <w:tcW w:w="1170" w:type="dxa"/>
            <w:vAlign w:val="bottom"/>
          </w:tcPr>
          <w:p w14:paraId="56D0C094" w14:textId="51BD9BCC" w:rsidR="00DE7BAB" w:rsidRPr="00225A8D" w:rsidRDefault="00DE7BAB" w:rsidP="00DE7BAB">
            <w:pPr>
              <w:tabs>
                <w:tab w:val="decimal" w:pos="792"/>
              </w:tabs>
              <w:spacing w:line="280" w:lineRule="exact"/>
              <w:rPr>
                <w:rFonts w:ascii="Arial" w:hAnsi="Arial" w:cs="Arial"/>
                <w:b/>
                <w:bCs/>
                <w:sz w:val="16"/>
                <w:szCs w:val="16"/>
                <w:cs/>
              </w:rPr>
            </w:pPr>
            <w:r w:rsidRPr="00225A8D">
              <w:rPr>
                <w:rFonts w:ascii="Arial" w:hAnsi="Arial" w:cs="Arial"/>
                <w:b/>
                <w:bCs/>
                <w:sz w:val="16"/>
                <w:szCs w:val="16"/>
              </w:rPr>
              <w:t>(909)</w:t>
            </w:r>
          </w:p>
        </w:tc>
        <w:tc>
          <w:tcPr>
            <w:tcW w:w="1150" w:type="dxa"/>
            <w:vAlign w:val="bottom"/>
          </w:tcPr>
          <w:p w14:paraId="2178BFE4" w14:textId="720EBFD1" w:rsidR="00DE7BAB" w:rsidRPr="00225A8D" w:rsidRDefault="00DE7BAB" w:rsidP="00641A26">
            <w:pPr>
              <w:tabs>
                <w:tab w:val="decimal" w:pos="930"/>
              </w:tabs>
              <w:spacing w:line="280" w:lineRule="exact"/>
              <w:rPr>
                <w:rFonts w:ascii="Arial" w:hAnsi="Arial" w:cs="Arial"/>
                <w:b/>
                <w:bCs/>
                <w:sz w:val="16"/>
                <w:szCs w:val="16"/>
                <w:cs/>
              </w:rPr>
            </w:pPr>
            <w:r w:rsidRPr="00225A8D">
              <w:rPr>
                <w:rFonts w:ascii="Arial" w:hAnsi="Arial" w:cs="Arial"/>
                <w:b/>
                <w:bCs/>
                <w:sz w:val="16"/>
                <w:szCs w:val="16"/>
              </w:rPr>
              <w:t>300,295</w:t>
            </w:r>
          </w:p>
        </w:tc>
      </w:tr>
      <w:tr w:rsidR="00DE7BAB" w:rsidRPr="00225A8D" w14:paraId="3FF35F78" w14:textId="77777777" w:rsidTr="00F264D2">
        <w:tc>
          <w:tcPr>
            <w:tcW w:w="3510" w:type="dxa"/>
            <w:vAlign w:val="bottom"/>
          </w:tcPr>
          <w:p w14:paraId="5E5719D5" w14:textId="77777777" w:rsidR="00DE7BAB" w:rsidRPr="00225A8D" w:rsidRDefault="00DE7BAB" w:rsidP="00DE7BAB">
            <w:pPr>
              <w:spacing w:line="280" w:lineRule="exact"/>
              <w:ind w:left="162" w:hanging="162"/>
              <w:rPr>
                <w:rFonts w:ascii="Arial" w:hAnsi="Arial" w:cs="Arial"/>
                <w:b/>
                <w:bCs/>
                <w:sz w:val="16"/>
                <w:szCs w:val="16"/>
              </w:rPr>
            </w:pPr>
            <w:r w:rsidRPr="00225A8D">
              <w:rPr>
                <w:rFonts w:ascii="Arial" w:hAnsi="Arial" w:cs="Arial"/>
                <w:b/>
                <w:bCs/>
                <w:sz w:val="16"/>
                <w:szCs w:val="16"/>
              </w:rPr>
              <w:t>Timing of revenue recognition:</w:t>
            </w:r>
          </w:p>
        </w:tc>
        <w:tc>
          <w:tcPr>
            <w:tcW w:w="1080" w:type="dxa"/>
          </w:tcPr>
          <w:p w14:paraId="4E86F4BE" w14:textId="77777777" w:rsidR="00DE7BAB" w:rsidRPr="00225A8D" w:rsidRDefault="00DE7BAB" w:rsidP="00DE7BAB">
            <w:pPr>
              <w:tabs>
                <w:tab w:val="decimal" w:pos="792"/>
              </w:tabs>
              <w:spacing w:line="280" w:lineRule="exact"/>
              <w:rPr>
                <w:rFonts w:ascii="Arial" w:hAnsi="Arial" w:cs="Arial"/>
                <w:b/>
                <w:bCs/>
                <w:sz w:val="16"/>
                <w:szCs w:val="16"/>
              </w:rPr>
            </w:pPr>
          </w:p>
        </w:tc>
        <w:tc>
          <w:tcPr>
            <w:tcW w:w="1080" w:type="dxa"/>
          </w:tcPr>
          <w:p w14:paraId="2A67FA3C"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207" w:type="dxa"/>
          </w:tcPr>
          <w:p w14:paraId="71F7A822"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70" w:type="dxa"/>
            <w:vAlign w:val="bottom"/>
          </w:tcPr>
          <w:p w14:paraId="44FA2679"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50" w:type="dxa"/>
            <w:vAlign w:val="bottom"/>
          </w:tcPr>
          <w:p w14:paraId="4BA2CF31" w14:textId="77777777" w:rsidR="00DE7BAB" w:rsidRPr="00225A8D" w:rsidRDefault="00DE7BAB" w:rsidP="00641A26">
            <w:pPr>
              <w:tabs>
                <w:tab w:val="decimal" w:pos="930"/>
              </w:tabs>
              <w:spacing w:line="280" w:lineRule="exact"/>
              <w:rPr>
                <w:rFonts w:ascii="Arial" w:hAnsi="Arial" w:cs="Arial"/>
                <w:sz w:val="16"/>
                <w:szCs w:val="16"/>
                <w:cs/>
              </w:rPr>
            </w:pPr>
          </w:p>
        </w:tc>
      </w:tr>
      <w:tr w:rsidR="00DE7BAB" w:rsidRPr="00225A8D" w14:paraId="6C4942F2" w14:textId="77777777" w:rsidTr="00F264D2">
        <w:tc>
          <w:tcPr>
            <w:tcW w:w="3510" w:type="dxa"/>
            <w:vAlign w:val="bottom"/>
          </w:tcPr>
          <w:p w14:paraId="76A2622C" w14:textId="1E85AB91" w:rsidR="00DE7BAB" w:rsidRPr="00225A8D" w:rsidRDefault="00DE7BAB" w:rsidP="00DE7BAB">
            <w:pPr>
              <w:spacing w:line="280" w:lineRule="exact"/>
              <w:ind w:left="162" w:right="-105" w:hanging="162"/>
              <w:rPr>
                <w:rFonts w:ascii="Arial" w:hAnsi="Arial" w:cs="Arial"/>
                <w:sz w:val="16"/>
                <w:szCs w:val="16"/>
              </w:rPr>
            </w:pPr>
            <w:r w:rsidRPr="00225A8D">
              <w:rPr>
                <w:rFonts w:ascii="Arial" w:hAnsi="Arial" w:cs="Arial"/>
                <w:sz w:val="16"/>
                <w:szCs w:val="16"/>
              </w:rPr>
              <w:t>Revenue recognised at a point in time</w:t>
            </w:r>
          </w:p>
        </w:tc>
        <w:tc>
          <w:tcPr>
            <w:tcW w:w="1080" w:type="dxa"/>
          </w:tcPr>
          <w:p w14:paraId="4E9D1B2F" w14:textId="77777777" w:rsidR="00DE7BAB" w:rsidRPr="00225A8D" w:rsidRDefault="00DE7BAB" w:rsidP="00DE7BAB">
            <w:pPr>
              <w:tabs>
                <w:tab w:val="decimal" w:pos="792"/>
              </w:tabs>
              <w:spacing w:line="280" w:lineRule="exact"/>
              <w:rPr>
                <w:rFonts w:ascii="Arial" w:hAnsi="Arial" w:cs="Arial"/>
                <w:b/>
                <w:bCs/>
                <w:sz w:val="16"/>
                <w:szCs w:val="16"/>
              </w:rPr>
            </w:pPr>
          </w:p>
        </w:tc>
        <w:tc>
          <w:tcPr>
            <w:tcW w:w="1080" w:type="dxa"/>
          </w:tcPr>
          <w:p w14:paraId="7C28B4CF"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207" w:type="dxa"/>
          </w:tcPr>
          <w:p w14:paraId="40AD6821"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70" w:type="dxa"/>
            <w:vAlign w:val="bottom"/>
          </w:tcPr>
          <w:p w14:paraId="57808870"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50" w:type="dxa"/>
            <w:vAlign w:val="bottom"/>
          </w:tcPr>
          <w:p w14:paraId="78FF1158" w14:textId="3AE1A58B" w:rsidR="00DE7BAB" w:rsidRPr="00225A8D" w:rsidRDefault="00DE7BAB" w:rsidP="00641A26">
            <w:pPr>
              <w:tabs>
                <w:tab w:val="decimal" w:pos="930"/>
              </w:tabs>
              <w:spacing w:line="280" w:lineRule="exact"/>
              <w:rPr>
                <w:rFonts w:ascii="Arial" w:hAnsi="Arial" w:cs="Arial"/>
                <w:sz w:val="16"/>
                <w:szCs w:val="16"/>
                <w:cs/>
              </w:rPr>
            </w:pPr>
            <w:r w:rsidRPr="00225A8D">
              <w:rPr>
                <w:rFonts w:ascii="Arial" w:hAnsi="Arial" w:cs="Arial"/>
                <w:sz w:val="16"/>
                <w:szCs w:val="16"/>
              </w:rPr>
              <w:t>10,293,800</w:t>
            </w:r>
          </w:p>
        </w:tc>
      </w:tr>
      <w:tr w:rsidR="00DE7BAB" w:rsidRPr="00225A8D" w14:paraId="25C1FDFE" w14:textId="77777777" w:rsidTr="00F264D2">
        <w:tc>
          <w:tcPr>
            <w:tcW w:w="3510" w:type="dxa"/>
            <w:vAlign w:val="bottom"/>
          </w:tcPr>
          <w:p w14:paraId="519A1FFF" w14:textId="0913A0B6"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Revenue recognised over time</w:t>
            </w:r>
          </w:p>
        </w:tc>
        <w:tc>
          <w:tcPr>
            <w:tcW w:w="1080" w:type="dxa"/>
          </w:tcPr>
          <w:p w14:paraId="20CA4AA3" w14:textId="77777777" w:rsidR="00DE7BAB" w:rsidRPr="00225A8D" w:rsidRDefault="00DE7BAB" w:rsidP="00DE7BAB">
            <w:pPr>
              <w:tabs>
                <w:tab w:val="decimal" w:pos="792"/>
              </w:tabs>
              <w:spacing w:line="280" w:lineRule="exact"/>
              <w:rPr>
                <w:rFonts w:ascii="Arial" w:hAnsi="Arial" w:cs="Arial"/>
                <w:b/>
                <w:bCs/>
                <w:sz w:val="16"/>
                <w:szCs w:val="16"/>
              </w:rPr>
            </w:pPr>
          </w:p>
        </w:tc>
        <w:tc>
          <w:tcPr>
            <w:tcW w:w="1080" w:type="dxa"/>
          </w:tcPr>
          <w:p w14:paraId="0B9E1042"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207" w:type="dxa"/>
          </w:tcPr>
          <w:p w14:paraId="49E25A90"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70" w:type="dxa"/>
            <w:vAlign w:val="bottom"/>
          </w:tcPr>
          <w:p w14:paraId="0BB9350F"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50" w:type="dxa"/>
            <w:vAlign w:val="bottom"/>
          </w:tcPr>
          <w:p w14:paraId="5B3545C2" w14:textId="7D989FA2" w:rsidR="00DE7BAB" w:rsidRPr="00225A8D" w:rsidRDefault="00DE7BAB" w:rsidP="00641A26">
            <w:pPr>
              <w:pBdr>
                <w:bottom w:val="single" w:sz="4" w:space="1" w:color="auto"/>
              </w:pBdr>
              <w:tabs>
                <w:tab w:val="decimal" w:pos="930"/>
              </w:tabs>
              <w:spacing w:line="280" w:lineRule="exact"/>
              <w:rPr>
                <w:rFonts w:ascii="Arial" w:hAnsi="Arial" w:cs="Arial"/>
                <w:sz w:val="16"/>
                <w:szCs w:val="16"/>
                <w:cs/>
              </w:rPr>
            </w:pPr>
            <w:r w:rsidRPr="00225A8D">
              <w:rPr>
                <w:rFonts w:ascii="Arial" w:hAnsi="Arial" w:cs="Arial"/>
                <w:sz w:val="16"/>
                <w:szCs w:val="16"/>
                <w:cs/>
              </w:rPr>
              <w:t>127,097</w:t>
            </w:r>
          </w:p>
        </w:tc>
      </w:tr>
      <w:tr w:rsidR="00DE7BAB" w:rsidRPr="00225A8D" w14:paraId="1513085C" w14:textId="77777777" w:rsidTr="00F264D2">
        <w:tc>
          <w:tcPr>
            <w:tcW w:w="3510" w:type="dxa"/>
            <w:vAlign w:val="bottom"/>
          </w:tcPr>
          <w:p w14:paraId="1E39BCF0" w14:textId="77777777" w:rsidR="00DE7BAB" w:rsidRPr="00225A8D" w:rsidRDefault="00DE7BAB" w:rsidP="00DE7BAB">
            <w:pPr>
              <w:spacing w:line="280" w:lineRule="exact"/>
              <w:ind w:left="162" w:hanging="162"/>
              <w:rPr>
                <w:rFonts w:ascii="Arial" w:hAnsi="Arial" w:cs="Arial"/>
                <w:sz w:val="16"/>
                <w:szCs w:val="16"/>
              </w:rPr>
            </w:pPr>
            <w:r w:rsidRPr="00225A8D">
              <w:rPr>
                <w:rFonts w:ascii="Arial" w:hAnsi="Arial" w:cs="Arial"/>
                <w:sz w:val="16"/>
                <w:szCs w:val="16"/>
              </w:rPr>
              <w:t>Total revenue from contracts with customers</w:t>
            </w:r>
          </w:p>
        </w:tc>
        <w:tc>
          <w:tcPr>
            <w:tcW w:w="1080" w:type="dxa"/>
          </w:tcPr>
          <w:p w14:paraId="2811F77D" w14:textId="77777777" w:rsidR="00DE7BAB" w:rsidRPr="00225A8D" w:rsidRDefault="00DE7BAB" w:rsidP="00DE7BAB">
            <w:pPr>
              <w:tabs>
                <w:tab w:val="decimal" w:pos="792"/>
              </w:tabs>
              <w:spacing w:line="280" w:lineRule="exact"/>
              <w:rPr>
                <w:rFonts w:ascii="Arial" w:hAnsi="Arial" w:cs="Arial"/>
                <w:b/>
                <w:bCs/>
                <w:sz w:val="16"/>
                <w:szCs w:val="16"/>
              </w:rPr>
            </w:pPr>
          </w:p>
        </w:tc>
        <w:tc>
          <w:tcPr>
            <w:tcW w:w="1080" w:type="dxa"/>
          </w:tcPr>
          <w:p w14:paraId="54504802"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207" w:type="dxa"/>
          </w:tcPr>
          <w:p w14:paraId="26E74726"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70" w:type="dxa"/>
            <w:vAlign w:val="bottom"/>
          </w:tcPr>
          <w:p w14:paraId="11A14F27" w14:textId="77777777" w:rsidR="00DE7BAB" w:rsidRPr="00225A8D" w:rsidRDefault="00DE7BAB" w:rsidP="00DE7BAB">
            <w:pPr>
              <w:tabs>
                <w:tab w:val="decimal" w:pos="792"/>
              </w:tabs>
              <w:spacing w:line="280" w:lineRule="exact"/>
              <w:rPr>
                <w:rFonts w:ascii="Arial" w:hAnsi="Arial" w:cs="Arial"/>
                <w:b/>
                <w:bCs/>
                <w:sz w:val="16"/>
                <w:szCs w:val="16"/>
                <w:cs/>
              </w:rPr>
            </w:pPr>
          </w:p>
        </w:tc>
        <w:tc>
          <w:tcPr>
            <w:tcW w:w="1150" w:type="dxa"/>
            <w:vAlign w:val="bottom"/>
          </w:tcPr>
          <w:p w14:paraId="7466568B" w14:textId="6330F765" w:rsidR="00DE7BAB" w:rsidRPr="00225A8D" w:rsidRDefault="00DE7BAB" w:rsidP="00641A26">
            <w:pPr>
              <w:pBdr>
                <w:bottom w:val="double" w:sz="4" w:space="1" w:color="auto"/>
              </w:pBdr>
              <w:tabs>
                <w:tab w:val="decimal" w:pos="930"/>
              </w:tabs>
              <w:spacing w:line="280" w:lineRule="exact"/>
              <w:rPr>
                <w:rFonts w:ascii="Arial" w:hAnsi="Arial" w:cs="Arial"/>
                <w:sz w:val="16"/>
                <w:szCs w:val="16"/>
                <w:cs/>
              </w:rPr>
            </w:pPr>
            <w:r w:rsidRPr="00225A8D">
              <w:rPr>
                <w:rFonts w:ascii="Arial" w:hAnsi="Arial" w:cs="Arial"/>
                <w:sz w:val="16"/>
                <w:szCs w:val="16"/>
              </w:rPr>
              <w:t>10,420,897</w:t>
            </w:r>
          </w:p>
        </w:tc>
      </w:tr>
      <w:tr w:rsidR="00B02922" w:rsidRPr="00225A8D" w14:paraId="0C2091D5" w14:textId="77777777" w:rsidTr="00F264D2">
        <w:tc>
          <w:tcPr>
            <w:tcW w:w="3510" w:type="dxa"/>
            <w:vAlign w:val="bottom"/>
          </w:tcPr>
          <w:p w14:paraId="468B8079" w14:textId="77777777" w:rsidR="00B02922" w:rsidRPr="00225A8D" w:rsidRDefault="00B02922" w:rsidP="00FB39F5">
            <w:pPr>
              <w:spacing w:line="280" w:lineRule="exact"/>
              <w:ind w:left="162" w:hanging="162"/>
              <w:rPr>
                <w:rFonts w:ascii="Arial" w:hAnsi="Arial" w:cs="Arial"/>
                <w:sz w:val="16"/>
                <w:szCs w:val="16"/>
              </w:rPr>
            </w:pPr>
          </w:p>
        </w:tc>
        <w:tc>
          <w:tcPr>
            <w:tcW w:w="1080" w:type="dxa"/>
          </w:tcPr>
          <w:p w14:paraId="70CC871C" w14:textId="77777777" w:rsidR="00B02922" w:rsidRPr="00225A8D" w:rsidRDefault="00B02922" w:rsidP="00FB39F5">
            <w:pPr>
              <w:tabs>
                <w:tab w:val="decimal" w:pos="792"/>
              </w:tabs>
              <w:spacing w:line="280" w:lineRule="exact"/>
              <w:rPr>
                <w:rFonts w:ascii="Arial" w:hAnsi="Arial" w:cs="Arial"/>
                <w:b/>
                <w:bCs/>
                <w:sz w:val="16"/>
                <w:szCs w:val="16"/>
              </w:rPr>
            </w:pPr>
          </w:p>
        </w:tc>
        <w:tc>
          <w:tcPr>
            <w:tcW w:w="1080" w:type="dxa"/>
          </w:tcPr>
          <w:p w14:paraId="71681F40" w14:textId="77777777" w:rsidR="00B02922" w:rsidRPr="00225A8D" w:rsidRDefault="00B02922" w:rsidP="00FB39F5">
            <w:pPr>
              <w:tabs>
                <w:tab w:val="decimal" w:pos="792"/>
              </w:tabs>
              <w:spacing w:line="280" w:lineRule="exact"/>
              <w:rPr>
                <w:rFonts w:ascii="Arial" w:hAnsi="Arial" w:cs="Arial"/>
                <w:b/>
                <w:bCs/>
                <w:sz w:val="16"/>
                <w:szCs w:val="16"/>
                <w:cs/>
              </w:rPr>
            </w:pPr>
          </w:p>
        </w:tc>
        <w:tc>
          <w:tcPr>
            <w:tcW w:w="1207" w:type="dxa"/>
          </w:tcPr>
          <w:p w14:paraId="4283D19C" w14:textId="77777777" w:rsidR="00B02922" w:rsidRPr="00225A8D" w:rsidRDefault="00B02922" w:rsidP="00FB39F5">
            <w:pPr>
              <w:tabs>
                <w:tab w:val="decimal" w:pos="792"/>
              </w:tabs>
              <w:spacing w:line="280" w:lineRule="exact"/>
              <w:rPr>
                <w:rFonts w:ascii="Arial" w:hAnsi="Arial" w:cs="Arial"/>
                <w:b/>
                <w:bCs/>
                <w:sz w:val="16"/>
                <w:szCs w:val="16"/>
                <w:cs/>
              </w:rPr>
            </w:pPr>
          </w:p>
        </w:tc>
        <w:tc>
          <w:tcPr>
            <w:tcW w:w="1170" w:type="dxa"/>
            <w:vAlign w:val="bottom"/>
          </w:tcPr>
          <w:p w14:paraId="560D3526" w14:textId="77777777" w:rsidR="00B02922" w:rsidRPr="00225A8D" w:rsidRDefault="00B02922" w:rsidP="00FB39F5">
            <w:pPr>
              <w:tabs>
                <w:tab w:val="decimal" w:pos="792"/>
              </w:tabs>
              <w:spacing w:line="280" w:lineRule="exact"/>
              <w:rPr>
                <w:rFonts w:ascii="Arial" w:hAnsi="Arial" w:cs="Arial"/>
                <w:b/>
                <w:bCs/>
                <w:sz w:val="16"/>
                <w:szCs w:val="16"/>
                <w:cs/>
              </w:rPr>
            </w:pPr>
          </w:p>
        </w:tc>
        <w:tc>
          <w:tcPr>
            <w:tcW w:w="1150" w:type="dxa"/>
            <w:vAlign w:val="bottom"/>
          </w:tcPr>
          <w:p w14:paraId="53BCC6B9" w14:textId="77777777" w:rsidR="00B02922" w:rsidRPr="00225A8D" w:rsidRDefault="00B02922" w:rsidP="00641A26">
            <w:pPr>
              <w:tabs>
                <w:tab w:val="decimal" w:pos="930"/>
              </w:tabs>
              <w:spacing w:line="280" w:lineRule="exact"/>
              <w:rPr>
                <w:rFonts w:ascii="Arial" w:hAnsi="Arial" w:cs="Arial"/>
                <w:sz w:val="16"/>
                <w:szCs w:val="16"/>
                <w:cs/>
              </w:rPr>
            </w:pPr>
          </w:p>
        </w:tc>
      </w:tr>
      <w:tr w:rsidR="00FE3885" w:rsidRPr="00225A8D" w14:paraId="06C0AD2E" w14:textId="77777777" w:rsidTr="00F264D2">
        <w:trPr>
          <w:trHeight w:val="288"/>
        </w:trPr>
        <w:tc>
          <w:tcPr>
            <w:tcW w:w="3510" w:type="dxa"/>
            <w:hideMark/>
          </w:tcPr>
          <w:p w14:paraId="1AD49F02" w14:textId="77777777" w:rsidR="00FE3885" w:rsidRPr="00225A8D" w:rsidRDefault="00FE3885" w:rsidP="00FE3885">
            <w:pPr>
              <w:spacing w:line="280" w:lineRule="exact"/>
              <w:ind w:left="162" w:hanging="162"/>
              <w:rPr>
                <w:rFonts w:ascii="Arial" w:hAnsi="Arial" w:cs="Arial"/>
                <w:b/>
                <w:bCs/>
                <w:sz w:val="16"/>
                <w:szCs w:val="16"/>
              </w:rPr>
            </w:pPr>
            <w:r w:rsidRPr="00225A8D">
              <w:rPr>
                <w:rFonts w:ascii="Arial" w:hAnsi="Arial" w:cs="Arial"/>
                <w:b/>
                <w:bCs/>
                <w:sz w:val="16"/>
                <w:szCs w:val="16"/>
              </w:rPr>
              <w:t>Segment total assets</w:t>
            </w:r>
          </w:p>
        </w:tc>
        <w:tc>
          <w:tcPr>
            <w:tcW w:w="1080" w:type="dxa"/>
          </w:tcPr>
          <w:p w14:paraId="69E4CF30" w14:textId="2E9922CF" w:rsidR="00FE3885" w:rsidRPr="00225A8D" w:rsidRDefault="00FE3885" w:rsidP="00FE3885">
            <w:pPr>
              <w:tabs>
                <w:tab w:val="decimal" w:pos="792"/>
              </w:tabs>
              <w:spacing w:line="280" w:lineRule="exact"/>
              <w:rPr>
                <w:rFonts w:ascii="Arial" w:hAnsi="Arial" w:cs="Arial"/>
                <w:b/>
                <w:bCs/>
                <w:sz w:val="16"/>
                <w:szCs w:val="16"/>
                <w:cs/>
              </w:rPr>
            </w:pPr>
            <w:r w:rsidRPr="00225A8D">
              <w:rPr>
                <w:rFonts w:ascii="Arial" w:hAnsi="Arial" w:cs="Arial"/>
                <w:b/>
                <w:bCs/>
                <w:sz w:val="16"/>
                <w:szCs w:val="16"/>
              </w:rPr>
              <w:t>5,692,752</w:t>
            </w:r>
          </w:p>
        </w:tc>
        <w:tc>
          <w:tcPr>
            <w:tcW w:w="1080" w:type="dxa"/>
          </w:tcPr>
          <w:p w14:paraId="09ED5EE0" w14:textId="43D9307F" w:rsidR="00FE3885" w:rsidRPr="00225A8D" w:rsidRDefault="00FE3885" w:rsidP="00FE3885">
            <w:pPr>
              <w:tabs>
                <w:tab w:val="decimal" w:pos="792"/>
              </w:tabs>
              <w:spacing w:line="280" w:lineRule="exact"/>
              <w:rPr>
                <w:rFonts w:ascii="Arial" w:hAnsi="Arial" w:cs="Arial"/>
                <w:b/>
                <w:bCs/>
                <w:sz w:val="16"/>
                <w:szCs w:val="16"/>
                <w:cs/>
              </w:rPr>
            </w:pPr>
            <w:r w:rsidRPr="00225A8D">
              <w:rPr>
                <w:rFonts w:ascii="Arial" w:hAnsi="Arial" w:cs="Arial"/>
                <w:b/>
                <w:bCs/>
                <w:sz w:val="16"/>
                <w:szCs w:val="16"/>
                <w:cs/>
              </w:rPr>
              <w:t>2,896,626</w:t>
            </w:r>
          </w:p>
        </w:tc>
        <w:tc>
          <w:tcPr>
            <w:tcW w:w="1207" w:type="dxa"/>
          </w:tcPr>
          <w:p w14:paraId="725D6335" w14:textId="7E26550B" w:rsidR="00FE3885" w:rsidRPr="00225A8D" w:rsidRDefault="00FE3885" w:rsidP="00FE3885">
            <w:pPr>
              <w:tabs>
                <w:tab w:val="decimal" w:pos="792"/>
              </w:tabs>
              <w:spacing w:line="280" w:lineRule="exact"/>
              <w:rPr>
                <w:rFonts w:ascii="Arial" w:hAnsi="Arial" w:cs="Arial"/>
                <w:b/>
                <w:bCs/>
                <w:sz w:val="16"/>
                <w:szCs w:val="16"/>
                <w:cs/>
              </w:rPr>
            </w:pPr>
            <w:r w:rsidRPr="00225A8D">
              <w:rPr>
                <w:rFonts w:ascii="Arial" w:hAnsi="Arial" w:cs="Arial"/>
                <w:b/>
                <w:bCs/>
                <w:sz w:val="16"/>
                <w:szCs w:val="16"/>
                <w:cs/>
              </w:rPr>
              <w:t>8,589,378</w:t>
            </w:r>
          </w:p>
        </w:tc>
        <w:tc>
          <w:tcPr>
            <w:tcW w:w="1170" w:type="dxa"/>
          </w:tcPr>
          <w:p w14:paraId="03B3CC10" w14:textId="1F999031" w:rsidR="00FE3885" w:rsidRPr="00225A8D" w:rsidRDefault="00FE3885" w:rsidP="00FE3885">
            <w:pPr>
              <w:tabs>
                <w:tab w:val="decimal" w:pos="792"/>
              </w:tabs>
              <w:spacing w:line="280" w:lineRule="exact"/>
              <w:rPr>
                <w:rFonts w:ascii="Arial" w:hAnsi="Arial" w:cs="Arial"/>
                <w:b/>
                <w:bCs/>
                <w:sz w:val="16"/>
                <w:szCs w:val="16"/>
                <w:cs/>
              </w:rPr>
            </w:pPr>
            <w:r w:rsidRPr="00225A8D">
              <w:rPr>
                <w:rFonts w:ascii="Arial" w:hAnsi="Arial" w:cs="Arial"/>
                <w:b/>
                <w:bCs/>
                <w:sz w:val="16"/>
                <w:szCs w:val="16"/>
              </w:rPr>
              <w:t>132,673</w:t>
            </w:r>
          </w:p>
        </w:tc>
        <w:tc>
          <w:tcPr>
            <w:tcW w:w="1150" w:type="dxa"/>
          </w:tcPr>
          <w:p w14:paraId="23A83331" w14:textId="613D71C1" w:rsidR="00FE3885" w:rsidRPr="00225A8D" w:rsidRDefault="00FE3885" w:rsidP="00641A26">
            <w:pPr>
              <w:tabs>
                <w:tab w:val="decimal" w:pos="930"/>
              </w:tabs>
              <w:spacing w:line="280" w:lineRule="exact"/>
              <w:rPr>
                <w:rFonts w:ascii="Arial" w:hAnsi="Arial" w:cs="Arial"/>
                <w:b/>
                <w:bCs/>
                <w:sz w:val="16"/>
                <w:szCs w:val="16"/>
                <w:cs/>
              </w:rPr>
            </w:pPr>
            <w:r w:rsidRPr="00225A8D">
              <w:rPr>
                <w:rFonts w:ascii="Arial" w:hAnsi="Arial" w:cs="Arial"/>
                <w:b/>
                <w:bCs/>
                <w:sz w:val="16"/>
                <w:szCs w:val="16"/>
                <w:cs/>
              </w:rPr>
              <w:t>8,722,051</w:t>
            </w:r>
          </w:p>
        </w:tc>
      </w:tr>
      <w:tr w:rsidR="00DD711D" w:rsidRPr="00225A8D" w14:paraId="0BF12F97" w14:textId="77777777" w:rsidTr="00F264D2">
        <w:trPr>
          <w:trHeight w:val="288"/>
        </w:trPr>
        <w:tc>
          <w:tcPr>
            <w:tcW w:w="3510" w:type="dxa"/>
          </w:tcPr>
          <w:p w14:paraId="28C0710A" w14:textId="35517735" w:rsidR="00DD711D" w:rsidRPr="00225A8D" w:rsidRDefault="00225A8D" w:rsidP="00DD711D">
            <w:pPr>
              <w:spacing w:line="280" w:lineRule="exact"/>
              <w:ind w:left="162" w:hanging="162"/>
              <w:rPr>
                <w:rFonts w:ascii="Arial" w:hAnsi="Arial" w:cs="Arial"/>
                <w:sz w:val="16"/>
                <w:szCs w:val="16"/>
              </w:rPr>
            </w:pPr>
            <w:r>
              <w:rPr>
                <w:rFonts w:ascii="Arial" w:hAnsi="Arial" w:cs="Arial"/>
                <w:sz w:val="16"/>
                <w:szCs w:val="16"/>
              </w:rPr>
              <w:t>In</w:t>
            </w:r>
            <w:r w:rsidR="00DD711D" w:rsidRPr="00225A8D">
              <w:rPr>
                <w:rFonts w:ascii="Arial" w:hAnsi="Arial" w:cs="Arial"/>
                <w:sz w:val="16"/>
                <w:szCs w:val="16"/>
              </w:rPr>
              <w:t>crease of non-current assets other than financial instruments and deferred tax assets</w:t>
            </w:r>
          </w:p>
        </w:tc>
        <w:tc>
          <w:tcPr>
            <w:tcW w:w="1080" w:type="dxa"/>
            <w:vAlign w:val="bottom"/>
          </w:tcPr>
          <w:p w14:paraId="79BD505D" w14:textId="4E72CBA7" w:rsidR="00DD711D" w:rsidRPr="00225A8D" w:rsidRDefault="00DD711D" w:rsidP="00DD711D">
            <w:pPr>
              <w:tabs>
                <w:tab w:val="decimal" w:pos="792"/>
              </w:tabs>
              <w:spacing w:line="280" w:lineRule="exact"/>
              <w:rPr>
                <w:rFonts w:ascii="Arial" w:hAnsi="Arial" w:cs="Arial"/>
                <w:sz w:val="16"/>
                <w:szCs w:val="16"/>
                <w:cs/>
              </w:rPr>
            </w:pPr>
            <w:r w:rsidRPr="00225A8D">
              <w:rPr>
                <w:rFonts w:ascii="Arial" w:hAnsi="Arial" w:cs="Arial"/>
                <w:sz w:val="16"/>
                <w:szCs w:val="16"/>
                <w:cs/>
              </w:rPr>
              <w:t>66,592</w:t>
            </w:r>
          </w:p>
        </w:tc>
        <w:tc>
          <w:tcPr>
            <w:tcW w:w="1080" w:type="dxa"/>
            <w:vAlign w:val="bottom"/>
          </w:tcPr>
          <w:p w14:paraId="6EC107C7" w14:textId="24FBA7D3" w:rsidR="00DD711D" w:rsidRPr="00225A8D" w:rsidRDefault="00DD711D" w:rsidP="00DD711D">
            <w:pPr>
              <w:tabs>
                <w:tab w:val="decimal" w:pos="792"/>
              </w:tabs>
              <w:spacing w:line="280" w:lineRule="exact"/>
              <w:rPr>
                <w:rFonts w:ascii="Arial" w:hAnsi="Arial" w:cs="Arial"/>
                <w:sz w:val="16"/>
                <w:szCs w:val="16"/>
                <w:cs/>
              </w:rPr>
            </w:pPr>
            <w:r w:rsidRPr="00225A8D">
              <w:rPr>
                <w:rFonts w:ascii="Arial" w:hAnsi="Arial" w:cs="Arial"/>
                <w:sz w:val="16"/>
                <w:szCs w:val="16"/>
              </w:rPr>
              <w:t>25,091</w:t>
            </w:r>
          </w:p>
        </w:tc>
        <w:tc>
          <w:tcPr>
            <w:tcW w:w="1207" w:type="dxa"/>
            <w:vAlign w:val="bottom"/>
          </w:tcPr>
          <w:p w14:paraId="7E545134" w14:textId="6562218B" w:rsidR="00DD711D" w:rsidRPr="00225A8D" w:rsidRDefault="00DD711D" w:rsidP="00DD711D">
            <w:pPr>
              <w:tabs>
                <w:tab w:val="decimal" w:pos="792"/>
              </w:tabs>
              <w:spacing w:line="280" w:lineRule="exact"/>
              <w:rPr>
                <w:rFonts w:ascii="Arial" w:hAnsi="Arial" w:cs="Arial"/>
                <w:sz w:val="16"/>
                <w:szCs w:val="16"/>
                <w:cs/>
              </w:rPr>
            </w:pPr>
            <w:r w:rsidRPr="00225A8D">
              <w:rPr>
                <w:rFonts w:ascii="Arial" w:hAnsi="Arial" w:cs="Arial"/>
                <w:sz w:val="16"/>
                <w:szCs w:val="16"/>
                <w:cs/>
              </w:rPr>
              <w:t>91,683</w:t>
            </w:r>
          </w:p>
        </w:tc>
        <w:tc>
          <w:tcPr>
            <w:tcW w:w="1170" w:type="dxa"/>
            <w:vAlign w:val="bottom"/>
          </w:tcPr>
          <w:p w14:paraId="03BC3819" w14:textId="333DE6ED" w:rsidR="00DD711D" w:rsidRPr="00225A8D" w:rsidRDefault="00A74B8B" w:rsidP="00DD711D">
            <w:pPr>
              <w:tabs>
                <w:tab w:val="decimal" w:pos="792"/>
              </w:tabs>
              <w:spacing w:line="280" w:lineRule="exact"/>
              <w:rPr>
                <w:rFonts w:ascii="Arial" w:hAnsi="Arial" w:cs="Arial"/>
                <w:sz w:val="16"/>
                <w:szCs w:val="16"/>
                <w:cs/>
              </w:rPr>
            </w:pPr>
            <w:r w:rsidRPr="00225A8D">
              <w:rPr>
                <w:rFonts w:ascii="Arial" w:hAnsi="Arial" w:cs="Arial"/>
                <w:sz w:val="16"/>
                <w:szCs w:val="16"/>
              </w:rPr>
              <w:t>-</w:t>
            </w:r>
          </w:p>
        </w:tc>
        <w:tc>
          <w:tcPr>
            <w:tcW w:w="1150" w:type="dxa"/>
            <w:vAlign w:val="bottom"/>
          </w:tcPr>
          <w:p w14:paraId="66C0C277" w14:textId="6C51BF24" w:rsidR="00DD711D" w:rsidRPr="00225A8D" w:rsidRDefault="00A74B8B" w:rsidP="00641A26">
            <w:pPr>
              <w:tabs>
                <w:tab w:val="decimal" w:pos="930"/>
              </w:tabs>
              <w:spacing w:line="280" w:lineRule="exact"/>
              <w:rPr>
                <w:rFonts w:ascii="Arial" w:hAnsi="Arial" w:cs="Arial"/>
                <w:sz w:val="16"/>
                <w:szCs w:val="16"/>
                <w:cs/>
              </w:rPr>
            </w:pPr>
            <w:r w:rsidRPr="00225A8D">
              <w:rPr>
                <w:rFonts w:ascii="Arial" w:hAnsi="Arial" w:cs="Arial"/>
                <w:sz w:val="16"/>
                <w:szCs w:val="16"/>
              </w:rPr>
              <w:t>91,683</w:t>
            </w:r>
          </w:p>
        </w:tc>
      </w:tr>
      <w:tr w:rsidR="00DD711D" w:rsidRPr="00225A8D" w14:paraId="2DB8DE32" w14:textId="77777777" w:rsidTr="00F264D2">
        <w:trPr>
          <w:trHeight w:val="288"/>
        </w:trPr>
        <w:tc>
          <w:tcPr>
            <w:tcW w:w="3510" w:type="dxa"/>
          </w:tcPr>
          <w:p w14:paraId="3EBB7DF6" w14:textId="77777777" w:rsidR="00DD711D" w:rsidRPr="00225A8D" w:rsidRDefault="00DD711D" w:rsidP="00DD711D">
            <w:pPr>
              <w:spacing w:line="280" w:lineRule="exact"/>
              <w:ind w:left="162" w:hanging="162"/>
              <w:rPr>
                <w:rFonts w:ascii="Arial" w:hAnsi="Arial" w:cs="Arial"/>
                <w:sz w:val="16"/>
                <w:szCs w:val="16"/>
              </w:rPr>
            </w:pPr>
          </w:p>
        </w:tc>
        <w:tc>
          <w:tcPr>
            <w:tcW w:w="1080" w:type="dxa"/>
          </w:tcPr>
          <w:p w14:paraId="39DC127F" w14:textId="77777777" w:rsidR="00DD711D" w:rsidRPr="00225A8D" w:rsidRDefault="00DD711D" w:rsidP="00DD711D">
            <w:pPr>
              <w:tabs>
                <w:tab w:val="decimal" w:pos="792"/>
              </w:tabs>
              <w:spacing w:line="280" w:lineRule="exact"/>
              <w:rPr>
                <w:rFonts w:ascii="Arial" w:hAnsi="Arial" w:cs="Arial"/>
                <w:sz w:val="16"/>
                <w:szCs w:val="16"/>
                <w:cs/>
              </w:rPr>
            </w:pPr>
          </w:p>
        </w:tc>
        <w:tc>
          <w:tcPr>
            <w:tcW w:w="1080" w:type="dxa"/>
          </w:tcPr>
          <w:p w14:paraId="4ABE5A98" w14:textId="77777777" w:rsidR="00DD711D" w:rsidRPr="00225A8D" w:rsidRDefault="00DD711D" w:rsidP="00DD711D">
            <w:pPr>
              <w:tabs>
                <w:tab w:val="decimal" w:pos="792"/>
              </w:tabs>
              <w:spacing w:line="280" w:lineRule="exact"/>
              <w:rPr>
                <w:rFonts w:ascii="Arial" w:hAnsi="Arial" w:cs="Arial"/>
                <w:sz w:val="16"/>
                <w:szCs w:val="16"/>
                <w:cs/>
              </w:rPr>
            </w:pPr>
          </w:p>
        </w:tc>
        <w:tc>
          <w:tcPr>
            <w:tcW w:w="1207" w:type="dxa"/>
          </w:tcPr>
          <w:p w14:paraId="03A64580" w14:textId="77777777" w:rsidR="00DD711D" w:rsidRPr="00225A8D" w:rsidRDefault="00DD711D" w:rsidP="00DD711D">
            <w:pPr>
              <w:tabs>
                <w:tab w:val="decimal" w:pos="792"/>
              </w:tabs>
              <w:spacing w:line="280" w:lineRule="exact"/>
              <w:rPr>
                <w:rFonts w:ascii="Arial" w:hAnsi="Arial" w:cs="Arial"/>
                <w:sz w:val="16"/>
                <w:szCs w:val="16"/>
                <w:cs/>
              </w:rPr>
            </w:pPr>
          </w:p>
        </w:tc>
        <w:tc>
          <w:tcPr>
            <w:tcW w:w="1170" w:type="dxa"/>
          </w:tcPr>
          <w:p w14:paraId="1CC4EF88" w14:textId="77777777" w:rsidR="00DD711D" w:rsidRPr="00225A8D" w:rsidRDefault="00DD711D" w:rsidP="00DD711D">
            <w:pPr>
              <w:tabs>
                <w:tab w:val="decimal" w:pos="792"/>
              </w:tabs>
              <w:spacing w:line="280" w:lineRule="exact"/>
              <w:rPr>
                <w:rFonts w:ascii="Arial" w:hAnsi="Arial" w:cs="Arial"/>
                <w:sz w:val="16"/>
                <w:szCs w:val="16"/>
                <w:cs/>
              </w:rPr>
            </w:pPr>
          </w:p>
        </w:tc>
        <w:tc>
          <w:tcPr>
            <w:tcW w:w="1150" w:type="dxa"/>
          </w:tcPr>
          <w:p w14:paraId="4A25F871" w14:textId="77777777" w:rsidR="00DD711D" w:rsidRPr="00225A8D" w:rsidRDefault="00DD711D" w:rsidP="00641A26">
            <w:pPr>
              <w:tabs>
                <w:tab w:val="decimal" w:pos="930"/>
              </w:tabs>
              <w:spacing w:line="280" w:lineRule="exact"/>
              <w:rPr>
                <w:rFonts w:ascii="Arial" w:hAnsi="Arial" w:cs="Arial"/>
                <w:sz w:val="16"/>
                <w:szCs w:val="16"/>
                <w:cs/>
              </w:rPr>
            </w:pPr>
          </w:p>
        </w:tc>
      </w:tr>
      <w:tr w:rsidR="00DD711D" w:rsidRPr="00225A8D" w14:paraId="0F4CAAE1" w14:textId="77777777" w:rsidTr="00F264D2">
        <w:trPr>
          <w:trHeight w:val="288"/>
        </w:trPr>
        <w:tc>
          <w:tcPr>
            <w:tcW w:w="3510" w:type="dxa"/>
            <w:hideMark/>
          </w:tcPr>
          <w:p w14:paraId="2830E128" w14:textId="77777777" w:rsidR="00DD711D" w:rsidRPr="00225A8D" w:rsidRDefault="00DD711D" w:rsidP="00DD711D">
            <w:pPr>
              <w:spacing w:line="280" w:lineRule="exact"/>
              <w:ind w:left="162" w:hanging="162"/>
              <w:rPr>
                <w:rFonts w:ascii="Arial" w:hAnsi="Arial" w:cs="Arial"/>
                <w:b/>
                <w:bCs/>
                <w:sz w:val="16"/>
                <w:szCs w:val="16"/>
              </w:rPr>
            </w:pPr>
            <w:r w:rsidRPr="00225A8D">
              <w:rPr>
                <w:rFonts w:ascii="Arial" w:hAnsi="Arial" w:cs="Arial"/>
                <w:b/>
                <w:bCs/>
                <w:sz w:val="16"/>
                <w:szCs w:val="16"/>
              </w:rPr>
              <w:t>Segment total liabilities</w:t>
            </w:r>
          </w:p>
        </w:tc>
        <w:tc>
          <w:tcPr>
            <w:tcW w:w="1080" w:type="dxa"/>
          </w:tcPr>
          <w:p w14:paraId="763A8FD3" w14:textId="4FEC37CA" w:rsidR="00DD711D" w:rsidRPr="00225A8D" w:rsidRDefault="00DD711D" w:rsidP="00DD711D">
            <w:pPr>
              <w:tabs>
                <w:tab w:val="decimal" w:pos="792"/>
              </w:tabs>
              <w:spacing w:line="280" w:lineRule="exact"/>
              <w:rPr>
                <w:rFonts w:ascii="Arial" w:hAnsi="Arial" w:cs="Arial"/>
                <w:b/>
                <w:bCs/>
                <w:sz w:val="16"/>
                <w:szCs w:val="16"/>
                <w:cs/>
              </w:rPr>
            </w:pPr>
            <w:r w:rsidRPr="00225A8D">
              <w:rPr>
                <w:rFonts w:ascii="Arial" w:hAnsi="Arial" w:cs="Arial"/>
                <w:b/>
                <w:bCs/>
                <w:sz w:val="16"/>
                <w:szCs w:val="16"/>
              </w:rPr>
              <w:t>2,466,701</w:t>
            </w:r>
          </w:p>
        </w:tc>
        <w:tc>
          <w:tcPr>
            <w:tcW w:w="1080" w:type="dxa"/>
          </w:tcPr>
          <w:p w14:paraId="3FAC78C1" w14:textId="34252679" w:rsidR="00DD711D" w:rsidRPr="00225A8D" w:rsidRDefault="00DD711D" w:rsidP="00DD711D">
            <w:pPr>
              <w:tabs>
                <w:tab w:val="decimal" w:pos="792"/>
              </w:tabs>
              <w:spacing w:line="280" w:lineRule="exact"/>
              <w:rPr>
                <w:rFonts w:ascii="Arial" w:hAnsi="Arial" w:cs="Arial"/>
                <w:b/>
                <w:bCs/>
                <w:sz w:val="16"/>
                <w:szCs w:val="16"/>
                <w:cs/>
              </w:rPr>
            </w:pPr>
            <w:r w:rsidRPr="00225A8D">
              <w:rPr>
                <w:rFonts w:ascii="Arial" w:hAnsi="Arial" w:cs="Arial"/>
                <w:b/>
                <w:bCs/>
                <w:sz w:val="16"/>
                <w:szCs w:val="16"/>
                <w:cs/>
              </w:rPr>
              <w:t>477,636</w:t>
            </w:r>
          </w:p>
        </w:tc>
        <w:tc>
          <w:tcPr>
            <w:tcW w:w="1207" w:type="dxa"/>
          </w:tcPr>
          <w:p w14:paraId="56A15B8E" w14:textId="1041C946" w:rsidR="00DD711D" w:rsidRPr="00225A8D" w:rsidRDefault="00DD711D" w:rsidP="00DD711D">
            <w:pPr>
              <w:tabs>
                <w:tab w:val="decimal" w:pos="792"/>
              </w:tabs>
              <w:spacing w:line="280" w:lineRule="exact"/>
              <w:rPr>
                <w:rFonts w:ascii="Arial" w:hAnsi="Arial" w:cs="Arial"/>
                <w:b/>
                <w:bCs/>
                <w:sz w:val="16"/>
                <w:szCs w:val="16"/>
                <w:cs/>
              </w:rPr>
            </w:pPr>
            <w:r w:rsidRPr="00225A8D">
              <w:rPr>
                <w:rFonts w:ascii="Arial" w:hAnsi="Arial" w:cs="Arial"/>
                <w:b/>
                <w:bCs/>
                <w:sz w:val="16"/>
                <w:szCs w:val="16"/>
                <w:cs/>
              </w:rPr>
              <w:t>2,944,337</w:t>
            </w:r>
          </w:p>
        </w:tc>
        <w:tc>
          <w:tcPr>
            <w:tcW w:w="1170" w:type="dxa"/>
          </w:tcPr>
          <w:p w14:paraId="07422F74" w14:textId="46D349B0" w:rsidR="00DD711D" w:rsidRPr="00225A8D" w:rsidRDefault="00DD711D" w:rsidP="00DD711D">
            <w:pPr>
              <w:tabs>
                <w:tab w:val="decimal" w:pos="792"/>
              </w:tabs>
              <w:spacing w:line="280" w:lineRule="exact"/>
              <w:rPr>
                <w:rFonts w:ascii="Arial" w:hAnsi="Arial" w:cs="Arial"/>
                <w:b/>
                <w:bCs/>
                <w:sz w:val="16"/>
                <w:szCs w:val="16"/>
                <w:cs/>
              </w:rPr>
            </w:pPr>
            <w:r w:rsidRPr="00225A8D">
              <w:rPr>
                <w:rFonts w:ascii="Arial" w:hAnsi="Arial" w:cs="Arial"/>
                <w:b/>
                <w:bCs/>
                <w:sz w:val="16"/>
                <w:szCs w:val="16"/>
              </w:rPr>
              <w:t>133,798</w:t>
            </w:r>
          </w:p>
        </w:tc>
        <w:tc>
          <w:tcPr>
            <w:tcW w:w="1150" w:type="dxa"/>
          </w:tcPr>
          <w:p w14:paraId="112338F4" w14:textId="32BEB4D0" w:rsidR="00DD711D" w:rsidRPr="00225A8D" w:rsidRDefault="00DD711D" w:rsidP="00641A26">
            <w:pPr>
              <w:tabs>
                <w:tab w:val="decimal" w:pos="930"/>
              </w:tabs>
              <w:spacing w:line="280" w:lineRule="exact"/>
              <w:rPr>
                <w:rFonts w:ascii="Arial" w:hAnsi="Arial" w:cs="Arial"/>
                <w:b/>
                <w:bCs/>
                <w:sz w:val="16"/>
                <w:szCs w:val="16"/>
              </w:rPr>
            </w:pPr>
            <w:r w:rsidRPr="00225A8D">
              <w:rPr>
                <w:rFonts w:ascii="Arial" w:hAnsi="Arial" w:cs="Arial"/>
                <w:b/>
                <w:bCs/>
                <w:sz w:val="16"/>
                <w:szCs w:val="16"/>
              </w:rPr>
              <w:t>3,078,135</w:t>
            </w:r>
          </w:p>
        </w:tc>
      </w:tr>
    </w:tbl>
    <w:p w14:paraId="0B444319" w14:textId="77777777" w:rsidR="00886116" w:rsidRDefault="00886116" w:rsidP="008E7036">
      <w:pPr>
        <w:ind w:right="83"/>
        <w:jc w:val="right"/>
        <w:rPr>
          <w:rFonts w:ascii="Arial" w:eastAsia="Times New Roman" w:hAnsi="Arial" w:cs="Arial"/>
          <w:sz w:val="16"/>
          <w:szCs w:val="16"/>
        </w:rPr>
      </w:pPr>
    </w:p>
    <w:p w14:paraId="54CEC2E3" w14:textId="77777777" w:rsidR="00F264D2" w:rsidRDefault="00F264D2">
      <w:pPr>
        <w:rPr>
          <w:rFonts w:ascii="Arial" w:eastAsia="Times New Roman" w:hAnsi="Arial" w:cs="Arial"/>
          <w:sz w:val="16"/>
          <w:szCs w:val="16"/>
        </w:rPr>
      </w:pPr>
      <w:r>
        <w:rPr>
          <w:rFonts w:ascii="Arial" w:eastAsia="Times New Roman" w:hAnsi="Arial" w:cs="Arial"/>
          <w:sz w:val="16"/>
          <w:szCs w:val="16"/>
        </w:rPr>
        <w:br w:type="page"/>
      </w:r>
    </w:p>
    <w:p w14:paraId="07AA121D" w14:textId="77777777" w:rsidR="00C54206" w:rsidRPr="00225A8D" w:rsidRDefault="00C54206" w:rsidP="00C54206">
      <w:pPr>
        <w:spacing w:before="0" w:after="0" w:line="380" w:lineRule="exact"/>
        <w:jc w:val="right"/>
        <w:rPr>
          <w:rFonts w:ascii="Arial" w:eastAsia="Times New Roman" w:hAnsi="Arial" w:cs="Arial"/>
          <w:sz w:val="16"/>
          <w:szCs w:val="16"/>
        </w:rPr>
      </w:pPr>
      <w:r w:rsidRPr="00225A8D">
        <w:rPr>
          <w:rFonts w:ascii="Arial" w:eastAsia="Times New Roman" w:hAnsi="Arial" w:cs="Arial"/>
          <w:sz w:val="16"/>
          <w:szCs w:val="16"/>
        </w:rPr>
        <w:lastRenderedPageBreak/>
        <w:t>(Unit: Thousand Baht)</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C54206" w:rsidRPr="00225A8D" w14:paraId="483EA499" w14:textId="77777777" w:rsidTr="00963D4B">
        <w:tc>
          <w:tcPr>
            <w:tcW w:w="3510" w:type="dxa"/>
            <w:vAlign w:val="bottom"/>
            <w:hideMark/>
          </w:tcPr>
          <w:p w14:paraId="2285AA52" w14:textId="77777777" w:rsidR="00C54206" w:rsidRPr="00225A8D" w:rsidRDefault="00C54206" w:rsidP="00963D4B">
            <w:pPr>
              <w:spacing w:line="280" w:lineRule="exact"/>
              <w:rPr>
                <w:rFonts w:ascii="Arial" w:hAnsi="Arial" w:cs="Arial"/>
                <w:sz w:val="16"/>
                <w:szCs w:val="16"/>
              </w:rPr>
            </w:pPr>
          </w:p>
        </w:tc>
        <w:tc>
          <w:tcPr>
            <w:tcW w:w="5687" w:type="dxa"/>
            <w:gridSpan w:val="5"/>
            <w:vAlign w:val="bottom"/>
          </w:tcPr>
          <w:p w14:paraId="7CE3BFB6" w14:textId="77777777" w:rsidR="00C54206" w:rsidRPr="00225A8D" w:rsidRDefault="00C54206" w:rsidP="00963D4B">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For the year ended 31 December 2021</w:t>
            </w:r>
          </w:p>
        </w:tc>
      </w:tr>
      <w:tr w:rsidR="00C54206" w:rsidRPr="00225A8D" w14:paraId="6F78D0F9" w14:textId="77777777" w:rsidTr="00963D4B">
        <w:tc>
          <w:tcPr>
            <w:tcW w:w="3510" w:type="dxa"/>
            <w:vAlign w:val="bottom"/>
          </w:tcPr>
          <w:p w14:paraId="263D689C" w14:textId="77777777" w:rsidR="00C54206" w:rsidRPr="00225A8D" w:rsidRDefault="00C54206" w:rsidP="00963D4B">
            <w:pPr>
              <w:spacing w:line="280" w:lineRule="exact"/>
              <w:rPr>
                <w:rFonts w:ascii="Arial" w:hAnsi="Arial" w:cs="Arial"/>
                <w:sz w:val="16"/>
                <w:szCs w:val="16"/>
              </w:rPr>
            </w:pPr>
          </w:p>
        </w:tc>
        <w:tc>
          <w:tcPr>
            <w:tcW w:w="1080" w:type="dxa"/>
            <w:vAlign w:val="bottom"/>
          </w:tcPr>
          <w:p w14:paraId="1CE2F926" w14:textId="77777777" w:rsidR="00C54206" w:rsidRPr="00225A8D" w:rsidRDefault="00C54206" w:rsidP="00963D4B">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Starch</w:t>
            </w:r>
          </w:p>
        </w:tc>
        <w:tc>
          <w:tcPr>
            <w:tcW w:w="1080" w:type="dxa"/>
            <w:vAlign w:val="bottom"/>
          </w:tcPr>
          <w:p w14:paraId="4A7CDD6D" w14:textId="77777777" w:rsidR="00C54206" w:rsidRPr="00225A8D" w:rsidRDefault="00C54206" w:rsidP="00963D4B">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Food</w:t>
            </w:r>
          </w:p>
        </w:tc>
        <w:tc>
          <w:tcPr>
            <w:tcW w:w="1207" w:type="dxa"/>
            <w:vAlign w:val="bottom"/>
          </w:tcPr>
          <w:p w14:paraId="33478866" w14:textId="77777777" w:rsidR="00C54206" w:rsidRPr="00225A8D" w:rsidRDefault="00C54206" w:rsidP="00963D4B">
            <w:pPr>
              <w:pBdr>
                <w:bottom w:val="single" w:sz="2" w:space="1" w:color="auto"/>
              </w:pBdr>
              <w:spacing w:line="280" w:lineRule="exact"/>
              <w:jc w:val="center"/>
              <w:rPr>
                <w:rFonts w:ascii="Arial" w:hAnsi="Arial" w:cs="Arial"/>
                <w:sz w:val="16"/>
                <w:szCs w:val="16"/>
                <w:cs/>
              </w:rPr>
            </w:pPr>
            <w:r w:rsidRPr="00225A8D">
              <w:rPr>
                <w:rFonts w:ascii="Arial" w:hAnsi="Arial" w:cs="Arial"/>
                <w:sz w:val="16"/>
                <w:szCs w:val="16"/>
              </w:rPr>
              <w:t>Total reportable segments</w:t>
            </w:r>
          </w:p>
        </w:tc>
        <w:tc>
          <w:tcPr>
            <w:tcW w:w="1170" w:type="dxa"/>
            <w:vAlign w:val="bottom"/>
          </w:tcPr>
          <w:p w14:paraId="5A4876D0" w14:textId="77777777" w:rsidR="00C54206" w:rsidRPr="00225A8D" w:rsidRDefault="00C54206" w:rsidP="00963D4B">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Adjustments and eliminations</w:t>
            </w:r>
          </w:p>
        </w:tc>
        <w:tc>
          <w:tcPr>
            <w:tcW w:w="1150" w:type="dxa"/>
            <w:vAlign w:val="bottom"/>
          </w:tcPr>
          <w:p w14:paraId="2902E786" w14:textId="77777777" w:rsidR="00C54206" w:rsidRPr="00225A8D" w:rsidRDefault="00C54206" w:rsidP="00963D4B">
            <w:pPr>
              <w:pBdr>
                <w:bottom w:val="single" w:sz="2" w:space="1" w:color="auto"/>
              </w:pBdr>
              <w:spacing w:line="280" w:lineRule="exact"/>
              <w:jc w:val="center"/>
              <w:rPr>
                <w:rFonts w:ascii="Arial" w:hAnsi="Arial" w:cs="Arial"/>
                <w:sz w:val="16"/>
                <w:szCs w:val="16"/>
              </w:rPr>
            </w:pPr>
            <w:r w:rsidRPr="00225A8D">
              <w:rPr>
                <w:rFonts w:ascii="Arial" w:hAnsi="Arial" w:cs="Arial"/>
                <w:sz w:val="16"/>
                <w:szCs w:val="16"/>
              </w:rPr>
              <w:t>Consolidated financial statements</w:t>
            </w:r>
          </w:p>
        </w:tc>
      </w:tr>
      <w:tr w:rsidR="00C54206" w:rsidRPr="00225A8D" w14:paraId="5AC578F9" w14:textId="77777777" w:rsidTr="00963D4B">
        <w:trPr>
          <w:trHeight w:val="80"/>
        </w:trPr>
        <w:tc>
          <w:tcPr>
            <w:tcW w:w="3510" w:type="dxa"/>
            <w:hideMark/>
          </w:tcPr>
          <w:p w14:paraId="08F5E3BC"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Revenue from external customers</w:t>
            </w:r>
          </w:p>
        </w:tc>
        <w:tc>
          <w:tcPr>
            <w:tcW w:w="1080" w:type="dxa"/>
          </w:tcPr>
          <w:p w14:paraId="5C2E5FC3" w14:textId="77777777" w:rsidR="00C54206" w:rsidRPr="00225A8D" w:rsidRDefault="00C54206" w:rsidP="00963D4B">
            <w:pPr>
              <w:tabs>
                <w:tab w:val="decimal" w:pos="792"/>
              </w:tabs>
              <w:spacing w:line="280" w:lineRule="exact"/>
              <w:rPr>
                <w:rFonts w:ascii="Arial" w:hAnsi="Arial" w:cs="Arial"/>
                <w:sz w:val="16"/>
                <w:szCs w:val="16"/>
              </w:rPr>
            </w:pPr>
            <w:r w:rsidRPr="00225A8D">
              <w:rPr>
                <w:rFonts w:ascii="Arial" w:hAnsi="Arial" w:cs="Arial"/>
                <w:sz w:val="16"/>
                <w:szCs w:val="16"/>
              </w:rPr>
              <w:t>7,356,423</w:t>
            </w:r>
          </w:p>
        </w:tc>
        <w:tc>
          <w:tcPr>
            <w:tcW w:w="1080" w:type="dxa"/>
          </w:tcPr>
          <w:p w14:paraId="7A1CAC14"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1,767,388</w:t>
            </w:r>
          </w:p>
        </w:tc>
        <w:tc>
          <w:tcPr>
            <w:tcW w:w="1207" w:type="dxa"/>
          </w:tcPr>
          <w:p w14:paraId="39027F37"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cs/>
              </w:rPr>
              <w:t>9,123,811</w:t>
            </w:r>
          </w:p>
        </w:tc>
        <w:tc>
          <w:tcPr>
            <w:tcW w:w="1170" w:type="dxa"/>
          </w:tcPr>
          <w:p w14:paraId="2FD735E0"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(18,372)</w:t>
            </w:r>
          </w:p>
        </w:tc>
        <w:tc>
          <w:tcPr>
            <w:tcW w:w="1150" w:type="dxa"/>
          </w:tcPr>
          <w:p w14:paraId="6E3AA47E"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9,105,439</w:t>
            </w:r>
          </w:p>
        </w:tc>
      </w:tr>
      <w:tr w:rsidR="00C54206" w:rsidRPr="00225A8D" w14:paraId="7812C5FD" w14:textId="77777777" w:rsidTr="00963D4B">
        <w:tc>
          <w:tcPr>
            <w:tcW w:w="3510" w:type="dxa"/>
            <w:vAlign w:val="bottom"/>
          </w:tcPr>
          <w:p w14:paraId="64BEC464" w14:textId="77777777" w:rsidR="00C54206" w:rsidRPr="00225A8D" w:rsidRDefault="00C54206" w:rsidP="00963D4B">
            <w:pPr>
              <w:spacing w:line="280" w:lineRule="exact"/>
              <w:ind w:left="162" w:hanging="162"/>
              <w:rPr>
                <w:rFonts w:ascii="Arial" w:hAnsi="Arial" w:cs="Arial"/>
                <w:sz w:val="16"/>
                <w:szCs w:val="16"/>
                <w:cs/>
              </w:rPr>
            </w:pPr>
            <w:r w:rsidRPr="00225A8D">
              <w:rPr>
                <w:rFonts w:ascii="Arial" w:hAnsi="Arial" w:cs="Arial"/>
                <w:sz w:val="16"/>
                <w:szCs w:val="16"/>
              </w:rPr>
              <w:t>Interest revenue</w:t>
            </w:r>
          </w:p>
        </w:tc>
        <w:tc>
          <w:tcPr>
            <w:tcW w:w="1080" w:type="dxa"/>
          </w:tcPr>
          <w:p w14:paraId="05812BAA"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1,839</w:t>
            </w:r>
          </w:p>
        </w:tc>
        <w:tc>
          <w:tcPr>
            <w:tcW w:w="1080" w:type="dxa"/>
          </w:tcPr>
          <w:p w14:paraId="4774CB7C" w14:textId="77777777" w:rsidR="00C54206" w:rsidRPr="00225A8D" w:rsidRDefault="00C54206" w:rsidP="00963D4B">
            <w:pPr>
              <w:tabs>
                <w:tab w:val="decimal" w:pos="792"/>
              </w:tabs>
              <w:spacing w:line="280" w:lineRule="exact"/>
              <w:rPr>
                <w:rFonts w:ascii="Arial" w:hAnsi="Arial" w:cs="Arial"/>
                <w:sz w:val="16"/>
                <w:szCs w:val="16"/>
              </w:rPr>
            </w:pPr>
            <w:r w:rsidRPr="00225A8D">
              <w:rPr>
                <w:rFonts w:ascii="Arial" w:hAnsi="Arial" w:cs="Arial"/>
                <w:sz w:val="16"/>
                <w:szCs w:val="16"/>
              </w:rPr>
              <w:t>833</w:t>
            </w:r>
          </w:p>
        </w:tc>
        <w:tc>
          <w:tcPr>
            <w:tcW w:w="1207" w:type="dxa"/>
          </w:tcPr>
          <w:p w14:paraId="66AF2CC3"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cs/>
              </w:rPr>
              <w:t>2,672</w:t>
            </w:r>
          </w:p>
        </w:tc>
        <w:tc>
          <w:tcPr>
            <w:tcW w:w="1170" w:type="dxa"/>
            <w:vAlign w:val="bottom"/>
          </w:tcPr>
          <w:p w14:paraId="69551113"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7F7CF6BE"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2,672</w:t>
            </w:r>
          </w:p>
        </w:tc>
      </w:tr>
      <w:tr w:rsidR="00C54206" w:rsidRPr="00225A8D" w14:paraId="0F5D63F2" w14:textId="77777777" w:rsidTr="00963D4B">
        <w:tc>
          <w:tcPr>
            <w:tcW w:w="3510" w:type="dxa"/>
            <w:vAlign w:val="bottom"/>
          </w:tcPr>
          <w:p w14:paraId="03427B91"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Depreciation and amortisation</w:t>
            </w:r>
          </w:p>
        </w:tc>
        <w:tc>
          <w:tcPr>
            <w:tcW w:w="1080" w:type="dxa"/>
          </w:tcPr>
          <w:p w14:paraId="288B1882" w14:textId="77777777" w:rsidR="00C54206" w:rsidRPr="00225A8D" w:rsidRDefault="00C54206" w:rsidP="00963D4B">
            <w:pPr>
              <w:tabs>
                <w:tab w:val="decimal" w:pos="792"/>
              </w:tabs>
              <w:spacing w:line="280" w:lineRule="exact"/>
              <w:rPr>
                <w:rFonts w:ascii="Arial" w:hAnsi="Arial" w:cs="Arial"/>
                <w:sz w:val="16"/>
                <w:szCs w:val="16"/>
              </w:rPr>
            </w:pPr>
            <w:r w:rsidRPr="00225A8D">
              <w:rPr>
                <w:rFonts w:ascii="Arial" w:hAnsi="Arial" w:cs="Arial"/>
                <w:sz w:val="16"/>
                <w:szCs w:val="16"/>
              </w:rPr>
              <w:t>(362,574)</w:t>
            </w:r>
          </w:p>
        </w:tc>
        <w:tc>
          <w:tcPr>
            <w:tcW w:w="1080" w:type="dxa"/>
          </w:tcPr>
          <w:p w14:paraId="7B37FADB"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(110,994)</w:t>
            </w:r>
          </w:p>
        </w:tc>
        <w:tc>
          <w:tcPr>
            <w:tcW w:w="1207" w:type="dxa"/>
          </w:tcPr>
          <w:p w14:paraId="2D9FAD47"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rPr>
              <w:t>(473</w:t>
            </w:r>
            <w:r w:rsidRPr="00225A8D">
              <w:rPr>
                <w:rFonts w:ascii="Arial" w:hAnsi="Arial" w:cs="Arial"/>
                <w:sz w:val="16"/>
                <w:szCs w:val="16"/>
                <w:cs/>
              </w:rPr>
              <w:t>,568)</w:t>
            </w:r>
          </w:p>
        </w:tc>
        <w:tc>
          <w:tcPr>
            <w:tcW w:w="1170" w:type="dxa"/>
            <w:vAlign w:val="bottom"/>
          </w:tcPr>
          <w:p w14:paraId="61C7513C"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36845FD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(473</w:t>
            </w:r>
            <w:r w:rsidRPr="00225A8D">
              <w:rPr>
                <w:rFonts w:ascii="Arial" w:hAnsi="Arial" w:cs="Arial"/>
                <w:sz w:val="16"/>
                <w:szCs w:val="16"/>
                <w:cs/>
              </w:rPr>
              <w:t>,568)</w:t>
            </w:r>
          </w:p>
        </w:tc>
      </w:tr>
      <w:tr w:rsidR="00C54206" w:rsidRPr="00225A8D" w14:paraId="64CEB970" w14:textId="77777777" w:rsidTr="00963D4B">
        <w:tc>
          <w:tcPr>
            <w:tcW w:w="3510" w:type="dxa"/>
            <w:vAlign w:val="bottom"/>
          </w:tcPr>
          <w:p w14:paraId="0CCFEE2B"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Gain (loss) on sale of investments</w:t>
            </w:r>
          </w:p>
        </w:tc>
        <w:tc>
          <w:tcPr>
            <w:tcW w:w="1080" w:type="dxa"/>
          </w:tcPr>
          <w:p w14:paraId="1FF0A464"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1,041</w:t>
            </w:r>
          </w:p>
        </w:tc>
        <w:tc>
          <w:tcPr>
            <w:tcW w:w="1080" w:type="dxa"/>
          </w:tcPr>
          <w:p w14:paraId="6DDF4FB7"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(1,581)</w:t>
            </w:r>
          </w:p>
        </w:tc>
        <w:tc>
          <w:tcPr>
            <w:tcW w:w="1207" w:type="dxa"/>
          </w:tcPr>
          <w:p w14:paraId="2B0212F2"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rPr>
              <w:t>(540)</w:t>
            </w:r>
          </w:p>
        </w:tc>
        <w:tc>
          <w:tcPr>
            <w:tcW w:w="1170" w:type="dxa"/>
            <w:vAlign w:val="bottom"/>
          </w:tcPr>
          <w:p w14:paraId="099DA44F"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7FB52EBB"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(540)</w:t>
            </w:r>
          </w:p>
        </w:tc>
      </w:tr>
      <w:tr w:rsidR="00C54206" w:rsidRPr="00225A8D" w14:paraId="0454D834" w14:textId="77777777" w:rsidTr="00963D4B">
        <w:tc>
          <w:tcPr>
            <w:tcW w:w="3510" w:type="dxa"/>
            <w:vAlign w:val="bottom"/>
          </w:tcPr>
          <w:p w14:paraId="69ACE11D"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Gain on sale of investments properties</w:t>
            </w:r>
          </w:p>
        </w:tc>
        <w:tc>
          <w:tcPr>
            <w:tcW w:w="1080" w:type="dxa"/>
          </w:tcPr>
          <w:p w14:paraId="2845172A"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2,554</w:t>
            </w:r>
          </w:p>
        </w:tc>
        <w:tc>
          <w:tcPr>
            <w:tcW w:w="1080" w:type="dxa"/>
          </w:tcPr>
          <w:p w14:paraId="7D9662DF"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207" w:type="dxa"/>
          </w:tcPr>
          <w:p w14:paraId="0D5C0332"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cs/>
              </w:rPr>
              <w:t>2,554</w:t>
            </w:r>
          </w:p>
        </w:tc>
        <w:tc>
          <w:tcPr>
            <w:tcW w:w="1170" w:type="dxa"/>
            <w:vAlign w:val="bottom"/>
          </w:tcPr>
          <w:p w14:paraId="1DF3442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188A1503"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2,554</w:t>
            </w:r>
          </w:p>
        </w:tc>
      </w:tr>
      <w:tr w:rsidR="00C54206" w:rsidRPr="00225A8D" w14:paraId="7792403A" w14:textId="77777777" w:rsidTr="00963D4B">
        <w:tc>
          <w:tcPr>
            <w:tcW w:w="3510" w:type="dxa"/>
            <w:vAlign w:val="bottom"/>
          </w:tcPr>
          <w:p w14:paraId="45F6FAA3"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Loss from fair value measurement of derivatives</w:t>
            </w:r>
          </w:p>
        </w:tc>
        <w:tc>
          <w:tcPr>
            <w:tcW w:w="1080" w:type="dxa"/>
            <w:vAlign w:val="bottom"/>
          </w:tcPr>
          <w:p w14:paraId="2EFA1E73"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(2,626)</w:t>
            </w:r>
          </w:p>
        </w:tc>
        <w:tc>
          <w:tcPr>
            <w:tcW w:w="1080" w:type="dxa"/>
            <w:vAlign w:val="bottom"/>
          </w:tcPr>
          <w:p w14:paraId="4C6EF672"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207" w:type="dxa"/>
            <w:vAlign w:val="bottom"/>
          </w:tcPr>
          <w:p w14:paraId="57F156FE"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cs/>
              </w:rPr>
              <w:t>(2,626)</w:t>
            </w:r>
          </w:p>
        </w:tc>
        <w:tc>
          <w:tcPr>
            <w:tcW w:w="1170" w:type="dxa"/>
            <w:vAlign w:val="bottom"/>
          </w:tcPr>
          <w:p w14:paraId="60A33779"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7093F7B1"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(2,626)</w:t>
            </w:r>
          </w:p>
        </w:tc>
      </w:tr>
      <w:tr w:rsidR="00C54206" w:rsidRPr="00225A8D" w14:paraId="772BA382" w14:textId="77777777" w:rsidTr="00963D4B">
        <w:tc>
          <w:tcPr>
            <w:tcW w:w="3510" w:type="dxa"/>
            <w:vAlign w:val="bottom"/>
          </w:tcPr>
          <w:p w14:paraId="40B6E5E2"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Finance cost</w:t>
            </w:r>
          </w:p>
        </w:tc>
        <w:tc>
          <w:tcPr>
            <w:tcW w:w="1080" w:type="dxa"/>
            <w:vAlign w:val="bottom"/>
          </w:tcPr>
          <w:p w14:paraId="439DEFD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(63,348)</w:t>
            </w:r>
          </w:p>
        </w:tc>
        <w:tc>
          <w:tcPr>
            <w:tcW w:w="1080" w:type="dxa"/>
            <w:vAlign w:val="bottom"/>
          </w:tcPr>
          <w:p w14:paraId="1D06AB54"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(3,818)</w:t>
            </w:r>
          </w:p>
        </w:tc>
        <w:tc>
          <w:tcPr>
            <w:tcW w:w="1207" w:type="dxa"/>
            <w:vAlign w:val="bottom"/>
          </w:tcPr>
          <w:p w14:paraId="23E76D0A"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cs/>
              </w:rPr>
              <w:t>(67,166)</w:t>
            </w:r>
          </w:p>
        </w:tc>
        <w:tc>
          <w:tcPr>
            <w:tcW w:w="1170" w:type="dxa"/>
            <w:vAlign w:val="bottom"/>
          </w:tcPr>
          <w:p w14:paraId="004EE2F7"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p>
        </w:tc>
        <w:tc>
          <w:tcPr>
            <w:tcW w:w="1150" w:type="dxa"/>
            <w:vAlign w:val="bottom"/>
          </w:tcPr>
          <w:p w14:paraId="6D65D86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(67,166)</w:t>
            </w:r>
          </w:p>
        </w:tc>
      </w:tr>
      <w:tr w:rsidR="00C54206" w:rsidRPr="00225A8D" w14:paraId="04D19BEA" w14:textId="77777777" w:rsidTr="00963D4B">
        <w:tc>
          <w:tcPr>
            <w:tcW w:w="3510" w:type="dxa"/>
            <w:vAlign w:val="bottom"/>
          </w:tcPr>
          <w:p w14:paraId="602CB460" w14:textId="77777777" w:rsidR="00C54206" w:rsidRPr="00225A8D" w:rsidRDefault="00C54206" w:rsidP="00963D4B">
            <w:pPr>
              <w:spacing w:line="280" w:lineRule="exact"/>
              <w:ind w:left="162" w:hanging="162"/>
              <w:rPr>
                <w:rFonts w:ascii="Arial" w:hAnsi="Arial" w:cs="Arial"/>
                <w:sz w:val="16"/>
                <w:szCs w:val="16"/>
                <w:cs/>
              </w:rPr>
            </w:pPr>
            <w:r w:rsidRPr="00225A8D">
              <w:rPr>
                <w:rFonts w:ascii="Arial" w:hAnsi="Arial" w:cs="Arial"/>
                <w:sz w:val="16"/>
                <w:szCs w:val="16"/>
              </w:rPr>
              <w:t>Income tax expenses</w:t>
            </w:r>
          </w:p>
        </w:tc>
        <w:tc>
          <w:tcPr>
            <w:tcW w:w="1080" w:type="dxa"/>
          </w:tcPr>
          <w:p w14:paraId="2E10B459"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(38,885)</w:t>
            </w:r>
          </w:p>
        </w:tc>
        <w:tc>
          <w:tcPr>
            <w:tcW w:w="1080" w:type="dxa"/>
          </w:tcPr>
          <w:p w14:paraId="51E37C45"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w:t>
            </w:r>
            <w:r w:rsidRPr="00225A8D">
              <w:rPr>
                <w:rFonts w:ascii="Arial" w:hAnsi="Arial" w:cs="Arial"/>
                <w:sz w:val="16"/>
                <w:szCs w:val="16"/>
              </w:rPr>
              <w:t>27,290</w:t>
            </w:r>
            <w:r w:rsidRPr="00225A8D">
              <w:rPr>
                <w:rFonts w:ascii="Arial" w:hAnsi="Arial" w:cs="Arial"/>
                <w:sz w:val="16"/>
                <w:szCs w:val="16"/>
                <w:cs/>
              </w:rPr>
              <w:t>)</w:t>
            </w:r>
          </w:p>
        </w:tc>
        <w:tc>
          <w:tcPr>
            <w:tcW w:w="1207" w:type="dxa"/>
          </w:tcPr>
          <w:p w14:paraId="1F2336EA" w14:textId="77777777" w:rsidR="00C54206" w:rsidRPr="00225A8D" w:rsidRDefault="00C54206" w:rsidP="00963D4B">
            <w:pPr>
              <w:tabs>
                <w:tab w:val="decimal" w:pos="885"/>
              </w:tabs>
              <w:spacing w:line="280" w:lineRule="exact"/>
              <w:rPr>
                <w:rFonts w:ascii="Arial" w:hAnsi="Arial" w:cs="Arial"/>
                <w:sz w:val="16"/>
                <w:szCs w:val="16"/>
                <w:cs/>
              </w:rPr>
            </w:pPr>
            <w:r w:rsidRPr="00225A8D">
              <w:rPr>
                <w:rFonts w:ascii="Arial" w:hAnsi="Arial" w:cs="Arial"/>
                <w:sz w:val="16"/>
                <w:szCs w:val="16"/>
              </w:rPr>
              <w:t>(66,175)</w:t>
            </w:r>
          </w:p>
        </w:tc>
        <w:tc>
          <w:tcPr>
            <w:tcW w:w="1170" w:type="dxa"/>
            <w:vAlign w:val="bottom"/>
          </w:tcPr>
          <w:p w14:paraId="24FE6C4D"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81</w:t>
            </w:r>
          </w:p>
        </w:tc>
        <w:tc>
          <w:tcPr>
            <w:tcW w:w="1150" w:type="dxa"/>
            <w:vAlign w:val="bottom"/>
          </w:tcPr>
          <w:p w14:paraId="4F8D8FC7"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(66,094)</w:t>
            </w:r>
          </w:p>
        </w:tc>
      </w:tr>
      <w:tr w:rsidR="00C54206" w:rsidRPr="00225A8D" w14:paraId="63E03C1C" w14:textId="77777777" w:rsidTr="00963D4B">
        <w:trPr>
          <w:trHeight w:val="144"/>
        </w:trPr>
        <w:tc>
          <w:tcPr>
            <w:tcW w:w="3510" w:type="dxa"/>
            <w:vAlign w:val="bottom"/>
          </w:tcPr>
          <w:p w14:paraId="78571295" w14:textId="77777777" w:rsidR="00C54206" w:rsidRPr="00225A8D" w:rsidRDefault="00C54206" w:rsidP="00963D4B">
            <w:pPr>
              <w:spacing w:line="280" w:lineRule="exact"/>
              <w:ind w:left="162" w:hanging="162"/>
              <w:rPr>
                <w:rFonts w:ascii="Arial" w:hAnsi="Arial" w:cs="Arial"/>
                <w:sz w:val="16"/>
                <w:szCs w:val="16"/>
                <w:cs/>
              </w:rPr>
            </w:pPr>
            <w:r w:rsidRPr="00225A8D">
              <w:rPr>
                <w:rFonts w:ascii="Arial" w:hAnsi="Arial" w:cs="Arial"/>
                <w:b/>
                <w:bCs/>
                <w:sz w:val="16"/>
                <w:szCs w:val="16"/>
              </w:rPr>
              <w:t>Segment profit</w:t>
            </w:r>
          </w:p>
        </w:tc>
        <w:tc>
          <w:tcPr>
            <w:tcW w:w="1080" w:type="dxa"/>
          </w:tcPr>
          <w:p w14:paraId="3F70CF45" w14:textId="77777777" w:rsidR="00C54206" w:rsidRPr="00225A8D" w:rsidRDefault="00C54206" w:rsidP="00963D4B">
            <w:pPr>
              <w:tabs>
                <w:tab w:val="decimal" w:pos="792"/>
              </w:tabs>
              <w:spacing w:line="280" w:lineRule="exact"/>
              <w:rPr>
                <w:rFonts w:ascii="Arial" w:hAnsi="Arial" w:cs="Arial"/>
                <w:b/>
                <w:bCs/>
                <w:sz w:val="16"/>
                <w:szCs w:val="16"/>
              </w:rPr>
            </w:pPr>
            <w:r w:rsidRPr="00225A8D">
              <w:rPr>
                <w:rFonts w:ascii="Arial" w:hAnsi="Arial" w:cs="Arial"/>
                <w:b/>
                <w:bCs/>
                <w:sz w:val="16"/>
                <w:szCs w:val="16"/>
              </w:rPr>
              <w:t>212,795</w:t>
            </w:r>
          </w:p>
        </w:tc>
        <w:tc>
          <w:tcPr>
            <w:tcW w:w="1080" w:type="dxa"/>
          </w:tcPr>
          <w:p w14:paraId="65CC6EB1"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148,242</w:t>
            </w:r>
          </w:p>
        </w:tc>
        <w:tc>
          <w:tcPr>
            <w:tcW w:w="1207" w:type="dxa"/>
          </w:tcPr>
          <w:p w14:paraId="6EBF7A54" w14:textId="77777777" w:rsidR="00C54206" w:rsidRPr="00225A8D" w:rsidRDefault="00C54206" w:rsidP="00963D4B">
            <w:pPr>
              <w:tabs>
                <w:tab w:val="decimal" w:pos="885"/>
              </w:tabs>
              <w:spacing w:line="280" w:lineRule="exact"/>
              <w:rPr>
                <w:rFonts w:ascii="Arial" w:hAnsi="Arial" w:cs="Arial"/>
                <w:b/>
                <w:bCs/>
                <w:sz w:val="16"/>
                <w:szCs w:val="16"/>
                <w:cs/>
              </w:rPr>
            </w:pPr>
            <w:r w:rsidRPr="00225A8D">
              <w:rPr>
                <w:rFonts w:ascii="Arial" w:hAnsi="Arial" w:cs="Arial"/>
                <w:b/>
                <w:bCs/>
                <w:sz w:val="16"/>
                <w:szCs w:val="16"/>
              </w:rPr>
              <w:t>361,037</w:t>
            </w:r>
          </w:p>
        </w:tc>
        <w:tc>
          <w:tcPr>
            <w:tcW w:w="1170" w:type="dxa"/>
            <w:vAlign w:val="bottom"/>
          </w:tcPr>
          <w:p w14:paraId="42C4D649"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1,572</w:t>
            </w:r>
          </w:p>
        </w:tc>
        <w:tc>
          <w:tcPr>
            <w:tcW w:w="1150" w:type="dxa"/>
            <w:vAlign w:val="bottom"/>
          </w:tcPr>
          <w:p w14:paraId="145D8C68"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362,609</w:t>
            </w:r>
          </w:p>
        </w:tc>
      </w:tr>
      <w:tr w:rsidR="00C54206" w:rsidRPr="00225A8D" w14:paraId="577F9F5E" w14:textId="77777777" w:rsidTr="00963D4B">
        <w:tc>
          <w:tcPr>
            <w:tcW w:w="3510" w:type="dxa"/>
            <w:vAlign w:val="bottom"/>
          </w:tcPr>
          <w:p w14:paraId="2C6EDF35" w14:textId="77777777" w:rsidR="00C54206" w:rsidRPr="00225A8D" w:rsidRDefault="00C54206" w:rsidP="00963D4B">
            <w:pPr>
              <w:spacing w:line="280" w:lineRule="exact"/>
              <w:ind w:left="162" w:hanging="162"/>
              <w:rPr>
                <w:rFonts w:ascii="Arial" w:hAnsi="Arial" w:cs="Arial"/>
                <w:b/>
                <w:bCs/>
                <w:sz w:val="16"/>
                <w:szCs w:val="16"/>
              </w:rPr>
            </w:pPr>
            <w:r w:rsidRPr="00225A8D">
              <w:rPr>
                <w:rFonts w:ascii="Arial" w:hAnsi="Arial" w:cs="Arial"/>
                <w:b/>
                <w:bCs/>
                <w:sz w:val="16"/>
                <w:szCs w:val="16"/>
              </w:rPr>
              <w:t>Timing of revenue recognition:</w:t>
            </w:r>
          </w:p>
        </w:tc>
        <w:tc>
          <w:tcPr>
            <w:tcW w:w="1080" w:type="dxa"/>
          </w:tcPr>
          <w:p w14:paraId="3475B059" w14:textId="77777777" w:rsidR="00C54206" w:rsidRPr="00225A8D" w:rsidRDefault="00C54206" w:rsidP="00963D4B">
            <w:pPr>
              <w:tabs>
                <w:tab w:val="decimal" w:pos="792"/>
              </w:tabs>
              <w:spacing w:line="280" w:lineRule="exact"/>
              <w:rPr>
                <w:rFonts w:ascii="Arial" w:hAnsi="Arial" w:cs="Arial"/>
                <w:b/>
                <w:bCs/>
                <w:sz w:val="16"/>
                <w:szCs w:val="16"/>
              </w:rPr>
            </w:pPr>
          </w:p>
        </w:tc>
        <w:tc>
          <w:tcPr>
            <w:tcW w:w="1080" w:type="dxa"/>
          </w:tcPr>
          <w:p w14:paraId="21FB13BC"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207" w:type="dxa"/>
          </w:tcPr>
          <w:p w14:paraId="3830DF20"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70" w:type="dxa"/>
            <w:vAlign w:val="bottom"/>
          </w:tcPr>
          <w:p w14:paraId="45ECA192"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50" w:type="dxa"/>
            <w:vAlign w:val="bottom"/>
          </w:tcPr>
          <w:p w14:paraId="21FF3ACD" w14:textId="77777777" w:rsidR="00C54206" w:rsidRPr="00225A8D" w:rsidRDefault="00C54206" w:rsidP="00963D4B">
            <w:pPr>
              <w:tabs>
                <w:tab w:val="decimal" w:pos="792"/>
              </w:tabs>
              <w:spacing w:line="280" w:lineRule="exact"/>
              <w:rPr>
                <w:rFonts w:ascii="Arial" w:hAnsi="Arial" w:cs="Arial"/>
                <w:sz w:val="16"/>
                <w:szCs w:val="16"/>
                <w:cs/>
              </w:rPr>
            </w:pPr>
          </w:p>
        </w:tc>
      </w:tr>
      <w:tr w:rsidR="00C54206" w:rsidRPr="00225A8D" w14:paraId="0FAB6387" w14:textId="77777777" w:rsidTr="00963D4B">
        <w:tc>
          <w:tcPr>
            <w:tcW w:w="3510" w:type="dxa"/>
            <w:vAlign w:val="bottom"/>
          </w:tcPr>
          <w:p w14:paraId="5611AB45" w14:textId="77777777" w:rsidR="00C54206" w:rsidRPr="00225A8D" w:rsidRDefault="00C54206" w:rsidP="00963D4B">
            <w:pPr>
              <w:spacing w:line="280" w:lineRule="exact"/>
              <w:ind w:left="162" w:right="-105" w:hanging="162"/>
              <w:rPr>
                <w:rFonts w:ascii="Arial" w:hAnsi="Arial" w:cs="Arial"/>
                <w:sz w:val="16"/>
                <w:szCs w:val="16"/>
              </w:rPr>
            </w:pPr>
            <w:r w:rsidRPr="00225A8D">
              <w:rPr>
                <w:rFonts w:ascii="Arial" w:hAnsi="Arial" w:cs="Arial"/>
                <w:sz w:val="16"/>
                <w:szCs w:val="16"/>
              </w:rPr>
              <w:t>Revenue recognised at a point in time</w:t>
            </w:r>
          </w:p>
        </w:tc>
        <w:tc>
          <w:tcPr>
            <w:tcW w:w="1080" w:type="dxa"/>
          </w:tcPr>
          <w:p w14:paraId="7EE452E6" w14:textId="77777777" w:rsidR="00C54206" w:rsidRPr="00225A8D" w:rsidRDefault="00C54206" w:rsidP="00963D4B">
            <w:pPr>
              <w:tabs>
                <w:tab w:val="decimal" w:pos="792"/>
              </w:tabs>
              <w:spacing w:line="280" w:lineRule="exact"/>
              <w:rPr>
                <w:rFonts w:ascii="Arial" w:hAnsi="Arial" w:cs="Arial"/>
                <w:b/>
                <w:bCs/>
                <w:sz w:val="16"/>
                <w:szCs w:val="16"/>
              </w:rPr>
            </w:pPr>
          </w:p>
        </w:tc>
        <w:tc>
          <w:tcPr>
            <w:tcW w:w="1080" w:type="dxa"/>
          </w:tcPr>
          <w:p w14:paraId="184D43C8"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207" w:type="dxa"/>
          </w:tcPr>
          <w:p w14:paraId="672E1DCE"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70" w:type="dxa"/>
            <w:vAlign w:val="bottom"/>
          </w:tcPr>
          <w:p w14:paraId="6F3A52FB"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50" w:type="dxa"/>
            <w:vAlign w:val="bottom"/>
          </w:tcPr>
          <w:p w14:paraId="2B8E5DA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9,077,271</w:t>
            </w:r>
          </w:p>
        </w:tc>
      </w:tr>
      <w:tr w:rsidR="00C54206" w:rsidRPr="00225A8D" w14:paraId="54234CE5" w14:textId="77777777" w:rsidTr="00963D4B">
        <w:tc>
          <w:tcPr>
            <w:tcW w:w="3510" w:type="dxa"/>
            <w:vAlign w:val="bottom"/>
          </w:tcPr>
          <w:p w14:paraId="3D15EAB0"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Revenue recognised over time</w:t>
            </w:r>
          </w:p>
        </w:tc>
        <w:tc>
          <w:tcPr>
            <w:tcW w:w="1080" w:type="dxa"/>
          </w:tcPr>
          <w:p w14:paraId="0CD94811" w14:textId="77777777" w:rsidR="00C54206" w:rsidRPr="00225A8D" w:rsidRDefault="00C54206" w:rsidP="00963D4B">
            <w:pPr>
              <w:tabs>
                <w:tab w:val="decimal" w:pos="792"/>
              </w:tabs>
              <w:spacing w:line="280" w:lineRule="exact"/>
              <w:rPr>
                <w:rFonts w:ascii="Arial" w:hAnsi="Arial" w:cs="Arial"/>
                <w:b/>
                <w:bCs/>
                <w:sz w:val="16"/>
                <w:szCs w:val="16"/>
              </w:rPr>
            </w:pPr>
          </w:p>
        </w:tc>
        <w:tc>
          <w:tcPr>
            <w:tcW w:w="1080" w:type="dxa"/>
          </w:tcPr>
          <w:p w14:paraId="06AE7DC2"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207" w:type="dxa"/>
          </w:tcPr>
          <w:p w14:paraId="6F1B3D30"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70" w:type="dxa"/>
            <w:vAlign w:val="bottom"/>
          </w:tcPr>
          <w:p w14:paraId="03073FBF"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50" w:type="dxa"/>
            <w:vAlign w:val="bottom"/>
          </w:tcPr>
          <w:p w14:paraId="482525AE" w14:textId="77777777" w:rsidR="00C54206" w:rsidRPr="00225A8D" w:rsidRDefault="00C54206" w:rsidP="00963D4B">
            <w:pPr>
              <w:pBdr>
                <w:bottom w:val="single" w:sz="4" w:space="1" w:color="auto"/>
              </w:pBdr>
              <w:tabs>
                <w:tab w:val="decimal" w:pos="792"/>
              </w:tabs>
              <w:spacing w:line="280" w:lineRule="exact"/>
              <w:rPr>
                <w:rFonts w:ascii="Arial" w:hAnsi="Arial" w:cs="Arial"/>
                <w:sz w:val="16"/>
                <w:szCs w:val="16"/>
                <w:cs/>
              </w:rPr>
            </w:pPr>
            <w:r w:rsidRPr="00225A8D">
              <w:rPr>
                <w:rFonts w:ascii="Arial" w:hAnsi="Arial" w:cs="Arial"/>
                <w:sz w:val="16"/>
                <w:szCs w:val="16"/>
                <w:cs/>
              </w:rPr>
              <w:t>28,168</w:t>
            </w:r>
          </w:p>
        </w:tc>
      </w:tr>
      <w:tr w:rsidR="00C54206" w:rsidRPr="00225A8D" w14:paraId="3B39A780" w14:textId="77777777" w:rsidTr="00963D4B">
        <w:tc>
          <w:tcPr>
            <w:tcW w:w="3510" w:type="dxa"/>
            <w:vAlign w:val="bottom"/>
          </w:tcPr>
          <w:p w14:paraId="6949BF03"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Total revenue from contracts with customers</w:t>
            </w:r>
          </w:p>
        </w:tc>
        <w:tc>
          <w:tcPr>
            <w:tcW w:w="1080" w:type="dxa"/>
          </w:tcPr>
          <w:p w14:paraId="4D31BD6A" w14:textId="77777777" w:rsidR="00C54206" w:rsidRPr="00225A8D" w:rsidRDefault="00C54206" w:rsidP="00963D4B">
            <w:pPr>
              <w:tabs>
                <w:tab w:val="decimal" w:pos="792"/>
              </w:tabs>
              <w:spacing w:line="280" w:lineRule="exact"/>
              <w:rPr>
                <w:rFonts w:ascii="Arial" w:hAnsi="Arial" w:cs="Arial"/>
                <w:b/>
                <w:bCs/>
                <w:sz w:val="16"/>
                <w:szCs w:val="16"/>
              </w:rPr>
            </w:pPr>
          </w:p>
        </w:tc>
        <w:tc>
          <w:tcPr>
            <w:tcW w:w="1080" w:type="dxa"/>
          </w:tcPr>
          <w:p w14:paraId="083C77DC"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207" w:type="dxa"/>
          </w:tcPr>
          <w:p w14:paraId="12CED910"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70" w:type="dxa"/>
            <w:vAlign w:val="bottom"/>
          </w:tcPr>
          <w:p w14:paraId="2469FFC0"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50" w:type="dxa"/>
            <w:vAlign w:val="bottom"/>
          </w:tcPr>
          <w:p w14:paraId="1185206D" w14:textId="77777777" w:rsidR="00C54206" w:rsidRPr="00225A8D" w:rsidRDefault="00C54206" w:rsidP="00963D4B">
            <w:pPr>
              <w:pBdr>
                <w:bottom w:val="double" w:sz="4" w:space="1" w:color="auto"/>
              </w:pBdr>
              <w:tabs>
                <w:tab w:val="decimal" w:pos="792"/>
              </w:tabs>
              <w:spacing w:line="280" w:lineRule="exact"/>
              <w:rPr>
                <w:rFonts w:ascii="Arial" w:hAnsi="Arial" w:cs="Arial"/>
                <w:sz w:val="16"/>
                <w:szCs w:val="16"/>
                <w:cs/>
              </w:rPr>
            </w:pPr>
            <w:r w:rsidRPr="00225A8D">
              <w:rPr>
                <w:rFonts w:ascii="Arial" w:hAnsi="Arial" w:cs="Arial"/>
                <w:sz w:val="16"/>
                <w:szCs w:val="16"/>
                <w:cs/>
              </w:rPr>
              <w:t>9,105,439</w:t>
            </w:r>
          </w:p>
        </w:tc>
      </w:tr>
      <w:tr w:rsidR="00C54206" w:rsidRPr="00225A8D" w14:paraId="6D0EB994" w14:textId="77777777" w:rsidTr="00963D4B">
        <w:tc>
          <w:tcPr>
            <w:tcW w:w="3510" w:type="dxa"/>
            <w:vAlign w:val="bottom"/>
          </w:tcPr>
          <w:p w14:paraId="2DDBB24B" w14:textId="77777777" w:rsidR="00C54206" w:rsidRPr="00225A8D" w:rsidRDefault="00C54206" w:rsidP="00963D4B">
            <w:pPr>
              <w:spacing w:line="280" w:lineRule="exact"/>
              <w:ind w:left="162" w:hanging="162"/>
              <w:rPr>
                <w:rFonts w:ascii="Arial" w:hAnsi="Arial" w:cs="Arial"/>
                <w:sz w:val="16"/>
                <w:szCs w:val="16"/>
              </w:rPr>
            </w:pPr>
          </w:p>
        </w:tc>
        <w:tc>
          <w:tcPr>
            <w:tcW w:w="1080" w:type="dxa"/>
          </w:tcPr>
          <w:p w14:paraId="6053A416" w14:textId="77777777" w:rsidR="00C54206" w:rsidRPr="00225A8D" w:rsidRDefault="00C54206" w:rsidP="00963D4B">
            <w:pPr>
              <w:tabs>
                <w:tab w:val="decimal" w:pos="792"/>
              </w:tabs>
              <w:spacing w:line="280" w:lineRule="exact"/>
              <w:rPr>
                <w:rFonts w:ascii="Arial" w:hAnsi="Arial" w:cs="Arial"/>
                <w:b/>
                <w:bCs/>
                <w:sz w:val="16"/>
                <w:szCs w:val="16"/>
              </w:rPr>
            </w:pPr>
          </w:p>
        </w:tc>
        <w:tc>
          <w:tcPr>
            <w:tcW w:w="1080" w:type="dxa"/>
          </w:tcPr>
          <w:p w14:paraId="03CACCB8"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207" w:type="dxa"/>
          </w:tcPr>
          <w:p w14:paraId="161C5177"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70" w:type="dxa"/>
            <w:vAlign w:val="bottom"/>
          </w:tcPr>
          <w:p w14:paraId="576DF28F" w14:textId="77777777" w:rsidR="00C54206" w:rsidRPr="00225A8D" w:rsidRDefault="00C54206" w:rsidP="00963D4B">
            <w:pPr>
              <w:tabs>
                <w:tab w:val="decimal" w:pos="792"/>
              </w:tabs>
              <w:spacing w:line="280" w:lineRule="exact"/>
              <w:rPr>
                <w:rFonts w:ascii="Arial" w:hAnsi="Arial" w:cs="Arial"/>
                <w:b/>
                <w:bCs/>
                <w:sz w:val="16"/>
                <w:szCs w:val="16"/>
                <w:cs/>
              </w:rPr>
            </w:pPr>
          </w:p>
        </w:tc>
        <w:tc>
          <w:tcPr>
            <w:tcW w:w="1150" w:type="dxa"/>
            <w:vAlign w:val="bottom"/>
          </w:tcPr>
          <w:p w14:paraId="2FFF37DC" w14:textId="77777777" w:rsidR="00C54206" w:rsidRPr="00225A8D" w:rsidRDefault="00C54206" w:rsidP="00963D4B">
            <w:pPr>
              <w:tabs>
                <w:tab w:val="decimal" w:pos="792"/>
              </w:tabs>
              <w:spacing w:line="280" w:lineRule="exact"/>
              <w:rPr>
                <w:rFonts w:ascii="Arial" w:hAnsi="Arial" w:cs="Arial"/>
                <w:sz w:val="16"/>
                <w:szCs w:val="16"/>
                <w:cs/>
              </w:rPr>
            </w:pPr>
          </w:p>
        </w:tc>
      </w:tr>
      <w:tr w:rsidR="00C54206" w:rsidRPr="00225A8D" w14:paraId="7AF6BFE6" w14:textId="77777777" w:rsidTr="00963D4B">
        <w:trPr>
          <w:trHeight w:val="288"/>
        </w:trPr>
        <w:tc>
          <w:tcPr>
            <w:tcW w:w="3510" w:type="dxa"/>
            <w:hideMark/>
          </w:tcPr>
          <w:p w14:paraId="68F2479E" w14:textId="77777777" w:rsidR="00C54206" w:rsidRPr="00225A8D" w:rsidRDefault="00C54206" w:rsidP="00963D4B">
            <w:pPr>
              <w:spacing w:line="280" w:lineRule="exact"/>
              <w:ind w:left="162" w:hanging="162"/>
              <w:rPr>
                <w:rFonts w:ascii="Arial" w:hAnsi="Arial" w:cs="Arial"/>
                <w:b/>
                <w:bCs/>
                <w:sz w:val="16"/>
                <w:szCs w:val="16"/>
              </w:rPr>
            </w:pPr>
            <w:r w:rsidRPr="00225A8D">
              <w:rPr>
                <w:rFonts w:ascii="Arial" w:hAnsi="Arial" w:cs="Arial"/>
                <w:b/>
                <w:bCs/>
                <w:sz w:val="16"/>
                <w:szCs w:val="16"/>
              </w:rPr>
              <w:t>Segment total assets</w:t>
            </w:r>
          </w:p>
        </w:tc>
        <w:tc>
          <w:tcPr>
            <w:tcW w:w="1080" w:type="dxa"/>
          </w:tcPr>
          <w:p w14:paraId="31B2651F"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5,644,243</w:t>
            </w:r>
          </w:p>
        </w:tc>
        <w:tc>
          <w:tcPr>
            <w:tcW w:w="1080" w:type="dxa"/>
          </w:tcPr>
          <w:p w14:paraId="23DE1F3E"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cs/>
              </w:rPr>
              <w:t>2,982,884</w:t>
            </w:r>
          </w:p>
        </w:tc>
        <w:tc>
          <w:tcPr>
            <w:tcW w:w="1207" w:type="dxa"/>
          </w:tcPr>
          <w:p w14:paraId="1B616438"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8,627,127</w:t>
            </w:r>
          </w:p>
        </w:tc>
        <w:tc>
          <w:tcPr>
            <w:tcW w:w="1170" w:type="dxa"/>
          </w:tcPr>
          <w:p w14:paraId="024E71E5"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cs/>
              </w:rPr>
              <w:t>(23,031)</w:t>
            </w:r>
          </w:p>
        </w:tc>
        <w:tc>
          <w:tcPr>
            <w:tcW w:w="1150" w:type="dxa"/>
          </w:tcPr>
          <w:p w14:paraId="1673FE7D"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cs/>
              </w:rPr>
              <w:t>8,604,096</w:t>
            </w:r>
          </w:p>
        </w:tc>
      </w:tr>
      <w:tr w:rsidR="00C54206" w:rsidRPr="00225A8D" w14:paraId="1261CC38" w14:textId="77777777" w:rsidTr="00963D4B">
        <w:trPr>
          <w:trHeight w:val="288"/>
        </w:trPr>
        <w:tc>
          <w:tcPr>
            <w:tcW w:w="3510" w:type="dxa"/>
          </w:tcPr>
          <w:p w14:paraId="672CDE20" w14:textId="77777777" w:rsidR="00C54206" w:rsidRPr="00225A8D" w:rsidRDefault="00C54206" w:rsidP="00963D4B">
            <w:pPr>
              <w:spacing w:line="280" w:lineRule="exact"/>
              <w:ind w:left="162" w:hanging="162"/>
              <w:rPr>
                <w:rFonts w:ascii="Arial" w:hAnsi="Arial" w:cs="Arial"/>
                <w:sz w:val="16"/>
                <w:szCs w:val="16"/>
              </w:rPr>
            </w:pPr>
            <w:r w:rsidRPr="00225A8D">
              <w:rPr>
                <w:rFonts w:ascii="Arial" w:hAnsi="Arial" w:cs="Arial"/>
                <w:sz w:val="16"/>
                <w:szCs w:val="16"/>
              </w:rPr>
              <w:t>Decrease of non-current assets other than financial instruments and deferred tax assets</w:t>
            </w:r>
          </w:p>
        </w:tc>
        <w:tc>
          <w:tcPr>
            <w:tcW w:w="1080" w:type="dxa"/>
            <w:vAlign w:val="bottom"/>
          </w:tcPr>
          <w:p w14:paraId="3F527054"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(78,82</w:t>
            </w:r>
            <w:r w:rsidRPr="00225A8D">
              <w:rPr>
                <w:rFonts w:ascii="Arial" w:hAnsi="Arial" w:cs="Arial"/>
                <w:sz w:val="16"/>
                <w:szCs w:val="16"/>
              </w:rPr>
              <w:t>1</w:t>
            </w:r>
            <w:r w:rsidRPr="00225A8D">
              <w:rPr>
                <w:rFonts w:ascii="Arial" w:hAnsi="Arial" w:cs="Arial"/>
                <w:sz w:val="16"/>
                <w:szCs w:val="16"/>
                <w:cs/>
              </w:rPr>
              <w:t>)</w:t>
            </w:r>
          </w:p>
        </w:tc>
        <w:tc>
          <w:tcPr>
            <w:tcW w:w="1080" w:type="dxa"/>
            <w:vAlign w:val="bottom"/>
          </w:tcPr>
          <w:p w14:paraId="58AC2646"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(25,789)</w:t>
            </w:r>
          </w:p>
        </w:tc>
        <w:tc>
          <w:tcPr>
            <w:tcW w:w="1207" w:type="dxa"/>
            <w:vAlign w:val="bottom"/>
          </w:tcPr>
          <w:p w14:paraId="5F452A83"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(104,610)</w:t>
            </w:r>
          </w:p>
        </w:tc>
        <w:tc>
          <w:tcPr>
            <w:tcW w:w="1170" w:type="dxa"/>
            <w:vAlign w:val="bottom"/>
          </w:tcPr>
          <w:p w14:paraId="7B7CD0AF"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cs/>
              </w:rPr>
              <w:t>(56</w:t>
            </w:r>
            <w:r w:rsidRPr="00225A8D">
              <w:rPr>
                <w:rFonts w:ascii="Arial" w:hAnsi="Arial" w:cs="Arial"/>
                <w:sz w:val="16"/>
                <w:szCs w:val="16"/>
              </w:rPr>
              <w:t>1</w:t>
            </w:r>
            <w:r w:rsidRPr="00225A8D">
              <w:rPr>
                <w:rFonts w:ascii="Arial" w:hAnsi="Arial" w:cs="Arial"/>
                <w:sz w:val="16"/>
                <w:szCs w:val="16"/>
                <w:cs/>
              </w:rPr>
              <w:t>)</w:t>
            </w:r>
          </w:p>
        </w:tc>
        <w:tc>
          <w:tcPr>
            <w:tcW w:w="1150" w:type="dxa"/>
            <w:vAlign w:val="bottom"/>
          </w:tcPr>
          <w:p w14:paraId="7E5EB564" w14:textId="77777777" w:rsidR="00C54206" w:rsidRPr="00225A8D" w:rsidRDefault="00C54206" w:rsidP="00963D4B">
            <w:pPr>
              <w:tabs>
                <w:tab w:val="decimal" w:pos="792"/>
              </w:tabs>
              <w:spacing w:line="280" w:lineRule="exact"/>
              <w:rPr>
                <w:rFonts w:ascii="Arial" w:hAnsi="Arial" w:cs="Arial"/>
                <w:sz w:val="16"/>
                <w:szCs w:val="16"/>
                <w:cs/>
              </w:rPr>
            </w:pPr>
            <w:r w:rsidRPr="00225A8D">
              <w:rPr>
                <w:rFonts w:ascii="Arial" w:hAnsi="Arial" w:cs="Arial"/>
                <w:sz w:val="16"/>
                <w:szCs w:val="16"/>
              </w:rPr>
              <w:t>(105,171)</w:t>
            </w:r>
          </w:p>
        </w:tc>
      </w:tr>
      <w:tr w:rsidR="00C54206" w:rsidRPr="00225A8D" w14:paraId="07D326ED" w14:textId="77777777" w:rsidTr="00963D4B">
        <w:trPr>
          <w:trHeight w:val="288"/>
        </w:trPr>
        <w:tc>
          <w:tcPr>
            <w:tcW w:w="3510" w:type="dxa"/>
          </w:tcPr>
          <w:p w14:paraId="4CE442CE" w14:textId="77777777" w:rsidR="00C54206" w:rsidRPr="00225A8D" w:rsidRDefault="00C54206" w:rsidP="00963D4B">
            <w:pPr>
              <w:spacing w:line="280" w:lineRule="exact"/>
              <w:ind w:left="162" w:hanging="162"/>
              <w:rPr>
                <w:rFonts w:ascii="Arial" w:hAnsi="Arial" w:cs="Arial"/>
                <w:sz w:val="16"/>
                <w:szCs w:val="16"/>
              </w:rPr>
            </w:pPr>
          </w:p>
        </w:tc>
        <w:tc>
          <w:tcPr>
            <w:tcW w:w="1080" w:type="dxa"/>
          </w:tcPr>
          <w:p w14:paraId="6BE3B718" w14:textId="77777777" w:rsidR="00C54206" w:rsidRPr="00225A8D" w:rsidRDefault="00C54206" w:rsidP="00963D4B">
            <w:pPr>
              <w:tabs>
                <w:tab w:val="decimal" w:pos="792"/>
              </w:tabs>
              <w:spacing w:line="280" w:lineRule="exact"/>
              <w:rPr>
                <w:rFonts w:ascii="Arial" w:hAnsi="Arial" w:cs="Arial"/>
                <w:sz w:val="16"/>
                <w:szCs w:val="16"/>
                <w:cs/>
              </w:rPr>
            </w:pPr>
          </w:p>
        </w:tc>
        <w:tc>
          <w:tcPr>
            <w:tcW w:w="1080" w:type="dxa"/>
          </w:tcPr>
          <w:p w14:paraId="19F400E4" w14:textId="77777777" w:rsidR="00C54206" w:rsidRPr="00225A8D" w:rsidRDefault="00C54206" w:rsidP="00963D4B">
            <w:pPr>
              <w:tabs>
                <w:tab w:val="decimal" w:pos="792"/>
              </w:tabs>
              <w:spacing w:line="280" w:lineRule="exact"/>
              <w:rPr>
                <w:rFonts w:ascii="Arial" w:hAnsi="Arial" w:cs="Arial"/>
                <w:sz w:val="16"/>
                <w:szCs w:val="16"/>
                <w:cs/>
              </w:rPr>
            </w:pPr>
          </w:p>
        </w:tc>
        <w:tc>
          <w:tcPr>
            <w:tcW w:w="1207" w:type="dxa"/>
          </w:tcPr>
          <w:p w14:paraId="40D2F755" w14:textId="77777777" w:rsidR="00C54206" w:rsidRPr="00225A8D" w:rsidRDefault="00C54206" w:rsidP="00963D4B">
            <w:pPr>
              <w:tabs>
                <w:tab w:val="decimal" w:pos="792"/>
              </w:tabs>
              <w:spacing w:line="280" w:lineRule="exact"/>
              <w:rPr>
                <w:rFonts w:ascii="Arial" w:hAnsi="Arial" w:cs="Arial"/>
                <w:sz w:val="16"/>
                <w:szCs w:val="16"/>
                <w:cs/>
              </w:rPr>
            </w:pPr>
          </w:p>
        </w:tc>
        <w:tc>
          <w:tcPr>
            <w:tcW w:w="1170" w:type="dxa"/>
          </w:tcPr>
          <w:p w14:paraId="78673CCF" w14:textId="77777777" w:rsidR="00C54206" w:rsidRPr="00225A8D" w:rsidRDefault="00C54206" w:rsidP="00963D4B">
            <w:pPr>
              <w:tabs>
                <w:tab w:val="decimal" w:pos="792"/>
              </w:tabs>
              <w:spacing w:line="280" w:lineRule="exact"/>
              <w:rPr>
                <w:rFonts w:ascii="Arial" w:hAnsi="Arial" w:cs="Arial"/>
                <w:sz w:val="16"/>
                <w:szCs w:val="16"/>
                <w:cs/>
              </w:rPr>
            </w:pPr>
          </w:p>
        </w:tc>
        <w:tc>
          <w:tcPr>
            <w:tcW w:w="1150" w:type="dxa"/>
          </w:tcPr>
          <w:p w14:paraId="2B94D599" w14:textId="77777777" w:rsidR="00C54206" w:rsidRPr="00225A8D" w:rsidRDefault="00C54206" w:rsidP="00963D4B">
            <w:pPr>
              <w:tabs>
                <w:tab w:val="decimal" w:pos="792"/>
              </w:tabs>
              <w:spacing w:line="280" w:lineRule="exact"/>
              <w:rPr>
                <w:rFonts w:ascii="Arial" w:hAnsi="Arial" w:cs="Arial"/>
                <w:sz w:val="16"/>
                <w:szCs w:val="16"/>
                <w:cs/>
              </w:rPr>
            </w:pPr>
          </w:p>
        </w:tc>
      </w:tr>
      <w:tr w:rsidR="00C54206" w:rsidRPr="00225A8D" w14:paraId="4C824FE1" w14:textId="77777777" w:rsidTr="00963D4B">
        <w:trPr>
          <w:trHeight w:val="288"/>
        </w:trPr>
        <w:tc>
          <w:tcPr>
            <w:tcW w:w="3510" w:type="dxa"/>
            <w:hideMark/>
          </w:tcPr>
          <w:p w14:paraId="4A890B7E" w14:textId="77777777" w:rsidR="00C54206" w:rsidRPr="00225A8D" w:rsidRDefault="00C54206" w:rsidP="00963D4B">
            <w:pPr>
              <w:spacing w:line="280" w:lineRule="exact"/>
              <w:ind w:left="162" w:hanging="162"/>
              <w:rPr>
                <w:rFonts w:ascii="Arial" w:hAnsi="Arial" w:cs="Arial"/>
                <w:b/>
                <w:bCs/>
                <w:sz w:val="16"/>
                <w:szCs w:val="16"/>
              </w:rPr>
            </w:pPr>
            <w:r w:rsidRPr="00225A8D">
              <w:rPr>
                <w:rFonts w:ascii="Arial" w:hAnsi="Arial" w:cs="Arial"/>
                <w:b/>
                <w:bCs/>
                <w:sz w:val="16"/>
                <w:szCs w:val="16"/>
              </w:rPr>
              <w:t>Segment total liabilities</w:t>
            </w:r>
          </w:p>
        </w:tc>
        <w:tc>
          <w:tcPr>
            <w:tcW w:w="1080" w:type="dxa"/>
          </w:tcPr>
          <w:p w14:paraId="068ABFDC"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2,486,607</w:t>
            </w:r>
          </w:p>
        </w:tc>
        <w:tc>
          <w:tcPr>
            <w:tcW w:w="1080" w:type="dxa"/>
          </w:tcPr>
          <w:p w14:paraId="13EF21A8"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634,096</w:t>
            </w:r>
          </w:p>
        </w:tc>
        <w:tc>
          <w:tcPr>
            <w:tcW w:w="1207" w:type="dxa"/>
          </w:tcPr>
          <w:p w14:paraId="57EAEF7D"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3,120,703</w:t>
            </w:r>
          </w:p>
        </w:tc>
        <w:tc>
          <w:tcPr>
            <w:tcW w:w="1170" w:type="dxa"/>
          </w:tcPr>
          <w:p w14:paraId="6AF276DC" w14:textId="77777777" w:rsidR="00C54206" w:rsidRPr="00225A8D" w:rsidRDefault="00C54206" w:rsidP="00963D4B">
            <w:pPr>
              <w:tabs>
                <w:tab w:val="decimal" w:pos="792"/>
              </w:tabs>
              <w:spacing w:line="280" w:lineRule="exact"/>
              <w:rPr>
                <w:rFonts w:ascii="Arial" w:hAnsi="Arial" w:cs="Arial"/>
                <w:b/>
                <w:bCs/>
                <w:sz w:val="16"/>
                <w:szCs w:val="16"/>
                <w:cs/>
              </w:rPr>
            </w:pPr>
            <w:r w:rsidRPr="00225A8D">
              <w:rPr>
                <w:rFonts w:ascii="Arial" w:hAnsi="Arial" w:cs="Arial"/>
                <w:b/>
                <w:bCs/>
                <w:sz w:val="16"/>
                <w:szCs w:val="16"/>
              </w:rPr>
              <w:t>(50,437)</w:t>
            </w:r>
          </w:p>
        </w:tc>
        <w:tc>
          <w:tcPr>
            <w:tcW w:w="1150" w:type="dxa"/>
          </w:tcPr>
          <w:p w14:paraId="72C6B7B3" w14:textId="77777777" w:rsidR="00C54206" w:rsidRPr="00225A8D" w:rsidRDefault="00C54206" w:rsidP="00963D4B">
            <w:pPr>
              <w:tabs>
                <w:tab w:val="decimal" w:pos="792"/>
              </w:tabs>
              <w:spacing w:line="280" w:lineRule="exact"/>
              <w:rPr>
                <w:rFonts w:ascii="Arial" w:hAnsi="Arial" w:cs="Arial"/>
                <w:b/>
                <w:bCs/>
                <w:sz w:val="16"/>
                <w:szCs w:val="16"/>
              </w:rPr>
            </w:pPr>
            <w:r w:rsidRPr="00225A8D">
              <w:rPr>
                <w:rFonts w:ascii="Arial" w:hAnsi="Arial" w:cs="Arial"/>
                <w:b/>
                <w:bCs/>
                <w:sz w:val="16"/>
                <w:szCs w:val="16"/>
              </w:rPr>
              <w:t>3,070,266</w:t>
            </w:r>
          </w:p>
        </w:tc>
      </w:tr>
    </w:tbl>
    <w:p w14:paraId="478B4C86" w14:textId="145E2739" w:rsidR="007F0C99" w:rsidRPr="002D7C5E"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D7C5E">
        <w:rPr>
          <w:rFonts w:ascii="Arial" w:hAnsi="Arial"/>
          <w:szCs w:val="22"/>
        </w:rPr>
        <w:t xml:space="preserve">Revenue from external customers </w:t>
      </w:r>
      <w:r w:rsidR="00E64003">
        <w:rPr>
          <w:rFonts w:ascii="Arial" w:hAnsi="Arial"/>
          <w:szCs w:val="22"/>
        </w:rPr>
        <w:t>and non-current assets are</w:t>
      </w:r>
      <w:r w:rsidRPr="002D7C5E">
        <w:rPr>
          <w:rFonts w:ascii="Arial" w:hAnsi="Arial"/>
          <w:szCs w:val="22"/>
        </w:rPr>
        <w:t xml:space="preserve"> based on locations of </w:t>
      </w:r>
      <w:r w:rsidR="008E73E7" w:rsidRPr="002D7C5E">
        <w:rPr>
          <w:rFonts w:ascii="Arial" w:hAnsi="Arial"/>
          <w:szCs w:val="22"/>
        </w:rPr>
        <w:t xml:space="preserve">the </w:t>
      </w:r>
      <w:r w:rsidR="00BB2953">
        <w:rPr>
          <w:rFonts w:ascii="Arial" w:hAnsi="Arial"/>
          <w:szCs w:val="22"/>
        </w:rPr>
        <w:t>Group</w:t>
      </w:r>
      <w:r w:rsidRPr="002D7C5E">
        <w:rPr>
          <w:rFonts w:ascii="Arial" w:hAnsi="Arial"/>
          <w:szCs w:val="22"/>
        </w:rPr>
        <w:t>.</w:t>
      </w:r>
    </w:p>
    <w:p w14:paraId="46039875" w14:textId="77777777" w:rsidR="007F0C99" w:rsidRPr="002D7C5E" w:rsidRDefault="00CD2EBF" w:rsidP="007F0C99">
      <w:pPr>
        <w:ind w:right="29"/>
        <w:jc w:val="right"/>
        <w:rPr>
          <w:rFonts w:ascii="Arial" w:hAnsi="Arial" w:cs="Arial"/>
          <w:i/>
          <w:iCs/>
          <w:szCs w:val="22"/>
        </w:rPr>
      </w:pPr>
      <w:r w:rsidRPr="002D7C5E">
        <w:rPr>
          <w:rFonts w:ascii="Arial" w:hAnsi="Arial" w:cs="Arial"/>
          <w:color w:val="000000"/>
          <w:szCs w:val="22"/>
        </w:rPr>
        <w:t xml:space="preserve"> </w:t>
      </w:r>
      <w:r w:rsidR="007F0C99" w:rsidRPr="002D7C5E">
        <w:rPr>
          <w:rFonts w:ascii="Arial" w:hAnsi="Arial" w:cs="Arial"/>
          <w:color w:val="000000"/>
          <w:szCs w:val="22"/>
        </w:rPr>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B51123" w:rsidRPr="002D7C5E" w14:paraId="45881DEA" w14:textId="77777777" w:rsidTr="00E64003">
        <w:trPr>
          <w:trHeight w:val="80"/>
        </w:trPr>
        <w:tc>
          <w:tcPr>
            <w:tcW w:w="5400" w:type="dxa"/>
            <w:hideMark/>
          </w:tcPr>
          <w:p w14:paraId="12FC89F0" w14:textId="77777777" w:rsidR="00B51123" w:rsidRPr="002D7C5E" w:rsidRDefault="00B51123" w:rsidP="00FB18D5">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14:paraId="7D446FF6" w14:textId="77777777" w:rsidR="00B51123" w:rsidRPr="002D7C5E" w:rsidRDefault="00B51123" w:rsidP="008E73E7">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C54206" w:rsidRPr="002D7C5E" w14:paraId="4F75D96B" w14:textId="77777777" w:rsidTr="00E64003">
        <w:trPr>
          <w:trHeight w:val="80"/>
        </w:trPr>
        <w:tc>
          <w:tcPr>
            <w:tcW w:w="5400" w:type="dxa"/>
          </w:tcPr>
          <w:p w14:paraId="11F06311" w14:textId="77777777" w:rsidR="00C54206" w:rsidRPr="002D7C5E" w:rsidRDefault="00C54206" w:rsidP="00C54206">
            <w:pPr>
              <w:spacing w:line="380" w:lineRule="exact"/>
              <w:rPr>
                <w:rFonts w:ascii="Arial" w:hAnsi="Arial" w:cs="Arial"/>
                <w:color w:val="000000"/>
                <w:sz w:val="22"/>
                <w:szCs w:val="22"/>
              </w:rPr>
            </w:pPr>
          </w:p>
        </w:tc>
        <w:tc>
          <w:tcPr>
            <w:tcW w:w="1855" w:type="dxa"/>
          </w:tcPr>
          <w:p w14:paraId="4E153A79" w14:textId="595E9917" w:rsidR="00C54206" w:rsidRPr="002D7C5E" w:rsidRDefault="00C54206" w:rsidP="00C54206">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2022</w:t>
            </w:r>
          </w:p>
        </w:tc>
        <w:tc>
          <w:tcPr>
            <w:tcW w:w="1856" w:type="dxa"/>
          </w:tcPr>
          <w:p w14:paraId="1F710FBF" w14:textId="667FF0F2" w:rsidR="00C54206" w:rsidRPr="002D7C5E" w:rsidRDefault="00C54206" w:rsidP="00C54206">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r>
      <w:tr w:rsidR="00C54206" w:rsidRPr="002D7C5E" w14:paraId="0638162D" w14:textId="77777777" w:rsidTr="00E64003">
        <w:trPr>
          <w:trHeight w:val="80"/>
        </w:trPr>
        <w:tc>
          <w:tcPr>
            <w:tcW w:w="5400" w:type="dxa"/>
          </w:tcPr>
          <w:p w14:paraId="7722BF33" w14:textId="77777777" w:rsidR="00C54206" w:rsidRPr="002D7C5E" w:rsidRDefault="00C54206" w:rsidP="00C54206">
            <w:pPr>
              <w:tabs>
                <w:tab w:val="left" w:pos="2160"/>
                <w:tab w:val="right" w:pos="7280"/>
                <w:tab w:val="right" w:pos="8540"/>
              </w:tabs>
              <w:spacing w:line="380" w:lineRule="exact"/>
              <w:ind w:left="-18"/>
              <w:jc w:val="thaiDistribute"/>
              <w:rPr>
                <w:rFonts w:ascii="Arial" w:hAnsi="Arial" w:cs="Arial"/>
                <w:sz w:val="22"/>
                <w:szCs w:val="22"/>
                <w:cs/>
              </w:rPr>
            </w:pPr>
            <w:r w:rsidRPr="00476545">
              <w:rPr>
                <w:rFonts w:ascii="Arial" w:hAnsi="Arial" w:cs="Arial"/>
                <w:sz w:val="22"/>
                <w:szCs w:val="22"/>
              </w:rPr>
              <w:t>Revenue from external customers</w:t>
            </w:r>
          </w:p>
        </w:tc>
        <w:tc>
          <w:tcPr>
            <w:tcW w:w="1855" w:type="dxa"/>
          </w:tcPr>
          <w:p w14:paraId="0B0E05DC" w14:textId="77777777" w:rsidR="00C54206" w:rsidRPr="002D7C5E" w:rsidRDefault="00C54206" w:rsidP="00C54206">
            <w:pPr>
              <w:tabs>
                <w:tab w:val="decimal" w:pos="1432"/>
              </w:tabs>
              <w:spacing w:line="380" w:lineRule="exact"/>
              <w:rPr>
                <w:rFonts w:ascii="Arial" w:hAnsi="Arial" w:cs="Arial"/>
                <w:color w:val="000000"/>
                <w:sz w:val="22"/>
                <w:szCs w:val="22"/>
                <w:cs/>
              </w:rPr>
            </w:pPr>
          </w:p>
        </w:tc>
        <w:tc>
          <w:tcPr>
            <w:tcW w:w="1856" w:type="dxa"/>
          </w:tcPr>
          <w:p w14:paraId="340385FD" w14:textId="77777777" w:rsidR="00C54206" w:rsidRPr="002D7C5E" w:rsidRDefault="00C54206" w:rsidP="00C54206">
            <w:pPr>
              <w:tabs>
                <w:tab w:val="decimal" w:pos="1432"/>
              </w:tabs>
              <w:spacing w:line="380" w:lineRule="exact"/>
              <w:rPr>
                <w:rFonts w:ascii="Arial" w:hAnsi="Arial" w:cs="Arial"/>
                <w:color w:val="000000"/>
                <w:sz w:val="22"/>
                <w:szCs w:val="22"/>
                <w:cs/>
              </w:rPr>
            </w:pPr>
          </w:p>
        </w:tc>
      </w:tr>
      <w:tr w:rsidR="00B85D3B" w:rsidRPr="002D7C5E" w14:paraId="3A667B76" w14:textId="77777777" w:rsidTr="00E64003">
        <w:trPr>
          <w:trHeight w:val="339"/>
        </w:trPr>
        <w:tc>
          <w:tcPr>
            <w:tcW w:w="5400" w:type="dxa"/>
            <w:hideMark/>
          </w:tcPr>
          <w:p w14:paraId="30B778F7" w14:textId="77777777" w:rsidR="00B85D3B" w:rsidRPr="002D7C5E" w:rsidRDefault="00B85D3B" w:rsidP="00B85D3B">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Thailand</w:t>
            </w:r>
          </w:p>
        </w:tc>
        <w:tc>
          <w:tcPr>
            <w:tcW w:w="1855" w:type="dxa"/>
          </w:tcPr>
          <w:p w14:paraId="09A8738D" w14:textId="0851EC18" w:rsidR="00B85D3B" w:rsidRPr="00B85D3B" w:rsidRDefault="00B85D3B" w:rsidP="00B85D3B">
            <w:pPr>
              <w:tabs>
                <w:tab w:val="decimal" w:pos="1432"/>
              </w:tabs>
              <w:spacing w:line="380" w:lineRule="exact"/>
              <w:rPr>
                <w:rFonts w:ascii="Arial" w:hAnsi="Arial" w:cs="Arial"/>
                <w:color w:val="000000"/>
                <w:sz w:val="22"/>
                <w:szCs w:val="22"/>
                <w:cs/>
              </w:rPr>
            </w:pPr>
            <w:r w:rsidRPr="00B85D3B">
              <w:rPr>
                <w:rFonts w:ascii="Arial" w:hAnsi="Arial" w:cs="Arial"/>
                <w:sz w:val="22"/>
                <w:szCs w:val="22"/>
              </w:rPr>
              <w:t>5,899,555</w:t>
            </w:r>
          </w:p>
        </w:tc>
        <w:tc>
          <w:tcPr>
            <w:tcW w:w="1856" w:type="dxa"/>
          </w:tcPr>
          <w:p w14:paraId="1E659734" w14:textId="48E3A964" w:rsidR="00B85D3B" w:rsidRPr="00886116" w:rsidRDefault="00B85D3B" w:rsidP="00B85D3B">
            <w:pPr>
              <w:tabs>
                <w:tab w:val="decimal" w:pos="1432"/>
              </w:tabs>
              <w:spacing w:line="380" w:lineRule="exact"/>
              <w:rPr>
                <w:rFonts w:ascii="Arial" w:hAnsi="Arial" w:cs="Arial"/>
                <w:color w:val="000000"/>
                <w:sz w:val="22"/>
                <w:szCs w:val="22"/>
              </w:rPr>
            </w:pPr>
            <w:r w:rsidRPr="003D0D80">
              <w:rPr>
                <w:rFonts w:ascii="Arial" w:hAnsi="Arial" w:cs="Arial"/>
                <w:sz w:val="22"/>
                <w:szCs w:val="22"/>
              </w:rPr>
              <w:t>4,968,805</w:t>
            </w:r>
          </w:p>
        </w:tc>
      </w:tr>
      <w:tr w:rsidR="00B85D3B" w:rsidRPr="002D7C5E" w14:paraId="6E76DF55" w14:textId="77777777" w:rsidTr="00E64003">
        <w:trPr>
          <w:trHeight w:val="393"/>
        </w:trPr>
        <w:tc>
          <w:tcPr>
            <w:tcW w:w="5400" w:type="dxa"/>
            <w:hideMark/>
          </w:tcPr>
          <w:p w14:paraId="089B21FB" w14:textId="77777777" w:rsidR="00B85D3B" w:rsidRPr="002D7C5E" w:rsidRDefault="00B85D3B" w:rsidP="00B85D3B">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Vietnam</w:t>
            </w:r>
          </w:p>
        </w:tc>
        <w:tc>
          <w:tcPr>
            <w:tcW w:w="1855" w:type="dxa"/>
          </w:tcPr>
          <w:p w14:paraId="427351EE" w14:textId="49DB001A" w:rsidR="00B85D3B" w:rsidRPr="00B85D3B" w:rsidRDefault="00B85D3B" w:rsidP="00B85D3B">
            <w:pPr>
              <w:tabs>
                <w:tab w:val="decimal" w:pos="1432"/>
              </w:tabs>
              <w:spacing w:line="380" w:lineRule="exact"/>
              <w:rPr>
                <w:rFonts w:ascii="Arial" w:hAnsi="Arial" w:cs="Arial"/>
                <w:color w:val="000000"/>
                <w:sz w:val="22"/>
                <w:szCs w:val="22"/>
                <w:cs/>
              </w:rPr>
            </w:pPr>
            <w:r w:rsidRPr="00B85D3B">
              <w:rPr>
                <w:rFonts w:ascii="Arial" w:hAnsi="Arial" w:cs="Arial"/>
                <w:sz w:val="22"/>
                <w:szCs w:val="22"/>
                <w:cs/>
              </w:rPr>
              <w:t>1,577,008</w:t>
            </w:r>
          </w:p>
        </w:tc>
        <w:tc>
          <w:tcPr>
            <w:tcW w:w="1856" w:type="dxa"/>
          </w:tcPr>
          <w:p w14:paraId="5D1AF6B1" w14:textId="7D197F8A" w:rsidR="00B85D3B" w:rsidRPr="00886116" w:rsidRDefault="00B85D3B" w:rsidP="00B85D3B">
            <w:pPr>
              <w:tabs>
                <w:tab w:val="decimal" w:pos="1432"/>
              </w:tabs>
              <w:spacing w:line="380" w:lineRule="exact"/>
              <w:rPr>
                <w:rFonts w:ascii="Arial" w:hAnsi="Arial" w:cs="Arial"/>
                <w:color w:val="000000"/>
                <w:sz w:val="22"/>
                <w:szCs w:val="22"/>
                <w:cs/>
              </w:rPr>
            </w:pPr>
            <w:r w:rsidRPr="003D0D80">
              <w:rPr>
                <w:rFonts w:ascii="Arial" w:hAnsi="Arial" w:cs="Arial"/>
                <w:sz w:val="22"/>
                <w:szCs w:val="22"/>
                <w:cs/>
              </w:rPr>
              <w:t>1,548,560</w:t>
            </w:r>
          </w:p>
        </w:tc>
      </w:tr>
      <w:tr w:rsidR="00B85D3B" w:rsidRPr="002D7C5E" w14:paraId="32E12072" w14:textId="77777777" w:rsidTr="00E64003">
        <w:trPr>
          <w:trHeight w:val="393"/>
        </w:trPr>
        <w:tc>
          <w:tcPr>
            <w:tcW w:w="5400" w:type="dxa"/>
          </w:tcPr>
          <w:p w14:paraId="6162A375" w14:textId="77777777" w:rsidR="00B85D3B" w:rsidRPr="002D7C5E" w:rsidRDefault="00B85D3B" w:rsidP="00B85D3B">
            <w:pPr>
              <w:tabs>
                <w:tab w:val="left" w:pos="2160"/>
                <w:tab w:val="right" w:pos="7280"/>
                <w:tab w:val="right" w:pos="8540"/>
              </w:tabs>
              <w:spacing w:line="380" w:lineRule="exact"/>
              <w:ind w:left="162"/>
              <w:jc w:val="thaiDistribute"/>
              <w:rPr>
                <w:rFonts w:ascii="Arial" w:hAnsi="Arial" w:cs="Arial"/>
                <w:szCs w:val="22"/>
              </w:rPr>
            </w:pPr>
            <w:r w:rsidRPr="002D7C5E">
              <w:rPr>
                <w:rFonts w:ascii="Arial" w:hAnsi="Arial" w:cs="Arial"/>
                <w:sz w:val="22"/>
                <w:szCs w:val="22"/>
              </w:rPr>
              <w:t>China</w:t>
            </w:r>
          </w:p>
        </w:tc>
        <w:tc>
          <w:tcPr>
            <w:tcW w:w="1855" w:type="dxa"/>
          </w:tcPr>
          <w:p w14:paraId="2025A8C8" w14:textId="719FC5CD" w:rsidR="00B85D3B" w:rsidRPr="00B85D3B" w:rsidRDefault="00B85D3B" w:rsidP="00B85D3B">
            <w:pPr>
              <w:tabs>
                <w:tab w:val="decimal" w:pos="1432"/>
              </w:tabs>
              <w:spacing w:line="380" w:lineRule="exact"/>
              <w:rPr>
                <w:rFonts w:ascii="Arial" w:hAnsi="Arial" w:cs="Arial"/>
                <w:color w:val="000000"/>
                <w:sz w:val="22"/>
                <w:szCs w:val="22"/>
                <w:cs/>
              </w:rPr>
            </w:pPr>
            <w:r w:rsidRPr="00B85D3B">
              <w:rPr>
                <w:rFonts w:ascii="Arial" w:hAnsi="Arial" w:cs="Arial"/>
                <w:sz w:val="22"/>
                <w:szCs w:val="22"/>
              </w:rPr>
              <w:t>2,711,356</w:t>
            </w:r>
          </w:p>
        </w:tc>
        <w:tc>
          <w:tcPr>
            <w:tcW w:w="1856" w:type="dxa"/>
          </w:tcPr>
          <w:p w14:paraId="5FC8BBFF" w14:textId="3F9068FE" w:rsidR="00B85D3B" w:rsidRPr="00886116" w:rsidRDefault="00B85D3B" w:rsidP="00B85D3B">
            <w:pPr>
              <w:tabs>
                <w:tab w:val="decimal" w:pos="1432"/>
              </w:tabs>
              <w:spacing w:line="380" w:lineRule="exact"/>
              <w:rPr>
                <w:rFonts w:ascii="Arial" w:hAnsi="Arial" w:cs="Arial"/>
                <w:color w:val="000000"/>
                <w:sz w:val="22"/>
                <w:szCs w:val="22"/>
                <w:cs/>
              </w:rPr>
            </w:pPr>
            <w:r w:rsidRPr="003D0D80">
              <w:rPr>
                <w:rFonts w:ascii="Arial" w:hAnsi="Arial" w:cs="Arial"/>
                <w:sz w:val="22"/>
                <w:szCs w:val="22"/>
              </w:rPr>
              <w:t>2,410,482</w:t>
            </w:r>
          </w:p>
        </w:tc>
      </w:tr>
      <w:tr w:rsidR="00B85D3B" w:rsidRPr="00C01D7E" w14:paraId="31812D33" w14:textId="77777777" w:rsidTr="00E64003">
        <w:trPr>
          <w:trHeight w:val="393"/>
        </w:trPr>
        <w:tc>
          <w:tcPr>
            <w:tcW w:w="5400" w:type="dxa"/>
          </w:tcPr>
          <w:p w14:paraId="01A68418" w14:textId="77777777" w:rsidR="00B85D3B" w:rsidRPr="00CA5B90" w:rsidRDefault="00B85D3B" w:rsidP="00B85D3B">
            <w:pPr>
              <w:tabs>
                <w:tab w:val="left" w:pos="2160"/>
                <w:tab w:val="right" w:pos="7280"/>
                <w:tab w:val="right" w:pos="8540"/>
              </w:tabs>
              <w:spacing w:line="380" w:lineRule="exact"/>
              <w:ind w:left="162"/>
              <w:jc w:val="thaiDistribute"/>
              <w:rPr>
                <w:rFonts w:ascii="Arial" w:hAnsi="Arial" w:cstheme="minorBidi"/>
                <w:sz w:val="22"/>
                <w:szCs w:val="22"/>
              </w:rPr>
            </w:pPr>
            <w:r w:rsidRPr="00C01D7E">
              <w:rPr>
                <w:rFonts w:ascii="Arial" w:hAnsi="Arial" w:cs="Arial"/>
                <w:sz w:val="22"/>
                <w:szCs w:val="22"/>
              </w:rPr>
              <w:t>Cambodia</w:t>
            </w:r>
          </w:p>
        </w:tc>
        <w:tc>
          <w:tcPr>
            <w:tcW w:w="1855" w:type="dxa"/>
          </w:tcPr>
          <w:p w14:paraId="6C26358D" w14:textId="197439F1" w:rsidR="00B85D3B" w:rsidRPr="00B85D3B" w:rsidRDefault="00B85D3B" w:rsidP="00B85D3B">
            <w:pPr>
              <w:tabs>
                <w:tab w:val="decimal" w:pos="1432"/>
              </w:tabs>
              <w:spacing w:line="380" w:lineRule="exact"/>
              <w:rPr>
                <w:rFonts w:ascii="Arial" w:hAnsi="Arial" w:cs="Arial"/>
                <w:color w:val="000000"/>
                <w:sz w:val="22"/>
                <w:szCs w:val="22"/>
                <w:cs/>
              </w:rPr>
            </w:pPr>
            <w:r w:rsidRPr="00B85D3B">
              <w:rPr>
                <w:rFonts w:ascii="Arial" w:hAnsi="Arial" w:cs="Arial"/>
                <w:sz w:val="22"/>
                <w:szCs w:val="22"/>
              </w:rPr>
              <w:t>190,145</w:t>
            </w:r>
          </w:p>
        </w:tc>
        <w:tc>
          <w:tcPr>
            <w:tcW w:w="1856" w:type="dxa"/>
          </w:tcPr>
          <w:p w14:paraId="10E16234" w14:textId="26A70908" w:rsidR="00B85D3B" w:rsidRPr="00B13052" w:rsidRDefault="00B85D3B" w:rsidP="00B85D3B">
            <w:pPr>
              <w:tabs>
                <w:tab w:val="decimal" w:pos="1432"/>
              </w:tabs>
              <w:spacing w:line="380" w:lineRule="exact"/>
              <w:rPr>
                <w:rFonts w:ascii="Arial" w:hAnsi="Arial" w:cs="Arial"/>
                <w:color w:val="000000"/>
                <w:sz w:val="22"/>
                <w:szCs w:val="22"/>
                <w:cs/>
              </w:rPr>
            </w:pPr>
            <w:r w:rsidRPr="00B13052">
              <w:rPr>
                <w:rFonts w:ascii="Arial" w:hAnsi="Arial" w:cs="Arial"/>
                <w:sz w:val="22"/>
                <w:szCs w:val="22"/>
                <w:cs/>
              </w:rPr>
              <w:t>65,226</w:t>
            </w:r>
          </w:p>
        </w:tc>
      </w:tr>
      <w:tr w:rsidR="00B85D3B" w:rsidRPr="002D7C5E" w14:paraId="2785BFD4" w14:textId="77777777" w:rsidTr="00E64003">
        <w:tc>
          <w:tcPr>
            <w:tcW w:w="5400" w:type="dxa"/>
          </w:tcPr>
          <w:p w14:paraId="033E9A65" w14:textId="1BEA47D5" w:rsidR="00B85D3B" w:rsidRPr="00CA5B90" w:rsidRDefault="00B85D3B" w:rsidP="00B85D3B">
            <w:pPr>
              <w:tabs>
                <w:tab w:val="left" w:pos="2160"/>
                <w:tab w:val="right" w:pos="7280"/>
                <w:tab w:val="right" w:pos="8540"/>
              </w:tabs>
              <w:spacing w:line="380" w:lineRule="exact"/>
              <w:ind w:left="-18"/>
              <w:jc w:val="thaiDistribute"/>
              <w:rPr>
                <w:rFonts w:ascii="Arial" w:hAnsi="Arial" w:cstheme="minorBidi"/>
                <w:szCs w:val="22"/>
              </w:rPr>
            </w:pPr>
            <w:r w:rsidRPr="006D73E4">
              <w:rPr>
                <w:rFonts w:ascii="Arial" w:hAnsi="Arial" w:cstheme="minorBidi" w:hint="cs"/>
                <w:sz w:val="22"/>
                <w:szCs w:val="24"/>
                <w:cs/>
              </w:rPr>
              <w:t xml:space="preserve">     </w:t>
            </w:r>
            <w:r w:rsidRPr="006D73E4">
              <w:rPr>
                <w:rFonts w:ascii="Arial" w:hAnsi="Arial" w:cstheme="minorBidi"/>
                <w:sz w:val="22"/>
                <w:szCs w:val="24"/>
              </w:rPr>
              <w:t>Indonesia</w:t>
            </w:r>
          </w:p>
        </w:tc>
        <w:tc>
          <w:tcPr>
            <w:tcW w:w="1855" w:type="dxa"/>
          </w:tcPr>
          <w:p w14:paraId="13B5CB78" w14:textId="1ADF9EC1" w:rsidR="00B85D3B" w:rsidRPr="00B85D3B" w:rsidRDefault="00B85D3B" w:rsidP="00B85D3B">
            <w:pPr>
              <w:pBdr>
                <w:bottom w:val="single" w:sz="4" w:space="1" w:color="auto"/>
              </w:pBdr>
              <w:tabs>
                <w:tab w:val="decimal" w:pos="1432"/>
              </w:tabs>
              <w:spacing w:line="380" w:lineRule="exact"/>
              <w:rPr>
                <w:rFonts w:ascii="Arial" w:hAnsi="Arial" w:cs="Arial"/>
                <w:color w:val="000000"/>
                <w:sz w:val="22"/>
                <w:szCs w:val="22"/>
                <w:cs/>
              </w:rPr>
            </w:pPr>
            <w:r w:rsidRPr="00B85D3B">
              <w:rPr>
                <w:rFonts w:ascii="Arial" w:hAnsi="Arial" w:cs="Arial"/>
                <w:sz w:val="22"/>
                <w:szCs w:val="22"/>
              </w:rPr>
              <w:t>42,833</w:t>
            </w:r>
          </w:p>
        </w:tc>
        <w:tc>
          <w:tcPr>
            <w:tcW w:w="1856" w:type="dxa"/>
          </w:tcPr>
          <w:p w14:paraId="404B659B" w14:textId="62B7ED85" w:rsidR="00B85D3B" w:rsidRPr="00B13052" w:rsidRDefault="00B85D3B" w:rsidP="00B85D3B">
            <w:pPr>
              <w:pBdr>
                <w:bottom w:val="single" w:sz="4" w:space="1" w:color="auto"/>
              </w:pBdr>
              <w:tabs>
                <w:tab w:val="decimal" w:pos="1432"/>
              </w:tabs>
              <w:spacing w:line="380" w:lineRule="exact"/>
              <w:rPr>
                <w:rFonts w:ascii="Arial" w:hAnsi="Arial" w:cs="Arial"/>
                <w:color w:val="000000"/>
                <w:sz w:val="22"/>
                <w:szCs w:val="22"/>
                <w:cs/>
              </w:rPr>
            </w:pPr>
            <w:r w:rsidRPr="00B13052">
              <w:rPr>
                <w:rFonts w:ascii="Arial" w:hAnsi="Arial" w:cs="Arial"/>
                <w:sz w:val="22"/>
                <w:szCs w:val="22"/>
              </w:rPr>
              <w:t>112,366</w:t>
            </w:r>
          </w:p>
        </w:tc>
      </w:tr>
      <w:tr w:rsidR="00B85D3B" w:rsidRPr="002D7C5E" w14:paraId="38F0E606" w14:textId="77777777" w:rsidTr="00E64003">
        <w:tc>
          <w:tcPr>
            <w:tcW w:w="5400" w:type="dxa"/>
          </w:tcPr>
          <w:p w14:paraId="43AFBBDE" w14:textId="77777777" w:rsidR="00B85D3B" w:rsidRPr="002D7C5E" w:rsidRDefault="00B85D3B" w:rsidP="00B85D3B">
            <w:pPr>
              <w:tabs>
                <w:tab w:val="left" w:pos="2160"/>
                <w:tab w:val="right" w:pos="7280"/>
                <w:tab w:val="right" w:pos="8540"/>
              </w:tabs>
              <w:spacing w:line="380" w:lineRule="exact"/>
              <w:ind w:left="-18"/>
              <w:jc w:val="thaiDistribute"/>
              <w:rPr>
                <w:rFonts w:ascii="Arial" w:hAnsi="Arial" w:cs="Arial"/>
                <w:sz w:val="22"/>
                <w:szCs w:val="22"/>
                <w:cs/>
              </w:rPr>
            </w:pPr>
            <w:r w:rsidRPr="002D7C5E">
              <w:rPr>
                <w:rFonts w:ascii="Arial" w:hAnsi="Arial" w:cs="Arial"/>
                <w:sz w:val="22"/>
                <w:szCs w:val="22"/>
              </w:rPr>
              <w:t>Total</w:t>
            </w:r>
          </w:p>
        </w:tc>
        <w:tc>
          <w:tcPr>
            <w:tcW w:w="1855" w:type="dxa"/>
          </w:tcPr>
          <w:p w14:paraId="47C71248" w14:textId="0FDA218A" w:rsidR="00B85D3B" w:rsidRPr="00B85D3B" w:rsidRDefault="00B85D3B" w:rsidP="00B85D3B">
            <w:pPr>
              <w:pBdr>
                <w:bottom w:val="double" w:sz="4" w:space="1" w:color="auto"/>
              </w:pBdr>
              <w:tabs>
                <w:tab w:val="decimal" w:pos="1432"/>
              </w:tabs>
              <w:spacing w:line="380" w:lineRule="exact"/>
              <w:rPr>
                <w:rFonts w:ascii="Arial" w:hAnsi="Arial" w:cs="Arial"/>
                <w:color w:val="000000"/>
                <w:sz w:val="22"/>
                <w:szCs w:val="22"/>
                <w:cs/>
              </w:rPr>
            </w:pPr>
            <w:r w:rsidRPr="00B85D3B">
              <w:rPr>
                <w:rFonts w:ascii="Arial" w:hAnsi="Arial" w:cs="Arial"/>
                <w:sz w:val="22"/>
                <w:szCs w:val="22"/>
                <w:cs/>
              </w:rPr>
              <w:t>10,420,897</w:t>
            </w:r>
          </w:p>
        </w:tc>
        <w:tc>
          <w:tcPr>
            <w:tcW w:w="1856" w:type="dxa"/>
          </w:tcPr>
          <w:p w14:paraId="3B153DCE" w14:textId="756EF1C8" w:rsidR="00B85D3B" w:rsidRPr="00886116" w:rsidRDefault="00B85D3B" w:rsidP="00B85D3B">
            <w:pPr>
              <w:pBdr>
                <w:bottom w:val="double" w:sz="4" w:space="1" w:color="auto"/>
              </w:pBdr>
              <w:tabs>
                <w:tab w:val="decimal" w:pos="1432"/>
              </w:tabs>
              <w:spacing w:line="380" w:lineRule="exact"/>
              <w:rPr>
                <w:rFonts w:ascii="Arial" w:hAnsi="Arial" w:cs="Arial"/>
                <w:color w:val="000000"/>
                <w:sz w:val="22"/>
                <w:szCs w:val="22"/>
                <w:cs/>
              </w:rPr>
            </w:pPr>
            <w:r w:rsidRPr="003D0D80">
              <w:rPr>
                <w:rFonts w:ascii="Arial" w:hAnsi="Arial" w:cs="Arial"/>
                <w:sz w:val="22"/>
                <w:szCs w:val="22"/>
                <w:cs/>
              </w:rPr>
              <w:t>9</w:t>
            </w:r>
            <w:r w:rsidRPr="003D0D80">
              <w:rPr>
                <w:rFonts w:ascii="Arial" w:hAnsi="Arial" w:cs="Arial"/>
                <w:sz w:val="22"/>
                <w:szCs w:val="22"/>
              </w:rPr>
              <w:t>,</w:t>
            </w:r>
            <w:r w:rsidRPr="003D0D80">
              <w:rPr>
                <w:rFonts w:ascii="Arial" w:hAnsi="Arial" w:cs="Arial"/>
                <w:sz w:val="22"/>
                <w:szCs w:val="22"/>
                <w:cs/>
              </w:rPr>
              <w:t>105</w:t>
            </w:r>
            <w:r w:rsidRPr="003D0D80">
              <w:rPr>
                <w:rFonts w:ascii="Arial" w:hAnsi="Arial" w:cs="Arial"/>
                <w:sz w:val="22"/>
                <w:szCs w:val="22"/>
              </w:rPr>
              <w:t>,</w:t>
            </w:r>
            <w:r w:rsidRPr="003D0D80">
              <w:rPr>
                <w:rFonts w:ascii="Arial" w:hAnsi="Arial" w:cs="Arial"/>
                <w:sz w:val="22"/>
                <w:szCs w:val="22"/>
                <w:cs/>
              </w:rPr>
              <w:t>439</w:t>
            </w:r>
          </w:p>
        </w:tc>
      </w:tr>
    </w:tbl>
    <w:p w14:paraId="07A508C2" w14:textId="77777777" w:rsidR="00C54206" w:rsidRDefault="00C54206" w:rsidP="00E64003">
      <w:pPr>
        <w:ind w:right="29"/>
        <w:jc w:val="right"/>
        <w:rPr>
          <w:rFonts w:ascii="Arial" w:hAnsi="Arial" w:cs="Arial"/>
          <w:color w:val="000000"/>
          <w:szCs w:val="22"/>
        </w:rPr>
      </w:pPr>
    </w:p>
    <w:p w14:paraId="7C311A25" w14:textId="77777777" w:rsidR="00C54206" w:rsidRDefault="00C54206">
      <w:pPr>
        <w:rPr>
          <w:rFonts w:ascii="Arial" w:hAnsi="Arial" w:cs="Arial"/>
          <w:color w:val="000000"/>
          <w:szCs w:val="22"/>
        </w:rPr>
      </w:pPr>
      <w:r>
        <w:rPr>
          <w:rFonts w:ascii="Arial" w:hAnsi="Arial" w:cs="Arial"/>
          <w:color w:val="000000"/>
          <w:szCs w:val="22"/>
        </w:rPr>
        <w:br w:type="page"/>
      </w:r>
    </w:p>
    <w:p w14:paraId="4CBEF084" w14:textId="614DAEA0" w:rsidR="00E64003" w:rsidRPr="002D7C5E" w:rsidRDefault="00E64003" w:rsidP="00E64003">
      <w:pPr>
        <w:ind w:right="29"/>
        <w:jc w:val="right"/>
        <w:rPr>
          <w:rFonts w:ascii="Arial" w:hAnsi="Arial" w:cs="Arial"/>
          <w:i/>
          <w:iCs/>
          <w:szCs w:val="22"/>
        </w:rPr>
      </w:pPr>
      <w:r w:rsidRPr="002D7C5E">
        <w:rPr>
          <w:rFonts w:ascii="Arial" w:hAnsi="Arial" w:cs="Arial"/>
          <w:color w:val="000000"/>
          <w:szCs w:val="22"/>
        </w:rPr>
        <w:lastRenderedPageBreak/>
        <w:t>(Unit: Thousand Baht)</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55"/>
        <w:gridCol w:w="1856"/>
      </w:tblGrid>
      <w:tr w:rsidR="00E64003" w:rsidRPr="002D7C5E" w14:paraId="27B4B5BE" w14:textId="77777777" w:rsidTr="00E64003">
        <w:trPr>
          <w:trHeight w:val="80"/>
        </w:trPr>
        <w:tc>
          <w:tcPr>
            <w:tcW w:w="5400" w:type="dxa"/>
            <w:hideMark/>
          </w:tcPr>
          <w:p w14:paraId="541DC9EC" w14:textId="77777777" w:rsidR="00E64003" w:rsidRPr="002D7C5E" w:rsidRDefault="00E64003" w:rsidP="002844B9">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14:paraId="15D85800" w14:textId="7777777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E64003" w:rsidRPr="002D7C5E" w14:paraId="6425A4DA" w14:textId="77777777" w:rsidTr="00E64003">
        <w:trPr>
          <w:trHeight w:val="80"/>
        </w:trPr>
        <w:tc>
          <w:tcPr>
            <w:tcW w:w="5400" w:type="dxa"/>
          </w:tcPr>
          <w:p w14:paraId="5AAD0746" w14:textId="77777777" w:rsidR="00E64003" w:rsidRPr="002D7C5E" w:rsidRDefault="00E64003" w:rsidP="002844B9">
            <w:pPr>
              <w:spacing w:line="380" w:lineRule="exact"/>
              <w:rPr>
                <w:rFonts w:ascii="Arial" w:hAnsi="Arial" w:cs="Arial"/>
                <w:color w:val="000000"/>
                <w:sz w:val="22"/>
                <w:szCs w:val="22"/>
              </w:rPr>
            </w:pPr>
          </w:p>
        </w:tc>
        <w:tc>
          <w:tcPr>
            <w:tcW w:w="1855" w:type="dxa"/>
          </w:tcPr>
          <w:p w14:paraId="3AFCECAF" w14:textId="5A63135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w:t>
            </w:r>
            <w:r w:rsidR="00C54206">
              <w:rPr>
                <w:rFonts w:ascii="Arial" w:hAnsi="Arial" w:cs="Arial"/>
                <w:color w:val="000000"/>
                <w:sz w:val="22"/>
                <w:szCs w:val="22"/>
              </w:rPr>
              <w:t>2</w:t>
            </w:r>
          </w:p>
        </w:tc>
        <w:tc>
          <w:tcPr>
            <w:tcW w:w="1856" w:type="dxa"/>
          </w:tcPr>
          <w:p w14:paraId="1410D0C4" w14:textId="160274D7" w:rsidR="00E64003" w:rsidRPr="002D7C5E" w:rsidRDefault="00E64003" w:rsidP="002844B9">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w:t>
            </w:r>
            <w:r w:rsidR="00C54206">
              <w:rPr>
                <w:rFonts w:ascii="Arial" w:hAnsi="Arial" w:cs="Arial"/>
                <w:color w:val="000000"/>
                <w:sz w:val="22"/>
                <w:szCs w:val="22"/>
              </w:rPr>
              <w:t>1</w:t>
            </w:r>
          </w:p>
        </w:tc>
      </w:tr>
      <w:tr w:rsidR="00354469" w14:paraId="6FB4CFFC" w14:textId="77777777" w:rsidTr="00434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11" w:type="dxa"/>
            <w:gridSpan w:val="3"/>
            <w:tcBorders>
              <w:top w:val="nil"/>
              <w:left w:val="nil"/>
              <w:bottom w:val="nil"/>
              <w:right w:val="nil"/>
            </w:tcBorders>
            <w:hideMark/>
          </w:tcPr>
          <w:p w14:paraId="3070BAA3" w14:textId="1F606C87" w:rsidR="00354469" w:rsidRDefault="00354469" w:rsidP="00354469">
            <w:pPr>
              <w:spacing w:line="380" w:lineRule="exact"/>
              <w:rPr>
                <w:rFonts w:ascii="Arial" w:hAnsi="Arial" w:cs="Arial"/>
                <w:highlight w:val="cyan"/>
              </w:rPr>
            </w:pPr>
            <w:r w:rsidRPr="00E64003">
              <w:rPr>
                <w:rFonts w:ascii="Arial" w:hAnsi="Arial" w:cs="Arial"/>
                <w:sz w:val="22"/>
                <w:szCs w:val="22"/>
              </w:rPr>
              <w:t>Non-current assets</w:t>
            </w:r>
            <w:r w:rsidRPr="00E64003">
              <w:rPr>
                <w:rFonts w:ascii="Arial" w:hAnsi="Arial" w:cs="Arial" w:hint="cs"/>
                <w:sz w:val="22"/>
                <w:szCs w:val="22"/>
                <w:cs/>
              </w:rPr>
              <w:t xml:space="preserve"> </w:t>
            </w:r>
            <w:r w:rsidRPr="00E64003">
              <w:rPr>
                <w:rFonts w:ascii="Arial" w:hAnsi="Arial" w:cs="Arial"/>
                <w:sz w:val="22"/>
                <w:szCs w:val="22"/>
              </w:rPr>
              <w:t>(other than financial instruments and deferred tax assets)</w:t>
            </w:r>
          </w:p>
        </w:tc>
      </w:tr>
      <w:tr w:rsidR="004D0F96" w14:paraId="5B4EC35E"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069BEF69" w14:textId="77777777" w:rsidR="004D0F96" w:rsidRPr="00E64003" w:rsidRDefault="004D0F96" w:rsidP="004D0F96">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Thailand</w:t>
            </w:r>
          </w:p>
        </w:tc>
        <w:tc>
          <w:tcPr>
            <w:tcW w:w="1855" w:type="dxa"/>
            <w:tcBorders>
              <w:top w:val="nil"/>
              <w:left w:val="nil"/>
              <w:bottom w:val="nil"/>
              <w:right w:val="nil"/>
            </w:tcBorders>
          </w:tcPr>
          <w:p w14:paraId="273C422C" w14:textId="0B29D6DF" w:rsidR="004D0F96" w:rsidRPr="004D0F96" w:rsidRDefault="00442D7C" w:rsidP="004D0F96">
            <w:pPr>
              <w:tabs>
                <w:tab w:val="decimal" w:pos="1432"/>
              </w:tabs>
              <w:spacing w:line="380" w:lineRule="exact"/>
              <w:rPr>
                <w:rFonts w:ascii="Arial" w:hAnsi="Arial" w:cs="Arial"/>
                <w:sz w:val="22"/>
                <w:szCs w:val="22"/>
              </w:rPr>
            </w:pPr>
            <w:r>
              <w:rPr>
                <w:rFonts w:ascii="Arial" w:hAnsi="Arial" w:cs="Arial"/>
                <w:sz w:val="22"/>
                <w:szCs w:val="22"/>
              </w:rPr>
              <w:t>3,951,749</w:t>
            </w:r>
          </w:p>
        </w:tc>
        <w:tc>
          <w:tcPr>
            <w:tcW w:w="1856" w:type="dxa"/>
            <w:tcBorders>
              <w:top w:val="nil"/>
              <w:left w:val="nil"/>
              <w:bottom w:val="nil"/>
              <w:right w:val="nil"/>
            </w:tcBorders>
          </w:tcPr>
          <w:p w14:paraId="4DC36036" w14:textId="5BEAEE57" w:rsidR="004D0F96" w:rsidRPr="00E64003" w:rsidRDefault="004D0F96" w:rsidP="004D0F96">
            <w:pPr>
              <w:tabs>
                <w:tab w:val="decimal" w:pos="1432"/>
              </w:tabs>
              <w:spacing w:line="380" w:lineRule="exact"/>
              <w:rPr>
                <w:rFonts w:ascii="Arial" w:hAnsi="Arial" w:cs="Arial"/>
                <w:sz w:val="22"/>
                <w:szCs w:val="22"/>
              </w:rPr>
            </w:pPr>
            <w:r>
              <w:rPr>
                <w:rFonts w:ascii="Arial" w:hAnsi="Arial" w:cs="Arial"/>
                <w:sz w:val="22"/>
                <w:szCs w:val="22"/>
              </w:rPr>
              <w:t>3,753,286</w:t>
            </w:r>
          </w:p>
        </w:tc>
      </w:tr>
      <w:tr w:rsidR="004D0F96" w14:paraId="64F818B7"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77A9DF7C" w14:textId="77777777" w:rsidR="004D0F96" w:rsidRPr="00E64003" w:rsidRDefault="004D0F96" w:rsidP="004D0F96">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Vietnam</w:t>
            </w:r>
          </w:p>
        </w:tc>
        <w:tc>
          <w:tcPr>
            <w:tcW w:w="1855" w:type="dxa"/>
            <w:tcBorders>
              <w:top w:val="nil"/>
              <w:left w:val="nil"/>
              <w:bottom w:val="nil"/>
              <w:right w:val="nil"/>
            </w:tcBorders>
          </w:tcPr>
          <w:p w14:paraId="4AEF9F4B" w14:textId="712789B1" w:rsidR="004D0F96" w:rsidRPr="004D0F96" w:rsidRDefault="00442D7C" w:rsidP="004D0F96">
            <w:pPr>
              <w:tabs>
                <w:tab w:val="decimal" w:pos="1432"/>
              </w:tabs>
              <w:spacing w:line="380" w:lineRule="exact"/>
              <w:rPr>
                <w:rFonts w:ascii="Arial" w:hAnsi="Arial" w:cs="Arial"/>
                <w:sz w:val="22"/>
                <w:szCs w:val="22"/>
              </w:rPr>
            </w:pPr>
            <w:r>
              <w:rPr>
                <w:rFonts w:ascii="Arial" w:hAnsi="Arial" w:cs="Arial"/>
                <w:sz w:val="22"/>
                <w:szCs w:val="22"/>
              </w:rPr>
              <w:t>376,737</w:t>
            </w:r>
          </w:p>
        </w:tc>
        <w:tc>
          <w:tcPr>
            <w:tcW w:w="1856" w:type="dxa"/>
            <w:tcBorders>
              <w:top w:val="nil"/>
              <w:left w:val="nil"/>
              <w:bottom w:val="nil"/>
              <w:right w:val="nil"/>
            </w:tcBorders>
          </w:tcPr>
          <w:p w14:paraId="65BED4D7" w14:textId="7B25B34A" w:rsidR="004D0F96" w:rsidRPr="00E64003" w:rsidRDefault="004D0F96" w:rsidP="004D0F96">
            <w:pPr>
              <w:tabs>
                <w:tab w:val="decimal" w:pos="1432"/>
              </w:tabs>
              <w:spacing w:line="380" w:lineRule="exact"/>
              <w:rPr>
                <w:rFonts w:ascii="Arial" w:hAnsi="Arial" w:cs="Arial"/>
                <w:sz w:val="22"/>
                <w:szCs w:val="22"/>
              </w:rPr>
            </w:pPr>
            <w:r>
              <w:rPr>
                <w:rFonts w:ascii="Arial" w:hAnsi="Arial" w:cs="Arial"/>
                <w:sz w:val="22"/>
                <w:szCs w:val="22"/>
              </w:rPr>
              <w:t>545,633</w:t>
            </w:r>
          </w:p>
        </w:tc>
      </w:tr>
      <w:tr w:rsidR="004D0F96" w14:paraId="3C31B7EC"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1CD911CE" w14:textId="77777777" w:rsidR="004D0F96" w:rsidRPr="00E64003" w:rsidRDefault="004D0F96" w:rsidP="004D0F96">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China</w:t>
            </w:r>
          </w:p>
        </w:tc>
        <w:tc>
          <w:tcPr>
            <w:tcW w:w="1855" w:type="dxa"/>
            <w:tcBorders>
              <w:top w:val="nil"/>
              <w:left w:val="nil"/>
              <w:bottom w:val="nil"/>
              <w:right w:val="nil"/>
            </w:tcBorders>
          </w:tcPr>
          <w:p w14:paraId="4E8CBFD6" w14:textId="65909857" w:rsidR="004D0F96" w:rsidRPr="004D0F96" w:rsidRDefault="008774EF" w:rsidP="004D0F96">
            <w:pPr>
              <w:tabs>
                <w:tab w:val="decimal" w:pos="1432"/>
              </w:tabs>
              <w:spacing w:line="380" w:lineRule="exact"/>
              <w:rPr>
                <w:rFonts w:ascii="Arial" w:hAnsi="Arial" w:cs="Arial"/>
                <w:sz w:val="22"/>
                <w:szCs w:val="22"/>
              </w:rPr>
            </w:pPr>
            <w:r>
              <w:rPr>
                <w:rFonts w:ascii="Arial" w:hAnsi="Arial" w:cs="Arial"/>
                <w:sz w:val="22"/>
                <w:szCs w:val="22"/>
              </w:rPr>
              <w:t>12,896</w:t>
            </w:r>
          </w:p>
        </w:tc>
        <w:tc>
          <w:tcPr>
            <w:tcW w:w="1856" w:type="dxa"/>
            <w:tcBorders>
              <w:top w:val="nil"/>
              <w:left w:val="nil"/>
              <w:bottom w:val="nil"/>
              <w:right w:val="nil"/>
            </w:tcBorders>
            <w:hideMark/>
          </w:tcPr>
          <w:p w14:paraId="08A850D5" w14:textId="172958B1" w:rsidR="004D0F96" w:rsidRPr="00E64003" w:rsidRDefault="004D0F96" w:rsidP="004D0F96">
            <w:pPr>
              <w:tabs>
                <w:tab w:val="decimal" w:pos="1432"/>
              </w:tabs>
              <w:spacing w:line="380" w:lineRule="exact"/>
              <w:rPr>
                <w:rFonts w:ascii="Arial" w:hAnsi="Arial" w:cs="Arial"/>
                <w:sz w:val="22"/>
                <w:szCs w:val="22"/>
              </w:rPr>
            </w:pPr>
            <w:r w:rsidRPr="00E64003">
              <w:rPr>
                <w:rFonts w:ascii="Arial" w:hAnsi="Arial" w:cs="Arial" w:hint="cs"/>
                <w:sz w:val="22"/>
                <w:szCs w:val="22"/>
                <w:cs/>
              </w:rPr>
              <w:t>4</w:t>
            </w:r>
            <w:r w:rsidRPr="00E64003">
              <w:rPr>
                <w:rFonts w:ascii="Arial" w:hAnsi="Arial" w:cs="Arial" w:hint="cs"/>
                <w:sz w:val="22"/>
                <w:szCs w:val="22"/>
              </w:rPr>
              <w:t>,</w:t>
            </w:r>
            <w:r w:rsidRPr="00E64003">
              <w:rPr>
                <w:rFonts w:ascii="Arial" w:hAnsi="Arial" w:cs="Arial" w:hint="cs"/>
                <w:sz w:val="22"/>
                <w:szCs w:val="22"/>
                <w:cs/>
              </w:rPr>
              <w:t xml:space="preserve">090 </w:t>
            </w:r>
          </w:p>
        </w:tc>
      </w:tr>
      <w:tr w:rsidR="004D0F96" w14:paraId="3523F824"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5A69A995" w14:textId="77777777" w:rsidR="004D0F96" w:rsidRPr="00E64003" w:rsidRDefault="004D0F96" w:rsidP="004D0F96">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Cambodia</w:t>
            </w:r>
          </w:p>
        </w:tc>
        <w:tc>
          <w:tcPr>
            <w:tcW w:w="1855" w:type="dxa"/>
            <w:tcBorders>
              <w:top w:val="nil"/>
              <w:left w:val="nil"/>
              <w:bottom w:val="nil"/>
              <w:right w:val="nil"/>
            </w:tcBorders>
          </w:tcPr>
          <w:p w14:paraId="229B9298" w14:textId="44FFB237" w:rsidR="004D0F96" w:rsidRPr="004D0F96" w:rsidRDefault="004D0F96" w:rsidP="004D0F96">
            <w:pPr>
              <w:tabs>
                <w:tab w:val="decimal" w:pos="1432"/>
              </w:tabs>
              <w:spacing w:line="380" w:lineRule="exact"/>
              <w:rPr>
                <w:rFonts w:ascii="Arial" w:hAnsi="Arial" w:cs="Arial"/>
                <w:sz w:val="22"/>
                <w:szCs w:val="22"/>
              </w:rPr>
            </w:pPr>
            <w:r w:rsidRPr="004D0F96">
              <w:rPr>
                <w:rFonts w:ascii="Arial" w:hAnsi="Arial" w:cs="Arial"/>
                <w:sz w:val="22"/>
                <w:szCs w:val="22"/>
                <w:cs/>
              </w:rPr>
              <w:t>114,489</w:t>
            </w:r>
          </w:p>
        </w:tc>
        <w:tc>
          <w:tcPr>
            <w:tcW w:w="1856" w:type="dxa"/>
            <w:tcBorders>
              <w:top w:val="nil"/>
              <w:left w:val="nil"/>
              <w:bottom w:val="nil"/>
              <w:right w:val="nil"/>
            </w:tcBorders>
            <w:hideMark/>
          </w:tcPr>
          <w:p w14:paraId="4553A66A" w14:textId="2B9B8AF2" w:rsidR="004D0F96" w:rsidRPr="00E64003" w:rsidRDefault="004D0F96" w:rsidP="004D0F96">
            <w:pPr>
              <w:tabs>
                <w:tab w:val="decimal" w:pos="1432"/>
              </w:tabs>
              <w:spacing w:line="380" w:lineRule="exact"/>
              <w:rPr>
                <w:rFonts w:ascii="Arial" w:hAnsi="Arial" w:cs="Arial"/>
                <w:sz w:val="22"/>
                <w:szCs w:val="22"/>
              </w:rPr>
            </w:pPr>
            <w:r w:rsidRPr="00E64003">
              <w:rPr>
                <w:rFonts w:ascii="Arial" w:hAnsi="Arial" w:cs="Arial" w:hint="cs"/>
                <w:sz w:val="22"/>
                <w:szCs w:val="22"/>
                <w:cs/>
              </w:rPr>
              <w:t>64</w:t>
            </w:r>
            <w:r w:rsidRPr="00E64003">
              <w:rPr>
                <w:rFonts w:ascii="Arial" w:hAnsi="Arial" w:cs="Arial" w:hint="cs"/>
                <w:sz w:val="22"/>
                <w:szCs w:val="22"/>
              </w:rPr>
              <w:t>,</w:t>
            </w:r>
            <w:r w:rsidRPr="00E64003">
              <w:rPr>
                <w:rFonts w:ascii="Arial" w:hAnsi="Arial" w:cs="Arial" w:hint="cs"/>
                <w:sz w:val="22"/>
                <w:szCs w:val="22"/>
                <w:cs/>
              </w:rPr>
              <w:t xml:space="preserve">127 </w:t>
            </w:r>
          </w:p>
        </w:tc>
      </w:tr>
      <w:tr w:rsidR="004D0F96" w14:paraId="07DE21C5"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3FF3496E" w14:textId="77777777" w:rsidR="004D0F96" w:rsidRPr="00E64003" w:rsidRDefault="004D0F96" w:rsidP="004D0F96">
            <w:pPr>
              <w:tabs>
                <w:tab w:val="left" w:pos="2160"/>
                <w:tab w:val="right" w:pos="7280"/>
                <w:tab w:val="right" w:pos="8540"/>
              </w:tabs>
              <w:spacing w:line="380" w:lineRule="exact"/>
              <w:ind w:left="165"/>
              <w:jc w:val="thaiDistribute"/>
              <w:rPr>
                <w:rFonts w:ascii="Arial" w:hAnsi="Arial" w:cs="Arial"/>
                <w:sz w:val="22"/>
                <w:szCs w:val="22"/>
              </w:rPr>
            </w:pPr>
            <w:r w:rsidRPr="00E64003">
              <w:rPr>
                <w:rFonts w:ascii="Arial" w:hAnsi="Arial" w:cs="Arial"/>
                <w:sz w:val="22"/>
                <w:szCs w:val="22"/>
              </w:rPr>
              <w:t>Indonesia</w:t>
            </w:r>
          </w:p>
        </w:tc>
        <w:tc>
          <w:tcPr>
            <w:tcW w:w="1855" w:type="dxa"/>
            <w:tcBorders>
              <w:top w:val="nil"/>
              <w:left w:val="nil"/>
              <w:bottom w:val="nil"/>
              <w:right w:val="nil"/>
            </w:tcBorders>
          </w:tcPr>
          <w:p w14:paraId="7354DE52" w14:textId="2064B349" w:rsidR="004D0F96" w:rsidRPr="004D0F96" w:rsidRDefault="004D0F96" w:rsidP="004D0F96">
            <w:pPr>
              <w:pBdr>
                <w:bottom w:val="single" w:sz="4" w:space="1" w:color="auto"/>
              </w:pBdr>
              <w:tabs>
                <w:tab w:val="decimal" w:pos="1432"/>
              </w:tabs>
              <w:spacing w:line="380" w:lineRule="exact"/>
              <w:rPr>
                <w:rFonts w:ascii="Arial" w:hAnsi="Arial" w:cs="Arial"/>
                <w:sz w:val="22"/>
                <w:szCs w:val="22"/>
              </w:rPr>
            </w:pPr>
            <w:r w:rsidRPr="004D0F96">
              <w:rPr>
                <w:rFonts w:ascii="Arial" w:hAnsi="Arial" w:cs="Arial"/>
                <w:sz w:val="22"/>
                <w:szCs w:val="22"/>
                <w:cs/>
              </w:rPr>
              <w:t>3,045</w:t>
            </w:r>
          </w:p>
        </w:tc>
        <w:tc>
          <w:tcPr>
            <w:tcW w:w="1856" w:type="dxa"/>
            <w:tcBorders>
              <w:top w:val="nil"/>
              <w:left w:val="nil"/>
              <w:bottom w:val="nil"/>
              <w:right w:val="nil"/>
            </w:tcBorders>
            <w:hideMark/>
          </w:tcPr>
          <w:p w14:paraId="19E1D612" w14:textId="4AE6C81A" w:rsidR="004D0F96" w:rsidRPr="00E64003" w:rsidRDefault="004D0F96" w:rsidP="004D0F96">
            <w:pPr>
              <w:pBdr>
                <w:bottom w:val="sing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cs/>
              </w:rPr>
              <w:t xml:space="preserve">97 </w:t>
            </w:r>
          </w:p>
        </w:tc>
      </w:tr>
      <w:tr w:rsidR="004D0F96" w14:paraId="08D6F4C5" w14:textId="77777777" w:rsidTr="00DE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hideMark/>
          </w:tcPr>
          <w:p w14:paraId="6FC24301" w14:textId="77777777" w:rsidR="004D0F96" w:rsidRPr="00E64003" w:rsidRDefault="004D0F96" w:rsidP="004D0F96">
            <w:pPr>
              <w:tabs>
                <w:tab w:val="left" w:pos="2160"/>
                <w:tab w:val="right" w:pos="7280"/>
                <w:tab w:val="right" w:pos="8540"/>
              </w:tabs>
              <w:spacing w:line="380" w:lineRule="exact"/>
              <w:ind w:left="-18"/>
              <w:jc w:val="thaiDistribute"/>
              <w:rPr>
                <w:rFonts w:ascii="Arial" w:hAnsi="Arial" w:cs="Arial"/>
                <w:sz w:val="22"/>
                <w:szCs w:val="22"/>
              </w:rPr>
            </w:pPr>
            <w:r w:rsidRPr="00E64003">
              <w:rPr>
                <w:rFonts w:ascii="Arial" w:hAnsi="Arial" w:cs="Arial"/>
                <w:sz w:val="22"/>
                <w:szCs w:val="22"/>
              </w:rPr>
              <w:t>Total</w:t>
            </w:r>
          </w:p>
        </w:tc>
        <w:tc>
          <w:tcPr>
            <w:tcW w:w="1855" w:type="dxa"/>
            <w:tcBorders>
              <w:top w:val="nil"/>
              <w:left w:val="nil"/>
              <w:bottom w:val="nil"/>
              <w:right w:val="nil"/>
            </w:tcBorders>
          </w:tcPr>
          <w:p w14:paraId="0A915F4C" w14:textId="523EC00D" w:rsidR="004D0F96" w:rsidRPr="004D0F96" w:rsidRDefault="004D0F96" w:rsidP="004D0F96">
            <w:pPr>
              <w:pBdr>
                <w:bottom w:val="double" w:sz="4" w:space="1" w:color="auto"/>
              </w:pBdr>
              <w:tabs>
                <w:tab w:val="decimal" w:pos="1432"/>
              </w:tabs>
              <w:spacing w:line="380" w:lineRule="exact"/>
              <w:rPr>
                <w:rFonts w:ascii="Arial" w:hAnsi="Arial" w:cs="Arial"/>
                <w:sz w:val="22"/>
                <w:szCs w:val="22"/>
              </w:rPr>
            </w:pPr>
            <w:r w:rsidRPr="004D0F96">
              <w:rPr>
                <w:rFonts w:ascii="Arial" w:hAnsi="Arial" w:cs="Arial"/>
                <w:sz w:val="22"/>
                <w:szCs w:val="22"/>
                <w:cs/>
              </w:rPr>
              <w:t>4,458,916</w:t>
            </w:r>
          </w:p>
        </w:tc>
        <w:tc>
          <w:tcPr>
            <w:tcW w:w="1856" w:type="dxa"/>
            <w:tcBorders>
              <w:top w:val="nil"/>
              <w:left w:val="nil"/>
              <w:bottom w:val="nil"/>
              <w:right w:val="nil"/>
            </w:tcBorders>
            <w:hideMark/>
          </w:tcPr>
          <w:p w14:paraId="0601A9AD" w14:textId="535704BA" w:rsidR="004D0F96" w:rsidRPr="00E64003" w:rsidRDefault="004D0F96" w:rsidP="004D0F96">
            <w:pPr>
              <w:pBdr>
                <w:bottom w:val="double" w:sz="4" w:space="1" w:color="auto"/>
              </w:pBdr>
              <w:tabs>
                <w:tab w:val="decimal" w:pos="1432"/>
              </w:tabs>
              <w:spacing w:line="380" w:lineRule="exact"/>
              <w:rPr>
                <w:rFonts w:ascii="Arial" w:hAnsi="Arial" w:cs="Arial"/>
                <w:sz w:val="22"/>
                <w:szCs w:val="22"/>
              </w:rPr>
            </w:pPr>
            <w:r w:rsidRPr="00E64003">
              <w:rPr>
                <w:rFonts w:ascii="Arial" w:hAnsi="Arial" w:cs="Arial" w:hint="cs"/>
                <w:sz w:val="22"/>
                <w:szCs w:val="22"/>
                <w:cs/>
              </w:rPr>
              <w:t>4</w:t>
            </w:r>
            <w:r w:rsidRPr="00E64003">
              <w:rPr>
                <w:rFonts w:ascii="Arial" w:hAnsi="Arial" w:cs="Arial" w:hint="cs"/>
                <w:sz w:val="22"/>
                <w:szCs w:val="22"/>
              </w:rPr>
              <w:t>,367,233</w:t>
            </w:r>
          </w:p>
        </w:tc>
      </w:tr>
    </w:tbl>
    <w:p w14:paraId="1E99745E" w14:textId="0B42F17D" w:rsidR="007F0C99" w:rsidRPr="002D7C5E" w:rsidRDefault="007F0C99" w:rsidP="00E64003">
      <w:pPr>
        <w:tabs>
          <w:tab w:val="left" w:pos="2160"/>
          <w:tab w:val="right" w:pos="7280"/>
          <w:tab w:val="right" w:pos="8540"/>
        </w:tabs>
        <w:spacing w:before="240" w:line="380" w:lineRule="exact"/>
        <w:ind w:firstLine="0"/>
        <w:jc w:val="thaiDistribute"/>
        <w:rPr>
          <w:rFonts w:ascii="Arial" w:hAnsi="Arial"/>
          <w:szCs w:val="22"/>
        </w:rPr>
      </w:pPr>
      <w:r w:rsidRPr="002D7C5E">
        <w:rPr>
          <w:rFonts w:ascii="Arial" w:hAnsi="Arial"/>
          <w:szCs w:val="22"/>
        </w:rPr>
        <w:t>Major customers</w:t>
      </w:r>
    </w:p>
    <w:p w14:paraId="0011F7BE" w14:textId="57188063" w:rsidR="007F0C99" w:rsidRPr="002D7C5E" w:rsidRDefault="005F103E" w:rsidP="00197631">
      <w:pPr>
        <w:tabs>
          <w:tab w:val="left" w:pos="2160"/>
          <w:tab w:val="right" w:pos="7280"/>
          <w:tab w:val="right" w:pos="8540"/>
        </w:tabs>
        <w:spacing w:line="380" w:lineRule="exact"/>
        <w:ind w:left="540" w:firstLine="0"/>
        <w:jc w:val="thaiDistribute"/>
        <w:rPr>
          <w:rFonts w:ascii="Arial" w:hAnsi="Arial"/>
          <w:szCs w:val="22"/>
        </w:rPr>
      </w:pPr>
      <w:r>
        <w:rPr>
          <w:rFonts w:ascii="Arial" w:hAnsi="Arial"/>
          <w:szCs w:val="22"/>
        </w:rPr>
        <w:t xml:space="preserve">For the year </w:t>
      </w:r>
      <w:r w:rsidR="00161FB6">
        <w:rPr>
          <w:rFonts w:ascii="Arial" w:hAnsi="Arial"/>
          <w:szCs w:val="22"/>
        </w:rPr>
        <w:t>202</w:t>
      </w:r>
      <w:r w:rsidR="00C54206">
        <w:rPr>
          <w:rFonts w:ascii="Arial" w:hAnsi="Arial"/>
          <w:szCs w:val="22"/>
        </w:rPr>
        <w:t>2</w:t>
      </w:r>
      <w:r w:rsidR="007F0C99" w:rsidRPr="002D7C5E">
        <w:rPr>
          <w:rFonts w:ascii="Arial" w:hAnsi="Arial"/>
          <w:szCs w:val="22"/>
        </w:rPr>
        <w:t>,</w:t>
      </w:r>
      <w:r w:rsidR="007F0C99" w:rsidRPr="002D7C5E">
        <w:rPr>
          <w:rFonts w:ascii="Arial" w:hAnsi="Arial" w:hint="cs"/>
          <w:szCs w:val="22"/>
          <w:cs/>
        </w:rPr>
        <w:t xml:space="preserve"> </w:t>
      </w:r>
      <w:r w:rsidR="007F0C99" w:rsidRPr="002D7C5E">
        <w:rPr>
          <w:rFonts w:ascii="Arial" w:hAnsi="Arial"/>
          <w:szCs w:val="22"/>
        </w:rPr>
        <w:t xml:space="preserve">the </w:t>
      </w:r>
      <w:r w:rsidR="00BB2953">
        <w:rPr>
          <w:rFonts w:ascii="Arial" w:hAnsi="Arial"/>
          <w:szCs w:val="22"/>
        </w:rPr>
        <w:t>Group</w:t>
      </w:r>
      <w:r w:rsidR="007F0C99" w:rsidRPr="002D7C5E">
        <w:rPr>
          <w:rFonts w:ascii="Arial" w:hAnsi="Arial"/>
          <w:szCs w:val="22"/>
        </w:rPr>
        <w:t xml:space="preserve"> </w:t>
      </w:r>
      <w:r>
        <w:rPr>
          <w:rFonts w:ascii="Arial" w:hAnsi="Arial"/>
          <w:szCs w:val="22"/>
        </w:rPr>
        <w:t>has</w:t>
      </w:r>
      <w:r w:rsidR="007F0C99" w:rsidRPr="002D7C5E">
        <w:rPr>
          <w:rFonts w:ascii="Arial" w:hAnsi="Arial"/>
          <w:szCs w:val="22"/>
        </w:rPr>
        <w:t xml:space="preserve"> revenue from </w:t>
      </w:r>
      <w:r w:rsidR="00B00DB0">
        <w:rPr>
          <w:rFonts w:ascii="Arial" w:hAnsi="Arial"/>
          <w:szCs w:val="22"/>
        </w:rPr>
        <w:t>one</w:t>
      </w:r>
      <w:r w:rsidR="007F0C99" w:rsidRPr="002D7C5E">
        <w:rPr>
          <w:rFonts w:ascii="Arial" w:hAnsi="Arial"/>
          <w:szCs w:val="22"/>
        </w:rPr>
        <w:t xml:space="preserve"> m</w:t>
      </w:r>
      <w:r w:rsidR="004436B4" w:rsidRPr="002D7C5E">
        <w:rPr>
          <w:rFonts w:ascii="Arial" w:hAnsi="Arial"/>
          <w:szCs w:val="22"/>
        </w:rPr>
        <w:t>ajor customer</w:t>
      </w:r>
      <w:r w:rsidR="007F0C99" w:rsidRPr="002D7C5E">
        <w:rPr>
          <w:rFonts w:ascii="Arial" w:hAnsi="Arial"/>
          <w:szCs w:val="22"/>
        </w:rPr>
        <w:t xml:space="preserve"> in amount of Baht </w:t>
      </w:r>
      <w:r w:rsidR="004D0F96">
        <w:rPr>
          <w:rFonts w:ascii="Arial" w:hAnsi="Arial"/>
          <w:szCs w:val="22"/>
        </w:rPr>
        <w:t>862</w:t>
      </w:r>
      <w:r w:rsidR="00161FB6">
        <w:rPr>
          <w:rFonts w:ascii="Arial" w:hAnsi="Arial"/>
          <w:szCs w:val="22"/>
        </w:rPr>
        <w:t xml:space="preserve"> </w:t>
      </w:r>
      <w:r w:rsidR="007F0C99" w:rsidRPr="002D7C5E">
        <w:rPr>
          <w:rFonts w:ascii="Arial" w:hAnsi="Arial"/>
          <w:szCs w:val="22"/>
        </w:rPr>
        <w:t>million, a</w:t>
      </w:r>
      <w:r w:rsidR="004436B4" w:rsidRPr="002D7C5E">
        <w:rPr>
          <w:rFonts w:ascii="Arial" w:hAnsi="Arial"/>
          <w:szCs w:val="22"/>
        </w:rPr>
        <w:t xml:space="preserve">rising from sales </w:t>
      </w:r>
      <w:r w:rsidR="007F2DDD">
        <w:rPr>
          <w:rFonts w:ascii="Arial" w:hAnsi="Arial"/>
          <w:szCs w:val="22"/>
        </w:rPr>
        <w:t>of</w:t>
      </w:r>
      <w:r w:rsidR="004436B4" w:rsidRPr="002D7C5E">
        <w:rPr>
          <w:rFonts w:ascii="Arial" w:hAnsi="Arial"/>
          <w:szCs w:val="22"/>
        </w:rPr>
        <w:t xml:space="preserve"> starch segment</w:t>
      </w:r>
      <w:r w:rsidR="00B51123" w:rsidRPr="002D7C5E">
        <w:rPr>
          <w:rFonts w:ascii="Arial" w:hAnsi="Arial"/>
          <w:szCs w:val="22"/>
        </w:rPr>
        <w:t xml:space="preserve"> (</w:t>
      </w:r>
      <w:r w:rsidR="00161FB6">
        <w:rPr>
          <w:rFonts w:ascii="Arial" w:hAnsi="Arial"/>
          <w:szCs w:val="22"/>
        </w:rPr>
        <w:t>202</w:t>
      </w:r>
      <w:r w:rsidR="00C54206">
        <w:rPr>
          <w:rFonts w:ascii="Arial" w:hAnsi="Arial"/>
          <w:szCs w:val="22"/>
        </w:rPr>
        <w:t>1</w:t>
      </w:r>
      <w:r w:rsidR="00B51123" w:rsidRPr="002D7C5E">
        <w:rPr>
          <w:rFonts w:ascii="Arial" w:hAnsi="Arial"/>
          <w:szCs w:val="22"/>
        </w:rPr>
        <w:t xml:space="preserve">: Baht </w:t>
      </w:r>
      <w:r w:rsidR="00C54206">
        <w:rPr>
          <w:rFonts w:ascii="Arial" w:hAnsi="Arial"/>
          <w:szCs w:val="22"/>
        </w:rPr>
        <w:t>708</w:t>
      </w:r>
      <w:r w:rsidR="00161FB6">
        <w:rPr>
          <w:rFonts w:ascii="Arial" w:hAnsi="Arial"/>
          <w:szCs w:val="22"/>
        </w:rPr>
        <w:t xml:space="preserve"> </w:t>
      </w:r>
      <w:r w:rsidR="00B51123" w:rsidRPr="002D7C5E">
        <w:rPr>
          <w:rFonts w:ascii="Arial" w:hAnsi="Arial"/>
          <w:szCs w:val="22"/>
        </w:rPr>
        <w:t xml:space="preserve">million, arising from sales </w:t>
      </w:r>
      <w:r w:rsidR="007F2DDD">
        <w:rPr>
          <w:rFonts w:ascii="Arial" w:hAnsi="Arial"/>
          <w:szCs w:val="22"/>
        </w:rPr>
        <w:t>of</w:t>
      </w:r>
      <w:r w:rsidR="00B51123" w:rsidRPr="002D7C5E">
        <w:rPr>
          <w:rFonts w:ascii="Arial" w:hAnsi="Arial"/>
          <w:szCs w:val="22"/>
        </w:rPr>
        <w:t xml:space="preserve"> starch segment)</w:t>
      </w:r>
      <w:r w:rsidR="007F0C99" w:rsidRPr="002D7C5E">
        <w:rPr>
          <w:rFonts w:ascii="Arial" w:hAnsi="Arial"/>
          <w:szCs w:val="22"/>
        </w:rPr>
        <w:t>.</w:t>
      </w:r>
    </w:p>
    <w:p w14:paraId="4C59F356" w14:textId="2AC4C8E9" w:rsidR="00196049" w:rsidRPr="002D7C5E" w:rsidRDefault="00E7475A"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Provident fund</w:t>
      </w:r>
    </w:p>
    <w:p w14:paraId="31D916BE" w14:textId="3D188289" w:rsidR="00196049" w:rsidRPr="002D7C5E" w:rsidRDefault="00196049" w:rsidP="00197631">
      <w:pPr>
        <w:tabs>
          <w:tab w:val="left" w:pos="709"/>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and its employees have jointly established a provident fund in accordance with the Provident Fund Act B.E. 2530. Both employees and</w:t>
      </w:r>
      <w:r w:rsidR="00197631" w:rsidRPr="002D7C5E">
        <w:rPr>
          <w:rFonts w:ascii="Arial" w:eastAsia="Arial Unicode MS" w:hAnsi="Arial" w:cs="Arial Unicode MS"/>
          <w:szCs w:val="22"/>
        </w:rPr>
        <w:t xml:space="preserve"> </w:t>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contribute to the fund monthly</w:t>
      </w:r>
      <w:r w:rsidR="007F0C99" w:rsidRPr="002D7C5E">
        <w:rPr>
          <w:rFonts w:ascii="Arial" w:hAnsi="Arial"/>
          <w:szCs w:val="22"/>
        </w:rPr>
        <w:t xml:space="preserve"> </w:t>
      </w:r>
      <w:r w:rsidR="00103983" w:rsidRPr="002D7C5E">
        <w:rPr>
          <w:rFonts w:ascii="Arial" w:hAnsi="Arial"/>
          <w:szCs w:val="22"/>
        </w:rPr>
        <w:t>at the rate of 5 percent of basic salary</w:t>
      </w:r>
      <w:r w:rsidRPr="002D7C5E">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D7C5E">
        <w:rPr>
          <w:rFonts w:ascii="Arial" w:eastAsia="Arial Unicode MS" w:hAnsi="Arial" w:cs="Arial Unicode MS"/>
          <w:szCs w:val="22"/>
        </w:rPr>
        <w:t>year</w:t>
      </w:r>
      <w:r w:rsidR="00A83057" w:rsidRPr="002D7C5E">
        <w:rPr>
          <w:rFonts w:ascii="Arial" w:eastAsia="Arial Unicode MS" w:hAnsi="Arial" w:cs="Arial Unicode MS"/>
          <w:szCs w:val="22"/>
        </w:rPr>
        <w:t xml:space="preserve">, the </w:t>
      </w:r>
      <w:r w:rsidR="00BB2953">
        <w:rPr>
          <w:rFonts w:ascii="Arial" w:eastAsia="Arial Unicode MS" w:hAnsi="Arial" w:cs="Arial Unicode MS"/>
          <w:szCs w:val="22"/>
        </w:rPr>
        <w:t>Group</w:t>
      </w:r>
      <w:r w:rsidR="005902D0" w:rsidRPr="002D7C5E">
        <w:rPr>
          <w:rFonts w:ascii="Arial" w:eastAsia="Arial Unicode MS" w:hAnsi="Arial" w:cs="Arial Unicode MS"/>
          <w:szCs w:val="22"/>
        </w:rPr>
        <w:t xml:space="preserve"> </w:t>
      </w:r>
      <w:r w:rsidR="00A83057" w:rsidRPr="002D7C5E">
        <w:rPr>
          <w:rFonts w:ascii="Arial" w:eastAsia="Arial Unicode MS" w:hAnsi="Arial" w:cs="Arial Unicode MS"/>
          <w:szCs w:val="22"/>
        </w:rPr>
        <w:t xml:space="preserve">contributed Baht </w:t>
      </w:r>
      <w:r w:rsidR="00C4057D">
        <w:rPr>
          <w:rFonts w:ascii="Arial" w:eastAsia="Arial Unicode MS" w:hAnsi="Arial" w:cs="Arial Unicode MS"/>
          <w:szCs w:val="22"/>
        </w:rPr>
        <w:t>16.63</w:t>
      </w:r>
      <w:r w:rsidR="007919B6">
        <w:rPr>
          <w:rFonts w:ascii="Arial" w:eastAsia="Arial Unicode MS" w:hAnsi="Arial" w:cs="Arial Unicode MS"/>
          <w:szCs w:val="22"/>
        </w:rPr>
        <w:t xml:space="preserve"> </w:t>
      </w:r>
      <w:r w:rsidR="00910325" w:rsidRPr="002D7C5E">
        <w:rPr>
          <w:rFonts w:ascii="Arial" w:eastAsia="Arial Unicode MS" w:hAnsi="Arial" w:cs="Arial Unicode MS"/>
          <w:szCs w:val="22"/>
        </w:rPr>
        <w:t>million</w:t>
      </w:r>
      <w:r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w:t>
      </w:r>
      <w:r w:rsidR="00161FB6">
        <w:rPr>
          <w:rFonts w:ascii="Arial" w:eastAsia="Arial Unicode MS" w:hAnsi="Arial" w:cs="Arial Unicode MS"/>
          <w:szCs w:val="22"/>
        </w:rPr>
        <w:t>202</w:t>
      </w:r>
      <w:r w:rsidR="00C54206">
        <w:rPr>
          <w:rFonts w:ascii="Arial" w:eastAsia="Arial Unicode MS" w:hAnsi="Arial" w:cs="Arial Unicode MS"/>
          <w:szCs w:val="22"/>
        </w:rPr>
        <w:t>1</w:t>
      </w:r>
      <w:r w:rsidR="00C47C3E" w:rsidRPr="002D7C5E">
        <w:rPr>
          <w:rFonts w:ascii="Arial" w:eastAsia="Arial Unicode MS" w:hAnsi="Arial" w:cs="Arial Unicode MS"/>
          <w:szCs w:val="22"/>
        </w:rPr>
        <w:t xml:space="preserve">: Baht </w:t>
      </w:r>
      <w:r w:rsidR="00161FB6">
        <w:rPr>
          <w:rFonts w:ascii="Arial" w:eastAsia="Arial Unicode MS" w:hAnsi="Arial" w:cs="Arial Unicode MS"/>
          <w:szCs w:val="22"/>
        </w:rPr>
        <w:t>14.</w:t>
      </w:r>
      <w:r w:rsidR="00C54206">
        <w:rPr>
          <w:rFonts w:ascii="Arial" w:eastAsia="Arial Unicode MS" w:hAnsi="Arial" w:cs="Arial Unicode MS"/>
          <w:szCs w:val="22"/>
        </w:rPr>
        <w:t>62</w:t>
      </w:r>
      <w:r w:rsidR="00161FB6"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 xml:space="preserve">million) </w:t>
      </w:r>
      <w:r w:rsidR="007F0C99" w:rsidRPr="002D7C5E">
        <w:rPr>
          <w:rFonts w:ascii="Arial" w:hAnsi="Arial"/>
          <w:szCs w:val="22"/>
        </w:rPr>
        <w:t>(</w:t>
      </w:r>
      <w:r w:rsidR="005902D0" w:rsidRPr="002D7C5E">
        <w:rPr>
          <w:rFonts w:ascii="Arial" w:hAnsi="Arial"/>
          <w:szCs w:val="22"/>
        </w:rPr>
        <w:t>Separate financial statement</w:t>
      </w:r>
      <w:r w:rsidR="007B6AB0" w:rsidRPr="002D7C5E">
        <w:rPr>
          <w:rFonts w:ascii="Arial" w:hAnsi="Arial"/>
          <w:szCs w:val="22"/>
        </w:rPr>
        <w:t>s</w:t>
      </w:r>
      <w:r w:rsidR="007F0C99" w:rsidRPr="002D7C5E">
        <w:rPr>
          <w:rFonts w:ascii="Arial" w:hAnsi="Arial"/>
          <w:szCs w:val="22"/>
        </w:rPr>
        <w:t xml:space="preserve">: Baht </w:t>
      </w:r>
      <w:r w:rsidR="00C4057D">
        <w:rPr>
          <w:rFonts w:ascii="Arial" w:hAnsi="Arial"/>
          <w:szCs w:val="22"/>
        </w:rPr>
        <w:t>14.49</w:t>
      </w:r>
      <w:r w:rsidR="00A46264" w:rsidRPr="00A46264">
        <w:rPr>
          <w:rFonts w:ascii="Arial" w:hAnsi="Arial"/>
          <w:szCs w:val="22"/>
        </w:rPr>
        <w:t xml:space="preserve"> </w:t>
      </w:r>
      <w:r w:rsidR="007F0C99" w:rsidRPr="002D7C5E">
        <w:rPr>
          <w:rFonts w:ascii="Arial" w:hAnsi="Arial"/>
          <w:szCs w:val="22"/>
        </w:rPr>
        <w:t>million</w:t>
      </w:r>
      <w:r w:rsidR="00B52236" w:rsidRPr="002D7C5E">
        <w:rPr>
          <w:rFonts w:ascii="Arial" w:hAnsi="Arial"/>
          <w:szCs w:val="22"/>
        </w:rPr>
        <w:t xml:space="preserve"> and </w:t>
      </w:r>
      <w:r w:rsidR="00161FB6">
        <w:rPr>
          <w:rFonts w:ascii="Arial" w:hAnsi="Arial"/>
          <w:szCs w:val="22"/>
        </w:rPr>
        <w:t>202</w:t>
      </w:r>
      <w:r w:rsidR="00C54206">
        <w:rPr>
          <w:rFonts w:ascii="Arial" w:hAnsi="Arial"/>
          <w:szCs w:val="22"/>
        </w:rPr>
        <w:t>1</w:t>
      </w:r>
      <w:r w:rsidR="00C47C3E" w:rsidRPr="002D7C5E">
        <w:rPr>
          <w:rFonts w:ascii="Arial" w:hAnsi="Arial"/>
          <w:szCs w:val="22"/>
        </w:rPr>
        <w:t xml:space="preserve">: Baht </w:t>
      </w:r>
      <w:r w:rsidR="00161FB6">
        <w:rPr>
          <w:rFonts w:ascii="Arial" w:hAnsi="Arial"/>
          <w:szCs w:val="22"/>
        </w:rPr>
        <w:t>12.</w:t>
      </w:r>
      <w:r w:rsidR="00C54206">
        <w:rPr>
          <w:rFonts w:ascii="Arial" w:hAnsi="Arial"/>
          <w:szCs w:val="22"/>
        </w:rPr>
        <w:t>74</w:t>
      </w:r>
      <w:r w:rsidR="00161FB6" w:rsidRPr="002D7C5E">
        <w:rPr>
          <w:rFonts w:ascii="Arial" w:hAnsi="Arial"/>
          <w:szCs w:val="22"/>
        </w:rPr>
        <w:t xml:space="preserve"> </w:t>
      </w:r>
      <w:r w:rsidR="00C47C3E" w:rsidRPr="002D7C5E">
        <w:rPr>
          <w:rFonts w:ascii="Arial" w:hAnsi="Arial"/>
          <w:szCs w:val="22"/>
        </w:rPr>
        <w:t>million</w:t>
      </w:r>
      <w:r w:rsidR="007F0C99" w:rsidRPr="002D7C5E">
        <w:rPr>
          <w:rFonts w:ascii="Arial" w:hAnsi="Arial"/>
          <w:szCs w:val="22"/>
        </w:rPr>
        <w:t>)</w:t>
      </w:r>
      <w:r w:rsidR="000C2807" w:rsidRPr="002D7C5E">
        <w:rPr>
          <w:rFonts w:ascii="Arial" w:eastAsia="Arial Unicode MS" w:hAnsi="Arial" w:cs="Arial Unicode MS"/>
          <w:szCs w:val="22"/>
        </w:rPr>
        <w:t xml:space="preserve"> to the fund.</w:t>
      </w:r>
    </w:p>
    <w:p w14:paraId="4BEF8BA9" w14:textId="77777777" w:rsidR="001236E3" w:rsidRDefault="001236E3">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704A38BC" w14:textId="292357E4" w:rsidR="00196049" w:rsidRPr="002D7C5E" w:rsidRDefault="00E7475A" w:rsidP="00197631">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32</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Commitments and contingent liabilities</w:t>
      </w:r>
    </w:p>
    <w:p w14:paraId="6A6F6999" w14:textId="1156FF5A" w:rsidR="00E05C27" w:rsidRPr="002D7C5E" w:rsidRDefault="00E7475A" w:rsidP="00197631">
      <w:pPr>
        <w:tabs>
          <w:tab w:val="left" w:pos="360"/>
        </w:tabs>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32</w:t>
      </w:r>
      <w:r w:rsidR="00E05C27" w:rsidRPr="002D7C5E">
        <w:rPr>
          <w:rFonts w:ascii="Arial" w:eastAsia="Arial Unicode MS" w:hAnsi="Arial" w:cs="Arial Unicode MS"/>
          <w:b/>
          <w:bCs/>
          <w:szCs w:val="22"/>
          <w:lang w:val="en-GB"/>
        </w:rPr>
        <w:t>.1</w:t>
      </w:r>
      <w:r w:rsidR="00E05C27" w:rsidRPr="002D7C5E">
        <w:rPr>
          <w:rFonts w:ascii="Arial" w:eastAsia="Arial Unicode MS" w:hAnsi="Arial" w:cs="Arial Unicode MS"/>
          <w:b/>
          <w:bCs/>
          <w:szCs w:val="22"/>
          <w:lang w:val="en-GB"/>
        </w:rPr>
        <w:tab/>
        <w:t>Investment commitment</w:t>
      </w:r>
      <w:r w:rsidR="00225A8D">
        <w:rPr>
          <w:rFonts w:ascii="Arial" w:eastAsia="Arial Unicode MS" w:hAnsi="Arial" w:cs="Arial Unicode MS"/>
          <w:b/>
          <w:bCs/>
          <w:szCs w:val="22"/>
          <w:lang w:val="en-GB"/>
        </w:rPr>
        <w:t>s</w:t>
      </w:r>
    </w:p>
    <w:p w14:paraId="2E9F666A" w14:textId="3CF2BB60" w:rsidR="001236E3" w:rsidRPr="001236E3" w:rsidRDefault="001236E3" w:rsidP="001236E3">
      <w:pPr>
        <w:spacing w:line="380" w:lineRule="exact"/>
        <w:rPr>
          <w:rFonts w:ascii="Arial" w:hAnsi="Arial" w:cs="Arial"/>
          <w:szCs w:val="22"/>
        </w:rPr>
      </w:pPr>
      <w:r>
        <w:rPr>
          <w:rFonts w:ascii="Arial" w:hAnsi="Arial" w:cs="Arial"/>
          <w:color w:val="000000"/>
          <w:szCs w:val="22"/>
        </w:rPr>
        <w:tab/>
      </w:r>
      <w:r w:rsidRPr="001236E3">
        <w:rPr>
          <w:rFonts w:ascii="Arial" w:hAnsi="Arial" w:cs="Arial"/>
          <w:color w:val="000000"/>
          <w:szCs w:val="22"/>
        </w:rPr>
        <w:t>The Company wa</w:t>
      </w:r>
      <w:r w:rsidRPr="001236E3">
        <w:rPr>
          <w:rFonts w:ascii="Arial" w:hAnsi="Arial" w:cs="Arial"/>
          <w:szCs w:val="22"/>
        </w:rPr>
        <w:t>s committed to pay uncalled portions of its investments as follows:</w:t>
      </w:r>
    </w:p>
    <w:p w14:paraId="3428AA81" w14:textId="32E227F3" w:rsidR="001236E3" w:rsidRPr="001236E3" w:rsidRDefault="001236E3" w:rsidP="001236E3">
      <w:pPr>
        <w:spacing w:line="380" w:lineRule="exact"/>
        <w:jc w:val="right"/>
        <w:rPr>
          <w:rFonts w:ascii="Arial" w:hAnsi="Arial" w:cs="Arial"/>
          <w:szCs w:val="22"/>
        </w:rPr>
      </w:pPr>
      <w:r w:rsidRPr="001236E3">
        <w:rPr>
          <w:rFonts w:ascii="Arial" w:hAnsi="Arial" w:cs="Arial"/>
          <w:szCs w:val="22"/>
        </w:rPr>
        <w:t>(Unit: Million)</w:t>
      </w:r>
    </w:p>
    <w:tbl>
      <w:tblPr>
        <w:tblW w:w="9180" w:type="dxa"/>
        <w:tblInd w:w="450" w:type="dxa"/>
        <w:tblCellMar>
          <w:left w:w="0" w:type="dxa"/>
          <w:right w:w="0" w:type="dxa"/>
        </w:tblCellMar>
        <w:tblLook w:val="04A0" w:firstRow="1" w:lastRow="0" w:firstColumn="1" w:lastColumn="0" w:noHBand="0" w:noVBand="1"/>
      </w:tblPr>
      <w:tblGrid>
        <w:gridCol w:w="5400"/>
        <w:gridCol w:w="1890"/>
        <w:gridCol w:w="1890"/>
      </w:tblGrid>
      <w:tr w:rsidR="001236E3" w:rsidRPr="001236E3" w14:paraId="32B8912A" w14:textId="77777777" w:rsidTr="001236E3">
        <w:trPr>
          <w:cantSplit/>
          <w:trHeight w:val="80"/>
        </w:trPr>
        <w:tc>
          <w:tcPr>
            <w:tcW w:w="5400" w:type="dxa"/>
            <w:tcMar>
              <w:top w:w="0" w:type="dxa"/>
              <w:left w:w="108" w:type="dxa"/>
              <w:bottom w:w="0" w:type="dxa"/>
              <w:right w:w="108" w:type="dxa"/>
            </w:tcMar>
          </w:tcPr>
          <w:p w14:paraId="1721E0F8" w14:textId="77777777" w:rsidR="001236E3" w:rsidRPr="001236E3" w:rsidRDefault="001236E3" w:rsidP="001236E3">
            <w:pPr>
              <w:spacing w:before="0" w:after="0" w:line="380" w:lineRule="exact"/>
              <w:ind w:left="0" w:firstLine="0"/>
              <w:jc w:val="both"/>
              <w:rPr>
                <w:rFonts w:ascii="Arial" w:hAnsi="Arial" w:cs="Arial"/>
                <w:b/>
                <w:bCs/>
                <w:spacing w:val="-5"/>
                <w:szCs w:val="22"/>
              </w:rPr>
            </w:pPr>
          </w:p>
        </w:tc>
        <w:tc>
          <w:tcPr>
            <w:tcW w:w="3780" w:type="dxa"/>
            <w:gridSpan w:val="2"/>
            <w:tcMar>
              <w:top w:w="0" w:type="dxa"/>
              <w:left w:w="108" w:type="dxa"/>
              <w:bottom w:w="0" w:type="dxa"/>
              <w:right w:w="108" w:type="dxa"/>
            </w:tcMar>
            <w:hideMark/>
          </w:tcPr>
          <w:p w14:paraId="09C05639" w14:textId="303025FC" w:rsidR="001236E3" w:rsidRPr="001236E3" w:rsidRDefault="001236E3" w:rsidP="001236E3">
            <w:pPr>
              <w:pBdr>
                <w:bottom w:val="single" w:sz="4" w:space="1" w:color="auto"/>
              </w:pBdr>
              <w:spacing w:before="0" w:after="0" w:line="380" w:lineRule="exact"/>
              <w:ind w:left="0" w:firstLine="0"/>
              <w:jc w:val="center"/>
              <w:rPr>
                <w:rFonts w:ascii="Arial" w:hAnsi="Arial" w:cs="Arial"/>
                <w:szCs w:val="22"/>
              </w:rPr>
            </w:pPr>
            <w:r w:rsidRPr="001236E3">
              <w:rPr>
                <w:rFonts w:ascii="Arial" w:hAnsi="Arial" w:cs="Arial"/>
                <w:szCs w:val="22"/>
              </w:rPr>
              <w:t xml:space="preserve">Consolidated / Separate </w:t>
            </w:r>
            <w:r w:rsidR="00225A8D">
              <w:rPr>
                <w:rFonts w:ascii="Arial" w:hAnsi="Arial" w:cs="Arial"/>
                <w:szCs w:val="22"/>
              </w:rPr>
              <w:t xml:space="preserve">                  </w:t>
            </w:r>
            <w:r w:rsidRPr="001236E3">
              <w:rPr>
                <w:rFonts w:ascii="Arial" w:hAnsi="Arial" w:cs="Arial"/>
                <w:szCs w:val="22"/>
              </w:rPr>
              <w:t>financial statements</w:t>
            </w:r>
          </w:p>
        </w:tc>
      </w:tr>
      <w:tr w:rsidR="001236E3" w:rsidRPr="001236E3" w14:paraId="08370943" w14:textId="77777777" w:rsidTr="001236E3">
        <w:trPr>
          <w:cantSplit/>
          <w:trHeight w:val="80"/>
        </w:trPr>
        <w:tc>
          <w:tcPr>
            <w:tcW w:w="5400" w:type="dxa"/>
            <w:tcMar>
              <w:top w:w="0" w:type="dxa"/>
              <w:left w:w="108" w:type="dxa"/>
              <w:bottom w:w="0" w:type="dxa"/>
              <w:right w:w="108" w:type="dxa"/>
            </w:tcMar>
          </w:tcPr>
          <w:p w14:paraId="6DA5C488" w14:textId="77777777" w:rsidR="001236E3" w:rsidRPr="001236E3" w:rsidRDefault="001236E3" w:rsidP="001236E3">
            <w:pPr>
              <w:spacing w:before="0" w:after="0" w:line="380" w:lineRule="exact"/>
              <w:ind w:left="0" w:firstLine="0"/>
              <w:jc w:val="both"/>
              <w:rPr>
                <w:rFonts w:ascii="Arial" w:hAnsi="Arial" w:cs="Arial"/>
                <w:spacing w:val="-5"/>
                <w:szCs w:val="22"/>
              </w:rPr>
            </w:pPr>
          </w:p>
        </w:tc>
        <w:tc>
          <w:tcPr>
            <w:tcW w:w="1890" w:type="dxa"/>
            <w:tcMar>
              <w:top w:w="0" w:type="dxa"/>
              <w:left w:w="108" w:type="dxa"/>
              <w:bottom w:w="0" w:type="dxa"/>
              <w:right w:w="108" w:type="dxa"/>
            </w:tcMar>
            <w:hideMark/>
          </w:tcPr>
          <w:p w14:paraId="0B71922A" w14:textId="77777777" w:rsidR="001236E3" w:rsidRPr="001236E3" w:rsidRDefault="001236E3" w:rsidP="001236E3">
            <w:pPr>
              <w:pBdr>
                <w:bottom w:val="single" w:sz="4" w:space="1" w:color="auto"/>
              </w:pBdr>
              <w:spacing w:before="0" w:after="0" w:line="380" w:lineRule="exact"/>
              <w:ind w:left="0" w:firstLine="0"/>
              <w:jc w:val="center"/>
              <w:rPr>
                <w:rFonts w:ascii="Arial" w:hAnsi="Arial" w:cs="Arial"/>
                <w:szCs w:val="22"/>
                <w:cs/>
              </w:rPr>
            </w:pPr>
            <w:r w:rsidRPr="001236E3">
              <w:rPr>
                <w:rFonts w:ascii="Arial" w:hAnsi="Arial" w:cs="Arial"/>
                <w:szCs w:val="22"/>
              </w:rPr>
              <w:t>2022</w:t>
            </w:r>
          </w:p>
        </w:tc>
        <w:tc>
          <w:tcPr>
            <w:tcW w:w="1890" w:type="dxa"/>
            <w:tcMar>
              <w:top w:w="0" w:type="dxa"/>
              <w:left w:w="108" w:type="dxa"/>
              <w:bottom w:w="0" w:type="dxa"/>
              <w:right w:w="108" w:type="dxa"/>
            </w:tcMar>
            <w:hideMark/>
          </w:tcPr>
          <w:p w14:paraId="1F01195F" w14:textId="77777777" w:rsidR="001236E3" w:rsidRPr="001236E3" w:rsidRDefault="001236E3" w:rsidP="001236E3">
            <w:pPr>
              <w:pBdr>
                <w:bottom w:val="single" w:sz="4" w:space="1" w:color="auto"/>
              </w:pBdr>
              <w:spacing w:before="0" w:after="0" w:line="380" w:lineRule="exact"/>
              <w:ind w:left="0" w:firstLine="0"/>
              <w:jc w:val="center"/>
              <w:rPr>
                <w:rFonts w:ascii="Arial" w:hAnsi="Arial" w:cs="Arial"/>
                <w:szCs w:val="22"/>
                <w:cs/>
              </w:rPr>
            </w:pPr>
            <w:r w:rsidRPr="001236E3">
              <w:rPr>
                <w:rFonts w:ascii="Arial" w:hAnsi="Arial" w:cs="Arial"/>
                <w:szCs w:val="22"/>
              </w:rPr>
              <w:t>2021</w:t>
            </w:r>
          </w:p>
        </w:tc>
      </w:tr>
      <w:tr w:rsidR="001236E3" w:rsidRPr="001236E3" w14:paraId="48312048" w14:textId="77777777" w:rsidTr="001236E3">
        <w:trPr>
          <w:cantSplit/>
          <w:trHeight w:val="306"/>
        </w:trPr>
        <w:tc>
          <w:tcPr>
            <w:tcW w:w="5400" w:type="dxa"/>
            <w:tcMar>
              <w:top w:w="0" w:type="dxa"/>
              <w:left w:w="108" w:type="dxa"/>
              <w:bottom w:w="0" w:type="dxa"/>
              <w:right w:w="108" w:type="dxa"/>
            </w:tcMar>
            <w:hideMark/>
          </w:tcPr>
          <w:p w14:paraId="426B0836" w14:textId="77777777" w:rsidR="001236E3" w:rsidRPr="001236E3" w:rsidRDefault="001236E3" w:rsidP="001236E3">
            <w:pPr>
              <w:pStyle w:val="BodyText"/>
              <w:spacing w:line="380" w:lineRule="exact"/>
              <w:rPr>
                <w:rFonts w:ascii="Arial" w:hAnsi="Arial" w:cs="Arial"/>
                <w:b w:val="0"/>
                <w:bCs w:val="0"/>
                <w:sz w:val="22"/>
                <w:szCs w:val="22"/>
                <w:cs/>
              </w:rPr>
            </w:pPr>
            <w:r w:rsidRPr="001236E3">
              <w:rPr>
                <w:rFonts w:ascii="Arial" w:hAnsi="Arial" w:cs="Arial"/>
                <w:b w:val="0"/>
                <w:bCs w:val="0"/>
                <w:sz w:val="22"/>
                <w:szCs w:val="22"/>
              </w:rPr>
              <w:t>Overseas subsidiaries</w:t>
            </w:r>
          </w:p>
        </w:tc>
        <w:tc>
          <w:tcPr>
            <w:tcW w:w="1890" w:type="dxa"/>
            <w:tcMar>
              <w:top w:w="0" w:type="dxa"/>
              <w:left w:w="108" w:type="dxa"/>
              <w:bottom w:w="0" w:type="dxa"/>
              <w:right w:w="108" w:type="dxa"/>
            </w:tcMar>
          </w:tcPr>
          <w:p w14:paraId="1F26D44A" w14:textId="77777777" w:rsidR="001236E3" w:rsidRPr="001236E3" w:rsidRDefault="001236E3" w:rsidP="001236E3">
            <w:pPr>
              <w:spacing w:before="0" w:after="0" w:line="380" w:lineRule="exact"/>
              <w:ind w:left="0" w:firstLine="0"/>
              <w:jc w:val="right"/>
              <w:rPr>
                <w:rFonts w:ascii="Arial" w:hAnsi="Arial" w:cs="Arial"/>
                <w:spacing w:val="-4"/>
                <w:szCs w:val="22"/>
                <w:cs/>
              </w:rPr>
            </w:pPr>
          </w:p>
        </w:tc>
        <w:tc>
          <w:tcPr>
            <w:tcW w:w="1890" w:type="dxa"/>
            <w:tcMar>
              <w:top w:w="0" w:type="dxa"/>
              <w:left w:w="108" w:type="dxa"/>
              <w:bottom w:w="0" w:type="dxa"/>
              <w:right w:w="108" w:type="dxa"/>
            </w:tcMar>
          </w:tcPr>
          <w:p w14:paraId="2FAAD81A" w14:textId="77777777" w:rsidR="001236E3" w:rsidRPr="001236E3" w:rsidRDefault="001236E3" w:rsidP="001236E3">
            <w:pPr>
              <w:spacing w:before="0" w:after="0" w:line="380" w:lineRule="exact"/>
              <w:ind w:left="0" w:firstLine="0"/>
              <w:jc w:val="right"/>
              <w:rPr>
                <w:rFonts w:ascii="Arial" w:hAnsi="Arial" w:cs="Arial"/>
                <w:spacing w:val="-4"/>
                <w:szCs w:val="22"/>
                <w:cs/>
              </w:rPr>
            </w:pPr>
          </w:p>
        </w:tc>
      </w:tr>
      <w:tr w:rsidR="001236E3" w:rsidRPr="001236E3" w14:paraId="507E8A03" w14:textId="77777777" w:rsidTr="001236E3">
        <w:trPr>
          <w:cantSplit/>
          <w:trHeight w:val="306"/>
        </w:trPr>
        <w:tc>
          <w:tcPr>
            <w:tcW w:w="5400" w:type="dxa"/>
            <w:tcMar>
              <w:top w:w="0" w:type="dxa"/>
              <w:left w:w="108" w:type="dxa"/>
              <w:bottom w:w="0" w:type="dxa"/>
              <w:right w:w="108" w:type="dxa"/>
            </w:tcMar>
            <w:hideMark/>
          </w:tcPr>
          <w:p w14:paraId="1FB044E6" w14:textId="77777777" w:rsidR="001236E3" w:rsidRPr="001236E3" w:rsidRDefault="001236E3" w:rsidP="001236E3">
            <w:pPr>
              <w:pStyle w:val="BodyText"/>
              <w:spacing w:line="380" w:lineRule="exact"/>
              <w:ind w:left="165"/>
              <w:rPr>
                <w:rFonts w:ascii="Arial" w:hAnsi="Arial" w:cs="Arial"/>
                <w:b w:val="0"/>
                <w:bCs w:val="0"/>
                <w:spacing w:val="0"/>
                <w:sz w:val="22"/>
                <w:szCs w:val="22"/>
                <w:cs/>
              </w:rPr>
            </w:pPr>
            <w:r w:rsidRPr="001236E3">
              <w:rPr>
                <w:rFonts w:ascii="Arial" w:hAnsi="Arial" w:cs="Arial"/>
                <w:b w:val="0"/>
                <w:bCs w:val="0"/>
                <w:sz w:val="22"/>
                <w:szCs w:val="22"/>
              </w:rPr>
              <w:t>US Dollar</w:t>
            </w:r>
          </w:p>
        </w:tc>
        <w:tc>
          <w:tcPr>
            <w:tcW w:w="1890" w:type="dxa"/>
            <w:tcMar>
              <w:top w:w="0" w:type="dxa"/>
              <w:left w:w="108" w:type="dxa"/>
              <w:bottom w:w="0" w:type="dxa"/>
              <w:right w:w="108" w:type="dxa"/>
            </w:tcMar>
            <w:hideMark/>
          </w:tcPr>
          <w:p w14:paraId="484FDDC2" w14:textId="08E9C484" w:rsidR="001236E3" w:rsidRPr="00A06307" w:rsidRDefault="001236E3" w:rsidP="001236E3">
            <w:pPr>
              <w:spacing w:before="0" w:after="0" w:line="380" w:lineRule="exact"/>
              <w:ind w:left="0" w:right="165" w:firstLine="0"/>
              <w:jc w:val="right"/>
              <w:rPr>
                <w:rFonts w:ascii="Arial" w:hAnsi="Arial"/>
                <w:spacing w:val="-4"/>
                <w:szCs w:val="22"/>
              </w:rPr>
            </w:pPr>
            <w:r w:rsidRPr="001236E3">
              <w:rPr>
                <w:rFonts w:ascii="Arial" w:hAnsi="Arial" w:cs="Arial"/>
                <w:spacing w:val="-4"/>
                <w:szCs w:val="22"/>
              </w:rPr>
              <w:t>4</w:t>
            </w:r>
            <w:r w:rsidR="00A06307">
              <w:rPr>
                <w:rFonts w:ascii="Arial" w:hAnsi="Arial" w:cs="Arial"/>
                <w:spacing w:val="-4"/>
                <w:szCs w:val="22"/>
              </w:rPr>
              <w:t>.00</w:t>
            </w:r>
          </w:p>
        </w:tc>
        <w:tc>
          <w:tcPr>
            <w:tcW w:w="1890" w:type="dxa"/>
            <w:tcMar>
              <w:top w:w="0" w:type="dxa"/>
              <w:left w:w="108" w:type="dxa"/>
              <w:bottom w:w="0" w:type="dxa"/>
              <w:right w:w="108" w:type="dxa"/>
            </w:tcMar>
            <w:hideMark/>
          </w:tcPr>
          <w:p w14:paraId="3AFB29C7" w14:textId="77777777" w:rsidR="001236E3" w:rsidRPr="001236E3" w:rsidRDefault="001236E3" w:rsidP="001236E3">
            <w:pPr>
              <w:spacing w:before="0" w:after="0" w:line="380" w:lineRule="exact"/>
              <w:ind w:left="0" w:right="165" w:firstLine="0"/>
              <w:jc w:val="right"/>
              <w:rPr>
                <w:rFonts w:ascii="Arial" w:hAnsi="Arial" w:cs="Arial"/>
                <w:spacing w:val="-4"/>
                <w:szCs w:val="22"/>
                <w:cs/>
              </w:rPr>
            </w:pPr>
            <w:r w:rsidRPr="001236E3">
              <w:rPr>
                <w:rFonts w:ascii="Arial" w:hAnsi="Arial" w:cs="Arial"/>
                <w:spacing w:val="-4"/>
                <w:szCs w:val="22"/>
              </w:rPr>
              <w:t>1.59</w:t>
            </w:r>
          </w:p>
        </w:tc>
      </w:tr>
      <w:tr w:rsidR="001236E3" w:rsidRPr="001236E3" w14:paraId="339D8D67" w14:textId="77777777" w:rsidTr="001236E3">
        <w:trPr>
          <w:cantSplit/>
          <w:trHeight w:val="306"/>
        </w:trPr>
        <w:tc>
          <w:tcPr>
            <w:tcW w:w="5400" w:type="dxa"/>
            <w:tcMar>
              <w:top w:w="0" w:type="dxa"/>
              <w:left w:w="108" w:type="dxa"/>
              <w:bottom w:w="0" w:type="dxa"/>
              <w:right w:w="108" w:type="dxa"/>
            </w:tcMar>
            <w:hideMark/>
          </w:tcPr>
          <w:p w14:paraId="21818350" w14:textId="6BBFC251" w:rsidR="001236E3" w:rsidRPr="001236E3" w:rsidRDefault="001236E3" w:rsidP="001236E3">
            <w:pPr>
              <w:pStyle w:val="BodyText"/>
              <w:spacing w:line="380" w:lineRule="exact"/>
              <w:ind w:left="165"/>
              <w:rPr>
                <w:rFonts w:ascii="Arial" w:hAnsi="Arial" w:cs="Arial"/>
                <w:b w:val="0"/>
                <w:bCs w:val="0"/>
                <w:spacing w:val="0"/>
                <w:sz w:val="22"/>
                <w:szCs w:val="22"/>
                <w:cs/>
              </w:rPr>
            </w:pPr>
            <w:r w:rsidRPr="001236E3">
              <w:rPr>
                <w:rFonts w:ascii="Arial" w:hAnsi="Arial" w:cs="Arial"/>
                <w:b w:val="0"/>
                <w:bCs w:val="0"/>
                <w:sz w:val="22"/>
                <w:szCs w:val="22"/>
              </w:rPr>
              <w:t>IDR</w:t>
            </w:r>
          </w:p>
        </w:tc>
        <w:tc>
          <w:tcPr>
            <w:tcW w:w="1890" w:type="dxa"/>
            <w:tcMar>
              <w:top w:w="0" w:type="dxa"/>
              <w:left w:w="108" w:type="dxa"/>
              <w:bottom w:w="0" w:type="dxa"/>
              <w:right w:w="108" w:type="dxa"/>
            </w:tcMar>
            <w:hideMark/>
          </w:tcPr>
          <w:p w14:paraId="00974EF6" w14:textId="7306D3FE" w:rsidR="001236E3" w:rsidRPr="001236E3" w:rsidRDefault="001236E3" w:rsidP="001236E3">
            <w:pPr>
              <w:spacing w:before="0" w:after="0" w:line="380" w:lineRule="exact"/>
              <w:ind w:left="0" w:right="165" w:firstLine="0"/>
              <w:jc w:val="right"/>
              <w:rPr>
                <w:rFonts w:ascii="Arial" w:hAnsi="Arial" w:cs="Arial"/>
                <w:spacing w:val="-4"/>
                <w:szCs w:val="22"/>
              </w:rPr>
            </w:pPr>
            <w:r w:rsidRPr="001236E3">
              <w:rPr>
                <w:rFonts w:ascii="Arial" w:hAnsi="Arial" w:cs="Arial"/>
                <w:spacing w:val="-4"/>
                <w:szCs w:val="22"/>
              </w:rPr>
              <w:t>10,000</w:t>
            </w:r>
            <w:r w:rsidR="00A06307">
              <w:rPr>
                <w:rFonts w:ascii="Arial" w:hAnsi="Arial" w:cs="Arial"/>
                <w:spacing w:val="-4"/>
                <w:szCs w:val="22"/>
              </w:rPr>
              <w:t>.00</w:t>
            </w:r>
          </w:p>
        </w:tc>
        <w:tc>
          <w:tcPr>
            <w:tcW w:w="1890" w:type="dxa"/>
            <w:tcMar>
              <w:top w:w="0" w:type="dxa"/>
              <w:left w:w="108" w:type="dxa"/>
              <w:bottom w:w="0" w:type="dxa"/>
              <w:right w:w="108" w:type="dxa"/>
            </w:tcMar>
            <w:hideMark/>
          </w:tcPr>
          <w:p w14:paraId="47BCDE00" w14:textId="76A86B5C" w:rsidR="001236E3" w:rsidRPr="001236E3" w:rsidRDefault="001236E3" w:rsidP="001236E3">
            <w:pPr>
              <w:spacing w:before="0" w:after="0" w:line="380" w:lineRule="exact"/>
              <w:ind w:left="0" w:right="165" w:firstLine="0"/>
              <w:jc w:val="right"/>
              <w:rPr>
                <w:rFonts w:ascii="Arial" w:hAnsi="Arial" w:cs="Arial"/>
                <w:spacing w:val="-4"/>
                <w:szCs w:val="22"/>
                <w:cs/>
              </w:rPr>
            </w:pPr>
            <w:r w:rsidRPr="001236E3">
              <w:rPr>
                <w:rFonts w:ascii="Arial" w:hAnsi="Arial" w:cs="Arial"/>
                <w:spacing w:val="-4"/>
                <w:szCs w:val="22"/>
              </w:rPr>
              <w:t>5,000</w:t>
            </w:r>
            <w:r w:rsidR="00A06307">
              <w:rPr>
                <w:rFonts w:ascii="Arial" w:hAnsi="Arial" w:cs="Arial"/>
                <w:spacing w:val="-4"/>
                <w:szCs w:val="22"/>
              </w:rPr>
              <w:t>.00</w:t>
            </w:r>
          </w:p>
        </w:tc>
      </w:tr>
      <w:tr w:rsidR="001236E3" w:rsidRPr="001236E3" w14:paraId="590D6309" w14:textId="77777777" w:rsidTr="001236E3">
        <w:trPr>
          <w:cantSplit/>
          <w:trHeight w:val="306"/>
        </w:trPr>
        <w:tc>
          <w:tcPr>
            <w:tcW w:w="5400" w:type="dxa"/>
            <w:tcMar>
              <w:top w:w="0" w:type="dxa"/>
              <w:left w:w="108" w:type="dxa"/>
              <w:bottom w:w="0" w:type="dxa"/>
              <w:right w:w="108" w:type="dxa"/>
            </w:tcMar>
            <w:hideMark/>
          </w:tcPr>
          <w:p w14:paraId="3E4680D5" w14:textId="77777777" w:rsidR="001236E3" w:rsidRPr="001236E3" w:rsidRDefault="001236E3" w:rsidP="001236E3">
            <w:pPr>
              <w:pStyle w:val="BodyText"/>
              <w:spacing w:line="380" w:lineRule="exact"/>
              <w:rPr>
                <w:rFonts w:ascii="Arial" w:hAnsi="Arial" w:cs="Arial"/>
                <w:b w:val="0"/>
                <w:bCs w:val="0"/>
                <w:spacing w:val="0"/>
                <w:sz w:val="22"/>
                <w:szCs w:val="22"/>
                <w:cs/>
              </w:rPr>
            </w:pPr>
            <w:r w:rsidRPr="001236E3">
              <w:rPr>
                <w:rFonts w:ascii="Arial" w:hAnsi="Arial" w:cs="Arial"/>
                <w:b w:val="0"/>
                <w:bCs w:val="0"/>
                <w:sz w:val="22"/>
                <w:szCs w:val="22"/>
              </w:rPr>
              <w:t>Local subsidiaries</w:t>
            </w:r>
          </w:p>
        </w:tc>
        <w:tc>
          <w:tcPr>
            <w:tcW w:w="1890" w:type="dxa"/>
            <w:tcMar>
              <w:top w:w="0" w:type="dxa"/>
              <w:left w:w="108" w:type="dxa"/>
              <w:bottom w:w="0" w:type="dxa"/>
              <w:right w:w="108" w:type="dxa"/>
            </w:tcMar>
          </w:tcPr>
          <w:p w14:paraId="31C9521B" w14:textId="77777777" w:rsidR="001236E3" w:rsidRPr="001236E3" w:rsidRDefault="001236E3" w:rsidP="001236E3">
            <w:pPr>
              <w:spacing w:before="0" w:after="0" w:line="380" w:lineRule="exact"/>
              <w:ind w:left="0" w:right="165" w:firstLine="0"/>
              <w:jc w:val="right"/>
              <w:rPr>
                <w:rFonts w:ascii="Arial" w:hAnsi="Arial" w:cs="Arial"/>
                <w:spacing w:val="-4"/>
                <w:szCs w:val="22"/>
              </w:rPr>
            </w:pPr>
          </w:p>
        </w:tc>
        <w:tc>
          <w:tcPr>
            <w:tcW w:w="1890" w:type="dxa"/>
            <w:tcMar>
              <w:top w:w="0" w:type="dxa"/>
              <w:left w:w="108" w:type="dxa"/>
              <w:bottom w:w="0" w:type="dxa"/>
              <w:right w:w="108" w:type="dxa"/>
            </w:tcMar>
          </w:tcPr>
          <w:p w14:paraId="135FB0C6" w14:textId="77777777" w:rsidR="001236E3" w:rsidRPr="001236E3" w:rsidRDefault="001236E3" w:rsidP="001236E3">
            <w:pPr>
              <w:spacing w:before="0" w:after="0" w:line="380" w:lineRule="exact"/>
              <w:ind w:left="0" w:right="165" w:firstLine="0"/>
              <w:jc w:val="right"/>
              <w:rPr>
                <w:rFonts w:ascii="Arial" w:hAnsi="Arial" w:cs="Arial"/>
                <w:spacing w:val="-4"/>
                <w:szCs w:val="22"/>
                <w:cs/>
              </w:rPr>
            </w:pPr>
          </w:p>
        </w:tc>
      </w:tr>
      <w:tr w:rsidR="001236E3" w:rsidRPr="001236E3" w14:paraId="58C44527" w14:textId="77777777" w:rsidTr="001236E3">
        <w:trPr>
          <w:cantSplit/>
          <w:trHeight w:val="306"/>
        </w:trPr>
        <w:tc>
          <w:tcPr>
            <w:tcW w:w="5400" w:type="dxa"/>
            <w:tcMar>
              <w:top w:w="0" w:type="dxa"/>
              <w:left w:w="108" w:type="dxa"/>
              <w:bottom w:w="0" w:type="dxa"/>
              <w:right w:w="108" w:type="dxa"/>
            </w:tcMar>
            <w:hideMark/>
          </w:tcPr>
          <w:p w14:paraId="719D3891" w14:textId="7D957849" w:rsidR="001236E3" w:rsidRPr="001236E3" w:rsidRDefault="001236E3" w:rsidP="001236E3">
            <w:pPr>
              <w:pStyle w:val="BodyText"/>
              <w:spacing w:line="380" w:lineRule="exact"/>
              <w:ind w:left="165"/>
              <w:rPr>
                <w:rFonts w:ascii="Arial" w:hAnsi="Arial" w:cs="Arial"/>
                <w:b w:val="0"/>
                <w:bCs w:val="0"/>
                <w:spacing w:val="0"/>
                <w:sz w:val="22"/>
                <w:szCs w:val="22"/>
                <w:cs/>
              </w:rPr>
            </w:pPr>
            <w:r w:rsidRPr="001236E3">
              <w:rPr>
                <w:rFonts w:ascii="Arial" w:hAnsi="Arial" w:cs="Arial"/>
                <w:b w:val="0"/>
                <w:bCs w:val="0"/>
                <w:sz w:val="22"/>
                <w:szCs w:val="22"/>
              </w:rPr>
              <w:t>Baht</w:t>
            </w:r>
          </w:p>
        </w:tc>
        <w:tc>
          <w:tcPr>
            <w:tcW w:w="1890" w:type="dxa"/>
            <w:tcMar>
              <w:top w:w="0" w:type="dxa"/>
              <w:left w:w="108" w:type="dxa"/>
              <w:bottom w:w="0" w:type="dxa"/>
              <w:right w:w="108" w:type="dxa"/>
            </w:tcMar>
            <w:hideMark/>
          </w:tcPr>
          <w:p w14:paraId="37900CE2" w14:textId="77777777" w:rsidR="001236E3" w:rsidRPr="001236E3" w:rsidRDefault="001236E3" w:rsidP="001236E3">
            <w:pPr>
              <w:spacing w:before="0" w:after="0" w:line="380" w:lineRule="exact"/>
              <w:ind w:left="0" w:right="165" w:firstLine="0"/>
              <w:jc w:val="right"/>
              <w:rPr>
                <w:rFonts w:ascii="Arial" w:hAnsi="Arial" w:cs="Arial"/>
                <w:spacing w:val="-4"/>
                <w:szCs w:val="22"/>
              </w:rPr>
            </w:pPr>
            <w:r w:rsidRPr="001236E3">
              <w:rPr>
                <w:rFonts w:ascii="Arial" w:hAnsi="Arial" w:cs="Arial"/>
                <w:spacing w:val="-4"/>
                <w:szCs w:val="22"/>
              </w:rPr>
              <w:t>10.43</w:t>
            </w:r>
          </w:p>
        </w:tc>
        <w:tc>
          <w:tcPr>
            <w:tcW w:w="1890" w:type="dxa"/>
            <w:tcMar>
              <w:top w:w="0" w:type="dxa"/>
              <w:left w:w="108" w:type="dxa"/>
              <w:bottom w:w="0" w:type="dxa"/>
              <w:right w:w="108" w:type="dxa"/>
            </w:tcMar>
            <w:hideMark/>
          </w:tcPr>
          <w:p w14:paraId="2C4B1DD5" w14:textId="77777777" w:rsidR="001236E3" w:rsidRPr="001236E3" w:rsidRDefault="001236E3" w:rsidP="001236E3">
            <w:pPr>
              <w:spacing w:before="0" w:after="0" w:line="380" w:lineRule="exact"/>
              <w:ind w:left="0" w:right="165" w:firstLine="0"/>
              <w:jc w:val="right"/>
              <w:rPr>
                <w:rFonts w:ascii="Arial" w:hAnsi="Arial" w:cs="Arial"/>
                <w:spacing w:val="-4"/>
                <w:szCs w:val="22"/>
                <w:cs/>
              </w:rPr>
            </w:pPr>
            <w:r w:rsidRPr="001236E3">
              <w:rPr>
                <w:rFonts w:ascii="Arial" w:hAnsi="Arial" w:cs="Arial"/>
                <w:spacing w:val="-4"/>
                <w:szCs w:val="22"/>
              </w:rPr>
              <w:t>85.43</w:t>
            </w:r>
          </w:p>
        </w:tc>
      </w:tr>
      <w:tr w:rsidR="001236E3" w:rsidRPr="001236E3" w14:paraId="150AE6C5" w14:textId="77777777" w:rsidTr="001236E3">
        <w:trPr>
          <w:cantSplit/>
          <w:trHeight w:val="306"/>
        </w:trPr>
        <w:tc>
          <w:tcPr>
            <w:tcW w:w="5400" w:type="dxa"/>
            <w:tcMar>
              <w:top w:w="0" w:type="dxa"/>
              <w:left w:w="108" w:type="dxa"/>
              <w:bottom w:w="0" w:type="dxa"/>
              <w:right w:w="108" w:type="dxa"/>
            </w:tcMar>
            <w:hideMark/>
          </w:tcPr>
          <w:p w14:paraId="7C9DBBA9" w14:textId="77777777" w:rsidR="001236E3" w:rsidRPr="001236E3" w:rsidRDefault="001236E3" w:rsidP="001236E3">
            <w:pPr>
              <w:pStyle w:val="BodyText"/>
              <w:spacing w:line="380" w:lineRule="exact"/>
              <w:rPr>
                <w:rFonts w:ascii="Arial" w:hAnsi="Arial" w:cs="Arial"/>
                <w:b w:val="0"/>
                <w:bCs w:val="0"/>
                <w:spacing w:val="0"/>
                <w:sz w:val="22"/>
                <w:szCs w:val="22"/>
                <w:cs/>
              </w:rPr>
            </w:pPr>
            <w:r w:rsidRPr="001236E3">
              <w:rPr>
                <w:rFonts w:ascii="Arial" w:hAnsi="Arial" w:cs="Arial"/>
                <w:b w:val="0"/>
                <w:bCs w:val="0"/>
                <w:sz w:val="22"/>
                <w:szCs w:val="22"/>
              </w:rPr>
              <w:t>Overseas mutual funds</w:t>
            </w:r>
          </w:p>
        </w:tc>
        <w:tc>
          <w:tcPr>
            <w:tcW w:w="1890" w:type="dxa"/>
            <w:tcMar>
              <w:top w:w="0" w:type="dxa"/>
              <w:left w:w="108" w:type="dxa"/>
              <w:bottom w:w="0" w:type="dxa"/>
              <w:right w:w="108" w:type="dxa"/>
            </w:tcMar>
          </w:tcPr>
          <w:p w14:paraId="4A354212" w14:textId="77777777" w:rsidR="001236E3" w:rsidRPr="001236E3" w:rsidRDefault="001236E3" w:rsidP="001236E3">
            <w:pPr>
              <w:spacing w:before="0" w:after="0" w:line="380" w:lineRule="exact"/>
              <w:ind w:left="0" w:right="165" w:firstLine="0"/>
              <w:jc w:val="right"/>
              <w:rPr>
                <w:rFonts w:ascii="Arial" w:hAnsi="Arial" w:cs="Arial"/>
                <w:spacing w:val="-4"/>
                <w:szCs w:val="22"/>
              </w:rPr>
            </w:pPr>
          </w:p>
        </w:tc>
        <w:tc>
          <w:tcPr>
            <w:tcW w:w="1890" w:type="dxa"/>
            <w:tcMar>
              <w:top w:w="0" w:type="dxa"/>
              <w:left w:w="108" w:type="dxa"/>
              <w:bottom w:w="0" w:type="dxa"/>
              <w:right w:w="108" w:type="dxa"/>
            </w:tcMar>
          </w:tcPr>
          <w:p w14:paraId="78349A28" w14:textId="77777777" w:rsidR="001236E3" w:rsidRPr="001236E3" w:rsidRDefault="001236E3" w:rsidP="001236E3">
            <w:pPr>
              <w:spacing w:before="0" w:after="0" w:line="380" w:lineRule="exact"/>
              <w:ind w:left="0" w:right="165" w:firstLine="0"/>
              <w:jc w:val="right"/>
              <w:rPr>
                <w:rFonts w:ascii="Arial" w:hAnsi="Arial" w:cs="Arial"/>
                <w:spacing w:val="-4"/>
                <w:szCs w:val="22"/>
                <w:cs/>
              </w:rPr>
            </w:pPr>
          </w:p>
        </w:tc>
      </w:tr>
      <w:tr w:rsidR="001236E3" w:rsidRPr="001236E3" w14:paraId="5FA73896" w14:textId="77777777" w:rsidTr="001236E3">
        <w:trPr>
          <w:cantSplit/>
          <w:trHeight w:val="306"/>
        </w:trPr>
        <w:tc>
          <w:tcPr>
            <w:tcW w:w="5400" w:type="dxa"/>
            <w:tcMar>
              <w:top w:w="0" w:type="dxa"/>
              <w:left w:w="108" w:type="dxa"/>
              <w:bottom w:w="0" w:type="dxa"/>
              <w:right w:w="108" w:type="dxa"/>
            </w:tcMar>
            <w:hideMark/>
          </w:tcPr>
          <w:p w14:paraId="5E43DF51" w14:textId="345AB552" w:rsidR="001236E3" w:rsidRPr="001236E3" w:rsidRDefault="001236E3" w:rsidP="001236E3">
            <w:pPr>
              <w:pStyle w:val="BodyText"/>
              <w:spacing w:line="380" w:lineRule="exact"/>
              <w:ind w:left="165"/>
              <w:rPr>
                <w:rFonts w:ascii="Arial" w:hAnsi="Arial" w:cs="Arial"/>
                <w:b w:val="0"/>
                <w:bCs w:val="0"/>
                <w:spacing w:val="0"/>
                <w:sz w:val="22"/>
                <w:szCs w:val="22"/>
                <w:cs/>
              </w:rPr>
            </w:pPr>
            <w:r w:rsidRPr="001236E3">
              <w:rPr>
                <w:rFonts w:ascii="Arial" w:hAnsi="Arial" w:cs="Arial"/>
                <w:b w:val="0"/>
                <w:bCs w:val="0"/>
                <w:sz w:val="22"/>
                <w:szCs w:val="22"/>
              </w:rPr>
              <w:t>US Dollar</w:t>
            </w:r>
          </w:p>
        </w:tc>
        <w:tc>
          <w:tcPr>
            <w:tcW w:w="1890" w:type="dxa"/>
            <w:tcMar>
              <w:top w:w="0" w:type="dxa"/>
              <w:left w:w="108" w:type="dxa"/>
              <w:bottom w:w="0" w:type="dxa"/>
              <w:right w:w="108" w:type="dxa"/>
            </w:tcMar>
            <w:hideMark/>
          </w:tcPr>
          <w:p w14:paraId="6CDB18C4" w14:textId="77777777" w:rsidR="001236E3" w:rsidRPr="001236E3" w:rsidRDefault="001236E3" w:rsidP="001236E3">
            <w:pPr>
              <w:spacing w:before="0" w:after="0" w:line="380" w:lineRule="exact"/>
              <w:ind w:left="0" w:right="165" w:firstLine="0"/>
              <w:jc w:val="right"/>
              <w:rPr>
                <w:rFonts w:ascii="Arial" w:hAnsi="Arial" w:cs="Arial"/>
                <w:spacing w:val="-4"/>
                <w:szCs w:val="22"/>
              </w:rPr>
            </w:pPr>
            <w:r w:rsidRPr="001236E3">
              <w:rPr>
                <w:rFonts w:ascii="Arial" w:hAnsi="Arial" w:cs="Arial"/>
                <w:spacing w:val="-4"/>
                <w:szCs w:val="22"/>
              </w:rPr>
              <w:t>0.26</w:t>
            </w:r>
          </w:p>
        </w:tc>
        <w:tc>
          <w:tcPr>
            <w:tcW w:w="1890" w:type="dxa"/>
            <w:tcMar>
              <w:top w:w="0" w:type="dxa"/>
              <w:left w:w="108" w:type="dxa"/>
              <w:bottom w:w="0" w:type="dxa"/>
              <w:right w:w="108" w:type="dxa"/>
            </w:tcMar>
            <w:hideMark/>
          </w:tcPr>
          <w:p w14:paraId="2C51F816" w14:textId="77777777" w:rsidR="001236E3" w:rsidRPr="001236E3" w:rsidRDefault="001236E3" w:rsidP="001236E3">
            <w:pPr>
              <w:spacing w:before="0" w:after="0" w:line="380" w:lineRule="exact"/>
              <w:ind w:left="0" w:right="165" w:firstLine="0"/>
              <w:jc w:val="right"/>
              <w:rPr>
                <w:rFonts w:ascii="Arial" w:hAnsi="Arial" w:cs="Arial"/>
                <w:spacing w:val="-4"/>
                <w:szCs w:val="22"/>
                <w:cs/>
              </w:rPr>
            </w:pPr>
            <w:r w:rsidRPr="001236E3">
              <w:rPr>
                <w:rFonts w:ascii="Arial" w:hAnsi="Arial" w:cs="Arial"/>
                <w:spacing w:val="-4"/>
                <w:szCs w:val="22"/>
              </w:rPr>
              <w:t>-</w:t>
            </w:r>
          </w:p>
        </w:tc>
      </w:tr>
    </w:tbl>
    <w:p w14:paraId="72F7969F" w14:textId="0C6853C0" w:rsidR="00196049" w:rsidRPr="002D7C5E" w:rsidRDefault="001236E3" w:rsidP="001236E3">
      <w:pPr>
        <w:spacing w:before="240" w:line="380" w:lineRule="exact"/>
        <w:rPr>
          <w:rFonts w:ascii="Arial" w:eastAsia="Arial Unicode MS" w:hAnsi="Arial" w:cs="Arial Unicode MS"/>
          <w:b/>
          <w:bCs/>
          <w:szCs w:val="22"/>
          <w:lang w:val="en-GB"/>
        </w:rPr>
      </w:pPr>
      <w:r>
        <w:rPr>
          <w:rFonts w:ascii="Arial" w:eastAsia="Arial Unicode MS" w:hAnsi="Arial" w:cs="Arial Unicode MS"/>
          <w:b/>
          <w:bCs/>
          <w:szCs w:val="22"/>
          <w:lang w:val="en-GB"/>
        </w:rPr>
        <w:t xml:space="preserve"> </w:t>
      </w:r>
      <w:r w:rsidR="00E7475A">
        <w:rPr>
          <w:rFonts w:ascii="Arial" w:eastAsia="Arial Unicode MS" w:hAnsi="Arial" w:cs="Arial Unicode MS"/>
          <w:b/>
          <w:bCs/>
          <w:szCs w:val="22"/>
          <w:lang w:val="en-GB"/>
        </w:rPr>
        <w:t>32</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Capital commitments</w:t>
      </w:r>
    </w:p>
    <w:p w14:paraId="1F5A594F" w14:textId="77777777" w:rsidR="000F1BF5" w:rsidRPr="002D7C5E" w:rsidRDefault="000F1BF5" w:rsidP="001236E3">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w:t>
      </w:r>
      <w:r w:rsidR="00BB2953">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D7C5E">
        <w:rPr>
          <w:rFonts w:ascii="Arial" w:eastAsia="Arial Unicode MS" w:hAnsi="Arial" w:cs="Arial Unicode MS"/>
          <w:szCs w:val="22"/>
          <w:lang w:val="en-GB"/>
        </w:rPr>
        <w:t>follow</w:t>
      </w:r>
      <w:r w:rsidR="00105D99"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w:t>
      </w:r>
    </w:p>
    <w:p w14:paraId="6820F5CD" w14:textId="77777777" w:rsidR="003641DC" w:rsidRPr="002D7C5E"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3641DC" w:rsidRPr="002D7C5E">
        <w:rPr>
          <w:rFonts w:ascii="Arial" w:hAnsi="Arial" w:cs="Arial"/>
          <w:szCs w:val="22"/>
        </w:rPr>
        <w:t>(Unit: Million)</w:t>
      </w:r>
    </w:p>
    <w:tbl>
      <w:tblPr>
        <w:tblW w:w="9190" w:type="dxa"/>
        <w:tblInd w:w="450" w:type="dxa"/>
        <w:tblLayout w:type="fixed"/>
        <w:tblLook w:val="0000" w:firstRow="0" w:lastRow="0" w:firstColumn="0" w:lastColumn="0" w:noHBand="0" w:noVBand="0"/>
      </w:tblPr>
      <w:tblGrid>
        <w:gridCol w:w="4140"/>
        <w:gridCol w:w="1263"/>
        <w:gridCol w:w="1263"/>
        <w:gridCol w:w="1263"/>
        <w:gridCol w:w="1261"/>
      </w:tblGrid>
      <w:tr w:rsidR="00B51123" w:rsidRPr="002D7C5E" w14:paraId="62D3AEDF" w14:textId="77777777" w:rsidTr="00BC55FA">
        <w:trPr>
          <w:trHeight w:val="344"/>
          <w:tblHeader/>
        </w:trPr>
        <w:tc>
          <w:tcPr>
            <w:tcW w:w="2252" w:type="pct"/>
          </w:tcPr>
          <w:p w14:paraId="5382ABF6" w14:textId="77777777" w:rsidR="00B51123" w:rsidRPr="002D7C5E" w:rsidRDefault="00B51123" w:rsidP="00CD2EBF">
            <w:pPr>
              <w:pStyle w:val="BodyText"/>
              <w:spacing w:line="380" w:lineRule="exact"/>
              <w:ind w:left="-108" w:right="-110"/>
              <w:jc w:val="center"/>
              <w:rPr>
                <w:rFonts w:ascii="Arial" w:hAnsi="Arial" w:cs="Arial"/>
                <w:sz w:val="22"/>
                <w:szCs w:val="22"/>
              </w:rPr>
            </w:pPr>
          </w:p>
        </w:tc>
        <w:tc>
          <w:tcPr>
            <w:tcW w:w="1374" w:type="pct"/>
            <w:gridSpan w:val="2"/>
          </w:tcPr>
          <w:p w14:paraId="570BEB2F" w14:textId="77777777" w:rsidR="00B51123" w:rsidRPr="002D7C5E" w:rsidRDefault="00B51123" w:rsidP="00CD2EBF">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Consolidated            financial statements</w:t>
            </w:r>
          </w:p>
        </w:tc>
        <w:tc>
          <w:tcPr>
            <w:tcW w:w="1373" w:type="pct"/>
            <w:gridSpan w:val="2"/>
          </w:tcPr>
          <w:p w14:paraId="7F4A5CB6" w14:textId="77777777" w:rsidR="00B51123" w:rsidRPr="002D7C5E" w:rsidRDefault="00B51123" w:rsidP="00085F31">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Separate                    financial statements</w:t>
            </w:r>
          </w:p>
        </w:tc>
      </w:tr>
      <w:tr w:rsidR="00C54206" w:rsidRPr="002D7C5E" w14:paraId="7AA7CE20" w14:textId="77777777" w:rsidTr="00BC55FA">
        <w:trPr>
          <w:trHeight w:val="344"/>
          <w:tblHeader/>
        </w:trPr>
        <w:tc>
          <w:tcPr>
            <w:tcW w:w="2252" w:type="pct"/>
          </w:tcPr>
          <w:p w14:paraId="6DE88B7B" w14:textId="77777777" w:rsidR="00C54206" w:rsidRPr="002D7C5E" w:rsidRDefault="00C54206" w:rsidP="00C54206">
            <w:pPr>
              <w:pStyle w:val="BodyText"/>
              <w:spacing w:line="380" w:lineRule="exact"/>
              <w:ind w:left="-108" w:right="-110"/>
              <w:jc w:val="center"/>
              <w:rPr>
                <w:rFonts w:ascii="Arial" w:hAnsi="Arial" w:cs="Arial"/>
                <w:sz w:val="22"/>
                <w:szCs w:val="22"/>
              </w:rPr>
            </w:pPr>
          </w:p>
        </w:tc>
        <w:tc>
          <w:tcPr>
            <w:tcW w:w="687" w:type="pct"/>
          </w:tcPr>
          <w:p w14:paraId="0D3BF229" w14:textId="652AA9FD" w:rsidR="00C54206" w:rsidRPr="00BC55FA" w:rsidRDefault="00C54206" w:rsidP="00C54206">
            <w:pPr>
              <w:pStyle w:val="BodyText"/>
              <w:pBdr>
                <w:bottom w:val="single" w:sz="4" w:space="1" w:color="auto"/>
              </w:pBdr>
              <w:spacing w:line="380" w:lineRule="exact"/>
              <w:jc w:val="center"/>
              <w:rPr>
                <w:rFonts w:ascii="Arial" w:hAnsi="Arial" w:cstheme="minorBidi"/>
                <w:b w:val="0"/>
                <w:bCs w:val="0"/>
                <w:sz w:val="22"/>
                <w:szCs w:val="22"/>
                <w:lang w:val="en-US"/>
              </w:rPr>
            </w:pPr>
            <w:r>
              <w:rPr>
                <w:rFonts w:ascii="Arial" w:hAnsi="Arial" w:cstheme="minorBidi"/>
                <w:b w:val="0"/>
                <w:bCs w:val="0"/>
                <w:sz w:val="22"/>
                <w:szCs w:val="22"/>
                <w:lang w:val="en-US"/>
              </w:rPr>
              <w:t>2022</w:t>
            </w:r>
          </w:p>
        </w:tc>
        <w:tc>
          <w:tcPr>
            <w:tcW w:w="687" w:type="pct"/>
          </w:tcPr>
          <w:p w14:paraId="4FC5C7C4" w14:textId="156AFD51" w:rsidR="00C54206" w:rsidRPr="002D7C5E" w:rsidRDefault="00C54206" w:rsidP="00C54206">
            <w:pPr>
              <w:pStyle w:val="BodyText"/>
              <w:pBdr>
                <w:bottom w:val="single" w:sz="4" w:space="1" w:color="auto"/>
              </w:pBdr>
              <w:spacing w:line="380" w:lineRule="exact"/>
              <w:jc w:val="center"/>
              <w:rPr>
                <w:rFonts w:ascii="Arial" w:hAnsi="Arial" w:cs="Arial"/>
                <w:b w:val="0"/>
                <w:bCs w:val="0"/>
                <w:sz w:val="22"/>
                <w:szCs w:val="22"/>
              </w:rPr>
            </w:pPr>
            <w:r>
              <w:rPr>
                <w:rFonts w:ascii="Arial" w:hAnsi="Arial" w:cstheme="minorBidi"/>
                <w:b w:val="0"/>
                <w:bCs w:val="0"/>
                <w:sz w:val="22"/>
                <w:szCs w:val="22"/>
              </w:rPr>
              <w:t>2021</w:t>
            </w:r>
          </w:p>
        </w:tc>
        <w:tc>
          <w:tcPr>
            <w:tcW w:w="687" w:type="pct"/>
          </w:tcPr>
          <w:p w14:paraId="718D7EDF" w14:textId="63E507B4" w:rsidR="00C54206" w:rsidRPr="002D7C5E" w:rsidRDefault="00C54206" w:rsidP="00C54206">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2022</w:t>
            </w:r>
          </w:p>
        </w:tc>
        <w:tc>
          <w:tcPr>
            <w:tcW w:w="686" w:type="pct"/>
          </w:tcPr>
          <w:p w14:paraId="5C491497" w14:textId="0F1F6D41" w:rsidR="00C54206" w:rsidRPr="002D7C5E" w:rsidRDefault="00C54206" w:rsidP="00C54206">
            <w:pPr>
              <w:pStyle w:val="BodyText"/>
              <w:pBdr>
                <w:bottom w:val="single" w:sz="4" w:space="1" w:color="auto"/>
              </w:pBdr>
              <w:spacing w:line="380" w:lineRule="exact"/>
              <w:jc w:val="center"/>
              <w:rPr>
                <w:rFonts w:ascii="Arial" w:hAnsi="Arial" w:cs="Arial"/>
                <w:b w:val="0"/>
                <w:bCs w:val="0"/>
                <w:sz w:val="22"/>
                <w:szCs w:val="22"/>
              </w:rPr>
            </w:pPr>
            <w:r>
              <w:rPr>
                <w:rFonts w:ascii="Arial" w:hAnsi="Arial" w:cstheme="minorBidi"/>
                <w:b w:val="0"/>
                <w:bCs w:val="0"/>
                <w:sz w:val="22"/>
                <w:szCs w:val="22"/>
              </w:rPr>
              <w:t>2021</w:t>
            </w:r>
          </w:p>
        </w:tc>
      </w:tr>
      <w:tr w:rsidR="00BA6612" w:rsidRPr="002D7C5E" w14:paraId="42E19B2C" w14:textId="77777777" w:rsidTr="00BC55FA">
        <w:tc>
          <w:tcPr>
            <w:tcW w:w="2252" w:type="pct"/>
          </w:tcPr>
          <w:p w14:paraId="129BA9B3" w14:textId="77777777" w:rsidR="00BA6612" w:rsidRPr="002D7C5E" w:rsidRDefault="00BA6612" w:rsidP="00BA6612">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Baht</w:t>
            </w:r>
          </w:p>
        </w:tc>
        <w:tc>
          <w:tcPr>
            <w:tcW w:w="687" w:type="pct"/>
          </w:tcPr>
          <w:p w14:paraId="78C9E61B" w14:textId="53BE5001" w:rsidR="00BA6612" w:rsidRPr="0061707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617073">
              <w:rPr>
                <w:rFonts w:ascii="Arial" w:hAnsi="Arial" w:cs="Arial"/>
                <w:szCs w:val="22"/>
              </w:rPr>
              <w:t>50.79</w:t>
            </w:r>
          </w:p>
        </w:tc>
        <w:tc>
          <w:tcPr>
            <w:tcW w:w="687" w:type="pct"/>
            <w:shd w:val="clear" w:color="auto" w:fill="auto"/>
          </w:tcPr>
          <w:p w14:paraId="748D8ED8" w14:textId="43AF06B8"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59.19</w:t>
            </w:r>
          </w:p>
        </w:tc>
        <w:tc>
          <w:tcPr>
            <w:tcW w:w="687" w:type="pct"/>
          </w:tcPr>
          <w:p w14:paraId="75ADEA2E" w14:textId="473FBD66" w:rsidR="00BA6612" w:rsidRPr="00BA6612"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A6612">
              <w:rPr>
                <w:rFonts w:ascii="Arial" w:hAnsi="Arial" w:cs="Arial"/>
                <w:szCs w:val="22"/>
              </w:rPr>
              <w:t>47.54</w:t>
            </w:r>
          </w:p>
        </w:tc>
        <w:tc>
          <w:tcPr>
            <w:tcW w:w="686" w:type="pct"/>
            <w:shd w:val="clear" w:color="auto" w:fill="auto"/>
          </w:tcPr>
          <w:p w14:paraId="2BFDCE57" w14:textId="39054CED"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46.14</w:t>
            </w:r>
          </w:p>
        </w:tc>
      </w:tr>
      <w:tr w:rsidR="00BA6612" w:rsidRPr="002D7C5E" w14:paraId="0E0865DA" w14:textId="77777777" w:rsidTr="00BC55FA">
        <w:tc>
          <w:tcPr>
            <w:tcW w:w="2252" w:type="pct"/>
          </w:tcPr>
          <w:p w14:paraId="640AD055" w14:textId="77777777" w:rsidR="00BA6612" w:rsidRPr="002D7C5E" w:rsidRDefault="00BA6612" w:rsidP="00BA6612">
            <w:pPr>
              <w:pStyle w:val="BodyText"/>
              <w:spacing w:line="380" w:lineRule="exact"/>
              <w:ind w:left="162" w:right="-131"/>
              <w:rPr>
                <w:rFonts w:ascii="Arial" w:hAnsi="Arial" w:cs="Arial"/>
                <w:b w:val="0"/>
                <w:bCs w:val="0"/>
                <w:sz w:val="22"/>
                <w:szCs w:val="22"/>
                <w:cs/>
              </w:rPr>
            </w:pPr>
            <w:r w:rsidRPr="002D7C5E">
              <w:rPr>
                <w:rFonts w:ascii="Arial" w:hAnsi="Arial" w:cs="Arial"/>
                <w:b w:val="0"/>
                <w:bCs w:val="0"/>
                <w:sz w:val="22"/>
                <w:szCs w:val="22"/>
              </w:rPr>
              <w:t>Vietnam Dong</w:t>
            </w:r>
          </w:p>
        </w:tc>
        <w:tc>
          <w:tcPr>
            <w:tcW w:w="687" w:type="pct"/>
          </w:tcPr>
          <w:p w14:paraId="0DE7358F" w14:textId="47101A64" w:rsidR="00BA6612" w:rsidRPr="0061707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617073">
              <w:rPr>
                <w:rFonts w:ascii="Arial" w:hAnsi="Arial" w:cs="Arial"/>
                <w:szCs w:val="22"/>
              </w:rPr>
              <w:t>973.17</w:t>
            </w:r>
          </w:p>
        </w:tc>
        <w:tc>
          <w:tcPr>
            <w:tcW w:w="687" w:type="pct"/>
            <w:shd w:val="clear" w:color="auto" w:fill="auto"/>
          </w:tcPr>
          <w:p w14:paraId="79FE58E8" w14:textId="1B64F0DF"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55513">
              <w:rPr>
                <w:rFonts w:ascii="Arial" w:hAnsi="Arial" w:cs="Arial"/>
                <w:szCs w:val="22"/>
              </w:rPr>
              <w:t>807.91</w:t>
            </w:r>
          </w:p>
        </w:tc>
        <w:tc>
          <w:tcPr>
            <w:tcW w:w="687" w:type="pct"/>
          </w:tcPr>
          <w:p w14:paraId="2DA5B1B2" w14:textId="7351DCE6" w:rsidR="00BA6612" w:rsidRPr="00BA6612"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A6612">
              <w:rPr>
                <w:rFonts w:ascii="Arial" w:hAnsi="Arial" w:cs="Arial"/>
                <w:szCs w:val="22"/>
              </w:rPr>
              <w:t>-</w:t>
            </w:r>
          </w:p>
        </w:tc>
        <w:tc>
          <w:tcPr>
            <w:tcW w:w="686" w:type="pct"/>
            <w:shd w:val="clear" w:color="auto" w:fill="auto"/>
          </w:tcPr>
          <w:p w14:paraId="489EC56B" w14:textId="7427B4C0"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B55513">
              <w:rPr>
                <w:rFonts w:ascii="Arial" w:hAnsi="Arial" w:cs="Arial"/>
                <w:szCs w:val="22"/>
              </w:rPr>
              <w:t>-</w:t>
            </w:r>
          </w:p>
        </w:tc>
      </w:tr>
      <w:tr w:rsidR="00BA6612" w:rsidRPr="002D7C5E" w14:paraId="1C395872" w14:textId="77777777" w:rsidTr="00BC55FA">
        <w:tc>
          <w:tcPr>
            <w:tcW w:w="2252" w:type="pct"/>
          </w:tcPr>
          <w:p w14:paraId="733816B6" w14:textId="77777777" w:rsidR="00BA6612" w:rsidRPr="002D7C5E" w:rsidRDefault="00BA6612" w:rsidP="00BA6612">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US Dollar</w:t>
            </w:r>
          </w:p>
        </w:tc>
        <w:tc>
          <w:tcPr>
            <w:tcW w:w="687" w:type="pct"/>
          </w:tcPr>
          <w:p w14:paraId="49CC3F00" w14:textId="4FD15AF9" w:rsidR="00BA6612" w:rsidRPr="0061707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617073">
              <w:rPr>
                <w:rFonts w:ascii="Arial" w:hAnsi="Arial" w:cs="Arial"/>
                <w:szCs w:val="22"/>
              </w:rPr>
              <w:t>1.07</w:t>
            </w:r>
          </w:p>
        </w:tc>
        <w:tc>
          <w:tcPr>
            <w:tcW w:w="687" w:type="pct"/>
            <w:shd w:val="clear" w:color="auto" w:fill="auto"/>
          </w:tcPr>
          <w:p w14:paraId="3B99B8A5" w14:textId="324E2010"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0.02</w:t>
            </w:r>
          </w:p>
        </w:tc>
        <w:tc>
          <w:tcPr>
            <w:tcW w:w="687" w:type="pct"/>
          </w:tcPr>
          <w:p w14:paraId="134D5D06" w14:textId="26946482" w:rsidR="00BA6612" w:rsidRPr="00BA6612"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A6612">
              <w:rPr>
                <w:rFonts w:ascii="Arial" w:hAnsi="Arial" w:cs="Arial"/>
                <w:szCs w:val="22"/>
                <w:cs/>
              </w:rPr>
              <w:t>0.06</w:t>
            </w:r>
          </w:p>
        </w:tc>
        <w:tc>
          <w:tcPr>
            <w:tcW w:w="686" w:type="pct"/>
            <w:shd w:val="clear" w:color="auto" w:fill="auto"/>
          </w:tcPr>
          <w:p w14:paraId="19F662CF" w14:textId="2183BCA5"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0.02</w:t>
            </w:r>
          </w:p>
        </w:tc>
      </w:tr>
      <w:tr w:rsidR="00BA6612" w:rsidRPr="002D7C5E" w14:paraId="6B0349D6" w14:textId="77777777" w:rsidTr="00BC55FA">
        <w:tc>
          <w:tcPr>
            <w:tcW w:w="2252" w:type="pct"/>
          </w:tcPr>
          <w:p w14:paraId="65142457" w14:textId="19F7D59D" w:rsidR="00BA6612" w:rsidRPr="002D7C5E" w:rsidRDefault="00BA6612" w:rsidP="00BA6612">
            <w:pPr>
              <w:pStyle w:val="BodyText"/>
              <w:spacing w:line="380" w:lineRule="exact"/>
              <w:ind w:left="162" w:right="-131"/>
              <w:rPr>
                <w:rFonts w:ascii="Arial" w:hAnsi="Arial" w:cs="Arial"/>
                <w:b w:val="0"/>
                <w:bCs w:val="0"/>
                <w:sz w:val="22"/>
                <w:szCs w:val="22"/>
              </w:rPr>
            </w:pPr>
            <w:r>
              <w:rPr>
                <w:rFonts w:ascii="Arial" w:hAnsi="Arial" w:cs="Arial"/>
                <w:b w:val="0"/>
                <w:bCs w:val="0"/>
                <w:sz w:val="22"/>
                <w:szCs w:val="22"/>
              </w:rPr>
              <w:t>Euro</w:t>
            </w:r>
          </w:p>
        </w:tc>
        <w:tc>
          <w:tcPr>
            <w:tcW w:w="687" w:type="pct"/>
          </w:tcPr>
          <w:p w14:paraId="50C301C9" w14:textId="63CA8FDF" w:rsidR="00BA6612" w:rsidRPr="00617073" w:rsidRDefault="00A74B8B"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Pr>
                <w:rFonts w:ascii="Arial" w:hAnsi="Arial" w:cs="Arial"/>
                <w:szCs w:val="22"/>
              </w:rPr>
              <w:t>-</w:t>
            </w:r>
          </w:p>
        </w:tc>
        <w:tc>
          <w:tcPr>
            <w:tcW w:w="687" w:type="pct"/>
            <w:shd w:val="clear" w:color="auto" w:fill="auto"/>
          </w:tcPr>
          <w:p w14:paraId="6428503D" w14:textId="55E8BE23"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0.66</w:t>
            </w:r>
          </w:p>
        </w:tc>
        <w:tc>
          <w:tcPr>
            <w:tcW w:w="687" w:type="pct"/>
          </w:tcPr>
          <w:p w14:paraId="799B144A" w14:textId="70A00D21" w:rsidR="00BA6612" w:rsidRPr="00BA6612" w:rsidRDefault="00A74B8B"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Pr>
                <w:rFonts w:ascii="Arial" w:hAnsi="Arial" w:cs="Arial"/>
                <w:szCs w:val="22"/>
              </w:rPr>
              <w:t>-</w:t>
            </w:r>
          </w:p>
        </w:tc>
        <w:tc>
          <w:tcPr>
            <w:tcW w:w="686" w:type="pct"/>
            <w:shd w:val="clear" w:color="auto" w:fill="auto"/>
          </w:tcPr>
          <w:p w14:paraId="4D665CCF" w14:textId="7B8D2F76" w:rsidR="00BA6612" w:rsidRPr="00B55513" w:rsidRDefault="00BA6612" w:rsidP="00BA6612">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B55513">
              <w:rPr>
                <w:rFonts w:ascii="Arial" w:hAnsi="Arial" w:cs="Arial"/>
                <w:szCs w:val="22"/>
              </w:rPr>
              <w:t>0.66</w:t>
            </w:r>
          </w:p>
        </w:tc>
      </w:tr>
    </w:tbl>
    <w:p w14:paraId="43692020" w14:textId="77777777" w:rsidR="001236E3" w:rsidRDefault="001236E3"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14:paraId="796C152F" w14:textId="77777777" w:rsidR="001236E3" w:rsidRDefault="001236E3">
      <w:pPr>
        <w:rPr>
          <w:rFonts w:ascii="Arial" w:eastAsia="Arial Unicode MS" w:hAnsi="Arial" w:cs="Arial Unicode MS"/>
          <w:b/>
          <w:bCs/>
          <w:szCs w:val="22"/>
        </w:rPr>
      </w:pPr>
      <w:r>
        <w:rPr>
          <w:rFonts w:ascii="Arial" w:eastAsia="Arial Unicode MS" w:hAnsi="Arial" w:cs="Arial Unicode MS"/>
          <w:b/>
          <w:bCs/>
          <w:szCs w:val="22"/>
        </w:rPr>
        <w:br w:type="page"/>
      </w:r>
    </w:p>
    <w:p w14:paraId="6A6E2097" w14:textId="3302470A" w:rsidR="00B51123" w:rsidRPr="002D7C5E"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32</w:t>
      </w:r>
      <w:r w:rsidR="00B51123" w:rsidRPr="002D7C5E">
        <w:rPr>
          <w:rFonts w:ascii="Arial" w:eastAsia="Arial Unicode MS" w:hAnsi="Arial" w:cs="Arial Unicode MS"/>
          <w:b/>
          <w:bCs/>
          <w:szCs w:val="22"/>
        </w:rPr>
        <w:t>.3</w:t>
      </w:r>
      <w:r w:rsidR="00B51123" w:rsidRPr="002D7C5E">
        <w:rPr>
          <w:rFonts w:ascii="Arial" w:eastAsia="Arial Unicode MS" w:hAnsi="Arial" w:cs="Arial Unicode MS"/>
          <w:b/>
          <w:bCs/>
          <w:szCs w:val="22"/>
        </w:rPr>
        <w:tab/>
        <w:t>Purchase of raw material commitments</w:t>
      </w:r>
    </w:p>
    <w:p w14:paraId="1DE5305A" w14:textId="77777777" w:rsidR="008F36C5" w:rsidRPr="008F36C5"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color w:val="000000"/>
          <w:szCs w:val="22"/>
          <w:lang w:val="en-GB"/>
        </w:rPr>
        <w:tab/>
      </w:r>
      <w:r>
        <w:rPr>
          <w:rFonts w:ascii="Arial" w:eastAsia="Arial Unicode MS" w:hAnsi="Arial" w:cs="Arial Unicode MS"/>
          <w:color w:val="000000"/>
          <w:szCs w:val="22"/>
          <w:lang w:val="en-GB"/>
        </w:rPr>
        <w:tab/>
      </w:r>
      <w:r w:rsidRPr="008F36C5">
        <w:rPr>
          <w:rFonts w:ascii="Arial" w:eastAsia="Arial Unicode MS" w:hAnsi="Arial" w:cs="Arial Unicode MS"/>
          <w:color w:val="000000"/>
          <w:szCs w:val="22"/>
          <w:lang w:val="en-GB"/>
        </w:rPr>
        <w:t xml:space="preserve">The </w:t>
      </w:r>
      <w:r w:rsidR="00BB2953">
        <w:rPr>
          <w:rFonts w:ascii="Arial" w:eastAsia="Arial Unicode MS" w:hAnsi="Arial" w:cs="Arial Unicode MS"/>
          <w:color w:val="000000"/>
          <w:szCs w:val="22"/>
          <w:lang w:val="en-GB"/>
        </w:rPr>
        <w:t>Group</w:t>
      </w:r>
      <w:r w:rsidR="00214481">
        <w:rPr>
          <w:rFonts w:ascii="Arial" w:eastAsia="Arial Unicode MS" w:hAnsi="Arial" w:cs="Arial Unicode MS"/>
          <w:color w:val="000000"/>
          <w:szCs w:val="22"/>
          <w:lang w:val="en-GB"/>
        </w:rPr>
        <w:t xml:space="preserve"> </w:t>
      </w:r>
      <w:r w:rsidRPr="008F36C5">
        <w:rPr>
          <w:rFonts w:ascii="Arial" w:eastAsia="Arial Unicode MS" w:hAnsi="Arial" w:cs="Arial Unicode MS"/>
          <w:color w:val="000000"/>
          <w:szCs w:val="22"/>
          <w:lang w:val="en-GB"/>
        </w:rPr>
        <w:t>had outstanding future payment commitments in respect of agreements to purchase raw materials as follows:</w:t>
      </w:r>
    </w:p>
    <w:tbl>
      <w:tblPr>
        <w:tblW w:w="9150" w:type="dxa"/>
        <w:tblInd w:w="450" w:type="dxa"/>
        <w:tblLayout w:type="fixed"/>
        <w:tblLook w:val="0000" w:firstRow="0" w:lastRow="0" w:firstColumn="0" w:lastColumn="0" w:noHBand="0" w:noVBand="0"/>
      </w:tblPr>
      <w:tblGrid>
        <w:gridCol w:w="6120"/>
        <w:gridCol w:w="1515"/>
        <w:gridCol w:w="1515"/>
      </w:tblGrid>
      <w:tr w:rsidR="001C082D" w:rsidRPr="008F36C5" w14:paraId="7A5E5BD3" w14:textId="77777777" w:rsidTr="00BC55FA">
        <w:tc>
          <w:tcPr>
            <w:tcW w:w="6120" w:type="dxa"/>
          </w:tcPr>
          <w:p w14:paraId="7C7CAAF5" w14:textId="77777777" w:rsidR="001C082D" w:rsidRPr="008F36C5" w:rsidRDefault="001C082D" w:rsidP="008F36C5">
            <w:pPr>
              <w:spacing w:before="0" w:after="0" w:line="380" w:lineRule="exact"/>
              <w:ind w:left="0" w:right="-18" w:firstLine="0"/>
              <w:jc w:val="thaiDistribute"/>
              <w:rPr>
                <w:rFonts w:ascii="Arial" w:hAnsi="Arial" w:cs="Arial"/>
                <w:szCs w:val="22"/>
              </w:rPr>
            </w:pPr>
            <w:r w:rsidRPr="008F36C5">
              <w:rPr>
                <w:rFonts w:ascii="Arial" w:hAnsi="Arial" w:cs="Arial"/>
                <w:b/>
                <w:bCs/>
                <w:szCs w:val="22"/>
                <w:cs/>
              </w:rPr>
              <w:tab/>
            </w:r>
            <w:r w:rsidRPr="008F36C5">
              <w:rPr>
                <w:rFonts w:ascii="Arial" w:hAnsi="Arial" w:cs="Arial"/>
                <w:b/>
                <w:bCs/>
                <w:szCs w:val="22"/>
              </w:rPr>
              <w:tab/>
            </w:r>
            <w:r w:rsidRPr="008F36C5">
              <w:rPr>
                <w:rFonts w:ascii="Arial" w:hAnsi="Arial" w:cs="Arial"/>
                <w:szCs w:val="22"/>
              </w:rPr>
              <w:tab/>
            </w:r>
          </w:p>
        </w:tc>
        <w:tc>
          <w:tcPr>
            <w:tcW w:w="3030" w:type="dxa"/>
            <w:gridSpan w:val="2"/>
          </w:tcPr>
          <w:p w14:paraId="55B77708" w14:textId="77777777" w:rsidR="001C082D" w:rsidRPr="008F36C5"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8F36C5">
              <w:rPr>
                <w:rFonts w:ascii="Arial" w:hAnsi="Arial" w:cs="Arial"/>
                <w:szCs w:val="22"/>
              </w:rPr>
              <w:t>(Unit: Million)</w:t>
            </w:r>
          </w:p>
        </w:tc>
      </w:tr>
      <w:tr w:rsidR="001C082D" w:rsidRPr="008F36C5" w14:paraId="0279054F" w14:textId="77777777" w:rsidTr="00BC55FA">
        <w:tc>
          <w:tcPr>
            <w:tcW w:w="6120" w:type="dxa"/>
          </w:tcPr>
          <w:p w14:paraId="10F59967" w14:textId="77777777" w:rsidR="001C082D" w:rsidRPr="008F36C5"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14:paraId="390ABFB0" w14:textId="77777777"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Consolidated</w:t>
            </w:r>
            <w:r>
              <w:rPr>
                <w:rFonts w:ascii="Arial" w:hAnsi="Arial" w:cs="Arial"/>
                <w:szCs w:val="22"/>
              </w:rPr>
              <w:t xml:space="preserve"> / </w:t>
            </w:r>
            <w:r w:rsidRPr="008F36C5">
              <w:rPr>
                <w:rFonts w:ascii="Arial" w:hAnsi="Arial" w:cs="Arial"/>
                <w:szCs w:val="22"/>
              </w:rPr>
              <w:t xml:space="preserve">Separate </w:t>
            </w:r>
          </w:p>
          <w:p w14:paraId="6C689069" w14:textId="77777777"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financial statements</w:t>
            </w:r>
          </w:p>
        </w:tc>
      </w:tr>
      <w:tr w:rsidR="00C54206" w:rsidRPr="008F36C5" w14:paraId="0071C60C" w14:textId="77777777" w:rsidTr="00BC55FA">
        <w:tc>
          <w:tcPr>
            <w:tcW w:w="6120" w:type="dxa"/>
          </w:tcPr>
          <w:p w14:paraId="77CD503B" w14:textId="77777777" w:rsidR="00C54206" w:rsidRPr="008F36C5" w:rsidRDefault="00C54206" w:rsidP="00C54206">
            <w:pPr>
              <w:spacing w:before="0" w:after="0" w:line="380" w:lineRule="exact"/>
              <w:ind w:left="0" w:right="-18" w:firstLine="0"/>
              <w:jc w:val="thaiDistribute"/>
              <w:rPr>
                <w:rFonts w:ascii="Arial" w:hAnsi="Arial" w:cs="Arial"/>
                <w:b/>
                <w:bCs/>
                <w:szCs w:val="22"/>
                <w:u w:val="single"/>
              </w:rPr>
            </w:pPr>
          </w:p>
        </w:tc>
        <w:tc>
          <w:tcPr>
            <w:tcW w:w="1515" w:type="dxa"/>
          </w:tcPr>
          <w:p w14:paraId="1A8BF1E8" w14:textId="277B3455" w:rsidR="00C54206" w:rsidRPr="002D7C5E" w:rsidRDefault="00C54206" w:rsidP="00C54206">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2022</w:t>
            </w:r>
          </w:p>
        </w:tc>
        <w:tc>
          <w:tcPr>
            <w:tcW w:w="1515" w:type="dxa"/>
          </w:tcPr>
          <w:p w14:paraId="05CC0F40" w14:textId="618B4CC9" w:rsidR="00C54206" w:rsidRPr="002D7C5E" w:rsidRDefault="00C54206" w:rsidP="00C54206">
            <w:pPr>
              <w:pStyle w:val="BodyText"/>
              <w:pBdr>
                <w:bottom w:val="single" w:sz="4" w:space="1" w:color="auto"/>
              </w:pBdr>
              <w:spacing w:line="380" w:lineRule="exact"/>
              <w:jc w:val="center"/>
              <w:rPr>
                <w:rFonts w:ascii="Arial" w:hAnsi="Arial" w:cs="Arial"/>
                <w:b w:val="0"/>
                <w:bCs w:val="0"/>
                <w:sz w:val="22"/>
                <w:szCs w:val="22"/>
              </w:rPr>
            </w:pPr>
            <w:r>
              <w:rPr>
                <w:rFonts w:ascii="Arial" w:hAnsi="Arial" w:cs="Arial"/>
                <w:b w:val="0"/>
                <w:bCs w:val="0"/>
                <w:sz w:val="22"/>
                <w:szCs w:val="22"/>
              </w:rPr>
              <w:t>2021</w:t>
            </w:r>
          </w:p>
        </w:tc>
      </w:tr>
      <w:tr w:rsidR="00C54206" w:rsidRPr="008F36C5" w14:paraId="263CA7A9" w14:textId="77777777" w:rsidTr="00BC55FA">
        <w:tc>
          <w:tcPr>
            <w:tcW w:w="6120" w:type="dxa"/>
          </w:tcPr>
          <w:p w14:paraId="27C76BE4" w14:textId="77777777" w:rsidR="00C54206" w:rsidRPr="008F36C5" w:rsidRDefault="00C54206" w:rsidP="00C54206">
            <w:pPr>
              <w:pStyle w:val="BodyText"/>
              <w:spacing w:line="380" w:lineRule="exact"/>
              <w:ind w:right="-131"/>
              <w:rPr>
                <w:rFonts w:ascii="Arial" w:hAnsi="Arial" w:cs="Arial"/>
                <w:b w:val="0"/>
                <w:bCs w:val="0"/>
                <w:sz w:val="22"/>
                <w:szCs w:val="22"/>
                <w:cs/>
              </w:rPr>
            </w:pPr>
            <w:r w:rsidRPr="008F36C5">
              <w:rPr>
                <w:rFonts w:ascii="Arial" w:hAnsi="Arial" w:cs="Arial"/>
                <w:b w:val="0"/>
                <w:bCs w:val="0"/>
                <w:sz w:val="22"/>
                <w:szCs w:val="22"/>
                <w:cs/>
              </w:rPr>
              <w:t>US Dollar</w:t>
            </w:r>
          </w:p>
        </w:tc>
        <w:tc>
          <w:tcPr>
            <w:tcW w:w="1515" w:type="dxa"/>
          </w:tcPr>
          <w:p w14:paraId="2882BFC8" w14:textId="76BA8DE6" w:rsidR="00C54206" w:rsidRPr="003533A1" w:rsidRDefault="00BA6612" w:rsidP="00C54206">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4.87</w:t>
            </w:r>
          </w:p>
        </w:tc>
        <w:tc>
          <w:tcPr>
            <w:tcW w:w="1515" w:type="dxa"/>
          </w:tcPr>
          <w:p w14:paraId="3B04123E" w14:textId="7E2E1568" w:rsidR="00C54206" w:rsidRPr="008F36C5" w:rsidRDefault="00C54206" w:rsidP="00C54206">
            <w:pPr>
              <w:tabs>
                <w:tab w:val="decimal" w:pos="882"/>
              </w:tabs>
              <w:spacing w:before="0" w:after="0" w:line="380" w:lineRule="exact"/>
              <w:ind w:left="0" w:right="12" w:firstLine="0"/>
              <w:rPr>
                <w:rFonts w:ascii="Arial" w:hAnsi="Arial" w:cs="Arial"/>
                <w:spacing w:val="-4"/>
                <w:szCs w:val="22"/>
              </w:rPr>
            </w:pPr>
            <w:r w:rsidRPr="003533A1">
              <w:rPr>
                <w:rFonts w:ascii="Arial" w:hAnsi="Arial" w:cs="Arial"/>
                <w:spacing w:val="-4"/>
                <w:szCs w:val="22"/>
              </w:rPr>
              <w:t>3.58</w:t>
            </w:r>
          </w:p>
        </w:tc>
      </w:tr>
    </w:tbl>
    <w:p w14:paraId="7FF8B2FE" w14:textId="44056D0A" w:rsidR="00121124" w:rsidRPr="002D7C5E" w:rsidRDefault="00E7475A" w:rsidP="00E670DC">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32</w:t>
      </w:r>
      <w:r w:rsidR="00214481">
        <w:rPr>
          <w:rFonts w:ascii="Arial" w:eastAsia="Arial Unicode MS" w:hAnsi="Arial" w:cs="Arial Unicode MS"/>
          <w:b/>
          <w:bCs/>
          <w:szCs w:val="22"/>
          <w:lang w:val="en-GB"/>
        </w:rPr>
        <w:t>.4</w:t>
      </w:r>
      <w:r w:rsidR="00214481">
        <w:rPr>
          <w:rFonts w:ascii="Arial" w:eastAsia="Arial Unicode MS" w:hAnsi="Arial" w:cs="Arial Unicode MS"/>
          <w:b/>
          <w:bCs/>
          <w:szCs w:val="22"/>
          <w:lang w:val="en-GB"/>
        </w:rPr>
        <w:tab/>
      </w:r>
      <w:r w:rsidR="00121124" w:rsidRPr="002D7C5E">
        <w:rPr>
          <w:rFonts w:ascii="Arial" w:eastAsia="Arial Unicode MS" w:hAnsi="Arial" w:cs="Arial Unicode MS"/>
          <w:b/>
          <w:bCs/>
          <w:szCs w:val="22"/>
          <w:lang w:val="en-GB"/>
        </w:rPr>
        <w:t>Commitment under tapioca industry development cooperation agreement</w:t>
      </w:r>
    </w:p>
    <w:p w14:paraId="02F7A7BF" w14:textId="77777777" w:rsidR="00F84241" w:rsidRPr="00C0326E"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commercialisation. The Company received tapioca stems for propagation and cultivation. </w:t>
      </w:r>
    </w:p>
    <w:p w14:paraId="71EB0C65" w14:textId="6266AFBC" w:rsidR="00F84241" w:rsidRDefault="00F84241" w:rsidP="00F8424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As at </w:t>
      </w:r>
      <w:r w:rsidR="00FE1D70" w:rsidRPr="00C0326E">
        <w:rPr>
          <w:rFonts w:ascii="Arial" w:eastAsia="Arial Unicode MS" w:hAnsi="Arial" w:cs="Arial Unicode MS"/>
          <w:szCs w:val="22"/>
        </w:rPr>
        <w:t xml:space="preserve">31 December </w:t>
      </w:r>
      <w:r w:rsidR="00161FB6">
        <w:rPr>
          <w:rFonts w:ascii="Arial" w:eastAsia="Arial Unicode MS" w:hAnsi="Arial" w:cs="Arial Unicode MS"/>
          <w:szCs w:val="22"/>
        </w:rPr>
        <w:t>202</w:t>
      </w:r>
      <w:r w:rsidR="00C54206">
        <w:rPr>
          <w:rFonts w:ascii="Arial" w:eastAsia="Arial Unicode MS" w:hAnsi="Arial" w:cs="Arial Unicode MS"/>
          <w:szCs w:val="22"/>
        </w:rPr>
        <w:t>2</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 xml:space="preserve">and </w:t>
      </w:r>
      <w:r w:rsidR="00161FB6">
        <w:rPr>
          <w:rFonts w:ascii="Arial" w:eastAsia="Arial Unicode MS" w:hAnsi="Arial" w:cs="Arial Unicode MS"/>
          <w:szCs w:val="22"/>
        </w:rPr>
        <w:t>202</w:t>
      </w:r>
      <w:r w:rsidR="00C54206">
        <w:rPr>
          <w:rFonts w:ascii="Arial" w:eastAsia="Arial Unicode MS" w:hAnsi="Arial" w:cs="Arial Unicode MS"/>
          <w:szCs w:val="22"/>
        </w:rPr>
        <w:t>1</w:t>
      </w:r>
      <w:r w:rsidRPr="00C0326E">
        <w:rPr>
          <w:rFonts w:ascii="Arial" w:eastAsia="Arial Unicode MS" w:hAnsi="Arial" w:cs="Arial Unicode MS"/>
          <w:szCs w:val="22"/>
        </w:rPr>
        <w:t xml:space="preserve">, the Company has obligation to return the tapioca stems under condition as identified in agreement with the maximum value of Baht </w:t>
      </w:r>
      <w:r w:rsidR="00154B77">
        <w:rPr>
          <w:rFonts w:ascii="Arial" w:eastAsia="Arial Unicode MS" w:hAnsi="Arial" w:cs="Arial Unicode MS"/>
          <w:szCs w:val="22"/>
        </w:rPr>
        <w:t>5</w:t>
      </w:r>
      <w:r w:rsidRPr="00C0326E">
        <w:rPr>
          <w:rFonts w:ascii="Arial" w:eastAsia="Arial Unicode MS" w:hAnsi="Arial" w:cs="Arial Unicode MS"/>
          <w:szCs w:val="22"/>
        </w:rPr>
        <w:t xml:space="preserve"> million.</w:t>
      </w:r>
    </w:p>
    <w:p w14:paraId="77D984F6" w14:textId="3F419A2A" w:rsidR="00C17D23" w:rsidRDefault="00C17D23" w:rsidP="00C17D23">
      <w:pPr>
        <w:overflowPunct w:val="0"/>
        <w:autoSpaceDE w:val="0"/>
        <w:autoSpaceDN w:val="0"/>
        <w:spacing w:line="380" w:lineRule="exact"/>
        <w:ind w:left="540" w:hanging="540"/>
        <w:jc w:val="both"/>
        <w:textAlignment w:val="baseline"/>
        <w:rPr>
          <w:rFonts w:ascii="Arial" w:hAnsi="Arial" w:cs="Arial"/>
        </w:rPr>
      </w:pPr>
      <w:r>
        <w:rPr>
          <w:rFonts w:ascii="Arial" w:hAnsi="Arial" w:cs="Arial"/>
        </w:rPr>
        <w:tab/>
        <w:t>As at 31 December 202</w:t>
      </w:r>
      <w:r w:rsidR="00C54206">
        <w:rPr>
          <w:rFonts w:ascii="Arial" w:hAnsi="Arial" w:cs="Arial"/>
        </w:rPr>
        <w:t>2</w:t>
      </w:r>
      <w:r>
        <w:rPr>
          <w:rFonts w:ascii="Arial" w:hAnsi="Arial" w:cs="Arial"/>
        </w:rPr>
        <w:t xml:space="preserve">, the Company has obligation to contribute to the fund as identified in agreement approximately Baht </w:t>
      </w:r>
      <w:r w:rsidR="00BA6612">
        <w:rPr>
          <w:rFonts w:ascii="Arial" w:hAnsi="Arial" w:cs="Arial"/>
        </w:rPr>
        <w:t>1.23</w:t>
      </w:r>
      <w:r>
        <w:rPr>
          <w:rFonts w:ascii="Angsana New" w:hAnsi="Angsana New" w:cs="Angsana New"/>
          <w:sz w:val="40"/>
          <w:szCs w:val="40"/>
          <w:cs/>
        </w:rPr>
        <w:t xml:space="preserve"> </w:t>
      </w:r>
      <w:r>
        <w:rPr>
          <w:rFonts w:ascii="Arial" w:hAnsi="Arial" w:cs="Arial"/>
        </w:rPr>
        <w:t>million per annum for 3 years (</w:t>
      </w:r>
      <w:r w:rsidRPr="00C17D23">
        <w:rPr>
          <w:rFonts w:ascii="Arial" w:hAnsi="Arial" w:cs="Arial"/>
        </w:rPr>
        <w:t>31 D</w:t>
      </w:r>
      <w:r>
        <w:rPr>
          <w:rFonts w:ascii="Arial" w:hAnsi="Arial" w:cs="Arial"/>
        </w:rPr>
        <w:t>ecember</w:t>
      </w:r>
      <w:r w:rsidRPr="00C17D23">
        <w:rPr>
          <w:rFonts w:ascii="Arial" w:hAnsi="Arial" w:cs="Arial" w:hint="cs"/>
          <w:cs/>
        </w:rPr>
        <w:t xml:space="preserve"> </w:t>
      </w:r>
      <w:r w:rsidRPr="00C17D23">
        <w:rPr>
          <w:rFonts w:ascii="Arial" w:hAnsi="Arial" w:cs="Arial"/>
        </w:rPr>
        <w:t>202</w:t>
      </w:r>
      <w:r w:rsidR="00C54206">
        <w:rPr>
          <w:rFonts w:ascii="Arial" w:hAnsi="Arial" w:cs="Arial"/>
        </w:rPr>
        <w:t>1</w:t>
      </w:r>
      <w:r w:rsidRPr="00C17D23">
        <w:rPr>
          <w:rFonts w:ascii="Arial" w:hAnsi="Arial" w:cs="Arial"/>
        </w:rPr>
        <w:t>:</w:t>
      </w:r>
      <w:r w:rsidRPr="00C17D23">
        <w:rPr>
          <w:rFonts w:ascii="Arial" w:hAnsi="Arial" w:cs="Arial"/>
          <w:cs/>
        </w:rPr>
        <w:t xml:space="preserve"> </w:t>
      </w:r>
      <w:r w:rsidR="00C54206">
        <w:rPr>
          <w:rFonts w:ascii="Arial" w:hAnsi="Arial" w:cs="Arial"/>
        </w:rPr>
        <w:t>Baht 0.68</w:t>
      </w:r>
      <w:r w:rsidR="00C54206">
        <w:rPr>
          <w:rFonts w:ascii="Angsana New" w:hAnsi="Angsana New" w:cs="Angsana New"/>
          <w:sz w:val="40"/>
          <w:szCs w:val="40"/>
          <w:cs/>
        </w:rPr>
        <w:t xml:space="preserve"> </w:t>
      </w:r>
      <w:r w:rsidR="00C54206">
        <w:rPr>
          <w:rFonts w:ascii="Arial" w:hAnsi="Arial" w:cs="Arial"/>
        </w:rPr>
        <w:t>million per annum</w:t>
      </w:r>
      <w:r>
        <w:rPr>
          <w:rFonts w:ascii="Arial" w:hAnsi="Arial" w:cs="Arial"/>
        </w:rPr>
        <w:t>).</w:t>
      </w:r>
    </w:p>
    <w:p w14:paraId="61477FDE" w14:textId="549AE25A" w:rsidR="00196049" w:rsidRPr="002D7C5E" w:rsidRDefault="00E7475A" w:rsidP="00F84241">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32</w:t>
      </w:r>
      <w:r w:rsidR="00214481">
        <w:rPr>
          <w:rFonts w:ascii="Arial" w:eastAsia="Arial Unicode MS" w:hAnsi="Arial" w:cs="Arial Unicode MS"/>
          <w:b/>
          <w:bCs/>
          <w:szCs w:val="22"/>
          <w:lang w:val="en-GB"/>
        </w:rPr>
        <w:t>.5</w:t>
      </w:r>
      <w:r w:rsidR="00214481">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Operating lease commitments</w:t>
      </w:r>
    </w:p>
    <w:p w14:paraId="08BFBF6F" w14:textId="27017AFB" w:rsidR="009E2508" w:rsidRPr="009E2508" w:rsidRDefault="009E2508" w:rsidP="009E2508">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9E2508">
        <w:rPr>
          <w:rFonts w:ascii="Arial" w:eastAsia="Arial Unicode MS" w:hAnsi="Arial" w:cs="Arial Unicode MS"/>
          <w:szCs w:val="22"/>
        </w:rPr>
        <w:t>As at 31 December 202</w:t>
      </w:r>
      <w:r w:rsidR="00C54206">
        <w:rPr>
          <w:rFonts w:ascii="Arial" w:eastAsia="Arial Unicode MS" w:hAnsi="Arial" w:cs="Arial Unicode MS"/>
          <w:szCs w:val="22"/>
        </w:rPr>
        <w:t>2</w:t>
      </w:r>
      <w:r w:rsidRPr="009E2508">
        <w:rPr>
          <w:rFonts w:ascii="Arial" w:eastAsia="Arial Unicode MS" w:hAnsi="Arial" w:cs="Arial Unicode MS"/>
          <w:szCs w:val="22"/>
        </w:rPr>
        <w:t xml:space="preserve"> and 202</w:t>
      </w:r>
      <w:r w:rsidR="00C54206">
        <w:rPr>
          <w:rFonts w:ascii="Arial" w:eastAsia="Arial Unicode MS" w:hAnsi="Arial" w:cs="Arial Unicode MS"/>
          <w:szCs w:val="22"/>
        </w:rPr>
        <w:t>1</w:t>
      </w:r>
      <w:r w:rsidRPr="009E2508">
        <w:rPr>
          <w:rFonts w:ascii="Arial" w:eastAsia="Arial Unicode MS" w:hAnsi="Arial" w:cs="Arial Unicode MS"/>
          <w:szCs w:val="22"/>
        </w:rPr>
        <w:t xml:space="preserve">, </w:t>
      </w:r>
      <w:r w:rsidR="00DC3DBD">
        <w:rPr>
          <w:rFonts w:ascii="Arial" w:eastAsia="Arial Unicode MS" w:hAnsi="Arial" w:cs="Arial Unicode MS"/>
          <w:szCs w:val="22"/>
        </w:rPr>
        <w:t>t</w:t>
      </w:r>
      <w:r w:rsidRPr="009E2508">
        <w:rPr>
          <w:rFonts w:ascii="Arial" w:eastAsia="Arial Unicode MS" w:hAnsi="Arial" w:cs="Arial Unicode MS"/>
          <w:szCs w:val="22"/>
        </w:rPr>
        <w:t>he Group had future minimum payments required under these non-cancellable leases contracts that have not yet commenced and leases that have a lease term of 12</w:t>
      </w:r>
      <w:r w:rsidRPr="009E2508">
        <w:rPr>
          <w:rFonts w:ascii="Arial" w:eastAsia="Arial Unicode MS" w:hAnsi="Arial" w:cs="Arial Unicode MS"/>
          <w:szCs w:val="22"/>
          <w:cs/>
        </w:rPr>
        <w:t xml:space="preserve"> </w:t>
      </w:r>
      <w:r w:rsidRPr="009E2508">
        <w:rPr>
          <w:rFonts w:ascii="Arial" w:eastAsia="Arial Unicode MS" w:hAnsi="Arial" w:cs="Arial Unicode MS"/>
          <w:szCs w:val="22"/>
        </w:rPr>
        <w:t>months or less at the commencement date, or are leases of low-value assets as follows:</w:t>
      </w:r>
    </w:p>
    <w:p w14:paraId="06F7BDCE" w14:textId="33ABC757" w:rsidR="00C47C3E" w:rsidRPr="00225A8D" w:rsidRDefault="00C47C3E" w:rsidP="00FE1D70">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225A8D">
        <w:rPr>
          <w:rFonts w:ascii="Arial" w:hAnsi="Arial" w:cs="Arial"/>
          <w:color w:val="000000"/>
          <w:sz w:val="20"/>
          <w:szCs w:val="20"/>
        </w:rPr>
        <w:t xml:space="preserve">(Unit: </w:t>
      </w:r>
      <w:r w:rsidRPr="00225A8D">
        <w:rPr>
          <w:rFonts w:ascii="Arial" w:hAnsi="Arial" w:cs="Arial"/>
          <w:sz w:val="20"/>
          <w:szCs w:val="20"/>
        </w:rPr>
        <w:t>Million</w:t>
      </w:r>
      <w:r w:rsidRPr="00225A8D">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47C3E" w:rsidRPr="00225A8D" w14:paraId="5407DDAC" w14:textId="77777777" w:rsidTr="00BC55FA">
        <w:tc>
          <w:tcPr>
            <w:tcW w:w="4140" w:type="dxa"/>
            <w:tcBorders>
              <w:left w:val="nil"/>
              <w:bottom w:val="nil"/>
              <w:right w:val="nil"/>
            </w:tcBorders>
            <w:vAlign w:val="bottom"/>
          </w:tcPr>
          <w:p w14:paraId="693938E9" w14:textId="77777777" w:rsidR="00C47C3E" w:rsidRPr="00225A8D" w:rsidRDefault="00C47C3E" w:rsidP="00C47C3E">
            <w:pPr>
              <w:spacing w:before="0" w:after="0" w:line="38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534941DF" w14:textId="77777777" w:rsidR="00C47C3E" w:rsidRPr="00225A8D"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3C70F230" w14:textId="77777777" w:rsidR="00C47C3E" w:rsidRPr="00225A8D"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Separate                               financial statements</w:t>
            </w:r>
          </w:p>
        </w:tc>
      </w:tr>
      <w:tr w:rsidR="00C54206" w:rsidRPr="00225A8D" w14:paraId="673E3B86" w14:textId="77777777" w:rsidTr="00BC55FA">
        <w:tc>
          <w:tcPr>
            <w:tcW w:w="4140" w:type="dxa"/>
            <w:tcBorders>
              <w:left w:val="nil"/>
              <w:bottom w:val="nil"/>
              <w:right w:val="nil"/>
            </w:tcBorders>
            <w:vAlign w:val="bottom"/>
          </w:tcPr>
          <w:p w14:paraId="4CCFFF34" w14:textId="77777777" w:rsidR="00C54206" w:rsidRPr="00225A8D" w:rsidRDefault="00C54206" w:rsidP="00C54206">
            <w:pPr>
              <w:spacing w:before="0" w:after="0" w:line="380" w:lineRule="exact"/>
              <w:ind w:left="0" w:firstLine="0"/>
              <w:jc w:val="center"/>
              <w:rPr>
                <w:rFonts w:ascii="Arial" w:hAnsi="Arial" w:cs="Arial"/>
                <w:spacing w:val="-4"/>
                <w:sz w:val="20"/>
                <w:szCs w:val="20"/>
                <w:cs/>
              </w:rPr>
            </w:pPr>
          </w:p>
        </w:tc>
        <w:tc>
          <w:tcPr>
            <w:tcW w:w="1260" w:type="dxa"/>
            <w:tcBorders>
              <w:left w:val="nil"/>
              <w:bottom w:val="nil"/>
              <w:right w:val="nil"/>
            </w:tcBorders>
          </w:tcPr>
          <w:p w14:paraId="627E410F" w14:textId="6555D5CC" w:rsidR="00C54206" w:rsidRPr="00225A8D" w:rsidRDefault="00C54206" w:rsidP="00C5420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left w:val="nil"/>
              <w:bottom w:val="nil"/>
              <w:right w:val="nil"/>
            </w:tcBorders>
          </w:tcPr>
          <w:p w14:paraId="2092CE1E" w14:textId="53999953" w:rsidR="00C54206" w:rsidRPr="00225A8D" w:rsidRDefault="00C54206" w:rsidP="00C5420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c>
          <w:tcPr>
            <w:tcW w:w="1260" w:type="dxa"/>
            <w:tcBorders>
              <w:left w:val="nil"/>
              <w:bottom w:val="nil"/>
              <w:right w:val="nil"/>
            </w:tcBorders>
          </w:tcPr>
          <w:p w14:paraId="3AFA1D6E" w14:textId="41CE25C4" w:rsidR="00C54206" w:rsidRPr="00225A8D" w:rsidRDefault="00C54206" w:rsidP="00C5420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top w:val="nil"/>
              <w:left w:val="nil"/>
              <w:bottom w:val="nil"/>
              <w:right w:val="nil"/>
            </w:tcBorders>
          </w:tcPr>
          <w:p w14:paraId="2847D835" w14:textId="0DAEC30C" w:rsidR="00C54206" w:rsidRPr="00225A8D" w:rsidRDefault="00C54206" w:rsidP="00C54206">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r>
      <w:tr w:rsidR="00C54206" w:rsidRPr="00225A8D" w14:paraId="43B345FD" w14:textId="77777777" w:rsidTr="00BC55FA">
        <w:tc>
          <w:tcPr>
            <w:tcW w:w="4140" w:type="dxa"/>
            <w:tcBorders>
              <w:left w:val="nil"/>
              <w:bottom w:val="nil"/>
              <w:right w:val="nil"/>
            </w:tcBorders>
          </w:tcPr>
          <w:p w14:paraId="597E6E74" w14:textId="77777777" w:rsidR="00C54206" w:rsidRPr="00225A8D" w:rsidRDefault="00C54206" w:rsidP="00C54206">
            <w:pPr>
              <w:pStyle w:val="BodyText"/>
              <w:spacing w:line="380" w:lineRule="exact"/>
              <w:ind w:right="-131"/>
              <w:rPr>
                <w:rFonts w:ascii="Arial" w:hAnsi="Arial" w:cs="Arial"/>
                <w:b w:val="0"/>
                <w:bCs w:val="0"/>
                <w:sz w:val="20"/>
                <w:szCs w:val="20"/>
              </w:rPr>
            </w:pPr>
            <w:r w:rsidRPr="00225A8D">
              <w:rPr>
                <w:rFonts w:ascii="Arial" w:hAnsi="Arial" w:cs="Arial"/>
                <w:b w:val="0"/>
                <w:bCs w:val="0"/>
                <w:sz w:val="20"/>
                <w:szCs w:val="20"/>
              </w:rPr>
              <w:t>Baht</w:t>
            </w:r>
          </w:p>
        </w:tc>
        <w:tc>
          <w:tcPr>
            <w:tcW w:w="1260" w:type="dxa"/>
            <w:tcBorders>
              <w:left w:val="nil"/>
              <w:bottom w:val="nil"/>
              <w:right w:val="nil"/>
            </w:tcBorders>
          </w:tcPr>
          <w:p w14:paraId="62602BC2"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rPr>
            </w:pPr>
          </w:p>
        </w:tc>
        <w:tc>
          <w:tcPr>
            <w:tcW w:w="1260" w:type="dxa"/>
            <w:tcBorders>
              <w:left w:val="nil"/>
              <w:bottom w:val="nil"/>
              <w:right w:val="nil"/>
            </w:tcBorders>
          </w:tcPr>
          <w:p w14:paraId="1E7BA698"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rPr>
            </w:pPr>
          </w:p>
        </w:tc>
        <w:tc>
          <w:tcPr>
            <w:tcW w:w="1260" w:type="dxa"/>
            <w:tcBorders>
              <w:left w:val="nil"/>
              <w:bottom w:val="nil"/>
              <w:right w:val="nil"/>
            </w:tcBorders>
          </w:tcPr>
          <w:p w14:paraId="08B2C507"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rPr>
            </w:pPr>
          </w:p>
        </w:tc>
        <w:tc>
          <w:tcPr>
            <w:tcW w:w="1260" w:type="dxa"/>
            <w:tcBorders>
              <w:top w:val="nil"/>
              <w:left w:val="nil"/>
              <w:bottom w:val="nil"/>
              <w:right w:val="nil"/>
            </w:tcBorders>
          </w:tcPr>
          <w:p w14:paraId="4D3D4CAC"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rPr>
            </w:pPr>
          </w:p>
        </w:tc>
      </w:tr>
      <w:tr w:rsidR="00E90338" w:rsidRPr="00225A8D" w14:paraId="69EB3046" w14:textId="77777777" w:rsidTr="00BC55FA">
        <w:trPr>
          <w:trHeight w:val="80"/>
        </w:trPr>
        <w:tc>
          <w:tcPr>
            <w:tcW w:w="4140" w:type="dxa"/>
            <w:tcBorders>
              <w:left w:val="nil"/>
              <w:bottom w:val="nil"/>
              <w:right w:val="nil"/>
            </w:tcBorders>
          </w:tcPr>
          <w:p w14:paraId="4F90DD24" w14:textId="77777777" w:rsidR="00E90338" w:rsidRPr="00225A8D" w:rsidRDefault="00E90338" w:rsidP="00E90338">
            <w:pPr>
              <w:pStyle w:val="BodyText"/>
              <w:spacing w:line="380" w:lineRule="exact"/>
              <w:ind w:left="162" w:right="-131"/>
              <w:rPr>
                <w:rFonts w:ascii="Arial" w:hAnsi="Arial" w:cs="Arial"/>
                <w:b w:val="0"/>
                <w:bCs w:val="0"/>
                <w:sz w:val="20"/>
                <w:szCs w:val="20"/>
                <w:cs/>
              </w:rPr>
            </w:pPr>
            <w:r w:rsidRPr="00225A8D">
              <w:rPr>
                <w:rFonts w:ascii="Arial" w:hAnsi="Arial" w:cs="Arial"/>
                <w:b w:val="0"/>
                <w:bCs w:val="0"/>
                <w:sz w:val="20"/>
                <w:szCs w:val="20"/>
              </w:rPr>
              <w:t>Within 1 year</w:t>
            </w:r>
          </w:p>
        </w:tc>
        <w:tc>
          <w:tcPr>
            <w:tcW w:w="1260" w:type="dxa"/>
            <w:tcBorders>
              <w:left w:val="nil"/>
              <w:bottom w:val="nil"/>
              <w:right w:val="nil"/>
            </w:tcBorders>
          </w:tcPr>
          <w:p w14:paraId="03808CF1" w14:textId="4274BBCC" w:rsidR="00E90338" w:rsidRPr="00225A8D" w:rsidRDefault="00E90338" w:rsidP="00E90338">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1.00</w:t>
            </w:r>
          </w:p>
        </w:tc>
        <w:tc>
          <w:tcPr>
            <w:tcW w:w="1260" w:type="dxa"/>
            <w:tcBorders>
              <w:left w:val="nil"/>
              <w:bottom w:val="nil"/>
              <w:right w:val="nil"/>
            </w:tcBorders>
          </w:tcPr>
          <w:p w14:paraId="75ABAB60" w14:textId="047D4B73" w:rsidR="00E90338" w:rsidRPr="00225A8D" w:rsidRDefault="00E90338" w:rsidP="00E90338">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0.27</w:t>
            </w:r>
          </w:p>
        </w:tc>
        <w:tc>
          <w:tcPr>
            <w:tcW w:w="1260" w:type="dxa"/>
            <w:tcBorders>
              <w:left w:val="nil"/>
              <w:bottom w:val="nil"/>
              <w:right w:val="nil"/>
            </w:tcBorders>
          </w:tcPr>
          <w:p w14:paraId="55DA7A0F" w14:textId="09F60B2B" w:rsidR="00E90338" w:rsidRPr="00225A8D" w:rsidRDefault="00E90338" w:rsidP="00E90338">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1.00</w:t>
            </w:r>
          </w:p>
        </w:tc>
        <w:tc>
          <w:tcPr>
            <w:tcW w:w="1260" w:type="dxa"/>
            <w:tcBorders>
              <w:top w:val="nil"/>
              <w:left w:val="nil"/>
              <w:bottom w:val="nil"/>
              <w:right w:val="nil"/>
            </w:tcBorders>
          </w:tcPr>
          <w:p w14:paraId="398978C7" w14:textId="7D897EF5" w:rsidR="00E90338" w:rsidRPr="00225A8D" w:rsidRDefault="00E90338" w:rsidP="00E90338">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0.20</w:t>
            </w:r>
          </w:p>
        </w:tc>
      </w:tr>
      <w:tr w:rsidR="00E90338" w:rsidRPr="00225A8D" w14:paraId="405766A3" w14:textId="77777777" w:rsidTr="00BC55FA">
        <w:tc>
          <w:tcPr>
            <w:tcW w:w="4140" w:type="dxa"/>
            <w:tcBorders>
              <w:left w:val="nil"/>
              <w:bottom w:val="nil"/>
              <w:right w:val="nil"/>
            </w:tcBorders>
          </w:tcPr>
          <w:p w14:paraId="7EA7E04B" w14:textId="77777777" w:rsidR="00E90338" w:rsidRPr="00225A8D" w:rsidRDefault="00E90338" w:rsidP="00E90338">
            <w:pPr>
              <w:pStyle w:val="BodyText"/>
              <w:spacing w:line="380" w:lineRule="exact"/>
              <w:ind w:left="162" w:right="-131"/>
              <w:rPr>
                <w:rFonts w:ascii="Arial" w:hAnsi="Arial" w:cs="Arial"/>
                <w:b w:val="0"/>
                <w:bCs w:val="0"/>
                <w:sz w:val="20"/>
                <w:szCs w:val="20"/>
              </w:rPr>
            </w:pPr>
            <w:r w:rsidRPr="00225A8D">
              <w:rPr>
                <w:rFonts w:ascii="Arial" w:hAnsi="Arial" w:cs="Arial"/>
                <w:b w:val="0"/>
                <w:bCs w:val="0"/>
                <w:sz w:val="20"/>
                <w:szCs w:val="20"/>
              </w:rPr>
              <w:t>1 to 5 years</w:t>
            </w:r>
          </w:p>
        </w:tc>
        <w:tc>
          <w:tcPr>
            <w:tcW w:w="1260" w:type="dxa"/>
            <w:tcBorders>
              <w:left w:val="nil"/>
              <w:bottom w:val="nil"/>
              <w:right w:val="nil"/>
            </w:tcBorders>
          </w:tcPr>
          <w:p w14:paraId="0954888C" w14:textId="13554E83" w:rsidR="00E90338" w:rsidRPr="00225A8D" w:rsidRDefault="00E90338" w:rsidP="00E90338">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0.13</w:t>
            </w:r>
          </w:p>
        </w:tc>
        <w:tc>
          <w:tcPr>
            <w:tcW w:w="1260" w:type="dxa"/>
            <w:tcBorders>
              <w:left w:val="nil"/>
              <w:bottom w:val="nil"/>
              <w:right w:val="nil"/>
            </w:tcBorders>
          </w:tcPr>
          <w:p w14:paraId="0B071A89" w14:textId="1ED86D53" w:rsidR="00E90338" w:rsidRPr="00225A8D" w:rsidRDefault="00E90338" w:rsidP="00E90338">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0.07</w:t>
            </w:r>
          </w:p>
        </w:tc>
        <w:tc>
          <w:tcPr>
            <w:tcW w:w="1260" w:type="dxa"/>
            <w:tcBorders>
              <w:left w:val="nil"/>
              <w:bottom w:val="nil"/>
              <w:right w:val="nil"/>
            </w:tcBorders>
          </w:tcPr>
          <w:p w14:paraId="2A91ABAC" w14:textId="3F1730D6" w:rsidR="00E90338" w:rsidRPr="00225A8D" w:rsidRDefault="00E90338" w:rsidP="00E90338">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0.13</w:t>
            </w:r>
          </w:p>
        </w:tc>
        <w:tc>
          <w:tcPr>
            <w:tcW w:w="1260" w:type="dxa"/>
            <w:tcBorders>
              <w:top w:val="nil"/>
              <w:left w:val="nil"/>
              <w:bottom w:val="nil"/>
              <w:right w:val="nil"/>
            </w:tcBorders>
          </w:tcPr>
          <w:p w14:paraId="3173BE47" w14:textId="73FC14B0" w:rsidR="00E90338" w:rsidRPr="00225A8D" w:rsidRDefault="00E90338" w:rsidP="00E90338">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0.07</w:t>
            </w:r>
          </w:p>
        </w:tc>
      </w:tr>
      <w:tr w:rsidR="00E90338" w:rsidRPr="00225A8D" w14:paraId="00B6A7B3" w14:textId="77777777" w:rsidTr="00BC55FA">
        <w:tc>
          <w:tcPr>
            <w:tcW w:w="4140" w:type="dxa"/>
            <w:tcBorders>
              <w:left w:val="nil"/>
              <w:bottom w:val="nil"/>
              <w:right w:val="nil"/>
            </w:tcBorders>
          </w:tcPr>
          <w:p w14:paraId="74094192" w14:textId="77777777" w:rsidR="00E90338" w:rsidRPr="00225A8D" w:rsidRDefault="00E90338" w:rsidP="00E90338">
            <w:pPr>
              <w:pStyle w:val="BodyText"/>
              <w:spacing w:line="380" w:lineRule="exact"/>
              <w:ind w:right="-131"/>
              <w:rPr>
                <w:rFonts w:ascii="Arial" w:hAnsi="Arial" w:cs="Arial"/>
                <w:b w:val="0"/>
                <w:bCs w:val="0"/>
                <w:sz w:val="20"/>
                <w:szCs w:val="20"/>
              </w:rPr>
            </w:pPr>
            <w:r w:rsidRPr="00225A8D">
              <w:rPr>
                <w:rFonts w:ascii="Arial" w:hAnsi="Arial" w:cs="Arial"/>
                <w:b w:val="0"/>
                <w:bCs w:val="0"/>
                <w:sz w:val="20"/>
                <w:szCs w:val="20"/>
              </w:rPr>
              <w:t>Total</w:t>
            </w:r>
          </w:p>
        </w:tc>
        <w:tc>
          <w:tcPr>
            <w:tcW w:w="1260" w:type="dxa"/>
            <w:tcBorders>
              <w:left w:val="nil"/>
              <w:bottom w:val="nil"/>
              <w:right w:val="nil"/>
            </w:tcBorders>
          </w:tcPr>
          <w:p w14:paraId="22256D62" w14:textId="4AB1C36B" w:rsidR="00E90338" w:rsidRPr="00225A8D" w:rsidRDefault="00E90338" w:rsidP="00E90338">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1.13</w:t>
            </w:r>
          </w:p>
        </w:tc>
        <w:tc>
          <w:tcPr>
            <w:tcW w:w="1260" w:type="dxa"/>
            <w:tcBorders>
              <w:left w:val="nil"/>
              <w:bottom w:val="nil"/>
              <w:right w:val="nil"/>
            </w:tcBorders>
          </w:tcPr>
          <w:p w14:paraId="10E21F72" w14:textId="28B28FB0" w:rsidR="00E90338" w:rsidRPr="00225A8D" w:rsidRDefault="00E90338" w:rsidP="00E90338">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0.34</w:t>
            </w:r>
          </w:p>
        </w:tc>
        <w:tc>
          <w:tcPr>
            <w:tcW w:w="1260" w:type="dxa"/>
            <w:tcBorders>
              <w:left w:val="nil"/>
              <w:bottom w:val="nil"/>
              <w:right w:val="nil"/>
            </w:tcBorders>
          </w:tcPr>
          <w:p w14:paraId="4DDD1FE5" w14:textId="77B94EC4" w:rsidR="00E90338" w:rsidRPr="00225A8D" w:rsidRDefault="00E90338" w:rsidP="00E90338">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1.13</w:t>
            </w:r>
          </w:p>
        </w:tc>
        <w:tc>
          <w:tcPr>
            <w:tcW w:w="1260" w:type="dxa"/>
            <w:tcBorders>
              <w:top w:val="nil"/>
              <w:left w:val="nil"/>
              <w:bottom w:val="nil"/>
              <w:right w:val="nil"/>
            </w:tcBorders>
          </w:tcPr>
          <w:p w14:paraId="371D78F9" w14:textId="03BDDCBC" w:rsidR="00E90338" w:rsidRPr="00225A8D" w:rsidRDefault="00E90338" w:rsidP="00E90338">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0.27</w:t>
            </w:r>
          </w:p>
        </w:tc>
      </w:tr>
    </w:tbl>
    <w:p w14:paraId="2AF3E8D5" w14:textId="77777777" w:rsidR="001236E3" w:rsidRPr="00225A8D" w:rsidRDefault="001236E3" w:rsidP="001236E3">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Pr>
          <w:b/>
          <w:bCs/>
        </w:rPr>
        <w:br w:type="page"/>
      </w:r>
      <w:r w:rsidRPr="00225A8D">
        <w:rPr>
          <w:rFonts w:ascii="Arial" w:hAnsi="Arial" w:cs="Arial"/>
          <w:color w:val="000000"/>
          <w:sz w:val="20"/>
          <w:szCs w:val="20"/>
        </w:rPr>
        <w:lastRenderedPageBreak/>
        <w:t xml:space="preserve">(Unit: </w:t>
      </w:r>
      <w:r w:rsidRPr="00225A8D">
        <w:rPr>
          <w:rFonts w:ascii="Arial" w:hAnsi="Arial" w:cs="Arial"/>
          <w:sz w:val="20"/>
          <w:szCs w:val="20"/>
        </w:rPr>
        <w:t>Million</w:t>
      </w:r>
      <w:r w:rsidRPr="00225A8D">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236E3" w:rsidRPr="00225A8D" w14:paraId="0A1FDB9E" w14:textId="77777777" w:rsidTr="00CB0E61">
        <w:tc>
          <w:tcPr>
            <w:tcW w:w="4140" w:type="dxa"/>
            <w:tcBorders>
              <w:left w:val="nil"/>
              <w:bottom w:val="nil"/>
              <w:right w:val="nil"/>
            </w:tcBorders>
            <w:vAlign w:val="bottom"/>
          </w:tcPr>
          <w:p w14:paraId="6A37FAB5" w14:textId="77777777" w:rsidR="001236E3" w:rsidRPr="00225A8D" w:rsidRDefault="001236E3" w:rsidP="00CB0E61">
            <w:pPr>
              <w:spacing w:before="0" w:after="0" w:line="38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0099EEF7"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2C711ADA"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Separate                               financial statements</w:t>
            </w:r>
          </w:p>
        </w:tc>
      </w:tr>
      <w:tr w:rsidR="001236E3" w:rsidRPr="00225A8D" w14:paraId="1E4D8518" w14:textId="77777777" w:rsidTr="00CB0E61">
        <w:tc>
          <w:tcPr>
            <w:tcW w:w="4140" w:type="dxa"/>
            <w:tcBorders>
              <w:left w:val="nil"/>
              <w:bottom w:val="nil"/>
              <w:right w:val="nil"/>
            </w:tcBorders>
            <w:vAlign w:val="bottom"/>
          </w:tcPr>
          <w:p w14:paraId="0338E0C8" w14:textId="77777777" w:rsidR="001236E3" w:rsidRPr="00225A8D" w:rsidRDefault="001236E3" w:rsidP="00CB0E61">
            <w:pPr>
              <w:spacing w:before="0" w:after="0" w:line="380" w:lineRule="exact"/>
              <w:ind w:left="0" w:firstLine="0"/>
              <w:jc w:val="center"/>
              <w:rPr>
                <w:rFonts w:ascii="Arial" w:hAnsi="Arial" w:cs="Arial"/>
                <w:spacing w:val="-4"/>
                <w:sz w:val="20"/>
                <w:szCs w:val="20"/>
                <w:cs/>
              </w:rPr>
            </w:pPr>
          </w:p>
        </w:tc>
        <w:tc>
          <w:tcPr>
            <w:tcW w:w="1260" w:type="dxa"/>
            <w:tcBorders>
              <w:left w:val="nil"/>
              <w:bottom w:val="nil"/>
              <w:right w:val="nil"/>
            </w:tcBorders>
          </w:tcPr>
          <w:p w14:paraId="3814001B"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left w:val="nil"/>
              <w:bottom w:val="nil"/>
              <w:right w:val="nil"/>
            </w:tcBorders>
          </w:tcPr>
          <w:p w14:paraId="7254EAC8"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c>
          <w:tcPr>
            <w:tcW w:w="1260" w:type="dxa"/>
            <w:tcBorders>
              <w:left w:val="nil"/>
              <w:bottom w:val="nil"/>
              <w:right w:val="nil"/>
            </w:tcBorders>
          </w:tcPr>
          <w:p w14:paraId="3EBFE115"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top w:val="nil"/>
              <w:left w:val="nil"/>
              <w:bottom w:val="nil"/>
              <w:right w:val="nil"/>
            </w:tcBorders>
          </w:tcPr>
          <w:p w14:paraId="622AC828" w14:textId="77777777" w:rsidR="001236E3" w:rsidRPr="00225A8D" w:rsidRDefault="001236E3" w:rsidP="00CB0E61">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r>
      <w:tr w:rsidR="00C54206" w:rsidRPr="00225A8D" w14:paraId="0B278A11" w14:textId="77777777" w:rsidTr="00BC55FA">
        <w:tc>
          <w:tcPr>
            <w:tcW w:w="4140" w:type="dxa"/>
            <w:tcBorders>
              <w:left w:val="nil"/>
              <w:bottom w:val="nil"/>
              <w:right w:val="nil"/>
            </w:tcBorders>
          </w:tcPr>
          <w:p w14:paraId="7A4C3D30" w14:textId="2AB37C4F" w:rsidR="00C54206" w:rsidRPr="00225A8D" w:rsidRDefault="00C54206" w:rsidP="00C54206">
            <w:pPr>
              <w:pStyle w:val="BodyText"/>
              <w:spacing w:line="380" w:lineRule="exact"/>
              <w:ind w:right="-131"/>
              <w:rPr>
                <w:rFonts w:ascii="Arial" w:hAnsi="Arial" w:cs="Arial"/>
                <w:b w:val="0"/>
                <w:bCs w:val="0"/>
                <w:sz w:val="20"/>
                <w:szCs w:val="20"/>
              </w:rPr>
            </w:pPr>
            <w:r w:rsidRPr="00225A8D">
              <w:rPr>
                <w:rFonts w:ascii="Arial" w:hAnsi="Arial" w:cs="Arial"/>
                <w:b w:val="0"/>
                <w:bCs w:val="0"/>
                <w:sz w:val="20"/>
                <w:szCs w:val="20"/>
              </w:rPr>
              <w:t>Vietnam Dong</w:t>
            </w:r>
          </w:p>
        </w:tc>
        <w:tc>
          <w:tcPr>
            <w:tcW w:w="1260" w:type="dxa"/>
            <w:tcBorders>
              <w:left w:val="nil"/>
              <w:bottom w:val="nil"/>
              <w:right w:val="nil"/>
            </w:tcBorders>
          </w:tcPr>
          <w:p w14:paraId="59D45F5C"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left w:val="nil"/>
              <w:bottom w:val="nil"/>
              <w:right w:val="nil"/>
            </w:tcBorders>
          </w:tcPr>
          <w:p w14:paraId="435B3AA4"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left w:val="nil"/>
              <w:bottom w:val="nil"/>
              <w:right w:val="nil"/>
            </w:tcBorders>
          </w:tcPr>
          <w:p w14:paraId="1DE586D6"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cs/>
              </w:rPr>
            </w:pPr>
          </w:p>
        </w:tc>
        <w:tc>
          <w:tcPr>
            <w:tcW w:w="1260" w:type="dxa"/>
            <w:tcBorders>
              <w:top w:val="nil"/>
              <w:left w:val="nil"/>
              <w:bottom w:val="nil"/>
              <w:right w:val="nil"/>
            </w:tcBorders>
          </w:tcPr>
          <w:p w14:paraId="097290BE" w14:textId="77777777" w:rsidR="00C54206" w:rsidRPr="00225A8D" w:rsidRDefault="00C54206" w:rsidP="00C54206">
            <w:pPr>
              <w:tabs>
                <w:tab w:val="decimal" w:pos="702"/>
              </w:tabs>
              <w:spacing w:before="0" w:after="0" w:line="380" w:lineRule="exact"/>
              <w:ind w:left="0" w:firstLine="0"/>
              <w:jc w:val="thaiDistribute"/>
              <w:rPr>
                <w:rFonts w:ascii="Arial" w:hAnsi="Arial" w:cs="Arial"/>
                <w:sz w:val="20"/>
                <w:szCs w:val="20"/>
                <w:cs/>
              </w:rPr>
            </w:pPr>
          </w:p>
        </w:tc>
      </w:tr>
      <w:tr w:rsidR="00B25A3E" w:rsidRPr="00225A8D" w14:paraId="0C020CB5" w14:textId="77777777" w:rsidTr="00BC55FA">
        <w:tc>
          <w:tcPr>
            <w:tcW w:w="4140" w:type="dxa"/>
            <w:tcBorders>
              <w:left w:val="nil"/>
              <w:bottom w:val="nil"/>
              <w:right w:val="nil"/>
            </w:tcBorders>
          </w:tcPr>
          <w:p w14:paraId="06E854C5" w14:textId="77777777" w:rsidR="00B25A3E" w:rsidRPr="00225A8D" w:rsidRDefault="00B25A3E" w:rsidP="00B25A3E">
            <w:pPr>
              <w:pStyle w:val="BodyText"/>
              <w:spacing w:line="380" w:lineRule="exact"/>
              <w:ind w:left="162" w:right="-131"/>
              <w:rPr>
                <w:rFonts w:ascii="Arial" w:hAnsi="Arial" w:cs="Arial"/>
                <w:b w:val="0"/>
                <w:bCs w:val="0"/>
                <w:sz w:val="20"/>
                <w:szCs w:val="20"/>
                <w:cs/>
              </w:rPr>
            </w:pPr>
            <w:r w:rsidRPr="00225A8D">
              <w:rPr>
                <w:rFonts w:ascii="Arial" w:hAnsi="Arial" w:cs="Arial"/>
                <w:b w:val="0"/>
                <w:bCs w:val="0"/>
                <w:sz w:val="20"/>
                <w:szCs w:val="20"/>
              </w:rPr>
              <w:t>Within 1 year</w:t>
            </w:r>
          </w:p>
        </w:tc>
        <w:tc>
          <w:tcPr>
            <w:tcW w:w="1260" w:type="dxa"/>
            <w:tcBorders>
              <w:left w:val="nil"/>
              <w:bottom w:val="nil"/>
              <w:right w:val="nil"/>
            </w:tcBorders>
          </w:tcPr>
          <w:p w14:paraId="1A08AB96" w14:textId="0CA59150" w:rsidR="00B25A3E" w:rsidRPr="00225A8D" w:rsidRDefault="00B25A3E" w:rsidP="00B25A3E">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161.66</w:t>
            </w:r>
          </w:p>
        </w:tc>
        <w:tc>
          <w:tcPr>
            <w:tcW w:w="1260" w:type="dxa"/>
            <w:tcBorders>
              <w:left w:val="nil"/>
              <w:bottom w:val="nil"/>
              <w:right w:val="nil"/>
            </w:tcBorders>
          </w:tcPr>
          <w:p w14:paraId="59AB5ECD" w14:textId="25C9C0C3" w:rsidR="00B25A3E" w:rsidRPr="00225A8D" w:rsidRDefault="00B25A3E" w:rsidP="00B25A3E">
            <w:pPr>
              <w:tabs>
                <w:tab w:val="decimal" w:pos="702"/>
              </w:tabs>
              <w:spacing w:before="0" w:after="0" w:line="380" w:lineRule="exact"/>
              <w:ind w:left="0" w:firstLine="0"/>
              <w:jc w:val="thaiDistribute"/>
              <w:rPr>
                <w:rFonts w:ascii="Arial" w:hAnsi="Arial" w:cs="Arial"/>
                <w:sz w:val="20"/>
                <w:szCs w:val="20"/>
              </w:rPr>
            </w:pPr>
            <w:r w:rsidRPr="00225A8D">
              <w:rPr>
                <w:rFonts w:ascii="Arial" w:hAnsi="Arial" w:cs="Arial"/>
                <w:spacing w:val="-4"/>
                <w:sz w:val="20"/>
                <w:szCs w:val="20"/>
              </w:rPr>
              <w:t>163.69</w:t>
            </w:r>
          </w:p>
        </w:tc>
        <w:tc>
          <w:tcPr>
            <w:tcW w:w="1260" w:type="dxa"/>
            <w:tcBorders>
              <w:left w:val="nil"/>
              <w:bottom w:val="nil"/>
              <w:right w:val="nil"/>
            </w:tcBorders>
          </w:tcPr>
          <w:p w14:paraId="1E60B8FD" w14:textId="70630D8F" w:rsidR="00B25A3E" w:rsidRPr="00225A8D" w:rsidRDefault="00B25A3E" w:rsidP="00B25A3E">
            <w:pPr>
              <w:tabs>
                <w:tab w:val="decimal" w:pos="960"/>
              </w:tabs>
              <w:spacing w:before="0" w:after="0" w:line="380" w:lineRule="exact"/>
              <w:ind w:left="0" w:firstLine="0"/>
              <w:jc w:val="thaiDistribute"/>
              <w:rPr>
                <w:rFonts w:ascii="Arial" w:hAnsi="Arial" w:cs="Arial"/>
                <w:sz w:val="20"/>
                <w:szCs w:val="20"/>
              </w:rPr>
            </w:pPr>
            <w:r w:rsidRPr="00225A8D">
              <w:rPr>
                <w:rFonts w:ascii="Arial" w:hAnsi="Arial" w:cs="Arial"/>
                <w:sz w:val="20"/>
                <w:szCs w:val="20"/>
              </w:rPr>
              <w:t>-</w:t>
            </w:r>
          </w:p>
        </w:tc>
        <w:tc>
          <w:tcPr>
            <w:tcW w:w="1260" w:type="dxa"/>
            <w:tcBorders>
              <w:top w:val="nil"/>
              <w:left w:val="nil"/>
              <w:bottom w:val="nil"/>
              <w:right w:val="nil"/>
            </w:tcBorders>
          </w:tcPr>
          <w:p w14:paraId="7FA58591" w14:textId="11B0D8AA" w:rsidR="00B25A3E" w:rsidRPr="00225A8D" w:rsidRDefault="00B25A3E" w:rsidP="00B25A3E">
            <w:pPr>
              <w:tabs>
                <w:tab w:val="decimal" w:pos="960"/>
              </w:tabs>
              <w:spacing w:before="0" w:after="0" w:line="380" w:lineRule="exact"/>
              <w:ind w:left="0" w:firstLine="0"/>
              <w:jc w:val="thaiDistribute"/>
              <w:rPr>
                <w:rFonts w:ascii="Arial" w:hAnsi="Arial" w:cs="Arial"/>
                <w:sz w:val="20"/>
                <w:szCs w:val="20"/>
              </w:rPr>
            </w:pPr>
            <w:r w:rsidRPr="00225A8D">
              <w:rPr>
                <w:rFonts w:ascii="Arial" w:hAnsi="Arial" w:cs="Arial"/>
                <w:sz w:val="20"/>
                <w:szCs w:val="20"/>
              </w:rPr>
              <w:t>-</w:t>
            </w:r>
          </w:p>
        </w:tc>
      </w:tr>
      <w:tr w:rsidR="00B25A3E" w:rsidRPr="00225A8D" w14:paraId="5442DFBB" w14:textId="77777777" w:rsidTr="00BC55FA">
        <w:tc>
          <w:tcPr>
            <w:tcW w:w="4140" w:type="dxa"/>
            <w:tcBorders>
              <w:left w:val="nil"/>
              <w:bottom w:val="nil"/>
              <w:right w:val="nil"/>
            </w:tcBorders>
          </w:tcPr>
          <w:p w14:paraId="45AE2723" w14:textId="77777777" w:rsidR="00B25A3E" w:rsidRPr="00225A8D" w:rsidRDefault="00B25A3E" w:rsidP="00B25A3E">
            <w:pPr>
              <w:pStyle w:val="BodyText"/>
              <w:spacing w:line="380" w:lineRule="exact"/>
              <w:ind w:left="162" w:right="-131"/>
              <w:rPr>
                <w:rFonts w:ascii="Arial" w:hAnsi="Arial" w:cs="Arial"/>
                <w:b w:val="0"/>
                <w:bCs w:val="0"/>
                <w:sz w:val="20"/>
                <w:szCs w:val="20"/>
              </w:rPr>
            </w:pPr>
            <w:r w:rsidRPr="00225A8D">
              <w:rPr>
                <w:rFonts w:ascii="Arial" w:hAnsi="Arial" w:cs="Arial"/>
                <w:b w:val="0"/>
                <w:bCs w:val="0"/>
                <w:sz w:val="20"/>
                <w:szCs w:val="20"/>
              </w:rPr>
              <w:t>1 to 5 years</w:t>
            </w:r>
          </w:p>
        </w:tc>
        <w:tc>
          <w:tcPr>
            <w:tcW w:w="1260" w:type="dxa"/>
            <w:tcBorders>
              <w:left w:val="nil"/>
              <w:bottom w:val="nil"/>
              <w:right w:val="nil"/>
            </w:tcBorders>
          </w:tcPr>
          <w:p w14:paraId="45204A13" w14:textId="46C45BF7" w:rsidR="00B25A3E" w:rsidRPr="00225A8D" w:rsidRDefault="00B25A3E" w:rsidP="00B25A3E">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248.91</w:t>
            </w:r>
          </w:p>
        </w:tc>
        <w:tc>
          <w:tcPr>
            <w:tcW w:w="1260" w:type="dxa"/>
            <w:tcBorders>
              <w:left w:val="nil"/>
              <w:bottom w:val="nil"/>
              <w:right w:val="nil"/>
            </w:tcBorders>
          </w:tcPr>
          <w:p w14:paraId="02C68503" w14:textId="4874AA1B" w:rsidR="00B25A3E" w:rsidRPr="00225A8D" w:rsidRDefault="00B25A3E" w:rsidP="00B25A3E">
            <w:pPr>
              <w:pBdr>
                <w:bottom w:val="sing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357.53</w:t>
            </w:r>
          </w:p>
        </w:tc>
        <w:tc>
          <w:tcPr>
            <w:tcW w:w="1260" w:type="dxa"/>
            <w:tcBorders>
              <w:left w:val="nil"/>
              <w:bottom w:val="nil"/>
              <w:right w:val="nil"/>
            </w:tcBorders>
          </w:tcPr>
          <w:p w14:paraId="14E969DB" w14:textId="230C164B" w:rsidR="00B25A3E" w:rsidRPr="00225A8D" w:rsidRDefault="00B25A3E" w:rsidP="00B25A3E">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5A8D">
              <w:rPr>
                <w:rFonts w:ascii="Arial" w:hAnsi="Arial" w:cs="Arial"/>
                <w:sz w:val="20"/>
                <w:szCs w:val="20"/>
              </w:rPr>
              <w:t>-</w:t>
            </w:r>
          </w:p>
        </w:tc>
        <w:tc>
          <w:tcPr>
            <w:tcW w:w="1260" w:type="dxa"/>
            <w:tcBorders>
              <w:top w:val="nil"/>
              <w:left w:val="nil"/>
              <w:bottom w:val="nil"/>
              <w:right w:val="nil"/>
            </w:tcBorders>
          </w:tcPr>
          <w:p w14:paraId="598EBF04" w14:textId="385FB2F4" w:rsidR="00B25A3E" w:rsidRPr="00225A8D" w:rsidRDefault="00B25A3E" w:rsidP="00B25A3E">
            <w:pPr>
              <w:pBdr>
                <w:bottom w:val="single" w:sz="4" w:space="1" w:color="auto"/>
              </w:pBdr>
              <w:tabs>
                <w:tab w:val="decimal" w:pos="960"/>
              </w:tabs>
              <w:spacing w:before="0" w:after="0" w:line="380" w:lineRule="exact"/>
              <w:ind w:left="0" w:firstLine="0"/>
              <w:jc w:val="thaiDistribute"/>
              <w:rPr>
                <w:rFonts w:ascii="Arial" w:hAnsi="Arial" w:cs="Arial"/>
                <w:sz w:val="20"/>
                <w:szCs w:val="20"/>
                <w:cs/>
              </w:rPr>
            </w:pPr>
            <w:r w:rsidRPr="00225A8D">
              <w:rPr>
                <w:rFonts w:ascii="Arial" w:hAnsi="Arial" w:cs="Arial"/>
                <w:sz w:val="20"/>
                <w:szCs w:val="20"/>
              </w:rPr>
              <w:t>-</w:t>
            </w:r>
          </w:p>
        </w:tc>
      </w:tr>
      <w:tr w:rsidR="00B25A3E" w:rsidRPr="00225A8D" w14:paraId="13F9A4D7" w14:textId="77777777" w:rsidTr="00BC55FA">
        <w:tc>
          <w:tcPr>
            <w:tcW w:w="4140" w:type="dxa"/>
            <w:tcBorders>
              <w:left w:val="nil"/>
              <w:bottom w:val="nil"/>
              <w:right w:val="nil"/>
            </w:tcBorders>
          </w:tcPr>
          <w:p w14:paraId="72A30D2A" w14:textId="77777777" w:rsidR="00B25A3E" w:rsidRPr="00225A8D" w:rsidRDefault="00B25A3E" w:rsidP="00B25A3E">
            <w:pPr>
              <w:pStyle w:val="BodyText"/>
              <w:spacing w:line="380" w:lineRule="exact"/>
              <w:ind w:right="-131"/>
              <w:rPr>
                <w:rFonts w:ascii="Arial" w:hAnsi="Arial" w:cs="Arial"/>
                <w:b w:val="0"/>
                <w:bCs w:val="0"/>
                <w:sz w:val="20"/>
                <w:szCs w:val="20"/>
              </w:rPr>
            </w:pPr>
            <w:r w:rsidRPr="00225A8D">
              <w:rPr>
                <w:rFonts w:ascii="Arial" w:hAnsi="Arial" w:cs="Arial"/>
                <w:b w:val="0"/>
                <w:bCs w:val="0"/>
                <w:sz w:val="20"/>
                <w:szCs w:val="20"/>
              </w:rPr>
              <w:t>Total</w:t>
            </w:r>
          </w:p>
        </w:tc>
        <w:tc>
          <w:tcPr>
            <w:tcW w:w="1260" w:type="dxa"/>
            <w:tcBorders>
              <w:left w:val="nil"/>
              <w:right w:val="nil"/>
            </w:tcBorders>
          </w:tcPr>
          <w:p w14:paraId="743CEB0E" w14:textId="7608EB84" w:rsidR="00B25A3E" w:rsidRPr="00225A8D" w:rsidRDefault="00B25A3E" w:rsidP="00B25A3E">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410.57</w:t>
            </w:r>
          </w:p>
        </w:tc>
        <w:tc>
          <w:tcPr>
            <w:tcW w:w="1260" w:type="dxa"/>
            <w:tcBorders>
              <w:left w:val="nil"/>
              <w:right w:val="nil"/>
            </w:tcBorders>
          </w:tcPr>
          <w:p w14:paraId="60128061" w14:textId="5043A817" w:rsidR="00B25A3E" w:rsidRPr="00225A8D" w:rsidRDefault="00B25A3E" w:rsidP="00B25A3E">
            <w:pPr>
              <w:pBdr>
                <w:bottom w:val="double" w:sz="4" w:space="1" w:color="auto"/>
              </w:pBdr>
              <w:tabs>
                <w:tab w:val="decimal" w:pos="702"/>
              </w:tabs>
              <w:spacing w:before="0" w:after="0" w:line="380" w:lineRule="exact"/>
              <w:ind w:left="0" w:firstLine="0"/>
              <w:jc w:val="thaiDistribute"/>
              <w:rPr>
                <w:rFonts w:ascii="Arial" w:hAnsi="Arial" w:cs="Arial"/>
                <w:sz w:val="20"/>
                <w:szCs w:val="20"/>
                <w:cs/>
              </w:rPr>
            </w:pPr>
            <w:r w:rsidRPr="00225A8D">
              <w:rPr>
                <w:rFonts w:ascii="Arial" w:hAnsi="Arial" w:cs="Arial"/>
                <w:spacing w:val="-4"/>
                <w:sz w:val="20"/>
                <w:szCs w:val="20"/>
              </w:rPr>
              <w:t>521.22</w:t>
            </w:r>
          </w:p>
        </w:tc>
        <w:tc>
          <w:tcPr>
            <w:tcW w:w="1260" w:type="dxa"/>
            <w:tcBorders>
              <w:left w:val="nil"/>
              <w:right w:val="nil"/>
            </w:tcBorders>
          </w:tcPr>
          <w:p w14:paraId="40D3F2AA" w14:textId="21C01217" w:rsidR="00B25A3E" w:rsidRPr="00225A8D" w:rsidRDefault="00B25A3E" w:rsidP="00B25A3E">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5A8D">
              <w:rPr>
                <w:rFonts w:ascii="Arial" w:hAnsi="Arial" w:cs="Arial"/>
                <w:sz w:val="20"/>
                <w:szCs w:val="20"/>
              </w:rPr>
              <w:t>-</w:t>
            </w:r>
          </w:p>
        </w:tc>
        <w:tc>
          <w:tcPr>
            <w:tcW w:w="1260" w:type="dxa"/>
            <w:tcBorders>
              <w:top w:val="nil"/>
              <w:left w:val="nil"/>
              <w:right w:val="nil"/>
            </w:tcBorders>
          </w:tcPr>
          <w:p w14:paraId="1E112D0A" w14:textId="398C9ED9" w:rsidR="00B25A3E" w:rsidRPr="00225A8D" w:rsidRDefault="00B25A3E" w:rsidP="00B25A3E">
            <w:pPr>
              <w:pBdr>
                <w:bottom w:val="double" w:sz="4" w:space="1" w:color="auto"/>
              </w:pBdr>
              <w:tabs>
                <w:tab w:val="decimal" w:pos="960"/>
              </w:tabs>
              <w:spacing w:before="0" w:after="0" w:line="380" w:lineRule="exact"/>
              <w:ind w:left="0" w:firstLine="0"/>
              <w:jc w:val="thaiDistribute"/>
              <w:rPr>
                <w:rFonts w:ascii="Arial" w:hAnsi="Arial" w:cs="Arial"/>
                <w:sz w:val="20"/>
                <w:szCs w:val="20"/>
                <w:cs/>
              </w:rPr>
            </w:pPr>
            <w:r w:rsidRPr="00225A8D">
              <w:rPr>
                <w:rFonts w:ascii="Arial" w:hAnsi="Arial" w:cs="Arial"/>
                <w:sz w:val="20"/>
                <w:szCs w:val="20"/>
              </w:rPr>
              <w:t>-</w:t>
            </w:r>
          </w:p>
        </w:tc>
      </w:tr>
    </w:tbl>
    <w:p w14:paraId="1C3113F6" w14:textId="459C65D3" w:rsidR="00196049" w:rsidRPr="002D7C5E" w:rsidRDefault="00E7475A"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32</w:t>
      </w:r>
      <w:r w:rsidR="00214481">
        <w:rPr>
          <w:rFonts w:ascii="Arial" w:eastAsia="Arial Unicode MS" w:hAnsi="Arial" w:cs="Arial Unicode MS"/>
          <w:b/>
          <w:bCs/>
          <w:szCs w:val="22"/>
        </w:rPr>
        <w:t>.6</w:t>
      </w:r>
      <w:r w:rsidR="00214481">
        <w:rPr>
          <w:rFonts w:ascii="Arial" w:eastAsia="Arial Unicode MS" w:hAnsi="Arial" w:cs="Arial Unicode MS"/>
          <w:b/>
          <w:bCs/>
          <w:szCs w:val="22"/>
        </w:rPr>
        <w:tab/>
      </w:r>
      <w:r w:rsidR="00BF6D8C" w:rsidRPr="002D7C5E">
        <w:rPr>
          <w:rFonts w:ascii="Arial" w:eastAsia="Arial Unicode MS" w:hAnsi="Arial" w:cs="Arial Unicode MS"/>
          <w:b/>
          <w:bCs/>
          <w:szCs w:val="22"/>
        </w:rPr>
        <w:t>Service agreement</w:t>
      </w:r>
      <w:r w:rsidR="00196049" w:rsidRPr="002D7C5E">
        <w:rPr>
          <w:rFonts w:ascii="Arial" w:eastAsia="Arial Unicode MS" w:hAnsi="Arial" w:cs="Arial Unicode MS"/>
          <w:b/>
          <w:bCs/>
          <w:szCs w:val="22"/>
        </w:rPr>
        <w:t xml:space="preserve"> commitments</w:t>
      </w:r>
    </w:p>
    <w:p w14:paraId="21D7729A" w14:textId="77777777" w:rsidR="00C47C3E" w:rsidRPr="00225A8D" w:rsidRDefault="00014994" w:rsidP="00D37440">
      <w:pPr>
        <w:spacing w:before="0" w:after="0" w:line="380" w:lineRule="exact"/>
        <w:jc w:val="right"/>
        <w:rPr>
          <w:rFonts w:ascii="Arial" w:hAnsi="Arial" w:cs="Arial"/>
          <w:sz w:val="20"/>
          <w:szCs w:val="20"/>
          <w:cs/>
        </w:rPr>
      </w:pPr>
      <w:r w:rsidRPr="00225A8D">
        <w:rPr>
          <w:rFonts w:ascii="Arial" w:hAnsi="Arial" w:cs="Arial"/>
          <w:color w:val="000000"/>
          <w:sz w:val="20"/>
          <w:szCs w:val="20"/>
        </w:rPr>
        <w:t xml:space="preserve"> </w:t>
      </w:r>
      <w:r w:rsidR="00C47C3E" w:rsidRPr="00225A8D">
        <w:rPr>
          <w:rFonts w:ascii="Arial" w:hAnsi="Arial" w:cs="Arial"/>
          <w:color w:val="000000"/>
          <w:sz w:val="20"/>
          <w:szCs w:val="20"/>
        </w:rPr>
        <w:t xml:space="preserve">(Unit: </w:t>
      </w:r>
      <w:r w:rsidR="00C47C3E" w:rsidRPr="00225A8D">
        <w:rPr>
          <w:rFonts w:ascii="Arial" w:hAnsi="Arial" w:cs="Arial"/>
          <w:sz w:val="20"/>
          <w:szCs w:val="20"/>
        </w:rPr>
        <w:t>Million</w:t>
      </w:r>
      <w:r w:rsidR="00C47C3E" w:rsidRPr="00225A8D">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51123" w:rsidRPr="00225A8D" w14:paraId="497A2A5D" w14:textId="77777777" w:rsidTr="00BC55FA">
        <w:tc>
          <w:tcPr>
            <w:tcW w:w="4140" w:type="dxa"/>
            <w:tcBorders>
              <w:left w:val="nil"/>
              <w:bottom w:val="nil"/>
              <w:right w:val="nil"/>
            </w:tcBorders>
            <w:vAlign w:val="bottom"/>
          </w:tcPr>
          <w:p w14:paraId="61543431" w14:textId="77777777" w:rsidR="00B51123" w:rsidRPr="00225A8D" w:rsidRDefault="00B51123" w:rsidP="0081094B">
            <w:pPr>
              <w:spacing w:before="0" w:after="0" w:line="380" w:lineRule="exact"/>
              <w:ind w:left="0" w:firstLine="0"/>
              <w:jc w:val="center"/>
              <w:rPr>
                <w:rFonts w:ascii="Arial" w:hAnsi="Arial" w:cs="Arial"/>
                <w:spacing w:val="-4"/>
                <w:sz w:val="20"/>
                <w:szCs w:val="20"/>
                <w:cs/>
              </w:rPr>
            </w:pPr>
          </w:p>
        </w:tc>
        <w:tc>
          <w:tcPr>
            <w:tcW w:w="2520" w:type="dxa"/>
            <w:gridSpan w:val="2"/>
            <w:tcBorders>
              <w:left w:val="nil"/>
              <w:bottom w:val="nil"/>
              <w:right w:val="nil"/>
            </w:tcBorders>
          </w:tcPr>
          <w:p w14:paraId="7663291E" w14:textId="77777777" w:rsidR="00B51123" w:rsidRPr="00225A8D"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Consolidated                      financial statements</w:t>
            </w:r>
          </w:p>
        </w:tc>
        <w:tc>
          <w:tcPr>
            <w:tcW w:w="2520" w:type="dxa"/>
            <w:gridSpan w:val="2"/>
            <w:tcBorders>
              <w:left w:val="nil"/>
              <w:bottom w:val="nil"/>
              <w:right w:val="nil"/>
            </w:tcBorders>
          </w:tcPr>
          <w:p w14:paraId="552D64A0" w14:textId="77777777" w:rsidR="00B51123" w:rsidRPr="00225A8D" w:rsidRDefault="00B51123" w:rsidP="0081094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25A8D">
              <w:rPr>
                <w:rFonts w:ascii="Arial" w:eastAsia="Times New Roman" w:hAnsi="Arial" w:cs="Arial"/>
                <w:sz w:val="20"/>
                <w:szCs w:val="20"/>
                <w:lang w:val="en-GB"/>
              </w:rPr>
              <w:t>Separate                               financial statements</w:t>
            </w:r>
          </w:p>
        </w:tc>
      </w:tr>
      <w:tr w:rsidR="00C54206" w:rsidRPr="00225A8D" w14:paraId="1670F484" w14:textId="77777777" w:rsidTr="00C54206">
        <w:trPr>
          <w:trHeight w:val="80"/>
        </w:trPr>
        <w:tc>
          <w:tcPr>
            <w:tcW w:w="4140" w:type="dxa"/>
            <w:tcBorders>
              <w:left w:val="nil"/>
              <w:bottom w:val="nil"/>
              <w:right w:val="nil"/>
            </w:tcBorders>
            <w:vAlign w:val="bottom"/>
          </w:tcPr>
          <w:p w14:paraId="6EB7FC43" w14:textId="77777777" w:rsidR="00C54206" w:rsidRPr="00225A8D" w:rsidRDefault="00C54206" w:rsidP="00C54206">
            <w:pPr>
              <w:spacing w:before="0" w:after="0" w:line="380" w:lineRule="exact"/>
              <w:ind w:left="0" w:firstLine="0"/>
              <w:jc w:val="center"/>
              <w:rPr>
                <w:rFonts w:ascii="Arial" w:hAnsi="Arial" w:cs="Arial"/>
                <w:spacing w:val="-4"/>
                <w:sz w:val="20"/>
                <w:szCs w:val="20"/>
                <w:cs/>
              </w:rPr>
            </w:pPr>
          </w:p>
        </w:tc>
        <w:tc>
          <w:tcPr>
            <w:tcW w:w="1260" w:type="dxa"/>
            <w:tcBorders>
              <w:left w:val="nil"/>
              <w:bottom w:val="nil"/>
              <w:right w:val="nil"/>
            </w:tcBorders>
          </w:tcPr>
          <w:p w14:paraId="23558550" w14:textId="302A265F" w:rsidR="00C54206" w:rsidRPr="00225A8D"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left w:val="nil"/>
              <w:bottom w:val="nil"/>
              <w:right w:val="nil"/>
            </w:tcBorders>
          </w:tcPr>
          <w:p w14:paraId="22E801FD" w14:textId="7857BE7E" w:rsidR="00C54206" w:rsidRPr="00225A8D"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c>
          <w:tcPr>
            <w:tcW w:w="1260" w:type="dxa"/>
            <w:tcBorders>
              <w:left w:val="nil"/>
              <w:bottom w:val="nil"/>
              <w:right w:val="nil"/>
            </w:tcBorders>
          </w:tcPr>
          <w:p w14:paraId="39A11C08" w14:textId="4293E90A" w:rsidR="00C54206" w:rsidRPr="00225A8D"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2022</w:t>
            </w:r>
          </w:p>
        </w:tc>
        <w:tc>
          <w:tcPr>
            <w:tcW w:w="1260" w:type="dxa"/>
            <w:tcBorders>
              <w:top w:val="nil"/>
              <w:left w:val="nil"/>
              <w:bottom w:val="nil"/>
              <w:right w:val="nil"/>
            </w:tcBorders>
          </w:tcPr>
          <w:p w14:paraId="74BD1F91" w14:textId="700D618E" w:rsidR="00C54206" w:rsidRPr="00225A8D" w:rsidRDefault="00C54206" w:rsidP="00C5420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lang w:val="en-GB"/>
              </w:rPr>
            </w:pPr>
            <w:r w:rsidRPr="00225A8D">
              <w:rPr>
                <w:rFonts w:ascii="Arial" w:eastAsia="Times New Roman" w:hAnsi="Arial" w:cs="Arial"/>
                <w:sz w:val="20"/>
                <w:szCs w:val="20"/>
                <w:lang w:val="en-GB"/>
              </w:rPr>
              <w:t>2021</w:t>
            </w:r>
          </w:p>
        </w:tc>
      </w:tr>
      <w:tr w:rsidR="00C54206" w:rsidRPr="00225A8D" w14:paraId="54B255CC" w14:textId="77777777" w:rsidTr="00BC55FA">
        <w:tc>
          <w:tcPr>
            <w:tcW w:w="4140" w:type="dxa"/>
            <w:tcBorders>
              <w:left w:val="nil"/>
              <w:bottom w:val="nil"/>
              <w:right w:val="nil"/>
            </w:tcBorders>
          </w:tcPr>
          <w:p w14:paraId="066122BB" w14:textId="77777777" w:rsidR="00C54206" w:rsidRPr="00225A8D" w:rsidRDefault="00C54206" w:rsidP="00C54206">
            <w:pPr>
              <w:pStyle w:val="BodyText"/>
              <w:spacing w:line="380" w:lineRule="exact"/>
              <w:ind w:left="-18" w:right="-131"/>
              <w:rPr>
                <w:rFonts w:ascii="Arial" w:hAnsi="Arial" w:cs="Arial"/>
                <w:sz w:val="20"/>
                <w:szCs w:val="20"/>
                <w:u w:val="single"/>
              </w:rPr>
            </w:pPr>
            <w:r w:rsidRPr="00225A8D">
              <w:rPr>
                <w:rFonts w:ascii="Arial" w:hAnsi="Arial" w:cs="Arial"/>
                <w:b w:val="0"/>
                <w:bCs w:val="0"/>
                <w:sz w:val="20"/>
                <w:szCs w:val="20"/>
              </w:rPr>
              <w:t>Service agreements</w:t>
            </w:r>
          </w:p>
        </w:tc>
        <w:tc>
          <w:tcPr>
            <w:tcW w:w="1260" w:type="dxa"/>
            <w:tcBorders>
              <w:left w:val="nil"/>
              <w:bottom w:val="nil"/>
              <w:right w:val="nil"/>
            </w:tcBorders>
          </w:tcPr>
          <w:p w14:paraId="577E0AF1" w14:textId="77777777" w:rsidR="00C54206" w:rsidRPr="00225A8D"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20"/>
                <w:szCs w:val="20"/>
              </w:rPr>
            </w:pPr>
          </w:p>
        </w:tc>
        <w:tc>
          <w:tcPr>
            <w:tcW w:w="1260" w:type="dxa"/>
            <w:tcBorders>
              <w:left w:val="nil"/>
              <w:bottom w:val="nil"/>
              <w:right w:val="nil"/>
            </w:tcBorders>
          </w:tcPr>
          <w:p w14:paraId="1976A36F" w14:textId="77777777" w:rsidR="00C54206" w:rsidRPr="00225A8D"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20"/>
                <w:szCs w:val="20"/>
              </w:rPr>
            </w:pPr>
          </w:p>
        </w:tc>
        <w:tc>
          <w:tcPr>
            <w:tcW w:w="1260" w:type="dxa"/>
            <w:tcBorders>
              <w:left w:val="nil"/>
              <w:bottom w:val="nil"/>
              <w:right w:val="nil"/>
            </w:tcBorders>
          </w:tcPr>
          <w:p w14:paraId="776891AB" w14:textId="77777777" w:rsidR="00C54206" w:rsidRPr="00225A8D"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20"/>
                <w:szCs w:val="20"/>
              </w:rPr>
            </w:pPr>
          </w:p>
        </w:tc>
        <w:tc>
          <w:tcPr>
            <w:tcW w:w="1260" w:type="dxa"/>
            <w:tcBorders>
              <w:top w:val="nil"/>
              <w:left w:val="nil"/>
              <w:bottom w:val="nil"/>
              <w:right w:val="nil"/>
            </w:tcBorders>
          </w:tcPr>
          <w:p w14:paraId="01A93DBE" w14:textId="77777777" w:rsidR="00C54206" w:rsidRPr="00225A8D" w:rsidRDefault="00C54206" w:rsidP="00C54206">
            <w:pPr>
              <w:widowControl w:val="0"/>
              <w:tabs>
                <w:tab w:val="decimal" w:pos="972"/>
              </w:tabs>
              <w:overflowPunct w:val="0"/>
              <w:autoSpaceDE w:val="0"/>
              <w:autoSpaceDN w:val="0"/>
              <w:adjustRightInd w:val="0"/>
              <w:spacing w:before="0" w:after="0" w:line="380" w:lineRule="exact"/>
              <w:ind w:left="0" w:right="-18" w:firstLine="0"/>
              <w:jc w:val="both"/>
              <w:textAlignment w:val="baseline"/>
              <w:rPr>
                <w:rFonts w:ascii="Arial" w:hAnsi="Arial" w:cs="Arial"/>
                <w:color w:val="000000"/>
                <w:sz w:val="20"/>
                <w:szCs w:val="20"/>
              </w:rPr>
            </w:pPr>
          </w:p>
        </w:tc>
      </w:tr>
      <w:tr w:rsidR="00132775" w:rsidRPr="00225A8D" w14:paraId="281B9245" w14:textId="77777777" w:rsidTr="00BC55FA">
        <w:trPr>
          <w:trHeight w:val="216"/>
        </w:trPr>
        <w:tc>
          <w:tcPr>
            <w:tcW w:w="4140" w:type="dxa"/>
            <w:tcBorders>
              <w:left w:val="nil"/>
              <w:bottom w:val="nil"/>
              <w:right w:val="nil"/>
            </w:tcBorders>
          </w:tcPr>
          <w:p w14:paraId="589260A8" w14:textId="77777777" w:rsidR="00132775" w:rsidRPr="00225A8D" w:rsidRDefault="00132775" w:rsidP="00132775">
            <w:pPr>
              <w:pStyle w:val="BodyText"/>
              <w:spacing w:line="380" w:lineRule="exact"/>
              <w:ind w:left="-18" w:right="-131"/>
              <w:rPr>
                <w:rFonts w:ascii="Arial" w:hAnsi="Arial" w:cs="Arial"/>
                <w:b w:val="0"/>
                <w:bCs w:val="0"/>
                <w:sz w:val="20"/>
                <w:szCs w:val="20"/>
              </w:rPr>
            </w:pPr>
            <w:r w:rsidRPr="00225A8D">
              <w:rPr>
                <w:rFonts w:ascii="Arial" w:hAnsi="Arial" w:cs="Arial"/>
                <w:b w:val="0"/>
                <w:bCs w:val="0"/>
                <w:sz w:val="20"/>
                <w:szCs w:val="20"/>
              </w:rPr>
              <w:t xml:space="preserve">   Baht</w:t>
            </w:r>
          </w:p>
        </w:tc>
        <w:tc>
          <w:tcPr>
            <w:tcW w:w="1260" w:type="dxa"/>
            <w:tcBorders>
              <w:left w:val="nil"/>
              <w:bottom w:val="nil"/>
              <w:right w:val="nil"/>
            </w:tcBorders>
          </w:tcPr>
          <w:p w14:paraId="0292E168" w14:textId="1D716F01"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28.08</w:t>
            </w:r>
          </w:p>
        </w:tc>
        <w:tc>
          <w:tcPr>
            <w:tcW w:w="1260" w:type="dxa"/>
            <w:tcBorders>
              <w:left w:val="nil"/>
              <w:bottom w:val="nil"/>
              <w:right w:val="nil"/>
            </w:tcBorders>
          </w:tcPr>
          <w:p w14:paraId="57DDF420" w14:textId="4C647727"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14.10</w:t>
            </w:r>
          </w:p>
        </w:tc>
        <w:tc>
          <w:tcPr>
            <w:tcW w:w="1260" w:type="dxa"/>
            <w:tcBorders>
              <w:left w:val="nil"/>
              <w:bottom w:val="nil"/>
              <w:right w:val="nil"/>
            </w:tcBorders>
          </w:tcPr>
          <w:p w14:paraId="78EB42F2" w14:textId="276DECE7" w:rsidR="00132775" w:rsidRPr="00225A8D" w:rsidRDefault="008774EF" w:rsidP="008774EF">
            <w:pPr>
              <w:spacing w:before="0" w:after="0" w:line="380" w:lineRule="exact"/>
              <w:ind w:left="0" w:right="165" w:firstLine="0"/>
              <w:jc w:val="right"/>
              <w:rPr>
                <w:rFonts w:ascii="Arial" w:hAnsi="Arial" w:cs="Arial"/>
                <w:sz w:val="20"/>
                <w:szCs w:val="20"/>
                <w:cs/>
              </w:rPr>
            </w:pPr>
            <w:r w:rsidRPr="00225A8D">
              <w:rPr>
                <w:rFonts w:ascii="Arial" w:hAnsi="Arial" w:cs="Arial"/>
                <w:sz w:val="20"/>
                <w:szCs w:val="20"/>
              </w:rPr>
              <w:t>26.18</w:t>
            </w:r>
          </w:p>
        </w:tc>
        <w:tc>
          <w:tcPr>
            <w:tcW w:w="1260" w:type="dxa"/>
            <w:tcBorders>
              <w:top w:val="nil"/>
              <w:left w:val="nil"/>
              <w:bottom w:val="nil"/>
              <w:right w:val="nil"/>
            </w:tcBorders>
          </w:tcPr>
          <w:p w14:paraId="74742E27" w14:textId="5C650888"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12.12</w:t>
            </w:r>
          </w:p>
        </w:tc>
      </w:tr>
      <w:tr w:rsidR="00132775" w:rsidRPr="00225A8D" w14:paraId="6E296A75" w14:textId="77777777" w:rsidTr="00BC55FA">
        <w:tc>
          <w:tcPr>
            <w:tcW w:w="4140" w:type="dxa"/>
            <w:tcBorders>
              <w:left w:val="nil"/>
              <w:bottom w:val="nil"/>
              <w:right w:val="nil"/>
            </w:tcBorders>
          </w:tcPr>
          <w:p w14:paraId="44C71D89" w14:textId="77777777" w:rsidR="00132775" w:rsidRPr="00225A8D" w:rsidRDefault="00132775" w:rsidP="00132775">
            <w:pPr>
              <w:pStyle w:val="BodyText"/>
              <w:spacing w:line="380" w:lineRule="exact"/>
              <w:ind w:left="-18" w:right="-131"/>
              <w:rPr>
                <w:rFonts w:ascii="Arial" w:hAnsi="Arial" w:cs="Arial"/>
                <w:b w:val="0"/>
                <w:bCs w:val="0"/>
                <w:sz w:val="20"/>
                <w:szCs w:val="20"/>
              </w:rPr>
            </w:pPr>
            <w:r w:rsidRPr="00225A8D">
              <w:rPr>
                <w:rFonts w:ascii="Arial" w:hAnsi="Arial" w:cs="Arial"/>
                <w:b w:val="0"/>
                <w:bCs w:val="0"/>
                <w:sz w:val="20"/>
                <w:szCs w:val="20"/>
              </w:rPr>
              <w:t xml:space="preserve">   Vietnam Dong</w:t>
            </w:r>
          </w:p>
        </w:tc>
        <w:tc>
          <w:tcPr>
            <w:tcW w:w="1260" w:type="dxa"/>
            <w:tcBorders>
              <w:left w:val="nil"/>
              <w:bottom w:val="nil"/>
              <w:right w:val="nil"/>
            </w:tcBorders>
          </w:tcPr>
          <w:p w14:paraId="25C4DAA7" w14:textId="23BC3FF3"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59.00</w:t>
            </w:r>
          </w:p>
        </w:tc>
        <w:tc>
          <w:tcPr>
            <w:tcW w:w="1260" w:type="dxa"/>
            <w:tcBorders>
              <w:left w:val="nil"/>
              <w:bottom w:val="nil"/>
              <w:right w:val="nil"/>
            </w:tcBorders>
          </w:tcPr>
          <w:p w14:paraId="0C04EFE5" w14:textId="2B0530A9"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w:t>
            </w:r>
          </w:p>
        </w:tc>
        <w:tc>
          <w:tcPr>
            <w:tcW w:w="1260" w:type="dxa"/>
            <w:tcBorders>
              <w:left w:val="nil"/>
              <w:bottom w:val="nil"/>
              <w:right w:val="nil"/>
            </w:tcBorders>
          </w:tcPr>
          <w:p w14:paraId="3473D2A6" w14:textId="3F261E07" w:rsidR="00132775" w:rsidRPr="00225A8D" w:rsidRDefault="008774EF" w:rsidP="008774EF">
            <w:pPr>
              <w:spacing w:before="0" w:after="0" w:line="380" w:lineRule="exact"/>
              <w:ind w:left="0" w:right="165" w:firstLine="0"/>
              <w:jc w:val="right"/>
              <w:rPr>
                <w:rFonts w:ascii="Arial" w:hAnsi="Arial" w:cs="Arial"/>
                <w:sz w:val="20"/>
                <w:szCs w:val="20"/>
                <w:cs/>
              </w:rPr>
            </w:pPr>
            <w:r w:rsidRPr="00225A8D">
              <w:rPr>
                <w:rFonts w:ascii="Arial" w:hAnsi="Arial" w:cs="Arial"/>
                <w:sz w:val="20"/>
                <w:szCs w:val="20"/>
              </w:rPr>
              <w:t>-</w:t>
            </w:r>
          </w:p>
        </w:tc>
        <w:tc>
          <w:tcPr>
            <w:tcW w:w="1260" w:type="dxa"/>
            <w:tcBorders>
              <w:top w:val="nil"/>
              <w:left w:val="nil"/>
              <w:bottom w:val="nil"/>
              <w:right w:val="nil"/>
            </w:tcBorders>
          </w:tcPr>
          <w:p w14:paraId="5A64F575" w14:textId="00193822"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w:t>
            </w:r>
          </w:p>
        </w:tc>
      </w:tr>
      <w:tr w:rsidR="00132775" w:rsidRPr="00225A8D" w14:paraId="7EA16207" w14:textId="77777777" w:rsidTr="0000650D">
        <w:tc>
          <w:tcPr>
            <w:tcW w:w="4140" w:type="dxa"/>
            <w:tcBorders>
              <w:left w:val="nil"/>
              <w:right w:val="nil"/>
            </w:tcBorders>
          </w:tcPr>
          <w:p w14:paraId="45E60C5B" w14:textId="6C1C27FC" w:rsidR="00132775" w:rsidRPr="00225A8D" w:rsidRDefault="00132775" w:rsidP="00132775">
            <w:pPr>
              <w:pStyle w:val="BodyText"/>
              <w:spacing w:line="380" w:lineRule="exact"/>
              <w:ind w:left="-18" w:right="-131"/>
              <w:rPr>
                <w:rFonts w:ascii="Arial" w:hAnsi="Arial" w:cs="Arial"/>
                <w:b w:val="0"/>
                <w:bCs w:val="0"/>
                <w:sz w:val="20"/>
                <w:szCs w:val="20"/>
              </w:rPr>
            </w:pPr>
            <w:r w:rsidRPr="00225A8D">
              <w:rPr>
                <w:rFonts w:ascii="Arial" w:hAnsi="Arial" w:cs="Arial"/>
                <w:b w:val="0"/>
                <w:bCs w:val="0"/>
                <w:sz w:val="20"/>
                <w:szCs w:val="20"/>
              </w:rPr>
              <w:t xml:space="preserve">   US Dollar</w:t>
            </w:r>
          </w:p>
        </w:tc>
        <w:tc>
          <w:tcPr>
            <w:tcW w:w="1260" w:type="dxa"/>
            <w:tcBorders>
              <w:left w:val="nil"/>
              <w:right w:val="nil"/>
            </w:tcBorders>
          </w:tcPr>
          <w:p w14:paraId="2574D0A8" w14:textId="07EE1BCE"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0.02</w:t>
            </w:r>
          </w:p>
        </w:tc>
        <w:tc>
          <w:tcPr>
            <w:tcW w:w="1260" w:type="dxa"/>
            <w:tcBorders>
              <w:left w:val="nil"/>
              <w:right w:val="nil"/>
            </w:tcBorders>
          </w:tcPr>
          <w:p w14:paraId="0D758F75" w14:textId="628B10AE"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0.12</w:t>
            </w:r>
          </w:p>
        </w:tc>
        <w:tc>
          <w:tcPr>
            <w:tcW w:w="1260" w:type="dxa"/>
            <w:tcBorders>
              <w:left w:val="nil"/>
              <w:right w:val="nil"/>
            </w:tcBorders>
          </w:tcPr>
          <w:p w14:paraId="720D277C" w14:textId="1463A513" w:rsidR="00132775" w:rsidRPr="00225A8D" w:rsidRDefault="008774EF" w:rsidP="008774EF">
            <w:pPr>
              <w:spacing w:before="0" w:after="0" w:line="380" w:lineRule="exact"/>
              <w:ind w:left="0" w:right="165" w:firstLine="0"/>
              <w:jc w:val="right"/>
              <w:rPr>
                <w:rFonts w:ascii="Arial" w:hAnsi="Arial" w:cs="Arial"/>
                <w:sz w:val="20"/>
                <w:szCs w:val="20"/>
                <w:cs/>
              </w:rPr>
            </w:pPr>
            <w:r w:rsidRPr="00225A8D">
              <w:rPr>
                <w:rFonts w:ascii="Arial" w:hAnsi="Arial" w:cs="Arial"/>
                <w:sz w:val="20"/>
                <w:szCs w:val="20"/>
              </w:rPr>
              <w:t>0.02</w:t>
            </w:r>
          </w:p>
        </w:tc>
        <w:tc>
          <w:tcPr>
            <w:tcW w:w="1260" w:type="dxa"/>
            <w:tcBorders>
              <w:top w:val="nil"/>
              <w:left w:val="nil"/>
              <w:bottom w:val="nil"/>
              <w:right w:val="nil"/>
            </w:tcBorders>
          </w:tcPr>
          <w:p w14:paraId="7DB0B1C9" w14:textId="66011B54"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rPr>
              <w:t>0.11</w:t>
            </w:r>
          </w:p>
        </w:tc>
      </w:tr>
      <w:tr w:rsidR="00132775" w:rsidRPr="00225A8D" w14:paraId="4FD39C06" w14:textId="77777777" w:rsidTr="00BC55FA">
        <w:tc>
          <w:tcPr>
            <w:tcW w:w="4140" w:type="dxa"/>
            <w:tcBorders>
              <w:left w:val="nil"/>
              <w:bottom w:val="nil"/>
              <w:right w:val="nil"/>
            </w:tcBorders>
          </w:tcPr>
          <w:p w14:paraId="73498C4E" w14:textId="502F5EE6" w:rsidR="00132775" w:rsidRPr="00225A8D" w:rsidRDefault="00132775" w:rsidP="00132775">
            <w:pPr>
              <w:pStyle w:val="BodyText"/>
              <w:spacing w:line="380" w:lineRule="exact"/>
              <w:ind w:left="-18" w:right="-131"/>
              <w:rPr>
                <w:rFonts w:ascii="Arial" w:hAnsi="Arial" w:cs="Arial"/>
                <w:b w:val="0"/>
                <w:bCs w:val="0"/>
                <w:sz w:val="20"/>
                <w:szCs w:val="20"/>
              </w:rPr>
            </w:pPr>
            <w:r w:rsidRPr="00225A8D">
              <w:rPr>
                <w:rFonts w:ascii="Arial" w:hAnsi="Arial" w:cs="Arial"/>
                <w:b w:val="0"/>
                <w:bCs w:val="0"/>
                <w:sz w:val="20"/>
                <w:szCs w:val="20"/>
              </w:rPr>
              <w:t xml:space="preserve">   Rupiah</w:t>
            </w:r>
          </w:p>
        </w:tc>
        <w:tc>
          <w:tcPr>
            <w:tcW w:w="1260" w:type="dxa"/>
            <w:tcBorders>
              <w:left w:val="nil"/>
              <w:bottom w:val="nil"/>
              <w:right w:val="nil"/>
            </w:tcBorders>
          </w:tcPr>
          <w:p w14:paraId="679883B2" w14:textId="54AD6F19" w:rsidR="00132775" w:rsidRPr="00225A8D" w:rsidRDefault="00132775" w:rsidP="008774EF">
            <w:pPr>
              <w:spacing w:before="0" w:after="0" w:line="380" w:lineRule="exact"/>
              <w:ind w:left="0" w:right="165" w:firstLine="0"/>
              <w:jc w:val="right"/>
              <w:rPr>
                <w:rFonts w:ascii="Arial" w:hAnsi="Arial" w:cs="Arial"/>
                <w:sz w:val="20"/>
                <w:szCs w:val="20"/>
                <w:cs/>
              </w:rPr>
            </w:pPr>
            <w:r w:rsidRPr="00225A8D">
              <w:rPr>
                <w:rFonts w:ascii="Arial" w:hAnsi="Arial" w:cs="Arial"/>
                <w:spacing w:val="-4"/>
                <w:sz w:val="20"/>
                <w:szCs w:val="20"/>
                <w:cs/>
              </w:rPr>
              <w:t>374.62</w:t>
            </w:r>
          </w:p>
        </w:tc>
        <w:tc>
          <w:tcPr>
            <w:tcW w:w="1260" w:type="dxa"/>
            <w:tcBorders>
              <w:left w:val="nil"/>
              <w:bottom w:val="nil"/>
              <w:right w:val="nil"/>
            </w:tcBorders>
          </w:tcPr>
          <w:p w14:paraId="61012B23" w14:textId="20328F62" w:rsidR="00132775" w:rsidRPr="00225A8D" w:rsidRDefault="00132775" w:rsidP="008774EF">
            <w:pPr>
              <w:spacing w:before="0" w:after="0" w:line="380" w:lineRule="exact"/>
              <w:ind w:left="0" w:right="165" w:firstLine="0"/>
              <w:jc w:val="right"/>
              <w:rPr>
                <w:rFonts w:ascii="Arial" w:hAnsi="Arial" w:cs="Arial"/>
                <w:spacing w:val="-4"/>
                <w:sz w:val="20"/>
                <w:szCs w:val="20"/>
              </w:rPr>
            </w:pPr>
            <w:r w:rsidRPr="00225A8D">
              <w:rPr>
                <w:rFonts w:ascii="Arial" w:hAnsi="Arial" w:cs="Arial"/>
                <w:spacing w:val="-4"/>
                <w:sz w:val="20"/>
                <w:szCs w:val="20"/>
              </w:rPr>
              <w:t>-</w:t>
            </w:r>
          </w:p>
        </w:tc>
        <w:tc>
          <w:tcPr>
            <w:tcW w:w="1260" w:type="dxa"/>
            <w:tcBorders>
              <w:left w:val="nil"/>
              <w:bottom w:val="nil"/>
              <w:right w:val="nil"/>
            </w:tcBorders>
          </w:tcPr>
          <w:p w14:paraId="04E0D800" w14:textId="4DC08CD0" w:rsidR="00132775" w:rsidRPr="00225A8D" w:rsidRDefault="008774EF" w:rsidP="008774EF">
            <w:pPr>
              <w:spacing w:before="0" w:after="0" w:line="380" w:lineRule="exact"/>
              <w:ind w:left="0" w:right="165" w:firstLine="0"/>
              <w:jc w:val="right"/>
              <w:rPr>
                <w:rFonts w:ascii="Arial" w:hAnsi="Arial" w:cs="Arial"/>
                <w:sz w:val="20"/>
                <w:szCs w:val="20"/>
                <w:cs/>
              </w:rPr>
            </w:pPr>
            <w:r w:rsidRPr="00225A8D">
              <w:rPr>
                <w:rFonts w:ascii="Arial" w:hAnsi="Arial" w:cs="Arial"/>
                <w:sz w:val="20"/>
                <w:szCs w:val="20"/>
              </w:rPr>
              <w:t>-</w:t>
            </w:r>
          </w:p>
        </w:tc>
        <w:tc>
          <w:tcPr>
            <w:tcW w:w="1260" w:type="dxa"/>
            <w:tcBorders>
              <w:top w:val="nil"/>
              <w:left w:val="nil"/>
              <w:bottom w:val="nil"/>
              <w:right w:val="nil"/>
            </w:tcBorders>
          </w:tcPr>
          <w:p w14:paraId="40CB3C43" w14:textId="4EB35DCB" w:rsidR="00132775" w:rsidRPr="00225A8D" w:rsidRDefault="00132775" w:rsidP="008774EF">
            <w:pPr>
              <w:spacing w:before="0" w:after="0" w:line="380" w:lineRule="exact"/>
              <w:ind w:left="0" w:right="165" w:firstLine="0"/>
              <w:jc w:val="right"/>
              <w:rPr>
                <w:rFonts w:ascii="Arial" w:hAnsi="Arial" w:cs="Arial"/>
                <w:spacing w:val="-4"/>
                <w:sz w:val="20"/>
                <w:szCs w:val="20"/>
              </w:rPr>
            </w:pPr>
            <w:r w:rsidRPr="00225A8D">
              <w:rPr>
                <w:rFonts w:ascii="Arial" w:hAnsi="Arial" w:cs="Arial"/>
                <w:spacing w:val="-4"/>
                <w:sz w:val="20"/>
                <w:szCs w:val="20"/>
              </w:rPr>
              <w:t>-</w:t>
            </w:r>
          </w:p>
        </w:tc>
      </w:tr>
    </w:tbl>
    <w:p w14:paraId="789A8EE5" w14:textId="349F9709" w:rsidR="00B001FD" w:rsidRPr="002D7C5E" w:rsidRDefault="00E7475A" w:rsidP="009E5C66">
      <w:pPr>
        <w:spacing w:before="160" w:after="80" w:line="380" w:lineRule="exact"/>
        <w:jc w:val="both"/>
        <w:rPr>
          <w:rFonts w:ascii="Arial" w:hAnsi="Arial" w:cs="Arial"/>
          <w:b/>
          <w:bCs/>
          <w:szCs w:val="22"/>
        </w:rPr>
      </w:pPr>
      <w:r>
        <w:rPr>
          <w:rFonts w:ascii="Arial" w:hAnsi="Arial" w:cs="Arial"/>
          <w:b/>
          <w:bCs/>
          <w:szCs w:val="22"/>
        </w:rPr>
        <w:t>32</w:t>
      </w:r>
      <w:r w:rsidR="00214481">
        <w:rPr>
          <w:rFonts w:ascii="Arial" w:hAnsi="Arial" w:cs="Arial"/>
          <w:b/>
          <w:bCs/>
          <w:szCs w:val="22"/>
        </w:rPr>
        <w:t>.7</w:t>
      </w:r>
      <w:r w:rsidR="00214481">
        <w:rPr>
          <w:rFonts w:ascii="Arial" w:hAnsi="Arial" w:cs="Arial"/>
          <w:b/>
          <w:bCs/>
          <w:szCs w:val="22"/>
        </w:rPr>
        <w:tab/>
      </w:r>
      <w:r w:rsidR="00B001FD" w:rsidRPr="002D7C5E">
        <w:rPr>
          <w:rFonts w:ascii="Arial" w:hAnsi="Arial" w:cs="Arial"/>
          <w:b/>
          <w:bCs/>
          <w:szCs w:val="22"/>
        </w:rPr>
        <w:t>Guarantees</w:t>
      </w:r>
    </w:p>
    <w:p w14:paraId="5C68E824" w14:textId="6C345265" w:rsidR="003220EB" w:rsidRPr="002D7C5E" w:rsidRDefault="00B001FD" w:rsidP="003220EB">
      <w:pPr>
        <w:tabs>
          <w:tab w:val="left" w:pos="2160"/>
          <w:tab w:val="right" w:pos="7200"/>
        </w:tabs>
        <w:spacing w:after="0" w:line="380" w:lineRule="exact"/>
        <w:jc w:val="both"/>
        <w:rPr>
          <w:rFonts w:ascii="Arial" w:hAnsi="Arial"/>
          <w:color w:val="000000"/>
          <w:szCs w:val="22"/>
        </w:rPr>
      </w:pPr>
      <w:r w:rsidRPr="002D7C5E">
        <w:rPr>
          <w:rFonts w:ascii="Arial" w:hAnsi="Arial" w:cs="Arial"/>
          <w:color w:val="000000"/>
          <w:szCs w:val="22"/>
        </w:rPr>
        <w:tab/>
      </w:r>
      <w:r w:rsidR="009E2508">
        <w:rPr>
          <w:rFonts w:ascii="Arial" w:hAnsi="Arial"/>
          <w:color w:val="000000"/>
          <w:szCs w:val="22"/>
        </w:rPr>
        <w:t>As at 31 December 202</w:t>
      </w:r>
      <w:r w:rsidR="00C54206">
        <w:rPr>
          <w:rFonts w:ascii="Arial" w:hAnsi="Arial"/>
          <w:color w:val="000000"/>
          <w:szCs w:val="22"/>
        </w:rPr>
        <w:t>2</w:t>
      </w:r>
      <w:r w:rsidR="009E2508">
        <w:rPr>
          <w:rFonts w:ascii="Arial" w:hAnsi="Arial"/>
          <w:color w:val="000000"/>
          <w:szCs w:val="22"/>
        </w:rPr>
        <w:t xml:space="preserve"> and 202</w:t>
      </w:r>
      <w:r w:rsidR="00C54206">
        <w:rPr>
          <w:rFonts w:ascii="Arial" w:hAnsi="Arial"/>
          <w:color w:val="000000"/>
          <w:szCs w:val="22"/>
        </w:rPr>
        <w:t>1</w:t>
      </w:r>
      <w:r w:rsidR="009E2508">
        <w:rPr>
          <w:rFonts w:ascii="Arial" w:hAnsi="Arial"/>
          <w:color w:val="000000"/>
          <w:szCs w:val="22"/>
        </w:rPr>
        <w:t>, the Group had</w:t>
      </w:r>
      <w:r w:rsidR="003220EB" w:rsidRPr="002D7C5E">
        <w:rPr>
          <w:rFonts w:ascii="Arial" w:hAnsi="Arial"/>
          <w:color w:val="000000"/>
          <w:szCs w:val="22"/>
        </w:rPr>
        <w:t xml:space="preserve"> outstanding bank guarantees issued by the banks on behalf of the </w:t>
      </w:r>
      <w:r w:rsidR="00BB2953">
        <w:rPr>
          <w:rFonts w:ascii="Arial" w:hAnsi="Arial"/>
          <w:color w:val="000000"/>
          <w:szCs w:val="22"/>
        </w:rPr>
        <w:t>Group</w:t>
      </w:r>
      <w:r w:rsidR="003220EB" w:rsidRPr="002D7C5E">
        <w:rPr>
          <w:rFonts w:ascii="Arial" w:hAnsi="Arial"/>
          <w:color w:val="000000"/>
          <w:szCs w:val="22"/>
        </w:rPr>
        <w:t xml:space="preserve"> in respect of certain performance bonds as required in the normal course of business as follows.</w:t>
      </w:r>
    </w:p>
    <w:p w14:paraId="3F9E9E25" w14:textId="77777777" w:rsidR="003220EB" w:rsidRPr="00225A8D" w:rsidRDefault="003220EB" w:rsidP="00BC55FA">
      <w:pPr>
        <w:tabs>
          <w:tab w:val="left" w:pos="360"/>
        </w:tabs>
        <w:overflowPunct w:val="0"/>
        <w:autoSpaceDE w:val="0"/>
        <w:autoSpaceDN w:val="0"/>
        <w:adjustRightInd w:val="0"/>
        <w:spacing w:before="0" w:line="380" w:lineRule="exact"/>
        <w:ind w:right="-7"/>
        <w:jc w:val="right"/>
        <w:textAlignment w:val="baseline"/>
        <w:rPr>
          <w:rFonts w:ascii="Arial" w:eastAsia="Arial Unicode MS" w:hAnsi="Arial" w:cs="Arial Unicode MS"/>
          <w:sz w:val="20"/>
          <w:szCs w:val="20"/>
        </w:rPr>
      </w:pPr>
      <w:r w:rsidRPr="00225A8D">
        <w:rPr>
          <w:rFonts w:ascii="Arial" w:eastAsia="Arial Unicode MS" w:hAnsi="Arial" w:cs="Arial Unicode MS"/>
          <w:sz w:val="20"/>
          <w:szCs w:val="20"/>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3220EB" w:rsidRPr="00225A8D" w14:paraId="1724D514" w14:textId="77777777" w:rsidTr="00BC55FA">
        <w:tc>
          <w:tcPr>
            <w:tcW w:w="3690" w:type="dxa"/>
          </w:tcPr>
          <w:p w14:paraId="4325CEF4" w14:textId="77777777" w:rsidR="003220EB" w:rsidRPr="00225A8D" w:rsidRDefault="003220EB" w:rsidP="002D7C5E">
            <w:pPr>
              <w:spacing w:before="0" w:after="0" w:line="380" w:lineRule="exact"/>
              <w:ind w:right="-18"/>
              <w:jc w:val="thaiDistribute"/>
              <w:rPr>
                <w:rFonts w:ascii="Arial" w:hAnsi="Arial" w:cs="Arial"/>
                <w:sz w:val="20"/>
                <w:szCs w:val="20"/>
              </w:rPr>
            </w:pPr>
          </w:p>
        </w:tc>
        <w:tc>
          <w:tcPr>
            <w:tcW w:w="2760" w:type="dxa"/>
            <w:gridSpan w:val="2"/>
            <w:vAlign w:val="bottom"/>
          </w:tcPr>
          <w:p w14:paraId="1C81347E" w14:textId="77777777" w:rsidR="003220EB" w:rsidRPr="00225A8D"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5A8D">
              <w:rPr>
                <w:rFonts w:ascii="Arial" w:hAnsi="Arial" w:cs="Arial"/>
                <w:sz w:val="20"/>
                <w:szCs w:val="20"/>
              </w:rPr>
              <w:t xml:space="preserve">Consolidated </w:t>
            </w:r>
          </w:p>
          <w:p w14:paraId="23C7950D" w14:textId="77777777" w:rsidR="003220EB" w:rsidRPr="00225A8D"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5A8D">
              <w:rPr>
                <w:rFonts w:ascii="Arial" w:hAnsi="Arial" w:cs="Arial"/>
                <w:sz w:val="20"/>
                <w:szCs w:val="20"/>
              </w:rPr>
              <w:t>financial statements</w:t>
            </w:r>
          </w:p>
        </w:tc>
        <w:tc>
          <w:tcPr>
            <w:tcW w:w="2760" w:type="dxa"/>
            <w:gridSpan w:val="2"/>
            <w:vAlign w:val="bottom"/>
          </w:tcPr>
          <w:p w14:paraId="3AADCDF1" w14:textId="77777777" w:rsidR="003220EB" w:rsidRPr="00225A8D"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5A8D">
              <w:rPr>
                <w:rFonts w:ascii="Arial" w:hAnsi="Arial" w:cs="Arial"/>
                <w:sz w:val="20"/>
                <w:szCs w:val="20"/>
              </w:rPr>
              <w:t xml:space="preserve">Separate </w:t>
            </w:r>
          </w:p>
          <w:p w14:paraId="38C27590" w14:textId="77777777" w:rsidR="003220EB" w:rsidRPr="00225A8D"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225A8D">
              <w:rPr>
                <w:rFonts w:ascii="Arial" w:hAnsi="Arial" w:cs="Arial"/>
                <w:sz w:val="20"/>
                <w:szCs w:val="20"/>
              </w:rPr>
              <w:t>financial statements</w:t>
            </w:r>
          </w:p>
        </w:tc>
      </w:tr>
      <w:tr w:rsidR="00C54206" w:rsidRPr="00225A8D" w14:paraId="77182D94" w14:textId="77777777" w:rsidTr="00BC55FA">
        <w:tc>
          <w:tcPr>
            <w:tcW w:w="3690" w:type="dxa"/>
          </w:tcPr>
          <w:p w14:paraId="7B0F29D8" w14:textId="77777777" w:rsidR="00C54206" w:rsidRPr="00225A8D" w:rsidRDefault="00C54206" w:rsidP="00C54206">
            <w:pPr>
              <w:spacing w:before="0" w:after="0" w:line="380" w:lineRule="exact"/>
              <w:ind w:right="-18"/>
              <w:jc w:val="thaiDistribute"/>
              <w:rPr>
                <w:rFonts w:ascii="Arial" w:hAnsi="Arial" w:cs="Arial"/>
                <w:b/>
                <w:bCs/>
                <w:sz w:val="20"/>
                <w:szCs w:val="20"/>
                <w:u w:val="single"/>
              </w:rPr>
            </w:pPr>
          </w:p>
        </w:tc>
        <w:tc>
          <w:tcPr>
            <w:tcW w:w="1380" w:type="dxa"/>
          </w:tcPr>
          <w:p w14:paraId="0FC52B8C" w14:textId="64CCE20A" w:rsidR="00C54206" w:rsidRPr="00225A8D" w:rsidRDefault="00C54206" w:rsidP="00C5420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5A8D">
              <w:rPr>
                <w:rFonts w:ascii="Arial" w:hAnsi="Arial" w:cs="Arial"/>
                <w:sz w:val="20"/>
                <w:szCs w:val="20"/>
              </w:rPr>
              <w:t>2022</w:t>
            </w:r>
          </w:p>
        </w:tc>
        <w:tc>
          <w:tcPr>
            <w:tcW w:w="1380" w:type="dxa"/>
          </w:tcPr>
          <w:p w14:paraId="1A2458E0" w14:textId="1A8FA91A" w:rsidR="00C54206" w:rsidRPr="00225A8D" w:rsidRDefault="00C54206" w:rsidP="00C5420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5A8D">
              <w:rPr>
                <w:rFonts w:ascii="Arial" w:hAnsi="Arial" w:cs="Arial"/>
                <w:sz w:val="20"/>
                <w:szCs w:val="20"/>
              </w:rPr>
              <w:t>2021</w:t>
            </w:r>
          </w:p>
        </w:tc>
        <w:tc>
          <w:tcPr>
            <w:tcW w:w="1380" w:type="dxa"/>
          </w:tcPr>
          <w:p w14:paraId="7F7259FF" w14:textId="18AC575B" w:rsidR="00C54206" w:rsidRPr="00225A8D" w:rsidRDefault="00C54206" w:rsidP="00C5420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5A8D">
              <w:rPr>
                <w:rFonts w:ascii="Arial" w:hAnsi="Arial" w:cs="Arial"/>
                <w:sz w:val="20"/>
                <w:szCs w:val="20"/>
              </w:rPr>
              <w:t>2022</w:t>
            </w:r>
          </w:p>
        </w:tc>
        <w:tc>
          <w:tcPr>
            <w:tcW w:w="1380" w:type="dxa"/>
          </w:tcPr>
          <w:p w14:paraId="60F3768F" w14:textId="62C25244" w:rsidR="00C54206" w:rsidRPr="00225A8D" w:rsidRDefault="00C54206" w:rsidP="00C54206">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25A8D">
              <w:rPr>
                <w:rFonts w:ascii="Arial" w:hAnsi="Arial" w:cs="Arial"/>
                <w:sz w:val="20"/>
                <w:szCs w:val="20"/>
              </w:rPr>
              <w:t>2021</w:t>
            </w:r>
          </w:p>
        </w:tc>
      </w:tr>
      <w:tr w:rsidR="007B01D8" w:rsidRPr="00225A8D" w14:paraId="16D6A7B8" w14:textId="77777777" w:rsidTr="00BC55FA">
        <w:tc>
          <w:tcPr>
            <w:tcW w:w="3690" w:type="dxa"/>
          </w:tcPr>
          <w:p w14:paraId="75997A9A" w14:textId="77777777" w:rsidR="007B01D8" w:rsidRPr="00225A8D" w:rsidRDefault="007B01D8" w:rsidP="007B01D8">
            <w:pPr>
              <w:pStyle w:val="BodyText"/>
              <w:spacing w:line="340" w:lineRule="exact"/>
              <w:ind w:left="34" w:right="-131"/>
              <w:rPr>
                <w:rFonts w:ascii="Arial" w:hAnsi="Arial" w:cs="Arial"/>
                <w:b w:val="0"/>
                <w:bCs w:val="0"/>
                <w:sz w:val="20"/>
                <w:szCs w:val="20"/>
              </w:rPr>
            </w:pPr>
            <w:r w:rsidRPr="00225A8D">
              <w:rPr>
                <w:rFonts w:ascii="Arial" w:hAnsi="Arial" w:cs="Arial"/>
                <w:b w:val="0"/>
                <w:bCs w:val="0"/>
                <w:sz w:val="20"/>
                <w:szCs w:val="20"/>
              </w:rPr>
              <w:t xml:space="preserve">   Baht</w:t>
            </w:r>
          </w:p>
        </w:tc>
        <w:tc>
          <w:tcPr>
            <w:tcW w:w="1380" w:type="dxa"/>
          </w:tcPr>
          <w:p w14:paraId="1C015F42" w14:textId="7649F047" w:rsidR="007B01D8" w:rsidRPr="00225A8D" w:rsidRDefault="007B01D8" w:rsidP="00225A8D">
            <w:pPr>
              <w:spacing w:before="0" w:after="0" w:line="380" w:lineRule="exact"/>
              <w:ind w:left="0" w:right="105" w:firstLine="60"/>
              <w:jc w:val="right"/>
              <w:rPr>
                <w:rFonts w:ascii="Arial" w:hAnsi="Arial" w:cs="Arial"/>
                <w:spacing w:val="-4"/>
                <w:sz w:val="20"/>
                <w:szCs w:val="20"/>
              </w:rPr>
            </w:pPr>
            <w:r w:rsidRPr="00225A8D">
              <w:rPr>
                <w:rFonts w:ascii="Arial" w:hAnsi="Arial" w:cs="Arial"/>
                <w:sz w:val="20"/>
                <w:szCs w:val="20"/>
                <w:cs/>
              </w:rPr>
              <w:t xml:space="preserve"> 40.96 </w:t>
            </w:r>
          </w:p>
        </w:tc>
        <w:tc>
          <w:tcPr>
            <w:tcW w:w="1380" w:type="dxa"/>
          </w:tcPr>
          <w:p w14:paraId="7BB01D72" w14:textId="7B277028" w:rsidR="007B01D8" w:rsidRPr="00225A8D" w:rsidRDefault="007B01D8" w:rsidP="00225A8D">
            <w:pPr>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40.50</w:t>
            </w:r>
          </w:p>
        </w:tc>
        <w:tc>
          <w:tcPr>
            <w:tcW w:w="1380" w:type="dxa"/>
          </w:tcPr>
          <w:p w14:paraId="2E66A0A4" w14:textId="3306A79E" w:rsidR="007B01D8" w:rsidRPr="00225A8D" w:rsidRDefault="007B01D8" w:rsidP="00225A8D">
            <w:pPr>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19.55</w:t>
            </w:r>
          </w:p>
        </w:tc>
        <w:tc>
          <w:tcPr>
            <w:tcW w:w="1380" w:type="dxa"/>
          </w:tcPr>
          <w:p w14:paraId="322D81BB" w14:textId="11171C08" w:rsidR="007B01D8" w:rsidRPr="00225A8D" w:rsidRDefault="007B01D8" w:rsidP="00225A8D">
            <w:pPr>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19.55</w:t>
            </w:r>
          </w:p>
        </w:tc>
      </w:tr>
      <w:tr w:rsidR="007B01D8" w:rsidRPr="00225A8D" w14:paraId="0F89D639" w14:textId="77777777" w:rsidTr="00BC55FA">
        <w:tc>
          <w:tcPr>
            <w:tcW w:w="3690" w:type="dxa"/>
          </w:tcPr>
          <w:p w14:paraId="43ED0DF1" w14:textId="77777777" w:rsidR="007B01D8" w:rsidRPr="00225A8D" w:rsidRDefault="007B01D8" w:rsidP="007B01D8">
            <w:pPr>
              <w:pStyle w:val="BodyText"/>
              <w:spacing w:line="340" w:lineRule="exact"/>
              <w:ind w:left="34" w:right="-131"/>
              <w:rPr>
                <w:rFonts w:ascii="Arial" w:hAnsi="Arial" w:cs="Arial"/>
                <w:b w:val="0"/>
                <w:bCs w:val="0"/>
                <w:sz w:val="20"/>
                <w:szCs w:val="20"/>
              </w:rPr>
            </w:pPr>
            <w:r w:rsidRPr="00225A8D">
              <w:rPr>
                <w:rFonts w:ascii="Arial" w:hAnsi="Arial" w:cs="Arial"/>
                <w:b w:val="0"/>
                <w:bCs w:val="0"/>
                <w:sz w:val="20"/>
                <w:szCs w:val="20"/>
              </w:rPr>
              <w:t xml:space="preserve">   Vietnam Dong</w:t>
            </w:r>
          </w:p>
        </w:tc>
        <w:tc>
          <w:tcPr>
            <w:tcW w:w="1380" w:type="dxa"/>
          </w:tcPr>
          <w:p w14:paraId="783CB70E" w14:textId="21592042" w:rsidR="007B01D8" w:rsidRPr="00225A8D" w:rsidRDefault="007B01D8" w:rsidP="00225A8D">
            <w:pPr>
              <w:spacing w:before="0" w:after="0" w:line="380" w:lineRule="exact"/>
              <w:ind w:left="0" w:right="105" w:firstLine="60"/>
              <w:jc w:val="right"/>
              <w:rPr>
                <w:rFonts w:ascii="Arial" w:hAnsi="Arial" w:cs="Arial"/>
                <w:spacing w:val="-4"/>
                <w:sz w:val="20"/>
                <w:szCs w:val="20"/>
                <w:cs/>
              </w:rPr>
            </w:pPr>
            <w:r w:rsidRPr="00225A8D">
              <w:rPr>
                <w:rFonts w:ascii="Arial" w:hAnsi="Arial" w:cs="Arial"/>
                <w:sz w:val="20"/>
                <w:szCs w:val="20"/>
                <w:cs/>
              </w:rPr>
              <w:t xml:space="preserve"> 440.50 </w:t>
            </w:r>
          </w:p>
        </w:tc>
        <w:tc>
          <w:tcPr>
            <w:tcW w:w="1380" w:type="dxa"/>
          </w:tcPr>
          <w:p w14:paraId="4C47927D" w14:textId="2973C203" w:rsidR="007B01D8" w:rsidRPr="00225A8D" w:rsidRDefault="007B01D8" w:rsidP="00225A8D">
            <w:pPr>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440.50</w:t>
            </w:r>
          </w:p>
        </w:tc>
        <w:tc>
          <w:tcPr>
            <w:tcW w:w="1380" w:type="dxa"/>
          </w:tcPr>
          <w:p w14:paraId="70CBAFBB" w14:textId="58E6AE34" w:rsidR="007B01D8" w:rsidRPr="00225A8D" w:rsidRDefault="007B01D8" w:rsidP="00225A8D">
            <w:pPr>
              <w:tabs>
                <w:tab w:val="decimal" w:pos="990"/>
              </w:tabs>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w:t>
            </w:r>
          </w:p>
        </w:tc>
        <w:tc>
          <w:tcPr>
            <w:tcW w:w="1380" w:type="dxa"/>
          </w:tcPr>
          <w:p w14:paraId="51218F78" w14:textId="658F058F" w:rsidR="007B01D8" w:rsidRPr="00225A8D" w:rsidRDefault="007B01D8" w:rsidP="00225A8D">
            <w:pPr>
              <w:tabs>
                <w:tab w:val="decimal" w:pos="990"/>
              </w:tabs>
              <w:spacing w:before="0" w:after="0" w:line="380" w:lineRule="exact"/>
              <w:ind w:left="0" w:right="105" w:firstLine="60"/>
              <w:jc w:val="right"/>
              <w:rPr>
                <w:rFonts w:ascii="Arial" w:hAnsi="Arial" w:cs="Arial"/>
                <w:spacing w:val="-4"/>
                <w:sz w:val="20"/>
                <w:szCs w:val="20"/>
                <w:cs/>
              </w:rPr>
            </w:pPr>
            <w:r w:rsidRPr="00225A8D">
              <w:rPr>
                <w:rFonts w:ascii="Arial" w:hAnsi="Arial" w:cs="Arial"/>
                <w:spacing w:val="-4"/>
                <w:sz w:val="20"/>
                <w:szCs w:val="20"/>
              </w:rPr>
              <w:t>-</w:t>
            </w:r>
          </w:p>
        </w:tc>
      </w:tr>
    </w:tbl>
    <w:p w14:paraId="0C0FB23C" w14:textId="77777777" w:rsidR="001236E3" w:rsidRDefault="001236E3" w:rsidP="00E670DC">
      <w:pPr>
        <w:widowControl w:val="0"/>
        <w:overflowPunct w:val="0"/>
        <w:autoSpaceDE w:val="0"/>
        <w:autoSpaceDN w:val="0"/>
        <w:adjustRightInd w:val="0"/>
        <w:spacing w:before="240" w:line="380" w:lineRule="exact"/>
        <w:jc w:val="both"/>
        <w:textAlignment w:val="baseline"/>
        <w:rPr>
          <w:rFonts w:ascii="Arial" w:hAnsi="Arial"/>
          <w:b/>
          <w:bCs/>
          <w:szCs w:val="22"/>
        </w:rPr>
      </w:pPr>
    </w:p>
    <w:p w14:paraId="061E0810" w14:textId="77777777" w:rsidR="001236E3" w:rsidRDefault="001236E3">
      <w:pPr>
        <w:rPr>
          <w:rFonts w:ascii="Arial" w:hAnsi="Arial"/>
          <w:b/>
          <w:bCs/>
          <w:szCs w:val="22"/>
        </w:rPr>
      </w:pPr>
      <w:r>
        <w:rPr>
          <w:rFonts w:ascii="Arial" w:hAnsi="Arial"/>
          <w:b/>
          <w:bCs/>
          <w:szCs w:val="22"/>
        </w:rPr>
        <w:br w:type="page"/>
      </w:r>
    </w:p>
    <w:p w14:paraId="35EC0433" w14:textId="51355581" w:rsidR="00FD664D" w:rsidRPr="002D7C5E" w:rsidRDefault="00E7475A" w:rsidP="00E670DC">
      <w:pPr>
        <w:widowControl w:val="0"/>
        <w:overflowPunct w:val="0"/>
        <w:autoSpaceDE w:val="0"/>
        <w:autoSpaceDN w:val="0"/>
        <w:adjustRightInd w:val="0"/>
        <w:spacing w:before="240" w:line="380" w:lineRule="exact"/>
        <w:jc w:val="both"/>
        <w:textAlignment w:val="baseline"/>
        <w:rPr>
          <w:rFonts w:ascii="Arial" w:hAnsi="Arial"/>
          <w:b/>
          <w:bCs/>
          <w:szCs w:val="22"/>
          <w:cs/>
        </w:rPr>
      </w:pPr>
      <w:r>
        <w:rPr>
          <w:rFonts w:ascii="Arial" w:hAnsi="Arial"/>
          <w:b/>
          <w:bCs/>
          <w:szCs w:val="22"/>
        </w:rPr>
        <w:lastRenderedPageBreak/>
        <w:t>33</w:t>
      </w:r>
      <w:r w:rsidR="00FD664D" w:rsidRPr="002D7C5E">
        <w:rPr>
          <w:rFonts w:ascii="Arial" w:hAnsi="Arial"/>
          <w:b/>
          <w:bCs/>
          <w:szCs w:val="22"/>
        </w:rPr>
        <w:t>.</w:t>
      </w:r>
      <w:r w:rsidR="00FD664D" w:rsidRPr="002D7C5E">
        <w:rPr>
          <w:rFonts w:ascii="Arial" w:hAnsi="Arial"/>
          <w:b/>
          <w:bCs/>
          <w:szCs w:val="22"/>
        </w:rPr>
        <w:tab/>
        <w:t>Fair value hierarchy</w:t>
      </w:r>
    </w:p>
    <w:p w14:paraId="3A69FAE9" w14:textId="25FD6DE5" w:rsidR="00FD664D" w:rsidRDefault="00FD664D" w:rsidP="00FD664D">
      <w:pPr>
        <w:spacing w:line="380" w:lineRule="exact"/>
        <w:ind w:left="540"/>
        <w:jc w:val="both"/>
        <w:rPr>
          <w:rFonts w:ascii="Arial" w:hAnsi="Arial" w:cs="Arial"/>
        </w:rPr>
      </w:pPr>
      <w:r w:rsidRPr="002D7C5E">
        <w:rPr>
          <w:rFonts w:ascii="Arial" w:hAnsi="Arial"/>
          <w:szCs w:val="22"/>
        </w:rPr>
        <w:tab/>
      </w:r>
      <w:r>
        <w:rPr>
          <w:rFonts w:ascii="Arial" w:hAnsi="Arial" w:cs="Arial"/>
        </w:rPr>
        <w:t xml:space="preserve">As at 31 December </w:t>
      </w:r>
      <w:r w:rsidR="009E2508">
        <w:rPr>
          <w:rFonts w:ascii="Arial" w:hAnsi="Arial" w:cs="Arial"/>
        </w:rPr>
        <w:t>202</w:t>
      </w:r>
      <w:r w:rsidR="00C54206">
        <w:rPr>
          <w:rFonts w:ascii="Arial" w:hAnsi="Arial" w:cs="Arial"/>
        </w:rPr>
        <w:t>2</w:t>
      </w:r>
      <w:r w:rsidR="009E2508">
        <w:rPr>
          <w:rFonts w:ascii="Arial" w:hAnsi="Arial" w:cs="Arial"/>
        </w:rPr>
        <w:t xml:space="preserve"> and 202</w:t>
      </w:r>
      <w:r w:rsidR="00C54206">
        <w:rPr>
          <w:rFonts w:ascii="Arial" w:hAnsi="Arial" w:cs="Arial"/>
        </w:rPr>
        <w:t>1</w:t>
      </w:r>
      <w:r>
        <w:rPr>
          <w:rFonts w:ascii="Arial" w:hAnsi="Arial" w:cs="Arial"/>
        </w:rPr>
        <w:t>,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14:paraId="30706637" w14:textId="77777777" w:rsidTr="00FD664D">
        <w:trPr>
          <w:tblHeader/>
        </w:trPr>
        <w:tc>
          <w:tcPr>
            <w:tcW w:w="9180" w:type="dxa"/>
            <w:gridSpan w:val="5"/>
            <w:tcMar>
              <w:top w:w="0" w:type="dxa"/>
              <w:left w:w="108" w:type="dxa"/>
              <w:bottom w:w="0" w:type="dxa"/>
              <w:right w:w="108" w:type="dxa"/>
            </w:tcMar>
            <w:vAlign w:val="bottom"/>
            <w:hideMark/>
          </w:tcPr>
          <w:p w14:paraId="0ECB8315" w14:textId="77777777" w:rsidR="00FD664D" w:rsidRPr="00FD664D" w:rsidRDefault="00FD664D" w:rsidP="00E670DC">
            <w:pPr>
              <w:spacing w:before="0" w:after="0" w:line="320" w:lineRule="exact"/>
              <w:ind w:left="0" w:firstLine="0"/>
              <w:jc w:val="right"/>
              <w:rPr>
                <w:rFonts w:ascii="Arial" w:hAnsi="Arial" w:cs="Arial"/>
                <w:sz w:val="18"/>
                <w:szCs w:val="18"/>
              </w:rPr>
            </w:pPr>
            <w:r w:rsidRPr="00FD664D">
              <w:rPr>
                <w:rFonts w:ascii="Arial" w:hAnsi="Arial" w:cs="Arial"/>
                <w:sz w:val="18"/>
                <w:szCs w:val="18"/>
              </w:rPr>
              <w:t>(Unit: Million Baht)</w:t>
            </w:r>
          </w:p>
        </w:tc>
      </w:tr>
      <w:tr w:rsidR="00FD664D" w14:paraId="16DC295D" w14:textId="77777777" w:rsidTr="00FD664D">
        <w:trPr>
          <w:tblHeader/>
        </w:trPr>
        <w:tc>
          <w:tcPr>
            <w:tcW w:w="3960" w:type="dxa"/>
            <w:tcMar>
              <w:top w:w="0" w:type="dxa"/>
              <w:left w:w="108" w:type="dxa"/>
              <w:bottom w:w="0" w:type="dxa"/>
              <w:right w:w="108" w:type="dxa"/>
            </w:tcMar>
            <w:vAlign w:val="bottom"/>
          </w:tcPr>
          <w:p w14:paraId="630E1E8D"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2FB6E782"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FD664D" w14:paraId="0D37D67F" w14:textId="77777777" w:rsidTr="00FD664D">
        <w:trPr>
          <w:tblHeader/>
        </w:trPr>
        <w:tc>
          <w:tcPr>
            <w:tcW w:w="3960" w:type="dxa"/>
            <w:tcMar>
              <w:top w:w="0" w:type="dxa"/>
              <w:left w:w="108" w:type="dxa"/>
              <w:bottom w:w="0" w:type="dxa"/>
              <w:right w:w="108" w:type="dxa"/>
            </w:tcMar>
            <w:vAlign w:val="bottom"/>
          </w:tcPr>
          <w:p w14:paraId="172BA509"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0067125B" w14:textId="7361ABAF"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sidR="00C54206">
              <w:rPr>
                <w:rFonts w:ascii="Arial" w:hAnsi="Arial" w:cs="Arial"/>
                <w:color w:val="000000"/>
                <w:sz w:val="18"/>
                <w:szCs w:val="18"/>
              </w:rPr>
              <w:t>2</w:t>
            </w:r>
          </w:p>
        </w:tc>
      </w:tr>
      <w:tr w:rsidR="00FD664D" w14:paraId="50A845B7" w14:textId="77777777" w:rsidTr="00FD664D">
        <w:trPr>
          <w:tblHeader/>
        </w:trPr>
        <w:tc>
          <w:tcPr>
            <w:tcW w:w="3960" w:type="dxa"/>
            <w:tcMar>
              <w:top w:w="0" w:type="dxa"/>
              <w:left w:w="108" w:type="dxa"/>
              <w:bottom w:w="0" w:type="dxa"/>
              <w:right w:w="108" w:type="dxa"/>
            </w:tcMar>
            <w:vAlign w:val="bottom"/>
          </w:tcPr>
          <w:p w14:paraId="322C8AC6"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D49E77"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04D0364E"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2BFFBF8" w14:textId="77777777" w:rsidR="00FD664D" w:rsidRPr="00FD664D"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A322452" w14:textId="77777777" w:rsidR="00FD664D" w:rsidRPr="0081094B" w:rsidRDefault="00FD664D" w:rsidP="00E670D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14:paraId="4F556401" w14:textId="77777777" w:rsidTr="00FD664D">
        <w:tc>
          <w:tcPr>
            <w:tcW w:w="3960" w:type="dxa"/>
            <w:tcMar>
              <w:top w:w="0" w:type="dxa"/>
              <w:left w:w="108" w:type="dxa"/>
              <w:bottom w:w="0" w:type="dxa"/>
              <w:right w:w="108" w:type="dxa"/>
            </w:tcMar>
            <w:vAlign w:val="bottom"/>
            <w:hideMark/>
          </w:tcPr>
          <w:p w14:paraId="628754D8" w14:textId="77777777" w:rsidR="00FD664D" w:rsidRPr="00A71BC4" w:rsidRDefault="00FD664D" w:rsidP="00E670DC">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7CCEDABA"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26A9FFDE"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62C9A982"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6D78D377"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rPr>
            </w:pPr>
          </w:p>
        </w:tc>
      </w:tr>
      <w:tr w:rsidR="00FD664D" w14:paraId="05EAEFA5" w14:textId="77777777" w:rsidTr="00FD664D">
        <w:tc>
          <w:tcPr>
            <w:tcW w:w="3960" w:type="dxa"/>
            <w:tcMar>
              <w:top w:w="0" w:type="dxa"/>
              <w:left w:w="108" w:type="dxa"/>
              <w:bottom w:w="0" w:type="dxa"/>
              <w:right w:w="108" w:type="dxa"/>
            </w:tcMar>
            <w:vAlign w:val="bottom"/>
            <w:hideMark/>
          </w:tcPr>
          <w:p w14:paraId="19EA6A3C" w14:textId="77777777" w:rsidR="00FD664D" w:rsidRPr="00A71BC4" w:rsidRDefault="00FD664D" w:rsidP="00E670D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50FA3A8A" w14:textId="77777777" w:rsidR="00FD664D" w:rsidRPr="00FD664D" w:rsidRDefault="00FD664D" w:rsidP="00E670D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2AA4A98F" w14:textId="77777777"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A099C3C" w14:textId="77777777" w:rsidR="00FD664D" w:rsidRPr="00FD664D" w:rsidRDefault="00FD664D" w:rsidP="00E670D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DBB4FA3" w14:textId="77777777" w:rsidR="00FD664D" w:rsidRPr="00FD664D" w:rsidRDefault="00FD664D" w:rsidP="00E670DC">
            <w:pPr>
              <w:spacing w:before="0" w:after="0" w:line="320" w:lineRule="exact"/>
              <w:ind w:left="0" w:firstLine="0"/>
              <w:jc w:val="thaiDistribute"/>
              <w:rPr>
                <w:rFonts w:ascii="Arial" w:hAnsi="Arial" w:cs="Arial"/>
                <w:b/>
                <w:bCs/>
                <w:color w:val="000000"/>
                <w:sz w:val="18"/>
                <w:szCs w:val="18"/>
                <w:cs/>
              </w:rPr>
            </w:pPr>
          </w:p>
        </w:tc>
      </w:tr>
      <w:tr w:rsidR="004054C4" w14:paraId="563BC7FA" w14:textId="77777777" w:rsidTr="00E670DC">
        <w:tc>
          <w:tcPr>
            <w:tcW w:w="3960" w:type="dxa"/>
            <w:tcMar>
              <w:top w:w="0" w:type="dxa"/>
              <w:left w:w="108" w:type="dxa"/>
              <w:bottom w:w="0" w:type="dxa"/>
              <w:right w:w="108" w:type="dxa"/>
            </w:tcMar>
            <w:vAlign w:val="bottom"/>
            <w:hideMark/>
          </w:tcPr>
          <w:p w14:paraId="20F82EBC" w14:textId="1C3E38EB" w:rsidR="004054C4" w:rsidRPr="00A71BC4" w:rsidRDefault="004054C4" w:rsidP="004054C4">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C25B910" w14:textId="3C23CE9E" w:rsidR="004054C4" w:rsidRPr="008774EF" w:rsidRDefault="004054C4" w:rsidP="004054C4">
            <w:pPr>
              <w:spacing w:before="0" w:after="0" w:line="320" w:lineRule="exact"/>
              <w:ind w:left="0" w:right="120" w:firstLine="0"/>
              <w:jc w:val="right"/>
              <w:rPr>
                <w:rFonts w:ascii="Arial" w:hAnsi="Arial" w:cs="Arial"/>
                <w:sz w:val="18"/>
                <w:szCs w:val="18"/>
                <w:cs/>
              </w:rPr>
            </w:pPr>
            <w:r w:rsidRPr="008774EF">
              <w:rPr>
                <w:rFonts w:ascii="Arial" w:hAnsi="Arial" w:cs="Arial" w:hint="cs"/>
                <w:sz w:val="18"/>
                <w:szCs w:val="18"/>
                <w:cs/>
              </w:rPr>
              <w:t>0.12</w:t>
            </w:r>
          </w:p>
        </w:tc>
        <w:tc>
          <w:tcPr>
            <w:tcW w:w="1305" w:type="dxa"/>
            <w:tcMar>
              <w:top w:w="0" w:type="dxa"/>
              <w:left w:w="108" w:type="dxa"/>
              <w:bottom w:w="0" w:type="dxa"/>
              <w:right w:w="108" w:type="dxa"/>
            </w:tcMar>
            <w:vAlign w:val="bottom"/>
          </w:tcPr>
          <w:p w14:paraId="7E3981B0" w14:textId="44BA69C0" w:rsidR="004054C4" w:rsidRPr="008774EF" w:rsidRDefault="004054C4" w:rsidP="004054C4">
            <w:pPr>
              <w:spacing w:before="0" w:after="0" w:line="320" w:lineRule="exact"/>
              <w:ind w:left="0" w:right="120" w:firstLine="0"/>
              <w:jc w:val="right"/>
              <w:rPr>
                <w:rFonts w:ascii="Arial" w:hAnsi="Arial" w:cs="Arial"/>
                <w:sz w:val="18"/>
                <w:szCs w:val="18"/>
                <w:cs/>
              </w:rPr>
            </w:pPr>
            <w:r w:rsidRPr="008774EF">
              <w:rPr>
                <w:rFonts w:ascii="Arial" w:hAnsi="Arial" w:cs="Arial"/>
                <w:sz w:val="18"/>
                <w:szCs w:val="18"/>
              </w:rPr>
              <w:t>-</w:t>
            </w:r>
          </w:p>
        </w:tc>
        <w:tc>
          <w:tcPr>
            <w:tcW w:w="1305" w:type="dxa"/>
            <w:tcMar>
              <w:top w:w="0" w:type="dxa"/>
              <w:left w:w="108" w:type="dxa"/>
              <w:bottom w:w="0" w:type="dxa"/>
              <w:right w:w="108" w:type="dxa"/>
            </w:tcMar>
            <w:vAlign w:val="bottom"/>
          </w:tcPr>
          <w:p w14:paraId="7F3125E9" w14:textId="3E77C93C" w:rsidR="004054C4" w:rsidRPr="008774EF" w:rsidRDefault="004054C4" w:rsidP="004054C4">
            <w:pPr>
              <w:spacing w:before="0" w:after="0" w:line="320" w:lineRule="exact"/>
              <w:ind w:left="0" w:right="120" w:firstLine="0"/>
              <w:jc w:val="right"/>
              <w:rPr>
                <w:rFonts w:ascii="Arial" w:hAnsi="Arial" w:cs="Arial"/>
                <w:sz w:val="18"/>
                <w:szCs w:val="18"/>
              </w:rPr>
            </w:pPr>
            <w:r w:rsidRPr="008774EF">
              <w:rPr>
                <w:rFonts w:ascii="Arial" w:hAnsi="Arial" w:cs="Arial" w:hint="cs"/>
                <w:sz w:val="18"/>
                <w:szCs w:val="18"/>
                <w:cs/>
              </w:rPr>
              <w:t>1.08</w:t>
            </w:r>
          </w:p>
        </w:tc>
        <w:tc>
          <w:tcPr>
            <w:tcW w:w="1305" w:type="dxa"/>
            <w:tcMar>
              <w:top w:w="0" w:type="dxa"/>
              <w:left w:w="108" w:type="dxa"/>
              <w:bottom w:w="0" w:type="dxa"/>
              <w:right w:w="108" w:type="dxa"/>
            </w:tcMar>
            <w:vAlign w:val="bottom"/>
          </w:tcPr>
          <w:p w14:paraId="1B8847EB" w14:textId="146FDE83" w:rsidR="004054C4" w:rsidRPr="008774EF" w:rsidRDefault="004054C4" w:rsidP="004054C4">
            <w:pPr>
              <w:spacing w:before="0" w:after="0" w:line="320" w:lineRule="exact"/>
              <w:ind w:left="0" w:right="120" w:firstLine="0"/>
              <w:jc w:val="right"/>
              <w:rPr>
                <w:rFonts w:ascii="Arial" w:hAnsi="Arial" w:cs="Arial"/>
                <w:sz w:val="18"/>
                <w:szCs w:val="18"/>
                <w:cs/>
              </w:rPr>
            </w:pPr>
            <w:r w:rsidRPr="008774EF">
              <w:rPr>
                <w:rFonts w:ascii="Arial" w:hAnsi="Arial" w:cs="Arial" w:hint="cs"/>
                <w:sz w:val="18"/>
                <w:szCs w:val="18"/>
                <w:cs/>
              </w:rPr>
              <w:t>1.20</w:t>
            </w:r>
          </w:p>
        </w:tc>
      </w:tr>
      <w:tr w:rsidR="00220873" w14:paraId="5AC2BFD0" w14:textId="77777777" w:rsidTr="00E670DC">
        <w:tc>
          <w:tcPr>
            <w:tcW w:w="3960" w:type="dxa"/>
            <w:tcMar>
              <w:top w:w="0" w:type="dxa"/>
              <w:left w:w="108" w:type="dxa"/>
              <w:bottom w:w="0" w:type="dxa"/>
              <w:right w:w="108" w:type="dxa"/>
            </w:tcMar>
            <w:vAlign w:val="bottom"/>
            <w:hideMark/>
          </w:tcPr>
          <w:p w14:paraId="4E73B835" w14:textId="517869DE" w:rsidR="00220873" w:rsidRPr="00A71BC4" w:rsidRDefault="00220873" w:rsidP="00220873">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86EA2CB" w14:textId="26AE7FC1" w:rsidR="00220873" w:rsidRPr="00220873" w:rsidRDefault="00220873" w:rsidP="00220873">
            <w:pPr>
              <w:spacing w:before="0" w:after="0" w:line="320" w:lineRule="exact"/>
              <w:ind w:left="0" w:right="120" w:firstLine="0"/>
              <w:jc w:val="right"/>
              <w:rPr>
                <w:rFonts w:ascii="Arial" w:hAnsi="Arial" w:cs="Arial"/>
                <w:color w:val="000000"/>
                <w:sz w:val="18"/>
                <w:szCs w:val="18"/>
              </w:rPr>
            </w:pPr>
            <w:r w:rsidRPr="00220873">
              <w:rPr>
                <w:rFonts w:ascii="Arial" w:hAnsi="Arial" w:cs="Arial"/>
                <w:sz w:val="18"/>
                <w:szCs w:val="18"/>
              </w:rPr>
              <w:t>-</w:t>
            </w:r>
          </w:p>
        </w:tc>
        <w:tc>
          <w:tcPr>
            <w:tcW w:w="1305" w:type="dxa"/>
            <w:tcMar>
              <w:top w:w="0" w:type="dxa"/>
              <w:left w:w="108" w:type="dxa"/>
              <w:bottom w:w="0" w:type="dxa"/>
              <w:right w:w="108" w:type="dxa"/>
            </w:tcMar>
            <w:vAlign w:val="bottom"/>
          </w:tcPr>
          <w:p w14:paraId="576821E8" w14:textId="0F67C909"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rPr>
              <w:t>188.61</w:t>
            </w:r>
          </w:p>
        </w:tc>
        <w:tc>
          <w:tcPr>
            <w:tcW w:w="1305" w:type="dxa"/>
            <w:tcMar>
              <w:top w:w="0" w:type="dxa"/>
              <w:left w:w="108" w:type="dxa"/>
              <w:bottom w:w="0" w:type="dxa"/>
              <w:right w:w="108" w:type="dxa"/>
            </w:tcMar>
            <w:vAlign w:val="bottom"/>
          </w:tcPr>
          <w:p w14:paraId="50E9AB27" w14:textId="1B982168" w:rsidR="00220873" w:rsidRPr="00220873" w:rsidRDefault="00220873" w:rsidP="00220873">
            <w:pPr>
              <w:spacing w:before="0" w:after="0" w:line="320" w:lineRule="exact"/>
              <w:ind w:left="0" w:right="120" w:firstLine="0"/>
              <w:jc w:val="right"/>
              <w:rPr>
                <w:rFonts w:ascii="Arial" w:hAnsi="Arial" w:cs="Arial"/>
                <w:color w:val="000000"/>
                <w:sz w:val="18"/>
                <w:szCs w:val="18"/>
              </w:rPr>
            </w:pPr>
            <w:r w:rsidRPr="00220873">
              <w:rPr>
                <w:rFonts w:ascii="Arial" w:hAnsi="Arial" w:cs="Arial"/>
                <w:sz w:val="18"/>
                <w:szCs w:val="18"/>
              </w:rPr>
              <w:t>9.75</w:t>
            </w:r>
          </w:p>
        </w:tc>
        <w:tc>
          <w:tcPr>
            <w:tcW w:w="1305" w:type="dxa"/>
            <w:tcMar>
              <w:top w:w="0" w:type="dxa"/>
              <w:left w:w="108" w:type="dxa"/>
              <w:bottom w:w="0" w:type="dxa"/>
              <w:right w:w="108" w:type="dxa"/>
            </w:tcMar>
            <w:vAlign w:val="bottom"/>
          </w:tcPr>
          <w:p w14:paraId="2F57EA42" w14:textId="36466308"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cs/>
              </w:rPr>
              <w:t>198.36</w:t>
            </w:r>
          </w:p>
        </w:tc>
      </w:tr>
      <w:tr w:rsidR="00220873" w14:paraId="7B92E3DB" w14:textId="77777777" w:rsidTr="006153A8">
        <w:tc>
          <w:tcPr>
            <w:tcW w:w="3960" w:type="dxa"/>
            <w:tcMar>
              <w:top w:w="0" w:type="dxa"/>
              <w:left w:w="108" w:type="dxa"/>
              <w:bottom w:w="0" w:type="dxa"/>
              <w:right w:w="108" w:type="dxa"/>
            </w:tcMar>
            <w:vAlign w:val="bottom"/>
            <w:hideMark/>
          </w:tcPr>
          <w:p w14:paraId="7C458698" w14:textId="77777777" w:rsidR="00220873" w:rsidRPr="00A71BC4" w:rsidRDefault="00220873" w:rsidP="00220873">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24974F9" w14:textId="77777777" w:rsidR="00220873" w:rsidRPr="00220873" w:rsidRDefault="00220873" w:rsidP="0022087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71942C2" w14:textId="77777777" w:rsidR="00220873" w:rsidRPr="00220873" w:rsidRDefault="00220873" w:rsidP="0022087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F22DF33" w14:textId="77777777" w:rsidR="00220873" w:rsidRPr="00220873" w:rsidRDefault="00220873" w:rsidP="00220873">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7D96F62" w14:textId="77777777" w:rsidR="00220873" w:rsidRPr="00220873" w:rsidRDefault="00220873" w:rsidP="00220873">
            <w:pPr>
              <w:spacing w:before="0" w:after="0" w:line="320" w:lineRule="exact"/>
              <w:ind w:left="0" w:right="120" w:firstLine="0"/>
              <w:jc w:val="right"/>
              <w:rPr>
                <w:rFonts w:ascii="Arial" w:hAnsi="Arial" w:cs="Arial"/>
                <w:color w:val="000000"/>
                <w:sz w:val="18"/>
                <w:szCs w:val="18"/>
              </w:rPr>
            </w:pPr>
          </w:p>
        </w:tc>
      </w:tr>
      <w:tr w:rsidR="00220873" w14:paraId="42A28617" w14:textId="77777777" w:rsidTr="00E670DC">
        <w:tc>
          <w:tcPr>
            <w:tcW w:w="3960" w:type="dxa"/>
            <w:tcMar>
              <w:top w:w="0" w:type="dxa"/>
              <w:left w:w="108" w:type="dxa"/>
              <w:bottom w:w="0" w:type="dxa"/>
              <w:right w:w="108" w:type="dxa"/>
            </w:tcMar>
            <w:vAlign w:val="bottom"/>
            <w:hideMark/>
          </w:tcPr>
          <w:p w14:paraId="4D3C3FEB" w14:textId="77777777" w:rsidR="00220873" w:rsidRPr="00A71BC4" w:rsidRDefault="00220873" w:rsidP="00220873">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1B6D01DA" w14:textId="4551F1FD"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cs/>
              </w:rPr>
              <w:t>127.90</w:t>
            </w:r>
          </w:p>
        </w:tc>
        <w:tc>
          <w:tcPr>
            <w:tcW w:w="1305" w:type="dxa"/>
            <w:tcMar>
              <w:top w:w="0" w:type="dxa"/>
              <w:left w:w="108" w:type="dxa"/>
              <w:bottom w:w="0" w:type="dxa"/>
              <w:right w:w="108" w:type="dxa"/>
            </w:tcMar>
            <w:vAlign w:val="bottom"/>
          </w:tcPr>
          <w:p w14:paraId="3FECB5C1" w14:textId="73BD46B5" w:rsidR="00220873" w:rsidRPr="00220873" w:rsidRDefault="00220873" w:rsidP="00220873">
            <w:pPr>
              <w:spacing w:before="0" w:after="0" w:line="320" w:lineRule="exact"/>
              <w:ind w:left="0" w:right="120" w:firstLine="0"/>
              <w:jc w:val="right"/>
              <w:rPr>
                <w:rFonts w:ascii="Arial" w:hAnsi="Arial" w:cs="Arial"/>
                <w:color w:val="000000"/>
                <w:sz w:val="18"/>
                <w:szCs w:val="18"/>
              </w:rPr>
            </w:pPr>
            <w:r w:rsidRPr="00220873">
              <w:rPr>
                <w:rFonts w:ascii="Arial" w:hAnsi="Arial" w:cs="Arial"/>
                <w:sz w:val="18"/>
                <w:szCs w:val="18"/>
                <w:cs/>
              </w:rPr>
              <w:t>-</w:t>
            </w:r>
          </w:p>
        </w:tc>
        <w:tc>
          <w:tcPr>
            <w:tcW w:w="1305" w:type="dxa"/>
            <w:tcMar>
              <w:top w:w="0" w:type="dxa"/>
              <w:left w:w="108" w:type="dxa"/>
              <w:bottom w:w="0" w:type="dxa"/>
              <w:right w:w="108" w:type="dxa"/>
            </w:tcMar>
            <w:vAlign w:val="bottom"/>
          </w:tcPr>
          <w:p w14:paraId="7705715F" w14:textId="3F4E78C0" w:rsidR="00220873" w:rsidRPr="00220873" w:rsidRDefault="00220873" w:rsidP="00220873">
            <w:pPr>
              <w:spacing w:before="0" w:after="0" w:line="320" w:lineRule="exact"/>
              <w:ind w:left="0" w:right="120" w:firstLine="0"/>
              <w:jc w:val="right"/>
              <w:rPr>
                <w:rFonts w:ascii="Arial" w:hAnsi="Arial" w:cs="Arial"/>
                <w:color w:val="000000"/>
                <w:sz w:val="18"/>
                <w:szCs w:val="18"/>
              </w:rPr>
            </w:pPr>
            <w:r w:rsidRPr="00220873">
              <w:rPr>
                <w:rFonts w:ascii="Arial" w:hAnsi="Arial" w:cs="Arial"/>
                <w:sz w:val="18"/>
                <w:szCs w:val="18"/>
              </w:rPr>
              <w:t>14.56</w:t>
            </w:r>
          </w:p>
        </w:tc>
        <w:tc>
          <w:tcPr>
            <w:tcW w:w="1305" w:type="dxa"/>
            <w:tcMar>
              <w:top w:w="0" w:type="dxa"/>
              <w:left w:w="108" w:type="dxa"/>
              <w:bottom w:w="0" w:type="dxa"/>
              <w:right w:w="108" w:type="dxa"/>
            </w:tcMar>
            <w:vAlign w:val="bottom"/>
          </w:tcPr>
          <w:p w14:paraId="26DB358F" w14:textId="407B4646"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cs/>
              </w:rPr>
              <w:t>142.46</w:t>
            </w:r>
          </w:p>
        </w:tc>
      </w:tr>
      <w:tr w:rsidR="00220873" w14:paraId="7A29CEB0" w14:textId="77777777" w:rsidTr="00E670DC">
        <w:tc>
          <w:tcPr>
            <w:tcW w:w="3960" w:type="dxa"/>
            <w:tcMar>
              <w:top w:w="0" w:type="dxa"/>
              <w:left w:w="108" w:type="dxa"/>
              <w:bottom w:w="0" w:type="dxa"/>
              <w:right w:w="108" w:type="dxa"/>
            </w:tcMar>
            <w:vAlign w:val="bottom"/>
            <w:hideMark/>
          </w:tcPr>
          <w:p w14:paraId="6FFF03B5" w14:textId="77777777" w:rsidR="00220873" w:rsidRPr="00A71BC4" w:rsidRDefault="00220873" w:rsidP="00220873">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253E316A" w14:textId="700D8DE0" w:rsidR="00220873" w:rsidRPr="00220873" w:rsidRDefault="00220873" w:rsidP="0022087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DFA7052" w14:textId="676385B6" w:rsidR="00220873" w:rsidRPr="00220873" w:rsidRDefault="00220873" w:rsidP="00220873">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BB3D832" w14:textId="3B69DD82" w:rsidR="00220873" w:rsidRPr="00220873" w:rsidRDefault="00220873" w:rsidP="00220873">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D79F145" w14:textId="4416D804" w:rsidR="00220873" w:rsidRPr="00220873" w:rsidRDefault="00220873" w:rsidP="00220873">
            <w:pPr>
              <w:spacing w:before="0" w:after="0" w:line="320" w:lineRule="exact"/>
              <w:ind w:left="0" w:right="120" w:firstLine="0"/>
              <w:jc w:val="right"/>
              <w:rPr>
                <w:rFonts w:ascii="Arial" w:hAnsi="Arial" w:cs="Arial"/>
                <w:color w:val="000000"/>
                <w:sz w:val="18"/>
                <w:szCs w:val="18"/>
                <w:cs/>
              </w:rPr>
            </w:pPr>
          </w:p>
        </w:tc>
      </w:tr>
      <w:tr w:rsidR="00220873" w14:paraId="0EEA50C7" w14:textId="77777777" w:rsidTr="00E670DC">
        <w:tc>
          <w:tcPr>
            <w:tcW w:w="3960" w:type="dxa"/>
            <w:tcMar>
              <w:top w:w="0" w:type="dxa"/>
              <w:left w:w="108" w:type="dxa"/>
              <w:bottom w:w="0" w:type="dxa"/>
              <w:right w:w="108" w:type="dxa"/>
            </w:tcMar>
            <w:vAlign w:val="bottom"/>
            <w:hideMark/>
          </w:tcPr>
          <w:p w14:paraId="30EB220F" w14:textId="77777777" w:rsidR="00220873" w:rsidRPr="00A71BC4" w:rsidRDefault="00220873" w:rsidP="00220873">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4786777C" w14:textId="5443D42E"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cs/>
              </w:rPr>
              <w:t>-</w:t>
            </w:r>
          </w:p>
        </w:tc>
        <w:tc>
          <w:tcPr>
            <w:tcW w:w="1305" w:type="dxa"/>
            <w:tcMar>
              <w:top w:w="0" w:type="dxa"/>
              <w:left w:w="108" w:type="dxa"/>
              <w:bottom w:w="0" w:type="dxa"/>
              <w:right w:w="108" w:type="dxa"/>
            </w:tcMar>
            <w:vAlign w:val="bottom"/>
          </w:tcPr>
          <w:p w14:paraId="0CA2A851" w14:textId="492FC001"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rPr>
              <w:t>4.58</w:t>
            </w:r>
          </w:p>
        </w:tc>
        <w:tc>
          <w:tcPr>
            <w:tcW w:w="1305" w:type="dxa"/>
            <w:tcMar>
              <w:top w:w="0" w:type="dxa"/>
              <w:left w:w="108" w:type="dxa"/>
              <w:bottom w:w="0" w:type="dxa"/>
              <w:right w:w="108" w:type="dxa"/>
            </w:tcMar>
            <w:vAlign w:val="bottom"/>
          </w:tcPr>
          <w:p w14:paraId="571FDDDA" w14:textId="47E5B14B" w:rsidR="00220873" w:rsidRPr="00220873" w:rsidRDefault="00220873" w:rsidP="00220873">
            <w:pPr>
              <w:spacing w:before="0" w:after="0" w:line="320" w:lineRule="exact"/>
              <w:ind w:left="0" w:right="120" w:firstLine="0"/>
              <w:jc w:val="right"/>
              <w:rPr>
                <w:rFonts w:ascii="Arial" w:hAnsi="Arial" w:cs="Arial"/>
                <w:color w:val="000000"/>
                <w:sz w:val="18"/>
                <w:szCs w:val="18"/>
              </w:rPr>
            </w:pPr>
            <w:r w:rsidRPr="00220873">
              <w:rPr>
                <w:rFonts w:ascii="Arial" w:hAnsi="Arial" w:cs="Arial"/>
                <w:sz w:val="18"/>
                <w:szCs w:val="18"/>
                <w:cs/>
              </w:rPr>
              <w:t>-</w:t>
            </w:r>
          </w:p>
        </w:tc>
        <w:tc>
          <w:tcPr>
            <w:tcW w:w="1305" w:type="dxa"/>
            <w:tcMar>
              <w:top w:w="0" w:type="dxa"/>
              <w:left w:w="108" w:type="dxa"/>
              <w:bottom w:w="0" w:type="dxa"/>
              <w:right w:w="108" w:type="dxa"/>
            </w:tcMar>
            <w:vAlign w:val="bottom"/>
          </w:tcPr>
          <w:p w14:paraId="7C8ED766" w14:textId="51CF564C" w:rsidR="00220873" w:rsidRPr="00220873" w:rsidRDefault="00220873" w:rsidP="00220873">
            <w:pPr>
              <w:spacing w:before="0" w:after="0" w:line="320" w:lineRule="exact"/>
              <w:ind w:left="0" w:right="120" w:firstLine="0"/>
              <w:jc w:val="right"/>
              <w:rPr>
                <w:rFonts w:ascii="Arial" w:hAnsi="Arial" w:cs="Arial"/>
                <w:color w:val="000000"/>
                <w:sz w:val="18"/>
                <w:szCs w:val="18"/>
                <w:cs/>
              </w:rPr>
            </w:pPr>
            <w:r w:rsidRPr="00220873">
              <w:rPr>
                <w:rFonts w:ascii="Arial" w:hAnsi="Arial" w:cs="Arial"/>
                <w:sz w:val="18"/>
                <w:szCs w:val="18"/>
                <w:cs/>
              </w:rPr>
              <w:t>4.58</w:t>
            </w:r>
          </w:p>
        </w:tc>
      </w:tr>
      <w:tr w:rsidR="00FB39F5" w14:paraId="07C98D71" w14:textId="77777777" w:rsidTr="00FD664D">
        <w:tc>
          <w:tcPr>
            <w:tcW w:w="3960" w:type="dxa"/>
            <w:tcMar>
              <w:top w:w="0" w:type="dxa"/>
              <w:left w:w="108" w:type="dxa"/>
              <w:bottom w:w="0" w:type="dxa"/>
              <w:right w:w="108" w:type="dxa"/>
            </w:tcMar>
            <w:vAlign w:val="bottom"/>
            <w:hideMark/>
          </w:tcPr>
          <w:p w14:paraId="4E29AB59"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2F9F52FE"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E3FB610"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D384AD8"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39C21CD"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FB39F5" w14:paraId="50C2B896" w14:textId="77777777" w:rsidTr="00FD664D">
        <w:tc>
          <w:tcPr>
            <w:tcW w:w="3960" w:type="dxa"/>
            <w:tcMar>
              <w:top w:w="0" w:type="dxa"/>
              <w:left w:w="108" w:type="dxa"/>
              <w:bottom w:w="0" w:type="dxa"/>
              <w:right w:w="108" w:type="dxa"/>
            </w:tcMar>
            <w:vAlign w:val="bottom"/>
            <w:hideMark/>
          </w:tcPr>
          <w:p w14:paraId="5A43E4F7" w14:textId="77777777" w:rsidR="00FB39F5" w:rsidRPr="00A71BC4" w:rsidRDefault="00FB39F5" w:rsidP="00FB39F5">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14:paraId="79B3CB6B"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18FB319"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0D676DD"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E9AB947" w14:textId="77777777" w:rsidR="00FB39F5" w:rsidRPr="00DE570A" w:rsidRDefault="00FB39F5" w:rsidP="00FB39F5">
            <w:pPr>
              <w:spacing w:before="0" w:after="0" w:line="320" w:lineRule="exact"/>
              <w:ind w:left="0" w:right="120" w:firstLine="0"/>
              <w:jc w:val="right"/>
              <w:rPr>
                <w:rFonts w:ascii="Arial" w:hAnsi="Arial" w:cs="Arial"/>
                <w:color w:val="000000"/>
                <w:sz w:val="18"/>
                <w:szCs w:val="18"/>
                <w:cs/>
              </w:rPr>
            </w:pPr>
          </w:p>
        </w:tc>
      </w:tr>
      <w:tr w:rsidR="00DE3450" w14:paraId="30A6AB86" w14:textId="77777777" w:rsidTr="00FD664D">
        <w:tc>
          <w:tcPr>
            <w:tcW w:w="3960" w:type="dxa"/>
            <w:tcMar>
              <w:top w:w="0" w:type="dxa"/>
              <w:left w:w="108" w:type="dxa"/>
              <w:bottom w:w="0" w:type="dxa"/>
              <w:right w:w="108" w:type="dxa"/>
            </w:tcMar>
            <w:vAlign w:val="bottom"/>
            <w:hideMark/>
          </w:tcPr>
          <w:p w14:paraId="59303146" w14:textId="77777777" w:rsidR="00DE3450" w:rsidRPr="00A71BC4" w:rsidRDefault="00DE3450" w:rsidP="00DE3450">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28DF4204" w14:textId="5C3961DD" w:rsidR="00DE3450" w:rsidRPr="000420EC" w:rsidRDefault="00DE3450" w:rsidP="00DE3450">
            <w:pPr>
              <w:spacing w:before="0" w:after="0" w:line="320" w:lineRule="exact"/>
              <w:ind w:left="0" w:right="120" w:firstLine="0"/>
              <w:jc w:val="right"/>
              <w:rPr>
                <w:rFonts w:ascii="Arial" w:hAnsi="Arial" w:cs="Arial"/>
                <w:color w:val="000000"/>
                <w:sz w:val="18"/>
                <w:szCs w:val="18"/>
              </w:rPr>
            </w:pPr>
            <w:r w:rsidRPr="000420EC">
              <w:rPr>
                <w:rFonts w:ascii="Arial" w:hAnsi="Arial" w:cs="Arial"/>
                <w:sz w:val="18"/>
                <w:szCs w:val="18"/>
                <w:cs/>
              </w:rPr>
              <w:t>-</w:t>
            </w:r>
          </w:p>
        </w:tc>
        <w:tc>
          <w:tcPr>
            <w:tcW w:w="1305" w:type="dxa"/>
            <w:tcMar>
              <w:top w:w="0" w:type="dxa"/>
              <w:left w:w="108" w:type="dxa"/>
              <w:bottom w:w="0" w:type="dxa"/>
              <w:right w:w="108" w:type="dxa"/>
            </w:tcMar>
          </w:tcPr>
          <w:p w14:paraId="17F46966" w14:textId="206C36A0" w:rsidR="00DE3450" w:rsidRPr="000420EC" w:rsidRDefault="00DE3450" w:rsidP="00DE3450">
            <w:pPr>
              <w:spacing w:before="0" w:after="0" w:line="320" w:lineRule="exact"/>
              <w:ind w:left="0" w:right="120" w:firstLine="0"/>
              <w:jc w:val="right"/>
              <w:rPr>
                <w:rFonts w:ascii="Arial" w:hAnsi="Arial" w:cs="Arial"/>
                <w:color w:val="000000"/>
                <w:sz w:val="18"/>
                <w:szCs w:val="18"/>
                <w:cs/>
              </w:rPr>
            </w:pPr>
            <w:r w:rsidRPr="000420EC">
              <w:rPr>
                <w:rFonts w:ascii="Arial" w:hAnsi="Arial" w:cs="Arial"/>
                <w:sz w:val="18"/>
                <w:szCs w:val="18"/>
              </w:rPr>
              <w:t>1.43</w:t>
            </w:r>
          </w:p>
        </w:tc>
        <w:tc>
          <w:tcPr>
            <w:tcW w:w="1305" w:type="dxa"/>
            <w:tcMar>
              <w:top w:w="0" w:type="dxa"/>
              <w:left w:w="108" w:type="dxa"/>
              <w:bottom w:w="0" w:type="dxa"/>
              <w:right w:w="108" w:type="dxa"/>
            </w:tcMar>
          </w:tcPr>
          <w:p w14:paraId="167C2EA5" w14:textId="72785BB5" w:rsidR="00DE3450" w:rsidRPr="000420EC" w:rsidRDefault="00DE3450" w:rsidP="00DE3450">
            <w:pPr>
              <w:spacing w:before="0" w:after="0" w:line="320" w:lineRule="exact"/>
              <w:ind w:left="0" w:right="120" w:firstLine="0"/>
              <w:jc w:val="right"/>
              <w:rPr>
                <w:rFonts w:ascii="Arial" w:hAnsi="Arial" w:cs="Arial"/>
                <w:color w:val="000000"/>
                <w:sz w:val="18"/>
                <w:szCs w:val="18"/>
              </w:rPr>
            </w:pPr>
            <w:r w:rsidRPr="000420EC">
              <w:rPr>
                <w:rFonts w:ascii="Arial" w:hAnsi="Arial" w:cs="Arial"/>
                <w:sz w:val="18"/>
                <w:szCs w:val="18"/>
                <w:cs/>
              </w:rPr>
              <w:t>-</w:t>
            </w:r>
          </w:p>
        </w:tc>
        <w:tc>
          <w:tcPr>
            <w:tcW w:w="1305" w:type="dxa"/>
            <w:tcMar>
              <w:top w:w="0" w:type="dxa"/>
              <w:left w:w="108" w:type="dxa"/>
              <w:bottom w:w="0" w:type="dxa"/>
              <w:right w:w="108" w:type="dxa"/>
            </w:tcMar>
          </w:tcPr>
          <w:p w14:paraId="35163972" w14:textId="0E6328D1" w:rsidR="00DE3450" w:rsidRPr="000420EC" w:rsidRDefault="00DE3450" w:rsidP="00DE3450">
            <w:pPr>
              <w:spacing w:before="0" w:after="0" w:line="320" w:lineRule="exact"/>
              <w:ind w:left="0" w:right="120" w:firstLine="0"/>
              <w:jc w:val="right"/>
              <w:rPr>
                <w:rFonts w:ascii="Arial" w:hAnsi="Arial" w:cs="Arial"/>
                <w:color w:val="000000"/>
                <w:sz w:val="18"/>
                <w:szCs w:val="18"/>
                <w:cs/>
              </w:rPr>
            </w:pPr>
            <w:r w:rsidRPr="000420EC">
              <w:rPr>
                <w:rFonts w:ascii="Arial" w:hAnsi="Arial" w:cs="Arial"/>
                <w:sz w:val="18"/>
                <w:szCs w:val="18"/>
              </w:rPr>
              <w:t>1.43</w:t>
            </w:r>
          </w:p>
        </w:tc>
      </w:tr>
      <w:tr w:rsidR="00FB39F5" w14:paraId="162FB194" w14:textId="77777777" w:rsidTr="00FD664D">
        <w:tc>
          <w:tcPr>
            <w:tcW w:w="3960" w:type="dxa"/>
            <w:tcMar>
              <w:top w:w="0" w:type="dxa"/>
              <w:left w:w="108" w:type="dxa"/>
              <w:bottom w:w="0" w:type="dxa"/>
              <w:right w:w="108" w:type="dxa"/>
            </w:tcMar>
            <w:vAlign w:val="bottom"/>
            <w:hideMark/>
          </w:tcPr>
          <w:p w14:paraId="050EF6BF" w14:textId="77777777" w:rsidR="00FB39F5" w:rsidRPr="00A71BC4" w:rsidRDefault="00FB39F5" w:rsidP="00FB39F5">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14:paraId="2A1CA04E" w14:textId="77777777" w:rsidR="00FB39F5" w:rsidRPr="000420EC"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273E9C8A" w14:textId="77777777" w:rsidR="00FB39F5" w:rsidRPr="000420EC" w:rsidRDefault="00FB39F5" w:rsidP="00FB39F5">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808298F" w14:textId="77777777" w:rsidR="00FB39F5" w:rsidRPr="000420EC" w:rsidRDefault="00FB39F5" w:rsidP="00FB39F5">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5C2F1B1B" w14:textId="77777777" w:rsidR="00FB39F5" w:rsidRPr="000420EC" w:rsidRDefault="00FB39F5" w:rsidP="00FB39F5">
            <w:pPr>
              <w:spacing w:before="0" w:after="0" w:line="320" w:lineRule="exact"/>
              <w:ind w:left="0" w:right="120" w:firstLine="0"/>
              <w:jc w:val="right"/>
              <w:rPr>
                <w:rFonts w:ascii="Arial" w:hAnsi="Arial" w:cs="Arial"/>
                <w:color w:val="000000"/>
                <w:sz w:val="18"/>
                <w:szCs w:val="18"/>
              </w:rPr>
            </w:pPr>
          </w:p>
        </w:tc>
      </w:tr>
      <w:tr w:rsidR="00157885" w14:paraId="052DC621" w14:textId="77777777" w:rsidTr="00FD664D">
        <w:tc>
          <w:tcPr>
            <w:tcW w:w="3960" w:type="dxa"/>
            <w:tcMar>
              <w:top w:w="0" w:type="dxa"/>
              <w:left w:w="108" w:type="dxa"/>
              <w:bottom w:w="0" w:type="dxa"/>
              <w:right w:w="108" w:type="dxa"/>
            </w:tcMar>
            <w:vAlign w:val="bottom"/>
            <w:hideMark/>
          </w:tcPr>
          <w:p w14:paraId="3EBC3B47" w14:textId="5EC22B58" w:rsidR="00157885" w:rsidRPr="00A71BC4" w:rsidRDefault="00157885" w:rsidP="00157885">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w:t>
            </w:r>
            <w:r w:rsidR="00225A8D">
              <w:rPr>
                <w:rFonts w:ascii="Arial" w:hAnsi="Arial" w:cs="Arial"/>
                <w:color w:val="000000"/>
                <w:sz w:val="18"/>
                <w:szCs w:val="18"/>
              </w:rPr>
              <w:t>ies</w:t>
            </w:r>
          </w:p>
        </w:tc>
        <w:tc>
          <w:tcPr>
            <w:tcW w:w="1305" w:type="dxa"/>
            <w:tcMar>
              <w:top w:w="0" w:type="dxa"/>
              <w:left w:w="108" w:type="dxa"/>
              <w:bottom w:w="0" w:type="dxa"/>
              <w:right w:w="108" w:type="dxa"/>
            </w:tcMar>
          </w:tcPr>
          <w:p w14:paraId="563AFBB1" w14:textId="6740937C" w:rsidR="00157885" w:rsidRPr="000420EC" w:rsidRDefault="00157885" w:rsidP="00157885">
            <w:pPr>
              <w:spacing w:before="0" w:after="0" w:line="320" w:lineRule="exact"/>
              <w:ind w:left="0" w:right="120" w:firstLine="0"/>
              <w:jc w:val="right"/>
              <w:rPr>
                <w:rFonts w:ascii="Arial" w:hAnsi="Arial" w:cs="Arial"/>
                <w:color w:val="000000"/>
                <w:sz w:val="18"/>
                <w:szCs w:val="18"/>
              </w:rPr>
            </w:pPr>
            <w:r w:rsidRPr="000420EC">
              <w:rPr>
                <w:rFonts w:ascii="Arial" w:hAnsi="Arial" w:cs="Arial"/>
                <w:sz w:val="18"/>
                <w:szCs w:val="18"/>
                <w:cs/>
              </w:rPr>
              <w:t>-</w:t>
            </w:r>
          </w:p>
        </w:tc>
        <w:tc>
          <w:tcPr>
            <w:tcW w:w="1305" w:type="dxa"/>
            <w:tcMar>
              <w:top w:w="0" w:type="dxa"/>
              <w:left w:w="108" w:type="dxa"/>
              <w:bottom w:w="0" w:type="dxa"/>
              <w:right w:w="108" w:type="dxa"/>
            </w:tcMar>
          </w:tcPr>
          <w:p w14:paraId="2FD69A88" w14:textId="3366D7FC" w:rsidR="00157885" w:rsidRPr="000420EC" w:rsidRDefault="00157885" w:rsidP="00157885">
            <w:pPr>
              <w:spacing w:before="0" w:after="0" w:line="320" w:lineRule="exact"/>
              <w:ind w:left="0" w:right="120" w:firstLine="0"/>
              <w:jc w:val="right"/>
              <w:rPr>
                <w:rFonts w:ascii="Arial" w:hAnsi="Arial" w:cs="Arial"/>
                <w:color w:val="000000"/>
                <w:sz w:val="18"/>
                <w:szCs w:val="18"/>
                <w:cs/>
              </w:rPr>
            </w:pPr>
            <w:r w:rsidRPr="000420EC">
              <w:rPr>
                <w:rFonts w:ascii="Arial" w:hAnsi="Arial" w:cs="Arial"/>
                <w:sz w:val="18"/>
                <w:szCs w:val="18"/>
                <w:cs/>
              </w:rPr>
              <w:t>-</w:t>
            </w:r>
          </w:p>
        </w:tc>
        <w:tc>
          <w:tcPr>
            <w:tcW w:w="1305" w:type="dxa"/>
            <w:tcMar>
              <w:top w:w="0" w:type="dxa"/>
              <w:left w:w="108" w:type="dxa"/>
              <w:bottom w:w="0" w:type="dxa"/>
              <w:right w:w="108" w:type="dxa"/>
            </w:tcMar>
          </w:tcPr>
          <w:p w14:paraId="56F31617" w14:textId="0B78B385" w:rsidR="00157885" w:rsidRPr="000420EC" w:rsidRDefault="00157885" w:rsidP="00157885">
            <w:pPr>
              <w:spacing w:before="0" w:after="0" w:line="320" w:lineRule="exact"/>
              <w:ind w:left="0" w:right="120" w:firstLine="0"/>
              <w:jc w:val="right"/>
              <w:rPr>
                <w:rFonts w:ascii="Arial" w:hAnsi="Arial" w:cs="Arial"/>
                <w:color w:val="000000"/>
                <w:sz w:val="18"/>
                <w:szCs w:val="18"/>
                <w:cs/>
              </w:rPr>
            </w:pPr>
            <w:r w:rsidRPr="000420EC">
              <w:rPr>
                <w:rFonts w:ascii="Arial" w:hAnsi="Arial" w:cs="Arial"/>
                <w:sz w:val="18"/>
                <w:szCs w:val="18"/>
              </w:rPr>
              <w:t>328.00</w:t>
            </w:r>
          </w:p>
        </w:tc>
        <w:tc>
          <w:tcPr>
            <w:tcW w:w="1305" w:type="dxa"/>
            <w:tcMar>
              <w:top w:w="0" w:type="dxa"/>
              <w:left w:w="108" w:type="dxa"/>
              <w:bottom w:w="0" w:type="dxa"/>
              <w:right w:w="108" w:type="dxa"/>
            </w:tcMar>
          </w:tcPr>
          <w:p w14:paraId="46A36385" w14:textId="308BA80B" w:rsidR="00157885" w:rsidRPr="000420EC" w:rsidRDefault="00157885" w:rsidP="00157885">
            <w:pPr>
              <w:spacing w:before="0" w:after="0" w:line="320" w:lineRule="exact"/>
              <w:ind w:left="0" w:right="120" w:firstLine="0"/>
              <w:jc w:val="right"/>
              <w:rPr>
                <w:rFonts w:ascii="Arial" w:hAnsi="Arial" w:cs="Arial"/>
                <w:color w:val="000000"/>
                <w:sz w:val="18"/>
                <w:szCs w:val="18"/>
              </w:rPr>
            </w:pPr>
            <w:r w:rsidRPr="000420EC">
              <w:rPr>
                <w:rFonts w:ascii="Arial" w:hAnsi="Arial" w:cs="Arial"/>
                <w:sz w:val="18"/>
                <w:szCs w:val="18"/>
                <w:cs/>
              </w:rPr>
              <w:t>328.00</w:t>
            </w:r>
          </w:p>
        </w:tc>
      </w:tr>
      <w:tr w:rsidR="00A74B8B" w14:paraId="27F41920" w14:textId="77777777" w:rsidTr="00FD664D">
        <w:tc>
          <w:tcPr>
            <w:tcW w:w="3960" w:type="dxa"/>
            <w:tcMar>
              <w:top w:w="0" w:type="dxa"/>
              <w:left w:w="108" w:type="dxa"/>
              <w:bottom w:w="0" w:type="dxa"/>
              <w:right w:w="108" w:type="dxa"/>
            </w:tcMar>
            <w:vAlign w:val="bottom"/>
          </w:tcPr>
          <w:p w14:paraId="5416695A" w14:textId="5A2A478D" w:rsidR="00A74B8B" w:rsidRPr="00A74B8B" w:rsidRDefault="00A74B8B" w:rsidP="00157885">
            <w:pPr>
              <w:spacing w:before="0" w:after="0" w:line="320" w:lineRule="exact"/>
              <w:ind w:left="0" w:firstLine="0"/>
              <w:jc w:val="thaiDistribute"/>
              <w:rPr>
                <w:rFonts w:ascii="Arial" w:hAnsi="Arial" w:cs="Arial"/>
                <w:b/>
                <w:bCs/>
                <w:color w:val="000000"/>
                <w:sz w:val="18"/>
                <w:szCs w:val="18"/>
              </w:rPr>
            </w:pPr>
            <w:r>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14:paraId="7AD49096" w14:textId="77777777" w:rsidR="00A74B8B" w:rsidRPr="000420EC" w:rsidRDefault="00A74B8B" w:rsidP="0015788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47BBC41A" w14:textId="77777777" w:rsidR="00A74B8B" w:rsidRPr="000420EC" w:rsidRDefault="00A74B8B" w:rsidP="00157885">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tcPr>
          <w:p w14:paraId="095EEBCC" w14:textId="77777777" w:rsidR="00A74B8B" w:rsidRPr="000420EC" w:rsidRDefault="00A74B8B" w:rsidP="00157885">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19889620" w14:textId="77777777" w:rsidR="00A74B8B" w:rsidRPr="000420EC" w:rsidRDefault="00A74B8B" w:rsidP="00157885">
            <w:pPr>
              <w:spacing w:before="0" w:after="0" w:line="320" w:lineRule="exact"/>
              <w:ind w:left="0" w:right="120" w:firstLine="0"/>
              <w:jc w:val="right"/>
              <w:rPr>
                <w:rFonts w:ascii="Arial" w:hAnsi="Arial" w:cs="Arial"/>
                <w:sz w:val="18"/>
                <w:szCs w:val="18"/>
                <w:cs/>
              </w:rPr>
            </w:pPr>
          </w:p>
        </w:tc>
      </w:tr>
      <w:tr w:rsidR="00A74B8B" w14:paraId="690671AE" w14:textId="77777777" w:rsidTr="00FD664D">
        <w:tc>
          <w:tcPr>
            <w:tcW w:w="3960" w:type="dxa"/>
            <w:tcMar>
              <w:top w:w="0" w:type="dxa"/>
              <w:left w:w="108" w:type="dxa"/>
              <w:bottom w:w="0" w:type="dxa"/>
              <w:right w:w="108" w:type="dxa"/>
            </w:tcMar>
            <w:vAlign w:val="bottom"/>
          </w:tcPr>
          <w:p w14:paraId="3A23332F" w14:textId="187FACDB" w:rsidR="00A74B8B" w:rsidRPr="00A71BC4" w:rsidRDefault="00A74B8B" w:rsidP="00157885">
            <w:pPr>
              <w:spacing w:before="0" w:after="0" w:line="320" w:lineRule="exact"/>
              <w:ind w:left="0" w:firstLine="0"/>
              <w:jc w:val="thaiDistribute"/>
              <w:rPr>
                <w:rFonts w:ascii="Arial" w:hAnsi="Arial" w:cs="Arial"/>
                <w:color w:val="000000"/>
                <w:sz w:val="18"/>
                <w:szCs w:val="18"/>
              </w:rPr>
            </w:pPr>
            <w:r>
              <w:rPr>
                <w:rFonts w:ascii="Arial" w:hAnsi="Arial" w:cs="Arial"/>
                <w:color w:val="000000"/>
                <w:sz w:val="18"/>
                <w:szCs w:val="18"/>
              </w:rPr>
              <w:t>Long-term loans from financial institutions</w:t>
            </w:r>
          </w:p>
        </w:tc>
        <w:tc>
          <w:tcPr>
            <w:tcW w:w="1305" w:type="dxa"/>
            <w:tcMar>
              <w:top w:w="0" w:type="dxa"/>
              <w:left w:w="108" w:type="dxa"/>
              <w:bottom w:w="0" w:type="dxa"/>
              <w:right w:w="108" w:type="dxa"/>
            </w:tcMar>
          </w:tcPr>
          <w:p w14:paraId="736F58CE" w14:textId="18685885" w:rsidR="00A74B8B" w:rsidRPr="000420EC" w:rsidRDefault="00442D7C" w:rsidP="00157885">
            <w:pPr>
              <w:spacing w:before="0" w:after="0" w:line="32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tcPr>
          <w:p w14:paraId="11AEC2A9" w14:textId="36CB9553" w:rsidR="00A74B8B" w:rsidRPr="000420EC" w:rsidRDefault="001236E3" w:rsidP="00157885">
            <w:pPr>
              <w:spacing w:before="0" w:after="0" w:line="320" w:lineRule="exact"/>
              <w:ind w:left="0" w:right="120" w:firstLine="0"/>
              <w:jc w:val="right"/>
              <w:rPr>
                <w:rFonts w:ascii="Arial" w:hAnsi="Arial" w:cs="Arial"/>
                <w:sz w:val="18"/>
                <w:szCs w:val="18"/>
                <w:cs/>
              </w:rPr>
            </w:pPr>
            <w:r>
              <w:rPr>
                <w:rFonts w:ascii="Arial" w:hAnsi="Arial" w:cs="Arial"/>
                <w:sz w:val="18"/>
                <w:szCs w:val="18"/>
              </w:rPr>
              <w:t>1,032.95</w:t>
            </w:r>
          </w:p>
        </w:tc>
        <w:tc>
          <w:tcPr>
            <w:tcW w:w="1305" w:type="dxa"/>
            <w:tcMar>
              <w:top w:w="0" w:type="dxa"/>
              <w:left w:w="108" w:type="dxa"/>
              <w:bottom w:w="0" w:type="dxa"/>
              <w:right w:w="108" w:type="dxa"/>
            </w:tcMar>
          </w:tcPr>
          <w:p w14:paraId="786E8F8E" w14:textId="6E27C952" w:rsidR="00A74B8B" w:rsidRPr="000420EC" w:rsidRDefault="00442D7C" w:rsidP="00157885">
            <w:pPr>
              <w:spacing w:before="0" w:after="0" w:line="32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tcPr>
          <w:p w14:paraId="44862356" w14:textId="022347E0" w:rsidR="00A74B8B" w:rsidRPr="000420EC" w:rsidRDefault="001236E3" w:rsidP="00157885">
            <w:pPr>
              <w:spacing w:before="0" w:after="0" w:line="320" w:lineRule="exact"/>
              <w:ind w:left="0" w:right="120" w:firstLine="0"/>
              <w:jc w:val="right"/>
              <w:rPr>
                <w:rFonts w:ascii="Arial" w:hAnsi="Arial" w:cs="Arial"/>
                <w:sz w:val="18"/>
                <w:szCs w:val="18"/>
                <w:cs/>
              </w:rPr>
            </w:pPr>
            <w:r>
              <w:rPr>
                <w:rFonts w:ascii="Arial" w:hAnsi="Arial" w:cs="Arial"/>
                <w:sz w:val="18"/>
                <w:szCs w:val="18"/>
              </w:rPr>
              <w:t>1,032.95</w:t>
            </w:r>
          </w:p>
        </w:tc>
      </w:tr>
    </w:tbl>
    <w:p w14:paraId="0A9996BA" w14:textId="41381BD6" w:rsidR="001236E3" w:rsidRDefault="001236E3"/>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C54206" w:rsidRPr="00FD664D" w14:paraId="6C586137" w14:textId="77777777" w:rsidTr="00C54206">
        <w:trPr>
          <w:tblHeader/>
        </w:trPr>
        <w:tc>
          <w:tcPr>
            <w:tcW w:w="9180" w:type="dxa"/>
            <w:gridSpan w:val="5"/>
            <w:tcMar>
              <w:top w:w="0" w:type="dxa"/>
              <w:left w:w="108" w:type="dxa"/>
              <w:bottom w:w="0" w:type="dxa"/>
              <w:right w:w="108" w:type="dxa"/>
            </w:tcMar>
            <w:vAlign w:val="bottom"/>
            <w:hideMark/>
          </w:tcPr>
          <w:p w14:paraId="5CCAD4F3" w14:textId="1E890BE2" w:rsidR="00C54206" w:rsidRPr="001236E3" w:rsidRDefault="00C54206" w:rsidP="00963D4B">
            <w:pPr>
              <w:spacing w:before="0" w:after="0" w:line="320" w:lineRule="exact"/>
              <w:ind w:left="0" w:firstLine="0"/>
              <w:jc w:val="right"/>
              <w:rPr>
                <w:rFonts w:ascii="Arial" w:hAnsi="Arial" w:cs="Arial"/>
                <w:sz w:val="18"/>
                <w:szCs w:val="18"/>
              </w:rPr>
            </w:pPr>
            <w:r w:rsidRPr="001236E3">
              <w:rPr>
                <w:rFonts w:ascii="Arial" w:hAnsi="Arial" w:cs="Arial"/>
                <w:sz w:val="18"/>
                <w:szCs w:val="18"/>
              </w:rPr>
              <w:t>(Unit: Million Baht)</w:t>
            </w:r>
          </w:p>
        </w:tc>
      </w:tr>
      <w:tr w:rsidR="00C54206" w:rsidRPr="00FD664D" w14:paraId="15D7E7FD" w14:textId="77777777" w:rsidTr="00963D4B">
        <w:trPr>
          <w:tblHeader/>
        </w:trPr>
        <w:tc>
          <w:tcPr>
            <w:tcW w:w="3960" w:type="dxa"/>
            <w:tcMar>
              <w:top w:w="0" w:type="dxa"/>
              <w:left w:w="108" w:type="dxa"/>
              <w:bottom w:w="0" w:type="dxa"/>
              <w:right w:w="108" w:type="dxa"/>
            </w:tcMar>
            <w:vAlign w:val="bottom"/>
          </w:tcPr>
          <w:p w14:paraId="15966D40" w14:textId="77777777" w:rsidR="00C54206" w:rsidRPr="00FD664D" w:rsidRDefault="00C54206" w:rsidP="00963D4B">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6E9E3E0" w14:textId="77777777" w:rsidR="00C54206" w:rsidRPr="00FD664D"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C54206" w:rsidRPr="00FD664D" w14:paraId="7168BE49" w14:textId="77777777" w:rsidTr="00963D4B">
        <w:trPr>
          <w:tblHeader/>
        </w:trPr>
        <w:tc>
          <w:tcPr>
            <w:tcW w:w="3960" w:type="dxa"/>
            <w:tcMar>
              <w:top w:w="0" w:type="dxa"/>
              <w:left w:w="108" w:type="dxa"/>
              <w:bottom w:w="0" w:type="dxa"/>
              <w:right w:w="108" w:type="dxa"/>
            </w:tcMar>
            <w:vAlign w:val="bottom"/>
          </w:tcPr>
          <w:p w14:paraId="16EB7FB2" w14:textId="77777777" w:rsidR="00C54206" w:rsidRPr="00FD664D" w:rsidRDefault="00C54206" w:rsidP="00963D4B">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38E9EA3" w14:textId="77777777" w:rsidR="00C54206" w:rsidRPr="00FD664D"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Pr>
                <w:rFonts w:ascii="Arial" w:hAnsi="Arial" w:cs="Arial"/>
                <w:color w:val="000000"/>
                <w:sz w:val="18"/>
                <w:szCs w:val="18"/>
              </w:rPr>
              <w:t>1</w:t>
            </w:r>
          </w:p>
        </w:tc>
      </w:tr>
      <w:tr w:rsidR="00C54206" w:rsidRPr="0081094B" w14:paraId="7091F223" w14:textId="77777777" w:rsidTr="00963D4B">
        <w:trPr>
          <w:tblHeader/>
        </w:trPr>
        <w:tc>
          <w:tcPr>
            <w:tcW w:w="3960" w:type="dxa"/>
            <w:tcMar>
              <w:top w:w="0" w:type="dxa"/>
              <w:left w:w="108" w:type="dxa"/>
              <w:bottom w:w="0" w:type="dxa"/>
              <w:right w:w="108" w:type="dxa"/>
            </w:tcMar>
            <w:vAlign w:val="bottom"/>
          </w:tcPr>
          <w:p w14:paraId="5A58E603" w14:textId="77777777" w:rsidR="00C54206" w:rsidRPr="00FD664D" w:rsidRDefault="00C54206" w:rsidP="00963D4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1F7CE5B9" w14:textId="77777777" w:rsidR="00C54206" w:rsidRPr="00FD664D"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15859B83" w14:textId="77777777" w:rsidR="00C54206" w:rsidRPr="00FD664D"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1ABB7FF" w14:textId="77777777" w:rsidR="00C54206" w:rsidRPr="00FD664D"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3BE8F72" w14:textId="77777777" w:rsidR="00C54206" w:rsidRPr="0081094B" w:rsidRDefault="00C54206" w:rsidP="00963D4B">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C54206" w:rsidRPr="00FD664D" w14:paraId="45E22B9D" w14:textId="77777777" w:rsidTr="00963D4B">
        <w:tc>
          <w:tcPr>
            <w:tcW w:w="3960" w:type="dxa"/>
            <w:tcMar>
              <w:top w:w="0" w:type="dxa"/>
              <w:left w:w="108" w:type="dxa"/>
              <w:bottom w:w="0" w:type="dxa"/>
              <w:right w:w="108" w:type="dxa"/>
            </w:tcMar>
            <w:vAlign w:val="bottom"/>
            <w:hideMark/>
          </w:tcPr>
          <w:p w14:paraId="2A030DF2" w14:textId="77777777" w:rsidR="00C54206" w:rsidRPr="00A71BC4" w:rsidRDefault="00C54206" w:rsidP="00963D4B">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523ABFAD" w14:textId="77777777" w:rsidR="00C54206" w:rsidRPr="00FD664D" w:rsidRDefault="00C54206" w:rsidP="00963D4B">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32D8239E" w14:textId="77777777" w:rsidR="00C54206" w:rsidRPr="00FD664D" w:rsidRDefault="00C54206" w:rsidP="00963D4B">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28DB4116" w14:textId="77777777" w:rsidR="00C54206" w:rsidRPr="00FD664D" w:rsidRDefault="00C54206" w:rsidP="00963D4B">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7E5CB6EA" w14:textId="77777777" w:rsidR="00C54206" w:rsidRPr="00FD664D" w:rsidRDefault="00C54206" w:rsidP="00963D4B">
            <w:pPr>
              <w:spacing w:before="0" w:after="0" w:line="320" w:lineRule="exact"/>
              <w:ind w:left="0" w:firstLine="0"/>
              <w:jc w:val="thaiDistribute"/>
              <w:rPr>
                <w:rFonts w:ascii="Arial" w:hAnsi="Arial" w:cs="Arial"/>
                <w:b/>
                <w:bCs/>
                <w:color w:val="000000"/>
                <w:sz w:val="18"/>
                <w:szCs w:val="18"/>
              </w:rPr>
            </w:pPr>
          </w:p>
        </w:tc>
      </w:tr>
      <w:tr w:rsidR="00C54206" w:rsidRPr="00FD664D" w14:paraId="08D5C004" w14:textId="77777777" w:rsidTr="00963D4B">
        <w:tc>
          <w:tcPr>
            <w:tcW w:w="3960" w:type="dxa"/>
            <w:tcMar>
              <w:top w:w="0" w:type="dxa"/>
              <w:left w:w="108" w:type="dxa"/>
              <w:bottom w:w="0" w:type="dxa"/>
              <w:right w:w="108" w:type="dxa"/>
            </w:tcMar>
            <w:vAlign w:val="bottom"/>
            <w:hideMark/>
          </w:tcPr>
          <w:p w14:paraId="10B00293" w14:textId="77777777" w:rsidR="00C54206" w:rsidRPr="00A71BC4" w:rsidRDefault="00C54206" w:rsidP="00963D4B">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4B5F8164" w14:textId="77777777" w:rsidR="00C54206" w:rsidRPr="00FD664D" w:rsidRDefault="00C54206" w:rsidP="00963D4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29F3B7D0" w14:textId="77777777" w:rsidR="00C54206" w:rsidRPr="00FD664D" w:rsidRDefault="00C54206" w:rsidP="00963D4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5DF8247" w14:textId="77777777" w:rsidR="00C54206" w:rsidRPr="00FD664D" w:rsidRDefault="00C54206" w:rsidP="00963D4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6A959DDB" w14:textId="77777777" w:rsidR="00C54206" w:rsidRPr="00FD664D" w:rsidRDefault="00C54206" w:rsidP="00963D4B">
            <w:pPr>
              <w:spacing w:before="0" w:after="0" w:line="320" w:lineRule="exact"/>
              <w:ind w:left="0" w:firstLine="0"/>
              <w:jc w:val="thaiDistribute"/>
              <w:rPr>
                <w:rFonts w:ascii="Arial" w:hAnsi="Arial" w:cs="Arial"/>
                <w:b/>
                <w:bCs/>
                <w:color w:val="000000"/>
                <w:sz w:val="18"/>
                <w:szCs w:val="18"/>
                <w:cs/>
              </w:rPr>
            </w:pPr>
          </w:p>
        </w:tc>
      </w:tr>
      <w:tr w:rsidR="00C54206" w:rsidRPr="00DE570A" w14:paraId="31D89DE4" w14:textId="77777777" w:rsidTr="00963D4B">
        <w:tc>
          <w:tcPr>
            <w:tcW w:w="3960" w:type="dxa"/>
            <w:tcMar>
              <w:top w:w="0" w:type="dxa"/>
              <w:left w:w="108" w:type="dxa"/>
              <w:bottom w:w="0" w:type="dxa"/>
              <w:right w:w="108" w:type="dxa"/>
            </w:tcMar>
            <w:vAlign w:val="bottom"/>
            <w:hideMark/>
          </w:tcPr>
          <w:p w14:paraId="0B340AAF" w14:textId="77777777" w:rsidR="00C54206" w:rsidRPr="00A71BC4" w:rsidRDefault="00C54206" w:rsidP="00963D4B">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68A9C03"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280.70</w:t>
            </w:r>
          </w:p>
        </w:tc>
        <w:tc>
          <w:tcPr>
            <w:tcW w:w="1305" w:type="dxa"/>
            <w:tcMar>
              <w:top w:w="0" w:type="dxa"/>
              <w:left w:w="108" w:type="dxa"/>
              <w:bottom w:w="0" w:type="dxa"/>
              <w:right w:w="108" w:type="dxa"/>
            </w:tcMar>
            <w:vAlign w:val="bottom"/>
          </w:tcPr>
          <w:p w14:paraId="6E90010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2584062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54ED621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280.70</w:t>
            </w:r>
          </w:p>
        </w:tc>
      </w:tr>
      <w:tr w:rsidR="00C54206" w:rsidRPr="00DE570A" w14:paraId="3FCBCE14" w14:textId="77777777" w:rsidTr="00963D4B">
        <w:tc>
          <w:tcPr>
            <w:tcW w:w="3960" w:type="dxa"/>
            <w:tcMar>
              <w:top w:w="0" w:type="dxa"/>
              <w:left w:w="108" w:type="dxa"/>
              <w:bottom w:w="0" w:type="dxa"/>
              <w:right w:w="108" w:type="dxa"/>
            </w:tcMar>
            <w:vAlign w:val="bottom"/>
            <w:hideMark/>
          </w:tcPr>
          <w:p w14:paraId="5E2DFAA2" w14:textId="77777777" w:rsidR="00C54206" w:rsidRPr="00A71BC4" w:rsidRDefault="00C54206" w:rsidP="00963D4B">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24F50BA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rPr>
              <w:t>-</w:t>
            </w:r>
          </w:p>
        </w:tc>
        <w:tc>
          <w:tcPr>
            <w:tcW w:w="1305" w:type="dxa"/>
            <w:tcMar>
              <w:top w:w="0" w:type="dxa"/>
              <w:left w:w="108" w:type="dxa"/>
              <w:bottom w:w="0" w:type="dxa"/>
              <w:right w:w="108" w:type="dxa"/>
            </w:tcMar>
            <w:vAlign w:val="bottom"/>
          </w:tcPr>
          <w:p w14:paraId="67CC76E8"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260.</w:t>
            </w:r>
            <w:r w:rsidRPr="00DE570A">
              <w:rPr>
                <w:rFonts w:ascii="Arial" w:hAnsi="Arial" w:cs="Arial"/>
                <w:sz w:val="18"/>
                <w:szCs w:val="18"/>
              </w:rPr>
              <w:t>62</w:t>
            </w:r>
          </w:p>
        </w:tc>
        <w:tc>
          <w:tcPr>
            <w:tcW w:w="1305" w:type="dxa"/>
            <w:tcMar>
              <w:top w:w="0" w:type="dxa"/>
              <w:left w:w="108" w:type="dxa"/>
              <w:bottom w:w="0" w:type="dxa"/>
              <w:right w:w="108" w:type="dxa"/>
            </w:tcMar>
            <w:vAlign w:val="bottom"/>
          </w:tcPr>
          <w:p w14:paraId="29FA8470"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9.75</w:t>
            </w:r>
          </w:p>
        </w:tc>
        <w:tc>
          <w:tcPr>
            <w:tcW w:w="1305" w:type="dxa"/>
            <w:tcMar>
              <w:top w:w="0" w:type="dxa"/>
              <w:left w:w="108" w:type="dxa"/>
              <w:bottom w:w="0" w:type="dxa"/>
              <w:right w:w="108" w:type="dxa"/>
            </w:tcMar>
            <w:vAlign w:val="bottom"/>
          </w:tcPr>
          <w:p w14:paraId="0AB7949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270.37</w:t>
            </w:r>
          </w:p>
        </w:tc>
      </w:tr>
      <w:tr w:rsidR="00C54206" w:rsidRPr="00DE570A" w14:paraId="255B9F7B" w14:textId="77777777" w:rsidTr="00963D4B">
        <w:tc>
          <w:tcPr>
            <w:tcW w:w="3960" w:type="dxa"/>
            <w:tcMar>
              <w:top w:w="0" w:type="dxa"/>
              <w:left w:w="108" w:type="dxa"/>
              <w:bottom w:w="0" w:type="dxa"/>
              <w:right w:w="108" w:type="dxa"/>
            </w:tcMar>
            <w:vAlign w:val="bottom"/>
            <w:hideMark/>
          </w:tcPr>
          <w:p w14:paraId="08ADA6B7" w14:textId="77777777" w:rsidR="00C54206" w:rsidRPr="00A71BC4" w:rsidRDefault="00C54206" w:rsidP="00963D4B">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08E17EF8"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4DD0A451"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583CA86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A15E76A"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r>
      <w:tr w:rsidR="00C54206" w:rsidRPr="00DE570A" w14:paraId="2B7E9F76" w14:textId="77777777" w:rsidTr="00963D4B">
        <w:tc>
          <w:tcPr>
            <w:tcW w:w="3960" w:type="dxa"/>
            <w:tcMar>
              <w:top w:w="0" w:type="dxa"/>
              <w:left w:w="108" w:type="dxa"/>
              <w:bottom w:w="0" w:type="dxa"/>
              <w:right w:w="108" w:type="dxa"/>
            </w:tcMar>
            <w:vAlign w:val="bottom"/>
            <w:hideMark/>
          </w:tcPr>
          <w:p w14:paraId="47020095" w14:textId="77777777" w:rsidR="00C54206" w:rsidRPr="00A71BC4" w:rsidRDefault="00C54206" w:rsidP="00963D4B">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32DD383C"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103.</w:t>
            </w:r>
            <w:r w:rsidRPr="00DE570A">
              <w:rPr>
                <w:rFonts w:ascii="Arial" w:hAnsi="Arial" w:cs="Arial"/>
                <w:sz w:val="18"/>
                <w:szCs w:val="18"/>
              </w:rPr>
              <w:t>54</w:t>
            </w:r>
          </w:p>
        </w:tc>
        <w:tc>
          <w:tcPr>
            <w:tcW w:w="1305" w:type="dxa"/>
            <w:tcMar>
              <w:top w:w="0" w:type="dxa"/>
              <w:left w:w="108" w:type="dxa"/>
              <w:bottom w:w="0" w:type="dxa"/>
              <w:right w:w="108" w:type="dxa"/>
            </w:tcMar>
            <w:vAlign w:val="bottom"/>
          </w:tcPr>
          <w:p w14:paraId="6BC3230C"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3824679D"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67A7CD5F"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103.54</w:t>
            </w:r>
          </w:p>
        </w:tc>
      </w:tr>
      <w:tr w:rsidR="00C54206" w:rsidRPr="00DE570A" w14:paraId="4FD7893E" w14:textId="77777777" w:rsidTr="00963D4B">
        <w:tc>
          <w:tcPr>
            <w:tcW w:w="3960" w:type="dxa"/>
            <w:tcMar>
              <w:top w:w="0" w:type="dxa"/>
              <w:left w:w="108" w:type="dxa"/>
              <w:bottom w:w="0" w:type="dxa"/>
              <w:right w:w="108" w:type="dxa"/>
            </w:tcMar>
            <w:vAlign w:val="bottom"/>
            <w:hideMark/>
          </w:tcPr>
          <w:p w14:paraId="33B84590" w14:textId="77777777" w:rsidR="00C54206" w:rsidRPr="00A71BC4" w:rsidRDefault="00C54206" w:rsidP="00963D4B">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3F517B08"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3E9B3F4"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7A96D83"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29DAF436"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r>
      <w:tr w:rsidR="00C54206" w:rsidRPr="00DE570A" w14:paraId="24E2577F" w14:textId="77777777" w:rsidTr="00963D4B">
        <w:tc>
          <w:tcPr>
            <w:tcW w:w="3960" w:type="dxa"/>
            <w:tcMar>
              <w:top w:w="0" w:type="dxa"/>
              <w:left w:w="108" w:type="dxa"/>
              <w:bottom w:w="0" w:type="dxa"/>
              <w:right w:w="108" w:type="dxa"/>
            </w:tcMar>
            <w:vAlign w:val="bottom"/>
            <w:hideMark/>
          </w:tcPr>
          <w:p w14:paraId="1AB8F042" w14:textId="77777777" w:rsidR="00C54206" w:rsidRPr="00A71BC4" w:rsidRDefault="00C54206" w:rsidP="00963D4B">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43E5DA8F"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63FE7DD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1.91</w:t>
            </w:r>
          </w:p>
        </w:tc>
        <w:tc>
          <w:tcPr>
            <w:tcW w:w="1305" w:type="dxa"/>
            <w:tcMar>
              <w:top w:w="0" w:type="dxa"/>
              <w:left w:w="108" w:type="dxa"/>
              <w:bottom w:w="0" w:type="dxa"/>
              <w:right w:w="108" w:type="dxa"/>
            </w:tcMar>
            <w:vAlign w:val="bottom"/>
          </w:tcPr>
          <w:p w14:paraId="352E4512"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vAlign w:val="bottom"/>
          </w:tcPr>
          <w:p w14:paraId="4B1CA492"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1.91</w:t>
            </w:r>
          </w:p>
        </w:tc>
      </w:tr>
    </w:tbl>
    <w:p w14:paraId="6B8DD363" w14:textId="77777777" w:rsidR="001236E3" w:rsidRDefault="001236E3">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1236E3" w:rsidRPr="001236E3" w14:paraId="27470CB3" w14:textId="77777777" w:rsidTr="00CB0E61">
        <w:trPr>
          <w:tblHeader/>
        </w:trPr>
        <w:tc>
          <w:tcPr>
            <w:tcW w:w="9180" w:type="dxa"/>
            <w:gridSpan w:val="5"/>
            <w:tcMar>
              <w:top w:w="0" w:type="dxa"/>
              <w:left w:w="108" w:type="dxa"/>
              <w:bottom w:w="0" w:type="dxa"/>
              <w:right w:w="108" w:type="dxa"/>
            </w:tcMar>
            <w:vAlign w:val="bottom"/>
            <w:hideMark/>
          </w:tcPr>
          <w:p w14:paraId="3AF36A70" w14:textId="77777777" w:rsidR="001236E3" w:rsidRPr="001236E3" w:rsidRDefault="001236E3" w:rsidP="00CB0E61">
            <w:pPr>
              <w:spacing w:before="0" w:after="0" w:line="320" w:lineRule="exact"/>
              <w:ind w:left="0" w:firstLine="0"/>
              <w:jc w:val="right"/>
              <w:rPr>
                <w:rFonts w:ascii="Arial" w:hAnsi="Arial" w:cs="Arial"/>
                <w:sz w:val="18"/>
                <w:szCs w:val="18"/>
              </w:rPr>
            </w:pPr>
            <w:r w:rsidRPr="001236E3">
              <w:rPr>
                <w:rFonts w:ascii="Arial" w:hAnsi="Arial" w:cs="Arial"/>
                <w:sz w:val="18"/>
                <w:szCs w:val="18"/>
              </w:rPr>
              <w:lastRenderedPageBreak/>
              <w:t>(Unit: Million Baht)</w:t>
            </w:r>
          </w:p>
        </w:tc>
      </w:tr>
      <w:tr w:rsidR="001236E3" w:rsidRPr="00FD664D" w14:paraId="0593C9D6" w14:textId="77777777" w:rsidTr="00CB0E61">
        <w:trPr>
          <w:tblHeader/>
        </w:trPr>
        <w:tc>
          <w:tcPr>
            <w:tcW w:w="3960" w:type="dxa"/>
            <w:tcMar>
              <w:top w:w="0" w:type="dxa"/>
              <w:left w:w="108" w:type="dxa"/>
              <w:bottom w:w="0" w:type="dxa"/>
              <w:right w:w="108" w:type="dxa"/>
            </w:tcMar>
            <w:vAlign w:val="bottom"/>
          </w:tcPr>
          <w:p w14:paraId="6BBF09D7" w14:textId="77777777" w:rsidR="001236E3" w:rsidRPr="00FD664D" w:rsidRDefault="001236E3" w:rsidP="00CB0E6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AE95CA4" w14:textId="77777777" w:rsidR="001236E3" w:rsidRPr="00FD664D"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 xml:space="preserve">Consolidated financial statements </w:t>
            </w:r>
          </w:p>
        </w:tc>
      </w:tr>
      <w:tr w:rsidR="001236E3" w:rsidRPr="00FD664D" w14:paraId="7D1BE883" w14:textId="77777777" w:rsidTr="00CB0E61">
        <w:trPr>
          <w:tblHeader/>
        </w:trPr>
        <w:tc>
          <w:tcPr>
            <w:tcW w:w="3960" w:type="dxa"/>
            <w:tcMar>
              <w:top w:w="0" w:type="dxa"/>
              <w:left w:w="108" w:type="dxa"/>
              <w:bottom w:w="0" w:type="dxa"/>
              <w:right w:w="108" w:type="dxa"/>
            </w:tcMar>
            <w:vAlign w:val="bottom"/>
          </w:tcPr>
          <w:p w14:paraId="11B2CA72" w14:textId="77777777" w:rsidR="001236E3" w:rsidRPr="00FD664D" w:rsidRDefault="001236E3" w:rsidP="00CB0E6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30D37A1" w14:textId="77777777" w:rsidR="001236E3" w:rsidRPr="00FD664D"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Pr>
                <w:rFonts w:ascii="Arial" w:hAnsi="Arial" w:cs="Arial"/>
                <w:color w:val="000000"/>
                <w:sz w:val="18"/>
                <w:szCs w:val="18"/>
              </w:rPr>
              <w:t>1</w:t>
            </w:r>
          </w:p>
        </w:tc>
      </w:tr>
      <w:tr w:rsidR="001236E3" w:rsidRPr="0081094B" w14:paraId="4F4ABA68" w14:textId="77777777" w:rsidTr="00CB0E61">
        <w:trPr>
          <w:tblHeader/>
        </w:trPr>
        <w:tc>
          <w:tcPr>
            <w:tcW w:w="3960" w:type="dxa"/>
            <w:tcMar>
              <w:top w:w="0" w:type="dxa"/>
              <w:left w:w="108" w:type="dxa"/>
              <w:bottom w:w="0" w:type="dxa"/>
              <w:right w:w="108" w:type="dxa"/>
            </w:tcMar>
            <w:vAlign w:val="bottom"/>
          </w:tcPr>
          <w:p w14:paraId="32B3DF4E" w14:textId="77777777" w:rsidR="001236E3" w:rsidRPr="00FD664D" w:rsidRDefault="001236E3" w:rsidP="00CB0E6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98A7499" w14:textId="77777777" w:rsidR="001236E3" w:rsidRPr="00FD664D"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0FA7F371" w14:textId="77777777" w:rsidR="001236E3" w:rsidRPr="00FD664D"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3932F212" w14:textId="77777777" w:rsidR="001236E3" w:rsidRPr="00FD664D"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27D62F8" w14:textId="77777777" w:rsidR="001236E3" w:rsidRPr="0081094B" w:rsidRDefault="001236E3" w:rsidP="00CB0E61">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C54206" w:rsidRPr="00DE570A" w14:paraId="373ADDFB" w14:textId="77777777" w:rsidTr="00963D4B">
        <w:tc>
          <w:tcPr>
            <w:tcW w:w="3960" w:type="dxa"/>
            <w:tcMar>
              <w:top w:w="0" w:type="dxa"/>
              <w:left w:w="108" w:type="dxa"/>
              <w:bottom w:w="0" w:type="dxa"/>
              <w:right w:w="108" w:type="dxa"/>
            </w:tcMar>
            <w:vAlign w:val="bottom"/>
            <w:hideMark/>
          </w:tcPr>
          <w:p w14:paraId="1A43708A" w14:textId="352E3DED" w:rsidR="00C54206" w:rsidRPr="00A71BC4" w:rsidRDefault="00C54206" w:rsidP="00963D4B">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284129F6"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6F39550"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9B3FAD3"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8AA458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r>
      <w:tr w:rsidR="00C54206" w:rsidRPr="00DE570A" w14:paraId="5FDA96D1" w14:textId="77777777" w:rsidTr="00963D4B">
        <w:tc>
          <w:tcPr>
            <w:tcW w:w="3960" w:type="dxa"/>
            <w:tcMar>
              <w:top w:w="0" w:type="dxa"/>
              <w:left w:w="108" w:type="dxa"/>
              <w:bottom w:w="0" w:type="dxa"/>
              <w:right w:w="108" w:type="dxa"/>
            </w:tcMar>
            <w:vAlign w:val="bottom"/>
            <w:hideMark/>
          </w:tcPr>
          <w:p w14:paraId="6862C305" w14:textId="77777777" w:rsidR="00C54206" w:rsidRPr="00A71BC4" w:rsidRDefault="00C54206" w:rsidP="00963D4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tcPr>
          <w:p w14:paraId="2FE072A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509C4B36"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16FE33D5"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117245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r>
      <w:tr w:rsidR="00C54206" w:rsidRPr="00DE570A" w14:paraId="28CB5AFC" w14:textId="77777777" w:rsidTr="00963D4B">
        <w:tc>
          <w:tcPr>
            <w:tcW w:w="3960" w:type="dxa"/>
            <w:tcMar>
              <w:top w:w="0" w:type="dxa"/>
              <w:left w:w="108" w:type="dxa"/>
              <w:bottom w:w="0" w:type="dxa"/>
              <w:right w:w="108" w:type="dxa"/>
            </w:tcMar>
            <w:vAlign w:val="bottom"/>
            <w:hideMark/>
          </w:tcPr>
          <w:p w14:paraId="5FD8AF02" w14:textId="77777777" w:rsidR="00C54206" w:rsidRPr="00A71BC4" w:rsidRDefault="00C54206" w:rsidP="00963D4B">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16BECCD3"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30C4801D"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1.3</w:t>
            </w:r>
            <w:r>
              <w:rPr>
                <w:rFonts w:ascii="Arial" w:hAnsi="Arial" w:cs="Arial"/>
                <w:sz w:val="18"/>
                <w:szCs w:val="18"/>
              </w:rPr>
              <w:t>1</w:t>
            </w:r>
          </w:p>
        </w:tc>
        <w:tc>
          <w:tcPr>
            <w:tcW w:w="1305" w:type="dxa"/>
            <w:tcMar>
              <w:top w:w="0" w:type="dxa"/>
              <w:left w:w="108" w:type="dxa"/>
              <w:bottom w:w="0" w:type="dxa"/>
              <w:right w:w="108" w:type="dxa"/>
            </w:tcMar>
          </w:tcPr>
          <w:p w14:paraId="7D739A9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56FFA78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1.3</w:t>
            </w:r>
            <w:r>
              <w:rPr>
                <w:rFonts w:ascii="Arial" w:hAnsi="Arial" w:cs="Arial"/>
                <w:sz w:val="18"/>
                <w:szCs w:val="18"/>
              </w:rPr>
              <w:t>1</w:t>
            </w:r>
          </w:p>
        </w:tc>
      </w:tr>
      <w:tr w:rsidR="00C54206" w:rsidRPr="00DE570A" w14:paraId="65BE04E9" w14:textId="77777777" w:rsidTr="00963D4B">
        <w:tc>
          <w:tcPr>
            <w:tcW w:w="3960" w:type="dxa"/>
            <w:tcMar>
              <w:top w:w="0" w:type="dxa"/>
              <w:left w:w="108" w:type="dxa"/>
              <w:bottom w:w="0" w:type="dxa"/>
              <w:right w:w="108" w:type="dxa"/>
            </w:tcMar>
            <w:vAlign w:val="bottom"/>
            <w:hideMark/>
          </w:tcPr>
          <w:p w14:paraId="1C6E4712" w14:textId="77777777" w:rsidR="00C54206" w:rsidRPr="00A71BC4" w:rsidRDefault="00C54206" w:rsidP="00963D4B">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tcPr>
          <w:p w14:paraId="4DA948F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2620EBD"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36DC5A07"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E7691A4"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r>
      <w:tr w:rsidR="00C54206" w:rsidRPr="00DE570A" w14:paraId="122E205E" w14:textId="77777777" w:rsidTr="00963D4B">
        <w:tc>
          <w:tcPr>
            <w:tcW w:w="3960" w:type="dxa"/>
            <w:tcMar>
              <w:top w:w="0" w:type="dxa"/>
              <w:left w:w="108" w:type="dxa"/>
              <w:bottom w:w="0" w:type="dxa"/>
              <w:right w:w="108" w:type="dxa"/>
            </w:tcMar>
            <w:vAlign w:val="bottom"/>
            <w:hideMark/>
          </w:tcPr>
          <w:p w14:paraId="45CF51A9" w14:textId="02D10153" w:rsidR="00C54206" w:rsidRPr="00A71BC4" w:rsidRDefault="00C54206" w:rsidP="00963D4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w:t>
            </w:r>
            <w:r w:rsidR="00225A8D">
              <w:rPr>
                <w:rFonts w:ascii="Arial" w:hAnsi="Arial" w:cs="Arial"/>
                <w:color w:val="000000"/>
                <w:sz w:val="18"/>
                <w:szCs w:val="18"/>
              </w:rPr>
              <w:t>ies</w:t>
            </w:r>
          </w:p>
        </w:tc>
        <w:tc>
          <w:tcPr>
            <w:tcW w:w="1305" w:type="dxa"/>
            <w:tcMar>
              <w:top w:w="0" w:type="dxa"/>
              <w:left w:w="108" w:type="dxa"/>
              <w:bottom w:w="0" w:type="dxa"/>
              <w:right w:w="108" w:type="dxa"/>
            </w:tcMar>
          </w:tcPr>
          <w:p w14:paraId="3D7C9344"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6F2A6D7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tcPr>
          <w:p w14:paraId="49B77A27"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rPr>
              <w:t>328.00</w:t>
            </w:r>
          </w:p>
        </w:tc>
        <w:tc>
          <w:tcPr>
            <w:tcW w:w="1305" w:type="dxa"/>
            <w:tcMar>
              <w:top w:w="0" w:type="dxa"/>
              <w:left w:w="108" w:type="dxa"/>
              <w:bottom w:w="0" w:type="dxa"/>
              <w:right w:w="108" w:type="dxa"/>
            </w:tcMar>
          </w:tcPr>
          <w:p w14:paraId="1ED5FBE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328.00</w:t>
            </w:r>
          </w:p>
        </w:tc>
      </w:tr>
      <w:tr w:rsidR="00C54206" w:rsidRPr="00DE570A" w14:paraId="151E2BE1" w14:textId="77777777" w:rsidTr="00963D4B">
        <w:tc>
          <w:tcPr>
            <w:tcW w:w="3960" w:type="dxa"/>
            <w:tcMar>
              <w:top w:w="0" w:type="dxa"/>
              <w:left w:w="108" w:type="dxa"/>
              <w:bottom w:w="0" w:type="dxa"/>
              <w:right w:w="108" w:type="dxa"/>
            </w:tcMar>
            <w:vAlign w:val="bottom"/>
            <w:hideMark/>
          </w:tcPr>
          <w:p w14:paraId="0E9C8042" w14:textId="77777777" w:rsidR="00C54206" w:rsidRPr="00A71BC4" w:rsidRDefault="00C54206" w:rsidP="00963D4B">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tcPr>
          <w:p w14:paraId="24F109B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E0F867B"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4A6E8F6"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5243FBC2"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p>
        </w:tc>
      </w:tr>
      <w:tr w:rsidR="00C54206" w:rsidRPr="00DE570A" w14:paraId="2FF4654B" w14:textId="77777777" w:rsidTr="00963D4B">
        <w:tc>
          <w:tcPr>
            <w:tcW w:w="3960" w:type="dxa"/>
            <w:tcMar>
              <w:top w:w="0" w:type="dxa"/>
              <w:left w:w="108" w:type="dxa"/>
              <w:bottom w:w="0" w:type="dxa"/>
              <w:right w:w="108" w:type="dxa"/>
            </w:tcMar>
            <w:vAlign w:val="bottom"/>
            <w:hideMark/>
          </w:tcPr>
          <w:p w14:paraId="41860784" w14:textId="77777777" w:rsidR="00C54206" w:rsidRPr="00A71BC4" w:rsidRDefault="00C54206" w:rsidP="00963D4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14:paraId="4DDB364F"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rPr>
            </w:pPr>
            <w:r w:rsidRPr="00DE570A">
              <w:rPr>
                <w:rFonts w:ascii="Arial" w:hAnsi="Arial" w:cs="Arial"/>
                <w:sz w:val="18"/>
                <w:szCs w:val="18"/>
                <w:cs/>
              </w:rPr>
              <w:t>-</w:t>
            </w:r>
          </w:p>
        </w:tc>
        <w:tc>
          <w:tcPr>
            <w:tcW w:w="1305" w:type="dxa"/>
            <w:tcMar>
              <w:top w:w="0" w:type="dxa"/>
              <w:left w:w="108" w:type="dxa"/>
              <w:bottom w:w="0" w:type="dxa"/>
              <w:right w:w="108" w:type="dxa"/>
            </w:tcMar>
          </w:tcPr>
          <w:p w14:paraId="6DBF48FE"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1,000.00</w:t>
            </w:r>
          </w:p>
        </w:tc>
        <w:tc>
          <w:tcPr>
            <w:tcW w:w="1305" w:type="dxa"/>
            <w:tcMar>
              <w:top w:w="0" w:type="dxa"/>
              <w:left w:w="108" w:type="dxa"/>
              <w:bottom w:w="0" w:type="dxa"/>
              <w:right w:w="108" w:type="dxa"/>
            </w:tcMar>
          </w:tcPr>
          <w:p w14:paraId="5E601F60"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w:t>
            </w:r>
          </w:p>
        </w:tc>
        <w:tc>
          <w:tcPr>
            <w:tcW w:w="1305" w:type="dxa"/>
            <w:tcMar>
              <w:top w:w="0" w:type="dxa"/>
              <w:left w:w="108" w:type="dxa"/>
              <w:bottom w:w="0" w:type="dxa"/>
              <w:right w:w="108" w:type="dxa"/>
            </w:tcMar>
          </w:tcPr>
          <w:p w14:paraId="28A07D51" w14:textId="77777777" w:rsidR="00C54206" w:rsidRPr="00DE570A" w:rsidRDefault="00C54206" w:rsidP="00963D4B">
            <w:pPr>
              <w:spacing w:before="0" w:after="0" w:line="320" w:lineRule="exact"/>
              <w:ind w:left="0" w:right="120" w:firstLine="0"/>
              <w:jc w:val="right"/>
              <w:rPr>
                <w:rFonts w:ascii="Arial" w:hAnsi="Arial" w:cs="Arial"/>
                <w:color w:val="000000"/>
                <w:sz w:val="18"/>
                <w:szCs w:val="18"/>
                <w:cs/>
              </w:rPr>
            </w:pPr>
            <w:r w:rsidRPr="00DE570A">
              <w:rPr>
                <w:rFonts w:ascii="Arial" w:hAnsi="Arial" w:cs="Arial"/>
                <w:sz w:val="18"/>
                <w:szCs w:val="18"/>
                <w:cs/>
              </w:rPr>
              <w:t>1,000.00</w:t>
            </w:r>
          </w:p>
        </w:tc>
      </w:tr>
    </w:tbl>
    <w:p w14:paraId="07AEA155" w14:textId="516FFF73" w:rsidR="00C54206" w:rsidRDefault="00C54206"/>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FD664D" w:rsidRPr="00FD664D" w14:paraId="2B316B57" w14:textId="77777777" w:rsidTr="00C54206">
        <w:tc>
          <w:tcPr>
            <w:tcW w:w="9180" w:type="dxa"/>
            <w:gridSpan w:val="5"/>
            <w:tcMar>
              <w:top w:w="0" w:type="dxa"/>
              <w:left w:w="108" w:type="dxa"/>
              <w:bottom w:w="0" w:type="dxa"/>
              <w:right w:w="108" w:type="dxa"/>
            </w:tcMar>
            <w:vAlign w:val="bottom"/>
            <w:hideMark/>
          </w:tcPr>
          <w:p w14:paraId="50F391E9" w14:textId="0B2E3B89" w:rsidR="00FD664D" w:rsidRPr="00FD664D" w:rsidRDefault="0052166B" w:rsidP="00E07EEC">
            <w:pPr>
              <w:spacing w:before="0" w:after="0" w:line="320" w:lineRule="exact"/>
              <w:ind w:left="0" w:firstLine="0"/>
              <w:jc w:val="right"/>
              <w:rPr>
                <w:rFonts w:ascii="Arial" w:hAnsi="Arial" w:cs="Arial"/>
                <w:sz w:val="18"/>
                <w:szCs w:val="18"/>
              </w:rPr>
            </w:pPr>
            <w:r>
              <w:br w:type="page"/>
            </w:r>
            <w:r w:rsidR="00E07EEC" w:rsidRPr="00FD664D">
              <w:rPr>
                <w:rFonts w:ascii="Arial" w:hAnsi="Arial" w:cs="Arial"/>
                <w:sz w:val="18"/>
                <w:szCs w:val="18"/>
              </w:rPr>
              <w:t xml:space="preserve"> </w:t>
            </w:r>
            <w:r w:rsidR="00FD664D" w:rsidRPr="00FD664D">
              <w:rPr>
                <w:rFonts w:ascii="Arial" w:hAnsi="Arial" w:cs="Arial"/>
                <w:sz w:val="18"/>
                <w:szCs w:val="18"/>
              </w:rPr>
              <w:t>(Unit: Million Baht)</w:t>
            </w:r>
          </w:p>
        </w:tc>
      </w:tr>
      <w:tr w:rsidR="00FD664D" w:rsidRPr="00FD664D" w14:paraId="198FA266" w14:textId="77777777" w:rsidTr="00C54206">
        <w:tc>
          <w:tcPr>
            <w:tcW w:w="3960" w:type="dxa"/>
            <w:tcMar>
              <w:top w:w="0" w:type="dxa"/>
              <w:left w:w="108" w:type="dxa"/>
              <w:bottom w:w="0" w:type="dxa"/>
              <w:right w:w="108" w:type="dxa"/>
            </w:tcMar>
            <w:vAlign w:val="bottom"/>
          </w:tcPr>
          <w:p w14:paraId="21EFBE53"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05654834"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FD664D" w:rsidRPr="00FD664D" w14:paraId="68A250B0" w14:textId="77777777" w:rsidTr="00C54206">
        <w:tc>
          <w:tcPr>
            <w:tcW w:w="3960" w:type="dxa"/>
            <w:tcMar>
              <w:top w:w="0" w:type="dxa"/>
              <w:left w:w="108" w:type="dxa"/>
              <w:bottom w:w="0" w:type="dxa"/>
              <w:right w:w="108" w:type="dxa"/>
            </w:tcMar>
            <w:vAlign w:val="bottom"/>
          </w:tcPr>
          <w:p w14:paraId="3655DCAD"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6FFA67A" w14:textId="3CB888E1"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sidR="00C54206">
              <w:rPr>
                <w:rFonts w:ascii="Arial" w:hAnsi="Arial" w:cs="Arial"/>
                <w:color w:val="000000"/>
                <w:sz w:val="18"/>
                <w:szCs w:val="18"/>
              </w:rPr>
              <w:t>2</w:t>
            </w:r>
          </w:p>
        </w:tc>
      </w:tr>
      <w:tr w:rsidR="00FD664D" w:rsidRPr="00FD664D" w14:paraId="62130B87" w14:textId="77777777" w:rsidTr="00C54206">
        <w:tc>
          <w:tcPr>
            <w:tcW w:w="3960" w:type="dxa"/>
            <w:tcMar>
              <w:top w:w="0" w:type="dxa"/>
              <w:left w:w="108" w:type="dxa"/>
              <w:bottom w:w="0" w:type="dxa"/>
              <w:right w:w="108" w:type="dxa"/>
            </w:tcMar>
            <w:vAlign w:val="bottom"/>
          </w:tcPr>
          <w:p w14:paraId="35FE5CE2" w14:textId="77777777" w:rsidR="00FD664D" w:rsidRPr="00FD664D"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A3E27FC"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3D90DF3D"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9D10830" w14:textId="77777777" w:rsidR="00FD664D" w:rsidRPr="00FD664D"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63342241" w14:textId="77777777" w:rsidR="00FD664D" w:rsidRPr="0081094B" w:rsidRDefault="00FD664D" w:rsidP="00E07EEC">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FD664D" w:rsidRPr="00FD664D" w14:paraId="5556F232" w14:textId="77777777" w:rsidTr="00C54206">
        <w:tc>
          <w:tcPr>
            <w:tcW w:w="3960" w:type="dxa"/>
            <w:tcMar>
              <w:top w:w="0" w:type="dxa"/>
              <w:left w:w="108" w:type="dxa"/>
              <w:bottom w:w="0" w:type="dxa"/>
              <w:right w:w="108" w:type="dxa"/>
            </w:tcMar>
            <w:vAlign w:val="bottom"/>
            <w:hideMark/>
          </w:tcPr>
          <w:p w14:paraId="0FAE13CF"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243AB6E8"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B87996D"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C15DED0"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0E11A0EA" w14:textId="77777777" w:rsidR="00FD664D" w:rsidRPr="00FD664D" w:rsidRDefault="00FD664D" w:rsidP="00E07EEC">
            <w:pPr>
              <w:spacing w:before="0" w:after="0" w:line="320" w:lineRule="exact"/>
              <w:ind w:left="0" w:firstLine="0"/>
              <w:jc w:val="thaiDistribute"/>
              <w:rPr>
                <w:rFonts w:ascii="Arial" w:hAnsi="Arial" w:cs="Arial"/>
                <w:b/>
                <w:bCs/>
                <w:color w:val="000000"/>
                <w:sz w:val="18"/>
                <w:szCs w:val="18"/>
              </w:rPr>
            </w:pPr>
          </w:p>
        </w:tc>
      </w:tr>
      <w:tr w:rsidR="00FD664D" w:rsidRPr="00FD664D" w14:paraId="1B3574B3" w14:textId="77777777" w:rsidTr="00C54206">
        <w:tc>
          <w:tcPr>
            <w:tcW w:w="3960" w:type="dxa"/>
            <w:tcMar>
              <w:top w:w="0" w:type="dxa"/>
              <w:left w:w="108" w:type="dxa"/>
              <w:bottom w:w="0" w:type="dxa"/>
              <w:right w:w="108" w:type="dxa"/>
            </w:tcMar>
            <w:vAlign w:val="bottom"/>
            <w:hideMark/>
          </w:tcPr>
          <w:p w14:paraId="0396430E" w14:textId="77777777" w:rsidR="00FD664D" w:rsidRPr="00A71BC4" w:rsidRDefault="00FD664D" w:rsidP="00E07EEC">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697303A" w14:textId="77777777" w:rsidR="00FD664D" w:rsidRPr="00CE32BE" w:rsidRDefault="00FD664D" w:rsidP="00E07EEC">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6121E720" w14:textId="77777777" w:rsidR="00FD664D" w:rsidRPr="00CE32BE"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6CACB075" w14:textId="77777777" w:rsidR="00FD664D" w:rsidRPr="00CE32BE" w:rsidRDefault="00FD664D" w:rsidP="00E07EEC">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37FA5FAE" w14:textId="77777777" w:rsidR="00FD664D" w:rsidRPr="00CE32BE" w:rsidRDefault="00FD664D" w:rsidP="00E07EEC">
            <w:pPr>
              <w:spacing w:before="0" w:after="0" w:line="320" w:lineRule="exact"/>
              <w:ind w:left="0" w:firstLine="0"/>
              <w:jc w:val="thaiDistribute"/>
              <w:rPr>
                <w:rFonts w:ascii="Arial" w:hAnsi="Arial" w:cs="Arial"/>
                <w:b/>
                <w:bCs/>
                <w:color w:val="000000"/>
                <w:sz w:val="18"/>
                <w:szCs w:val="18"/>
                <w:cs/>
              </w:rPr>
            </w:pPr>
          </w:p>
        </w:tc>
      </w:tr>
      <w:tr w:rsidR="004A1B21" w:rsidRPr="00FD664D" w14:paraId="2429634C" w14:textId="77777777" w:rsidTr="00C54206">
        <w:tc>
          <w:tcPr>
            <w:tcW w:w="3960" w:type="dxa"/>
            <w:tcMar>
              <w:top w:w="0" w:type="dxa"/>
              <w:left w:w="108" w:type="dxa"/>
              <w:bottom w:w="0" w:type="dxa"/>
              <w:right w:w="108" w:type="dxa"/>
            </w:tcMar>
            <w:vAlign w:val="bottom"/>
            <w:hideMark/>
          </w:tcPr>
          <w:p w14:paraId="6CCAAC60" w14:textId="43B75EE0" w:rsidR="004A1B21" w:rsidRPr="00A71BC4" w:rsidRDefault="004A1B21" w:rsidP="004A1B21">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3643C54E" w14:textId="5838E921"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rPr>
              <w:t>-</w:t>
            </w:r>
          </w:p>
        </w:tc>
        <w:tc>
          <w:tcPr>
            <w:tcW w:w="1305" w:type="dxa"/>
            <w:tcMar>
              <w:top w:w="0" w:type="dxa"/>
              <w:left w:w="108" w:type="dxa"/>
              <w:bottom w:w="0" w:type="dxa"/>
              <w:right w:w="108" w:type="dxa"/>
            </w:tcMar>
            <w:vAlign w:val="bottom"/>
          </w:tcPr>
          <w:p w14:paraId="60F50080" w14:textId="1A5483B6"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w:t>
            </w:r>
          </w:p>
        </w:tc>
        <w:tc>
          <w:tcPr>
            <w:tcW w:w="1305" w:type="dxa"/>
            <w:tcMar>
              <w:top w:w="0" w:type="dxa"/>
              <w:left w:w="108" w:type="dxa"/>
              <w:bottom w:w="0" w:type="dxa"/>
              <w:right w:w="108" w:type="dxa"/>
            </w:tcMar>
            <w:vAlign w:val="bottom"/>
          </w:tcPr>
          <w:p w14:paraId="32210D10" w14:textId="374DA619"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cs/>
              </w:rPr>
              <w:t>1.08</w:t>
            </w:r>
          </w:p>
        </w:tc>
        <w:tc>
          <w:tcPr>
            <w:tcW w:w="1305" w:type="dxa"/>
            <w:tcMar>
              <w:top w:w="0" w:type="dxa"/>
              <w:left w:w="108" w:type="dxa"/>
              <w:bottom w:w="0" w:type="dxa"/>
              <w:right w:w="108" w:type="dxa"/>
            </w:tcMar>
            <w:vAlign w:val="bottom"/>
          </w:tcPr>
          <w:p w14:paraId="38FEDB21" w14:textId="38E9E3C6"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1.08</w:t>
            </w:r>
          </w:p>
        </w:tc>
      </w:tr>
      <w:tr w:rsidR="004A1B21" w:rsidRPr="00FD664D" w14:paraId="41F5F867" w14:textId="77777777" w:rsidTr="00C54206">
        <w:tc>
          <w:tcPr>
            <w:tcW w:w="3960" w:type="dxa"/>
            <w:tcMar>
              <w:top w:w="0" w:type="dxa"/>
              <w:left w:w="108" w:type="dxa"/>
              <w:bottom w:w="0" w:type="dxa"/>
              <w:right w:w="108" w:type="dxa"/>
            </w:tcMar>
            <w:vAlign w:val="bottom"/>
            <w:hideMark/>
          </w:tcPr>
          <w:p w14:paraId="62D31A12" w14:textId="0B414785" w:rsidR="004A1B21" w:rsidRPr="00A71BC4" w:rsidRDefault="004A1B21" w:rsidP="004A1B21">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579C1EF9" w14:textId="7FD402D6"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rPr>
              <w:t>-</w:t>
            </w:r>
          </w:p>
        </w:tc>
        <w:tc>
          <w:tcPr>
            <w:tcW w:w="1305" w:type="dxa"/>
            <w:tcMar>
              <w:top w:w="0" w:type="dxa"/>
              <w:left w:w="108" w:type="dxa"/>
              <w:bottom w:w="0" w:type="dxa"/>
              <w:right w:w="108" w:type="dxa"/>
            </w:tcMar>
            <w:vAlign w:val="bottom"/>
          </w:tcPr>
          <w:p w14:paraId="1B5D08A8" w14:textId="037DB8C4"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188.61</w:t>
            </w:r>
          </w:p>
        </w:tc>
        <w:tc>
          <w:tcPr>
            <w:tcW w:w="1305" w:type="dxa"/>
            <w:tcMar>
              <w:top w:w="0" w:type="dxa"/>
              <w:left w:w="108" w:type="dxa"/>
              <w:bottom w:w="0" w:type="dxa"/>
              <w:right w:w="108" w:type="dxa"/>
            </w:tcMar>
            <w:vAlign w:val="bottom"/>
          </w:tcPr>
          <w:p w14:paraId="5B21D279" w14:textId="0925F5C6"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rPr>
              <w:t>9.75</w:t>
            </w:r>
          </w:p>
        </w:tc>
        <w:tc>
          <w:tcPr>
            <w:tcW w:w="1305" w:type="dxa"/>
            <w:tcMar>
              <w:top w:w="0" w:type="dxa"/>
              <w:left w:w="108" w:type="dxa"/>
              <w:bottom w:w="0" w:type="dxa"/>
              <w:right w:w="108" w:type="dxa"/>
            </w:tcMar>
            <w:vAlign w:val="bottom"/>
          </w:tcPr>
          <w:p w14:paraId="3B9443B3" w14:textId="105253BF"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198.36</w:t>
            </w:r>
          </w:p>
        </w:tc>
      </w:tr>
      <w:tr w:rsidR="004A1B21" w:rsidRPr="00FD664D" w14:paraId="5AF2B109" w14:textId="77777777" w:rsidTr="00C54206">
        <w:tc>
          <w:tcPr>
            <w:tcW w:w="3960" w:type="dxa"/>
            <w:tcMar>
              <w:top w:w="0" w:type="dxa"/>
              <w:left w:w="108" w:type="dxa"/>
              <w:bottom w:w="0" w:type="dxa"/>
              <w:right w:w="108" w:type="dxa"/>
            </w:tcMar>
            <w:vAlign w:val="bottom"/>
            <w:hideMark/>
          </w:tcPr>
          <w:p w14:paraId="1447611C" w14:textId="77777777" w:rsidR="004A1B21" w:rsidRPr="00A71BC4" w:rsidRDefault="004A1B21" w:rsidP="004A1B21">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16532E9"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25ECFE9"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A5B117C"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2BA94FE"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rPr>
            </w:pPr>
          </w:p>
        </w:tc>
      </w:tr>
      <w:tr w:rsidR="004A1B21" w:rsidRPr="00FD664D" w14:paraId="0C37DF1B" w14:textId="77777777" w:rsidTr="00C54206">
        <w:tc>
          <w:tcPr>
            <w:tcW w:w="3960" w:type="dxa"/>
            <w:tcMar>
              <w:top w:w="0" w:type="dxa"/>
              <w:left w:w="108" w:type="dxa"/>
              <w:bottom w:w="0" w:type="dxa"/>
              <w:right w:w="108" w:type="dxa"/>
            </w:tcMar>
            <w:vAlign w:val="bottom"/>
            <w:hideMark/>
          </w:tcPr>
          <w:p w14:paraId="2B7E7B2A" w14:textId="77777777" w:rsidR="004A1B21" w:rsidRPr="00A71BC4" w:rsidRDefault="004A1B21" w:rsidP="004A1B21">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2E47CC61" w14:textId="41637D4F"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rPr>
              <w:t>127.90</w:t>
            </w:r>
          </w:p>
        </w:tc>
        <w:tc>
          <w:tcPr>
            <w:tcW w:w="1305" w:type="dxa"/>
            <w:tcMar>
              <w:top w:w="0" w:type="dxa"/>
              <w:left w:w="108" w:type="dxa"/>
              <w:bottom w:w="0" w:type="dxa"/>
              <w:right w:w="108" w:type="dxa"/>
            </w:tcMar>
            <w:vAlign w:val="bottom"/>
          </w:tcPr>
          <w:p w14:paraId="13788214" w14:textId="20CB1F03"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cs/>
              </w:rPr>
              <w:t>-</w:t>
            </w:r>
          </w:p>
        </w:tc>
        <w:tc>
          <w:tcPr>
            <w:tcW w:w="1305" w:type="dxa"/>
            <w:tcMar>
              <w:top w:w="0" w:type="dxa"/>
              <w:left w:w="108" w:type="dxa"/>
              <w:bottom w:w="0" w:type="dxa"/>
              <w:right w:w="108" w:type="dxa"/>
            </w:tcMar>
            <w:vAlign w:val="bottom"/>
          </w:tcPr>
          <w:p w14:paraId="1122EEC5" w14:textId="2B716B5E"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cs/>
              </w:rPr>
              <w:t>-</w:t>
            </w:r>
          </w:p>
        </w:tc>
        <w:tc>
          <w:tcPr>
            <w:tcW w:w="1305" w:type="dxa"/>
            <w:tcMar>
              <w:top w:w="0" w:type="dxa"/>
              <w:left w:w="108" w:type="dxa"/>
              <w:bottom w:w="0" w:type="dxa"/>
              <w:right w:w="108" w:type="dxa"/>
            </w:tcMar>
            <w:vAlign w:val="bottom"/>
          </w:tcPr>
          <w:p w14:paraId="042EA335" w14:textId="3930AE3F"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127.90</w:t>
            </w:r>
          </w:p>
        </w:tc>
      </w:tr>
      <w:tr w:rsidR="004A1B21" w:rsidRPr="00FD664D" w14:paraId="0E9C3476" w14:textId="77777777" w:rsidTr="00C54206">
        <w:tc>
          <w:tcPr>
            <w:tcW w:w="3960" w:type="dxa"/>
            <w:tcMar>
              <w:top w:w="0" w:type="dxa"/>
              <w:left w:w="108" w:type="dxa"/>
              <w:bottom w:w="0" w:type="dxa"/>
              <w:right w:w="108" w:type="dxa"/>
            </w:tcMar>
            <w:vAlign w:val="bottom"/>
            <w:hideMark/>
          </w:tcPr>
          <w:p w14:paraId="5676C0C9" w14:textId="77777777" w:rsidR="004A1B21" w:rsidRPr="00A71BC4" w:rsidRDefault="004A1B21" w:rsidP="004A1B21">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24CEBEC8"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A79B761"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7CCAF9"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08377EA" w14:textId="77777777" w:rsidR="004A1B21" w:rsidRPr="004A1B21" w:rsidRDefault="004A1B21" w:rsidP="004A1B21">
            <w:pPr>
              <w:spacing w:before="0" w:after="0" w:line="320" w:lineRule="exact"/>
              <w:ind w:left="0" w:right="120" w:firstLine="0"/>
              <w:jc w:val="right"/>
              <w:rPr>
                <w:rFonts w:ascii="Arial" w:hAnsi="Arial" w:cs="Arial"/>
                <w:color w:val="000000"/>
                <w:sz w:val="18"/>
                <w:szCs w:val="18"/>
                <w:cs/>
              </w:rPr>
            </w:pPr>
          </w:p>
        </w:tc>
      </w:tr>
      <w:tr w:rsidR="004A1B21" w:rsidRPr="00FD664D" w14:paraId="4E64285F" w14:textId="77777777" w:rsidTr="00C54206">
        <w:tc>
          <w:tcPr>
            <w:tcW w:w="3960" w:type="dxa"/>
            <w:tcMar>
              <w:top w:w="0" w:type="dxa"/>
              <w:left w:w="108" w:type="dxa"/>
              <w:bottom w:w="0" w:type="dxa"/>
              <w:right w:w="108" w:type="dxa"/>
            </w:tcMar>
            <w:vAlign w:val="bottom"/>
            <w:hideMark/>
          </w:tcPr>
          <w:p w14:paraId="19954E4A" w14:textId="77777777" w:rsidR="004A1B21" w:rsidRPr="00A71BC4" w:rsidRDefault="004A1B21" w:rsidP="004A1B21">
            <w:pPr>
              <w:spacing w:before="0" w:after="0" w:line="320" w:lineRule="exact"/>
              <w:ind w:left="165" w:firstLine="15"/>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0FE921EF" w14:textId="1B996A1A"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rPr>
              <w:t>-</w:t>
            </w:r>
          </w:p>
        </w:tc>
        <w:tc>
          <w:tcPr>
            <w:tcW w:w="1305" w:type="dxa"/>
            <w:tcMar>
              <w:top w:w="0" w:type="dxa"/>
              <w:left w:w="108" w:type="dxa"/>
              <w:bottom w:w="0" w:type="dxa"/>
              <w:right w:w="108" w:type="dxa"/>
            </w:tcMar>
            <w:vAlign w:val="bottom"/>
          </w:tcPr>
          <w:p w14:paraId="7DC79860" w14:textId="6788184C"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cs/>
              </w:rPr>
              <w:t>3.09</w:t>
            </w:r>
          </w:p>
        </w:tc>
        <w:tc>
          <w:tcPr>
            <w:tcW w:w="1305" w:type="dxa"/>
            <w:tcMar>
              <w:top w:w="0" w:type="dxa"/>
              <w:left w:w="108" w:type="dxa"/>
              <w:bottom w:w="0" w:type="dxa"/>
              <w:right w:w="108" w:type="dxa"/>
            </w:tcMar>
            <w:vAlign w:val="bottom"/>
          </w:tcPr>
          <w:p w14:paraId="6D2D90CF" w14:textId="6B1905EE" w:rsidR="004A1B21" w:rsidRPr="004A1B21" w:rsidRDefault="004A1B21" w:rsidP="004A1B21">
            <w:pPr>
              <w:spacing w:before="0" w:after="0" w:line="320" w:lineRule="exact"/>
              <w:ind w:left="0" w:right="120" w:firstLine="0"/>
              <w:jc w:val="right"/>
              <w:rPr>
                <w:rFonts w:ascii="Arial" w:hAnsi="Arial" w:cs="Arial"/>
                <w:color w:val="000000"/>
                <w:sz w:val="18"/>
                <w:szCs w:val="18"/>
              </w:rPr>
            </w:pPr>
            <w:r w:rsidRPr="004A1B21">
              <w:rPr>
                <w:rFonts w:ascii="Arial" w:hAnsi="Arial" w:cs="Arial"/>
                <w:sz w:val="18"/>
                <w:szCs w:val="18"/>
                <w:cs/>
              </w:rPr>
              <w:t>-</w:t>
            </w:r>
          </w:p>
        </w:tc>
        <w:tc>
          <w:tcPr>
            <w:tcW w:w="1305" w:type="dxa"/>
            <w:tcMar>
              <w:top w:w="0" w:type="dxa"/>
              <w:left w:w="108" w:type="dxa"/>
              <w:bottom w:w="0" w:type="dxa"/>
              <w:right w:w="108" w:type="dxa"/>
            </w:tcMar>
            <w:vAlign w:val="bottom"/>
          </w:tcPr>
          <w:p w14:paraId="081951CF" w14:textId="3A057200" w:rsidR="004A1B21" w:rsidRPr="004A1B21" w:rsidRDefault="004A1B21" w:rsidP="004A1B21">
            <w:pPr>
              <w:spacing w:before="0" w:after="0" w:line="320" w:lineRule="exact"/>
              <w:ind w:left="0" w:right="120" w:firstLine="0"/>
              <w:jc w:val="right"/>
              <w:rPr>
                <w:rFonts w:ascii="Arial" w:hAnsi="Arial" w:cs="Arial"/>
                <w:color w:val="000000"/>
                <w:sz w:val="18"/>
                <w:szCs w:val="18"/>
                <w:cs/>
              </w:rPr>
            </w:pPr>
            <w:r w:rsidRPr="004A1B21">
              <w:rPr>
                <w:rFonts w:ascii="Arial" w:hAnsi="Arial" w:cs="Arial"/>
                <w:sz w:val="18"/>
                <w:szCs w:val="18"/>
              </w:rPr>
              <w:t>3.09</w:t>
            </w:r>
          </w:p>
        </w:tc>
      </w:tr>
      <w:tr w:rsidR="00931A2E" w:rsidRPr="00FD664D" w14:paraId="734F9BE7" w14:textId="77777777" w:rsidTr="00C54206">
        <w:tc>
          <w:tcPr>
            <w:tcW w:w="3960" w:type="dxa"/>
            <w:tcMar>
              <w:top w:w="0" w:type="dxa"/>
              <w:left w:w="108" w:type="dxa"/>
              <w:bottom w:w="0" w:type="dxa"/>
              <w:right w:w="108" w:type="dxa"/>
            </w:tcMar>
            <w:vAlign w:val="bottom"/>
            <w:hideMark/>
          </w:tcPr>
          <w:p w14:paraId="736DAADC" w14:textId="77777777" w:rsidR="00931A2E" w:rsidRPr="00A71BC4" w:rsidRDefault="00931A2E" w:rsidP="00931A2E">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5140BEC5"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E3675B"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E00D518"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0FBB4B1"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r>
      <w:tr w:rsidR="00931A2E" w:rsidRPr="00FD664D" w14:paraId="2CC83430" w14:textId="77777777" w:rsidTr="00C54206">
        <w:tc>
          <w:tcPr>
            <w:tcW w:w="3960" w:type="dxa"/>
            <w:tcMar>
              <w:top w:w="0" w:type="dxa"/>
              <w:left w:w="108" w:type="dxa"/>
              <w:bottom w:w="0" w:type="dxa"/>
              <w:right w:w="108" w:type="dxa"/>
            </w:tcMar>
            <w:vAlign w:val="bottom"/>
            <w:hideMark/>
          </w:tcPr>
          <w:p w14:paraId="501CD033" w14:textId="77777777" w:rsidR="00931A2E" w:rsidRPr="00A71BC4" w:rsidRDefault="00931A2E" w:rsidP="00931A2E">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7C6C01ED"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692D34A"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9C090D4"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B80F1C7" w14:textId="77777777" w:rsidR="00931A2E" w:rsidRPr="00CE32BE" w:rsidRDefault="00931A2E" w:rsidP="00931A2E">
            <w:pPr>
              <w:spacing w:before="0" w:after="0" w:line="320" w:lineRule="exact"/>
              <w:ind w:left="0" w:right="120" w:firstLine="0"/>
              <w:jc w:val="right"/>
              <w:rPr>
                <w:rFonts w:ascii="Arial" w:hAnsi="Arial" w:cs="Arial"/>
                <w:color w:val="000000"/>
                <w:sz w:val="18"/>
                <w:szCs w:val="18"/>
                <w:cs/>
              </w:rPr>
            </w:pPr>
          </w:p>
        </w:tc>
      </w:tr>
      <w:tr w:rsidR="00AF7C05" w:rsidRPr="00FD664D" w14:paraId="451F9251" w14:textId="77777777" w:rsidTr="00C54206">
        <w:tc>
          <w:tcPr>
            <w:tcW w:w="3960" w:type="dxa"/>
            <w:tcMar>
              <w:top w:w="0" w:type="dxa"/>
              <w:left w:w="108" w:type="dxa"/>
              <w:bottom w:w="0" w:type="dxa"/>
              <w:right w:w="108" w:type="dxa"/>
            </w:tcMar>
            <w:vAlign w:val="bottom"/>
            <w:hideMark/>
          </w:tcPr>
          <w:p w14:paraId="1786E790" w14:textId="77777777" w:rsidR="00AF7C05" w:rsidRPr="00A71BC4" w:rsidRDefault="00AF7C05" w:rsidP="00AF7C05">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2D6E35C9" w14:textId="23ECE405" w:rsidR="00AF7C05" w:rsidRPr="009E768E" w:rsidRDefault="00AF7C05" w:rsidP="00AF7C05">
            <w:pPr>
              <w:spacing w:before="0" w:after="0" w:line="320" w:lineRule="exact"/>
              <w:ind w:left="0" w:right="120" w:firstLine="0"/>
              <w:jc w:val="right"/>
              <w:rPr>
                <w:rFonts w:ascii="Arial" w:hAnsi="Arial" w:cs="Arial"/>
                <w:color w:val="000000"/>
                <w:sz w:val="18"/>
                <w:szCs w:val="18"/>
              </w:rPr>
            </w:pPr>
            <w:r w:rsidRPr="009E768E">
              <w:rPr>
                <w:rFonts w:ascii="Arial" w:hAnsi="Arial" w:cs="Arial"/>
                <w:sz w:val="18"/>
                <w:szCs w:val="18"/>
                <w:cs/>
              </w:rPr>
              <w:t>-</w:t>
            </w:r>
          </w:p>
        </w:tc>
        <w:tc>
          <w:tcPr>
            <w:tcW w:w="1305" w:type="dxa"/>
            <w:tcMar>
              <w:top w:w="0" w:type="dxa"/>
              <w:left w:w="108" w:type="dxa"/>
              <w:bottom w:w="0" w:type="dxa"/>
              <w:right w:w="108" w:type="dxa"/>
            </w:tcMar>
          </w:tcPr>
          <w:p w14:paraId="78123BE1" w14:textId="51F4675C" w:rsidR="00AF7C05" w:rsidRPr="009E768E" w:rsidRDefault="00AF7C05" w:rsidP="00AF7C05">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0.73</w:t>
            </w:r>
          </w:p>
        </w:tc>
        <w:tc>
          <w:tcPr>
            <w:tcW w:w="1305" w:type="dxa"/>
            <w:tcMar>
              <w:top w:w="0" w:type="dxa"/>
              <w:left w:w="108" w:type="dxa"/>
              <w:bottom w:w="0" w:type="dxa"/>
              <w:right w:w="108" w:type="dxa"/>
            </w:tcMar>
          </w:tcPr>
          <w:p w14:paraId="6E901B19" w14:textId="282E2291" w:rsidR="00AF7C05" w:rsidRPr="009E768E" w:rsidRDefault="00AF7C05" w:rsidP="00AF7C05">
            <w:pPr>
              <w:spacing w:before="0" w:after="0" w:line="320" w:lineRule="exact"/>
              <w:ind w:left="0" w:right="120" w:firstLine="0"/>
              <w:jc w:val="right"/>
              <w:rPr>
                <w:rFonts w:ascii="Arial" w:hAnsi="Arial" w:cs="Arial"/>
                <w:color w:val="000000"/>
                <w:sz w:val="18"/>
                <w:szCs w:val="18"/>
              </w:rPr>
            </w:pPr>
            <w:r w:rsidRPr="009E768E">
              <w:rPr>
                <w:rFonts w:ascii="Arial" w:hAnsi="Arial" w:cs="Arial"/>
                <w:sz w:val="18"/>
                <w:szCs w:val="18"/>
                <w:cs/>
              </w:rPr>
              <w:t>-</w:t>
            </w:r>
          </w:p>
        </w:tc>
        <w:tc>
          <w:tcPr>
            <w:tcW w:w="1305" w:type="dxa"/>
            <w:tcMar>
              <w:top w:w="0" w:type="dxa"/>
              <w:left w:w="108" w:type="dxa"/>
              <w:bottom w:w="0" w:type="dxa"/>
              <w:right w:w="108" w:type="dxa"/>
            </w:tcMar>
          </w:tcPr>
          <w:p w14:paraId="296C91BC" w14:textId="0CF0EEF8" w:rsidR="00AF7C05" w:rsidRPr="009E768E" w:rsidRDefault="00AF7C05" w:rsidP="00AF7C05">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0.73</w:t>
            </w:r>
          </w:p>
        </w:tc>
      </w:tr>
      <w:tr w:rsidR="00AF465B" w:rsidRPr="00FD664D" w14:paraId="0D263304" w14:textId="77777777" w:rsidTr="00C54206">
        <w:tc>
          <w:tcPr>
            <w:tcW w:w="3960" w:type="dxa"/>
            <w:tcMar>
              <w:top w:w="0" w:type="dxa"/>
              <w:left w:w="108" w:type="dxa"/>
              <w:bottom w:w="0" w:type="dxa"/>
              <w:right w:w="108" w:type="dxa"/>
            </w:tcMar>
            <w:vAlign w:val="bottom"/>
            <w:hideMark/>
          </w:tcPr>
          <w:p w14:paraId="673D1008" w14:textId="77777777" w:rsidR="00AF465B" w:rsidRPr="00A71BC4" w:rsidRDefault="00AF465B" w:rsidP="00AF465B">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vAlign w:val="bottom"/>
          </w:tcPr>
          <w:p w14:paraId="2C9CDE3F" w14:textId="77777777" w:rsidR="00AF465B" w:rsidRPr="009E768E" w:rsidRDefault="00AF465B" w:rsidP="00AF465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906DA7A" w14:textId="77777777" w:rsidR="00AF465B" w:rsidRPr="009E768E" w:rsidRDefault="00AF465B" w:rsidP="00AF465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6F827A7" w14:textId="77777777" w:rsidR="00AF465B" w:rsidRPr="009E768E" w:rsidRDefault="00AF465B" w:rsidP="00AF465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9160762" w14:textId="77777777" w:rsidR="00AF465B" w:rsidRPr="009E768E" w:rsidRDefault="00AF465B" w:rsidP="00AF465B">
            <w:pPr>
              <w:spacing w:before="0" w:after="0" w:line="320" w:lineRule="exact"/>
              <w:ind w:left="0" w:right="120" w:firstLine="0"/>
              <w:jc w:val="right"/>
              <w:rPr>
                <w:rFonts w:ascii="Arial" w:hAnsi="Arial" w:cs="Arial"/>
                <w:color w:val="000000"/>
                <w:sz w:val="18"/>
                <w:szCs w:val="18"/>
              </w:rPr>
            </w:pPr>
          </w:p>
        </w:tc>
      </w:tr>
      <w:tr w:rsidR="009E768E" w:rsidRPr="00FD664D" w14:paraId="38EE164D" w14:textId="77777777" w:rsidTr="00C54206">
        <w:tc>
          <w:tcPr>
            <w:tcW w:w="3960" w:type="dxa"/>
            <w:tcMar>
              <w:top w:w="0" w:type="dxa"/>
              <w:left w:w="108" w:type="dxa"/>
              <w:bottom w:w="0" w:type="dxa"/>
              <w:right w:w="108" w:type="dxa"/>
            </w:tcMar>
            <w:vAlign w:val="bottom"/>
            <w:hideMark/>
          </w:tcPr>
          <w:p w14:paraId="0D7FCFF6" w14:textId="77777777" w:rsidR="009E768E" w:rsidRPr="00A71BC4" w:rsidRDefault="009E768E" w:rsidP="009E768E">
            <w:pPr>
              <w:spacing w:before="0" w:after="0" w:line="320" w:lineRule="exact"/>
              <w:ind w:left="165" w:hanging="165"/>
              <w:rPr>
                <w:rFonts w:ascii="Arial" w:hAnsi="Arial" w:cs="Arial"/>
                <w:color w:val="000000"/>
                <w:sz w:val="18"/>
                <w:szCs w:val="18"/>
                <w:cs/>
              </w:rPr>
            </w:pPr>
            <w:r w:rsidRPr="00A71BC4">
              <w:rPr>
                <w:rFonts w:ascii="Arial" w:hAnsi="Arial" w:cs="Arial"/>
                <w:color w:val="000000"/>
                <w:sz w:val="18"/>
                <w:szCs w:val="18"/>
              </w:rPr>
              <w:t>Long-term loan</w:t>
            </w:r>
            <w:r>
              <w:rPr>
                <w:rFonts w:ascii="Arial" w:hAnsi="Arial" w:cs="Arial"/>
                <w:color w:val="000000"/>
                <w:sz w:val="18"/>
                <w:szCs w:val="18"/>
              </w:rPr>
              <w:t>s</w:t>
            </w:r>
            <w:r w:rsidRPr="00A71BC4">
              <w:rPr>
                <w:rFonts w:ascii="Arial" w:hAnsi="Arial" w:cs="Arial"/>
                <w:color w:val="000000"/>
                <w:sz w:val="18"/>
                <w:szCs w:val="18"/>
              </w:rPr>
              <w:t xml:space="preserve"> to and interest receivable</w:t>
            </w:r>
            <w:r>
              <w:rPr>
                <w:rFonts w:ascii="Arial" w:hAnsi="Arial" w:cs="Arial"/>
                <w:color w:val="000000"/>
                <w:sz w:val="18"/>
                <w:szCs w:val="18"/>
              </w:rPr>
              <w:t>s</w:t>
            </w:r>
            <w:r w:rsidRPr="00A71BC4">
              <w:rPr>
                <w:rFonts w:ascii="Arial" w:hAnsi="Arial" w:cs="Arial"/>
                <w:color w:val="000000"/>
                <w:sz w:val="18"/>
                <w:szCs w:val="18"/>
              </w:rPr>
              <w:t xml:space="preserve"> from </w:t>
            </w:r>
            <w:r>
              <w:rPr>
                <w:rFonts w:ascii="Arial" w:hAnsi="Arial" w:cs="Arial"/>
                <w:color w:val="000000"/>
                <w:sz w:val="18"/>
                <w:szCs w:val="18"/>
              </w:rPr>
              <w:t>related parties</w:t>
            </w:r>
          </w:p>
        </w:tc>
        <w:tc>
          <w:tcPr>
            <w:tcW w:w="1305" w:type="dxa"/>
            <w:tcMar>
              <w:top w:w="0" w:type="dxa"/>
              <w:left w:w="108" w:type="dxa"/>
              <w:bottom w:w="0" w:type="dxa"/>
              <w:right w:w="108" w:type="dxa"/>
            </w:tcMar>
            <w:vAlign w:val="bottom"/>
          </w:tcPr>
          <w:p w14:paraId="7B59C9FC" w14:textId="11CC2870"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rPr>
              <w:t>-</w:t>
            </w:r>
          </w:p>
        </w:tc>
        <w:tc>
          <w:tcPr>
            <w:tcW w:w="1305" w:type="dxa"/>
            <w:tcMar>
              <w:top w:w="0" w:type="dxa"/>
              <w:left w:w="108" w:type="dxa"/>
              <w:bottom w:w="0" w:type="dxa"/>
              <w:right w:w="108" w:type="dxa"/>
            </w:tcMar>
            <w:vAlign w:val="bottom"/>
          </w:tcPr>
          <w:p w14:paraId="3EA6BC89" w14:textId="4F9AD84E" w:rsidR="009E768E" w:rsidRPr="009E768E" w:rsidRDefault="002E06A6" w:rsidP="009E768E">
            <w:pPr>
              <w:spacing w:before="0" w:after="0" w:line="320" w:lineRule="exact"/>
              <w:ind w:left="0" w:right="120" w:firstLine="0"/>
              <w:jc w:val="right"/>
              <w:rPr>
                <w:rFonts w:ascii="Arial" w:hAnsi="Arial" w:cs="Arial"/>
                <w:color w:val="000000"/>
                <w:sz w:val="18"/>
                <w:szCs w:val="18"/>
                <w:cs/>
              </w:rPr>
            </w:pPr>
            <w:r>
              <w:rPr>
                <w:rFonts w:ascii="Arial" w:hAnsi="Arial" w:cs="Arial"/>
                <w:sz w:val="18"/>
                <w:szCs w:val="18"/>
              </w:rPr>
              <w:t>628.67</w:t>
            </w:r>
          </w:p>
        </w:tc>
        <w:tc>
          <w:tcPr>
            <w:tcW w:w="1305" w:type="dxa"/>
            <w:tcMar>
              <w:top w:w="0" w:type="dxa"/>
              <w:left w:w="108" w:type="dxa"/>
              <w:bottom w:w="0" w:type="dxa"/>
              <w:right w:w="108" w:type="dxa"/>
            </w:tcMar>
            <w:vAlign w:val="bottom"/>
          </w:tcPr>
          <w:p w14:paraId="1D9BB481" w14:textId="635D2A64"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w:t>
            </w:r>
          </w:p>
        </w:tc>
        <w:tc>
          <w:tcPr>
            <w:tcW w:w="1305" w:type="dxa"/>
            <w:tcMar>
              <w:top w:w="0" w:type="dxa"/>
              <w:left w:w="108" w:type="dxa"/>
              <w:bottom w:w="0" w:type="dxa"/>
              <w:right w:w="108" w:type="dxa"/>
            </w:tcMar>
            <w:vAlign w:val="bottom"/>
          </w:tcPr>
          <w:p w14:paraId="79687F71" w14:textId="4A8BAC27" w:rsidR="009E768E" w:rsidRPr="009E768E" w:rsidRDefault="002E06A6" w:rsidP="009E768E">
            <w:pPr>
              <w:spacing w:before="0" w:after="0" w:line="320" w:lineRule="exact"/>
              <w:ind w:left="0" w:right="120" w:firstLine="0"/>
              <w:jc w:val="right"/>
              <w:rPr>
                <w:rFonts w:ascii="Arial" w:hAnsi="Arial" w:cs="Arial"/>
                <w:color w:val="000000"/>
                <w:sz w:val="18"/>
                <w:szCs w:val="18"/>
                <w:cs/>
              </w:rPr>
            </w:pPr>
            <w:r>
              <w:rPr>
                <w:rFonts w:ascii="Arial" w:hAnsi="Arial" w:cs="Arial"/>
                <w:sz w:val="18"/>
                <w:szCs w:val="18"/>
              </w:rPr>
              <w:t>628.67</w:t>
            </w:r>
          </w:p>
        </w:tc>
      </w:tr>
      <w:tr w:rsidR="009E768E" w:rsidRPr="00FD664D" w14:paraId="1EB9D5BC" w14:textId="77777777" w:rsidTr="00C54206">
        <w:tc>
          <w:tcPr>
            <w:tcW w:w="3960" w:type="dxa"/>
            <w:tcMar>
              <w:top w:w="0" w:type="dxa"/>
              <w:left w:w="108" w:type="dxa"/>
              <w:bottom w:w="0" w:type="dxa"/>
              <w:right w:w="108" w:type="dxa"/>
            </w:tcMar>
            <w:vAlign w:val="bottom"/>
            <w:hideMark/>
          </w:tcPr>
          <w:p w14:paraId="20DA5261" w14:textId="6371DDEB" w:rsidR="009E768E" w:rsidRPr="00A71BC4" w:rsidRDefault="009E768E" w:rsidP="009E768E">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w:t>
            </w:r>
            <w:r w:rsidR="00225A8D">
              <w:rPr>
                <w:rFonts w:ascii="Arial" w:hAnsi="Arial" w:cs="Arial"/>
                <w:color w:val="000000"/>
                <w:sz w:val="18"/>
                <w:szCs w:val="18"/>
              </w:rPr>
              <w:t>ies</w:t>
            </w:r>
          </w:p>
        </w:tc>
        <w:tc>
          <w:tcPr>
            <w:tcW w:w="1305" w:type="dxa"/>
            <w:tcMar>
              <w:top w:w="0" w:type="dxa"/>
              <w:left w:w="108" w:type="dxa"/>
              <w:bottom w:w="0" w:type="dxa"/>
              <w:right w:w="108" w:type="dxa"/>
            </w:tcMar>
            <w:vAlign w:val="bottom"/>
          </w:tcPr>
          <w:p w14:paraId="729714DF" w14:textId="37F97CD8"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w:t>
            </w:r>
          </w:p>
        </w:tc>
        <w:tc>
          <w:tcPr>
            <w:tcW w:w="1305" w:type="dxa"/>
            <w:tcMar>
              <w:top w:w="0" w:type="dxa"/>
              <w:left w:w="108" w:type="dxa"/>
              <w:bottom w:w="0" w:type="dxa"/>
              <w:right w:w="108" w:type="dxa"/>
            </w:tcMar>
            <w:vAlign w:val="bottom"/>
          </w:tcPr>
          <w:p w14:paraId="2908B3B6" w14:textId="79374EF2"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w:t>
            </w:r>
          </w:p>
        </w:tc>
        <w:tc>
          <w:tcPr>
            <w:tcW w:w="1305" w:type="dxa"/>
            <w:tcMar>
              <w:top w:w="0" w:type="dxa"/>
              <w:left w:w="108" w:type="dxa"/>
              <w:bottom w:w="0" w:type="dxa"/>
              <w:right w:w="108" w:type="dxa"/>
            </w:tcMar>
            <w:vAlign w:val="bottom"/>
          </w:tcPr>
          <w:p w14:paraId="4DE31AF8" w14:textId="59DC8A01"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rPr>
              <w:t>248.90</w:t>
            </w:r>
          </w:p>
        </w:tc>
        <w:tc>
          <w:tcPr>
            <w:tcW w:w="1305" w:type="dxa"/>
            <w:tcMar>
              <w:top w:w="0" w:type="dxa"/>
              <w:left w:w="108" w:type="dxa"/>
              <w:bottom w:w="0" w:type="dxa"/>
              <w:right w:w="108" w:type="dxa"/>
            </w:tcMar>
          </w:tcPr>
          <w:p w14:paraId="1C8E6B5F" w14:textId="7CA73E5F" w:rsidR="009E768E" w:rsidRPr="009E768E" w:rsidRDefault="009E768E" w:rsidP="009E768E">
            <w:pPr>
              <w:spacing w:before="0" w:after="0" w:line="320" w:lineRule="exact"/>
              <w:ind w:left="0" w:right="120" w:firstLine="0"/>
              <w:jc w:val="right"/>
              <w:rPr>
                <w:rFonts w:ascii="Arial" w:hAnsi="Arial" w:cs="Arial"/>
                <w:color w:val="000000"/>
                <w:sz w:val="18"/>
                <w:szCs w:val="18"/>
                <w:cs/>
              </w:rPr>
            </w:pPr>
            <w:r w:rsidRPr="009E768E">
              <w:rPr>
                <w:rFonts w:ascii="Arial" w:hAnsi="Arial" w:cs="Arial"/>
                <w:sz w:val="18"/>
                <w:szCs w:val="18"/>
                <w:cs/>
              </w:rPr>
              <w:t>248.90</w:t>
            </w:r>
          </w:p>
        </w:tc>
      </w:tr>
      <w:tr w:rsidR="00A74B8B" w:rsidRPr="00FD664D" w14:paraId="15956DE5" w14:textId="77777777" w:rsidTr="00C54206">
        <w:tc>
          <w:tcPr>
            <w:tcW w:w="3960" w:type="dxa"/>
            <w:tcMar>
              <w:top w:w="0" w:type="dxa"/>
              <w:left w:w="108" w:type="dxa"/>
              <w:bottom w:w="0" w:type="dxa"/>
              <w:right w:w="108" w:type="dxa"/>
            </w:tcMar>
            <w:vAlign w:val="bottom"/>
          </w:tcPr>
          <w:p w14:paraId="49636543" w14:textId="77E42A21" w:rsidR="00A74B8B" w:rsidRPr="00A71BC4" w:rsidRDefault="00A74B8B" w:rsidP="00A74B8B">
            <w:pPr>
              <w:spacing w:before="0" w:after="0" w:line="320" w:lineRule="exact"/>
              <w:ind w:left="0" w:firstLine="0"/>
              <w:jc w:val="thaiDistribute"/>
              <w:rPr>
                <w:rFonts w:ascii="Arial" w:hAnsi="Arial" w:cs="Arial"/>
                <w:color w:val="000000"/>
                <w:sz w:val="18"/>
                <w:szCs w:val="18"/>
              </w:rPr>
            </w:pPr>
            <w:r>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vAlign w:val="bottom"/>
          </w:tcPr>
          <w:p w14:paraId="05308885" w14:textId="77777777" w:rsidR="00A74B8B" w:rsidRPr="009E768E" w:rsidRDefault="00A74B8B" w:rsidP="00A74B8B">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1F20D3D" w14:textId="77777777" w:rsidR="00A74B8B" w:rsidRPr="009E768E" w:rsidRDefault="00A74B8B" w:rsidP="00A74B8B">
            <w:pPr>
              <w:spacing w:before="0" w:after="0" w:line="32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DF2BC78" w14:textId="77777777" w:rsidR="00A74B8B" w:rsidRPr="009E768E" w:rsidRDefault="00A74B8B" w:rsidP="00A74B8B">
            <w:pPr>
              <w:spacing w:before="0" w:after="0" w:line="32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tcPr>
          <w:p w14:paraId="5435233B" w14:textId="77777777" w:rsidR="00A74B8B" w:rsidRPr="009E768E" w:rsidRDefault="00A74B8B" w:rsidP="00A74B8B">
            <w:pPr>
              <w:spacing w:before="0" w:after="0" w:line="320" w:lineRule="exact"/>
              <w:ind w:left="0" w:right="120" w:firstLine="0"/>
              <w:jc w:val="right"/>
              <w:rPr>
                <w:rFonts w:ascii="Arial" w:hAnsi="Arial" w:cs="Arial"/>
                <w:sz w:val="18"/>
                <w:szCs w:val="18"/>
                <w:cs/>
              </w:rPr>
            </w:pPr>
          </w:p>
        </w:tc>
      </w:tr>
      <w:tr w:rsidR="00A74B8B" w:rsidRPr="00FD664D" w14:paraId="7FA0E5E0" w14:textId="77777777" w:rsidTr="00C54206">
        <w:tc>
          <w:tcPr>
            <w:tcW w:w="3960" w:type="dxa"/>
            <w:tcMar>
              <w:top w:w="0" w:type="dxa"/>
              <w:left w:w="108" w:type="dxa"/>
              <w:bottom w:w="0" w:type="dxa"/>
              <w:right w:w="108" w:type="dxa"/>
            </w:tcMar>
            <w:vAlign w:val="bottom"/>
          </w:tcPr>
          <w:p w14:paraId="34848B2D" w14:textId="07313C96" w:rsidR="00A74B8B" w:rsidRPr="00A71BC4" w:rsidRDefault="00A74B8B" w:rsidP="00A74B8B">
            <w:pPr>
              <w:spacing w:before="0" w:after="0" w:line="320" w:lineRule="exact"/>
              <w:ind w:left="0" w:firstLine="0"/>
              <w:jc w:val="thaiDistribute"/>
              <w:rPr>
                <w:rFonts w:ascii="Arial" w:hAnsi="Arial" w:cs="Arial"/>
                <w:color w:val="000000"/>
                <w:sz w:val="18"/>
                <w:szCs w:val="18"/>
              </w:rPr>
            </w:pPr>
            <w:r>
              <w:rPr>
                <w:rFonts w:ascii="Arial" w:hAnsi="Arial" w:cs="Arial"/>
                <w:color w:val="000000"/>
                <w:sz w:val="18"/>
                <w:szCs w:val="18"/>
              </w:rPr>
              <w:t>Long-term loans from financial institutions</w:t>
            </w:r>
          </w:p>
        </w:tc>
        <w:tc>
          <w:tcPr>
            <w:tcW w:w="1305" w:type="dxa"/>
            <w:tcMar>
              <w:top w:w="0" w:type="dxa"/>
              <w:left w:w="108" w:type="dxa"/>
              <w:bottom w:w="0" w:type="dxa"/>
              <w:right w:w="108" w:type="dxa"/>
            </w:tcMar>
            <w:vAlign w:val="bottom"/>
          </w:tcPr>
          <w:p w14:paraId="5BDC0F78" w14:textId="759382EA" w:rsidR="00A74B8B" w:rsidRPr="009E768E" w:rsidRDefault="00442D7C" w:rsidP="00A74B8B">
            <w:pPr>
              <w:spacing w:before="0" w:after="0" w:line="32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244A4B6F" w14:textId="58F8CB0A" w:rsidR="00A74B8B" w:rsidRPr="009E768E" w:rsidRDefault="001236E3" w:rsidP="00A74B8B">
            <w:pPr>
              <w:spacing w:before="0" w:after="0" w:line="320" w:lineRule="exact"/>
              <w:ind w:left="0" w:right="120" w:firstLine="0"/>
              <w:jc w:val="right"/>
              <w:rPr>
                <w:rFonts w:ascii="Arial" w:hAnsi="Arial" w:cs="Arial"/>
                <w:sz w:val="18"/>
                <w:szCs w:val="18"/>
                <w:cs/>
              </w:rPr>
            </w:pPr>
            <w:r>
              <w:rPr>
                <w:rFonts w:ascii="Arial" w:hAnsi="Arial" w:cs="Arial"/>
                <w:sz w:val="18"/>
                <w:szCs w:val="18"/>
              </w:rPr>
              <w:t>1,032.95</w:t>
            </w:r>
          </w:p>
        </w:tc>
        <w:tc>
          <w:tcPr>
            <w:tcW w:w="1305" w:type="dxa"/>
            <w:tcMar>
              <w:top w:w="0" w:type="dxa"/>
              <w:left w:w="108" w:type="dxa"/>
              <w:bottom w:w="0" w:type="dxa"/>
              <w:right w:w="108" w:type="dxa"/>
            </w:tcMar>
            <w:vAlign w:val="bottom"/>
          </w:tcPr>
          <w:p w14:paraId="513C96D3" w14:textId="015D7EEB" w:rsidR="00A74B8B" w:rsidRPr="009E768E" w:rsidRDefault="00442D7C" w:rsidP="00A74B8B">
            <w:pPr>
              <w:spacing w:before="0" w:after="0" w:line="32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tcPr>
          <w:p w14:paraId="1C72EAA8" w14:textId="20BAC024" w:rsidR="00A74B8B" w:rsidRPr="009E768E" w:rsidRDefault="001236E3" w:rsidP="00A74B8B">
            <w:pPr>
              <w:spacing w:before="0" w:after="0" w:line="320" w:lineRule="exact"/>
              <w:ind w:left="0" w:right="120" w:firstLine="0"/>
              <w:jc w:val="right"/>
              <w:rPr>
                <w:rFonts w:ascii="Arial" w:hAnsi="Arial" w:cs="Arial"/>
                <w:sz w:val="18"/>
                <w:szCs w:val="18"/>
                <w:cs/>
              </w:rPr>
            </w:pPr>
            <w:r>
              <w:rPr>
                <w:rFonts w:ascii="Arial" w:hAnsi="Arial" w:cs="Arial"/>
                <w:sz w:val="18"/>
                <w:szCs w:val="18"/>
              </w:rPr>
              <w:t>1,032.95</w:t>
            </w:r>
          </w:p>
        </w:tc>
      </w:tr>
    </w:tbl>
    <w:p w14:paraId="771D9DC8" w14:textId="77777777" w:rsidR="001236E3" w:rsidRDefault="001236E3">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A74B8B" w:rsidRPr="00FD664D" w14:paraId="58F3D9A2" w14:textId="77777777" w:rsidTr="00C54206">
        <w:tc>
          <w:tcPr>
            <w:tcW w:w="9180" w:type="dxa"/>
            <w:gridSpan w:val="5"/>
            <w:tcMar>
              <w:top w:w="0" w:type="dxa"/>
              <w:left w:w="108" w:type="dxa"/>
              <w:bottom w:w="0" w:type="dxa"/>
              <w:right w:w="108" w:type="dxa"/>
            </w:tcMar>
            <w:vAlign w:val="bottom"/>
            <w:hideMark/>
          </w:tcPr>
          <w:p w14:paraId="4146ECB6" w14:textId="3769F660" w:rsidR="00A74B8B" w:rsidRPr="00FD664D" w:rsidRDefault="00A74B8B" w:rsidP="00A74B8B">
            <w:pPr>
              <w:spacing w:before="0" w:after="0" w:line="320" w:lineRule="exact"/>
              <w:ind w:left="0" w:firstLine="0"/>
              <w:jc w:val="right"/>
              <w:rPr>
                <w:rFonts w:ascii="Arial" w:hAnsi="Arial" w:cs="Arial"/>
                <w:sz w:val="18"/>
                <w:szCs w:val="18"/>
              </w:rPr>
            </w:pPr>
            <w:r>
              <w:lastRenderedPageBreak/>
              <w:br w:type="page"/>
            </w:r>
            <w:r w:rsidRPr="00FD664D">
              <w:rPr>
                <w:rFonts w:ascii="Arial" w:hAnsi="Arial" w:cs="Arial"/>
                <w:sz w:val="18"/>
                <w:szCs w:val="18"/>
              </w:rPr>
              <w:t xml:space="preserve"> (Unit: Million Baht)</w:t>
            </w:r>
          </w:p>
        </w:tc>
      </w:tr>
      <w:tr w:rsidR="00A74B8B" w:rsidRPr="00FD664D" w14:paraId="77793919" w14:textId="77777777" w:rsidTr="00C54206">
        <w:tc>
          <w:tcPr>
            <w:tcW w:w="3960" w:type="dxa"/>
            <w:tcMar>
              <w:top w:w="0" w:type="dxa"/>
              <w:left w:w="108" w:type="dxa"/>
              <w:bottom w:w="0" w:type="dxa"/>
              <w:right w:w="108" w:type="dxa"/>
            </w:tcMar>
            <w:vAlign w:val="bottom"/>
          </w:tcPr>
          <w:p w14:paraId="1DF0FBB0" w14:textId="77777777" w:rsidR="00A74B8B" w:rsidRPr="00FD664D" w:rsidRDefault="00A74B8B" w:rsidP="00A74B8B">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0F44EA0" w14:textId="77777777" w:rsidR="00A74B8B" w:rsidRPr="00FD664D"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Separate</w:t>
            </w:r>
            <w:r w:rsidRPr="00FD664D">
              <w:rPr>
                <w:rFonts w:ascii="Arial" w:hAnsi="Arial" w:cs="Arial"/>
                <w:color w:val="000000"/>
                <w:sz w:val="18"/>
                <w:szCs w:val="18"/>
              </w:rPr>
              <w:t xml:space="preserve"> financial statements </w:t>
            </w:r>
          </w:p>
        </w:tc>
      </w:tr>
      <w:tr w:rsidR="00A74B8B" w:rsidRPr="00FD664D" w14:paraId="19204E63" w14:textId="77777777" w:rsidTr="00C54206">
        <w:tc>
          <w:tcPr>
            <w:tcW w:w="3960" w:type="dxa"/>
            <w:tcMar>
              <w:top w:w="0" w:type="dxa"/>
              <w:left w:w="108" w:type="dxa"/>
              <w:bottom w:w="0" w:type="dxa"/>
              <w:right w:w="108" w:type="dxa"/>
            </w:tcMar>
            <w:vAlign w:val="bottom"/>
          </w:tcPr>
          <w:p w14:paraId="00906048" w14:textId="77777777" w:rsidR="00A74B8B" w:rsidRPr="00FD664D" w:rsidRDefault="00A74B8B" w:rsidP="00A74B8B">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3DCA68B9" w14:textId="77777777" w:rsidR="00A74B8B" w:rsidRPr="00FD664D"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As at 31 December 202</w:t>
            </w:r>
            <w:r>
              <w:rPr>
                <w:rFonts w:ascii="Arial" w:hAnsi="Arial" w:cs="Arial"/>
                <w:color w:val="000000"/>
                <w:sz w:val="18"/>
                <w:szCs w:val="18"/>
              </w:rPr>
              <w:t>1</w:t>
            </w:r>
          </w:p>
        </w:tc>
      </w:tr>
      <w:tr w:rsidR="00A74B8B" w:rsidRPr="0081094B" w14:paraId="4B9FAEDF" w14:textId="77777777" w:rsidTr="00C54206">
        <w:tc>
          <w:tcPr>
            <w:tcW w:w="3960" w:type="dxa"/>
            <w:tcMar>
              <w:top w:w="0" w:type="dxa"/>
              <w:left w:w="108" w:type="dxa"/>
              <w:bottom w:w="0" w:type="dxa"/>
              <w:right w:w="108" w:type="dxa"/>
            </w:tcMar>
            <w:vAlign w:val="bottom"/>
          </w:tcPr>
          <w:p w14:paraId="076BEE5B" w14:textId="77777777" w:rsidR="00A74B8B" w:rsidRPr="00FD664D" w:rsidRDefault="00A74B8B" w:rsidP="00A74B8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52A3C9FC" w14:textId="77777777" w:rsidR="00A74B8B" w:rsidRPr="00FD664D"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1</w:t>
            </w:r>
          </w:p>
        </w:tc>
        <w:tc>
          <w:tcPr>
            <w:tcW w:w="1305" w:type="dxa"/>
            <w:tcMar>
              <w:top w:w="0" w:type="dxa"/>
              <w:left w:w="108" w:type="dxa"/>
              <w:bottom w:w="0" w:type="dxa"/>
              <w:right w:w="108" w:type="dxa"/>
            </w:tcMar>
            <w:hideMark/>
          </w:tcPr>
          <w:p w14:paraId="7088B9D6" w14:textId="77777777" w:rsidR="00A74B8B" w:rsidRPr="00FD664D"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84E3928" w14:textId="77777777" w:rsidR="00A74B8B" w:rsidRPr="00FD664D"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sidRPr="00FD664D">
              <w:rPr>
                <w:rFonts w:ascii="Arial" w:hAnsi="Arial" w:cs="Arial"/>
                <w:color w:val="000000"/>
                <w:sz w:val="18"/>
                <w:szCs w:val="18"/>
              </w:rPr>
              <w:t>Level</w:t>
            </w:r>
            <w:r w:rsidRPr="00FD664D">
              <w:rPr>
                <w:rFonts w:ascii="Arial" w:hAnsi="Arial" w:cs="Arial"/>
                <w:color w:val="000000"/>
                <w:sz w:val="18"/>
                <w:szCs w:val="18"/>
                <w:cs/>
              </w:rPr>
              <w:t xml:space="preserve"> </w:t>
            </w:r>
            <w:r w:rsidRPr="00FD664D">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BF39B74" w14:textId="77777777" w:rsidR="00A74B8B" w:rsidRPr="0081094B" w:rsidRDefault="00A74B8B" w:rsidP="00A74B8B">
            <w:pPr>
              <w:pBdr>
                <w:bottom w:val="single" w:sz="4" w:space="1" w:color="auto"/>
              </w:pBdr>
              <w:spacing w:before="0" w:after="0" w:line="320" w:lineRule="exact"/>
              <w:ind w:left="0" w:firstLine="0"/>
              <w:jc w:val="center"/>
              <w:rPr>
                <w:rFonts w:ascii="Arial" w:hAnsi="Arial" w:cs="Arial"/>
                <w:color w:val="000000"/>
                <w:sz w:val="18"/>
                <w:szCs w:val="18"/>
              </w:rPr>
            </w:pPr>
            <w:r w:rsidRPr="0081094B">
              <w:rPr>
                <w:rFonts w:ascii="Arial" w:hAnsi="Arial" w:cs="Arial"/>
                <w:color w:val="000000"/>
                <w:sz w:val="18"/>
                <w:szCs w:val="18"/>
              </w:rPr>
              <w:t>Total</w:t>
            </w:r>
          </w:p>
        </w:tc>
      </w:tr>
      <w:tr w:rsidR="00A74B8B" w:rsidRPr="00FD664D" w14:paraId="32A10472" w14:textId="77777777" w:rsidTr="00C54206">
        <w:tc>
          <w:tcPr>
            <w:tcW w:w="3960" w:type="dxa"/>
            <w:tcMar>
              <w:top w:w="0" w:type="dxa"/>
              <w:left w:w="108" w:type="dxa"/>
              <w:bottom w:w="0" w:type="dxa"/>
              <w:right w:w="108" w:type="dxa"/>
            </w:tcMar>
            <w:vAlign w:val="bottom"/>
            <w:hideMark/>
          </w:tcPr>
          <w:p w14:paraId="4804730F" w14:textId="77777777" w:rsidR="00A74B8B" w:rsidRPr="00FD664D" w:rsidRDefault="00A74B8B" w:rsidP="00A74B8B">
            <w:pPr>
              <w:spacing w:before="0" w:after="0" w:line="320" w:lineRule="exact"/>
              <w:ind w:left="0" w:firstLine="0"/>
              <w:jc w:val="thaiDistribute"/>
              <w:rPr>
                <w:rFonts w:ascii="Arial" w:hAnsi="Arial" w:cs="Arial"/>
                <w:b/>
                <w:bCs/>
                <w:color w:val="000000"/>
                <w:sz w:val="18"/>
                <w:szCs w:val="18"/>
              </w:rPr>
            </w:pPr>
            <w:r w:rsidRPr="00FD664D">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DBEDC51" w14:textId="77777777" w:rsidR="00A74B8B" w:rsidRPr="00FD664D" w:rsidRDefault="00A74B8B" w:rsidP="00A74B8B">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E16EF69" w14:textId="77777777" w:rsidR="00A74B8B" w:rsidRPr="00FD664D" w:rsidRDefault="00A74B8B" w:rsidP="00A74B8B">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60EB5CD8" w14:textId="77777777" w:rsidR="00A74B8B" w:rsidRPr="00FD664D" w:rsidRDefault="00A74B8B" w:rsidP="00A74B8B">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055B22B" w14:textId="77777777" w:rsidR="00A74B8B" w:rsidRPr="00FD664D" w:rsidRDefault="00A74B8B" w:rsidP="00A74B8B">
            <w:pPr>
              <w:spacing w:before="0" w:after="0" w:line="320" w:lineRule="exact"/>
              <w:ind w:left="0" w:firstLine="0"/>
              <w:jc w:val="thaiDistribute"/>
              <w:rPr>
                <w:rFonts w:ascii="Arial" w:hAnsi="Arial" w:cs="Arial"/>
                <w:b/>
                <w:bCs/>
                <w:color w:val="000000"/>
                <w:sz w:val="18"/>
                <w:szCs w:val="18"/>
              </w:rPr>
            </w:pPr>
          </w:p>
        </w:tc>
      </w:tr>
      <w:tr w:rsidR="00A74B8B" w:rsidRPr="00CE32BE" w14:paraId="1B81DF89" w14:textId="77777777" w:rsidTr="00C54206">
        <w:tc>
          <w:tcPr>
            <w:tcW w:w="3960" w:type="dxa"/>
            <w:tcMar>
              <w:top w:w="0" w:type="dxa"/>
              <w:left w:w="108" w:type="dxa"/>
              <w:bottom w:w="0" w:type="dxa"/>
              <w:right w:w="108" w:type="dxa"/>
            </w:tcMar>
            <w:vAlign w:val="bottom"/>
            <w:hideMark/>
          </w:tcPr>
          <w:p w14:paraId="663467AC" w14:textId="77777777" w:rsidR="00A74B8B" w:rsidRPr="00A71BC4" w:rsidRDefault="00A74B8B" w:rsidP="00A74B8B">
            <w:pPr>
              <w:spacing w:before="0" w:after="0" w:line="320" w:lineRule="exact"/>
              <w:ind w:left="0" w:firstLine="0"/>
              <w:jc w:val="thaiDistribute"/>
              <w:rPr>
                <w:rFonts w:ascii="Arial" w:hAnsi="Arial" w:cs="Arial"/>
                <w:color w:val="000000"/>
                <w:spacing w:val="-4"/>
                <w:sz w:val="18"/>
                <w:szCs w:val="18"/>
              </w:rPr>
            </w:pPr>
            <w:r w:rsidRPr="00A71BC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37A1EA9" w14:textId="77777777" w:rsidR="00A74B8B" w:rsidRPr="00CE32BE" w:rsidRDefault="00A74B8B" w:rsidP="00A74B8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7EF6DF74" w14:textId="77777777" w:rsidR="00A74B8B" w:rsidRPr="00CE32BE" w:rsidRDefault="00A74B8B" w:rsidP="00A74B8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5FE76FD5" w14:textId="77777777" w:rsidR="00A74B8B" w:rsidRPr="00CE32BE" w:rsidRDefault="00A74B8B" w:rsidP="00A74B8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CBA209C" w14:textId="77777777" w:rsidR="00A74B8B" w:rsidRPr="00CE32BE" w:rsidRDefault="00A74B8B" w:rsidP="00A74B8B">
            <w:pPr>
              <w:spacing w:before="0" w:after="0" w:line="320" w:lineRule="exact"/>
              <w:ind w:left="0" w:firstLine="0"/>
              <w:jc w:val="thaiDistribute"/>
              <w:rPr>
                <w:rFonts w:ascii="Arial" w:hAnsi="Arial" w:cs="Arial"/>
                <w:b/>
                <w:bCs/>
                <w:color w:val="000000"/>
                <w:sz w:val="18"/>
                <w:szCs w:val="18"/>
                <w:cs/>
              </w:rPr>
            </w:pPr>
          </w:p>
        </w:tc>
      </w:tr>
      <w:tr w:rsidR="00A74B8B" w:rsidRPr="00CE32BE" w14:paraId="7D8ED920" w14:textId="77777777" w:rsidTr="00C54206">
        <w:tc>
          <w:tcPr>
            <w:tcW w:w="3960" w:type="dxa"/>
            <w:tcMar>
              <w:top w:w="0" w:type="dxa"/>
              <w:left w:w="108" w:type="dxa"/>
              <w:bottom w:w="0" w:type="dxa"/>
              <w:right w:w="108" w:type="dxa"/>
            </w:tcMar>
            <w:vAlign w:val="bottom"/>
            <w:hideMark/>
          </w:tcPr>
          <w:p w14:paraId="60693C98" w14:textId="77777777" w:rsidR="00A74B8B" w:rsidRPr="00A71BC4" w:rsidRDefault="00A74B8B" w:rsidP="00A74B8B">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40468B67"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270.51</w:t>
            </w:r>
          </w:p>
        </w:tc>
        <w:tc>
          <w:tcPr>
            <w:tcW w:w="1305" w:type="dxa"/>
            <w:tcMar>
              <w:top w:w="0" w:type="dxa"/>
              <w:left w:w="108" w:type="dxa"/>
              <w:bottom w:w="0" w:type="dxa"/>
              <w:right w:w="108" w:type="dxa"/>
            </w:tcMar>
            <w:vAlign w:val="bottom"/>
          </w:tcPr>
          <w:p w14:paraId="6D5ED5B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6A3AC65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6BD8F729"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270.51</w:t>
            </w:r>
          </w:p>
        </w:tc>
      </w:tr>
      <w:tr w:rsidR="00A74B8B" w:rsidRPr="00CE32BE" w14:paraId="420DD973" w14:textId="77777777" w:rsidTr="00C54206">
        <w:tc>
          <w:tcPr>
            <w:tcW w:w="3960" w:type="dxa"/>
            <w:tcMar>
              <w:top w:w="0" w:type="dxa"/>
              <w:left w:w="108" w:type="dxa"/>
              <w:bottom w:w="0" w:type="dxa"/>
              <w:right w:w="108" w:type="dxa"/>
            </w:tcMar>
            <w:vAlign w:val="bottom"/>
            <w:hideMark/>
          </w:tcPr>
          <w:p w14:paraId="6C2C9CEE" w14:textId="77777777" w:rsidR="00A74B8B" w:rsidRPr="00A71BC4" w:rsidRDefault="00A74B8B" w:rsidP="00A74B8B">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068D3D7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737CB4F5"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260.62</w:t>
            </w:r>
          </w:p>
        </w:tc>
        <w:tc>
          <w:tcPr>
            <w:tcW w:w="1305" w:type="dxa"/>
            <w:tcMar>
              <w:top w:w="0" w:type="dxa"/>
              <w:left w:w="108" w:type="dxa"/>
              <w:bottom w:w="0" w:type="dxa"/>
              <w:right w:w="108" w:type="dxa"/>
            </w:tcMar>
            <w:vAlign w:val="bottom"/>
          </w:tcPr>
          <w:p w14:paraId="1236FEF6"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rPr>
              <w:t>9.75</w:t>
            </w:r>
          </w:p>
        </w:tc>
        <w:tc>
          <w:tcPr>
            <w:tcW w:w="1305" w:type="dxa"/>
            <w:tcMar>
              <w:top w:w="0" w:type="dxa"/>
              <w:left w:w="108" w:type="dxa"/>
              <w:bottom w:w="0" w:type="dxa"/>
              <w:right w:w="108" w:type="dxa"/>
            </w:tcMar>
            <w:vAlign w:val="bottom"/>
          </w:tcPr>
          <w:p w14:paraId="62DFE2D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270.37</w:t>
            </w:r>
          </w:p>
        </w:tc>
      </w:tr>
      <w:tr w:rsidR="00A74B8B" w:rsidRPr="00CE32BE" w14:paraId="776588D1" w14:textId="77777777" w:rsidTr="00C54206">
        <w:tc>
          <w:tcPr>
            <w:tcW w:w="3960" w:type="dxa"/>
            <w:tcMar>
              <w:top w:w="0" w:type="dxa"/>
              <w:left w:w="108" w:type="dxa"/>
              <w:bottom w:w="0" w:type="dxa"/>
              <w:right w:w="108" w:type="dxa"/>
            </w:tcMar>
            <w:vAlign w:val="bottom"/>
            <w:hideMark/>
          </w:tcPr>
          <w:p w14:paraId="285BE2FA" w14:textId="77777777" w:rsidR="00A74B8B" w:rsidRPr="00A71BC4" w:rsidRDefault="00A74B8B" w:rsidP="00A74B8B">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681F4E42"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40A3815"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7164C00"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D6E9C0D"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r>
      <w:tr w:rsidR="00A74B8B" w:rsidRPr="00CE32BE" w14:paraId="04B88733" w14:textId="77777777" w:rsidTr="00C54206">
        <w:tc>
          <w:tcPr>
            <w:tcW w:w="3960" w:type="dxa"/>
            <w:tcMar>
              <w:top w:w="0" w:type="dxa"/>
              <w:left w:w="108" w:type="dxa"/>
              <w:bottom w:w="0" w:type="dxa"/>
              <w:right w:w="108" w:type="dxa"/>
            </w:tcMar>
            <w:vAlign w:val="bottom"/>
            <w:hideMark/>
          </w:tcPr>
          <w:p w14:paraId="0D3EC1ED" w14:textId="77777777" w:rsidR="00A74B8B" w:rsidRPr="00A71BC4" w:rsidRDefault="00A74B8B" w:rsidP="00A74B8B">
            <w:pPr>
              <w:spacing w:before="0" w:after="0" w:line="320" w:lineRule="exact"/>
              <w:ind w:left="165" w:firstLine="0"/>
              <w:jc w:val="thaiDistribute"/>
              <w:rPr>
                <w:rFonts w:ascii="Arial" w:hAnsi="Arial" w:cs="Arial"/>
                <w:color w:val="000000"/>
                <w:sz w:val="18"/>
                <w:szCs w:val="18"/>
              </w:rPr>
            </w:pPr>
            <w:r w:rsidRPr="00A71BC4">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3BA24849"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103.54</w:t>
            </w:r>
          </w:p>
        </w:tc>
        <w:tc>
          <w:tcPr>
            <w:tcW w:w="1305" w:type="dxa"/>
            <w:tcMar>
              <w:top w:w="0" w:type="dxa"/>
              <w:left w:w="108" w:type="dxa"/>
              <w:bottom w:w="0" w:type="dxa"/>
              <w:right w:w="108" w:type="dxa"/>
            </w:tcMar>
            <w:vAlign w:val="bottom"/>
          </w:tcPr>
          <w:p w14:paraId="5BBBF248"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544AA539"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4EB15938"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103.54</w:t>
            </w:r>
          </w:p>
        </w:tc>
      </w:tr>
      <w:tr w:rsidR="00A74B8B" w:rsidRPr="00CE32BE" w14:paraId="17E27F46" w14:textId="77777777" w:rsidTr="00C54206">
        <w:tc>
          <w:tcPr>
            <w:tcW w:w="3960" w:type="dxa"/>
            <w:tcMar>
              <w:top w:w="0" w:type="dxa"/>
              <w:left w:w="108" w:type="dxa"/>
              <w:bottom w:w="0" w:type="dxa"/>
              <w:right w:w="108" w:type="dxa"/>
            </w:tcMar>
            <w:vAlign w:val="bottom"/>
            <w:hideMark/>
          </w:tcPr>
          <w:p w14:paraId="36275870" w14:textId="77777777" w:rsidR="00A74B8B" w:rsidRPr="00A71BC4" w:rsidRDefault="00A74B8B" w:rsidP="00A74B8B">
            <w:pPr>
              <w:spacing w:before="0" w:after="0" w:line="320" w:lineRule="exact"/>
              <w:ind w:left="0" w:firstLine="0"/>
              <w:jc w:val="thaiDistribute"/>
              <w:rPr>
                <w:rFonts w:ascii="Arial" w:hAnsi="Arial" w:cs="Arial"/>
                <w:color w:val="000000"/>
                <w:sz w:val="18"/>
                <w:szCs w:val="18"/>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1E78A146"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4CFB31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F15C607"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015AEA7D"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r>
      <w:tr w:rsidR="00A74B8B" w:rsidRPr="00CE32BE" w14:paraId="113EE751" w14:textId="77777777" w:rsidTr="00C54206">
        <w:tc>
          <w:tcPr>
            <w:tcW w:w="3960" w:type="dxa"/>
            <w:tcMar>
              <w:top w:w="0" w:type="dxa"/>
              <w:left w:w="108" w:type="dxa"/>
              <w:bottom w:w="0" w:type="dxa"/>
              <w:right w:w="108" w:type="dxa"/>
            </w:tcMar>
            <w:vAlign w:val="bottom"/>
            <w:hideMark/>
          </w:tcPr>
          <w:p w14:paraId="67396D4E" w14:textId="77777777" w:rsidR="00A74B8B" w:rsidRPr="00A71BC4" w:rsidRDefault="00A74B8B" w:rsidP="00A74B8B">
            <w:pPr>
              <w:spacing w:before="0" w:after="0" w:line="320" w:lineRule="exact"/>
              <w:ind w:left="165" w:firstLine="15"/>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21233C9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5FD92B26"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1.45</w:t>
            </w:r>
          </w:p>
        </w:tc>
        <w:tc>
          <w:tcPr>
            <w:tcW w:w="1305" w:type="dxa"/>
            <w:tcMar>
              <w:top w:w="0" w:type="dxa"/>
              <w:left w:w="108" w:type="dxa"/>
              <w:bottom w:w="0" w:type="dxa"/>
              <w:right w:w="108" w:type="dxa"/>
            </w:tcMar>
            <w:vAlign w:val="bottom"/>
          </w:tcPr>
          <w:p w14:paraId="29594206"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6046A543"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1.45</w:t>
            </w:r>
          </w:p>
        </w:tc>
      </w:tr>
      <w:tr w:rsidR="00A74B8B" w:rsidRPr="00CE32BE" w14:paraId="073BB2E7" w14:textId="77777777" w:rsidTr="00C54206">
        <w:tc>
          <w:tcPr>
            <w:tcW w:w="3960" w:type="dxa"/>
            <w:tcMar>
              <w:top w:w="0" w:type="dxa"/>
              <w:left w:w="108" w:type="dxa"/>
              <w:bottom w:w="0" w:type="dxa"/>
              <w:right w:w="108" w:type="dxa"/>
            </w:tcMar>
            <w:vAlign w:val="bottom"/>
            <w:hideMark/>
          </w:tcPr>
          <w:p w14:paraId="353CB816" w14:textId="77777777" w:rsidR="00A74B8B" w:rsidRPr="00A71BC4" w:rsidRDefault="00A74B8B" w:rsidP="00A74B8B">
            <w:pPr>
              <w:spacing w:before="0" w:after="0" w:line="320" w:lineRule="exact"/>
              <w:ind w:left="0" w:firstLine="0"/>
              <w:jc w:val="thaiDistribute"/>
              <w:rPr>
                <w:rFonts w:ascii="Arial" w:hAnsi="Arial" w:cs="Arial"/>
                <w:color w:val="000000"/>
                <w:sz w:val="18"/>
                <w:szCs w:val="18"/>
                <w:cs/>
              </w:rPr>
            </w:pPr>
            <w:r w:rsidRPr="00A71BC4">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756EFD87"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E012692"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D3172B3"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0A17B0"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r>
      <w:tr w:rsidR="00A74B8B" w:rsidRPr="00CE32BE" w14:paraId="37E540AE" w14:textId="77777777" w:rsidTr="00C54206">
        <w:tc>
          <w:tcPr>
            <w:tcW w:w="3960" w:type="dxa"/>
            <w:tcMar>
              <w:top w:w="0" w:type="dxa"/>
              <w:left w:w="108" w:type="dxa"/>
              <w:bottom w:w="0" w:type="dxa"/>
              <w:right w:w="108" w:type="dxa"/>
            </w:tcMar>
            <w:vAlign w:val="bottom"/>
            <w:hideMark/>
          </w:tcPr>
          <w:p w14:paraId="184AF40E" w14:textId="77777777" w:rsidR="00A74B8B" w:rsidRPr="00A71BC4" w:rsidRDefault="00A74B8B" w:rsidP="00A74B8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0E81700A"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6B3F6E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11358B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2E3EBCFF"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r>
      <w:tr w:rsidR="00A74B8B" w:rsidRPr="00CE32BE" w14:paraId="67445742" w14:textId="77777777" w:rsidTr="00C54206">
        <w:tc>
          <w:tcPr>
            <w:tcW w:w="3960" w:type="dxa"/>
            <w:tcMar>
              <w:top w:w="0" w:type="dxa"/>
              <w:left w:w="108" w:type="dxa"/>
              <w:bottom w:w="0" w:type="dxa"/>
              <w:right w:w="108" w:type="dxa"/>
            </w:tcMar>
            <w:vAlign w:val="bottom"/>
            <w:hideMark/>
          </w:tcPr>
          <w:p w14:paraId="70EF15F8" w14:textId="77777777" w:rsidR="00A74B8B" w:rsidRPr="00A71BC4" w:rsidRDefault="00A74B8B" w:rsidP="00A74B8B">
            <w:pPr>
              <w:spacing w:before="0" w:after="0" w:line="320" w:lineRule="exact"/>
              <w:ind w:left="165" w:firstLine="0"/>
              <w:jc w:val="thaiDistribute"/>
              <w:rPr>
                <w:rFonts w:ascii="Arial" w:hAnsi="Arial" w:cs="Arial"/>
                <w:color w:val="000000"/>
                <w:sz w:val="18"/>
                <w:szCs w:val="18"/>
                <w:cs/>
              </w:rPr>
            </w:pPr>
            <w:r w:rsidRPr="00A71BC4">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1F2AC53B"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tcPr>
          <w:p w14:paraId="46DD1EE8"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0.92</w:t>
            </w:r>
          </w:p>
        </w:tc>
        <w:tc>
          <w:tcPr>
            <w:tcW w:w="1305" w:type="dxa"/>
            <w:tcMar>
              <w:top w:w="0" w:type="dxa"/>
              <w:left w:w="108" w:type="dxa"/>
              <w:bottom w:w="0" w:type="dxa"/>
              <w:right w:w="108" w:type="dxa"/>
            </w:tcMar>
          </w:tcPr>
          <w:p w14:paraId="2BF78625"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r w:rsidRPr="00CE32BE">
              <w:rPr>
                <w:rFonts w:ascii="Arial" w:hAnsi="Arial" w:cs="Arial"/>
                <w:sz w:val="18"/>
                <w:szCs w:val="18"/>
                <w:cs/>
              </w:rPr>
              <w:t>-</w:t>
            </w:r>
          </w:p>
        </w:tc>
        <w:tc>
          <w:tcPr>
            <w:tcW w:w="1305" w:type="dxa"/>
            <w:tcMar>
              <w:top w:w="0" w:type="dxa"/>
              <w:left w:w="108" w:type="dxa"/>
              <w:bottom w:w="0" w:type="dxa"/>
              <w:right w:w="108" w:type="dxa"/>
            </w:tcMar>
          </w:tcPr>
          <w:p w14:paraId="51E20771"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0.92</w:t>
            </w:r>
          </w:p>
        </w:tc>
      </w:tr>
      <w:tr w:rsidR="00A74B8B" w:rsidRPr="00CE32BE" w14:paraId="2DC24077" w14:textId="77777777" w:rsidTr="00C54206">
        <w:tc>
          <w:tcPr>
            <w:tcW w:w="3960" w:type="dxa"/>
            <w:tcMar>
              <w:top w:w="0" w:type="dxa"/>
              <w:left w:w="108" w:type="dxa"/>
              <w:bottom w:w="0" w:type="dxa"/>
              <w:right w:w="108" w:type="dxa"/>
            </w:tcMar>
            <w:vAlign w:val="bottom"/>
            <w:hideMark/>
          </w:tcPr>
          <w:p w14:paraId="43D47DAE" w14:textId="77777777" w:rsidR="00A74B8B" w:rsidRPr="00A71BC4" w:rsidRDefault="00A74B8B" w:rsidP="00A74B8B">
            <w:pPr>
              <w:spacing w:before="0" w:after="0" w:line="320" w:lineRule="exact"/>
              <w:ind w:left="0" w:firstLine="0"/>
              <w:jc w:val="thaiDistribute"/>
              <w:rPr>
                <w:rFonts w:ascii="Arial" w:hAnsi="Arial" w:cs="Arial"/>
                <w:b/>
                <w:bCs/>
                <w:color w:val="000000"/>
                <w:sz w:val="18"/>
                <w:szCs w:val="18"/>
              </w:rPr>
            </w:pPr>
            <w:r w:rsidRPr="00A71BC4">
              <w:rPr>
                <w:rFonts w:ascii="Arial" w:hAnsi="Arial" w:cs="Arial"/>
                <w:b/>
                <w:bCs/>
                <w:color w:val="000000"/>
                <w:sz w:val="18"/>
                <w:szCs w:val="18"/>
              </w:rPr>
              <w:t>Assets for which fair value are disclosed</w:t>
            </w:r>
          </w:p>
        </w:tc>
        <w:tc>
          <w:tcPr>
            <w:tcW w:w="1305" w:type="dxa"/>
            <w:tcMar>
              <w:top w:w="0" w:type="dxa"/>
              <w:left w:w="108" w:type="dxa"/>
              <w:bottom w:w="0" w:type="dxa"/>
              <w:right w:w="108" w:type="dxa"/>
            </w:tcMar>
            <w:vAlign w:val="bottom"/>
          </w:tcPr>
          <w:p w14:paraId="49E65BF8"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563182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5A36371"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82AD1DF"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r>
      <w:tr w:rsidR="00A74B8B" w:rsidRPr="00CE32BE" w14:paraId="4B5B64A7" w14:textId="77777777" w:rsidTr="00C54206">
        <w:tc>
          <w:tcPr>
            <w:tcW w:w="3960" w:type="dxa"/>
            <w:tcMar>
              <w:top w:w="0" w:type="dxa"/>
              <w:left w:w="108" w:type="dxa"/>
              <w:bottom w:w="0" w:type="dxa"/>
              <w:right w:w="108" w:type="dxa"/>
            </w:tcMar>
            <w:vAlign w:val="bottom"/>
            <w:hideMark/>
          </w:tcPr>
          <w:p w14:paraId="102FD0A7" w14:textId="77777777" w:rsidR="00A74B8B" w:rsidRPr="00A71BC4" w:rsidRDefault="00A74B8B" w:rsidP="00A74B8B">
            <w:pPr>
              <w:spacing w:before="0" w:after="0" w:line="320" w:lineRule="exact"/>
              <w:ind w:left="165" w:hanging="165"/>
              <w:rPr>
                <w:rFonts w:ascii="Arial" w:hAnsi="Arial" w:cs="Arial"/>
                <w:color w:val="000000"/>
                <w:sz w:val="18"/>
                <w:szCs w:val="18"/>
                <w:cs/>
              </w:rPr>
            </w:pPr>
            <w:r w:rsidRPr="00A71BC4">
              <w:rPr>
                <w:rFonts w:ascii="Arial" w:hAnsi="Arial" w:cs="Arial"/>
                <w:color w:val="000000"/>
                <w:sz w:val="18"/>
                <w:szCs w:val="18"/>
              </w:rPr>
              <w:t>Long-term loan</w:t>
            </w:r>
            <w:r>
              <w:rPr>
                <w:rFonts w:ascii="Arial" w:hAnsi="Arial" w:cs="Arial"/>
                <w:color w:val="000000"/>
                <w:sz w:val="18"/>
                <w:szCs w:val="18"/>
              </w:rPr>
              <w:t>s</w:t>
            </w:r>
            <w:r w:rsidRPr="00A71BC4">
              <w:rPr>
                <w:rFonts w:ascii="Arial" w:hAnsi="Arial" w:cs="Arial"/>
                <w:color w:val="000000"/>
                <w:sz w:val="18"/>
                <w:szCs w:val="18"/>
              </w:rPr>
              <w:t xml:space="preserve"> to and interest receivable</w:t>
            </w:r>
            <w:r>
              <w:rPr>
                <w:rFonts w:ascii="Arial" w:hAnsi="Arial" w:cs="Arial"/>
                <w:color w:val="000000"/>
                <w:sz w:val="18"/>
                <w:szCs w:val="18"/>
              </w:rPr>
              <w:t>s</w:t>
            </w:r>
            <w:r w:rsidRPr="00A71BC4">
              <w:rPr>
                <w:rFonts w:ascii="Arial" w:hAnsi="Arial" w:cs="Arial"/>
                <w:color w:val="000000"/>
                <w:sz w:val="18"/>
                <w:szCs w:val="18"/>
              </w:rPr>
              <w:t xml:space="preserve"> from </w:t>
            </w:r>
            <w:r>
              <w:rPr>
                <w:rFonts w:ascii="Arial" w:hAnsi="Arial" w:cs="Arial"/>
                <w:color w:val="000000"/>
                <w:sz w:val="18"/>
                <w:szCs w:val="18"/>
              </w:rPr>
              <w:t>related parties</w:t>
            </w:r>
          </w:p>
        </w:tc>
        <w:tc>
          <w:tcPr>
            <w:tcW w:w="1305" w:type="dxa"/>
            <w:tcMar>
              <w:top w:w="0" w:type="dxa"/>
              <w:left w:w="108" w:type="dxa"/>
              <w:bottom w:w="0" w:type="dxa"/>
              <w:right w:w="108" w:type="dxa"/>
            </w:tcMar>
            <w:vAlign w:val="bottom"/>
          </w:tcPr>
          <w:p w14:paraId="15644BB8"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vAlign w:val="bottom"/>
          </w:tcPr>
          <w:p w14:paraId="43B99C66"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552.25</w:t>
            </w:r>
          </w:p>
        </w:tc>
        <w:tc>
          <w:tcPr>
            <w:tcW w:w="1305" w:type="dxa"/>
            <w:tcMar>
              <w:top w:w="0" w:type="dxa"/>
              <w:left w:w="108" w:type="dxa"/>
              <w:bottom w:w="0" w:type="dxa"/>
              <w:right w:w="108" w:type="dxa"/>
            </w:tcMar>
            <w:vAlign w:val="bottom"/>
          </w:tcPr>
          <w:p w14:paraId="42B1C4A1"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38D12A95"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552.25</w:t>
            </w:r>
          </w:p>
        </w:tc>
      </w:tr>
      <w:tr w:rsidR="00A74B8B" w:rsidRPr="00CE32BE" w14:paraId="05552025" w14:textId="77777777" w:rsidTr="00C54206">
        <w:tc>
          <w:tcPr>
            <w:tcW w:w="3960" w:type="dxa"/>
            <w:tcMar>
              <w:top w:w="0" w:type="dxa"/>
              <w:left w:w="108" w:type="dxa"/>
              <w:bottom w:w="0" w:type="dxa"/>
              <w:right w:w="108" w:type="dxa"/>
            </w:tcMar>
            <w:vAlign w:val="bottom"/>
            <w:hideMark/>
          </w:tcPr>
          <w:p w14:paraId="0C31424C" w14:textId="64F4C914" w:rsidR="00A74B8B" w:rsidRPr="00A71BC4" w:rsidRDefault="00A74B8B" w:rsidP="00A74B8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Investment propert</w:t>
            </w:r>
            <w:r w:rsidR="00225A8D">
              <w:rPr>
                <w:rFonts w:ascii="Arial" w:hAnsi="Arial" w:cs="Arial"/>
                <w:color w:val="000000"/>
                <w:sz w:val="18"/>
                <w:szCs w:val="18"/>
              </w:rPr>
              <w:t>ies</w:t>
            </w:r>
          </w:p>
        </w:tc>
        <w:tc>
          <w:tcPr>
            <w:tcW w:w="1305" w:type="dxa"/>
            <w:tcMar>
              <w:top w:w="0" w:type="dxa"/>
              <w:left w:w="108" w:type="dxa"/>
              <w:bottom w:w="0" w:type="dxa"/>
              <w:right w:w="108" w:type="dxa"/>
            </w:tcMar>
            <w:vAlign w:val="bottom"/>
          </w:tcPr>
          <w:p w14:paraId="58C9191A"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35D4DCD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vAlign w:val="bottom"/>
          </w:tcPr>
          <w:p w14:paraId="42287773"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248.90</w:t>
            </w:r>
          </w:p>
        </w:tc>
        <w:tc>
          <w:tcPr>
            <w:tcW w:w="1305" w:type="dxa"/>
            <w:tcMar>
              <w:top w:w="0" w:type="dxa"/>
              <w:left w:w="108" w:type="dxa"/>
              <w:bottom w:w="0" w:type="dxa"/>
              <w:right w:w="108" w:type="dxa"/>
            </w:tcMar>
          </w:tcPr>
          <w:p w14:paraId="257B46BA"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248.90</w:t>
            </w:r>
          </w:p>
        </w:tc>
      </w:tr>
      <w:tr w:rsidR="00A74B8B" w:rsidRPr="00CE32BE" w14:paraId="63D96284" w14:textId="77777777" w:rsidTr="00C54206">
        <w:tc>
          <w:tcPr>
            <w:tcW w:w="3960" w:type="dxa"/>
            <w:tcMar>
              <w:top w:w="0" w:type="dxa"/>
              <w:left w:w="108" w:type="dxa"/>
              <w:bottom w:w="0" w:type="dxa"/>
              <w:right w:w="108" w:type="dxa"/>
            </w:tcMar>
            <w:vAlign w:val="bottom"/>
            <w:hideMark/>
          </w:tcPr>
          <w:p w14:paraId="2DBEE55D" w14:textId="77777777" w:rsidR="00A74B8B" w:rsidRPr="00A71BC4" w:rsidRDefault="00A74B8B" w:rsidP="00A74B8B">
            <w:pPr>
              <w:spacing w:before="0" w:after="0" w:line="320" w:lineRule="exact"/>
              <w:ind w:left="0" w:firstLine="0"/>
              <w:jc w:val="thaiDistribute"/>
              <w:rPr>
                <w:rFonts w:ascii="Arial" w:hAnsi="Arial" w:cs="Arial"/>
                <w:b/>
                <w:bCs/>
                <w:color w:val="000000"/>
                <w:sz w:val="18"/>
                <w:szCs w:val="18"/>
                <w:cs/>
              </w:rPr>
            </w:pPr>
            <w:r w:rsidRPr="00A71BC4">
              <w:rPr>
                <w:rFonts w:ascii="Arial" w:hAnsi="Arial" w:cs="Arial"/>
                <w:b/>
                <w:bCs/>
                <w:color w:val="000000"/>
                <w:sz w:val="18"/>
                <w:szCs w:val="18"/>
              </w:rPr>
              <w:t>Liabilities for which fair value are disclosed</w:t>
            </w:r>
          </w:p>
        </w:tc>
        <w:tc>
          <w:tcPr>
            <w:tcW w:w="1305" w:type="dxa"/>
            <w:tcMar>
              <w:top w:w="0" w:type="dxa"/>
              <w:left w:w="108" w:type="dxa"/>
              <w:bottom w:w="0" w:type="dxa"/>
              <w:right w:w="108" w:type="dxa"/>
            </w:tcMar>
            <w:vAlign w:val="bottom"/>
          </w:tcPr>
          <w:p w14:paraId="0F71E3ED"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F41A4FC"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4631FA1"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9C13349"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p>
        </w:tc>
      </w:tr>
      <w:tr w:rsidR="00A74B8B" w:rsidRPr="00CE32BE" w14:paraId="2C829DAD" w14:textId="77777777" w:rsidTr="00C54206">
        <w:tc>
          <w:tcPr>
            <w:tcW w:w="3960" w:type="dxa"/>
            <w:tcMar>
              <w:top w:w="0" w:type="dxa"/>
              <w:left w:w="108" w:type="dxa"/>
              <w:bottom w:w="0" w:type="dxa"/>
              <w:right w:w="108" w:type="dxa"/>
            </w:tcMar>
            <w:vAlign w:val="bottom"/>
            <w:hideMark/>
          </w:tcPr>
          <w:p w14:paraId="25A54A7B" w14:textId="77777777" w:rsidR="00A74B8B" w:rsidRPr="00A71BC4" w:rsidRDefault="00A74B8B" w:rsidP="00A74B8B">
            <w:pPr>
              <w:spacing w:before="0" w:after="0" w:line="320" w:lineRule="exact"/>
              <w:ind w:left="0" w:firstLine="0"/>
              <w:jc w:val="thaiDistribute"/>
              <w:rPr>
                <w:rFonts w:ascii="Arial" w:hAnsi="Arial" w:cs="Arial"/>
                <w:color w:val="000000"/>
                <w:sz w:val="18"/>
                <w:szCs w:val="18"/>
                <w:cs/>
              </w:rPr>
            </w:pPr>
            <w:r w:rsidRPr="00A71BC4">
              <w:rPr>
                <w:rFonts w:ascii="Arial" w:hAnsi="Arial" w:cs="Arial"/>
                <w:color w:val="000000"/>
                <w:sz w:val="18"/>
                <w:szCs w:val="18"/>
              </w:rPr>
              <w:t>Debentures</w:t>
            </w:r>
          </w:p>
        </w:tc>
        <w:tc>
          <w:tcPr>
            <w:tcW w:w="1305" w:type="dxa"/>
            <w:tcMar>
              <w:top w:w="0" w:type="dxa"/>
              <w:left w:w="108" w:type="dxa"/>
              <w:bottom w:w="0" w:type="dxa"/>
              <w:right w:w="108" w:type="dxa"/>
            </w:tcMar>
          </w:tcPr>
          <w:p w14:paraId="51271312"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rPr>
              <w:t>-</w:t>
            </w:r>
          </w:p>
        </w:tc>
        <w:tc>
          <w:tcPr>
            <w:tcW w:w="1305" w:type="dxa"/>
            <w:tcMar>
              <w:top w:w="0" w:type="dxa"/>
              <w:left w:w="108" w:type="dxa"/>
              <w:bottom w:w="0" w:type="dxa"/>
              <w:right w:w="108" w:type="dxa"/>
            </w:tcMar>
          </w:tcPr>
          <w:p w14:paraId="631370D4"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1,000.00</w:t>
            </w:r>
          </w:p>
        </w:tc>
        <w:tc>
          <w:tcPr>
            <w:tcW w:w="1305" w:type="dxa"/>
            <w:tcMar>
              <w:top w:w="0" w:type="dxa"/>
              <w:left w:w="108" w:type="dxa"/>
              <w:bottom w:w="0" w:type="dxa"/>
              <w:right w:w="108" w:type="dxa"/>
            </w:tcMar>
          </w:tcPr>
          <w:p w14:paraId="7BDC664E"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w:t>
            </w:r>
          </w:p>
        </w:tc>
        <w:tc>
          <w:tcPr>
            <w:tcW w:w="1305" w:type="dxa"/>
            <w:tcMar>
              <w:top w:w="0" w:type="dxa"/>
              <w:left w:w="108" w:type="dxa"/>
              <w:bottom w:w="0" w:type="dxa"/>
              <w:right w:w="108" w:type="dxa"/>
            </w:tcMar>
          </w:tcPr>
          <w:p w14:paraId="514DB0C0" w14:textId="77777777" w:rsidR="00A74B8B" w:rsidRPr="00CE32BE" w:rsidRDefault="00A74B8B" w:rsidP="00A74B8B">
            <w:pPr>
              <w:spacing w:before="0" w:after="0" w:line="320" w:lineRule="exact"/>
              <w:ind w:left="0" w:right="120" w:firstLine="0"/>
              <w:jc w:val="right"/>
              <w:rPr>
                <w:rFonts w:ascii="Arial" w:hAnsi="Arial" w:cs="Arial"/>
                <w:color w:val="000000"/>
                <w:sz w:val="18"/>
                <w:szCs w:val="18"/>
                <w:cs/>
              </w:rPr>
            </w:pPr>
            <w:r w:rsidRPr="00CE32BE">
              <w:rPr>
                <w:rFonts w:ascii="Arial" w:hAnsi="Arial" w:cs="Arial"/>
                <w:sz w:val="18"/>
                <w:szCs w:val="18"/>
                <w:cs/>
              </w:rPr>
              <w:t>1,000.00</w:t>
            </w:r>
          </w:p>
        </w:tc>
      </w:tr>
    </w:tbl>
    <w:p w14:paraId="7126AD3D" w14:textId="5882BD80" w:rsidR="005902D0" w:rsidRDefault="00E7475A" w:rsidP="0052166B">
      <w:pPr>
        <w:tabs>
          <w:tab w:val="left" w:pos="600"/>
        </w:tabs>
        <w:spacing w:before="240"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rPr>
        <w:t>34</w:t>
      </w:r>
      <w:r w:rsidR="005902D0" w:rsidRPr="002D7C5E">
        <w:rPr>
          <w:rFonts w:ascii="Times New Roman" w:eastAsia="Times New Roman" w:hAnsi="CordiaUPC" w:cs="Arial Unicode MS"/>
          <w:b/>
          <w:bCs/>
          <w:szCs w:val="22"/>
          <w:cs/>
        </w:rPr>
        <w:t>.</w:t>
      </w:r>
      <w:r w:rsidR="005902D0" w:rsidRPr="002D7C5E">
        <w:rPr>
          <w:rFonts w:ascii="Arial" w:eastAsia="Arial Unicode MS" w:hAnsi="Arial" w:cs="Arial Unicode MS"/>
          <w:b/>
          <w:bCs/>
          <w:szCs w:val="22"/>
          <w:lang w:val="en-GB"/>
        </w:rPr>
        <w:tab/>
        <w:t>Financial instruments</w:t>
      </w:r>
    </w:p>
    <w:p w14:paraId="73D0E648" w14:textId="4B75544F" w:rsidR="00FD664D" w:rsidRPr="00A71BC4" w:rsidRDefault="00E7475A" w:rsidP="00FD664D">
      <w:pPr>
        <w:pStyle w:val="Heading2"/>
        <w:spacing w:before="120" w:after="120" w:line="380" w:lineRule="exact"/>
        <w:ind w:left="547" w:hanging="547"/>
        <w:rPr>
          <w:rFonts w:ascii="Arial" w:hAnsi="Arial" w:cs="Arial"/>
          <w:sz w:val="22"/>
          <w:szCs w:val="22"/>
        </w:rPr>
      </w:pPr>
      <w:r>
        <w:rPr>
          <w:rFonts w:ascii="Arial" w:hAnsi="Arial" w:cs="Arial"/>
          <w:sz w:val="22"/>
          <w:szCs w:val="22"/>
        </w:rPr>
        <w:t>34</w:t>
      </w:r>
      <w:r w:rsidR="00FD664D" w:rsidRPr="00A71BC4">
        <w:rPr>
          <w:rFonts w:ascii="Arial" w:hAnsi="Arial" w:cs="Arial"/>
          <w:sz w:val="22"/>
          <w:szCs w:val="22"/>
        </w:rPr>
        <w:t>.1</w:t>
      </w:r>
      <w:r w:rsidR="00FD664D" w:rsidRPr="00A71BC4">
        <w:rPr>
          <w:rFonts w:ascii="Arial" w:hAnsi="Arial" w:cs="Arial"/>
          <w:sz w:val="22"/>
          <w:szCs w:val="22"/>
        </w:rPr>
        <w:tab/>
        <w:t xml:space="preserve">Derivatives </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FD664D" w14:paraId="4E132F11" w14:textId="77777777" w:rsidTr="00B02922">
        <w:trPr>
          <w:trHeight w:val="80"/>
          <w:tblHeader/>
        </w:trPr>
        <w:tc>
          <w:tcPr>
            <w:tcW w:w="3960" w:type="dxa"/>
            <w:tcMar>
              <w:top w:w="0" w:type="dxa"/>
              <w:left w:w="108" w:type="dxa"/>
              <w:bottom w:w="0" w:type="dxa"/>
              <w:right w:w="108" w:type="dxa"/>
            </w:tcMar>
            <w:hideMark/>
          </w:tcPr>
          <w:p w14:paraId="301F525E" w14:textId="77777777" w:rsidR="00FD664D" w:rsidRPr="00E07EEC" w:rsidRDefault="00FD664D" w:rsidP="0081094B">
            <w:pPr>
              <w:spacing w:before="0" w:after="0" w:line="320" w:lineRule="exact"/>
              <w:ind w:left="86" w:right="86" w:firstLine="0"/>
              <w:jc w:val="thaiDistribute"/>
              <w:rPr>
                <w:rFonts w:ascii="Arial" w:hAnsi="Arial" w:cs="Arial"/>
                <w:b/>
                <w:bCs/>
                <w:sz w:val="18"/>
                <w:szCs w:val="18"/>
              </w:rPr>
            </w:pPr>
            <w:r w:rsidRPr="00E07EEC">
              <w:rPr>
                <w:rFonts w:ascii="Arial" w:hAnsi="Arial" w:cs="Arial"/>
                <w:b/>
                <w:bCs/>
                <w:sz w:val="18"/>
                <w:szCs w:val="18"/>
              </w:rPr>
              <w:t>               </w:t>
            </w:r>
            <w:r w:rsidRPr="00E07EEC">
              <w:rPr>
                <w:rFonts w:ascii="Arial" w:hAnsi="Arial" w:cs="Arial"/>
                <w:b/>
                <w:bCs/>
                <w:sz w:val="18"/>
                <w:szCs w:val="18"/>
                <w:cs/>
              </w:rPr>
              <w:t xml:space="preserve"> </w:t>
            </w:r>
            <w:r w:rsidRPr="00E07EEC">
              <w:rPr>
                <w:rFonts w:ascii="Arial" w:hAnsi="Arial" w:cs="Arial"/>
                <w:b/>
                <w:bCs/>
                <w:sz w:val="18"/>
                <w:szCs w:val="18"/>
              </w:rPr>
              <w:t xml:space="preserve">                                </w:t>
            </w:r>
          </w:p>
        </w:tc>
        <w:tc>
          <w:tcPr>
            <w:tcW w:w="2280" w:type="dxa"/>
            <w:gridSpan w:val="2"/>
            <w:tcMar>
              <w:top w:w="0" w:type="dxa"/>
              <w:left w:w="108" w:type="dxa"/>
              <w:bottom w:w="0" w:type="dxa"/>
              <w:right w:w="108" w:type="dxa"/>
            </w:tcMar>
          </w:tcPr>
          <w:p w14:paraId="3CA79D84" w14:textId="77777777" w:rsidR="00FD664D" w:rsidRPr="00E07EEC" w:rsidRDefault="00FD664D" w:rsidP="0081094B">
            <w:pPr>
              <w:spacing w:before="0" w:after="0" w:line="320" w:lineRule="exact"/>
              <w:ind w:left="86" w:right="86" w:firstLine="0"/>
              <w:jc w:val="right"/>
              <w:rPr>
                <w:rFonts w:ascii="Arial" w:hAnsi="Arial" w:cs="Arial"/>
                <w:sz w:val="18"/>
                <w:szCs w:val="18"/>
              </w:rPr>
            </w:pPr>
          </w:p>
        </w:tc>
        <w:tc>
          <w:tcPr>
            <w:tcW w:w="2880" w:type="dxa"/>
            <w:gridSpan w:val="3"/>
            <w:tcMar>
              <w:top w:w="0" w:type="dxa"/>
              <w:left w:w="108" w:type="dxa"/>
              <w:bottom w:w="0" w:type="dxa"/>
              <w:right w:w="108" w:type="dxa"/>
            </w:tcMar>
            <w:hideMark/>
          </w:tcPr>
          <w:p w14:paraId="0552A1BB" w14:textId="77777777" w:rsidR="00FD664D" w:rsidRPr="00E07EEC" w:rsidRDefault="00FD664D" w:rsidP="0081094B">
            <w:pPr>
              <w:spacing w:before="0" w:after="0" w:line="320" w:lineRule="exact"/>
              <w:ind w:left="86" w:right="86" w:firstLine="0"/>
              <w:jc w:val="right"/>
              <w:rPr>
                <w:rFonts w:ascii="Arial" w:hAnsi="Arial" w:cs="Arial"/>
                <w:sz w:val="18"/>
                <w:szCs w:val="18"/>
              </w:rPr>
            </w:pPr>
            <w:r w:rsidRPr="00E07EEC">
              <w:rPr>
                <w:rFonts w:ascii="Arial" w:hAnsi="Arial" w:cs="Arial"/>
                <w:sz w:val="18"/>
                <w:szCs w:val="18"/>
              </w:rPr>
              <w:t>(Unit: Thousand Baht)</w:t>
            </w:r>
          </w:p>
        </w:tc>
      </w:tr>
      <w:tr w:rsidR="00FD664D" w14:paraId="3A84195D" w14:textId="77777777" w:rsidTr="00B02922">
        <w:trPr>
          <w:tblHeader/>
        </w:trPr>
        <w:tc>
          <w:tcPr>
            <w:tcW w:w="3960" w:type="dxa"/>
            <w:tcMar>
              <w:top w:w="0" w:type="dxa"/>
              <w:left w:w="108" w:type="dxa"/>
              <w:bottom w:w="0" w:type="dxa"/>
              <w:right w:w="108" w:type="dxa"/>
            </w:tcMar>
          </w:tcPr>
          <w:p w14:paraId="5101787D" w14:textId="77777777" w:rsidR="00FD664D" w:rsidRPr="00E07EEC" w:rsidRDefault="00FD664D" w:rsidP="0081094B">
            <w:pPr>
              <w:spacing w:before="0" w:after="0" w:line="320" w:lineRule="exact"/>
              <w:ind w:left="86" w:right="86" w:firstLine="0"/>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40784108"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 xml:space="preserve">Consolidated </w:t>
            </w:r>
          </w:p>
          <w:p w14:paraId="60639FC7"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cs/>
              </w:rPr>
            </w:pPr>
            <w:r w:rsidRPr="00E07EEC">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68F58742"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 xml:space="preserve">Separate </w:t>
            </w:r>
          </w:p>
          <w:p w14:paraId="2E52D362" w14:textId="77777777" w:rsidR="00FD664D" w:rsidRPr="00E07EEC" w:rsidRDefault="00FD664D" w:rsidP="0081094B">
            <w:pPr>
              <w:pBdr>
                <w:bottom w:val="single" w:sz="4" w:space="1" w:color="auto"/>
              </w:pBdr>
              <w:spacing w:before="0" w:after="0" w:line="320" w:lineRule="exact"/>
              <w:ind w:left="0" w:firstLine="0"/>
              <w:jc w:val="center"/>
              <w:rPr>
                <w:rFonts w:ascii="Arial" w:hAnsi="Arial" w:cs="Arial"/>
                <w:sz w:val="18"/>
                <w:szCs w:val="18"/>
              </w:rPr>
            </w:pPr>
            <w:r w:rsidRPr="00E07EEC">
              <w:rPr>
                <w:rFonts w:ascii="Arial" w:hAnsi="Arial" w:cs="Arial"/>
                <w:sz w:val="18"/>
                <w:szCs w:val="18"/>
              </w:rPr>
              <w:t>financial statements</w:t>
            </w:r>
          </w:p>
        </w:tc>
      </w:tr>
      <w:tr w:rsidR="00C54206" w14:paraId="6F21CAE9" w14:textId="77777777" w:rsidTr="00C54206">
        <w:trPr>
          <w:tblHeader/>
        </w:trPr>
        <w:tc>
          <w:tcPr>
            <w:tcW w:w="3960" w:type="dxa"/>
            <w:tcMar>
              <w:top w:w="0" w:type="dxa"/>
              <w:left w:w="108" w:type="dxa"/>
              <w:bottom w:w="0" w:type="dxa"/>
              <w:right w:w="108" w:type="dxa"/>
            </w:tcMar>
          </w:tcPr>
          <w:p w14:paraId="78CDD88D" w14:textId="77777777" w:rsidR="00C54206" w:rsidRPr="00E07EEC" w:rsidRDefault="00C54206" w:rsidP="00C54206">
            <w:pPr>
              <w:spacing w:before="0" w:after="0" w:line="320" w:lineRule="exact"/>
              <w:ind w:left="86" w:right="86" w:firstLine="0"/>
              <w:jc w:val="thaiDistribute"/>
              <w:rPr>
                <w:rFonts w:ascii="Arial" w:hAnsi="Arial" w:cs="Arial"/>
                <w:b/>
                <w:bCs/>
                <w:sz w:val="18"/>
                <w:szCs w:val="18"/>
                <w:u w:val="single"/>
              </w:rPr>
            </w:pPr>
          </w:p>
        </w:tc>
        <w:tc>
          <w:tcPr>
            <w:tcW w:w="1290" w:type="dxa"/>
            <w:tcMar>
              <w:top w:w="0" w:type="dxa"/>
              <w:left w:w="108" w:type="dxa"/>
              <w:bottom w:w="0" w:type="dxa"/>
              <w:right w:w="108" w:type="dxa"/>
            </w:tcMar>
          </w:tcPr>
          <w:p w14:paraId="0BF99C47" w14:textId="5ABDD8A9" w:rsidR="00C54206" w:rsidRPr="00E07EEC" w:rsidRDefault="00C54206" w:rsidP="00C54206">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2022</w:t>
            </w:r>
          </w:p>
        </w:tc>
        <w:tc>
          <w:tcPr>
            <w:tcW w:w="1290" w:type="dxa"/>
            <w:gridSpan w:val="2"/>
            <w:tcMar>
              <w:top w:w="0" w:type="dxa"/>
              <w:left w:w="108" w:type="dxa"/>
              <w:bottom w:w="0" w:type="dxa"/>
              <w:right w:w="108" w:type="dxa"/>
            </w:tcMar>
          </w:tcPr>
          <w:p w14:paraId="01ECF76F" w14:textId="7A528AD9" w:rsidR="00C54206" w:rsidRPr="00E07EEC" w:rsidRDefault="00C54206" w:rsidP="00C54206">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2021</w:t>
            </w:r>
          </w:p>
        </w:tc>
        <w:tc>
          <w:tcPr>
            <w:tcW w:w="1290" w:type="dxa"/>
            <w:tcMar>
              <w:top w:w="0" w:type="dxa"/>
              <w:left w:w="108" w:type="dxa"/>
              <w:bottom w:w="0" w:type="dxa"/>
              <w:right w:w="108" w:type="dxa"/>
            </w:tcMar>
          </w:tcPr>
          <w:p w14:paraId="7ADD142B" w14:textId="0DF15230" w:rsidR="00C54206" w:rsidRPr="00E07EEC" w:rsidRDefault="00C54206" w:rsidP="00C54206">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2022</w:t>
            </w:r>
          </w:p>
        </w:tc>
        <w:tc>
          <w:tcPr>
            <w:tcW w:w="1290" w:type="dxa"/>
            <w:tcMar>
              <w:top w:w="0" w:type="dxa"/>
              <w:left w:w="108" w:type="dxa"/>
              <w:bottom w:w="0" w:type="dxa"/>
              <w:right w:w="108" w:type="dxa"/>
            </w:tcMar>
            <w:hideMark/>
          </w:tcPr>
          <w:p w14:paraId="0E5BB455" w14:textId="30BB45CF" w:rsidR="00C54206" w:rsidRPr="00E07EEC" w:rsidRDefault="00C54206" w:rsidP="00C54206">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2021</w:t>
            </w:r>
          </w:p>
        </w:tc>
      </w:tr>
      <w:tr w:rsidR="00C54206" w14:paraId="4AC0AE22" w14:textId="77777777" w:rsidTr="00B02922">
        <w:tc>
          <w:tcPr>
            <w:tcW w:w="3960" w:type="dxa"/>
            <w:tcMar>
              <w:top w:w="0" w:type="dxa"/>
              <w:left w:w="108" w:type="dxa"/>
              <w:bottom w:w="0" w:type="dxa"/>
              <w:right w:w="108" w:type="dxa"/>
            </w:tcMar>
            <w:vAlign w:val="bottom"/>
            <w:hideMark/>
          </w:tcPr>
          <w:p w14:paraId="7E724906" w14:textId="77777777" w:rsidR="00C54206" w:rsidRPr="00B02922" w:rsidRDefault="00C54206" w:rsidP="00C54206">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Derivative assets</w:t>
            </w:r>
          </w:p>
        </w:tc>
        <w:tc>
          <w:tcPr>
            <w:tcW w:w="1290" w:type="dxa"/>
            <w:tcMar>
              <w:top w:w="0" w:type="dxa"/>
              <w:left w:w="108" w:type="dxa"/>
              <w:bottom w:w="0" w:type="dxa"/>
              <w:right w:w="108" w:type="dxa"/>
            </w:tcMar>
          </w:tcPr>
          <w:p w14:paraId="0168591B" w14:textId="77777777" w:rsidR="00C54206" w:rsidRPr="00E07EEC" w:rsidRDefault="00C54206" w:rsidP="00C54206">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2EFFE8" w14:textId="77777777" w:rsidR="00C54206" w:rsidRPr="00E07EEC"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751C295E" w14:textId="77777777" w:rsidR="00C54206" w:rsidRPr="00E07EEC" w:rsidRDefault="00C54206" w:rsidP="00C5420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546BE86E" w14:textId="77777777" w:rsidR="00C54206" w:rsidRPr="00E07EEC" w:rsidRDefault="00C54206" w:rsidP="00C54206">
            <w:pPr>
              <w:spacing w:before="0" w:after="0" w:line="320" w:lineRule="exact"/>
              <w:ind w:left="0" w:firstLine="0"/>
              <w:rPr>
                <w:rFonts w:ascii="Arial" w:hAnsi="Arial" w:cs="Arial"/>
                <w:sz w:val="18"/>
                <w:szCs w:val="18"/>
                <w:cs/>
              </w:rPr>
            </w:pPr>
          </w:p>
        </w:tc>
      </w:tr>
      <w:tr w:rsidR="00C54206" w14:paraId="2005A2F0" w14:textId="77777777" w:rsidTr="00B02922">
        <w:tc>
          <w:tcPr>
            <w:tcW w:w="3960" w:type="dxa"/>
            <w:tcMar>
              <w:top w:w="0" w:type="dxa"/>
              <w:left w:w="108" w:type="dxa"/>
              <w:bottom w:w="0" w:type="dxa"/>
              <w:right w:w="108" w:type="dxa"/>
            </w:tcMar>
            <w:vAlign w:val="bottom"/>
            <w:hideMark/>
          </w:tcPr>
          <w:p w14:paraId="5CE536F3" w14:textId="5D433CB8" w:rsidR="00C54206" w:rsidRPr="00E07EEC" w:rsidRDefault="00C54206" w:rsidP="00C54206">
            <w:pPr>
              <w:spacing w:before="0" w:after="0" w:line="320" w:lineRule="exact"/>
              <w:ind w:left="165" w:hanging="165"/>
              <w:rPr>
                <w:rFonts w:ascii="Arial" w:hAnsi="Arial" w:cs="Arial"/>
                <w:color w:val="000000"/>
                <w:sz w:val="18"/>
                <w:szCs w:val="18"/>
                <w:cs/>
              </w:rPr>
            </w:pPr>
            <w:r w:rsidRPr="00E07EEC">
              <w:rPr>
                <w:rFonts w:ascii="Arial" w:hAnsi="Arial" w:cs="Arial"/>
                <w:color w:val="000000"/>
                <w:sz w:val="18"/>
                <w:szCs w:val="18"/>
              </w:rPr>
              <w:t xml:space="preserve">Derivative assets not designated as </w:t>
            </w:r>
            <w:r w:rsidR="00225A8D">
              <w:rPr>
                <w:rFonts w:ascii="Arial" w:hAnsi="Arial" w:cs="Arial"/>
                <w:color w:val="000000"/>
                <w:sz w:val="18"/>
                <w:szCs w:val="18"/>
              </w:rPr>
              <w:t xml:space="preserve">                   </w:t>
            </w:r>
            <w:r w:rsidRPr="00E07EEC">
              <w:rPr>
                <w:rFonts w:ascii="Arial" w:hAnsi="Arial" w:cs="Arial"/>
                <w:color w:val="000000"/>
                <w:sz w:val="18"/>
                <w:szCs w:val="18"/>
              </w:rPr>
              <w:t>hedging instruments</w:t>
            </w:r>
          </w:p>
        </w:tc>
        <w:tc>
          <w:tcPr>
            <w:tcW w:w="1290" w:type="dxa"/>
            <w:tcMar>
              <w:top w:w="0" w:type="dxa"/>
              <w:left w:w="108" w:type="dxa"/>
              <w:bottom w:w="0" w:type="dxa"/>
              <w:right w:w="108" w:type="dxa"/>
            </w:tcMar>
          </w:tcPr>
          <w:p w14:paraId="6079F7FE" w14:textId="77777777" w:rsidR="00C54206" w:rsidRPr="00E07EEC" w:rsidRDefault="00C54206" w:rsidP="00C54206">
            <w:pPr>
              <w:spacing w:before="0" w:after="0" w:line="320" w:lineRule="exact"/>
              <w:ind w:left="0" w:firstLine="0"/>
              <w:rPr>
                <w:rFonts w:ascii="Arial" w:hAnsi="Arial" w:cs="Arial"/>
                <w:sz w:val="18"/>
                <w:szCs w:val="18"/>
                <w:cs/>
              </w:rPr>
            </w:pPr>
          </w:p>
        </w:tc>
        <w:tc>
          <w:tcPr>
            <w:tcW w:w="1290" w:type="dxa"/>
            <w:gridSpan w:val="2"/>
            <w:tcMar>
              <w:top w:w="0" w:type="dxa"/>
              <w:left w:w="108" w:type="dxa"/>
              <w:bottom w:w="0" w:type="dxa"/>
              <w:right w:w="108" w:type="dxa"/>
            </w:tcMar>
          </w:tcPr>
          <w:p w14:paraId="422BC4CF" w14:textId="77777777" w:rsidR="00C54206" w:rsidRPr="00E07EEC" w:rsidRDefault="00C54206" w:rsidP="00C5420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42A0481" w14:textId="77777777" w:rsidR="00C54206" w:rsidRPr="00E07EEC" w:rsidRDefault="00C54206" w:rsidP="00C5420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7AFB9164" w14:textId="77777777" w:rsidR="00C54206" w:rsidRPr="00E07EEC" w:rsidRDefault="00C54206" w:rsidP="00C54206">
            <w:pPr>
              <w:spacing w:before="0" w:after="0" w:line="320" w:lineRule="exact"/>
              <w:ind w:left="0" w:firstLine="0"/>
              <w:rPr>
                <w:rFonts w:ascii="Arial" w:hAnsi="Arial" w:cs="Arial"/>
                <w:sz w:val="18"/>
                <w:szCs w:val="18"/>
              </w:rPr>
            </w:pPr>
          </w:p>
        </w:tc>
      </w:tr>
      <w:tr w:rsidR="005377C3" w14:paraId="530B4BEA" w14:textId="77777777" w:rsidTr="00B02922">
        <w:tc>
          <w:tcPr>
            <w:tcW w:w="3960" w:type="dxa"/>
            <w:tcMar>
              <w:top w:w="0" w:type="dxa"/>
              <w:left w:w="108" w:type="dxa"/>
              <w:bottom w:w="0" w:type="dxa"/>
              <w:right w:w="108" w:type="dxa"/>
            </w:tcMar>
            <w:vAlign w:val="bottom"/>
            <w:hideMark/>
          </w:tcPr>
          <w:p w14:paraId="1348A389" w14:textId="47736207" w:rsidR="005377C3" w:rsidRPr="00E07EEC" w:rsidRDefault="005377C3" w:rsidP="005377C3">
            <w:pPr>
              <w:spacing w:before="0" w:after="0" w:line="320" w:lineRule="exact"/>
              <w:ind w:left="165" w:hanging="165"/>
              <w:rPr>
                <w:rFonts w:ascii="Arial" w:hAnsi="Arial" w:cs="Arial"/>
                <w:color w:val="000000"/>
                <w:sz w:val="18"/>
                <w:szCs w:val="18"/>
              </w:rPr>
            </w:pPr>
            <w:r>
              <w:rPr>
                <w:rFonts w:ascii="Arial" w:hAnsi="Arial" w:cs="Arial"/>
                <w:color w:val="000000"/>
                <w:sz w:val="18"/>
                <w:szCs w:val="18"/>
              </w:rPr>
              <w:tab/>
            </w:r>
            <w:r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14:paraId="64B68A25" w14:textId="194DD7FF" w:rsidR="005377C3" w:rsidRPr="005377C3" w:rsidRDefault="005377C3" w:rsidP="005377C3">
            <w:pPr>
              <w:pBdr>
                <w:bottom w:val="sing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rPr>
              <w:t>4,578</w:t>
            </w:r>
          </w:p>
        </w:tc>
        <w:tc>
          <w:tcPr>
            <w:tcW w:w="1290" w:type="dxa"/>
            <w:gridSpan w:val="2"/>
            <w:tcMar>
              <w:top w:w="0" w:type="dxa"/>
              <w:left w:w="108" w:type="dxa"/>
              <w:bottom w:w="0" w:type="dxa"/>
              <w:right w:w="108" w:type="dxa"/>
            </w:tcMar>
            <w:vAlign w:val="bottom"/>
          </w:tcPr>
          <w:p w14:paraId="49DEA34E" w14:textId="4DF64F3C" w:rsidR="005377C3" w:rsidRPr="005377C3" w:rsidRDefault="005377C3" w:rsidP="005377C3">
            <w:pPr>
              <w:pBdr>
                <w:bottom w:val="sing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rPr>
              <w:t>1,910</w:t>
            </w:r>
          </w:p>
        </w:tc>
        <w:tc>
          <w:tcPr>
            <w:tcW w:w="1290" w:type="dxa"/>
            <w:tcMar>
              <w:top w:w="0" w:type="dxa"/>
              <w:left w:w="108" w:type="dxa"/>
              <w:bottom w:w="0" w:type="dxa"/>
              <w:right w:w="108" w:type="dxa"/>
            </w:tcMar>
            <w:vAlign w:val="bottom"/>
          </w:tcPr>
          <w:p w14:paraId="7D2BB675" w14:textId="7D4A9C77" w:rsidR="005377C3" w:rsidRPr="005377C3" w:rsidRDefault="005377C3" w:rsidP="005377C3">
            <w:pPr>
              <w:pBdr>
                <w:bottom w:val="sing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cs/>
              </w:rPr>
              <w:t>3,085</w:t>
            </w:r>
          </w:p>
        </w:tc>
        <w:tc>
          <w:tcPr>
            <w:tcW w:w="1290" w:type="dxa"/>
            <w:tcMar>
              <w:top w:w="0" w:type="dxa"/>
              <w:left w:w="108" w:type="dxa"/>
              <w:bottom w:w="0" w:type="dxa"/>
              <w:right w:w="108" w:type="dxa"/>
            </w:tcMar>
            <w:vAlign w:val="bottom"/>
          </w:tcPr>
          <w:p w14:paraId="11039F84" w14:textId="586AD756" w:rsidR="005377C3" w:rsidRPr="00A612C4" w:rsidRDefault="005377C3" w:rsidP="005377C3">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1,452</w:t>
            </w:r>
          </w:p>
        </w:tc>
      </w:tr>
      <w:tr w:rsidR="005377C3" w14:paraId="0FAEED12" w14:textId="77777777" w:rsidTr="00B02922">
        <w:tc>
          <w:tcPr>
            <w:tcW w:w="3960" w:type="dxa"/>
            <w:tcMar>
              <w:top w:w="0" w:type="dxa"/>
              <w:left w:w="108" w:type="dxa"/>
              <w:bottom w:w="0" w:type="dxa"/>
              <w:right w:w="108" w:type="dxa"/>
            </w:tcMar>
            <w:vAlign w:val="bottom"/>
            <w:hideMark/>
          </w:tcPr>
          <w:p w14:paraId="736C3C5A" w14:textId="77777777" w:rsidR="005377C3" w:rsidRPr="00B02922" w:rsidRDefault="005377C3" w:rsidP="005377C3">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 xml:space="preserve">Total derivative assets </w:t>
            </w:r>
          </w:p>
        </w:tc>
        <w:tc>
          <w:tcPr>
            <w:tcW w:w="1290" w:type="dxa"/>
            <w:tcMar>
              <w:top w:w="0" w:type="dxa"/>
              <w:left w:w="108" w:type="dxa"/>
              <w:bottom w:w="0" w:type="dxa"/>
              <w:right w:w="108" w:type="dxa"/>
            </w:tcMar>
            <w:vAlign w:val="bottom"/>
          </w:tcPr>
          <w:p w14:paraId="1A543B90" w14:textId="3261821C" w:rsidR="005377C3" w:rsidRPr="005377C3" w:rsidRDefault="005377C3" w:rsidP="005377C3">
            <w:pPr>
              <w:pBdr>
                <w:bottom w:val="doub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cs/>
              </w:rPr>
              <w:t>4,578</w:t>
            </w:r>
          </w:p>
        </w:tc>
        <w:tc>
          <w:tcPr>
            <w:tcW w:w="1290" w:type="dxa"/>
            <w:gridSpan w:val="2"/>
            <w:tcMar>
              <w:top w:w="0" w:type="dxa"/>
              <w:left w:w="108" w:type="dxa"/>
              <w:bottom w:w="0" w:type="dxa"/>
              <w:right w:w="108" w:type="dxa"/>
            </w:tcMar>
            <w:vAlign w:val="bottom"/>
          </w:tcPr>
          <w:p w14:paraId="2C7DC853" w14:textId="7E3CD90A" w:rsidR="005377C3" w:rsidRPr="005377C3" w:rsidRDefault="005377C3" w:rsidP="005377C3">
            <w:pPr>
              <w:pBdr>
                <w:bottom w:val="doub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rPr>
              <w:t>1,910</w:t>
            </w:r>
          </w:p>
        </w:tc>
        <w:tc>
          <w:tcPr>
            <w:tcW w:w="1290" w:type="dxa"/>
            <w:tcMar>
              <w:top w:w="0" w:type="dxa"/>
              <w:left w:w="108" w:type="dxa"/>
              <w:bottom w:w="0" w:type="dxa"/>
              <w:right w:w="108" w:type="dxa"/>
            </w:tcMar>
            <w:vAlign w:val="bottom"/>
          </w:tcPr>
          <w:p w14:paraId="707AD6CA" w14:textId="7F5F4C97" w:rsidR="005377C3" w:rsidRPr="005377C3" w:rsidRDefault="005377C3" w:rsidP="005377C3">
            <w:pPr>
              <w:pBdr>
                <w:bottom w:val="double" w:sz="4" w:space="1" w:color="auto"/>
              </w:pBdr>
              <w:tabs>
                <w:tab w:val="decimal" w:pos="975"/>
              </w:tabs>
              <w:spacing w:before="0" w:after="0" w:line="320" w:lineRule="exact"/>
              <w:ind w:left="0" w:firstLine="0"/>
              <w:rPr>
                <w:rFonts w:ascii="Arial" w:hAnsi="Arial" w:cs="Arial"/>
                <w:sz w:val="18"/>
                <w:szCs w:val="18"/>
                <w:cs/>
              </w:rPr>
            </w:pPr>
            <w:r w:rsidRPr="005377C3">
              <w:rPr>
                <w:rFonts w:ascii="Arial" w:hAnsi="Arial" w:cs="Arial"/>
                <w:sz w:val="18"/>
                <w:szCs w:val="18"/>
                <w:cs/>
              </w:rPr>
              <w:t>3,085</w:t>
            </w:r>
          </w:p>
        </w:tc>
        <w:tc>
          <w:tcPr>
            <w:tcW w:w="1290" w:type="dxa"/>
            <w:tcMar>
              <w:top w:w="0" w:type="dxa"/>
              <w:left w:w="108" w:type="dxa"/>
              <w:bottom w:w="0" w:type="dxa"/>
              <w:right w:w="108" w:type="dxa"/>
            </w:tcMar>
            <w:vAlign w:val="bottom"/>
          </w:tcPr>
          <w:p w14:paraId="338EFDE4" w14:textId="4E4A7B96" w:rsidR="005377C3" w:rsidRPr="00A612C4" w:rsidRDefault="005377C3" w:rsidP="005377C3">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1,452</w:t>
            </w:r>
          </w:p>
        </w:tc>
      </w:tr>
      <w:tr w:rsidR="00C54206" w14:paraId="3DA6A502" w14:textId="77777777" w:rsidTr="00B02922">
        <w:tc>
          <w:tcPr>
            <w:tcW w:w="3960" w:type="dxa"/>
            <w:tcMar>
              <w:top w:w="0" w:type="dxa"/>
              <w:left w:w="108" w:type="dxa"/>
              <w:bottom w:w="0" w:type="dxa"/>
              <w:right w:w="108" w:type="dxa"/>
            </w:tcMar>
            <w:vAlign w:val="bottom"/>
          </w:tcPr>
          <w:p w14:paraId="44C98BD4" w14:textId="77777777" w:rsidR="00C54206" w:rsidRPr="00B02922" w:rsidRDefault="00C54206" w:rsidP="00C54206">
            <w:pPr>
              <w:spacing w:before="0" w:after="0" w:line="320" w:lineRule="exact"/>
              <w:ind w:left="165" w:hanging="165"/>
              <w:rPr>
                <w:rFonts w:ascii="Arial" w:hAnsi="Arial" w:cs="Arial"/>
                <w:color w:val="000000"/>
                <w:sz w:val="18"/>
                <w:szCs w:val="18"/>
              </w:rPr>
            </w:pPr>
          </w:p>
        </w:tc>
        <w:tc>
          <w:tcPr>
            <w:tcW w:w="1290" w:type="dxa"/>
            <w:tcMar>
              <w:top w:w="0" w:type="dxa"/>
              <w:left w:w="108" w:type="dxa"/>
              <w:bottom w:w="0" w:type="dxa"/>
              <w:right w:w="108" w:type="dxa"/>
            </w:tcMar>
          </w:tcPr>
          <w:p w14:paraId="03061804"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BD3F652"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2D9D695B"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0ADF9011" w14:textId="77777777" w:rsidR="00C54206" w:rsidRPr="00A612C4" w:rsidRDefault="00C54206" w:rsidP="00C54206">
            <w:pPr>
              <w:spacing w:before="0" w:after="0" w:line="320" w:lineRule="exact"/>
              <w:ind w:left="0" w:firstLine="0"/>
              <w:rPr>
                <w:rFonts w:ascii="Arial" w:hAnsi="Arial" w:cs="Arial"/>
                <w:sz w:val="18"/>
                <w:szCs w:val="18"/>
              </w:rPr>
            </w:pPr>
          </w:p>
        </w:tc>
      </w:tr>
      <w:tr w:rsidR="00C54206" w14:paraId="41ABAB93" w14:textId="77777777" w:rsidTr="00B02922">
        <w:tc>
          <w:tcPr>
            <w:tcW w:w="3960" w:type="dxa"/>
            <w:tcMar>
              <w:top w:w="0" w:type="dxa"/>
              <w:left w:w="108" w:type="dxa"/>
              <w:bottom w:w="0" w:type="dxa"/>
              <w:right w:w="108" w:type="dxa"/>
            </w:tcMar>
            <w:vAlign w:val="bottom"/>
            <w:hideMark/>
          </w:tcPr>
          <w:p w14:paraId="3D15067C" w14:textId="77777777" w:rsidR="00C54206" w:rsidRPr="00B02922" w:rsidRDefault="00C54206" w:rsidP="00C54206">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Derivative liabilities</w:t>
            </w:r>
          </w:p>
        </w:tc>
        <w:tc>
          <w:tcPr>
            <w:tcW w:w="1290" w:type="dxa"/>
            <w:tcMar>
              <w:top w:w="0" w:type="dxa"/>
              <w:left w:w="108" w:type="dxa"/>
              <w:bottom w:w="0" w:type="dxa"/>
              <w:right w:w="108" w:type="dxa"/>
            </w:tcMar>
          </w:tcPr>
          <w:p w14:paraId="6AA684D5"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1142CBA7"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4A8B8B33"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666812F2" w14:textId="77777777" w:rsidR="00C54206" w:rsidRPr="00A612C4" w:rsidRDefault="00C54206" w:rsidP="00C54206">
            <w:pPr>
              <w:spacing w:before="0" w:after="0" w:line="320" w:lineRule="exact"/>
              <w:ind w:left="0" w:firstLine="0"/>
              <w:rPr>
                <w:rFonts w:ascii="Arial" w:hAnsi="Arial" w:cs="Arial"/>
                <w:sz w:val="18"/>
                <w:szCs w:val="18"/>
              </w:rPr>
            </w:pPr>
          </w:p>
        </w:tc>
      </w:tr>
      <w:tr w:rsidR="00C54206" w14:paraId="064A81F9" w14:textId="77777777" w:rsidTr="00B02922">
        <w:tc>
          <w:tcPr>
            <w:tcW w:w="3960" w:type="dxa"/>
            <w:tcMar>
              <w:top w:w="0" w:type="dxa"/>
              <w:left w:w="108" w:type="dxa"/>
              <w:bottom w:w="0" w:type="dxa"/>
              <w:right w:w="108" w:type="dxa"/>
            </w:tcMar>
            <w:vAlign w:val="bottom"/>
            <w:hideMark/>
          </w:tcPr>
          <w:p w14:paraId="71E20230" w14:textId="77777777" w:rsidR="00C54206" w:rsidRPr="00E07EEC" w:rsidRDefault="00C54206" w:rsidP="00C54206">
            <w:pPr>
              <w:spacing w:before="0" w:after="0" w:line="320" w:lineRule="exact"/>
              <w:ind w:left="165" w:hanging="165"/>
              <w:rPr>
                <w:rFonts w:ascii="Arial" w:hAnsi="Arial" w:cs="Arial"/>
                <w:color w:val="000000"/>
                <w:sz w:val="18"/>
                <w:szCs w:val="18"/>
              </w:rPr>
            </w:pPr>
            <w:r w:rsidRPr="00E07EEC">
              <w:rPr>
                <w:rFonts w:ascii="Arial" w:hAnsi="Arial" w:cs="Arial"/>
                <w:color w:val="000000"/>
                <w:sz w:val="18"/>
                <w:szCs w:val="18"/>
              </w:rPr>
              <w:t>Derivatives liabilities not designated as hedging instruments</w:t>
            </w:r>
          </w:p>
        </w:tc>
        <w:tc>
          <w:tcPr>
            <w:tcW w:w="1290" w:type="dxa"/>
            <w:tcMar>
              <w:top w:w="0" w:type="dxa"/>
              <w:left w:w="108" w:type="dxa"/>
              <w:bottom w:w="0" w:type="dxa"/>
              <w:right w:w="108" w:type="dxa"/>
            </w:tcMar>
          </w:tcPr>
          <w:p w14:paraId="067AD8D6"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gridSpan w:val="2"/>
            <w:tcMar>
              <w:top w:w="0" w:type="dxa"/>
              <w:left w:w="108" w:type="dxa"/>
              <w:bottom w:w="0" w:type="dxa"/>
              <w:right w:w="108" w:type="dxa"/>
            </w:tcMar>
          </w:tcPr>
          <w:p w14:paraId="31DD44B6" w14:textId="77777777" w:rsidR="00C54206" w:rsidRPr="00A612C4" w:rsidRDefault="00C54206" w:rsidP="00C54206">
            <w:pPr>
              <w:spacing w:before="0" w:after="0" w:line="320" w:lineRule="exact"/>
              <w:ind w:left="0" w:firstLine="0"/>
              <w:rPr>
                <w:rFonts w:ascii="Arial" w:hAnsi="Arial" w:cs="Arial"/>
                <w:sz w:val="18"/>
                <w:szCs w:val="18"/>
              </w:rPr>
            </w:pPr>
          </w:p>
        </w:tc>
        <w:tc>
          <w:tcPr>
            <w:tcW w:w="1290" w:type="dxa"/>
            <w:tcMar>
              <w:top w:w="0" w:type="dxa"/>
              <w:left w:w="108" w:type="dxa"/>
              <w:bottom w:w="0" w:type="dxa"/>
              <w:right w:w="108" w:type="dxa"/>
            </w:tcMar>
          </w:tcPr>
          <w:p w14:paraId="10A1D216" w14:textId="77777777" w:rsidR="00C54206" w:rsidRPr="00A612C4" w:rsidRDefault="00C54206" w:rsidP="00C54206">
            <w:pPr>
              <w:spacing w:before="0" w:after="0" w:line="320" w:lineRule="exact"/>
              <w:ind w:left="0" w:firstLine="0"/>
              <w:rPr>
                <w:rFonts w:ascii="Arial" w:hAnsi="Arial" w:cs="Arial"/>
                <w:sz w:val="18"/>
                <w:szCs w:val="18"/>
                <w:cs/>
              </w:rPr>
            </w:pPr>
          </w:p>
        </w:tc>
        <w:tc>
          <w:tcPr>
            <w:tcW w:w="1290" w:type="dxa"/>
            <w:tcMar>
              <w:top w:w="0" w:type="dxa"/>
              <w:left w:w="108" w:type="dxa"/>
              <w:bottom w:w="0" w:type="dxa"/>
              <w:right w:w="108" w:type="dxa"/>
            </w:tcMar>
          </w:tcPr>
          <w:p w14:paraId="2B0552E9" w14:textId="77777777" w:rsidR="00C54206" w:rsidRPr="00A612C4" w:rsidRDefault="00C54206" w:rsidP="00C54206">
            <w:pPr>
              <w:spacing w:before="0" w:after="0" w:line="320" w:lineRule="exact"/>
              <w:ind w:left="0" w:firstLine="0"/>
              <w:rPr>
                <w:rFonts w:ascii="Arial" w:hAnsi="Arial" w:cs="Arial"/>
                <w:sz w:val="18"/>
                <w:szCs w:val="18"/>
              </w:rPr>
            </w:pPr>
          </w:p>
        </w:tc>
      </w:tr>
      <w:tr w:rsidR="00DD23E3" w14:paraId="6F5AF8F7" w14:textId="77777777" w:rsidTr="00B02922">
        <w:tc>
          <w:tcPr>
            <w:tcW w:w="3960" w:type="dxa"/>
            <w:tcMar>
              <w:top w:w="0" w:type="dxa"/>
              <w:left w:w="108" w:type="dxa"/>
              <w:bottom w:w="0" w:type="dxa"/>
              <w:right w:w="108" w:type="dxa"/>
            </w:tcMar>
            <w:vAlign w:val="bottom"/>
            <w:hideMark/>
          </w:tcPr>
          <w:p w14:paraId="7368F250" w14:textId="30848C86" w:rsidR="00DD23E3" w:rsidRPr="00E07EEC" w:rsidRDefault="00DD23E3" w:rsidP="00DD23E3">
            <w:pPr>
              <w:spacing w:before="0" w:after="0" w:line="320" w:lineRule="exact"/>
              <w:ind w:left="165" w:hanging="165"/>
              <w:rPr>
                <w:rFonts w:ascii="Arial" w:hAnsi="Arial" w:cs="Arial"/>
                <w:color w:val="000000"/>
                <w:sz w:val="18"/>
                <w:szCs w:val="18"/>
              </w:rPr>
            </w:pPr>
            <w:r>
              <w:rPr>
                <w:rFonts w:ascii="Arial" w:hAnsi="Arial" w:cs="Arial"/>
                <w:color w:val="000000"/>
                <w:sz w:val="18"/>
                <w:szCs w:val="18"/>
              </w:rPr>
              <w:tab/>
            </w:r>
            <w:r w:rsidRPr="00E07EEC">
              <w:rPr>
                <w:rFonts w:ascii="Arial" w:hAnsi="Arial" w:cs="Arial"/>
                <w:color w:val="000000"/>
                <w:sz w:val="18"/>
                <w:szCs w:val="18"/>
              </w:rPr>
              <w:t>Foreign exchange forward contracts</w:t>
            </w:r>
          </w:p>
        </w:tc>
        <w:tc>
          <w:tcPr>
            <w:tcW w:w="1290" w:type="dxa"/>
            <w:tcMar>
              <w:top w:w="0" w:type="dxa"/>
              <w:left w:w="108" w:type="dxa"/>
              <w:bottom w:w="0" w:type="dxa"/>
              <w:right w:w="108" w:type="dxa"/>
            </w:tcMar>
            <w:vAlign w:val="bottom"/>
          </w:tcPr>
          <w:p w14:paraId="1C24E47F" w14:textId="4E300114" w:rsidR="00DD23E3" w:rsidRPr="00DD23E3" w:rsidRDefault="00DD23E3" w:rsidP="00DD23E3">
            <w:pPr>
              <w:pBdr>
                <w:bottom w:val="sing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rPr>
              <w:t>1,432</w:t>
            </w:r>
          </w:p>
        </w:tc>
        <w:tc>
          <w:tcPr>
            <w:tcW w:w="1290" w:type="dxa"/>
            <w:gridSpan w:val="2"/>
            <w:tcMar>
              <w:top w:w="0" w:type="dxa"/>
              <w:left w:w="108" w:type="dxa"/>
              <w:bottom w:w="0" w:type="dxa"/>
              <w:right w:w="108" w:type="dxa"/>
            </w:tcMar>
            <w:vAlign w:val="bottom"/>
          </w:tcPr>
          <w:p w14:paraId="4E5E924F" w14:textId="5F060981" w:rsidR="00DD23E3" w:rsidRPr="00DD23E3" w:rsidRDefault="00DD23E3" w:rsidP="00DD23E3">
            <w:pPr>
              <w:pBdr>
                <w:bottom w:val="sing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rPr>
              <w:t>1,315</w:t>
            </w:r>
          </w:p>
        </w:tc>
        <w:tc>
          <w:tcPr>
            <w:tcW w:w="1290" w:type="dxa"/>
            <w:tcMar>
              <w:top w:w="0" w:type="dxa"/>
              <w:left w:w="108" w:type="dxa"/>
              <w:bottom w:w="0" w:type="dxa"/>
              <w:right w:w="108" w:type="dxa"/>
            </w:tcMar>
            <w:vAlign w:val="bottom"/>
          </w:tcPr>
          <w:p w14:paraId="1D1FC70E" w14:textId="05A775E1" w:rsidR="00DD23E3" w:rsidRPr="00DD23E3" w:rsidRDefault="00DD23E3" w:rsidP="00DD23E3">
            <w:pPr>
              <w:pBdr>
                <w:bottom w:val="sing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cs/>
              </w:rPr>
              <w:t>726</w:t>
            </w:r>
          </w:p>
        </w:tc>
        <w:tc>
          <w:tcPr>
            <w:tcW w:w="1290" w:type="dxa"/>
            <w:tcMar>
              <w:top w:w="0" w:type="dxa"/>
              <w:left w:w="108" w:type="dxa"/>
              <w:bottom w:w="0" w:type="dxa"/>
              <w:right w:w="108" w:type="dxa"/>
            </w:tcMar>
            <w:vAlign w:val="bottom"/>
          </w:tcPr>
          <w:p w14:paraId="67241C35" w14:textId="2B89AB5C" w:rsidR="00DD23E3" w:rsidRPr="00A612C4" w:rsidRDefault="00DD23E3" w:rsidP="00DD23E3">
            <w:pPr>
              <w:pBdr>
                <w:bottom w:val="sing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923</w:t>
            </w:r>
          </w:p>
        </w:tc>
      </w:tr>
      <w:tr w:rsidR="00DD23E3" w14:paraId="7F9844D1" w14:textId="77777777" w:rsidTr="00B02922">
        <w:tc>
          <w:tcPr>
            <w:tcW w:w="3960" w:type="dxa"/>
            <w:tcMar>
              <w:top w:w="0" w:type="dxa"/>
              <w:left w:w="108" w:type="dxa"/>
              <w:bottom w:w="0" w:type="dxa"/>
              <w:right w:w="108" w:type="dxa"/>
            </w:tcMar>
            <w:vAlign w:val="bottom"/>
            <w:hideMark/>
          </w:tcPr>
          <w:p w14:paraId="100E0229" w14:textId="77777777" w:rsidR="00DD23E3" w:rsidRPr="00B02922" w:rsidRDefault="00DD23E3" w:rsidP="00DD23E3">
            <w:pPr>
              <w:spacing w:before="0" w:after="0" w:line="320" w:lineRule="exact"/>
              <w:ind w:left="165" w:hanging="165"/>
              <w:rPr>
                <w:rFonts w:ascii="Arial" w:hAnsi="Arial" w:cs="Arial"/>
                <w:b/>
                <w:bCs/>
                <w:color w:val="000000"/>
                <w:sz w:val="18"/>
                <w:szCs w:val="18"/>
              </w:rPr>
            </w:pPr>
            <w:r w:rsidRPr="00B02922">
              <w:rPr>
                <w:rFonts w:ascii="Arial" w:hAnsi="Arial" w:cs="Arial"/>
                <w:b/>
                <w:bCs/>
                <w:color w:val="000000"/>
                <w:sz w:val="18"/>
                <w:szCs w:val="18"/>
              </w:rPr>
              <w:t>Total derivative liabilities</w:t>
            </w:r>
          </w:p>
        </w:tc>
        <w:tc>
          <w:tcPr>
            <w:tcW w:w="1290" w:type="dxa"/>
            <w:tcMar>
              <w:top w:w="0" w:type="dxa"/>
              <w:left w:w="108" w:type="dxa"/>
              <w:bottom w:w="0" w:type="dxa"/>
              <w:right w:w="108" w:type="dxa"/>
            </w:tcMar>
            <w:vAlign w:val="bottom"/>
          </w:tcPr>
          <w:p w14:paraId="04759E10" w14:textId="0461EE51" w:rsidR="00DD23E3" w:rsidRPr="00DD23E3" w:rsidRDefault="00DD23E3" w:rsidP="00DD23E3">
            <w:pPr>
              <w:pBdr>
                <w:bottom w:val="doub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cs/>
              </w:rPr>
              <w:t>1,432</w:t>
            </w:r>
          </w:p>
        </w:tc>
        <w:tc>
          <w:tcPr>
            <w:tcW w:w="1290" w:type="dxa"/>
            <w:gridSpan w:val="2"/>
            <w:tcMar>
              <w:top w:w="0" w:type="dxa"/>
              <w:left w:w="108" w:type="dxa"/>
              <w:bottom w:w="0" w:type="dxa"/>
              <w:right w:w="108" w:type="dxa"/>
            </w:tcMar>
            <w:vAlign w:val="bottom"/>
          </w:tcPr>
          <w:p w14:paraId="2F3D8403" w14:textId="71D833FE" w:rsidR="00DD23E3" w:rsidRPr="00DD23E3" w:rsidRDefault="00DD23E3" w:rsidP="00DD23E3">
            <w:pPr>
              <w:pBdr>
                <w:bottom w:val="doub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rPr>
              <w:t>1,315</w:t>
            </w:r>
          </w:p>
        </w:tc>
        <w:tc>
          <w:tcPr>
            <w:tcW w:w="1290" w:type="dxa"/>
            <w:tcMar>
              <w:top w:w="0" w:type="dxa"/>
              <w:left w:w="108" w:type="dxa"/>
              <w:bottom w:w="0" w:type="dxa"/>
              <w:right w:w="108" w:type="dxa"/>
            </w:tcMar>
            <w:vAlign w:val="bottom"/>
          </w:tcPr>
          <w:p w14:paraId="65FE2368" w14:textId="0E4F965B" w:rsidR="00DD23E3" w:rsidRPr="00DD23E3" w:rsidRDefault="00DD23E3" w:rsidP="00DD23E3">
            <w:pPr>
              <w:pBdr>
                <w:bottom w:val="double" w:sz="4" w:space="1" w:color="auto"/>
              </w:pBdr>
              <w:tabs>
                <w:tab w:val="decimal" w:pos="975"/>
              </w:tabs>
              <w:spacing w:before="0" w:after="0" w:line="320" w:lineRule="exact"/>
              <w:ind w:left="0" w:firstLine="0"/>
              <w:rPr>
                <w:rFonts w:ascii="Arial" w:hAnsi="Arial" w:cs="Arial"/>
                <w:sz w:val="18"/>
                <w:szCs w:val="18"/>
                <w:cs/>
              </w:rPr>
            </w:pPr>
            <w:r w:rsidRPr="00DD23E3">
              <w:rPr>
                <w:rFonts w:ascii="Arial" w:hAnsi="Arial" w:cs="Arial"/>
                <w:sz w:val="18"/>
                <w:szCs w:val="18"/>
              </w:rPr>
              <w:t>726</w:t>
            </w:r>
          </w:p>
        </w:tc>
        <w:tc>
          <w:tcPr>
            <w:tcW w:w="1290" w:type="dxa"/>
            <w:tcMar>
              <w:top w:w="0" w:type="dxa"/>
              <w:left w:w="108" w:type="dxa"/>
              <w:bottom w:w="0" w:type="dxa"/>
              <w:right w:w="108" w:type="dxa"/>
            </w:tcMar>
            <w:vAlign w:val="bottom"/>
          </w:tcPr>
          <w:p w14:paraId="61A12F16" w14:textId="606CA2E3" w:rsidR="00DD23E3" w:rsidRPr="00A612C4" w:rsidRDefault="00DD23E3" w:rsidP="00DD23E3">
            <w:pPr>
              <w:pBdr>
                <w:bottom w:val="double" w:sz="4" w:space="1" w:color="auto"/>
              </w:pBdr>
              <w:tabs>
                <w:tab w:val="decimal" w:pos="975"/>
              </w:tabs>
              <w:spacing w:before="0" w:after="0" w:line="320" w:lineRule="exact"/>
              <w:ind w:left="0" w:firstLine="0"/>
              <w:rPr>
                <w:rFonts w:ascii="Arial" w:hAnsi="Arial" w:cs="Arial"/>
                <w:sz w:val="18"/>
                <w:szCs w:val="18"/>
                <w:cs/>
              </w:rPr>
            </w:pPr>
            <w:r w:rsidRPr="00A612C4">
              <w:rPr>
                <w:rFonts w:ascii="Arial" w:hAnsi="Arial" w:cs="Arial"/>
                <w:sz w:val="18"/>
                <w:szCs w:val="18"/>
                <w:cs/>
              </w:rPr>
              <w:t>923</w:t>
            </w:r>
          </w:p>
        </w:tc>
      </w:tr>
    </w:tbl>
    <w:p w14:paraId="7A46A001" w14:textId="77777777" w:rsidR="00342801" w:rsidRDefault="0052166B" w:rsidP="00FD664D">
      <w:pPr>
        <w:spacing w:before="240" w:line="380" w:lineRule="exact"/>
        <w:rPr>
          <w:rFonts w:ascii="Arial" w:hAnsi="Arial" w:cs="Arial"/>
          <w:b/>
          <w:bCs/>
          <w:color w:val="000000"/>
        </w:rPr>
      </w:pPr>
      <w:r>
        <w:rPr>
          <w:rFonts w:ascii="Arial" w:hAnsi="Arial" w:cs="Arial"/>
          <w:b/>
          <w:bCs/>
          <w:color w:val="000000"/>
        </w:rPr>
        <w:tab/>
      </w:r>
    </w:p>
    <w:p w14:paraId="0F95005D" w14:textId="027547EB" w:rsidR="00FD664D" w:rsidRDefault="00FD664D" w:rsidP="00342801">
      <w:pPr>
        <w:spacing w:before="240" w:line="380" w:lineRule="exact"/>
        <w:ind w:hanging="7"/>
        <w:rPr>
          <w:rFonts w:ascii="Arial" w:hAnsi="Arial" w:cs="Arial"/>
          <w:b/>
          <w:bCs/>
          <w:color w:val="000000"/>
          <w:szCs w:val="22"/>
        </w:rPr>
      </w:pPr>
      <w:r>
        <w:rPr>
          <w:rFonts w:ascii="Arial" w:hAnsi="Arial" w:cs="Arial"/>
          <w:b/>
          <w:bCs/>
          <w:color w:val="000000"/>
        </w:rPr>
        <w:lastRenderedPageBreak/>
        <w:t>Derivatives not designated as hedging instruments</w:t>
      </w:r>
    </w:p>
    <w:p w14:paraId="623B9BC4" w14:textId="77777777" w:rsidR="00FD664D" w:rsidRDefault="00FD664D" w:rsidP="00FD664D">
      <w:pPr>
        <w:keepNext/>
        <w:spacing w:line="380" w:lineRule="exact"/>
        <w:ind w:left="540"/>
        <w:jc w:val="thaiDistribute"/>
        <w:rPr>
          <w:rFonts w:ascii="Arial" w:hAnsi="Arial" w:cs="Arial"/>
          <w:color w:val="000000"/>
        </w:rPr>
      </w:pPr>
      <w:r>
        <w:rPr>
          <w:rFonts w:ascii="Arial" w:hAnsi="Arial" w:cs="Arial"/>
          <w:color w:val="000000"/>
        </w:rPr>
        <w:tab/>
        <w:t xml:space="preserve">The Group uses foreign exchange forward contracts to manage some of its transaction exposures. The contracts are entered into for periods consistent with foreign currency exposure of the underlying transactions, generally from </w:t>
      </w:r>
      <w:r w:rsidR="00E07EEC">
        <w:rPr>
          <w:rFonts w:ascii="Arial" w:hAnsi="Arial" w:cs="Arial"/>
          <w:color w:val="000000"/>
        </w:rPr>
        <w:t>1</w:t>
      </w:r>
      <w:r>
        <w:rPr>
          <w:rFonts w:ascii="Arial" w:hAnsi="Arial" w:cs="Arial"/>
          <w:color w:val="000000"/>
        </w:rPr>
        <w:t xml:space="preserve"> to</w:t>
      </w:r>
      <w:r>
        <w:rPr>
          <w:rFonts w:ascii="Cordia New" w:hAnsi="Cordia New" w:cs="Cordia New"/>
          <w:color w:val="000000"/>
          <w:cs/>
        </w:rPr>
        <w:t xml:space="preserve"> </w:t>
      </w:r>
      <w:r w:rsidR="00E07EEC">
        <w:rPr>
          <w:rFonts w:ascii="Arial" w:hAnsi="Arial" w:cs="Arial"/>
          <w:color w:val="000000"/>
        </w:rPr>
        <w:t xml:space="preserve">12 </w:t>
      </w:r>
      <w:r>
        <w:rPr>
          <w:rFonts w:ascii="Arial" w:hAnsi="Arial" w:cs="Arial"/>
          <w:color w:val="000000"/>
        </w:rPr>
        <w:t>months.</w:t>
      </w:r>
    </w:p>
    <w:p w14:paraId="08ABD66B" w14:textId="14CC1DE1" w:rsidR="00FD664D" w:rsidRPr="00A71BC4" w:rsidRDefault="00E7475A" w:rsidP="00FD664D">
      <w:pPr>
        <w:pStyle w:val="Heading2"/>
        <w:spacing w:before="120" w:after="120" w:line="380" w:lineRule="exact"/>
        <w:ind w:left="547" w:hanging="547"/>
        <w:rPr>
          <w:rFonts w:ascii="Arial" w:hAnsi="Arial" w:cs="Arial"/>
          <w:sz w:val="22"/>
          <w:szCs w:val="22"/>
        </w:rPr>
      </w:pPr>
      <w:r>
        <w:rPr>
          <w:rFonts w:ascii="Arial" w:hAnsi="Arial" w:cs="Arial"/>
          <w:sz w:val="22"/>
          <w:szCs w:val="22"/>
        </w:rPr>
        <w:t>34</w:t>
      </w:r>
      <w:r w:rsidR="00FD664D" w:rsidRPr="00A71BC4">
        <w:rPr>
          <w:rFonts w:ascii="Arial" w:hAnsi="Arial" w:cs="Arial"/>
          <w:sz w:val="22"/>
          <w:szCs w:val="22"/>
        </w:rPr>
        <w:t>.2</w:t>
      </w:r>
      <w:r w:rsidR="00FD664D" w:rsidRPr="00A71BC4">
        <w:rPr>
          <w:rFonts w:ascii="Arial" w:hAnsi="Arial" w:cs="Arial"/>
          <w:sz w:val="22"/>
          <w:szCs w:val="22"/>
        </w:rPr>
        <w:tab/>
        <w:t>Financial risk management objectives and policies</w:t>
      </w:r>
    </w:p>
    <w:p w14:paraId="434D6FA2" w14:textId="3DB8541C" w:rsidR="00FD664D" w:rsidRDefault="00FD664D" w:rsidP="00FD664D">
      <w:pPr>
        <w:spacing w:line="380" w:lineRule="exact"/>
        <w:ind w:left="540"/>
        <w:jc w:val="both"/>
        <w:rPr>
          <w:rFonts w:ascii="Angsana New" w:hAnsi="Angsana New" w:cs="Angsana New"/>
          <w:strike/>
          <w:szCs w:val="22"/>
        </w:rPr>
      </w:pPr>
      <w:r>
        <w:rPr>
          <w:rFonts w:ascii="Arial" w:hAnsi="Arial" w:cs="Arial"/>
        </w:rPr>
        <w:tab/>
        <w:t xml:space="preserve">The Group’s financial </w:t>
      </w:r>
      <w:r>
        <w:rPr>
          <w:rFonts w:ascii="Arial" w:hAnsi="Arial" w:cs="Arial"/>
          <w:color w:val="000000"/>
        </w:rPr>
        <w:t>instruments principally comprise cash and cash equivalents, trade accounts receivable, loans</w:t>
      </w:r>
      <w:r w:rsidR="00FB39F5">
        <w:rPr>
          <w:rFonts w:ascii="Arial" w:hAnsi="Arial" w:cs="Arial"/>
          <w:color w:val="000000"/>
        </w:rPr>
        <w:t xml:space="preserve"> to</w:t>
      </w:r>
      <w:r>
        <w:rPr>
          <w:rFonts w:ascii="Arial" w:hAnsi="Arial" w:cs="Arial"/>
          <w:color w:val="000000"/>
        </w:rPr>
        <w:t>, investments, and short-term and long-term loans</w:t>
      </w:r>
      <w:r w:rsidR="00FB39F5">
        <w:rPr>
          <w:rFonts w:ascii="Arial" w:hAnsi="Arial" w:cs="Arial"/>
          <w:color w:val="000000"/>
        </w:rPr>
        <w:t xml:space="preserve"> from</w:t>
      </w:r>
      <w:r>
        <w:rPr>
          <w:rFonts w:ascii="Arial" w:hAnsi="Arial" w:cs="Arial"/>
          <w:color w:val="000000"/>
        </w:rPr>
        <w:t xml:space="preserve">. The financial risks associated </w:t>
      </w:r>
      <w:r>
        <w:rPr>
          <w:rFonts w:ascii="Arial" w:hAnsi="Arial" w:cs="Arial"/>
        </w:rPr>
        <w:t>with these financial instruments and how they are managed is described below.</w:t>
      </w:r>
      <w:r>
        <w:rPr>
          <w:rFonts w:ascii="Arial" w:hAnsi="Arial" w:cs="Arial"/>
          <w:strike/>
        </w:rPr>
        <w:t xml:space="preserve"> </w:t>
      </w:r>
    </w:p>
    <w:p w14:paraId="0CC06C80" w14:textId="77777777" w:rsidR="00FD664D" w:rsidRDefault="00FD664D" w:rsidP="00FD664D">
      <w:pPr>
        <w:spacing w:line="380" w:lineRule="exact"/>
        <w:ind w:left="540"/>
        <w:jc w:val="both"/>
        <w:rPr>
          <w:rFonts w:ascii="Arial" w:hAnsi="Arial" w:cs="Arial"/>
          <w:strike/>
          <w:color w:val="000000"/>
        </w:rPr>
      </w:pPr>
      <w:r>
        <w:rPr>
          <w:rFonts w:ascii="Arial" w:hAnsi="Arial" w:cs="Arial"/>
          <w:b/>
          <w:bCs/>
        </w:rPr>
        <w:tab/>
        <w:t>Credit risk</w:t>
      </w:r>
    </w:p>
    <w:p w14:paraId="4D0F2B63" w14:textId="77777777" w:rsidR="00FD664D" w:rsidRDefault="00FD664D" w:rsidP="00FD664D">
      <w:pPr>
        <w:spacing w:line="380" w:lineRule="exact"/>
        <w:ind w:left="540"/>
        <w:jc w:val="both"/>
        <w:rPr>
          <w:rFonts w:ascii="Arial" w:hAnsi="Arial" w:cs="Arial"/>
          <w:strike/>
          <w:cs/>
        </w:rPr>
      </w:pPr>
      <w:r>
        <w:rPr>
          <w:rFonts w:ascii="Arial" w:hAnsi="Arial" w:cs="Arial"/>
          <w:color w:val="000000"/>
        </w:rPr>
        <w:tab/>
        <w:t xml:space="preserve">The Group is exposed to credit risk primarily with respect to trade accounts receivable, 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w:t>
      </w:r>
      <w:r>
        <w:rPr>
          <w:rFonts w:ascii="Arial" w:hAnsi="Arial" w:cs="Arial"/>
        </w:rPr>
        <w:t>is noted in the liquidity risk topic.</w:t>
      </w:r>
    </w:p>
    <w:p w14:paraId="5A005A57" w14:textId="77777777" w:rsidR="00FD664D" w:rsidRDefault="00FD664D" w:rsidP="00FD664D">
      <w:pPr>
        <w:spacing w:line="380" w:lineRule="exact"/>
        <w:ind w:left="540"/>
        <w:jc w:val="both"/>
        <w:rPr>
          <w:rFonts w:ascii="Arial" w:hAnsi="Arial" w:cs="Arial"/>
          <w:b/>
          <w:bCs/>
          <w:i/>
          <w:iCs/>
          <w:color w:val="FF0000"/>
        </w:rPr>
      </w:pPr>
      <w:r>
        <w:rPr>
          <w:rFonts w:ascii="Arial" w:hAnsi="Arial" w:cs="Arial"/>
          <w:b/>
          <w:bCs/>
          <w:i/>
          <w:iCs/>
        </w:rPr>
        <w:tab/>
        <w:t xml:space="preserve">Trade receivables </w:t>
      </w:r>
    </w:p>
    <w:p w14:paraId="5A96B297" w14:textId="77777777" w:rsidR="00FD664D" w:rsidRDefault="00FD664D" w:rsidP="00FD664D">
      <w:pPr>
        <w:spacing w:line="380" w:lineRule="exact"/>
        <w:ind w:left="540"/>
        <w:jc w:val="both"/>
        <w:rPr>
          <w:rFonts w:ascii="Arial" w:hAnsi="Arial" w:cs="Arial"/>
        </w:rPr>
      </w:pPr>
      <w:r>
        <w:rPr>
          <w:rFonts w:ascii="Arial" w:hAnsi="Arial" w:cs="Arial"/>
        </w:rPr>
        <w:tab/>
        <w:t>The Group manages the risk by adopting appropriate credit control policies and procedures and therefore does not expect to incur material financial losses. Outstanding trade receivables</w:t>
      </w:r>
      <w:r>
        <w:rPr>
          <w:rFonts w:ascii="Arial" w:hAnsi="Arial" w:cs="Arial"/>
          <w:color w:val="FF0000"/>
        </w:rPr>
        <w:t xml:space="preserve"> </w:t>
      </w:r>
      <w:r>
        <w:rPr>
          <w:rFonts w:ascii="Arial" w:hAnsi="Arial" w:cs="Arial"/>
        </w:rPr>
        <w:t>are reg</w:t>
      </w:r>
      <w:r>
        <w:rPr>
          <w:rFonts w:ascii="Arial" w:hAnsi="Arial" w:cs="Arial"/>
          <w:color w:val="000000"/>
        </w:rPr>
        <w:t xml:space="preserve">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 in various industries. </w:t>
      </w:r>
    </w:p>
    <w:p w14:paraId="624E35C7" w14:textId="77777777" w:rsidR="00FD664D" w:rsidRDefault="00FD664D" w:rsidP="00FD664D">
      <w:pPr>
        <w:spacing w:line="380" w:lineRule="exact"/>
        <w:ind w:left="540"/>
        <w:jc w:val="both"/>
        <w:rPr>
          <w:rFonts w:ascii="Arial" w:hAnsi="Arial" w:cs="Arial"/>
        </w:rPr>
      </w:pPr>
      <w:bookmarkStart w:id="8" w:name="_Hlk61506852"/>
      <w:r>
        <w:rPr>
          <w:rFonts w:ascii="Arial" w:hAnsi="Arial" w:cs="Arial"/>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Pr>
          <w:rFonts w:ascii="Arial" w:hAnsi="Arial" w:cs="Arial"/>
          <w:color w:val="000000"/>
        </w:rPr>
        <w:t>product type</w:t>
      </w:r>
      <w:r>
        <w:rPr>
          <w:rFonts w:ascii="Cordia New" w:hAnsi="Cordia New" w:cs="Cordia New"/>
          <w:color w:val="000000"/>
          <w:cs/>
        </w:rPr>
        <w:t xml:space="preserve"> </w:t>
      </w:r>
      <w:r>
        <w:rPr>
          <w:rFonts w:ascii="Arial" w:hAnsi="Arial" w:cs="Arial"/>
          <w:color w:val="000000"/>
        </w:rPr>
        <w:t>and customer type</w:t>
      </w:r>
      <w:bookmarkEnd w:id="8"/>
      <w:r>
        <w:rPr>
          <w:rFonts w:ascii="Arial" w:hAnsi="Arial" w:cs="Arial"/>
          <w:color w:val="000000"/>
        </w:rPr>
        <w:t xml:space="preserve">. </w:t>
      </w:r>
      <w:r>
        <w:rPr>
          <w:rFonts w:ascii="Arial" w:hAnsi="Arial" w:cs="Arial"/>
        </w:rPr>
        <w:t>The calculation reflects the probability-weighted outcome, the time value of money and reasonable and supportable information that is available at the reporting date about past events, current conditions and forecasts of future economic conditions.</w:t>
      </w:r>
    </w:p>
    <w:p w14:paraId="6D71F4D9" w14:textId="77777777" w:rsidR="0081094B" w:rsidRDefault="0052166B" w:rsidP="00FD664D">
      <w:pPr>
        <w:spacing w:line="380" w:lineRule="exact"/>
        <w:ind w:left="540"/>
        <w:jc w:val="both"/>
        <w:rPr>
          <w:rFonts w:ascii="Arial" w:hAnsi="Arial" w:cs="Arial"/>
          <w:b/>
          <w:bCs/>
          <w:i/>
          <w:iCs/>
        </w:rPr>
      </w:pPr>
      <w:r>
        <w:rPr>
          <w:rFonts w:ascii="Arial" w:hAnsi="Arial" w:cs="Arial"/>
          <w:b/>
          <w:bCs/>
          <w:i/>
          <w:iCs/>
        </w:rPr>
        <w:tab/>
      </w:r>
    </w:p>
    <w:p w14:paraId="47CB15B4" w14:textId="77777777" w:rsidR="0081094B" w:rsidRDefault="0081094B">
      <w:pPr>
        <w:rPr>
          <w:rFonts w:ascii="Arial" w:hAnsi="Arial" w:cs="Arial"/>
          <w:b/>
          <w:bCs/>
          <w:i/>
          <w:iCs/>
        </w:rPr>
      </w:pPr>
      <w:r>
        <w:rPr>
          <w:rFonts w:ascii="Arial" w:hAnsi="Arial" w:cs="Arial"/>
          <w:b/>
          <w:bCs/>
          <w:i/>
          <w:iCs/>
        </w:rPr>
        <w:br w:type="page"/>
      </w:r>
    </w:p>
    <w:p w14:paraId="550C7162" w14:textId="77777777" w:rsidR="00FD664D" w:rsidRDefault="0081094B" w:rsidP="00FD664D">
      <w:pPr>
        <w:spacing w:line="380" w:lineRule="exact"/>
        <w:ind w:left="540"/>
        <w:jc w:val="both"/>
        <w:rPr>
          <w:rFonts w:ascii="Arial" w:hAnsi="Arial" w:cs="Arial"/>
        </w:rPr>
      </w:pPr>
      <w:r>
        <w:rPr>
          <w:rFonts w:ascii="Arial" w:hAnsi="Arial" w:cs="Arial"/>
          <w:b/>
          <w:bCs/>
          <w:i/>
          <w:iCs/>
        </w:rPr>
        <w:lastRenderedPageBreak/>
        <w:tab/>
      </w:r>
      <w:r w:rsidR="00FD664D">
        <w:rPr>
          <w:rFonts w:ascii="Arial" w:hAnsi="Arial" w:cs="Arial"/>
          <w:b/>
          <w:bCs/>
          <w:i/>
          <w:iCs/>
        </w:rPr>
        <w:t>Financial instruments and cash deposits</w:t>
      </w:r>
      <w:r w:rsidR="00FD664D">
        <w:rPr>
          <w:rFonts w:ascii="Arial" w:hAnsi="Arial" w:cs="Arial"/>
          <w:u w:val="single"/>
        </w:rPr>
        <w:t xml:space="preserve"> </w:t>
      </w:r>
    </w:p>
    <w:p w14:paraId="59669205" w14:textId="77777777" w:rsidR="00FD664D" w:rsidRDefault="00FD664D" w:rsidP="00FD664D">
      <w:pPr>
        <w:spacing w:line="380" w:lineRule="exact"/>
        <w:ind w:left="540"/>
        <w:jc w:val="both"/>
        <w:rPr>
          <w:rFonts w:ascii="Arial" w:hAnsi="Arial" w:cs="Arial"/>
        </w:rPr>
      </w:pPr>
      <w:r>
        <w:rPr>
          <w:rFonts w:ascii="Arial" w:hAnsi="Arial" w:cs="Arial"/>
        </w:rPr>
        <w:tab/>
        <w:t xml:space="preserve">The Group manages the credit risk from balances with banks and </w:t>
      </w:r>
      <w:r>
        <w:rPr>
          <w:rFonts w:ascii="Arial" w:hAnsi="Arial" w:cs="Arial"/>
          <w:color w:val="000000"/>
        </w:rPr>
        <w:t>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w:t>
      </w:r>
      <w:r>
        <w:rPr>
          <w:rFonts w:ascii="Arial" w:hAnsi="Arial" w:cs="Arial"/>
        </w:rPr>
        <w:t xml:space="preserve">. </w:t>
      </w:r>
    </w:p>
    <w:p w14:paraId="4EFCA65A" w14:textId="2C4B229D" w:rsidR="00FD664D" w:rsidRDefault="00FD664D" w:rsidP="00FD664D">
      <w:pPr>
        <w:spacing w:line="380" w:lineRule="exact"/>
        <w:ind w:left="540"/>
        <w:jc w:val="both"/>
        <w:rPr>
          <w:rFonts w:ascii="Arial" w:hAnsi="Arial" w:cs="Arial"/>
        </w:rPr>
      </w:pPr>
      <w:r>
        <w:rPr>
          <w:rFonts w:ascii="Arial" w:hAnsi="Arial" w:cs="Arial"/>
        </w:rPr>
        <w:tab/>
        <w:t xml:space="preserve">The credit risk on debt instruments and derivatives is limited because the counterparties are banks </w:t>
      </w:r>
      <w:r w:rsidR="00E64003">
        <w:rPr>
          <w:rFonts w:ascii="Arial" w:hAnsi="Arial" w:cs="Arial"/>
        </w:rPr>
        <w:t xml:space="preserve">and </w:t>
      </w:r>
      <w:r w:rsidR="00E64003">
        <w:rPr>
          <w:rFonts w:ascii="Arial" w:hAnsi="Arial" w:cs="Arial"/>
          <w:color w:val="000000"/>
        </w:rPr>
        <w:t xml:space="preserve">financial institutions </w:t>
      </w:r>
      <w:r>
        <w:rPr>
          <w:rFonts w:ascii="Arial" w:hAnsi="Arial" w:cs="Arial"/>
        </w:rPr>
        <w:t xml:space="preserve">with high credit-ratings assigned by international credit-rating agencies. </w:t>
      </w:r>
    </w:p>
    <w:p w14:paraId="4D86B10C" w14:textId="77777777" w:rsidR="00FD664D" w:rsidRDefault="00FD664D" w:rsidP="00FD664D">
      <w:pPr>
        <w:spacing w:line="380" w:lineRule="exact"/>
        <w:ind w:left="540"/>
        <w:jc w:val="both"/>
        <w:rPr>
          <w:rFonts w:ascii="Arial" w:hAnsi="Arial" w:cs="Arial"/>
        </w:rPr>
      </w:pPr>
      <w:r>
        <w:rPr>
          <w:rFonts w:ascii="Arial" w:hAnsi="Arial" w:cs="Arial"/>
          <w:b/>
          <w:bCs/>
        </w:rPr>
        <w:tab/>
        <w:t>Market risk</w:t>
      </w:r>
      <w:r>
        <w:rPr>
          <w:rFonts w:ascii="Angsana New" w:hAnsi="Angsana New" w:cs="Angsana New"/>
          <w:b/>
          <w:bCs/>
          <w:cs/>
        </w:rPr>
        <w:t xml:space="preserve"> </w:t>
      </w:r>
    </w:p>
    <w:p w14:paraId="4342F7D8" w14:textId="23C2EED4" w:rsidR="00FD664D" w:rsidRDefault="00FD664D" w:rsidP="00FD664D">
      <w:pPr>
        <w:spacing w:line="380" w:lineRule="exact"/>
        <w:ind w:left="540"/>
        <w:jc w:val="both"/>
        <w:rPr>
          <w:rFonts w:ascii="Arial" w:hAnsi="Arial" w:cs="Arial"/>
          <w:color w:val="000000"/>
        </w:rPr>
      </w:pPr>
      <w:r>
        <w:rPr>
          <w:rFonts w:ascii="Arial" w:hAnsi="Arial" w:cs="Arial"/>
        </w:rPr>
        <w:tab/>
        <w:t xml:space="preserve">There </w:t>
      </w:r>
      <w:r>
        <w:rPr>
          <w:rFonts w:ascii="Arial" w:hAnsi="Arial" w:cs="Arial"/>
          <w:color w:val="000000"/>
        </w:rPr>
        <w:t xml:space="preserve">are two types of market </w:t>
      </w:r>
      <w:r>
        <w:rPr>
          <w:rFonts w:ascii="Arial" w:hAnsi="Arial" w:cs="Arial"/>
        </w:rPr>
        <w:t xml:space="preserve">risk </w:t>
      </w:r>
      <w:r>
        <w:rPr>
          <w:rFonts w:ascii="Arial" w:hAnsi="Arial" w:cs="Arial"/>
          <w:color w:val="000000"/>
        </w:rPr>
        <w:t xml:space="preserve">comprising </w:t>
      </w:r>
      <w:r w:rsidR="00FB39F5">
        <w:rPr>
          <w:rFonts w:ascii="Arial" w:hAnsi="Arial" w:cs="Arial"/>
          <w:color w:val="000000"/>
        </w:rPr>
        <w:t xml:space="preserve">foreign </w:t>
      </w:r>
      <w:r>
        <w:rPr>
          <w:rFonts w:ascii="Arial" w:hAnsi="Arial" w:cs="Arial"/>
          <w:color w:val="000000"/>
        </w:rPr>
        <w:t xml:space="preserve">currency risk and interest rate risk. The </w:t>
      </w:r>
      <w:r>
        <w:rPr>
          <w:rFonts w:ascii="Arial" w:hAnsi="Arial" w:cs="Arial"/>
        </w:rPr>
        <w:t>Group enters into a variety of derivatives to manage its risk exposure, including:</w:t>
      </w:r>
    </w:p>
    <w:p w14:paraId="7B2AF52D" w14:textId="0665FD43" w:rsidR="00FD664D" w:rsidRDefault="00FD664D" w:rsidP="00FD664D">
      <w:pPr>
        <w:pStyle w:val="ListParagraph"/>
        <w:numPr>
          <w:ilvl w:val="0"/>
          <w:numId w:val="20"/>
        </w:numPr>
        <w:adjustRightInd/>
        <w:spacing w:before="120" w:after="120" w:line="380" w:lineRule="exact"/>
        <w:ind w:left="907"/>
        <w:jc w:val="thaiDistribute"/>
        <w:textAlignment w:val="auto"/>
        <w:rPr>
          <w:rFonts w:ascii="Arial" w:hAnsi="Arial" w:cs="Arial"/>
          <w:color w:val="000000"/>
          <w:sz w:val="22"/>
          <w:szCs w:val="22"/>
        </w:rPr>
      </w:pPr>
      <w:bookmarkStart w:id="9" w:name="_Hlk56946278"/>
      <w:r>
        <w:rPr>
          <w:rFonts w:ascii="Arial" w:hAnsi="Arial" w:cs="Arial"/>
          <w:color w:val="000000"/>
          <w:sz w:val="22"/>
          <w:szCs w:val="22"/>
        </w:rPr>
        <w:t>foreign exchange</w:t>
      </w:r>
      <w:r>
        <w:rPr>
          <w:rFonts w:ascii="Cordia New" w:hAnsi="Cordia New" w:cs="Cordia New"/>
          <w:color w:val="000000"/>
          <w:sz w:val="22"/>
          <w:szCs w:val="22"/>
          <w:cs/>
        </w:rPr>
        <w:t xml:space="preserve"> </w:t>
      </w:r>
      <w:r>
        <w:rPr>
          <w:rFonts w:ascii="Arial" w:hAnsi="Arial" w:cs="Arial"/>
          <w:color w:val="000000"/>
          <w:sz w:val="22"/>
          <w:szCs w:val="22"/>
        </w:rPr>
        <w:t xml:space="preserve">forward contracts </w:t>
      </w:r>
      <w:bookmarkEnd w:id="9"/>
      <w:r w:rsidR="00957D56">
        <w:rPr>
          <w:rFonts w:ascii="Arial" w:hAnsi="Arial" w:cs="Arial"/>
          <w:color w:val="000000"/>
          <w:sz w:val="22"/>
          <w:szCs w:val="22"/>
        </w:rPr>
        <w:t xml:space="preserve">and foreign exchange option contracts </w:t>
      </w:r>
      <w:r>
        <w:rPr>
          <w:rFonts w:ascii="Arial" w:hAnsi="Arial" w:cs="Arial"/>
          <w:color w:val="000000"/>
          <w:sz w:val="22"/>
          <w:szCs w:val="22"/>
        </w:rPr>
        <w:t>to hedge the foreign currency risk arising on the export or import of goods</w:t>
      </w:r>
      <w:r w:rsidR="00DC3DBD">
        <w:rPr>
          <w:rFonts w:ascii="Arial" w:hAnsi="Arial" w:cs="Arial"/>
          <w:color w:val="000000"/>
          <w:sz w:val="22"/>
          <w:szCs w:val="22"/>
        </w:rPr>
        <w:t>.</w:t>
      </w:r>
    </w:p>
    <w:p w14:paraId="3A0CCC23" w14:textId="77777777" w:rsidR="00FD664D" w:rsidRDefault="00FD664D" w:rsidP="00FD664D">
      <w:pPr>
        <w:spacing w:line="380" w:lineRule="exact"/>
        <w:ind w:left="540"/>
        <w:jc w:val="both"/>
        <w:rPr>
          <w:rFonts w:ascii="Arial" w:hAnsi="Arial" w:cs="Arial"/>
          <w:b/>
          <w:bCs/>
          <w:i/>
          <w:iCs/>
          <w:szCs w:val="22"/>
        </w:rPr>
      </w:pPr>
      <w:r>
        <w:rPr>
          <w:rFonts w:ascii="Arial" w:hAnsi="Arial" w:cs="Arial"/>
          <w:b/>
          <w:bCs/>
          <w:i/>
          <w:iCs/>
        </w:rPr>
        <w:tab/>
        <w:t>Foreign currency risk</w:t>
      </w:r>
    </w:p>
    <w:p w14:paraId="1800403F" w14:textId="77777777" w:rsidR="00FD664D" w:rsidRPr="0081094B" w:rsidRDefault="00FD664D" w:rsidP="00FD664D">
      <w:pPr>
        <w:spacing w:line="380" w:lineRule="exact"/>
        <w:ind w:left="540"/>
        <w:jc w:val="both"/>
        <w:rPr>
          <w:rFonts w:ascii="Arial" w:hAnsi="Arial" w:cs="Arial"/>
        </w:rPr>
      </w:pPr>
      <w:r w:rsidRPr="0081094B">
        <w:rPr>
          <w:rFonts w:ascii="Arial" w:hAnsi="Arial" w:cs="Arial"/>
        </w:rPr>
        <w:tab/>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5CAD6915" w14:textId="4E281D53" w:rsidR="00FD664D" w:rsidRDefault="00E16F87" w:rsidP="00FD664D">
      <w:pPr>
        <w:tabs>
          <w:tab w:val="left" w:pos="600"/>
        </w:tabs>
        <w:spacing w:line="380" w:lineRule="exact"/>
        <w:ind w:left="540" w:hanging="540"/>
        <w:jc w:val="thaiDistribute"/>
        <w:rPr>
          <w:rFonts w:ascii="Arial" w:hAnsi="Arial" w:cs="Arial"/>
          <w:color w:val="000000"/>
        </w:rPr>
      </w:pPr>
      <w:r w:rsidRPr="0081094B">
        <w:rPr>
          <w:rFonts w:ascii="Arial" w:hAnsi="Arial" w:cs="Arial"/>
          <w:color w:val="000000"/>
        </w:rPr>
        <w:tab/>
      </w:r>
      <w:r w:rsidR="00FD664D" w:rsidRPr="0081094B">
        <w:rPr>
          <w:rFonts w:ascii="Arial" w:hAnsi="Arial" w:cs="Arial"/>
          <w:color w:val="000000"/>
        </w:rPr>
        <w:t xml:space="preserve">As at 31 December </w:t>
      </w:r>
      <w:r w:rsidR="00342801">
        <w:rPr>
          <w:rFonts w:ascii="Arial" w:hAnsi="Arial" w:cs="Arial"/>
          <w:color w:val="000000"/>
        </w:rPr>
        <w:t>202</w:t>
      </w:r>
      <w:r w:rsidR="006804DF">
        <w:rPr>
          <w:rFonts w:ascii="Arial" w:hAnsi="Arial" w:cs="Arial"/>
          <w:color w:val="000000"/>
        </w:rPr>
        <w:t>2</w:t>
      </w:r>
      <w:r w:rsidR="00FD664D" w:rsidRPr="0081094B">
        <w:rPr>
          <w:rFonts w:ascii="Arial" w:hAnsi="Arial" w:cs="Arial"/>
          <w:color w:val="000000"/>
        </w:rPr>
        <w:t xml:space="preserve"> and </w:t>
      </w:r>
      <w:r w:rsidR="00342801">
        <w:rPr>
          <w:rFonts w:ascii="Arial" w:hAnsi="Arial" w:cs="Arial"/>
          <w:color w:val="000000"/>
        </w:rPr>
        <w:t>202</w:t>
      </w:r>
      <w:r w:rsidR="006804DF">
        <w:rPr>
          <w:rFonts w:ascii="Arial" w:hAnsi="Arial" w:cs="Arial"/>
          <w:color w:val="000000"/>
        </w:rPr>
        <w:t>1</w:t>
      </w:r>
      <w:r w:rsidR="00FD664D" w:rsidRPr="0081094B">
        <w:rPr>
          <w:rFonts w:ascii="Arial" w:hAnsi="Arial" w:cs="Arial"/>
          <w:color w:val="000000"/>
        </w:rPr>
        <w:t xml:space="preserve">, </w:t>
      </w:r>
      <w:r w:rsidR="0081094B" w:rsidRPr="0081094B">
        <w:rPr>
          <w:rFonts w:ascii="Arial" w:hAnsi="Arial" w:cs="Arial"/>
          <w:color w:val="000000"/>
        </w:rPr>
        <w:t xml:space="preserve">the Group had </w:t>
      </w:r>
      <w:r w:rsidR="00FD664D" w:rsidRPr="0081094B">
        <w:rPr>
          <w:rFonts w:ascii="Arial" w:hAnsi="Arial" w:cs="Arial"/>
          <w:color w:val="000000"/>
        </w:rPr>
        <w:t xml:space="preserve">the balances of financial assets and liabilities denominated in foreign currencies </w:t>
      </w:r>
      <w:r w:rsidR="00FB39F5">
        <w:rPr>
          <w:rFonts w:ascii="Arial" w:hAnsi="Arial" w:cs="Arial"/>
          <w:color w:val="000000"/>
        </w:rPr>
        <w:t xml:space="preserve">which </w:t>
      </w:r>
      <w:r w:rsidR="00FD664D" w:rsidRPr="0081094B">
        <w:rPr>
          <w:rFonts w:ascii="Arial" w:hAnsi="Arial" w:cs="Arial"/>
          <w:color w:val="000000"/>
        </w:rPr>
        <w:t>are summarised below.</w:t>
      </w:r>
    </w:p>
    <w:tbl>
      <w:tblPr>
        <w:tblW w:w="9540" w:type="dxa"/>
        <w:tblInd w:w="450" w:type="dxa"/>
        <w:tblLayout w:type="fixed"/>
        <w:tblLook w:val="0000" w:firstRow="0" w:lastRow="0" w:firstColumn="0" w:lastColumn="0" w:noHBand="0" w:noVBand="0"/>
      </w:tblPr>
      <w:tblGrid>
        <w:gridCol w:w="1622"/>
        <w:gridCol w:w="1259"/>
        <w:gridCol w:w="1263"/>
        <w:gridCol w:w="1259"/>
        <w:gridCol w:w="1261"/>
        <w:gridCol w:w="1439"/>
        <w:gridCol w:w="1437"/>
      </w:tblGrid>
      <w:tr w:rsidR="00E16F87" w:rsidRPr="002D7C5E" w14:paraId="24F98215" w14:textId="77777777" w:rsidTr="00342801">
        <w:tc>
          <w:tcPr>
            <w:tcW w:w="850" w:type="pct"/>
          </w:tcPr>
          <w:p w14:paraId="03A52D50" w14:textId="77777777" w:rsidR="00E16F87" w:rsidRPr="00A748B9" w:rsidRDefault="00E16F87" w:rsidP="00A748B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Foreign currency</w:t>
            </w:r>
          </w:p>
        </w:tc>
        <w:tc>
          <w:tcPr>
            <w:tcW w:w="1322" w:type="pct"/>
            <w:gridSpan w:val="2"/>
          </w:tcPr>
          <w:p w14:paraId="72C81201"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assets</w:t>
            </w:r>
          </w:p>
        </w:tc>
        <w:tc>
          <w:tcPr>
            <w:tcW w:w="1321" w:type="pct"/>
            <w:gridSpan w:val="2"/>
          </w:tcPr>
          <w:p w14:paraId="00679632"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Financial liabilities</w:t>
            </w:r>
          </w:p>
        </w:tc>
        <w:tc>
          <w:tcPr>
            <w:tcW w:w="1507" w:type="pct"/>
            <w:gridSpan w:val="2"/>
          </w:tcPr>
          <w:p w14:paraId="20F9A9F3" w14:textId="77777777" w:rsidR="00E16F87" w:rsidRPr="00A748B9" w:rsidRDefault="00E16F87" w:rsidP="00A748B9">
            <w:pPr>
              <w:widowControl w:val="0"/>
              <w:pBdr>
                <w:bottom w:val="single" w:sz="4" w:space="1" w:color="auto"/>
              </w:pBdr>
              <w:tabs>
                <w:tab w:val="right" w:pos="432"/>
                <w:tab w:val="left" w:pos="52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Average exchange rate</w:t>
            </w:r>
          </w:p>
        </w:tc>
      </w:tr>
      <w:tr w:rsidR="006804DF" w:rsidRPr="002D7C5E" w14:paraId="79DF74DB" w14:textId="77777777" w:rsidTr="00342801">
        <w:tc>
          <w:tcPr>
            <w:tcW w:w="850" w:type="pct"/>
          </w:tcPr>
          <w:p w14:paraId="13002757" w14:textId="77777777" w:rsidR="006804DF" w:rsidRPr="00A748B9" w:rsidRDefault="006804DF" w:rsidP="006804DF">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rPr>
            </w:pPr>
          </w:p>
        </w:tc>
        <w:tc>
          <w:tcPr>
            <w:tcW w:w="660" w:type="pct"/>
          </w:tcPr>
          <w:p w14:paraId="07F1E191" w14:textId="53569DFA"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2</w:t>
            </w:r>
          </w:p>
        </w:tc>
        <w:tc>
          <w:tcPr>
            <w:tcW w:w="662" w:type="pct"/>
            <w:shd w:val="clear" w:color="auto" w:fill="auto"/>
          </w:tcPr>
          <w:p w14:paraId="65672A8D" w14:textId="7A766033"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2021</w:t>
            </w:r>
          </w:p>
        </w:tc>
        <w:tc>
          <w:tcPr>
            <w:tcW w:w="660" w:type="pct"/>
          </w:tcPr>
          <w:p w14:paraId="41D849E0" w14:textId="50A673EF"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2</w:t>
            </w:r>
          </w:p>
        </w:tc>
        <w:tc>
          <w:tcPr>
            <w:tcW w:w="661" w:type="pct"/>
            <w:shd w:val="clear" w:color="auto" w:fill="auto"/>
          </w:tcPr>
          <w:p w14:paraId="2196EA5F" w14:textId="38D80AB9"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2021</w:t>
            </w:r>
          </w:p>
        </w:tc>
        <w:tc>
          <w:tcPr>
            <w:tcW w:w="754" w:type="pct"/>
          </w:tcPr>
          <w:p w14:paraId="35AA09BE" w14:textId="1355796B"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A748B9">
              <w:rPr>
                <w:rFonts w:ascii="Arial" w:eastAsia="Times New Roman" w:hAnsi="Arial" w:cs="Arial"/>
                <w:sz w:val="18"/>
                <w:szCs w:val="18"/>
              </w:rPr>
              <w:t>202</w:t>
            </w:r>
            <w:r>
              <w:rPr>
                <w:rFonts w:ascii="Arial" w:eastAsia="Times New Roman" w:hAnsi="Arial" w:cs="Arial"/>
                <w:sz w:val="18"/>
                <w:szCs w:val="18"/>
              </w:rPr>
              <w:t>2</w:t>
            </w:r>
          </w:p>
        </w:tc>
        <w:tc>
          <w:tcPr>
            <w:tcW w:w="753" w:type="pct"/>
            <w:shd w:val="clear" w:color="auto" w:fill="auto"/>
          </w:tcPr>
          <w:p w14:paraId="57447F96" w14:textId="4753BB78" w:rsidR="006804DF" w:rsidRPr="00A748B9" w:rsidRDefault="006804DF" w:rsidP="006804DF">
            <w:pPr>
              <w:widowControl w:val="0"/>
              <w:pBdr>
                <w:bottom w:val="single" w:sz="4" w:space="1" w:color="auto"/>
              </w:pBdr>
              <w:tabs>
                <w:tab w:val="right" w:pos="522"/>
                <w:tab w:val="left" w:pos="70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2021</w:t>
            </w:r>
          </w:p>
        </w:tc>
      </w:tr>
      <w:tr w:rsidR="00E16F87" w:rsidRPr="002D7C5E" w14:paraId="31F92AD3" w14:textId="77777777" w:rsidTr="00342801">
        <w:tc>
          <w:tcPr>
            <w:tcW w:w="850" w:type="pct"/>
          </w:tcPr>
          <w:p w14:paraId="0C92EDD2" w14:textId="77777777" w:rsidR="00E16F87" w:rsidRPr="00A748B9" w:rsidRDefault="00E16F87" w:rsidP="00A748B9">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p>
        </w:tc>
        <w:tc>
          <w:tcPr>
            <w:tcW w:w="660" w:type="pct"/>
            <w:vAlign w:val="bottom"/>
          </w:tcPr>
          <w:p w14:paraId="7BBA594B"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2" w:type="pct"/>
            <w:shd w:val="clear" w:color="auto" w:fill="auto"/>
            <w:vAlign w:val="bottom"/>
          </w:tcPr>
          <w:p w14:paraId="37008171"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0" w:type="pct"/>
            <w:vAlign w:val="bottom"/>
          </w:tcPr>
          <w:p w14:paraId="297294CF"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661" w:type="pct"/>
            <w:shd w:val="clear" w:color="auto" w:fill="auto"/>
            <w:vAlign w:val="bottom"/>
          </w:tcPr>
          <w:p w14:paraId="2BC38AFD" w14:textId="77777777" w:rsidR="00E16F87" w:rsidRPr="00A748B9" w:rsidRDefault="00E16F87" w:rsidP="00A748B9">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(Million)</w:t>
            </w:r>
          </w:p>
        </w:tc>
        <w:tc>
          <w:tcPr>
            <w:tcW w:w="1507" w:type="pct"/>
            <w:gridSpan w:val="2"/>
            <w:vAlign w:val="bottom"/>
          </w:tcPr>
          <w:p w14:paraId="07B7D1D2" w14:textId="77777777" w:rsidR="00E16F87" w:rsidRPr="00A748B9" w:rsidRDefault="00E16F87" w:rsidP="00A748B9">
            <w:pPr>
              <w:widowControl w:val="0"/>
              <w:tabs>
                <w:tab w:val="right" w:pos="612"/>
                <w:tab w:val="left" w:pos="792"/>
                <w:tab w:val="right" w:pos="1872"/>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cs/>
              </w:rPr>
            </w:pPr>
            <w:r w:rsidRPr="00A748B9">
              <w:rPr>
                <w:rFonts w:ascii="Arial" w:eastAsia="Times New Roman" w:hAnsi="Arial" w:cs="Arial"/>
                <w:sz w:val="18"/>
                <w:szCs w:val="18"/>
              </w:rPr>
              <w:t>(Baht per 1 foreign currency unit)</w:t>
            </w:r>
          </w:p>
        </w:tc>
      </w:tr>
      <w:tr w:rsidR="00673E0F" w:rsidRPr="006271D9" w14:paraId="50310CF7" w14:textId="77777777" w:rsidTr="00342801">
        <w:tc>
          <w:tcPr>
            <w:tcW w:w="850" w:type="pct"/>
          </w:tcPr>
          <w:p w14:paraId="3EECA9B5" w14:textId="77777777" w:rsidR="00673E0F" w:rsidRPr="006271D9" w:rsidRDefault="00673E0F" w:rsidP="00673E0F">
            <w:pPr>
              <w:widowControl w:val="0"/>
              <w:overflowPunct w:val="0"/>
              <w:autoSpaceDE w:val="0"/>
              <w:autoSpaceDN w:val="0"/>
              <w:adjustRightInd w:val="0"/>
              <w:spacing w:before="0" w:after="0" w:line="380" w:lineRule="exact"/>
              <w:ind w:left="0" w:firstLine="0"/>
              <w:jc w:val="both"/>
              <w:textAlignment w:val="baseline"/>
              <w:rPr>
                <w:rFonts w:ascii="Arial" w:eastAsia="Times New Roman" w:hAnsi="Arial" w:cs="Arial"/>
                <w:sz w:val="18"/>
                <w:szCs w:val="18"/>
                <w:cs/>
              </w:rPr>
            </w:pPr>
            <w:r w:rsidRPr="006271D9">
              <w:rPr>
                <w:rFonts w:ascii="Arial" w:eastAsia="Arial Unicode MS" w:hAnsi="Arial" w:cs="Arial"/>
                <w:sz w:val="18"/>
                <w:szCs w:val="18"/>
              </w:rPr>
              <w:t>USD</w:t>
            </w:r>
          </w:p>
        </w:tc>
        <w:tc>
          <w:tcPr>
            <w:tcW w:w="660" w:type="pct"/>
          </w:tcPr>
          <w:p w14:paraId="1837626B" w14:textId="5B2B1565"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12.87</w:t>
            </w:r>
          </w:p>
        </w:tc>
        <w:tc>
          <w:tcPr>
            <w:tcW w:w="662" w:type="pct"/>
            <w:shd w:val="clear" w:color="auto" w:fill="auto"/>
          </w:tcPr>
          <w:p w14:paraId="1FC7584C" w14:textId="71BDF1F3"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10.69</w:t>
            </w:r>
          </w:p>
        </w:tc>
        <w:tc>
          <w:tcPr>
            <w:tcW w:w="660" w:type="pct"/>
          </w:tcPr>
          <w:p w14:paraId="3D9322A4" w14:textId="28299CC0"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73E0F">
              <w:rPr>
                <w:rFonts w:ascii="Arial" w:hAnsi="Arial" w:cs="Arial"/>
                <w:sz w:val="18"/>
                <w:szCs w:val="18"/>
              </w:rPr>
              <w:t>0.97</w:t>
            </w:r>
          </w:p>
        </w:tc>
        <w:tc>
          <w:tcPr>
            <w:tcW w:w="661" w:type="pct"/>
            <w:shd w:val="clear" w:color="auto" w:fill="auto"/>
          </w:tcPr>
          <w:p w14:paraId="50A4CEE9" w14:textId="25E18945"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1.55</w:t>
            </w:r>
          </w:p>
        </w:tc>
        <w:tc>
          <w:tcPr>
            <w:tcW w:w="754" w:type="pct"/>
          </w:tcPr>
          <w:p w14:paraId="5DA2989C" w14:textId="146AF814"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34.56</w:t>
            </w:r>
          </w:p>
        </w:tc>
        <w:tc>
          <w:tcPr>
            <w:tcW w:w="753" w:type="pct"/>
            <w:shd w:val="clear" w:color="auto" w:fill="auto"/>
          </w:tcPr>
          <w:p w14:paraId="41C57BF4" w14:textId="312D2F20" w:rsidR="00673E0F" w:rsidRPr="006271D9"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33.41</w:t>
            </w:r>
          </w:p>
        </w:tc>
      </w:tr>
      <w:tr w:rsidR="00673E0F" w:rsidRPr="006271D9" w14:paraId="14DDF44F" w14:textId="77777777" w:rsidTr="00342801">
        <w:tc>
          <w:tcPr>
            <w:tcW w:w="850" w:type="pct"/>
          </w:tcPr>
          <w:p w14:paraId="04CB4AF5" w14:textId="77777777" w:rsidR="00673E0F" w:rsidRPr="006271D9" w:rsidRDefault="00673E0F" w:rsidP="00673E0F">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6271D9">
              <w:rPr>
                <w:rFonts w:ascii="Arial" w:eastAsia="Arial Unicode MS" w:hAnsi="Arial" w:cs="Arial"/>
                <w:sz w:val="18"/>
                <w:szCs w:val="18"/>
              </w:rPr>
              <w:t>EUR</w:t>
            </w:r>
          </w:p>
        </w:tc>
        <w:tc>
          <w:tcPr>
            <w:tcW w:w="660" w:type="pct"/>
          </w:tcPr>
          <w:p w14:paraId="060749B6" w14:textId="1EE0B3C9"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w:t>
            </w:r>
          </w:p>
        </w:tc>
        <w:tc>
          <w:tcPr>
            <w:tcW w:w="662" w:type="pct"/>
            <w:shd w:val="clear" w:color="auto" w:fill="auto"/>
          </w:tcPr>
          <w:p w14:paraId="60A38124" w14:textId="2D759E17"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0.19</w:t>
            </w:r>
          </w:p>
        </w:tc>
        <w:tc>
          <w:tcPr>
            <w:tcW w:w="660" w:type="pct"/>
          </w:tcPr>
          <w:p w14:paraId="7B9E1A7D" w14:textId="5F6F351C"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w:t>
            </w:r>
          </w:p>
        </w:tc>
        <w:tc>
          <w:tcPr>
            <w:tcW w:w="661" w:type="pct"/>
            <w:shd w:val="clear" w:color="auto" w:fill="auto"/>
          </w:tcPr>
          <w:p w14:paraId="7B6B3A7F" w14:textId="4369A3CB"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eastAsia="Times New Roman" w:hAnsi="Arial" w:cs="Arial"/>
                <w:sz w:val="18"/>
                <w:szCs w:val="18"/>
              </w:rPr>
              <w:t>-</w:t>
            </w:r>
          </w:p>
        </w:tc>
        <w:tc>
          <w:tcPr>
            <w:tcW w:w="754" w:type="pct"/>
          </w:tcPr>
          <w:p w14:paraId="5BB01B89" w14:textId="66BBCB44"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36.83</w:t>
            </w:r>
          </w:p>
        </w:tc>
        <w:tc>
          <w:tcPr>
            <w:tcW w:w="753" w:type="pct"/>
            <w:shd w:val="clear" w:color="auto" w:fill="auto"/>
          </w:tcPr>
          <w:p w14:paraId="0E1D4B49" w14:textId="7215201A" w:rsidR="00673E0F" w:rsidRPr="006271D9"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37.89</w:t>
            </w:r>
          </w:p>
        </w:tc>
      </w:tr>
      <w:tr w:rsidR="00673E0F" w:rsidRPr="006271D9" w14:paraId="4B30E30B" w14:textId="77777777" w:rsidTr="00342801">
        <w:tc>
          <w:tcPr>
            <w:tcW w:w="850" w:type="pct"/>
          </w:tcPr>
          <w:p w14:paraId="3FC81502" w14:textId="77777777" w:rsidR="00673E0F" w:rsidRPr="006271D9" w:rsidRDefault="00673E0F" w:rsidP="00673E0F">
            <w:pPr>
              <w:widowControl w:val="0"/>
              <w:overflowPunct w:val="0"/>
              <w:autoSpaceDE w:val="0"/>
              <w:autoSpaceDN w:val="0"/>
              <w:adjustRightInd w:val="0"/>
              <w:spacing w:before="0" w:after="0" w:line="380" w:lineRule="exact"/>
              <w:ind w:left="0" w:firstLine="0"/>
              <w:jc w:val="both"/>
              <w:textAlignment w:val="baseline"/>
              <w:rPr>
                <w:rFonts w:ascii="Arial" w:eastAsia="Arial Unicode MS" w:hAnsi="Arial" w:cs="Arial"/>
                <w:sz w:val="18"/>
                <w:szCs w:val="18"/>
              </w:rPr>
            </w:pPr>
            <w:r w:rsidRPr="006271D9">
              <w:rPr>
                <w:rFonts w:ascii="Arial" w:eastAsia="Arial Unicode MS" w:hAnsi="Arial" w:cs="Arial"/>
                <w:sz w:val="18"/>
                <w:szCs w:val="18"/>
              </w:rPr>
              <w:t>KHR</w:t>
            </w:r>
          </w:p>
        </w:tc>
        <w:tc>
          <w:tcPr>
            <w:tcW w:w="660" w:type="pct"/>
          </w:tcPr>
          <w:p w14:paraId="79DAC2D8" w14:textId="2D5DF5AB"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73E0F">
              <w:rPr>
                <w:rFonts w:ascii="Arial" w:hAnsi="Arial" w:cs="Arial"/>
                <w:sz w:val="18"/>
                <w:szCs w:val="18"/>
              </w:rPr>
              <w:t>66.01</w:t>
            </w:r>
          </w:p>
        </w:tc>
        <w:tc>
          <w:tcPr>
            <w:tcW w:w="662" w:type="pct"/>
            <w:shd w:val="clear" w:color="auto" w:fill="auto"/>
          </w:tcPr>
          <w:p w14:paraId="5871BF7E" w14:textId="2F7D85A6"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rPr>
            </w:pPr>
            <w:r w:rsidRPr="00673E0F">
              <w:rPr>
                <w:rFonts w:ascii="Arial" w:hAnsi="Arial" w:cs="Arial"/>
                <w:sz w:val="18"/>
                <w:szCs w:val="18"/>
              </w:rPr>
              <w:t>12.52</w:t>
            </w:r>
          </w:p>
        </w:tc>
        <w:tc>
          <w:tcPr>
            <w:tcW w:w="660" w:type="pct"/>
          </w:tcPr>
          <w:p w14:paraId="1ECC3BB0" w14:textId="48555853"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w:t>
            </w:r>
          </w:p>
        </w:tc>
        <w:tc>
          <w:tcPr>
            <w:tcW w:w="661" w:type="pct"/>
            <w:shd w:val="clear" w:color="auto" w:fill="auto"/>
          </w:tcPr>
          <w:p w14:paraId="1C1A8C88" w14:textId="3FEAEA15" w:rsidR="00673E0F" w:rsidRPr="00673E0F"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sidRPr="00673E0F">
              <w:rPr>
                <w:rFonts w:ascii="Arial" w:hAnsi="Arial" w:cs="Arial"/>
                <w:sz w:val="18"/>
                <w:szCs w:val="18"/>
              </w:rPr>
              <w:t>791.08</w:t>
            </w:r>
          </w:p>
        </w:tc>
        <w:tc>
          <w:tcPr>
            <w:tcW w:w="754" w:type="pct"/>
          </w:tcPr>
          <w:p w14:paraId="418DFCB9" w14:textId="66D14C2B" w:rsidR="00673E0F" w:rsidRPr="00673E0F" w:rsidRDefault="00A74B8B"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hAnsi="Arial" w:cs="Arial"/>
                <w:sz w:val="18"/>
                <w:szCs w:val="18"/>
              </w:rPr>
              <w:t>0.8395</w:t>
            </w:r>
          </w:p>
        </w:tc>
        <w:tc>
          <w:tcPr>
            <w:tcW w:w="753" w:type="pct"/>
            <w:shd w:val="clear" w:color="auto" w:fill="auto"/>
          </w:tcPr>
          <w:p w14:paraId="7F250B56" w14:textId="62B842D5" w:rsidR="00673E0F" w:rsidRPr="006271D9" w:rsidRDefault="00673E0F" w:rsidP="00673E0F">
            <w:pPr>
              <w:widowControl w:val="0"/>
              <w:overflowPunct w:val="0"/>
              <w:autoSpaceDE w:val="0"/>
              <w:autoSpaceDN w:val="0"/>
              <w:adjustRightInd w:val="0"/>
              <w:spacing w:before="0" w:after="0" w:line="38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0.8208</w:t>
            </w:r>
          </w:p>
        </w:tc>
      </w:tr>
    </w:tbl>
    <w:p w14:paraId="1511DFF2" w14:textId="77777777" w:rsidR="0052166B" w:rsidRPr="006271D9" w:rsidRDefault="0052166B" w:rsidP="00E16F87">
      <w:pPr>
        <w:overflowPunct w:val="0"/>
        <w:autoSpaceDE w:val="0"/>
        <w:autoSpaceDN w:val="0"/>
        <w:spacing w:before="240" w:line="380" w:lineRule="exact"/>
        <w:ind w:firstLine="0"/>
        <w:jc w:val="both"/>
        <w:textAlignment w:val="baseline"/>
        <w:rPr>
          <w:rFonts w:ascii="Arial" w:hAnsi="Arial" w:cs="Arial"/>
          <w:sz w:val="18"/>
          <w:szCs w:val="18"/>
          <w:lang w:val="en-GB"/>
        </w:rPr>
      </w:pPr>
    </w:p>
    <w:p w14:paraId="69C8F61E" w14:textId="77777777" w:rsidR="0052166B" w:rsidRDefault="0052166B">
      <w:pPr>
        <w:rPr>
          <w:rFonts w:ascii="Arial" w:hAnsi="Arial" w:cs="Arial"/>
          <w:lang w:val="en-GB"/>
        </w:rPr>
      </w:pPr>
      <w:r>
        <w:rPr>
          <w:rFonts w:ascii="Arial" w:hAnsi="Arial" w:cs="Arial"/>
          <w:lang w:val="en-GB"/>
        </w:rPr>
        <w:br w:type="page"/>
      </w:r>
    </w:p>
    <w:p w14:paraId="5D96C75F" w14:textId="4BFD0C84" w:rsidR="00E16F87" w:rsidRDefault="00E16F87" w:rsidP="00E16F87">
      <w:pPr>
        <w:overflowPunct w:val="0"/>
        <w:autoSpaceDE w:val="0"/>
        <w:autoSpaceDN w:val="0"/>
        <w:spacing w:before="240" w:line="380" w:lineRule="exact"/>
        <w:ind w:firstLine="0"/>
        <w:jc w:val="both"/>
        <w:textAlignment w:val="baseline"/>
        <w:rPr>
          <w:rFonts w:ascii="Arial" w:hAnsi="Arial" w:cs="Arial"/>
          <w:lang w:val="en-GB"/>
        </w:rPr>
      </w:pPr>
      <w:r>
        <w:rPr>
          <w:rFonts w:ascii="Arial" w:hAnsi="Arial" w:cs="Arial"/>
          <w:lang w:val="en-GB"/>
        </w:rPr>
        <w:lastRenderedPageBreak/>
        <w:t xml:space="preserve">As at 31 December </w:t>
      </w:r>
      <w:r w:rsidR="00342801">
        <w:rPr>
          <w:rFonts w:ascii="Arial" w:hAnsi="Arial" w:cs="Arial"/>
          <w:lang w:val="en-GB"/>
        </w:rPr>
        <w:t>202</w:t>
      </w:r>
      <w:r w:rsidR="006804DF">
        <w:rPr>
          <w:rFonts w:ascii="Arial" w:hAnsi="Arial" w:cs="Arial"/>
          <w:lang w:val="en-GB"/>
        </w:rPr>
        <w:t>2</w:t>
      </w:r>
      <w:r>
        <w:rPr>
          <w:rFonts w:ascii="Arial" w:hAnsi="Arial" w:cs="Arial"/>
          <w:lang w:val="en-GB"/>
        </w:rPr>
        <w:t xml:space="preserve"> and </w:t>
      </w:r>
      <w:r w:rsidR="00342801">
        <w:rPr>
          <w:rFonts w:ascii="Arial" w:hAnsi="Arial" w:cs="Arial"/>
          <w:lang w:val="en-GB"/>
        </w:rPr>
        <w:t>202</w:t>
      </w:r>
      <w:r w:rsidR="006804DF">
        <w:rPr>
          <w:rFonts w:ascii="Arial" w:hAnsi="Arial" w:cs="Arial"/>
          <w:lang w:val="en-GB"/>
        </w:rPr>
        <w:t>1</w:t>
      </w:r>
      <w:r>
        <w:rPr>
          <w:rFonts w:ascii="Arial" w:hAnsi="Arial" w:cs="Arial"/>
          <w:lang w:val="en-GB"/>
        </w:rPr>
        <w:t xml:space="preserve">, the Group has foreign exchange </w:t>
      </w:r>
      <w:r w:rsidR="00FB39F5">
        <w:rPr>
          <w:rFonts w:ascii="Arial" w:hAnsi="Arial" w:cs="Arial"/>
          <w:lang w:val="en-GB"/>
        </w:rPr>
        <w:t xml:space="preserve">forward </w:t>
      </w:r>
      <w:r>
        <w:rPr>
          <w:rFonts w:ascii="Arial" w:hAnsi="Arial" w:cs="Arial"/>
          <w:lang w:val="en-GB"/>
        </w:rPr>
        <w:t xml:space="preserve">contracts and foreign exchange option </w:t>
      </w:r>
      <w:r w:rsidR="00FB39F5">
        <w:rPr>
          <w:rFonts w:ascii="Arial" w:hAnsi="Arial" w:cs="Arial"/>
          <w:lang w:val="en-GB"/>
        </w:rPr>
        <w:t>contracts</w:t>
      </w:r>
      <w:r>
        <w:rPr>
          <w:rFonts w:ascii="Arial" w:hAnsi="Arial" w:cs="Arial"/>
          <w:lang w:val="en-GB"/>
        </w:rPr>
        <w:t xml:space="preserve">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E16F87" w14:paraId="3F2663FF" w14:textId="77777777" w:rsidTr="00313D58">
        <w:trPr>
          <w:trHeight w:val="80"/>
        </w:trPr>
        <w:tc>
          <w:tcPr>
            <w:tcW w:w="9900" w:type="dxa"/>
            <w:gridSpan w:val="7"/>
            <w:vAlign w:val="bottom"/>
            <w:hideMark/>
          </w:tcPr>
          <w:p w14:paraId="7C6B659E" w14:textId="00D1D5E6" w:rsidR="00E16F87" w:rsidRPr="00E07EEC"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31 December 202</w:t>
            </w:r>
            <w:r w:rsidR="006804DF">
              <w:rPr>
                <w:rFonts w:ascii="Arial" w:hAnsi="Arial" w:cs="Arial"/>
                <w:sz w:val="16"/>
                <w:szCs w:val="16"/>
              </w:rPr>
              <w:t>2</w:t>
            </w:r>
          </w:p>
        </w:tc>
      </w:tr>
      <w:tr w:rsidR="00E16F87" w14:paraId="47ADB350" w14:textId="77777777" w:rsidTr="00313D58">
        <w:trPr>
          <w:cantSplit/>
        </w:trPr>
        <w:tc>
          <w:tcPr>
            <w:tcW w:w="1350" w:type="dxa"/>
            <w:vAlign w:val="bottom"/>
            <w:hideMark/>
          </w:tcPr>
          <w:p w14:paraId="3ED70262"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Foreign</w:t>
            </w:r>
          </w:p>
        </w:tc>
        <w:tc>
          <w:tcPr>
            <w:tcW w:w="1215" w:type="dxa"/>
            <w:hideMark/>
          </w:tcPr>
          <w:p w14:paraId="59832DC9" w14:textId="77777777" w:rsidR="00E16F87" w:rsidRPr="00E07EEC" w:rsidRDefault="00E16F87" w:rsidP="00B83D3F">
            <w:pPr>
              <w:spacing w:before="0" w:after="0" w:line="280" w:lineRule="exact"/>
              <w:ind w:left="-15" w:right="-60" w:firstLine="0"/>
              <w:jc w:val="center"/>
              <w:rPr>
                <w:rFonts w:ascii="Arial" w:hAnsi="Arial" w:cs="Arial"/>
                <w:sz w:val="16"/>
                <w:szCs w:val="16"/>
                <w:u w:val="single"/>
                <w:cs/>
              </w:rPr>
            </w:pPr>
            <w:r w:rsidRPr="00E07EEC">
              <w:rPr>
                <w:rFonts w:ascii="Arial" w:hAnsi="Arial" w:cs="Arial"/>
                <w:sz w:val="16"/>
                <w:szCs w:val="16"/>
              </w:rPr>
              <w:t>Bought</w:t>
            </w:r>
          </w:p>
        </w:tc>
        <w:tc>
          <w:tcPr>
            <w:tcW w:w="1215" w:type="dxa"/>
            <w:vAlign w:val="bottom"/>
            <w:hideMark/>
          </w:tcPr>
          <w:p w14:paraId="18805D1A" w14:textId="77777777" w:rsidR="00E16F87" w:rsidRPr="00E07EEC" w:rsidRDefault="00E16F87" w:rsidP="00B83D3F">
            <w:pPr>
              <w:spacing w:before="0" w:after="0" w:line="280" w:lineRule="exact"/>
              <w:ind w:right="14"/>
              <w:jc w:val="center"/>
              <w:rPr>
                <w:rFonts w:ascii="Arial" w:hAnsi="Arial" w:cs="Arial"/>
                <w:sz w:val="16"/>
                <w:szCs w:val="16"/>
              </w:rPr>
            </w:pPr>
            <w:r w:rsidRPr="00E07EEC">
              <w:rPr>
                <w:rFonts w:ascii="Arial" w:hAnsi="Arial" w:cs="Arial"/>
                <w:sz w:val="16"/>
                <w:szCs w:val="16"/>
              </w:rPr>
              <w:t>Sold</w:t>
            </w:r>
          </w:p>
        </w:tc>
        <w:tc>
          <w:tcPr>
            <w:tcW w:w="2610" w:type="dxa"/>
            <w:gridSpan w:val="2"/>
            <w:vAlign w:val="bottom"/>
            <w:hideMark/>
          </w:tcPr>
          <w:p w14:paraId="0F806333" w14:textId="77777777" w:rsidR="00E16F87" w:rsidRPr="00E07EEC" w:rsidRDefault="00E16F87" w:rsidP="00B83D3F">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Contractual exchange rate</w:t>
            </w:r>
          </w:p>
        </w:tc>
        <w:tc>
          <w:tcPr>
            <w:tcW w:w="3510" w:type="dxa"/>
            <w:gridSpan w:val="2"/>
            <w:hideMark/>
          </w:tcPr>
          <w:p w14:paraId="4B6A4A35" w14:textId="77777777" w:rsidR="00E16F87" w:rsidRPr="00E07EEC" w:rsidRDefault="00E16F87" w:rsidP="00B83D3F">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E07EEC">
              <w:rPr>
                <w:rFonts w:ascii="Arial" w:hAnsi="Arial" w:cs="Arial"/>
                <w:sz w:val="16"/>
                <w:szCs w:val="16"/>
              </w:rPr>
              <w:t>Contractual maturity date</w:t>
            </w:r>
          </w:p>
        </w:tc>
      </w:tr>
      <w:tr w:rsidR="00E16F87" w14:paraId="07C761BE" w14:textId="77777777" w:rsidTr="00313D58">
        <w:trPr>
          <w:cantSplit/>
        </w:trPr>
        <w:tc>
          <w:tcPr>
            <w:tcW w:w="1350" w:type="dxa"/>
            <w:hideMark/>
          </w:tcPr>
          <w:p w14:paraId="6DC4D8A7" w14:textId="77777777" w:rsidR="00E16F87" w:rsidRPr="00E07EEC" w:rsidRDefault="00E16F87" w:rsidP="00B83D3F">
            <w:pPr>
              <w:pStyle w:val="Heading8"/>
              <w:pBdr>
                <w:bottom w:val="single" w:sz="4" w:space="1" w:color="auto"/>
              </w:pBdr>
              <w:spacing w:line="280" w:lineRule="exact"/>
              <w:ind w:right="-43"/>
              <w:jc w:val="center"/>
              <w:rPr>
                <w:rFonts w:ascii="Arial" w:hAnsi="Arial" w:cs="Arial"/>
                <w:b w:val="0"/>
                <w:bCs w:val="0"/>
                <w:color w:val="000000"/>
                <w:sz w:val="16"/>
                <w:szCs w:val="16"/>
              </w:rPr>
            </w:pPr>
            <w:r w:rsidRPr="00E07EEC">
              <w:rPr>
                <w:rFonts w:ascii="Arial" w:hAnsi="Arial" w:cs="Arial"/>
                <w:b w:val="0"/>
                <w:bCs w:val="0"/>
                <w:color w:val="000000"/>
                <w:sz w:val="16"/>
                <w:szCs w:val="16"/>
              </w:rPr>
              <w:t>currencies</w:t>
            </w:r>
          </w:p>
        </w:tc>
        <w:tc>
          <w:tcPr>
            <w:tcW w:w="1215" w:type="dxa"/>
            <w:hideMark/>
          </w:tcPr>
          <w:p w14:paraId="33B881A5"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cs/>
              </w:rPr>
            </w:pPr>
            <w:r w:rsidRPr="00E07EEC">
              <w:rPr>
                <w:rFonts w:ascii="Arial" w:hAnsi="Arial" w:cs="Arial"/>
                <w:sz w:val="16"/>
                <w:szCs w:val="16"/>
              </w:rPr>
              <w:t>amount</w:t>
            </w:r>
          </w:p>
        </w:tc>
        <w:tc>
          <w:tcPr>
            <w:tcW w:w="1215" w:type="dxa"/>
            <w:vAlign w:val="bottom"/>
            <w:hideMark/>
          </w:tcPr>
          <w:p w14:paraId="48525DE6"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amount</w:t>
            </w:r>
          </w:p>
        </w:tc>
        <w:tc>
          <w:tcPr>
            <w:tcW w:w="1260" w:type="dxa"/>
            <w:hideMark/>
          </w:tcPr>
          <w:p w14:paraId="1AE91AEC"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350" w:type="dxa"/>
            <w:vAlign w:val="bottom"/>
            <w:hideMark/>
          </w:tcPr>
          <w:p w14:paraId="7BBA8574"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c>
          <w:tcPr>
            <w:tcW w:w="1755" w:type="dxa"/>
            <w:hideMark/>
          </w:tcPr>
          <w:p w14:paraId="3D9EBC69"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755" w:type="dxa"/>
            <w:vAlign w:val="bottom"/>
            <w:hideMark/>
          </w:tcPr>
          <w:p w14:paraId="0DAED8FF" w14:textId="77777777" w:rsidR="00E16F87" w:rsidRPr="00E07EEC" w:rsidRDefault="00E16F87" w:rsidP="00B83D3F">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r>
      <w:tr w:rsidR="00E16F87" w:rsidRPr="002F28C6" w14:paraId="1D509FF4" w14:textId="77777777" w:rsidTr="00313D58">
        <w:trPr>
          <w:cantSplit/>
        </w:trPr>
        <w:tc>
          <w:tcPr>
            <w:tcW w:w="1350" w:type="dxa"/>
            <w:vAlign w:val="bottom"/>
          </w:tcPr>
          <w:p w14:paraId="06FD64DC"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4212ED31"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1215" w:type="dxa"/>
            <w:vAlign w:val="bottom"/>
            <w:hideMark/>
          </w:tcPr>
          <w:p w14:paraId="6B223D27"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2610" w:type="dxa"/>
            <w:gridSpan w:val="2"/>
            <w:vAlign w:val="bottom"/>
            <w:hideMark/>
          </w:tcPr>
          <w:p w14:paraId="1B90DE88"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(Baht per 1 foreign currency unit)</w:t>
            </w:r>
          </w:p>
        </w:tc>
        <w:tc>
          <w:tcPr>
            <w:tcW w:w="1755" w:type="dxa"/>
            <w:vAlign w:val="bottom"/>
          </w:tcPr>
          <w:p w14:paraId="1FB5C779"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1BB22C0D" w14:textId="77777777" w:rsidR="00E16F87" w:rsidRPr="00E07EEC" w:rsidRDefault="00E16F87" w:rsidP="00B83D3F">
            <w:pPr>
              <w:tabs>
                <w:tab w:val="left" w:pos="900"/>
                <w:tab w:val="left" w:pos="1440"/>
              </w:tabs>
              <w:spacing w:before="0" w:after="0" w:line="280" w:lineRule="exact"/>
              <w:ind w:right="-43"/>
              <w:jc w:val="center"/>
              <w:rPr>
                <w:rFonts w:ascii="Arial" w:hAnsi="Arial" w:cs="Arial"/>
                <w:sz w:val="16"/>
                <w:szCs w:val="16"/>
                <w:cs/>
              </w:rPr>
            </w:pPr>
          </w:p>
        </w:tc>
      </w:tr>
      <w:tr w:rsidR="00E16F87" w14:paraId="29B86F2D" w14:textId="77777777" w:rsidTr="00313D58">
        <w:tc>
          <w:tcPr>
            <w:tcW w:w="1350" w:type="dxa"/>
            <w:hideMark/>
          </w:tcPr>
          <w:p w14:paraId="39151414" w14:textId="77777777" w:rsidR="00E16F87" w:rsidRPr="00E07EEC" w:rsidRDefault="00E16F87" w:rsidP="00B83D3F">
            <w:pPr>
              <w:tabs>
                <w:tab w:val="left" w:pos="900"/>
              </w:tabs>
              <w:spacing w:before="0" w:after="0" w:line="280" w:lineRule="exact"/>
              <w:ind w:right="-108"/>
              <w:rPr>
                <w:rFonts w:ascii="Arial" w:hAnsi="Arial" w:cs="Arial"/>
                <w:sz w:val="16"/>
                <w:szCs w:val="16"/>
                <w:u w:val="single"/>
                <w:cs/>
              </w:rPr>
            </w:pPr>
            <w:r w:rsidRPr="00E07EEC">
              <w:rPr>
                <w:rFonts w:ascii="Arial" w:hAnsi="Arial" w:cs="Arial"/>
                <w:sz w:val="16"/>
                <w:szCs w:val="16"/>
                <w:u w:val="single"/>
              </w:rPr>
              <w:t>The Company</w:t>
            </w:r>
          </w:p>
        </w:tc>
        <w:tc>
          <w:tcPr>
            <w:tcW w:w="1215" w:type="dxa"/>
          </w:tcPr>
          <w:p w14:paraId="78B02532" w14:textId="77777777" w:rsidR="00E16F87" w:rsidRPr="00E07EEC" w:rsidRDefault="00E16F87" w:rsidP="00B83D3F">
            <w:pPr>
              <w:spacing w:before="0" w:after="0" w:line="280" w:lineRule="exact"/>
              <w:jc w:val="center"/>
              <w:rPr>
                <w:rFonts w:ascii="Arial" w:hAnsi="Arial" w:cs="Arial"/>
                <w:sz w:val="16"/>
                <w:szCs w:val="16"/>
              </w:rPr>
            </w:pPr>
          </w:p>
        </w:tc>
        <w:tc>
          <w:tcPr>
            <w:tcW w:w="1215" w:type="dxa"/>
          </w:tcPr>
          <w:p w14:paraId="188FD884" w14:textId="77777777" w:rsidR="00E16F87" w:rsidRPr="00E07EEC" w:rsidRDefault="00E16F87" w:rsidP="00B83D3F">
            <w:pPr>
              <w:spacing w:before="0" w:after="0" w:line="280" w:lineRule="exact"/>
              <w:jc w:val="center"/>
              <w:rPr>
                <w:rFonts w:ascii="Arial" w:hAnsi="Arial" w:cs="Arial"/>
                <w:sz w:val="16"/>
                <w:szCs w:val="16"/>
              </w:rPr>
            </w:pPr>
          </w:p>
        </w:tc>
        <w:tc>
          <w:tcPr>
            <w:tcW w:w="1260" w:type="dxa"/>
          </w:tcPr>
          <w:p w14:paraId="6172026A" w14:textId="77777777" w:rsidR="00E16F87" w:rsidRPr="00E07EEC" w:rsidRDefault="00E16F87" w:rsidP="00B83D3F">
            <w:pPr>
              <w:spacing w:before="0" w:after="0" w:line="280" w:lineRule="exact"/>
              <w:jc w:val="center"/>
              <w:rPr>
                <w:rFonts w:ascii="Arial" w:hAnsi="Arial" w:cs="Arial"/>
                <w:sz w:val="16"/>
                <w:szCs w:val="16"/>
              </w:rPr>
            </w:pPr>
          </w:p>
        </w:tc>
        <w:tc>
          <w:tcPr>
            <w:tcW w:w="1350" w:type="dxa"/>
          </w:tcPr>
          <w:p w14:paraId="6DD37AC4" w14:textId="77777777" w:rsidR="00E16F87" w:rsidRPr="00E07EEC" w:rsidRDefault="00E16F87" w:rsidP="00B83D3F">
            <w:pPr>
              <w:spacing w:before="0" w:after="0" w:line="280" w:lineRule="exact"/>
              <w:jc w:val="center"/>
              <w:rPr>
                <w:rFonts w:ascii="Arial" w:hAnsi="Arial" w:cs="Arial"/>
                <w:sz w:val="16"/>
                <w:szCs w:val="16"/>
              </w:rPr>
            </w:pPr>
          </w:p>
        </w:tc>
        <w:tc>
          <w:tcPr>
            <w:tcW w:w="1755" w:type="dxa"/>
          </w:tcPr>
          <w:p w14:paraId="65199E5F" w14:textId="77777777" w:rsidR="00E16F87" w:rsidRPr="00E07EEC" w:rsidRDefault="00E16F87" w:rsidP="00B83D3F">
            <w:pPr>
              <w:spacing w:before="0" w:after="0" w:line="280" w:lineRule="exact"/>
              <w:jc w:val="center"/>
              <w:rPr>
                <w:rFonts w:ascii="Arial" w:hAnsi="Arial" w:cs="Arial"/>
                <w:sz w:val="16"/>
                <w:szCs w:val="16"/>
              </w:rPr>
            </w:pPr>
          </w:p>
        </w:tc>
        <w:tc>
          <w:tcPr>
            <w:tcW w:w="1755" w:type="dxa"/>
          </w:tcPr>
          <w:p w14:paraId="22DD9561" w14:textId="77777777" w:rsidR="00E16F87" w:rsidRPr="00E07EEC" w:rsidRDefault="00E16F87" w:rsidP="00B83D3F">
            <w:pPr>
              <w:spacing w:before="0" w:after="0" w:line="280" w:lineRule="exact"/>
              <w:jc w:val="center"/>
              <w:rPr>
                <w:rFonts w:ascii="Arial" w:hAnsi="Arial" w:cs="Arial"/>
                <w:sz w:val="16"/>
                <w:szCs w:val="16"/>
              </w:rPr>
            </w:pPr>
          </w:p>
        </w:tc>
      </w:tr>
      <w:tr w:rsidR="002C3275" w14:paraId="62B01FB6" w14:textId="77777777" w:rsidTr="00313D58">
        <w:tc>
          <w:tcPr>
            <w:tcW w:w="1350" w:type="dxa"/>
            <w:hideMark/>
          </w:tcPr>
          <w:p w14:paraId="238DC905" w14:textId="77777777" w:rsidR="002C3275" w:rsidRPr="00E07EEC" w:rsidRDefault="002C3275" w:rsidP="002C3275">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11659D16" w14:textId="0A2AB9F6" w:rsidR="002C3275" w:rsidRPr="005E5A4C" w:rsidRDefault="00F96040" w:rsidP="002C3275">
            <w:pPr>
              <w:spacing w:before="0" w:after="0" w:line="280" w:lineRule="exact"/>
              <w:jc w:val="center"/>
              <w:rPr>
                <w:rFonts w:ascii="Arial" w:hAnsi="Arial" w:cs="Arial"/>
                <w:sz w:val="16"/>
                <w:szCs w:val="16"/>
                <w:cs/>
              </w:rPr>
            </w:pPr>
            <w:r>
              <w:rPr>
                <w:rFonts w:ascii="Arial" w:hAnsi="Arial" w:cs="Arial"/>
                <w:sz w:val="16"/>
                <w:szCs w:val="16"/>
              </w:rPr>
              <w:t>213</w:t>
            </w:r>
          </w:p>
        </w:tc>
        <w:tc>
          <w:tcPr>
            <w:tcW w:w="1215" w:type="dxa"/>
          </w:tcPr>
          <w:p w14:paraId="0248076C" w14:textId="205F8068" w:rsidR="002C3275" w:rsidRPr="005E5A4C" w:rsidRDefault="00BA61D9" w:rsidP="002C3275">
            <w:pPr>
              <w:spacing w:before="0" w:after="0" w:line="280" w:lineRule="exact"/>
              <w:jc w:val="center"/>
              <w:rPr>
                <w:rFonts w:ascii="Arial" w:hAnsi="Arial" w:cs="Arial"/>
                <w:sz w:val="16"/>
                <w:szCs w:val="16"/>
                <w:cs/>
              </w:rPr>
            </w:pPr>
            <w:r>
              <w:rPr>
                <w:rFonts w:ascii="Arial" w:hAnsi="Arial" w:cs="Arial"/>
                <w:sz w:val="16"/>
                <w:szCs w:val="16"/>
              </w:rPr>
              <w:t>6,583</w:t>
            </w:r>
          </w:p>
        </w:tc>
        <w:tc>
          <w:tcPr>
            <w:tcW w:w="1260" w:type="dxa"/>
          </w:tcPr>
          <w:p w14:paraId="741D7516" w14:textId="0FD0E130" w:rsidR="00483275" w:rsidRPr="005E5A4C" w:rsidRDefault="00483275" w:rsidP="00483275">
            <w:pPr>
              <w:spacing w:before="0" w:after="0" w:line="280" w:lineRule="exact"/>
              <w:ind w:left="0" w:firstLine="0"/>
              <w:jc w:val="center"/>
              <w:rPr>
                <w:rFonts w:ascii="Arial" w:hAnsi="Arial" w:cs="Arial"/>
                <w:sz w:val="16"/>
                <w:szCs w:val="16"/>
              </w:rPr>
            </w:pPr>
            <w:r w:rsidRPr="005E5A4C">
              <w:rPr>
                <w:rFonts w:ascii="Arial" w:hAnsi="Arial" w:cs="Arial"/>
                <w:sz w:val="16"/>
                <w:szCs w:val="16"/>
                <w:cs/>
              </w:rPr>
              <w:t>3</w:t>
            </w:r>
            <w:r>
              <w:rPr>
                <w:rFonts w:ascii="Arial" w:hAnsi="Arial" w:cs="Arial"/>
                <w:sz w:val="16"/>
                <w:szCs w:val="16"/>
              </w:rPr>
              <w:t>4.85</w:t>
            </w:r>
            <w:r w:rsidRPr="005E5A4C">
              <w:rPr>
                <w:rFonts w:ascii="Arial" w:hAnsi="Arial" w:cs="Arial"/>
                <w:sz w:val="16"/>
                <w:szCs w:val="16"/>
                <w:cs/>
              </w:rPr>
              <w:t xml:space="preserve"> </w:t>
            </w:r>
            <w:r w:rsidR="004425BE">
              <w:rPr>
                <w:rFonts w:ascii="Arial" w:hAnsi="Arial" w:cs="Angsana New"/>
                <w:sz w:val="16"/>
                <w:szCs w:val="16"/>
              </w:rPr>
              <w:t>-</w:t>
            </w:r>
            <w:r w:rsidRPr="005E5A4C">
              <w:rPr>
                <w:rFonts w:ascii="Arial" w:hAnsi="Arial" w:cs="Arial"/>
                <w:sz w:val="16"/>
                <w:szCs w:val="16"/>
                <w:cs/>
              </w:rPr>
              <w:t xml:space="preserve"> 3</w:t>
            </w:r>
            <w:r>
              <w:rPr>
                <w:rFonts w:ascii="Arial" w:hAnsi="Arial" w:cs="Arial"/>
                <w:sz w:val="16"/>
                <w:szCs w:val="16"/>
              </w:rPr>
              <w:t>5.21</w:t>
            </w:r>
          </w:p>
          <w:p w14:paraId="20517714" w14:textId="2921C614" w:rsidR="002C3275" w:rsidRPr="005E5A4C" w:rsidRDefault="00483275" w:rsidP="00483275">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USD</w:t>
            </w:r>
          </w:p>
        </w:tc>
        <w:tc>
          <w:tcPr>
            <w:tcW w:w="1350" w:type="dxa"/>
          </w:tcPr>
          <w:p w14:paraId="08E68156" w14:textId="63DB5123" w:rsidR="008542E4" w:rsidRPr="005E5A4C" w:rsidRDefault="008542E4" w:rsidP="008542E4">
            <w:pPr>
              <w:spacing w:before="0" w:after="0" w:line="280" w:lineRule="exact"/>
              <w:ind w:left="0" w:firstLine="0"/>
              <w:jc w:val="center"/>
              <w:rPr>
                <w:rFonts w:ascii="Arial" w:hAnsi="Arial" w:cs="Arial"/>
                <w:sz w:val="16"/>
                <w:szCs w:val="16"/>
              </w:rPr>
            </w:pPr>
            <w:r w:rsidRPr="005E5A4C">
              <w:rPr>
                <w:rFonts w:ascii="Arial" w:hAnsi="Arial" w:cs="Arial"/>
                <w:sz w:val="16"/>
                <w:szCs w:val="16"/>
                <w:cs/>
              </w:rPr>
              <w:t>3</w:t>
            </w:r>
            <w:r>
              <w:rPr>
                <w:rFonts w:ascii="Arial" w:hAnsi="Arial" w:cs="Arial"/>
                <w:sz w:val="16"/>
                <w:szCs w:val="16"/>
              </w:rPr>
              <w:t>3.92</w:t>
            </w:r>
            <w:r w:rsidRPr="005E5A4C">
              <w:rPr>
                <w:rFonts w:ascii="Arial" w:hAnsi="Arial" w:cs="Arial"/>
                <w:sz w:val="16"/>
                <w:szCs w:val="16"/>
                <w:cs/>
              </w:rPr>
              <w:t xml:space="preserve"> </w:t>
            </w:r>
            <w:r w:rsidR="004425BE">
              <w:rPr>
                <w:rFonts w:ascii="Arial" w:hAnsi="Arial" w:cs="Angsana New"/>
                <w:sz w:val="16"/>
                <w:szCs w:val="16"/>
              </w:rPr>
              <w:t>-</w:t>
            </w:r>
            <w:r w:rsidRPr="005E5A4C">
              <w:rPr>
                <w:rFonts w:ascii="Arial" w:hAnsi="Arial" w:cs="Arial"/>
                <w:sz w:val="16"/>
                <w:szCs w:val="16"/>
                <w:cs/>
              </w:rPr>
              <w:t xml:space="preserve"> 3</w:t>
            </w:r>
            <w:r w:rsidR="006D4A37">
              <w:rPr>
                <w:rFonts w:ascii="Arial" w:hAnsi="Arial" w:cs="Arial"/>
                <w:sz w:val="16"/>
                <w:szCs w:val="16"/>
              </w:rPr>
              <w:t>7.44</w:t>
            </w:r>
          </w:p>
          <w:p w14:paraId="7052009F" w14:textId="0DFC70CD" w:rsidR="006D7649" w:rsidRPr="005E5A4C" w:rsidRDefault="008542E4" w:rsidP="008542E4">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USD</w:t>
            </w:r>
          </w:p>
        </w:tc>
        <w:tc>
          <w:tcPr>
            <w:tcW w:w="1755" w:type="dxa"/>
          </w:tcPr>
          <w:p w14:paraId="190BCFE4" w14:textId="69FAF58A" w:rsidR="002C3275" w:rsidRDefault="002E06A6" w:rsidP="002C3275">
            <w:pPr>
              <w:spacing w:before="0" w:after="0" w:line="280" w:lineRule="exact"/>
              <w:ind w:left="0" w:right="-60" w:firstLine="0"/>
              <w:jc w:val="center"/>
              <w:rPr>
                <w:rFonts w:ascii="Arial" w:hAnsi="Arial" w:cs="Arial"/>
                <w:sz w:val="16"/>
                <w:szCs w:val="16"/>
              </w:rPr>
            </w:pPr>
            <w:r>
              <w:rPr>
                <w:rFonts w:ascii="Arial" w:hAnsi="Arial" w:cs="Arial"/>
                <w:sz w:val="16"/>
                <w:szCs w:val="16"/>
              </w:rPr>
              <w:t>23</w:t>
            </w:r>
            <w:r w:rsidR="00E22907">
              <w:rPr>
                <w:rFonts w:ascii="Arial" w:hAnsi="Arial" w:cs="Arial"/>
                <w:sz w:val="16"/>
                <w:szCs w:val="16"/>
              </w:rPr>
              <w:t xml:space="preserve"> May 2023</w:t>
            </w:r>
          </w:p>
          <w:p w14:paraId="0C53F244" w14:textId="629C01B5" w:rsidR="00EA1FA4" w:rsidRDefault="00EA1FA4" w:rsidP="002C3275">
            <w:pPr>
              <w:spacing w:before="0" w:after="0" w:line="280" w:lineRule="exact"/>
              <w:ind w:left="0" w:right="-60" w:firstLine="0"/>
              <w:jc w:val="center"/>
              <w:rPr>
                <w:rFonts w:ascii="Arial" w:hAnsi="Arial" w:cs="Arial"/>
                <w:sz w:val="16"/>
                <w:szCs w:val="16"/>
              </w:rPr>
            </w:pPr>
            <w:r>
              <w:rPr>
                <w:rFonts w:ascii="Arial" w:hAnsi="Arial" w:cs="Arial"/>
                <w:sz w:val="16"/>
                <w:szCs w:val="16"/>
              </w:rPr>
              <w:t>- 26 May 2023</w:t>
            </w:r>
          </w:p>
          <w:p w14:paraId="14EEDA1C" w14:textId="093B5BA8" w:rsidR="00EA1FA4" w:rsidRPr="00EA1FA4" w:rsidRDefault="00EA1FA4" w:rsidP="00EA1FA4">
            <w:pPr>
              <w:pStyle w:val="ListParagraph"/>
              <w:spacing w:line="280" w:lineRule="exact"/>
              <w:ind w:left="2693" w:right="-60"/>
              <w:rPr>
                <w:rFonts w:ascii="Arial" w:hAnsi="Arial" w:cs="Arial"/>
                <w:sz w:val="16"/>
                <w:szCs w:val="16"/>
              </w:rPr>
            </w:pPr>
            <w:r>
              <w:rPr>
                <w:rFonts w:ascii="Arial" w:hAnsi="Arial" w:cs="Arial"/>
                <w:sz w:val="16"/>
                <w:szCs w:val="16"/>
              </w:rPr>
              <w:t xml:space="preserve">- </w:t>
            </w:r>
          </w:p>
        </w:tc>
        <w:tc>
          <w:tcPr>
            <w:tcW w:w="1755" w:type="dxa"/>
          </w:tcPr>
          <w:p w14:paraId="6B5D9F6E" w14:textId="621AFF2B" w:rsidR="0002600B" w:rsidRDefault="0002600B" w:rsidP="0002600B">
            <w:pPr>
              <w:spacing w:before="0" w:after="0" w:line="280" w:lineRule="exact"/>
              <w:ind w:left="0" w:right="-60" w:firstLine="0"/>
              <w:jc w:val="center"/>
              <w:rPr>
                <w:rFonts w:ascii="Arial" w:hAnsi="Arial" w:cs="Arial"/>
                <w:sz w:val="16"/>
                <w:szCs w:val="16"/>
              </w:rPr>
            </w:pPr>
            <w:r>
              <w:rPr>
                <w:rFonts w:ascii="Arial" w:hAnsi="Arial" w:cs="Arial"/>
                <w:sz w:val="16"/>
                <w:szCs w:val="16"/>
              </w:rPr>
              <w:t>21 March 2023</w:t>
            </w:r>
          </w:p>
          <w:p w14:paraId="01BA2504" w14:textId="08980094" w:rsidR="0002600B" w:rsidRDefault="0002600B" w:rsidP="0002600B">
            <w:pPr>
              <w:spacing w:before="0" w:after="0" w:line="280" w:lineRule="exact"/>
              <w:ind w:left="0" w:right="-60" w:firstLine="0"/>
              <w:jc w:val="center"/>
              <w:rPr>
                <w:rFonts w:ascii="Arial" w:hAnsi="Arial" w:cs="Arial"/>
                <w:sz w:val="16"/>
                <w:szCs w:val="16"/>
              </w:rPr>
            </w:pPr>
            <w:r>
              <w:rPr>
                <w:rFonts w:ascii="Arial" w:hAnsi="Arial" w:cs="Arial"/>
                <w:sz w:val="16"/>
                <w:szCs w:val="16"/>
              </w:rPr>
              <w:t xml:space="preserve">- 22 </w:t>
            </w:r>
            <w:r w:rsidR="00D14993">
              <w:rPr>
                <w:rFonts w:ascii="Arial" w:hAnsi="Arial" w:cs="Arial"/>
                <w:sz w:val="16"/>
                <w:szCs w:val="16"/>
              </w:rPr>
              <w:t>June</w:t>
            </w:r>
            <w:r>
              <w:rPr>
                <w:rFonts w:ascii="Arial" w:hAnsi="Arial" w:cs="Arial"/>
                <w:sz w:val="16"/>
                <w:szCs w:val="16"/>
              </w:rPr>
              <w:t xml:space="preserve"> 2023</w:t>
            </w:r>
          </w:p>
          <w:p w14:paraId="2A3231E0" w14:textId="2EFE1606" w:rsidR="004322BD" w:rsidRPr="005E5A4C" w:rsidRDefault="004322BD" w:rsidP="004322BD">
            <w:pPr>
              <w:pStyle w:val="ListParagraph"/>
              <w:numPr>
                <w:ilvl w:val="0"/>
                <w:numId w:val="23"/>
              </w:numPr>
              <w:spacing w:line="280" w:lineRule="exact"/>
              <w:ind w:right="-60"/>
              <w:jc w:val="center"/>
              <w:rPr>
                <w:rFonts w:ascii="Arial" w:hAnsi="Arial" w:cs="Arial"/>
                <w:sz w:val="16"/>
                <w:szCs w:val="16"/>
              </w:rPr>
            </w:pPr>
          </w:p>
        </w:tc>
      </w:tr>
      <w:tr w:rsidR="00F640DF" w14:paraId="15BFD9FE" w14:textId="77777777" w:rsidTr="00313D58">
        <w:tc>
          <w:tcPr>
            <w:tcW w:w="1350" w:type="dxa"/>
          </w:tcPr>
          <w:p w14:paraId="07B19047" w14:textId="64E331A1" w:rsidR="00F640DF" w:rsidRPr="00E07EEC" w:rsidRDefault="00F640DF" w:rsidP="00F640DF">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41F8B4C2" w14:textId="242CD654" w:rsidR="00F640DF" w:rsidRPr="005E5A4C" w:rsidRDefault="00F96040" w:rsidP="00F640DF">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7D3B3C75" w14:textId="7E810480" w:rsidR="00F640DF" w:rsidRPr="005E5A4C" w:rsidRDefault="00BA61D9" w:rsidP="00F640DF">
            <w:pPr>
              <w:spacing w:before="0" w:after="0" w:line="280" w:lineRule="exact"/>
              <w:jc w:val="center"/>
              <w:rPr>
                <w:rFonts w:ascii="Arial" w:hAnsi="Arial" w:cs="Arial"/>
                <w:sz w:val="16"/>
                <w:szCs w:val="16"/>
                <w:cs/>
              </w:rPr>
            </w:pPr>
            <w:r>
              <w:rPr>
                <w:rFonts w:ascii="Arial" w:hAnsi="Arial" w:cs="Arial"/>
                <w:sz w:val="16"/>
                <w:szCs w:val="16"/>
              </w:rPr>
              <w:t>18,845</w:t>
            </w:r>
          </w:p>
        </w:tc>
        <w:tc>
          <w:tcPr>
            <w:tcW w:w="1260" w:type="dxa"/>
          </w:tcPr>
          <w:p w14:paraId="648B475E" w14:textId="6282062E" w:rsidR="00F640DF" w:rsidRPr="005E5A4C" w:rsidRDefault="00483275" w:rsidP="00F640DF">
            <w:pPr>
              <w:spacing w:before="0" w:after="0" w:line="280" w:lineRule="exact"/>
              <w:ind w:left="0" w:firstLine="0"/>
              <w:jc w:val="center"/>
              <w:rPr>
                <w:rFonts w:ascii="Arial" w:hAnsi="Arial" w:cs="Arial"/>
                <w:sz w:val="16"/>
                <w:szCs w:val="16"/>
              </w:rPr>
            </w:pPr>
            <w:r>
              <w:rPr>
                <w:rFonts w:ascii="Arial" w:hAnsi="Arial" w:cs="Arial"/>
                <w:sz w:val="16"/>
                <w:szCs w:val="16"/>
              </w:rPr>
              <w:t>-</w:t>
            </w:r>
          </w:p>
        </w:tc>
        <w:tc>
          <w:tcPr>
            <w:tcW w:w="1350" w:type="dxa"/>
          </w:tcPr>
          <w:p w14:paraId="0D86FFCE" w14:textId="66C9BA93" w:rsidR="00207C97" w:rsidRDefault="00207C97" w:rsidP="005E5A4C">
            <w:pPr>
              <w:spacing w:before="0" w:after="0" w:line="280" w:lineRule="exact"/>
              <w:ind w:left="0" w:firstLine="0"/>
              <w:jc w:val="center"/>
              <w:rPr>
                <w:rFonts w:ascii="Arial" w:hAnsi="Arial" w:cs="Arial"/>
                <w:sz w:val="16"/>
                <w:szCs w:val="16"/>
              </w:rPr>
            </w:pPr>
            <w:r>
              <w:rPr>
                <w:rFonts w:ascii="Arial" w:hAnsi="Arial" w:cs="Arial"/>
                <w:sz w:val="16"/>
                <w:szCs w:val="16"/>
              </w:rPr>
              <w:t xml:space="preserve">4.94 </w:t>
            </w:r>
            <w:r w:rsidR="004425BE">
              <w:rPr>
                <w:rFonts w:ascii="Arial" w:hAnsi="Arial" w:cs="Arial"/>
                <w:sz w:val="16"/>
                <w:szCs w:val="16"/>
              </w:rPr>
              <w:t>-</w:t>
            </w:r>
            <w:r>
              <w:rPr>
                <w:rFonts w:ascii="Arial" w:hAnsi="Arial" w:cs="Arial"/>
                <w:sz w:val="16"/>
                <w:szCs w:val="16"/>
              </w:rPr>
              <w:t xml:space="preserve"> 5.02</w:t>
            </w:r>
          </w:p>
          <w:p w14:paraId="4E3DCC85" w14:textId="1537821B" w:rsidR="00F640DF" w:rsidRPr="005E5A4C" w:rsidRDefault="00207C97" w:rsidP="005E5A4C">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CNY</w:t>
            </w:r>
          </w:p>
        </w:tc>
        <w:tc>
          <w:tcPr>
            <w:tcW w:w="1755" w:type="dxa"/>
          </w:tcPr>
          <w:p w14:paraId="33DBEF52" w14:textId="15FA73AB" w:rsidR="00F640DF" w:rsidRPr="00096A3F" w:rsidRDefault="00EA1FA4" w:rsidP="00F640DF">
            <w:pPr>
              <w:spacing w:before="0" w:after="0" w:line="280" w:lineRule="exact"/>
              <w:ind w:left="0" w:right="-60" w:firstLine="0"/>
              <w:jc w:val="center"/>
              <w:rPr>
                <w:rFonts w:ascii="Arial" w:hAnsi="Arial" w:cs="Browallia New"/>
                <w:sz w:val="16"/>
                <w:szCs w:val="20"/>
              </w:rPr>
            </w:pPr>
            <w:r>
              <w:rPr>
                <w:rFonts w:ascii="Arial" w:hAnsi="Arial" w:cs="Browallia New"/>
                <w:sz w:val="16"/>
                <w:szCs w:val="20"/>
              </w:rPr>
              <w:t>-</w:t>
            </w:r>
          </w:p>
        </w:tc>
        <w:tc>
          <w:tcPr>
            <w:tcW w:w="1755" w:type="dxa"/>
          </w:tcPr>
          <w:p w14:paraId="529AD5F9" w14:textId="77777777" w:rsidR="0022001D" w:rsidRDefault="0022001D" w:rsidP="00F640DF">
            <w:pPr>
              <w:spacing w:before="0" w:after="0" w:line="280" w:lineRule="exact"/>
              <w:ind w:left="0" w:right="-60" w:firstLine="0"/>
              <w:jc w:val="center"/>
              <w:rPr>
                <w:rFonts w:ascii="Arial" w:hAnsi="Arial" w:cs="Arial"/>
                <w:sz w:val="16"/>
                <w:szCs w:val="16"/>
              </w:rPr>
            </w:pPr>
            <w:r>
              <w:rPr>
                <w:rFonts w:ascii="Arial" w:hAnsi="Arial" w:cs="Arial"/>
                <w:sz w:val="16"/>
                <w:szCs w:val="16"/>
              </w:rPr>
              <w:t xml:space="preserve">13 January 2023 </w:t>
            </w:r>
          </w:p>
          <w:p w14:paraId="1778F0F0" w14:textId="4406C405" w:rsidR="00686C11" w:rsidRPr="005E5A4C" w:rsidRDefault="0022001D" w:rsidP="00F640DF">
            <w:pPr>
              <w:spacing w:before="0" w:after="0" w:line="280" w:lineRule="exact"/>
              <w:ind w:left="0" w:right="-60" w:firstLine="0"/>
              <w:jc w:val="center"/>
              <w:rPr>
                <w:rFonts w:ascii="Arial" w:hAnsi="Arial" w:cs="Arial"/>
                <w:sz w:val="16"/>
                <w:szCs w:val="16"/>
              </w:rPr>
            </w:pPr>
            <w:r>
              <w:rPr>
                <w:rFonts w:ascii="Arial" w:hAnsi="Arial" w:cs="Arial"/>
                <w:sz w:val="16"/>
                <w:szCs w:val="16"/>
              </w:rPr>
              <w:t>- 3 February 2023</w:t>
            </w:r>
          </w:p>
        </w:tc>
      </w:tr>
      <w:tr w:rsidR="00F640DF" w14:paraId="2A4F0F0D" w14:textId="77777777" w:rsidTr="00313D58">
        <w:tc>
          <w:tcPr>
            <w:tcW w:w="1350" w:type="dxa"/>
            <w:hideMark/>
          </w:tcPr>
          <w:p w14:paraId="7C1A9E97" w14:textId="77777777" w:rsidR="00F640DF" w:rsidRPr="00E07EEC" w:rsidRDefault="00F640DF" w:rsidP="00F640DF">
            <w:pPr>
              <w:tabs>
                <w:tab w:val="left" w:pos="900"/>
              </w:tabs>
              <w:spacing w:before="0" w:after="0" w:line="280" w:lineRule="exact"/>
              <w:ind w:right="-108"/>
              <w:rPr>
                <w:rFonts w:ascii="Arial" w:hAnsi="Arial" w:cs="Arial"/>
                <w:sz w:val="16"/>
                <w:szCs w:val="16"/>
                <w:u w:val="single"/>
              </w:rPr>
            </w:pPr>
            <w:r w:rsidRPr="00E07EEC">
              <w:rPr>
                <w:rFonts w:ascii="Arial" w:hAnsi="Arial" w:cs="Arial"/>
                <w:sz w:val="16"/>
                <w:szCs w:val="16"/>
                <w:u w:val="single"/>
              </w:rPr>
              <w:t>Local subsidiary</w:t>
            </w:r>
          </w:p>
        </w:tc>
        <w:tc>
          <w:tcPr>
            <w:tcW w:w="1215" w:type="dxa"/>
          </w:tcPr>
          <w:p w14:paraId="24430556" w14:textId="77777777" w:rsidR="00F640DF" w:rsidRPr="005E5A4C" w:rsidRDefault="00F640DF" w:rsidP="00F640DF">
            <w:pPr>
              <w:spacing w:before="0" w:after="0" w:line="280" w:lineRule="exact"/>
              <w:jc w:val="center"/>
              <w:rPr>
                <w:rFonts w:ascii="Arial" w:hAnsi="Arial" w:cs="Arial"/>
                <w:sz w:val="16"/>
                <w:szCs w:val="16"/>
              </w:rPr>
            </w:pPr>
          </w:p>
        </w:tc>
        <w:tc>
          <w:tcPr>
            <w:tcW w:w="1215" w:type="dxa"/>
          </w:tcPr>
          <w:p w14:paraId="3A307F19" w14:textId="77777777" w:rsidR="00F640DF" w:rsidRPr="005E5A4C" w:rsidRDefault="00F640DF" w:rsidP="00F640DF">
            <w:pPr>
              <w:spacing w:before="0" w:after="0" w:line="280" w:lineRule="exact"/>
              <w:jc w:val="center"/>
              <w:rPr>
                <w:rFonts w:ascii="Arial" w:hAnsi="Arial" w:cs="Arial"/>
                <w:sz w:val="16"/>
                <w:szCs w:val="16"/>
              </w:rPr>
            </w:pPr>
          </w:p>
        </w:tc>
        <w:tc>
          <w:tcPr>
            <w:tcW w:w="1260" w:type="dxa"/>
          </w:tcPr>
          <w:p w14:paraId="7188A72A" w14:textId="77777777" w:rsidR="00F640DF" w:rsidRPr="005E5A4C" w:rsidRDefault="00F640DF" w:rsidP="00F640DF">
            <w:pPr>
              <w:spacing w:before="0" w:after="0" w:line="280" w:lineRule="exact"/>
              <w:jc w:val="center"/>
              <w:rPr>
                <w:rFonts w:ascii="Arial" w:hAnsi="Arial" w:cs="Arial"/>
                <w:sz w:val="16"/>
                <w:szCs w:val="16"/>
              </w:rPr>
            </w:pPr>
          </w:p>
        </w:tc>
        <w:tc>
          <w:tcPr>
            <w:tcW w:w="1350" w:type="dxa"/>
          </w:tcPr>
          <w:p w14:paraId="2281E23B" w14:textId="77777777" w:rsidR="00F640DF" w:rsidRPr="005E5A4C" w:rsidRDefault="00F640DF" w:rsidP="00F640DF">
            <w:pPr>
              <w:spacing w:before="0" w:after="0" w:line="280" w:lineRule="exact"/>
              <w:jc w:val="center"/>
              <w:rPr>
                <w:rFonts w:ascii="Arial" w:hAnsi="Arial" w:cs="Arial"/>
                <w:sz w:val="16"/>
                <w:szCs w:val="16"/>
              </w:rPr>
            </w:pPr>
          </w:p>
        </w:tc>
        <w:tc>
          <w:tcPr>
            <w:tcW w:w="1755" w:type="dxa"/>
          </w:tcPr>
          <w:p w14:paraId="6BD0C188" w14:textId="77777777" w:rsidR="00F640DF" w:rsidRPr="005E5A4C" w:rsidRDefault="00F640DF" w:rsidP="00F640DF">
            <w:pPr>
              <w:spacing w:before="0" w:after="0" w:line="280" w:lineRule="exact"/>
              <w:ind w:left="0" w:right="-60" w:firstLine="0"/>
              <w:jc w:val="center"/>
              <w:rPr>
                <w:rFonts w:ascii="Arial" w:hAnsi="Arial" w:cs="Arial"/>
                <w:sz w:val="16"/>
                <w:szCs w:val="16"/>
              </w:rPr>
            </w:pPr>
          </w:p>
        </w:tc>
        <w:tc>
          <w:tcPr>
            <w:tcW w:w="1755" w:type="dxa"/>
          </w:tcPr>
          <w:p w14:paraId="429D5EEA" w14:textId="77777777" w:rsidR="00F640DF" w:rsidRPr="005E5A4C" w:rsidRDefault="00F640DF" w:rsidP="00F640DF">
            <w:pPr>
              <w:spacing w:before="0" w:after="0" w:line="280" w:lineRule="exact"/>
              <w:ind w:left="0" w:right="-60" w:firstLine="0"/>
              <w:jc w:val="center"/>
              <w:rPr>
                <w:rFonts w:ascii="Arial" w:hAnsi="Arial" w:cs="Arial"/>
                <w:sz w:val="16"/>
                <w:szCs w:val="16"/>
              </w:rPr>
            </w:pPr>
          </w:p>
        </w:tc>
      </w:tr>
      <w:tr w:rsidR="00976E75" w14:paraId="19B6E9C0" w14:textId="77777777" w:rsidTr="00313D58">
        <w:tc>
          <w:tcPr>
            <w:tcW w:w="1350" w:type="dxa"/>
            <w:hideMark/>
          </w:tcPr>
          <w:p w14:paraId="3601299C" w14:textId="77777777" w:rsidR="00976E75" w:rsidRPr="00E07EEC" w:rsidRDefault="00976E75" w:rsidP="00976E75">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65A60EE0" w14:textId="0B943C7C" w:rsidR="00976E75" w:rsidRPr="005E5A4C" w:rsidRDefault="00BA61D9" w:rsidP="00976E75">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2E9592F9" w14:textId="237831D4" w:rsidR="00976E75" w:rsidRPr="005E5A4C" w:rsidRDefault="008847BF" w:rsidP="00976E75">
            <w:pPr>
              <w:spacing w:before="0" w:after="0" w:line="280" w:lineRule="exact"/>
              <w:jc w:val="center"/>
              <w:rPr>
                <w:rFonts w:ascii="Arial" w:hAnsi="Arial" w:cs="Arial"/>
                <w:sz w:val="16"/>
                <w:szCs w:val="16"/>
              </w:rPr>
            </w:pPr>
            <w:r>
              <w:rPr>
                <w:rFonts w:ascii="Arial" w:hAnsi="Arial" w:cs="Arial"/>
                <w:sz w:val="16"/>
                <w:szCs w:val="16"/>
              </w:rPr>
              <w:t>2,104</w:t>
            </w:r>
          </w:p>
        </w:tc>
        <w:tc>
          <w:tcPr>
            <w:tcW w:w="1260" w:type="dxa"/>
          </w:tcPr>
          <w:p w14:paraId="3B342E01" w14:textId="5B0B7268" w:rsidR="00976E75" w:rsidRPr="005E5A4C" w:rsidRDefault="008542E4" w:rsidP="00976E75">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28754904" w14:textId="6415E9CC" w:rsidR="00E22907" w:rsidRDefault="00E22907" w:rsidP="00976E75">
            <w:pPr>
              <w:spacing w:before="0" w:after="0" w:line="280" w:lineRule="exact"/>
              <w:ind w:left="0" w:firstLine="0"/>
              <w:jc w:val="center"/>
              <w:rPr>
                <w:rFonts w:ascii="Arial" w:hAnsi="Arial" w:cs="Arial"/>
                <w:sz w:val="16"/>
                <w:szCs w:val="16"/>
              </w:rPr>
            </w:pPr>
            <w:r>
              <w:rPr>
                <w:rFonts w:ascii="Arial" w:hAnsi="Arial" w:cs="Arial"/>
                <w:sz w:val="16"/>
                <w:szCs w:val="16"/>
              </w:rPr>
              <w:t xml:space="preserve">33.99 </w:t>
            </w:r>
            <w:r w:rsidR="004425BE">
              <w:rPr>
                <w:rFonts w:ascii="Arial" w:hAnsi="Arial" w:cs="Arial"/>
                <w:sz w:val="16"/>
                <w:szCs w:val="16"/>
              </w:rPr>
              <w:t>-</w:t>
            </w:r>
            <w:r>
              <w:rPr>
                <w:rFonts w:ascii="Arial" w:hAnsi="Arial" w:cs="Arial"/>
                <w:sz w:val="16"/>
                <w:szCs w:val="16"/>
              </w:rPr>
              <w:t xml:space="preserve"> 37.89</w:t>
            </w:r>
          </w:p>
          <w:p w14:paraId="5BD5A425" w14:textId="5F89119B" w:rsidR="00976E75" w:rsidRPr="005E5A4C" w:rsidRDefault="00FA7CD6" w:rsidP="00976E75">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USD</w:t>
            </w:r>
          </w:p>
        </w:tc>
        <w:tc>
          <w:tcPr>
            <w:tcW w:w="1755" w:type="dxa"/>
          </w:tcPr>
          <w:p w14:paraId="2E06F9BB" w14:textId="443424B6" w:rsidR="00976E75" w:rsidRPr="005E5A4C" w:rsidRDefault="00EA1FA4" w:rsidP="00976E75">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7BDA377B" w14:textId="77777777" w:rsidR="00AB095A" w:rsidRDefault="0022001D" w:rsidP="00AB095A">
            <w:pPr>
              <w:spacing w:before="0" w:after="0" w:line="280" w:lineRule="exact"/>
              <w:ind w:left="0" w:right="-60" w:firstLine="0"/>
              <w:jc w:val="center"/>
              <w:rPr>
                <w:rFonts w:ascii="Arial" w:hAnsi="Arial" w:cs="Arial"/>
                <w:sz w:val="16"/>
                <w:szCs w:val="16"/>
              </w:rPr>
            </w:pPr>
            <w:r>
              <w:rPr>
                <w:rFonts w:ascii="Arial" w:hAnsi="Arial" w:cs="Arial"/>
                <w:sz w:val="16"/>
                <w:szCs w:val="16"/>
              </w:rPr>
              <w:t>27 March 2023</w:t>
            </w:r>
          </w:p>
          <w:p w14:paraId="5CA7500D" w14:textId="513BBD4E" w:rsidR="0022001D" w:rsidRPr="00AB095A" w:rsidRDefault="00AB095A" w:rsidP="00AB095A">
            <w:pPr>
              <w:spacing w:before="0" w:after="0" w:line="280" w:lineRule="exact"/>
              <w:ind w:left="0" w:right="-60" w:firstLine="0"/>
              <w:jc w:val="center"/>
              <w:rPr>
                <w:rFonts w:ascii="Arial" w:hAnsi="Arial" w:cs="Arial"/>
                <w:sz w:val="16"/>
                <w:szCs w:val="16"/>
              </w:rPr>
            </w:pPr>
            <w:r>
              <w:rPr>
                <w:rFonts w:ascii="Arial" w:hAnsi="Arial" w:cs="Arial"/>
                <w:sz w:val="16"/>
                <w:szCs w:val="16"/>
              </w:rPr>
              <w:t>- 6 June 2023</w:t>
            </w:r>
          </w:p>
        </w:tc>
      </w:tr>
      <w:tr w:rsidR="008A34D4" w14:paraId="0083F3D8" w14:textId="77777777" w:rsidTr="00313D58">
        <w:tc>
          <w:tcPr>
            <w:tcW w:w="1350" w:type="dxa"/>
          </w:tcPr>
          <w:p w14:paraId="19323B3A" w14:textId="77777777" w:rsidR="008A34D4" w:rsidRPr="00E07EEC" w:rsidRDefault="008A34D4" w:rsidP="008A34D4">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3716D6B2" w14:textId="50E1083C" w:rsidR="008A34D4" w:rsidRPr="005E5A4C" w:rsidRDefault="00BA61D9" w:rsidP="008A34D4">
            <w:pPr>
              <w:spacing w:before="0" w:after="0" w:line="280" w:lineRule="exact"/>
              <w:jc w:val="center"/>
              <w:rPr>
                <w:rFonts w:ascii="Arial" w:hAnsi="Arial" w:cs="Arial"/>
                <w:sz w:val="16"/>
                <w:szCs w:val="16"/>
              </w:rPr>
            </w:pPr>
            <w:r>
              <w:rPr>
                <w:rFonts w:ascii="Arial" w:hAnsi="Arial" w:cs="Arial"/>
                <w:sz w:val="16"/>
                <w:szCs w:val="16"/>
              </w:rPr>
              <w:t>-</w:t>
            </w:r>
          </w:p>
        </w:tc>
        <w:tc>
          <w:tcPr>
            <w:tcW w:w="1215" w:type="dxa"/>
          </w:tcPr>
          <w:p w14:paraId="02372E1B" w14:textId="21EC8C6F" w:rsidR="008A34D4" w:rsidRPr="008542E4" w:rsidRDefault="008847BF" w:rsidP="008A34D4">
            <w:pPr>
              <w:spacing w:before="0" w:after="0" w:line="280" w:lineRule="exact"/>
              <w:jc w:val="center"/>
              <w:rPr>
                <w:rFonts w:ascii="Arial" w:hAnsi="Arial"/>
                <w:sz w:val="16"/>
                <w:szCs w:val="16"/>
              </w:rPr>
            </w:pPr>
            <w:r>
              <w:rPr>
                <w:rFonts w:ascii="Arial" w:hAnsi="Arial" w:cs="Arial"/>
                <w:sz w:val="16"/>
                <w:szCs w:val="16"/>
              </w:rPr>
              <w:t>14,387</w:t>
            </w:r>
          </w:p>
        </w:tc>
        <w:tc>
          <w:tcPr>
            <w:tcW w:w="1260" w:type="dxa"/>
          </w:tcPr>
          <w:p w14:paraId="19F06135" w14:textId="6130E528" w:rsidR="008A34D4" w:rsidRPr="005E5A4C" w:rsidRDefault="008542E4" w:rsidP="008A34D4">
            <w:pPr>
              <w:spacing w:before="0" w:after="0" w:line="280" w:lineRule="exact"/>
              <w:jc w:val="center"/>
              <w:rPr>
                <w:rFonts w:ascii="Arial" w:hAnsi="Arial" w:cs="Arial"/>
                <w:sz w:val="16"/>
                <w:szCs w:val="16"/>
              </w:rPr>
            </w:pPr>
            <w:r>
              <w:rPr>
                <w:rFonts w:ascii="Arial" w:hAnsi="Arial" w:cs="Arial"/>
                <w:sz w:val="16"/>
                <w:szCs w:val="16"/>
              </w:rPr>
              <w:t>-</w:t>
            </w:r>
          </w:p>
        </w:tc>
        <w:tc>
          <w:tcPr>
            <w:tcW w:w="1350" w:type="dxa"/>
          </w:tcPr>
          <w:p w14:paraId="254B5725" w14:textId="053A4A24" w:rsidR="00FA7CD6" w:rsidRDefault="00FA7CD6" w:rsidP="008A34D4">
            <w:pPr>
              <w:spacing w:before="0" w:after="0" w:line="280" w:lineRule="exact"/>
              <w:ind w:left="0" w:firstLine="0"/>
              <w:jc w:val="center"/>
              <w:rPr>
                <w:rFonts w:ascii="Arial" w:hAnsi="Arial" w:cs="Arial"/>
                <w:sz w:val="16"/>
                <w:szCs w:val="16"/>
              </w:rPr>
            </w:pPr>
            <w:r>
              <w:rPr>
                <w:rFonts w:ascii="Arial" w:hAnsi="Arial" w:cs="Arial"/>
                <w:sz w:val="16"/>
                <w:szCs w:val="16"/>
              </w:rPr>
              <w:t xml:space="preserve">4.94 </w:t>
            </w:r>
            <w:r w:rsidR="004425BE">
              <w:rPr>
                <w:rFonts w:ascii="Arial" w:hAnsi="Arial" w:cs="Arial"/>
                <w:sz w:val="16"/>
                <w:szCs w:val="16"/>
              </w:rPr>
              <w:t>-</w:t>
            </w:r>
            <w:r>
              <w:rPr>
                <w:rFonts w:ascii="Arial" w:hAnsi="Arial" w:cs="Arial"/>
                <w:sz w:val="16"/>
                <w:szCs w:val="16"/>
              </w:rPr>
              <w:t xml:space="preserve"> 5.02</w:t>
            </w:r>
          </w:p>
          <w:p w14:paraId="35CDE5DB" w14:textId="2E559BEB" w:rsidR="00E421E1" w:rsidRPr="005E5A4C" w:rsidRDefault="00207C97" w:rsidP="008A34D4">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CNY</w:t>
            </w:r>
          </w:p>
        </w:tc>
        <w:tc>
          <w:tcPr>
            <w:tcW w:w="1755" w:type="dxa"/>
          </w:tcPr>
          <w:p w14:paraId="36F7C47F" w14:textId="1F713FCC" w:rsidR="008A34D4" w:rsidRPr="005E5A4C" w:rsidRDefault="00EA1FA4" w:rsidP="008A34D4">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1BC3E87E" w14:textId="77777777" w:rsidR="00F20368" w:rsidRDefault="00715ED0" w:rsidP="008A34D4">
            <w:pPr>
              <w:spacing w:before="0" w:after="0" w:line="280" w:lineRule="exact"/>
              <w:ind w:left="0" w:right="-60" w:firstLine="0"/>
              <w:jc w:val="center"/>
              <w:rPr>
                <w:rFonts w:ascii="Arial" w:hAnsi="Arial" w:cs="Arial"/>
                <w:sz w:val="16"/>
                <w:szCs w:val="16"/>
              </w:rPr>
            </w:pPr>
            <w:r>
              <w:rPr>
                <w:rFonts w:ascii="Arial" w:hAnsi="Arial" w:cs="Arial"/>
                <w:sz w:val="16"/>
                <w:szCs w:val="16"/>
              </w:rPr>
              <w:t>20 January 2023</w:t>
            </w:r>
          </w:p>
          <w:p w14:paraId="5A3A0FFB" w14:textId="6B47AB25" w:rsidR="00715ED0" w:rsidRPr="005E5A4C" w:rsidRDefault="00715ED0" w:rsidP="008A34D4">
            <w:pPr>
              <w:spacing w:before="0" w:after="0" w:line="280" w:lineRule="exact"/>
              <w:ind w:left="0" w:right="-60" w:firstLine="0"/>
              <w:jc w:val="center"/>
              <w:rPr>
                <w:rFonts w:ascii="Arial" w:hAnsi="Arial" w:cs="Arial"/>
                <w:sz w:val="16"/>
                <w:szCs w:val="16"/>
              </w:rPr>
            </w:pPr>
            <w:r>
              <w:rPr>
                <w:rFonts w:ascii="Arial" w:hAnsi="Arial" w:cs="Arial"/>
                <w:sz w:val="16"/>
                <w:szCs w:val="16"/>
              </w:rPr>
              <w:t>- 10 February 2023</w:t>
            </w:r>
          </w:p>
        </w:tc>
      </w:tr>
    </w:tbl>
    <w:p w14:paraId="11C6392B" w14:textId="77777777" w:rsidR="00342801" w:rsidRPr="002A4AF4" w:rsidRDefault="006966B4" w:rsidP="00B83D3F">
      <w:pPr>
        <w:widowControl w:val="0"/>
        <w:overflowPunct w:val="0"/>
        <w:autoSpaceDE w:val="0"/>
        <w:autoSpaceDN w:val="0"/>
        <w:adjustRightInd w:val="0"/>
        <w:spacing w:before="0" w:after="0" w:line="380" w:lineRule="exact"/>
        <w:jc w:val="both"/>
        <w:textAlignment w:val="baseline"/>
        <w:rPr>
          <w:rFonts w:ascii="Arial" w:hAnsi="Arial" w:cs="Arial"/>
          <w:szCs w:val="22"/>
        </w:rPr>
      </w:pPr>
      <w:r>
        <w:rPr>
          <w:rFonts w:ascii="Arial" w:hAnsi="Arial" w:cs="Arial"/>
          <w:szCs w:val="22"/>
        </w:rPr>
        <w:tab/>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6804DF" w:rsidRPr="00E07EEC" w14:paraId="59717426" w14:textId="77777777" w:rsidTr="00963D4B">
        <w:trPr>
          <w:trHeight w:val="80"/>
        </w:trPr>
        <w:tc>
          <w:tcPr>
            <w:tcW w:w="9900" w:type="dxa"/>
            <w:gridSpan w:val="7"/>
            <w:vAlign w:val="bottom"/>
            <w:hideMark/>
          </w:tcPr>
          <w:p w14:paraId="5B61FE9B" w14:textId="77777777" w:rsidR="006804DF" w:rsidRPr="00E07EEC" w:rsidRDefault="006804DF" w:rsidP="00963D4B">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31 December 202</w:t>
            </w:r>
            <w:r>
              <w:rPr>
                <w:rFonts w:ascii="Arial" w:hAnsi="Arial" w:cs="Arial"/>
                <w:sz w:val="16"/>
                <w:szCs w:val="16"/>
              </w:rPr>
              <w:t>1</w:t>
            </w:r>
          </w:p>
        </w:tc>
      </w:tr>
      <w:tr w:rsidR="006804DF" w:rsidRPr="00E07EEC" w14:paraId="74022B8D" w14:textId="77777777" w:rsidTr="00963D4B">
        <w:trPr>
          <w:cantSplit/>
        </w:trPr>
        <w:tc>
          <w:tcPr>
            <w:tcW w:w="1350" w:type="dxa"/>
            <w:vAlign w:val="bottom"/>
            <w:hideMark/>
          </w:tcPr>
          <w:p w14:paraId="7081A899"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Foreign</w:t>
            </w:r>
          </w:p>
        </w:tc>
        <w:tc>
          <w:tcPr>
            <w:tcW w:w="1215" w:type="dxa"/>
            <w:hideMark/>
          </w:tcPr>
          <w:p w14:paraId="392DEAC5" w14:textId="77777777" w:rsidR="006804DF" w:rsidRPr="00E07EEC" w:rsidRDefault="006804DF" w:rsidP="00963D4B">
            <w:pPr>
              <w:spacing w:before="0" w:after="0" w:line="280" w:lineRule="exact"/>
              <w:ind w:left="-15" w:right="-60" w:firstLine="0"/>
              <w:jc w:val="center"/>
              <w:rPr>
                <w:rFonts w:ascii="Arial" w:hAnsi="Arial" w:cs="Arial"/>
                <w:sz w:val="16"/>
                <w:szCs w:val="16"/>
                <w:u w:val="single"/>
                <w:cs/>
              </w:rPr>
            </w:pPr>
            <w:r w:rsidRPr="00E07EEC">
              <w:rPr>
                <w:rFonts w:ascii="Arial" w:hAnsi="Arial" w:cs="Arial"/>
                <w:sz w:val="16"/>
                <w:szCs w:val="16"/>
              </w:rPr>
              <w:t>Bought</w:t>
            </w:r>
          </w:p>
        </w:tc>
        <w:tc>
          <w:tcPr>
            <w:tcW w:w="1215" w:type="dxa"/>
            <w:vAlign w:val="bottom"/>
            <w:hideMark/>
          </w:tcPr>
          <w:p w14:paraId="319464B4" w14:textId="77777777" w:rsidR="006804DF" w:rsidRPr="00E07EEC" w:rsidRDefault="006804DF" w:rsidP="00963D4B">
            <w:pPr>
              <w:spacing w:before="0" w:after="0" w:line="280" w:lineRule="exact"/>
              <w:ind w:right="14"/>
              <w:jc w:val="center"/>
              <w:rPr>
                <w:rFonts w:ascii="Arial" w:hAnsi="Arial" w:cs="Arial"/>
                <w:sz w:val="16"/>
                <w:szCs w:val="16"/>
              </w:rPr>
            </w:pPr>
            <w:r w:rsidRPr="00E07EEC">
              <w:rPr>
                <w:rFonts w:ascii="Arial" w:hAnsi="Arial" w:cs="Arial"/>
                <w:sz w:val="16"/>
                <w:szCs w:val="16"/>
              </w:rPr>
              <w:t>Sold</w:t>
            </w:r>
          </w:p>
        </w:tc>
        <w:tc>
          <w:tcPr>
            <w:tcW w:w="2610" w:type="dxa"/>
            <w:gridSpan w:val="2"/>
            <w:vAlign w:val="bottom"/>
            <w:hideMark/>
          </w:tcPr>
          <w:p w14:paraId="24E81EC4" w14:textId="77777777" w:rsidR="006804DF" w:rsidRPr="00E07EEC" w:rsidRDefault="006804DF" w:rsidP="00963D4B">
            <w:pPr>
              <w:pBdr>
                <w:bottom w:val="single" w:sz="4" w:space="1" w:color="auto"/>
              </w:pBdr>
              <w:tabs>
                <w:tab w:val="left" w:pos="900"/>
                <w:tab w:val="left" w:pos="1440"/>
              </w:tabs>
              <w:spacing w:before="0" w:after="0" w:line="280" w:lineRule="exact"/>
              <w:ind w:right="-43"/>
              <w:jc w:val="center"/>
              <w:rPr>
                <w:rFonts w:ascii="Arial" w:hAnsi="Arial" w:cs="Arial"/>
                <w:sz w:val="16"/>
                <w:szCs w:val="16"/>
              </w:rPr>
            </w:pPr>
            <w:r w:rsidRPr="00E07EEC">
              <w:rPr>
                <w:rFonts w:ascii="Arial" w:hAnsi="Arial" w:cs="Arial"/>
                <w:sz w:val="16"/>
                <w:szCs w:val="16"/>
              </w:rPr>
              <w:t>Contractual exchange rate</w:t>
            </w:r>
          </w:p>
        </w:tc>
        <w:tc>
          <w:tcPr>
            <w:tcW w:w="3510" w:type="dxa"/>
            <w:gridSpan w:val="2"/>
            <w:hideMark/>
          </w:tcPr>
          <w:p w14:paraId="77F102B7" w14:textId="77777777" w:rsidR="006804DF" w:rsidRPr="00E07EEC" w:rsidRDefault="006804DF" w:rsidP="00963D4B">
            <w:pPr>
              <w:pBdr>
                <w:bottom w:val="single" w:sz="4" w:space="1" w:color="auto"/>
              </w:pBdr>
              <w:tabs>
                <w:tab w:val="left" w:pos="600"/>
                <w:tab w:val="left" w:pos="900"/>
                <w:tab w:val="left" w:pos="1440"/>
              </w:tabs>
              <w:spacing w:before="0" w:after="0" w:line="280" w:lineRule="exact"/>
              <w:ind w:left="14" w:right="14" w:hanging="14"/>
              <w:jc w:val="center"/>
              <w:rPr>
                <w:rFonts w:ascii="Arial" w:hAnsi="Arial" w:cs="Arial"/>
                <w:sz w:val="16"/>
                <w:szCs w:val="16"/>
                <w:cs/>
              </w:rPr>
            </w:pPr>
            <w:r w:rsidRPr="00E07EEC">
              <w:rPr>
                <w:rFonts w:ascii="Arial" w:hAnsi="Arial" w:cs="Arial"/>
                <w:sz w:val="16"/>
                <w:szCs w:val="16"/>
              </w:rPr>
              <w:t>Contractual maturity date</w:t>
            </w:r>
          </w:p>
        </w:tc>
      </w:tr>
      <w:tr w:rsidR="006804DF" w:rsidRPr="00E07EEC" w14:paraId="028DB95F" w14:textId="77777777" w:rsidTr="00963D4B">
        <w:trPr>
          <w:cantSplit/>
        </w:trPr>
        <w:tc>
          <w:tcPr>
            <w:tcW w:w="1350" w:type="dxa"/>
            <w:hideMark/>
          </w:tcPr>
          <w:p w14:paraId="124DB0D8" w14:textId="77777777" w:rsidR="006804DF" w:rsidRPr="00E07EEC" w:rsidRDefault="006804DF" w:rsidP="00963D4B">
            <w:pPr>
              <w:pStyle w:val="Heading8"/>
              <w:pBdr>
                <w:bottom w:val="single" w:sz="4" w:space="1" w:color="auto"/>
              </w:pBdr>
              <w:spacing w:line="280" w:lineRule="exact"/>
              <w:ind w:right="-43"/>
              <w:jc w:val="center"/>
              <w:rPr>
                <w:rFonts w:ascii="Arial" w:hAnsi="Arial" w:cs="Arial"/>
                <w:b w:val="0"/>
                <w:bCs w:val="0"/>
                <w:color w:val="000000"/>
                <w:sz w:val="16"/>
                <w:szCs w:val="16"/>
              </w:rPr>
            </w:pPr>
            <w:r w:rsidRPr="00E07EEC">
              <w:rPr>
                <w:rFonts w:ascii="Arial" w:hAnsi="Arial" w:cs="Arial"/>
                <w:b w:val="0"/>
                <w:bCs w:val="0"/>
                <w:color w:val="000000"/>
                <w:sz w:val="16"/>
                <w:szCs w:val="16"/>
              </w:rPr>
              <w:t>currencies</w:t>
            </w:r>
          </w:p>
        </w:tc>
        <w:tc>
          <w:tcPr>
            <w:tcW w:w="1215" w:type="dxa"/>
            <w:hideMark/>
          </w:tcPr>
          <w:p w14:paraId="4986023E"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cs/>
              </w:rPr>
            </w:pPr>
            <w:r w:rsidRPr="00E07EEC">
              <w:rPr>
                <w:rFonts w:ascii="Arial" w:hAnsi="Arial" w:cs="Arial"/>
                <w:sz w:val="16"/>
                <w:szCs w:val="16"/>
              </w:rPr>
              <w:t>amount</w:t>
            </w:r>
          </w:p>
        </w:tc>
        <w:tc>
          <w:tcPr>
            <w:tcW w:w="1215" w:type="dxa"/>
            <w:vAlign w:val="bottom"/>
            <w:hideMark/>
          </w:tcPr>
          <w:p w14:paraId="3510F212"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amount</w:t>
            </w:r>
          </w:p>
        </w:tc>
        <w:tc>
          <w:tcPr>
            <w:tcW w:w="1260" w:type="dxa"/>
            <w:hideMark/>
          </w:tcPr>
          <w:p w14:paraId="66236571"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350" w:type="dxa"/>
            <w:vAlign w:val="bottom"/>
            <w:hideMark/>
          </w:tcPr>
          <w:p w14:paraId="76F79622"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c>
          <w:tcPr>
            <w:tcW w:w="1755" w:type="dxa"/>
            <w:hideMark/>
          </w:tcPr>
          <w:p w14:paraId="1347A0BF"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Bought                    </w:t>
            </w:r>
          </w:p>
        </w:tc>
        <w:tc>
          <w:tcPr>
            <w:tcW w:w="1755" w:type="dxa"/>
            <w:vAlign w:val="bottom"/>
            <w:hideMark/>
          </w:tcPr>
          <w:p w14:paraId="3DEE85BF" w14:textId="77777777" w:rsidR="006804DF" w:rsidRPr="00E07EEC" w:rsidRDefault="006804DF" w:rsidP="00963D4B">
            <w:pPr>
              <w:pBdr>
                <w:bottom w:val="single" w:sz="4" w:space="1" w:color="auto"/>
              </w:pBdr>
              <w:spacing w:before="0" w:after="0" w:line="280" w:lineRule="exact"/>
              <w:ind w:right="14"/>
              <w:jc w:val="center"/>
              <w:rPr>
                <w:rFonts w:ascii="Arial" w:hAnsi="Arial" w:cs="Arial"/>
                <w:sz w:val="16"/>
                <w:szCs w:val="16"/>
              </w:rPr>
            </w:pPr>
            <w:r w:rsidRPr="00E07EEC">
              <w:rPr>
                <w:rFonts w:ascii="Arial" w:hAnsi="Arial" w:cs="Arial"/>
                <w:sz w:val="16"/>
                <w:szCs w:val="16"/>
              </w:rPr>
              <w:t xml:space="preserve">Sold                </w:t>
            </w:r>
          </w:p>
        </w:tc>
      </w:tr>
      <w:tr w:rsidR="006804DF" w:rsidRPr="00E07EEC" w14:paraId="3214F4C0" w14:textId="77777777" w:rsidTr="00963D4B">
        <w:trPr>
          <w:cantSplit/>
        </w:trPr>
        <w:tc>
          <w:tcPr>
            <w:tcW w:w="1350" w:type="dxa"/>
            <w:vAlign w:val="bottom"/>
          </w:tcPr>
          <w:p w14:paraId="120D21D8"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rPr>
            </w:pPr>
          </w:p>
        </w:tc>
        <w:tc>
          <w:tcPr>
            <w:tcW w:w="1215" w:type="dxa"/>
            <w:vAlign w:val="bottom"/>
            <w:hideMark/>
          </w:tcPr>
          <w:p w14:paraId="1CD81505"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1215" w:type="dxa"/>
            <w:vAlign w:val="bottom"/>
            <w:hideMark/>
          </w:tcPr>
          <w:p w14:paraId="28AB181E"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(Thousand)</w:t>
            </w:r>
          </w:p>
        </w:tc>
        <w:tc>
          <w:tcPr>
            <w:tcW w:w="2610" w:type="dxa"/>
            <w:gridSpan w:val="2"/>
            <w:vAlign w:val="bottom"/>
            <w:hideMark/>
          </w:tcPr>
          <w:p w14:paraId="46C8EC52"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r w:rsidRPr="00E07EEC">
              <w:rPr>
                <w:rFonts w:ascii="Arial" w:hAnsi="Arial" w:cs="Arial"/>
                <w:sz w:val="16"/>
                <w:szCs w:val="16"/>
              </w:rPr>
              <w:t>(Baht per 1 foreign currency unit)</w:t>
            </w:r>
          </w:p>
        </w:tc>
        <w:tc>
          <w:tcPr>
            <w:tcW w:w="1755" w:type="dxa"/>
            <w:vAlign w:val="bottom"/>
          </w:tcPr>
          <w:p w14:paraId="251EF330"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p>
        </w:tc>
        <w:tc>
          <w:tcPr>
            <w:tcW w:w="1755" w:type="dxa"/>
            <w:vAlign w:val="bottom"/>
          </w:tcPr>
          <w:p w14:paraId="2F643368" w14:textId="77777777" w:rsidR="006804DF" w:rsidRPr="00E07EEC" w:rsidRDefault="006804DF" w:rsidP="00963D4B">
            <w:pPr>
              <w:tabs>
                <w:tab w:val="left" w:pos="900"/>
                <w:tab w:val="left" w:pos="1440"/>
              </w:tabs>
              <w:spacing w:before="0" w:after="0" w:line="280" w:lineRule="exact"/>
              <w:ind w:right="-43"/>
              <w:jc w:val="center"/>
              <w:rPr>
                <w:rFonts w:ascii="Arial" w:hAnsi="Arial" w:cs="Arial"/>
                <w:sz w:val="16"/>
                <w:szCs w:val="16"/>
                <w:cs/>
              </w:rPr>
            </w:pPr>
          </w:p>
        </w:tc>
      </w:tr>
      <w:tr w:rsidR="006804DF" w:rsidRPr="00E07EEC" w14:paraId="41256CD8" w14:textId="77777777" w:rsidTr="00963D4B">
        <w:tc>
          <w:tcPr>
            <w:tcW w:w="1350" w:type="dxa"/>
            <w:hideMark/>
          </w:tcPr>
          <w:p w14:paraId="68FE26AA" w14:textId="77777777" w:rsidR="006804DF" w:rsidRPr="00E07EEC" w:rsidRDefault="006804DF" w:rsidP="00963D4B">
            <w:pPr>
              <w:tabs>
                <w:tab w:val="left" w:pos="900"/>
              </w:tabs>
              <w:spacing w:before="0" w:after="0" w:line="280" w:lineRule="exact"/>
              <w:ind w:right="-108"/>
              <w:rPr>
                <w:rFonts w:ascii="Arial" w:hAnsi="Arial" w:cs="Arial"/>
                <w:sz w:val="16"/>
                <w:szCs w:val="16"/>
                <w:u w:val="single"/>
                <w:cs/>
              </w:rPr>
            </w:pPr>
            <w:r w:rsidRPr="00E07EEC">
              <w:rPr>
                <w:rFonts w:ascii="Arial" w:hAnsi="Arial" w:cs="Arial"/>
                <w:sz w:val="16"/>
                <w:szCs w:val="16"/>
                <w:u w:val="single"/>
              </w:rPr>
              <w:t>The Company</w:t>
            </w:r>
          </w:p>
        </w:tc>
        <w:tc>
          <w:tcPr>
            <w:tcW w:w="1215" w:type="dxa"/>
          </w:tcPr>
          <w:p w14:paraId="791E3B72" w14:textId="77777777" w:rsidR="006804DF" w:rsidRPr="00E07EEC" w:rsidRDefault="006804DF" w:rsidP="00963D4B">
            <w:pPr>
              <w:spacing w:before="0" w:after="0" w:line="280" w:lineRule="exact"/>
              <w:jc w:val="center"/>
              <w:rPr>
                <w:rFonts w:ascii="Arial" w:hAnsi="Arial" w:cs="Arial"/>
                <w:sz w:val="16"/>
                <w:szCs w:val="16"/>
              </w:rPr>
            </w:pPr>
          </w:p>
        </w:tc>
        <w:tc>
          <w:tcPr>
            <w:tcW w:w="1215" w:type="dxa"/>
          </w:tcPr>
          <w:p w14:paraId="17DB6FA4" w14:textId="77777777" w:rsidR="006804DF" w:rsidRPr="00E07EEC" w:rsidRDefault="006804DF" w:rsidP="00963D4B">
            <w:pPr>
              <w:spacing w:before="0" w:after="0" w:line="280" w:lineRule="exact"/>
              <w:jc w:val="center"/>
              <w:rPr>
                <w:rFonts w:ascii="Arial" w:hAnsi="Arial" w:cs="Arial"/>
                <w:sz w:val="16"/>
                <w:szCs w:val="16"/>
              </w:rPr>
            </w:pPr>
          </w:p>
        </w:tc>
        <w:tc>
          <w:tcPr>
            <w:tcW w:w="1260" w:type="dxa"/>
          </w:tcPr>
          <w:p w14:paraId="5856975B" w14:textId="77777777" w:rsidR="006804DF" w:rsidRPr="00E07EEC" w:rsidRDefault="006804DF" w:rsidP="00963D4B">
            <w:pPr>
              <w:spacing w:before="0" w:after="0" w:line="280" w:lineRule="exact"/>
              <w:jc w:val="center"/>
              <w:rPr>
                <w:rFonts w:ascii="Arial" w:hAnsi="Arial" w:cs="Arial"/>
                <w:sz w:val="16"/>
                <w:szCs w:val="16"/>
              </w:rPr>
            </w:pPr>
          </w:p>
        </w:tc>
        <w:tc>
          <w:tcPr>
            <w:tcW w:w="1350" w:type="dxa"/>
          </w:tcPr>
          <w:p w14:paraId="0CF9616B" w14:textId="77777777" w:rsidR="006804DF" w:rsidRPr="00E07EEC" w:rsidRDefault="006804DF" w:rsidP="00963D4B">
            <w:pPr>
              <w:spacing w:before="0" w:after="0" w:line="280" w:lineRule="exact"/>
              <w:jc w:val="center"/>
              <w:rPr>
                <w:rFonts w:ascii="Arial" w:hAnsi="Arial" w:cs="Arial"/>
                <w:sz w:val="16"/>
                <w:szCs w:val="16"/>
              </w:rPr>
            </w:pPr>
          </w:p>
        </w:tc>
        <w:tc>
          <w:tcPr>
            <w:tcW w:w="1755" w:type="dxa"/>
          </w:tcPr>
          <w:p w14:paraId="561AF3CD" w14:textId="77777777" w:rsidR="006804DF" w:rsidRPr="00E07EEC" w:rsidRDefault="006804DF" w:rsidP="00963D4B">
            <w:pPr>
              <w:spacing w:before="0" w:after="0" w:line="280" w:lineRule="exact"/>
              <w:jc w:val="center"/>
              <w:rPr>
                <w:rFonts w:ascii="Arial" w:hAnsi="Arial" w:cs="Arial"/>
                <w:sz w:val="16"/>
                <w:szCs w:val="16"/>
              </w:rPr>
            </w:pPr>
          </w:p>
        </w:tc>
        <w:tc>
          <w:tcPr>
            <w:tcW w:w="1755" w:type="dxa"/>
          </w:tcPr>
          <w:p w14:paraId="6307E692" w14:textId="77777777" w:rsidR="006804DF" w:rsidRPr="00E07EEC" w:rsidRDefault="006804DF" w:rsidP="00963D4B">
            <w:pPr>
              <w:spacing w:before="0" w:after="0" w:line="280" w:lineRule="exact"/>
              <w:jc w:val="center"/>
              <w:rPr>
                <w:rFonts w:ascii="Arial" w:hAnsi="Arial" w:cs="Arial"/>
                <w:sz w:val="16"/>
                <w:szCs w:val="16"/>
              </w:rPr>
            </w:pPr>
          </w:p>
        </w:tc>
      </w:tr>
      <w:tr w:rsidR="006804DF" w:rsidRPr="005E5A4C" w14:paraId="523C4E87" w14:textId="77777777" w:rsidTr="00963D4B">
        <w:tc>
          <w:tcPr>
            <w:tcW w:w="1350" w:type="dxa"/>
            <w:hideMark/>
          </w:tcPr>
          <w:p w14:paraId="53CD7355" w14:textId="77777777" w:rsidR="006804DF" w:rsidRPr="00E07EEC" w:rsidRDefault="006804DF" w:rsidP="00963D4B">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0BCE6E0E" w14:textId="77777777" w:rsidR="006804DF" w:rsidRPr="005E5A4C" w:rsidRDefault="006804DF" w:rsidP="00963D4B">
            <w:pPr>
              <w:spacing w:before="0" w:after="0" w:line="280" w:lineRule="exact"/>
              <w:jc w:val="center"/>
              <w:rPr>
                <w:rFonts w:ascii="Arial" w:hAnsi="Arial" w:cs="Arial"/>
                <w:sz w:val="16"/>
                <w:szCs w:val="16"/>
                <w:cs/>
              </w:rPr>
            </w:pPr>
            <w:r w:rsidRPr="005E5A4C">
              <w:rPr>
                <w:rFonts w:ascii="Arial" w:hAnsi="Arial" w:cs="Arial"/>
                <w:sz w:val="16"/>
                <w:szCs w:val="16"/>
              </w:rPr>
              <w:t>-</w:t>
            </w:r>
          </w:p>
        </w:tc>
        <w:tc>
          <w:tcPr>
            <w:tcW w:w="1215" w:type="dxa"/>
          </w:tcPr>
          <w:p w14:paraId="0960D154" w14:textId="77777777" w:rsidR="006804DF" w:rsidRPr="005E5A4C" w:rsidRDefault="006804DF" w:rsidP="00963D4B">
            <w:pPr>
              <w:spacing w:before="0" w:after="0" w:line="280" w:lineRule="exact"/>
              <w:jc w:val="center"/>
              <w:rPr>
                <w:rFonts w:ascii="Arial" w:hAnsi="Arial" w:cs="Arial"/>
                <w:sz w:val="16"/>
                <w:szCs w:val="16"/>
                <w:cs/>
              </w:rPr>
            </w:pPr>
            <w:r w:rsidRPr="005E5A4C">
              <w:rPr>
                <w:rFonts w:ascii="Arial" w:hAnsi="Arial" w:cs="Arial"/>
                <w:sz w:val="16"/>
                <w:szCs w:val="16"/>
              </w:rPr>
              <w:t>6,067</w:t>
            </w:r>
          </w:p>
        </w:tc>
        <w:tc>
          <w:tcPr>
            <w:tcW w:w="1260" w:type="dxa"/>
          </w:tcPr>
          <w:p w14:paraId="624B2681"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cs/>
              </w:rPr>
              <w:t>-</w:t>
            </w:r>
          </w:p>
        </w:tc>
        <w:tc>
          <w:tcPr>
            <w:tcW w:w="1350" w:type="dxa"/>
          </w:tcPr>
          <w:p w14:paraId="78111C65"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cs/>
              </w:rPr>
              <w:t>32.31 - 34.0</w:t>
            </w:r>
            <w:r w:rsidRPr="005E5A4C">
              <w:rPr>
                <w:rFonts w:ascii="Arial" w:hAnsi="Arial" w:cs="Arial"/>
                <w:sz w:val="16"/>
                <w:szCs w:val="16"/>
              </w:rPr>
              <w:t>7</w:t>
            </w:r>
          </w:p>
          <w:p w14:paraId="437B405C"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USD</w:t>
            </w:r>
          </w:p>
        </w:tc>
        <w:tc>
          <w:tcPr>
            <w:tcW w:w="1755" w:type="dxa"/>
          </w:tcPr>
          <w:p w14:paraId="6A60D206"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w:t>
            </w:r>
          </w:p>
        </w:tc>
        <w:tc>
          <w:tcPr>
            <w:tcW w:w="1755" w:type="dxa"/>
          </w:tcPr>
          <w:p w14:paraId="1F6630C2"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25 February 2022</w:t>
            </w:r>
          </w:p>
          <w:p w14:paraId="2E6950A1" w14:textId="283B0D23"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w:t>
            </w:r>
            <w:r w:rsidR="004425BE">
              <w:rPr>
                <w:rFonts w:ascii="Arial" w:hAnsi="Arial" w:cs="Arial"/>
                <w:sz w:val="16"/>
                <w:szCs w:val="16"/>
              </w:rPr>
              <w:t xml:space="preserve"> </w:t>
            </w:r>
            <w:r w:rsidRPr="005E5A4C">
              <w:rPr>
                <w:rFonts w:ascii="Arial" w:hAnsi="Arial" w:cs="Arial"/>
                <w:sz w:val="16"/>
                <w:szCs w:val="16"/>
              </w:rPr>
              <w:t>15 November 2022</w:t>
            </w:r>
          </w:p>
          <w:p w14:paraId="1946F546" w14:textId="77777777" w:rsidR="006804DF" w:rsidRPr="005E5A4C" w:rsidRDefault="006804DF" w:rsidP="00963D4B">
            <w:pPr>
              <w:pStyle w:val="ListParagraph"/>
              <w:numPr>
                <w:ilvl w:val="0"/>
                <w:numId w:val="23"/>
              </w:numPr>
              <w:spacing w:line="280" w:lineRule="exact"/>
              <w:ind w:right="-60"/>
              <w:jc w:val="center"/>
              <w:rPr>
                <w:rFonts w:ascii="Arial" w:hAnsi="Arial" w:cs="Arial"/>
                <w:sz w:val="16"/>
                <w:szCs w:val="16"/>
              </w:rPr>
            </w:pPr>
            <w:r w:rsidRPr="005E5A4C">
              <w:rPr>
                <w:rFonts w:ascii="Arial" w:hAnsi="Arial" w:cs="Arial"/>
                <w:sz w:val="16"/>
                <w:szCs w:val="16"/>
              </w:rPr>
              <w:t xml:space="preserve">15 </w:t>
            </w:r>
          </w:p>
        </w:tc>
      </w:tr>
      <w:tr w:rsidR="006804DF" w:rsidRPr="005E5A4C" w14:paraId="4B2C50B8" w14:textId="77777777" w:rsidTr="00963D4B">
        <w:tc>
          <w:tcPr>
            <w:tcW w:w="1350" w:type="dxa"/>
          </w:tcPr>
          <w:p w14:paraId="6E9D718C" w14:textId="77777777" w:rsidR="006804DF" w:rsidRPr="00E07EEC" w:rsidRDefault="006804DF" w:rsidP="00963D4B">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EUR</w:t>
            </w:r>
          </w:p>
        </w:tc>
        <w:tc>
          <w:tcPr>
            <w:tcW w:w="1215" w:type="dxa"/>
          </w:tcPr>
          <w:p w14:paraId="291A0644"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666F22A9" w14:textId="77777777" w:rsidR="006804DF" w:rsidRPr="005E5A4C" w:rsidRDefault="006804DF" w:rsidP="00963D4B">
            <w:pPr>
              <w:spacing w:before="0" w:after="0" w:line="280" w:lineRule="exact"/>
              <w:jc w:val="center"/>
              <w:rPr>
                <w:rFonts w:ascii="Arial" w:hAnsi="Arial" w:cs="Arial"/>
                <w:sz w:val="16"/>
                <w:szCs w:val="16"/>
                <w:cs/>
              </w:rPr>
            </w:pPr>
            <w:r w:rsidRPr="005E5A4C">
              <w:rPr>
                <w:rFonts w:ascii="Arial" w:hAnsi="Arial" w:cs="Arial"/>
                <w:sz w:val="16"/>
                <w:szCs w:val="16"/>
                <w:cs/>
              </w:rPr>
              <w:t>172</w:t>
            </w:r>
          </w:p>
        </w:tc>
        <w:tc>
          <w:tcPr>
            <w:tcW w:w="1260" w:type="dxa"/>
          </w:tcPr>
          <w:p w14:paraId="5091A3EE"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w:t>
            </w:r>
          </w:p>
        </w:tc>
        <w:tc>
          <w:tcPr>
            <w:tcW w:w="1350" w:type="dxa"/>
          </w:tcPr>
          <w:p w14:paraId="7E4AC8EF"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38.01</w:t>
            </w:r>
            <w:r w:rsidRPr="005E5A4C">
              <w:rPr>
                <w:rFonts w:ascii="Arial" w:hAnsi="Arial" w:cs="Arial"/>
                <w:sz w:val="16"/>
                <w:szCs w:val="16"/>
                <w:cs/>
              </w:rPr>
              <w:t xml:space="preserve"> </w:t>
            </w:r>
            <w:r w:rsidRPr="005E5A4C">
              <w:rPr>
                <w:rFonts w:ascii="Arial" w:hAnsi="Arial" w:cs="Arial"/>
                <w:sz w:val="16"/>
                <w:szCs w:val="16"/>
              </w:rPr>
              <w:t>-</w:t>
            </w:r>
            <w:r w:rsidRPr="005E5A4C">
              <w:rPr>
                <w:rFonts w:ascii="Arial" w:hAnsi="Arial" w:cs="Arial"/>
                <w:sz w:val="16"/>
                <w:szCs w:val="16"/>
                <w:cs/>
              </w:rPr>
              <w:t xml:space="preserve"> </w:t>
            </w:r>
            <w:r w:rsidRPr="005E5A4C">
              <w:rPr>
                <w:rFonts w:ascii="Arial" w:hAnsi="Arial" w:cs="Arial"/>
                <w:sz w:val="16"/>
                <w:szCs w:val="16"/>
              </w:rPr>
              <w:t>38.47 Baht against EUR</w:t>
            </w:r>
          </w:p>
        </w:tc>
        <w:tc>
          <w:tcPr>
            <w:tcW w:w="1755" w:type="dxa"/>
          </w:tcPr>
          <w:p w14:paraId="160B731C"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w:t>
            </w:r>
          </w:p>
        </w:tc>
        <w:tc>
          <w:tcPr>
            <w:tcW w:w="1755" w:type="dxa"/>
          </w:tcPr>
          <w:p w14:paraId="504BBD6E"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24 May 2022</w:t>
            </w:r>
          </w:p>
          <w:p w14:paraId="04AF1103"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- 27 June 2022</w:t>
            </w:r>
          </w:p>
        </w:tc>
      </w:tr>
      <w:tr w:rsidR="006804DF" w:rsidRPr="005E5A4C" w14:paraId="69D0A090" w14:textId="77777777" w:rsidTr="00963D4B">
        <w:tc>
          <w:tcPr>
            <w:tcW w:w="1350" w:type="dxa"/>
          </w:tcPr>
          <w:p w14:paraId="7E217842" w14:textId="77777777" w:rsidR="006804DF" w:rsidRPr="00E07EEC" w:rsidRDefault="006804DF" w:rsidP="00963D4B">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650F7EE0"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1E833DCE" w14:textId="77777777" w:rsidR="006804DF" w:rsidRPr="005E5A4C" w:rsidRDefault="006804DF" w:rsidP="00963D4B">
            <w:pPr>
              <w:spacing w:before="0" w:after="0" w:line="280" w:lineRule="exact"/>
              <w:jc w:val="center"/>
              <w:rPr>
                <w:rFonts w:ascii="Arial" w:hAnsi="Arial" w:cs="Arial"/>
                <w:sz w:val="16"/>
                <w:szCs w:val="16"/>
                <w:cs/>
              </w:rPr>
            </w:pPr>
            <w:r w:rsidRPr="005E5A4C">
              <w:rPr>
                <w:rFonts w:ascii="Arial" w:hAnsi="Arial" w:cs="Arial"/>
                <w:sz w:val="16"/>
                <w:szCs w:val="16"/>
                <w:cs/>
              </w:rPr>
              <w:t>32</w:t>
            </w:r>
            <w:r w:rsidRPr="005E5A4C">
              <w:rPr>
                <w:rFonts w:ascii="Arial" w:hAnsi="Arial" w:cs="Arial"/>
                <w:sz w:val="16"/>
                <w:szCs w:val="16"/>
              </w:rPr>
              <w:t>,</w:t>
            </w:r>
            <w:r w:rsidRPr="005E5A4C">
              <w:rPr>
                <w:rFonts w:ascii="Arial" w:hAnsi="Arial" w:cs="Arial"/>
                <w:sz w:val="16"/>
                <w:szCs w:val="16"/>
                <w:cs/>
              </w:rPr>
              <w:t>500</w:t>
            </w:r>
          </w:p>
        </w:tc>
        <w:tc>
          <w:tcPr>
            <w:tcW w:w="1260" w:type="dxa"/>
          </w:tcPr>
          <w:p w14:paraId="2BE6C6ED"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w:t>
            </w:r>
          </w:p>
        </w:tc>
        <w:tc>
          <w:tcPr>
            <w:tcW w:w="1350" w:type="dxa"/>
          </w:tcPr>
          <w:p w14:paraId="4F6A49B0" w14:textId="77777777" w:rsidR="006804DF" w:rsidRPr="005E5A4C" w:rsidRDefault="006804DF" w:rsidP="00963D4B">
            <w:pPr>
              <w:spacing w:before="0" w:after="0" w:line="280" w:lineRule="exact"/>
              <w:ind w:left="0" w:firstLine="0"/>
              <w:jc w:val="center"/>
              <w:rPr>
                <w:rFonts w:ascii="Arial" w:hAnsi="Arial" w:cs="Arial"/>
                <w:sz w:val="16"/>
                <w:szCs w:val="16"/>
              </w:rPr>
            </w:pPr>
            <w:r w:rsidRPr="007A3B59">
              <w:rPr>
                <w:rFonts w:ascii="Arial" w:hAnsi="Arial" w:cs="Arial"/>
                <w:sz w:val="16"/>
                <w:szCs w:val="16"/>
              </w:rPr>
              <w:t xml:space="preserve">5.18 - 5.29 </w:t>
            </w:r>
            <w:r w:rsidRPr="005E5A4C">
              <w:rPr>
                <w:rFonts w:ascii="Arial" w:hAnsi="Arial" w:cs="Arial"/>
                <w:sz w:val="16"/>
                <w:szCs w:val="16"/>
              </w:rPr>
              <w:t>Baht against CNY</w:t>
            </w:r>
          </w:p>
        </w:tc>
        <w:tc>
          <w:tcPr>
            <w:tcW w:w="1755" w:type="dxa"/>
          </w:tcPr>
          <w:p w14:paraId="3B99CBBD" w14:textId="77777777" w:rsidR="006804DF" w:rsidRPr="00096A3F" w:rsidRDefault="006804DF" w:rsidP="00963D4B">
            <w:pPr>
              <w:spacing w:before="0" w:after="0" w:line="280" w:lineRule="exact"/>
              <w:ind w:left="0" w:right="-60" w:firstLine="0"/>
              <w:jc w:val="center"/>
              <w:rPr>
                <w:rFonts w:ascii="Arial" w:hAnsi="Arial" w:cs="Browallia New"/>
                <w:sz w:val="16"/>
                <w:szCs w:val="20"/>
              </w:rPr>
            </w:pPr>
            <w:r>
              <w:rPr>
                <w:rFonts w:ascii="Arial" w:hAnsi="Arial" w:cs="Browallia New"/>
                <w:sz w:val="16"/>
                <w:szCs w:val="20"/>
              </w:rPr>
              <w:t>-</w:t>
            </w:r>
          </w:p>
        </w:tc>
        <w:tc>
          <w:tcPr>
            <w:tcW w:w="1755" w:type="dxa"/>
          </w:tcPr>
          <w:p w14:paraId="1629F398"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21 January 2022</w:t>
            </w:r>
          </w:p>
          <w:p w14:paraId="6272D134"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- 25 February 2022</w:t>
            </w:r>
          </w:p>
        </w:tc>
      </w:tr>
      <w:tr w:rsidR="006804DF" w:rsidRPr="005E5A4C" w14:paraId="1C08EF01" w14:textId="77777777" w:rsidTr="00963D4B">
        <w:tc>
          <w:tcPr>
            <w:tcW w:w="1350" w:type="dxa"/>
            <w:hideMark/>
          </w:tcPr>
          <w:p w14:paraId="03ACAB01" w14:textId="77777777" w:rsidR="006804DF" w:rsidRPr="00E07EEC" w:rsidRDefault="006804DF" w:rsidP="00963D4B">
            <w:pPr>
              <w:tabs>
                <w:tab w:val="left" w:pos="900"/>
              </w:tabs>
              <w:spacing w:before="0" w:after="0" w:line="280" w:lineRule="exact"/>
              <w:ind w:right="-108"/>
              <w:rPr>
                <w:rFonts w:ascii="Arial" w:hAnsi="Arial" w:cs="Arial"/>
                <w:sz w:val="16"/>
                <w:szCs w:val="16"/>
                <w:u w:val="single"/>
              </w:rPr>
            </w:pPr>
            <w:r w:rsidRPr="00E07EEC">
              <w:rPr>
                <w:rFonts w:ascii="Arial" w:hAnsi="Arial" w:cs="Arial"/>
                <w:sz w:val="16"/>
                <w:szCs w:val="16"/>
                <w:u w:val="single"/>
              </w:rPr>
              <w:t>Local subsidiary</w:t>
            </w:r>
          </w:p>
        </w:tc>
        <w:tc>
          <w:tcPr>
            <w:tcW w:w="1215" w:type="dxa"/>
          </w:tcPr>
          <w:p w14:paraId="1228EE0D" w14:textId="77777777" w:rsidR="006804DF" w:rsidRPr="005E5A4C" w:rsidRDefault="006804DF" w:rsidP="00963D4B">
            <w:pPr>
              <w:spacing w:before="0" w:after="0" w:line="280" w:lineRule="exact"/>
              <w:jc w:val="center"/>
              <w:rPr>
                <w:rFonts w:ascii="Arial" w:hAnsi="Arial" w:cs="Arial"/>
                <w:sz w:val="16"/>
                <w:szCs w:val="16"/>
              </w:rPr>
            </w:pPr>
          </w:p>
        </w:tc>
        <w:tc>
          <w:tcPr>
            <w:tcW w:w="1215" w:type="dxa"/>
          </w:tcPr>
          <w:p w14:paraId="47413466" w14:textId="77777777" w:rsidR="006804DF" w:rsidRPr="005E5A4C" w:rsidRDefault="006804DF" w:rsidP="00963D4B">
            <w:pPr>
              <w:spacing w:before="0" w:after="0" w:line="280" w:lineRule="exact"/>
              <w:jc w:val="center"/>
              <w:rPr>
                <w:rFonts w:ascii="Arial" w:hAnsi="Arial" w:cs="Arial"/>
                <w:sz w:val="16"/>
                <w:szCs w:val="16"/>
              </w:rPr>
            </w:pPr>
          </w:p>
        </w:tc>
        <w:tc>
          <w:tcPr>
            <w:tcW w:w="1260" w:type="dxa"/>
          </w:tcPr>
          <w:p w14:paraId="2B84186E" w14:textId="77777777" w:rsidR="006804DF" w:rsidRPr="005E5A4C" w:rsidRDefault="006804DF" w:rsidP="00963D4B">
            <w:pPr>
              <w:spacing w:before="0" w:after="0" w:line="280" w:lineRule="exact"/>
              <w:jc w:val="center"/>
              <w:rPr>
                <w:rFonts w:ascii="Arial" w:hAnsi="Arial" w:cs="Arial"/>
                <w:sz w:val="16"/>
                <w:szCs w:val="16"/>
              </w:rPr>
            </w:pPr>
          </w:p>
        </w:tc>
        <w:tc>
          <w:tcPr>
            <w:tcW w:w="1350" w:type="dxa"/>
          </w:tcPr>
          <w:p w14:paraId="05A9F29B" w14:textId="77777777" w:rsidR="006804DF" w:rsidRPr="005E5A4C" w:rsidRDefault="006804DF" w:rsidP="00963D4B">
            <w:pPr>
              <w:spacing w:before="0" w:after="0" w:line="280" w:lineRule="exact"/>
              <w:jc w:val="center"/>
              <w:rPr>
                <w:rFonts w:ascii="Arial" w:hAnsi="Arial" w:cs="Arial"/>
                <w:sz w:val="16"/>
                <w:szCs w:val="16"/>
              </w:rPr>
            </w:pPr>
          </w:p>
        </w:tc>
        <w:tc>
          <w:tcPr>
            <w:tcW w:w="1755" w:type="dxa"/>
          </w:tcPr>
          <w:p w14:paraId="63CCD217" w14:textId="77777777" w:rsidR="006804DF" w:rsidRPr="005E5A4C" w:rsidRDefault="006804DF" w:rsidP="00963D4B">
            <w:pPr>
              <w:spacing w:before="0" w:after="0" w:line="280" w:lineRule="exact"/>
              <w:ind w:left="0" w:right="-60" w:firstLine="0"/>
              <w:jc w:val="center"/>
              <w:rPr>
                <w:rFonts w:ascii="Arial" w:hAnsi="Arial" w:cs="Arial"/>
                <w:sz w:val="16"/>
                <w:szCs w:val="16"/>
              </w:rPr>
            </w:pPr>
          </w:p>
        </w:tc>
        <w:tc>
          <w:tcPr>
            <w:tcW w:w="1755" w:type="dxa"/>
          </w:tcPr>
          <w:p w14:paraId="43A49585" w14:textId="77777777" w:rsidR="006804DF" w:rsidRPr="005E5A4C" w:rsidRDefault="006804DF" w:rsidP="00963D4B">
            <w:pPr>
              <w:spacing w:before="0" w:after="0" w:line="280" w:lineRule="exact"/>
              <w:ind w:left="0" w:right="-60" w:firstLine="0"/>
              <w:jc w:val="center"/>
              <w:rPr>
                <w:rFonts w:ascii="Arial" w:hAnsi="Arial" w:cs="Arial"/>
                <w:sz w:val="16"/>
                <w:szCs w:val="16"/>
              </w:rPr>
            </w:pPr>
          </w:p>
        </w:tc>
      </w:tr>
      <w:tr w:rsidR="006804DF" w:rsidRPr="005E5A4C" w14:paraId="60983A4A" w14:textId="77777777" w:rsidTr="00963D4B">
        <w:tc>
          <w:tcPr>
            <w:tcW w:w="1350" w:type="dxa"/>
            <w:hideMark/>
          </w:tcPr>
          <w:p w14:paraId="1DC5AB1E" w14:textId="77777777" w:rsidR="006804DF" w:rsidRPr="00E07EEC" w:rsidRDefault="006804DF" w:rsidP="00963D4B">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USD</w:t>
            </w:r>
          </w:p>
        </w:tc>
        <w:tc>
          <w:tcPr>
            <w:tcW w:w="1215" w:type="dxa"/>
          </w:tcPr>
          <w:p w14:paraId="434268C0"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65B97932"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2,225</w:t>
            </w:r>
          </w:p>
        </w:tc>
        <w:tc>
          <w:tcPr>
            <w:tcW w:w="1260" w:type="dxa"/>
          </w:tcPr>
          <w:p w14:paraId="176B5F23"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350" w:type="dxa"/>
          </w:tcPr>
          <w:p w14:paraId="0D2D91BE"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32.86 - 34.00 Baht against USD</w:t>
            </w:r>
          </w:p>
        </w:tc>
        <w:tc>
          <w:tcPr>
            <w:tcW w:w="1755" w:type="dxa"/>
          </w:tcPr>
          <w:p w14:paraId="283CD934" w14:textId="77777777" w:rsidR="006804DF" w:rsidRPr="005E5A4C" w:rsidRDefault="006804DF" w:rsidP="00963D4B">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416555B0"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28 March 2022</w:t>
            </w:r>
          </w:p>
          <w:p w14:paraId="67952ACF"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- 15 November 2022</w:t>
            </w:r>
          </w:p>
        </w:tc>
      </w:tr>
      <w:tr w:rsidR="006804DF" w:rsidRPr="005E5A4C" w14:paraId="5D1CA54B" w14:textId="77777777" w:rsidTr="00963D4B">
        <w:tc>
          <w:tcPr>
            <w:tcW w:w="1350" w:type="dxa"/>
          </w:tcPr>
          <w:p w14:paraId="4B0102B9" w14:textId="77777777" w:rsidR="006804DF" w:rsidRPr="00E07EEC" w:rsidRDefault="006804DF" w:rsidP="00963D4B">
            <w:pPr>
              <w:tabs>
                <w:tab w:val="left" w:pos="900"/>
              </w:tabs>
              <w:spacing w:before="0" w:after="0" w:line="280" w:lineRule="exact"/>
              <w:ind w:right="-108"/>
              <w:rPr>
                <w:rFonts w:ascii="Arial" w:hAnsi="Arial" w:cs="Arial"/>
                <w:sz w:val="16"/>
                <w:szCs w:val="16"/>
              </w:rPr>
            </w:pPr>
            <w:r w:rsidRPr="00E07EEC">
              <w:rPr>
                <w:rFonts w:ascii="Arial" w:hAnsi="Arial" w:cs="Arial"/>
                <w:sz w:val="16"/>
                <w:szCs w:val="16"/>
              </w:rPr>
              <w:t>CNY</w:t>
            </w:r>
          </w:p>
        </w:tc>
        <w:tc>
          <w:tcPr>
            <w:tcW w:w="1215" w:type="dxa"/>
          </w:tcPr>
          <w:p w14:paraId="00D244E2"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215" w:type="dxa"/>
          </w:tcPr>
          <w:p w14:paraId="1DA94521" w14:textId="77777777" w:rsidR="006804DF" w:rsidRPr="005E5A4C" w:rsidRDefault="006804DF" w:rsidP="00963D4B">
            <w:pPr>
              <w:spacing w:before="0" w:after="0" w:line="280" w:lineRule="exact"/>
              <w:jc w:val="center"/>
              <w:rPr>
                <w:rFonts w:ascii="Arial" w:hAnsi="Arial" w:cs="Arial"/>
                <w:sz w:val="16"/>
                <w:szCs w:val="16"/>
                <w:cs/>
              </w:rPr>
            </w:pPr>
            <w:r w:rsidRPr="005E5A4C">
              <w:rPr>
                <w:rFonts w:ascii="Arial" w:hAnsi="Arial" w:cs="Arial"/>
                <w:sz w:val="16"/>
                <w:szCs w:val="16"/>
              </w:rPr>
              <w:t>6,000</w:t>
            </w:r>
          </w:p>
        </w:tc>
        <w:tc>
          <w:tcPr>
            <w:tcW w:w="1260" w:type="dxa"/>
          </w:tcPr>
          <w:p w14:paraId="01CDD138" w14:textId="77777777" w:rsidR="006804DF" w:rsidRPr="005E5A4C" w:rsidRDefault="006804DF" w:rsidP="00963D4B">
            <w:pPr>
              <w:spacing w:before="0" w:after="0" w:line="280" w:lineRule="exact"/>
              <w:jc w:val="center"/>
              <w:rPr>
                <w:rFonts w:ascii="Arial" w:hAnsi="Arial" w:cs="Arial"/>
                <w:sz w:val="16"/>
                <w:szCs w:val="16"/>
              </w:rPr>
            </w:pPr>
            <w:r w:rsidRPr="005E5A4C">
              <w:rPr>
                <w:rFonts w:ascii="Arial" w:hAnsi="Arial" w:cs="Arial"/>
                <w:sz w:val="16"/>
                <w:szCs w:val="16"/>
              </w:rPr>
              <w:t>-</w:t>
            </w:r>
          </w:p>
        </w:tc>
        <w:tc>
          <w:tcPr>
            <w:tcW w:w="1350" w:type="dxa"/>
          </w:tcPr>
          <w:p w14:paraId="4FE0023C"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5.23 - 5.27</w:t>
            </w:r>
          </w:p>
          <w:p w14:paraId="5FC2926C" w14:textId="77777777" w:rsidR="006804DF" w:rsidRPr="005E5A4C" w:rsidRDefault="006804DF" w:rsidP="00963D4B">
            <w:pPr>
              <w:spacing w:before="0" w:after="0" w:line="280" w:lineRule="exact"/>
              <w:ind w:left="0" w:firstLine="0"/>
              <w:jc w:val="center"/>
              <w:rPr>
                <w:rFonts w:ascii="Arial" w:hAnsi="Arial" w:cs="Arial"/>
                <w:sz w:val="16"/>
                <w:szCs w:val="16"/>
              </w:rPr>
            </w:pPr>
            <w:r w:rsidRPr="005E5A4C">
              <w:rPr>
                <w:rFonts w:ascii="Arial" w:hAnsi="Arial" w:cs="Arial"/>
                <w:sz w:val="16"/>
                <w:szCs w:val="16"/>
              </w:rPr>
              <w:t>Baht against CNY</w:t>
            </w:r>
          </w:p>
        </w:tc>
        <w:tc>
          <w:tcPr>
            <w:tcW w:w="1755" w:type="dxa"/>
          </w:tcPr>
          <w:p w14:paraId="4678317F" w14:textId="77777777" w:rsidR="006804DF" w:rsidRPr="005E5A4C" w:rsidRDefault="006804DF" w:rsidP="00963D4B">
            <w:pPr>
              <w:spacing w:before="0" w:after="0" w:line="280" w:lineRule="exact"/>
              <w:ind w:left="0" w:right="-60" w:firstLine="0"/>
              <w:jc w:val="center"/>
              <w:rPr>
                <w:rFonts w:ascii="Arial" w:hAnsi="Arial" w:cs="Arial"/>
                <w:sz w:val="16"/>
                <w:szCs w:val="16"/>
              </w:rPr>
            </w:pPr>
            <w:r>
              <w:rPr>
                <w:rFonts w:ascii="Arial" w:hAnsi="Arial" w:cs="Arial"/>
                <w:sz w:val="16"/>
                <w:szCs w:val="16"/>
              </w:rPr>
              <w:t>-</w:t>
            </w:r>
          </w:p>
        </w:tc>
        <w:tc>
          <w:tcPr>
            <w:tcW w:w="1755" w:type="dxa"/>
          </w:tcPr>
          <w:p w14:paraId="0C0F9D12"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18 February 2022</w:t>
            </w:r>
          </w:p>
          <w:p w14:paraId="4E097D67" w14:textId="77777777" w:rsidR="006804DF" w:rsidRPr="005E5A4C" w:rsidRDefault="006804DF" w:rsidP="00963D4B">
            <w:pPr>
              <w:spacing w:before="0" w:after="0" w:line="280" w:lineRule="exact"/>
              <w:ind w:left="0" w:right="-60" w:firstLine="0"/>
              <w:jc w:val="center"/>
              <w:rPr>
                <w:rFonts w:ascii="Arial" w:hAnsi="Arial" w:cs="Arial"/>
                <w:sz w:val="16"/>
                <w:szCs w:val="16"/>
              </w:rPr>
            </w:pPr>
            <w:r w:rsidRPr="005E5A4C">
              <w:rPr>
                <w:rFonts w:ascii="Arial" w:hAnsi="Arial" w:cs="Arial"/>
                <w:sz w:val="16"/>
                <w:szCs w:val="16"/>
              </w:rPr>
              <w:t>- 25 February 2022</w:t>
            </w:r>
          </w:p>
        </w:tc>
      </w:tr>
    </w:tbl>
    <w:p w14:paraId="75B93EE5" w14:textId="77777777" w:rsidR="006804DF" w:rsidRDefault="006804DF" w:rsidP="00E16F87">
      <w:pPr>
        <w:spacing w:before="80" w:after="80" w:line="380" w:lineRule="exact"/>
        <w:ind w:left="540" w:firstLine="0"/>
        <w:jc w:val="thaiDistribute"/>
        <w:rPr>
          <w:rFonts w:ascii="Arial" w:hAnsi="Arial" w:cs="Arial"/>
          <w:szCs w:val="22"/>
        </w:rPr>
      </w:pPr>
    </w:p>
    <w:p w14:paraId="73EA8693" w14:textId="77777777" w:rsidR="006804DF" w:rsidRDefault="006804DF">
      <w:pPr>
        <w:rPr>
          <w:rFonts w:ascii="Arial" w:hAnsi="Arial" w:cs="Arial"/>
          <w:szCs w:val="22"/>
        </w:rPr>
      </w:pPr>
      <w:r>
        <w:rPr>
          <w:rFonts w:ascii="Arial" w:hAnsi="Arial" w:cs="Arial"/>
          <w:szCs w:val="22"/>
        </w:rPr>
        <w:br w:type="page"/>
      </w:r>
    </w:p>
    <w:p w14:paraId="08F511D9" w14:textId="5EAED33C" w:rsidR="00E16F87" w:rsidRPr="00E97AA2" w:rsidRDefault="00E16F87" w:rsidP="00E16F87">
      <w:pPr>
        <w:spacing w:before="80" w:after="80" w:line="380" w:lineRule="exact"/>
        <w:ind w:left="540" w:firstLine="0"/>
        <w:jc w:val="thaiDistribute"/>
        <w:rPr>
          <w:rFonts w:ascii="Arial" w:hAnsi="Arial" w:cs="Arial"/>
          <w:szCs w:val="22"/>
        </w:rPr>
      </w:pPr>
      <w:r w:rsidRPr="00E97AA2">
        <w:rPr>
          <w:rFonts w:ascii="Arial" w:hAnsi="Arial" w:cs="Arial"/>
          <w:szCs w:val="22"/>
        </w:rPr>
        <w:lastRenderedPageBreak/>
        <w:t xml:space="preserve">Fair value of the above foreign exchange </w:t>
      </w:r>
      <w:r w:rsidR="00FB39F5">
        <w:rPr>
          <w:rFonts w:ascii="Arial" w:hAnsi="Arial" w:cs="Arial"/>
          <w:szCs w:val="22"/>
        </w:rPr>
        <w:t xml:space="preserve">forward </w:t>
      </w:r>
      <w:r w:rsidRPr="00E97AA2">
        <w:rPr>
          <w:rFonts w:ascii="Arial" w:hAnsi="Arial" w:cs="Arial"/>
          <w:szCs w:val="22"/>
        </w:rPr>
        <w:t xml:space="preserve">contracts </w:t>
      </w:r>
      <w:r>
        <w:rPr>
          <w:rFonts w:ascii="Arial" w:hAnsi="Arial" w:cs="Arial"/>
          <w:szCs w:val="22"/>
        </w:rPr>
        <w:t xml:space="preserve">and </w:t>
      </w:r>
      <w:r w:rsidR="00FB39F5">
        <w:rPr>
          <w:rFonts w:ascii="Arial" w:hAnsi="Arial" w:cs="Arial"/>
          <w:szCs w:val="22"/>
        </w:rPr>
        <w:t>foreign exchange option contracts</w:t>
      </w:r>
      <w:r>
        <w:rPr>
          <w:rFonts w:ascii="Arial" w:hAnsi="Arial" w:cs="Arial"/>
          <w:szCs w:val="22"/>
        </w:rPr>
        <w:t xml:space="preserve"> </w:t>
      </w:r>
      <w:r w:rsidRPr="00E97AA2">
        <w:rPr>
          <w:rFonts w:ascii="Arial" w:hAnsi="Arial" w:cs="Arial"/>
          <w:szCs w:val="22"/>
        </w:rPr>
        <w:t>was recorded in other current financial assets and other current financial liabilities account</w:t>
      </w:r>
      <w:r>
        <w:rPr>
          <w:rFonts w:ascii="Arial" w:hAnsi="Arial" w:cs="Arial"/>
          <w:szCs w:val="22"/>
        </w:rPr>
        <w:t>s</w:t>
      </w:r>
      <w:r w:rsidRPr="00E97AA2">
        <w:rPr>
          <w:rFonts w:ascii="Arial" w:hAnsi="Arial" w:cs="Arial"/>
          <w:szCs w:val="22"/>
        </w:rPr>
        <w:t>.</w:t>
      </w:r>
    </w:p>
    <w:p w14:paraId="3CBA7977" w14:textId="483273E3" w:rsidR="006966B4" w:rsidRPr="006966B4" w:rsidRDefault="00E16F87" w:rsidP="006966B4">
      <w:pPr>
        <w:spacing w:line="380" w:lineRule="exact"/>
        <w:jc w:val="both"/>
        <w:rPr>
          <w:rFonts w:ascii="Arial" w:hAnsi="Arial" w:cs="Arial"/>
          <w:color w:val="000000"/>
        </w:rPr>
      </w:pPr>
      <w:r>
        <w:rPr>
          <w:rFonts w:ascii="Arial" w:hAnsi="Arial" w:cs="Arial"/>
        </w:rPr>
        <w:tab/>
        <w:t>The</w:t>
      </w:r>
      <w:r>
        <w:rPr>
          <w:rFonts w:ascii="Cordia New" w:hAnsi="Cordia New" w:cs="Cordia New"/>
          <w:cs/>
        </w:rPr>
        <w:t xml:space="preserve"> </w:t>
      </w:r>
      <w:r>
        <w:rPr>
          <w:rFonts w:ascii="Arial" w:hAnsi="Arial" w:cs="Arial"/>
        </w:rPr>
        <w:t>following</w:t>
      </w:r>
      <w:r>
        <w:rPr>
          <w:rFonts w:ascii="Cordia New" w:hAnsi="Cordia New" w:cs="Cordia New"/>
          <w:cs/>
        </w:rPr>
        <w:t xml:space="preserve"> </w:t>
      </w:r>
      <w:r>
        <w:rPr>
          <w:rFonts w:ascii="Arial" w:hAnsi="Arial" w:cs="Arial"/>
        </w:rPr>
        <w:t>tables</w:t>
      </w:r>
      <w:r>
        <w:rPr>
          <w:rFonts w:ascii="Cordia New" w:hAnsi="Cordia New" w:cs="Cordia New"/>
          <w:cs/>
        </w:rPr>
        <w:t xml:space="preserve"> </w:t>
      </w:r>
      <w:r>
        <w:rPr>
          <w:rFonts w:ascii="Arial" w:hAnsi="Arial" w:cs="Arial"/>
        </w:rPr>
        <w:t>demonstrate</w:t>
      </w:r>
      <w:r>
        <w:rPr>
          <w:rFonts w:ascii="Cordia New" w:hAnsi="Cordia New" w:cs="Cordia New"/>
          <w:cs/>
        </w:rPr>
        <w:t xml:space="preserve"> </w:t>
      </w:r>
      <w:r>
        <w:rPr>
          <w:rFonts w:ascii="Arial" w:hAnsi="Arial" w:cs="Arial"/>
        </w:rPr>
        <w:t>the</w:t>
      </w:r>
      <w:r>
        <w:rPr>
          <w:rFonts w:ascii="Cordia New" w:hAnsi="Cordia New" w:cs="Cordia New"/>
          <w:cs/>
        </w:rPr>
        <w:t xml:space="preserve"> </w:t>
      </w:r>
      <w:r>
        <w:rPr>
          <w:rFonts w:ascii="Arial" w:hAnsi="Arial" w:cs="Arial"/>
        </w:rPr>
        <w:t>sensitivity</w:t>
      </w:r>
      <w:r>
        <w:rPr>
          <w:rFonts w:ascii="Cordia New" w:hAnsi="Cordia New" w:cs="Cordia New"/>
          <w:cs/>
        </w:rPr>
        <w:t xml:space="preserve"> </w:t>
      </w:r>
      <w:r>
        <w:rPr>
          <w:rFonts w:ascii="Arial" w:hAnsi="Arial" w:cs="Arial"/>
        </w:rPr>
        <w:t>of the Group’s profit before tax to</w:t>
      </w:r>
      <w:r>
        <w:rPr>
          <w:rFonts w:ascii="Cordia New" w:hAnsi="Cordia New" w:cs="Cordia New"/>
          <w:cs/>
        </w:rPr>
        <w:t xml:space="preserve"> </w:t>
      </w:r>
      <w:r>
        <w:rPr>
          <w:rFonts w:ascii="Arial" w:hAnsi="Arial" w:cs="Arial"/>
        </w:rPr>
        <w:t>a</w:t>
      </w:r>
      <w:r>
        <w:rPr>
          <w:rFonts w:ascii="Cordia New" w:hAnsi="Cordia New" w:cs="Cordia New"/>
          <w:cs/>
        </w:rPr>
        <w:t xml:space="preserve"> </w:t>
      </w:r>
      <w:r>
        <w:rPr>
          <w:rFonts w:ascii="Arial" w:hAnsi="Arial" w:cs="Arial"/>
        </w:rPr>
        <w:t>reasonably</w:t>
      </w:r>
      <w:r>
        <w:rPr>
          <w:rFonts w:ascii="Cordia New" w:hAnsi="Cordia New" w:cs="Cordia New"/>
          <w:cs/>
        </w:rPr>
        <w:t xml:space="preserve"> </w:t>
      </w:r>
      <w:r>
        <w:rPr>
          <w:rFonts w:ascii="Arial" w:hAnsi="Arial" w:cs="Arial"/>
        </w:rPr>
        <w:t>possible</w:t>
      </w:r>
      <w:r>
        <w:rPr>
          <w:rFonts w:ascii="Cordia New" w:hAnsi="Cordia New" w:cs="Cordia New"/>
          <w:cs/>
        </w:rPr>
        <w:t xml:space="preserve"> </w:t>
      </w:r>
      <w:r>
        <w:rPr>
          <w:rFonts w:ascii="Arial" w:hAnsi="Arial" w:cs="Arial"/>
        </w:rPr>
        <w:t>change</w:t>
      </w:r>
      <w:r>
        <w:rPr>
          <w:rFonts w:ascii="Cordia New" w:hAnsi="Cordia New" w:cs="Cordia New"/>
          <w:cs/>
        </w:rPr>
        <w:t xml:space="preserve"> </w:t>
      </w:r>
      <w:r>
        <w:rPr>
          <w:rFonts w:ascii="Arial" w:hAnsi="Arial" w:cs="Arial"/>
          <w:color w:val="000000"/>
        </w:rPr>
        <w:t>in US dollar</w:t>
      </w:r>
      <w:r w:rsidR="0081094B">
        <w:rPr>
          <w:rFonts w:ascii="Arial" w:hAnsi="Arial" w:cs="Arial"/>
          <w:color w:val="000000"/>
        </w:rPr>
        <w:t xml:space="preserve"> </w:t>
      </w:r>
      <w:r>
        <w:rPr>
          <w:rFonts w:ascii="Arial" w:hAnsi="Arial" w:cs="Arial"/>
          <w:color w:val="000000"/>
        </w:rPr>
        <w:t>exchange</w:t>
      </w:r>
      <w:r>
        <w:rPr>
          <w:rFonts w:ascii="Cordia New" w:hAnsi="Cordia New" w:cs="Cordia New"/>
          <w:color w:val="000000"/>
          <w:cs/>
        </w:rPr>
        <w:t xml:space="preserve"> </w:t>
      </w:r>
      <w:r>
        <w:rPr>
          <w:rFonts w:ascii="Arial" w:hAnsi="Arial" w:cs="Arial"/>
          <w:color w:val="000000"/>
        </w:rPr>
        <w:t>rates,</w:t>
      </w:r>
      <w:r>
        <w:rPr>
          <w:rFonts w:ascii="Cordia New" w:hAnsi="Cordia New" w:cs="Cordia New"/>
          <w:color w:val="000000"/>
          <w:cs/>
        </w:rPr>
        <w:t xml:space="preserve"> </w:t>
      </w:r>
      <w:r>
        <w:rPr>
          <w:rFonts w:ascii="Arial" w:hAnsi="Arial" w:cs="Arial"/>
          <w:color w:val="000000"/>
        </w:rPr>
        <w:t>with</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variables</w:t>
      </w:r>
      <w:r>
        <w:rPr>
          <w:rFonts w:ascii="Cordia New" w:hAnsi="Cordia New" w:cs="Cordia New"/>
          <w:color w:val="000000"/>
          <w:cs/>
        </w:rPr>
        <w:t xml:space="preserve"> </w:t>
      </w:r>
      <w:r>
        <w:rPr>
          <w:rFonts w:ascii="Arial" w:hAnsi="Arial" w:cs="Arial"/>
          <w:color w:val="000000"/>
        </w:rPr>
        <w:t>held</w:t>
      </w:r>
      <w:r>
        <w:rPr>
          <w:rFonts w:ascii="Cordia New" w:hAnsi="Cordia New" w:cs="Cordia New"/>
          <w:color w:val="000000"/>
          <w:cs/>
        </w:rPr>
        <w:t xml:space="preserve"> </w:t>
      </w:r>
      <w:r>
        <w:rPr>
          <w:rFonts w:ascii="Arial" w:hAnsi="Arial" w:cs="Arial"/>
          <w:color w:val="000000"/>
        </w:rPr>
        <w:t>constant.</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impact</w:t>
      </w:r>
      <w:r>
        <w:rPr>
          <w:rFonts w:ascii="Cordia New" w:hAnsi="Cordia New" w:cs="Cordia New"/>
          <w:color w:val="000000"/>
          <w:cs/>
        </w:rPr>
        <w:t xml:space="preserve"> </w:t>
      </w:r>
      <w:r>
        <w:rPr>
          <w:rFonts w:ascii="Arial" w:hAnsi="Arial" w:cs="Arial"/>
          <w:color w:val="000000"/>
        </w:rPr>
        <w:t>on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profit</w:t>
      </w:r>
      <w:r>
        <w:rPr>
          <w:rFonts w:ascii="Cordia New" w:hAnsi="Cordia New" w:cs="Cordia New"/>
          <w:color w:val="000000"/>
          <w:cs/>
        </w:rPr>
        <w:t xml:space="preserve"> </w:t>
      </w:r>
      <w:r>
        <w:rPr>
          <w:rFonts w:ascii="Arial" w:hAnsi="Arial" w:cs="Arial"/>
          <w:color w:val="000000"/>
        </w:rPr>
        <w:t>before</w:t>
      </w:r>
      <w:r>
        <w:rPr>
          <w:rFonts w:ascii="Cordia New" w:hAnsi="Cordia New" w:cs="Cordia New"/>
          <w:color w:val="000000"/>
          <w:cs/>
        </w:rPr>
        <w:t xml:space="preserve"> </w:t>
      </w:r>
      <w:r>
        <w:rPr>
          <w:rFonts w:ascii="Arial" w:hAnsi="Arial" w:cs="Arial"/>
          <w:color w:val="000000"/>
        </w:rPr>
        <w:t>tax</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due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changes in</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fair</w:t>
      </w:r>
      <w:r>
        <w:rPr>
          <w:rFonts w:ascii="Cordia New" w:hAnsi="Cordia New" w:cs="Cordia New"/>
          <w:color w:val="000000"/>
          <w:cs/>
        </w:rPr>
        <w:t xml:space="preserve"> </w:t>
      </w:r>
      <w:r>
        <w:rPr>
          <w:rFonts w:ascii="Arial" w:hAnsi="Arial" w:cs="Arial"/>
          <w:color w:val="000000"/>
        </w:rPr>
        <w:t>value</w:t>
      </w:r>
      <w:r>
        <w:rPr>
          <w:rFonts w:ascii="Cordia New" w:hAnsi="Cordia New" w:cs="Cordia New"/>
          <w:color w:val="000000"/>
          <w:cs/>
        </w:rPr>
        <w:t xml:space="preserve"> </w:t>
      </w:r>
      <w:r>
        <w:rPr>
          <w:rFonts w:ascii="Arial" w:hAnsi="Arial" w:cs="Arial"/>
          <w:color w:val="000000"/>
        </w:rPr>
        <w:t>of</w:t>
      </w:r>
      <w:r>
        <w:rPr>
          <w:rFonts w:ascii="Cordia New" w:hAnsi="Cordia New" w:cs="Cordia New"/>
          <w:color w:val="000000"/>
          <w:cs/>
        </w:rPr>
        <w:t xml:space="preserve"> </w:t>
      </w:r>
      <w:r>
        <w:rPr>
          <w:rFonts w:ascii="Arial" w:hAnsi="Arial" w:cs="Arial"/>
          <w:color w:val="000000"/>
        </w:rPr>
        <w:t>monetary</w:t>
      </w:r>
      <w:r>
        <w:rPr>
          <w:rFonts w:ascii="Cordia New" w:hAnsi="Cordia New" w:cs="Cordia New"/>
          <w:color w:val="000000"/>
          <w:cs/>
        </w:rPr>
        <w:t xml:space="preserve"> </w:t>
      </w:r>
      <w:r>
        <w:rPr>
          <w:rFonts w:ascii="Arial" w:hAnsi="Arial" w:cs="Arial"/>
          <w:color w:val="000000"/>
        </w:rPr>
        <w:t>assets</w:t>
      </w:r>
      <w:r>
        <w:rPr>
          <w:rFonts w:ascii="Cordia New" w:hAnsi="Cordia New" w:cs="Cordia New"/>
          <w:color w:val="000000"/>
          <w:cs/>
        </w:rPr>
        <w:t xml:space="preserve"> </w:t>
      </w:r>
      <w:r>
        <w:rPr>
          <w:rFonts w:ascii="Arial" w:hAnsi="Arial" w:cs="Arial"/>
          <w:color w:val="000000"/>
        </w:rPr>
        <w:t>and</w:t>
      </w:r>
      <w:r>
        <w:rPr>
          <w:rFonts w:ascii="Cordia New" w:hAnsi="Cordia New" w:cs="Cordia New"/>
          <w:color w:val="000000"/>
          <w:cs/>
        </w:rPr>
        <w:t xml:space="preserve"> </w:t>
      </w:r>
      <w:r>
        <w:rPr>
          <w:rFonts w:ascii="Arial" w:hAnsi="Arial" w:cs="Arial"/>
          <w:color w:val="000000"/>
        </w:rPr>
        <w:t>liabilities</w:t>
      </w:r>
      <w:r>
        <w:rPr>
          <w:rFonts w:ascii="Cordia New" w:hAnsi="Cordia New" w:cs="Cordia New"/>
          <w:color w:val="000000"/>
          <w:cs/>
        </w:rPr>
        <w:t xml:space="preserve"> </w:t>
      </w:r>
      <w:r>
        <w:rPr>
          <w:rFonts w:ascii="Arial" w:hAnsi="Arial" w:cs="Arial"/>
          <w:color w:val="000000"/>
        </w:rPr>
        <w:t>including</w:t>
      </w:r>
      <w:r>
        <w:rPr>
          <w:rFonts w:ascii="Cordia New" w:hAnsi="Cordia New" w:cs="Cordia New"/>
          <w:color w:val="000000"/>
          <w:cs/>
        </w:rPr>
        <w:t xml:space="preserve"> </w:t>
      </w:r>
      <w:r>
        <w:rPr>
          <w:rFonts w:ascii="Arial" w:hAnsi="Arial" w:cs="Arial"/>
          <w:color w:val="000000"/>
        </w:rPr>
        <w:t>non-designated</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derivatives as at</w:t>
      </w:r>
      <w:r w:rsidR="0081094B">
        <w:rPr>
          <w:rFonts w:ascii="Arial" w:hAnsi="Arial" w:cs="Arial"/>
          <w:color w:val="000000"/>
        </w:rPr>
        <w:t xml:space="preserve"> </w:t>
      </w:r>
      <w:r>
        <w:rPr>
          <w:rFonts w:ascii="Arial" w:hAnsi="Arial" w:cs="Arial"/>
          <w:color w:val="000000"/>
        </w:rPr>
        <w:t>31 December 202</w:t>
      </w:r>
      <w:r w:rsidR="006804DF">
        <w:rPr>
          <w:rFonts w:ascii="Arial" w:hAnsi="Arial" w:cs="Arial"/>
          <w:color w:val="000000"/>
        </w:rPr>
        <w:t>2</w:t>
      </w:r>
      <w:r w:rsidR="004E7B5F">
        <w:rPr>
          <w:rFonts w:ascii="Arial" w:hAnsi="Arial" w:cs="Arial"/>
          <w:color w:val="000000"/>
        </w:rPr>
        <w:t xml:space="preserve"> and 202</w:t>
      </w:r>
      <w:r w:rsidR="006804DF">
        <w:rPr>
          <w:rFonts w:ascii="Arial" w:hAnsi="Arial" w:cs="Arial"/>
          <w:color w:val="000000"/>
        </w:rPr>
        <w:t>1</w:t>
      </w:r>
      <w:r>
        <w:rPr>
          <w:rFonts w:ascii="Arial" w:hAnsi="Arial" w:cs="Arial"/>
          <w:color w:val="000000"/>
        </w:rPr>
        <w:t>.</w:t>
      </w:r>
      <w:r>
        <w:rPr>
          <w:rFonts w:ascii="Cordia New" w:hAnsi="Cordia New" w:cs="Cordia New"/>
          <w:color w:val="000000"/>
          <w:cs/>
        </w:rPr>
        <w:t xml:space="preserve"> </w:t>
      </w:r>
      <w:r>
        <w:rPr>
          <w:rFonts w:ascii="Arial" w:hAnsi="Arial" w:cs="Arial"/>
          <w:color w:val="000000"/>
        </w:rPr>
        <w:t>The</w:t>
      </w:r>
      <w:r>
        <w:rPr>
          <w:rFonts w:ascii="Cordia New" w:hAnsi="Cordia New" w:cs="Cordia New"/>
          <w:color w:val="000000"/>
          <w:cs/>
        </w:rPr>
        <w:t xml:space="preserve"> </w:t>
      </w:r>
      <w:r>
        <w:rPr>
          <w:rFonts w:ascii="Arial" w:hAnsi="Arial" w:cs="Arial"/>
          <w:color w:val="000000"/>
        </w:rPr>
        <w:t>Group’s</w:t>
      </w:r>
      <w:r>
        <w:rPr>
          <w:rFonts w:ascii="Cordia New" w:hAnsi="Cordia New" w:cs="Cordia New"/>
          <w:color w:val="000000"/>
          <w:cs/>
        </w:rPr>
        <w:t xml:space="preserve"> </w:t>
      </w:r>
      <w:r>
        <w:rPr>
          <w:rFonts w:ascii="Arial" w:hAnsi="Arial" w:cs="Arial"/>
          <w:color w:val="000000"/>
        </w:rPr>
        <w:t>exposure</w:t>
      </w:r>
      <w:r>
        <w:rPr>
          <w:rFonts w:ascii="Cordia New" w:hAnsi="Cordia New" w:cs="Cordia New"/>
          <w:color w:val="000000"/>
          <w:cs/>
        </w:rPr>
        <w:t xml:space="preserve"> </w:t>
      </w:r>
      <w:r>
        <w:rPr>
          <w:rFonts w:ascii="Arial" w:hAnsi="Arial" w:cs="Arial"/>
          <w:color w:val="000000"/>
        </w:rPr>
        <w:t>to</w:t>
      </w:r>
      <w:r>
        <w:rPr>
          <w:rFonts w:ascii="Cordia New" w:hAnsi="Cordia New" w:cs="Cordia New"/>
          <w:color w:val="000000"/>
          <w:cs/>
        </w:rPr>
        <w:t xml:space="preserve"> </w:t>
      </w:r>
      <w:r>
        <w:rPr>
          <w:rFonts w:ascii="Arial" w:hAnsi="Arial" w:cs="Arial"/>
          <w:color w:val="000000"/>
        </w:rPr>
        <w:t>foreign</w:t>
      </w:r>
      <w:r>
        <w:rPr>
          <w:rFonts w:ascii="Cordia New" w:hAnsi="Cordia New" w:cs="Cordia New"/>
          <w:color w:val="000000"/>
          <w:cs/>
        </w:rPr>
        <w:t xml:space="preserve"> </w:t>
      </w:r>
      <w:r>
        <w:rPr>
          <w:rFonts w:ascii="Arial" w:hAnsi="Arial" w:cs="Arial"/>
          <w:color w:val="000000"/>
        </w:rPr>
        <w:t>currency</w:t>
      </w:r>
      <w:r>
        <w:rPr>
          <w:rFonts w:ascii="Cordia New" w:hAnsi="Cordia New" w:cs="Cordia New"/>
          <w:color w:val="000000"/>
          <w:cs/>
        </w:rPr>
        <w:t xml:space="preserve"> </w:t>
      </w:r>
      <w:r>
        <w:rPr>
          <w:rFonts w:ascii="Arial" w:hAnsi="Arial" w:cs="Arial"/>
          <w:color w:val="000000"/>
        </w:rPr>
        <w:t>changes</w:t>
      </w:r>
      <w:r>
        <w:rPr>
          <w:rFonts w:ascii="Cordia New" w:hAnsi="Cordia New" w:cs="Cordia New"/>
          <w:color w:val="000000"/>
          <w:cs/>
        </w:rPr>
        <w:t xml:space="preserve"> </w:t>
      </w:r>
      <w:r>
        <w:rPr>
          <w:rFonts w:ascii="Arial" w:hAnsi="Arial" w:cs="Arial"/>
          <w:color w:val="000000"/>
        </w:rPr>
        <w:t>for</w:t>
      </w:r>
      <w:r>
        <w:rPr>
          <w:rFonts w:ascii="Cordia New" w:hAnsi="Cordia New" w:cs="Cordia New"/>
          <w:color w:val="000000"/>
          <w:cs/>
        </w:rPr>
        <w:t xml:space="preserve"> </w:t>
      </w:r>
      <w:r>
        <w:rPr>
          <w:rFonts w:ascii="Arial" w:hAnsi="Arial" w:cs="Arial"/>
          <w:color w:val="000000"/>
        </w:rPr>
        <w:t>all</w:t>
      </w:r>
      <w:r>
        <w:rPr>
          <w:rFonts w:ascii="Cordia New" w:hAnsi="Cordia New" w:cs="Cordia New"/>
          <w:color w:val="000000"/>
          <w:cs/>
        </w:rPr>
        <w:t xml:space="preserve"> </w:t>
      </w:r>
      <w:r>
        <w:rPr>
          <w:rFonts w:ascii="Arial" w:hAnsi="Arial" w:cs="Arial"/>
          <w:color w:val="000000"/>
        </w:rPr>
        <w:t>other</w:t>
      </w:r>
      <w:r>
        <w:rPr>
          <w:rFonts w:ascii="Cordia New" w:hAnsi="Cordia New" w:cs="Cordia New"/>
          <w:color w:val="000000"/>
          <w:cs/>
        </w:rPr>
        <w:t xml:space="preserve"> </w:t>
      </w:r>
      <w:r>
        <w:rPr>
          <w:rFonts w:ascii="Arial" w:hAnsi="Arial" w:cs="Arial"/>
          <w:color w:val="000000"/>
        </w:rPr>
        <w:t>currencies</w:t>
      </w:r>
      <w:r>
        <w:rPr>
          <w:rFonts w:ascii="Cordia New" w:hAnsi="Cordia New" w:cs="Cordia New"/>
          <w:color w:val="000000"/>
          <w:cs/>
        </w:rPr>
        <w:t xml:space="preserve"> </w:t>
      </w:r>
      <w:r>
        <w:rPr>
          <w:rFonts w:ascii="Arial" w:hAnsi="Arial" w:cs="Arial"/>
          <w:color w:val="000000"/>
        </w:rPr>
        <w:t>is</w:t>
      </w:r>
      <w:r>
        <w:rPr>
          <w:rFonts w:ascii="Cordia New" w:hAnsi="Cordia New" w:cs="Cordia New"/>
          <w:color w:val="000000"/>
          <w:cs/>
        </w:rPr>
        <w:t xml:space="preserve"> </w:t>
      </w:r>
      <w:r>
        <w:rPr>
          <w:rFonts w:ascii="Arial" w:hAnsi="Arial" w:cs="Arial"/>
          <w:color w:val="000000"/>
        </w:rPr>
        <w:t>not</w:t>
      </w:r>
      <w:r>
        <w:rPr>
          <w:rFonts w:ascii="Cordia New" w:hAnsi="Cordia New" w:cs="Cordia New"/>
          <w:color w:val="000000"/>
          <w:cs/>
        </w:rPr>
        <w:t xml:space="preserve"> </w:t>
      </w:r>
      <w:r>
        <w:rPr>
          <w:rFonts w:ascii="Arial" w:hAnsi="Arial" w:cs="Arial"/>
          <w:color w:val="000000"/>
        </w:rPr>
        <w:t>material.</w:t>
      </w:r>
      <w:r w:rsidR="00A71BC4">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9F52EA" w:rsidRPr="009F52EA" w14:paraId="510FA7CB" w14:textId="77777777" w:rsidTr="009F52EA">
        <w:trPr>
          <w:trHeight w:val="64"/>
        </w:trPr>
        <w:tc>
          <w:tcPr>
            <w:tcW w:w="1476" w:type="dxa"/>
            <w:tcMar>
              <w:top w:w="0" w:type="dxa"/>
              <w:left w:w="108" w:type="dxa"/>
              <w:bottom w:w="0" w:type="dxa"/>
              <w:right w:w="108" w:type="dxa"/>
            </w:tcMar>
          </w:tcPr>
          <w:p w14:paraId="10BD8154" w14:textId="77777777" w:rsidR="009F52EA" w:rsidRPr="009F52EA" w:rsidRDefault="009F52EA" w:rsidP="009F52EA">
            <w:pPr>
              <w:spacing w:before="0" w:after="0" w:line="380" w:lineRule="exact"/>
              <w:ind w:right="-14"/>
              <w:jc w:val="center"/>
              <w:rPr>
                <w:rFonts w:ascii="Arial" w:hAnsi="Arial" w:cs="Arial"/>
                <w:szCs w:val="22"/>
              </w:rPr>
            </w:pPr>
          </w:p>
        </w:tc>
        <w:tc>
          <w:tcPr>
            <w:tcW w:w="3803" w:type="dxa"/>
            <w:gridSpan w:val="2"/>
            <w:hideMark/>
          </w:tcPr>
          <w:p w14:paraId="511733CE" w14:textId="29E4668A" w:rsidR="009F52EA" w:rsidRPr="009F52EA" w:rsidRDefault="009F52EA" w:rsidP="00D25432">
            <w:pPr>
              <w:pBdr>
                <w:bottom w:val="single" w:sz="4" w:space="1" w:color="auto"/>
              </w:pBdr>
              <w:spacing w:before="0" w:after="0" w:line="380" w:lineRule="exact"/>
              <w:ind w:left="60" w:right="150"/>
              <w:jc w:val="center"/>
              <w:rPr>
                <w:rFonts w:ascii="Arial" w:hAnsi="Arial" w:cs="Arial"/>
                <w:szCs w:val="22"/>
              </w:rPr>
            </w:pPr>
            <w:r w:rsidRPr="009F52EA">
              <w:rPr>
                <w:rFonts w:ascii="Arial" w:hAnsi="Arial" w:cs="Arial"/>
                <w:szCs w:val="22"/>
                <w:cs/>
              </w:rPr>
              <w:t>2</w:t>
            </w:r>
            <w:r w:rsidRPr="009F52EA">
              <w:rPr>
                <w:rFonts w:ascii="Arial" w:hAnsi="Arial" w:cs="Arial"/>
                <w:szCs w:val="22"/>
              </w:rPr>
              <w:t>02</w:t>
            </w:r>
            <w:r w:rsidR="006804DF">
              <w:rPr>
                <w:rFonts w:ascii="Arial" w:hAnsi="Arial" w:cs="Arial"/>
                <w:szCs w:val="22"/>
              </w:rPr>
              <w:t>2</w:t>
            </w:r>
          </w:p>
        </w:tc>
        <w:tc>
          <w:tcPr>
            <w:tcW w:w="3804" w:type="dxa"/>
            <w:gridSpan w:val="2"/>
            <w:hideMark/>
          </w:tcPr>
          <w:p w14:paraId="022B4556" w14:textId="09801782" w:rsidR="009F52EA" w:rsidRPr="009F52EA" w:rsidRDefault="009F52EA" w:rsidP="00D25432">
            <w:pPr>
              <w:pBdr>
                <w:bottom w:val="single" w:sz="4" w:space="1" w:color="auto"/>
              </w:pBdr>
              <w:spacing w:before="0" w:after="0" w:line="380" w:lineRule="exact"/>
              <w:ind w:right="-14" w:hanging="517"/>
              <w:jc w:val="center"/>
              <w:rPr>
                <w:rFonts w:ascii="Arial" w:hAnsi="Arial" w:cs="Arial"/>
                <w:szCs w:val="22"/>
              </w:rPr>
            </w:pPr>
            <w:r w:rsidRPr="009F52EA">
              <w:rPr>
                <w:rFonts w:ascii="Arial" w:hAnsi="Arial" w:cs="Arial"/>
                <w:szCs w:val="22"/>
                <w:cs/>
              </w:rPr>
              <w:t>202</w:t>
            </w:r>
            <w:r w:rsidR="006804DF">
              <w:rPr>
                <w:rFonts w:ascii="Arial" w:hAnsi="Arial" w:cs="Arial"/>
                <w:szCs w:val="22"/>
              </w:rPr>
              <w:t>1</w:t>
            </w:r>
          </w:p>
        </w:tc>
      </w:tr>
      <w:tr w:rsidR="009F52EA" w:rsidRPr="009F52EA" w14:paraId="33870589" w14:textId="77777777" w:rsidTr="009F52EA">
        <w:trPr>
          <w:trHeight w:val="64"/>
        </w:trPr>
        <w:tc>
          <w:tcPr>
            <w:tcW w:w="1476" w:type="dxa"/>
            <w:tcMar>
              <w:top w:w="0" w:type="dxa"/>
              <w:left w:w="108" w:type="dxa"/>
              <w:bottom w:w="0" w:type="dxa"/>
              <w:right w:w="108" w:type="dxa"/>
            </w:tcMar>
          </w:tcPr>
          <w:p w14:paraId="60A4EF63"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rPr>
            </w:pPr>
          </w:p>
          <w:p w14:paraId="3280953D"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9F52EA">
              <w:rPr>
                <w:rFonts w:ascii="Arial" w:hAnsi="Arial" w:cs="Arial"/>
                <w:szCs w:val="22"/>
              </w:rPr>
              <w:t>Currency</w:t>
            </w:r>
          </w:p>
        </w:tc>
        <w:tc>
          <w:tcPr>
            <w:tcW w:w="1901" w:type="dxa"/>
          </w:tcPr>
          <w:p w14:paraId="72A917B7" w14:textId="5B3227BD" w:rsidR="009F52EA" w:rsidRPr="009F52EA" w:rsidRDefault="00D25432" w:rsidP="009F52EA">
            <w:pPr>
              <w:pBdr>
                <w:bottom w:val="single" w:sz="4" w:space="1" w:color="auto"/>
              </w:pBdr>
              <w:spacing w:before="0" w:after="0" w:line="380" w:lineRule="exact"/>
              <w:ind w:left="0" w:right="-14" w:firstLine="0"/>
              <w:jc w:val="center"/>
              <w:rPr>
                <w:rFonts w:ascii="Arial" w:hAnsi="Arial" w:cs="Arial"/>
                <w:szCs w:val="22"/>
                <w:cs/>
              </w:rPr>
            </w:pPr>
            <w:r>
              <w:rPr>
                <w:rFonts w:ascii="Arial" w:hAnsi="Arial" w:cs="Arial"/>
                <w:szCs w:val="22"/>
              </w:rPr>
              <w:t>Increase / decrease</w:t>
            </w:r>
          </w:p>
        </w:tc>
        <w:tc>
          <w:tcPr>
            <w:tcW w:w="1902" w:type="dxa"/>
            <w:tcMar>
              <w:top w:w="0" w:type="dxa"/>
              <w:left w:w="108" w:type="dxa"/>
              <w:bottom w:w="0" w:type="dxa"/>
              <w:right w:w="108" w:type="dxa"/>
            </w:tcMar>
            <w:vAlign w:val="bottom"/>
            <w:hideMark/>
          </w:tcPr>
          <w:p w14:paraId="5BFFCB81" w14:textId="77777777" w:rsidR="009F52EA" w:rsidRPr="009F52EA" w:rsidRDefault="009F52EA" w:rsidP="00D25432">
            <w:pPr>
              <w:pBdr>
                <w:bottom w:val="single" w:sz="4" w:space="1" w:color="auto"/>
              </w:pBdr>
              <w:spacing w:before="0" w:after="0" w:line="380" w:lineRule="exact"/>
              <w:ind w:left="0" w:right="45" w:firstLine="0"/>
              <w:jc w:val="center"/>
              <w:rPr>
                <w:rFonts w:ascii="Arial" w:hAnsi="Arial" w:cs="Arial"/>
                <w:szCs w:val="22"/>
                <w:cs/>
              </w:rPr>
            </w:pPr>
            <w:r w:rsidRPr="009F52EA">
              <w:rPr>
                <w:rFonts w:ascii="Arial" w:hAnsi="Arial" w:cs="Arial"/>
                <w:szCs w:val="22"/>
              </w:rPr>
              <w:t>Effect on profit</w:t>
            </w:r>
            <w:r w:rsidRPr="009F52EA">
              <w:rPr>
                <w:rFonts w:ascii="Arial" w:hAnsi="Arial" w:cs="Arial"/>
                <w:szCs w:val="22"/>
                <w:cs/>
              </w:rPr>
              <w:t xml:space="preserve"> </w:t>
            </w:r>
            <w:r w:rsidRPr="009F52EA">
              <w:rPr>
                <w:rFonts w:ascii="Arial" w:hAnsi="Arial" w:cs="Arial"/>
                <w:szCs w:val="22"/>
              </w:rPr>
              <w:t>before tax</w:t>
            </w:r>
          </w:p>
        </w:tc>
        <w:tc>
          <w:tcPr>
            <w:tcW w:w="1902" w:type="dxa"/>
          </w:tcPr>
          <w:p w14:paraId="46B26071" w14:textId="78A9B91A" w:rsidR="009F52EA" w:rsidRPr="009F52EA" w:rsidRDefault="00D25432" w:rsidP="009F52EA">
            <w:pPr>
              <w:pBdr>
                <w:bottom w:val="single" w:sz="4" w:space="1" w:color="auto"/>
              </w:pBdr>
              <w:spacing w:before="0" w:after="0" w:line="380" w:lineRule="exact"/>
              <w:ind w:left="0" w:right="-14" w:firstLine="0"/>
              <w:jc w:val="center"/>
              <w:rPr>
                <w:rFonts w:ascii="Arial" w:hAnsi="Arial" w:cs="Arial"/>
                <w:szCs w:val="22"/>
                <w:cs/>
              </w:rPr>
            </w:pPr>
            <w:r>
              <w:rPr>
                <w:rFonts w:ascii="Arial" w:hAnsi="Arial" w:cs="Arial"/>
                <w:szCs w:val="22"/>
              </w:rPr>
              <w:t>Increase / decrease</w:t>
            </w:r>
          </w:p>
        </w:tc>
        <w:tc>
          <w:tcPr>
            <w:tcW w:w="1902" w:type="dxa"/>
            <w:tcMar>
              <w:top w:w="0" w:type="dxa"/>
              <w:left w:w="108" w:type="dxa"/>
              <w:bottom w:w="0" w:type="dxa"/>
              <w:right w:w="108" w:type="dxa"/>
            </w:tcMar>
            <w:hideMark/>
          </w:tcPr>
          <w:p w14:paraId="442AA84A" w14:textId="77777777" w:rsidR="009F52EA" w:rsidRPr="009F52EA" w:rsidRDefault="009F52EA" w:rsidP="009F52EA">
            <w:pPr>
              <w:pBdr>
                <w:bottom w:val="single" w:sz="4" w:space="1" w:color="auto"/>
              </w:pBdr>
              <w:spacing w:before="0" w:after="0" w:line="380" w:lineRule="exact"/>
              <w:ind w:left="0" w:right="-14" w:firstLine="0"/>
              <w:jc w:val="center"/>
              <w:rPr>
                <w:rFonts w:ascii="Arial" w:hAnsi="Arial" w:cs="Arial"/>
                <w:szCs w:val="22"/>
                <w:cs/>
              </w:rPr>
            </w:pPr>
            <w:r w:rsidRPr="009F52EA">
              <w:rPr>
                <w:rFonts w:ascii="Arial" w:hAnsi="Arial" w:cs="Arial"/>
                <w:szCs w:val="22"/>
              </w:rPr>
              <w:t>Effect on profit</w:t>
            </w:r>
            <w:r w:rsidRPr="009F52EA">
              <w:rPr>
                <w:rFonts w:ascii="Arial" w:hAnsi="Arial" w:cs="Arial"/>
                <w:szCs w:val="22"/>
                <w:cs/>
              </w:rPr>
              <w:t xml:space="preserve"> </w:t>
            </w:r>
            <w:r w:rsidRPr="009F52EA">
              <w:rPr>
                <w:rFonts w:ascii="Arial" w:hAnsi="Arial" w:cs="Arial"/>
                <w:szCs w:val="22"/>
              </w:rPr>
              <w:t>before tax</w:t>
            </w:r>
          </w:p>
        </w:tc>
      </w:tr>
      <w:tr w:rsidR="009F52EA" w:rsidRPr="009F52EA" w14:paraId="3910FCBA" w14:textId="77777777" w:rsidTr="009F52EA">
        <w:tc>
          <w:tcPr>
            <w:tcW w:w="1476" w:type="dxa"/>
            <w:tcMar>
              <w:top w:w="0" w:type="dxa"/>
              <w:left w:w="108" w:type="dxa"/>
              <w:bottom w:w="0" w:type="dxa"/>
              <w:right w:w="108" w:type="dxa"/>
            </w:tcMar>
          </w:tcPr>
          <w:p w14:paraId="5DEC2CC3" w14:textId="77777777" w:rsidR="009F52EA" w:rsidRPr="009F52EA" w:rsidRDefault="009F52EA" w:rsidP="009F52EA">
            <w:pPr>
              <w:spacing w:before="0" w:after="0" w:line="380" w:lineRule="exact"/>
              <w:ind w:right="-14"/>
              <w:jc w:val="center"/>
              <w:rPr>
                <w:rFonts w:ascii="Arial" w:hAnsi="Arial" w:cs="Arial"/>
                <w:szCs w:val="22"/>
                <w:cs/>
              </w:rPr>
            </w:pPr>
          </w:p>
        </w:tc>
        <w:tc>
          <w:tcPr>
            <w:tcW w:w="1901" w:type="dxa"/>
            <w:hideMark/>
          </w:tcPr>
          <w:p w14:paraId="487E266E"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w:t>
            </w:r>
          </w:p>
        </w:tc>
        <w:tc>
          <w:tcPr>
            <w:tcW w:w="1902" w:type="dxa"/>
            <w:tcMar>
              <w:top w:w="0" w:type="dxa"/>
              <w:left w:w="108" w:type="dxa"/>
              <w:bottom w:w="0" w:type="dxa"/>
              <w:right w:w="108" w:type="dxa"/>
            </w:tcMar>
            <w:hideMark/>
          </w:tcPr>
          <w:p w14:paraId="2A9531E3"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(Thousand Baht)</w:t>
            </w:r>
          </w:p>
        </w:tc>
        <w:tc>
          <w:tcPr>
            <w:tcW w:w="1902" w:type="dxa"/>
            <w:hideMark/>
          </w:tcPr>
          <w:p w14:paraId="38A7A8D5"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w:t>
            </w:r>
          </w:p>
        </w:tc>
        <w:tc>
          <w:tcPr>
            <w:tcW w:w="1902" w:type="dxa"/>
            <w:tcMar>
              <w:top w:w="0" w:type="dxa"/>
              <w:left w:w="108" w:type="dxa"/>
              <w:bottom w:w="0" w:type="dxa"/>
              <w:right w:w="108" w:type="dxa"/>
            </w:tcMar>
            <w:hideMark/>
          </w:tcPr>
          <w:p w14:paraId="1304C547" w14:textId="77777777" w:rsidR="009F52EA" w:rsidRPr="009F52EA" w:rsidRDefault="009F52EA" w:rsidP="009F52EA">
            <w:pPr>
              <w:spacing w:before="0" w:after="0" w:line="380" w:lineRule="exact"/>
              <w:ind w:right="-14"/>
              <w:jc w:val="center"/>
              <w:rPr>
                <w:rFonts w:ascii="Arial" w:hAnsi="Arial" w:cs="Arial"/>
                <w:szCs w:val="22"/>
                <w:cs/>
              </w:rPr>
            </w:pPr>
            <w:r w:rsidRPr="009F52EA">
              <w:rPr>
                <w:rFonts w:ascii="Arial" w:hAnsi="Arial" w:cs="Arial"/>
                <w:szCs w:val="22"/>
              </w:rPr>
              <w:t>(Thousand Baht)</w:t>
            </w:r>
          </w:p>
        </w:tc>
      </w:tr>
      <w:tr w:rsidR="00792E48" w:rsidRPr="009F52EA" w14:paraId="642BB126" w14:textId="77777777" w:rsidTr="002B48A8">
        <w:tc>
          <w:tcPr>
            <w:tcW w:w="1476" w:type="dxa"/>
            <w:tcMar>
              <w:top w:w="0" w:type="dxa"/>
              <w:left w:w="108" w:type="dxa"/>
              <w:bottom w:w="0" w:type="dxa"/>
              <w:right w:w="108" w:type="dxa"/>
            </w:tcMar>
            <w:hideMark/>
          </w:tcPr>
          <w:p w14:paraId="5BBC2D6E" w14:textId="15253CC0" w:rsidR="00792E48" w:rsidRPr="009F52EA" w:rsidRDefault="00792E48" w:rsidP="00792E48">
            <w:pPr>
              <w:spacing w:before="0" w:after="0" w:line="380" w:lineRule="exact"/>
              <w:ind w:right="-14"/>
              <w:jc w:val="center"/>
              <w:rPr>
                <w:rFonts w:ascii="Arial" w:hAnsi="Arial" w:cs="Arial"/>
                <w:szCs w:val="22"/>
                <w:cs/>
              </w:rPr>
            </w:pPr>
            <w:r w:rsidRPr="009F52EA">
              <w:rPr>
                <w:rFonts w:ascii="Arial" w:hAnsi="Arial" w:cs="Arial"/>
                <w:szCs w:val="22"/>
              </w:rPr>
              <w:t>US</w:t>
            </w:r>
            <w:r>
              <w:rPr>
                <w:rFonts w:ascii="Arial" w:hAnsi="Arial" w:cs="Arial"/>
                <w:szCs w:val="22"/>
              </w:rPr>
              <w:t>D</w:t>
            </w:r>
          </w:p>
        </w:tc>
        <w:tc>
          <w:tcPr>
            <w:tcW w:w="1901" w:type="dxa"/>
            <w:vAlign w:val="bottom"/>
          </w:tcPr>
          <w:p w14:paraId="5D27C833" w14:textId="3138013E" w:rsidR="00792E48" w:rsidRPr="00792E48" w:rsidRDefault="00792E48" w:rsidP="00792E48">
            <w:pPr>
              <w:spacing w:before="0" w:after="0" w:line="380" w:lineRule="exact"/>
              <w:ind w:right="-14"/>
              <w:jc w:val="center"/>
              <w:rPr>
                <w:rFonts w:ascii="Arial" w:hAnsi="Arial" w:cs="Arial"/>
                <w:szCs w:val="22"/>
                <w:cs/>
              </w:rPr>
            </w:pPr>
            <w:r w:rsidRPr="00792E48">
              <w:rPr>
                <w:rFonts w:ascii="Arial" w:hAnsi="Arial" w:cs="Arial"/>
                <w:szCs w:val="22"/>
              </w:rPr>
              <w:t>+3</w:t>
            </w:r>
          </w:p>
        </w:tc>
        <w:tc>
          <w:tcPr>
            <w:tcW w:w="1902" w:type="dxa"/>
            <w:tcMar>
              <w:top w:w="0" w:type="dxa"/>
              <w:left w:w="108" w:type="dxa"/>
              <w:bottom w:w="0" w:type="dxa"/>
              <w:right w:w="108" w:type="dxa"/>
            </w:tcMar>
            <w:vAlign w:val="bottom"/>
          </w:tcPr>
          <w:p w14:paraId="5A38344D" w14:textId="4C9485EF" w:rsidR="00792E48" w:rsidRPr="00792E48" w:rsidRDefault="00792E48" w:rsidP="00792E48">
            <w:pPr>
              <w:spacing w:before="0" w:after="0" w:line="380" w:lineRule="exact"/>
              <w:ind w:right="-14"/>
              <w:jc w:val="center"/>
              <w:rPr>
                <w:rFonts w:ascii="Arial" w:hAnsi="Arial" w:cs="Arial"/>
                <w:szCs w:val="22"/>
                <w:cs/>
              </w:rPr>
            </w:pPr>
            <w:r w:rsidRPr="00792E48">
              <w:rPr>
                <w:rFonts w:ascii="Arial" w:hAnsi="Arial" w:cs="Arial"/>
                <w:szCs w:val="22"/>
              </w:rPr>
              <w:t>11,924</w:t>
            </w:r>
          </w:p>
        </w:tc>
        <w:tc>
          <w:tcPr>
            <w:tcW w:w="1902" w:type="dxa"/>
            <w:vAlign w:val="bottom"/>
            <w:hideMark/>
          </w:tcPr>
          <w:p w14:paraId="393B5DC4" w14:textId="28DD563B" w:rsidR="00792E48" w:rsidRPr="009F52EA" w:rsidRDefault="00792E48" w:rsidP="00792E48">
            <w:pPr>
              <w:spacing w:before="0" w:after="0" w:line="380" w:lineRule="exact"/>
              <w:ind w:right="-14"/>
              <w:jc w:val="center"/>
              <w:rPr>
                <w:rFonts w:ascii="Arial" w:hAnsi="Arial" w:cs="Arial"/>
                <w:szCs w:val="22"/>
                <w:cs/>
              </w:rPr>
            </w:pPr>
            <w:r w:rsidRPr="009F52EA">
              <w:rPr>
                <w:rFonts w:ascii="Arial" w:hAnsi="Arial" w:cs="Arial"/>
                <w:szCs w:val="22"/>
              </w:rPr>
              <w:t>+3</w:t>
            </w:r>
          </w:p>
        </w:tc>
        <w:tc>
          <w:tcPr>
            <w:tcW w:w="1902" w:type="dxa"/>
            <w:tcMar>
              <w:top w:w="0" w:type="dxa"/>
              <w:left w:w="108" w:type="dxa"/>
              <w:bottom w:w="0" w:type="dxa"/>
              <w:right w:w="108" w:type="dxa"/>
            </w:tcMar>
            <w:vAlign w:val="bottom"/>
            <w:hideMark/>
          </w:tcPr>
          <w:p w14:paraId="35890258" w14:textId="529C2111" w:rsidR="00792E48" w:rsidRPr="009F52EA" w:rsidRDefault="00792E48" w:rsidP="00792E48">
            <w:pPr>
              <w:spacing w:before="0" w:after="0" w:line="380" w:lineRule="exact"/>
              <w:ind w:right="-14"/>
              <w:jc w:val="center"/>
              <w:rPr>
                <w:rFonts w:ascii="Arial" w:hAnsi="Arial" w:cs="Arial"/>
                <w:szCs w:val="22"/>
                <w:cs/>
              </w:rPr>
            </w:pPr>
            <w:r w:rsidRPr="004E7D9D">
              <w:rPr>
                <w:rFonts w:ascii="Arial" w:hAnsi="Arial" w:cs="Arial"/>
                <w:szCs w:val="22"/>
              </w:rPr>
              <w:t>9,163</w:t>
            </w:r>
          </w:p>
        </w:tc>
      </w:tr>
      <w:tr w:rsidR="00792E48" w:rsidRPr="009F52EA" w14:paraId="7A8D70FF" w14:textId="77777777" w:rsidTr="002B48A8">
        <w:tc>
          <w:tcPr>
            <w:tcW w:w="1476" w:type="dxa"/>
            <w:tcMar>
              <w:top w:w="0" w:type="dxa"/>
              <w:left w:w="108" w:type="dxa"/>
              <w:bottom w:w="0" w:type="dxa"/>
              <w:right w:w="108" w:type="dxa"/>
            </w:tcMar>
          </w:tcPr>
          <w:p w14:paraId="7B37EE12" w14:textId="77777777" w:rsidR="00792E48" w:rsidRPr="009F52EA" w:rsidRDefault="00792E48" w:rsidP="00792E48">
            <w:pPr>
              <w:spacing w:before="0" w:after="0" w:line="380" w:lineRule="exact"/>
              <w:ind w:right="-14"/>
              <w:jc w:val="center"/>
              <w:rPr>
                <w:rFonts w:ascii="Arial" w:hAnsi="Arial" w:cs="Arial"/>
                <w:szCs w:val="22"/>
                <w:cs/>
              </w:rPr>
            </w:pPr>
          </w:p>
        </w:tc>
        <w:tc>
          <w:tcPr>
            <w:tcW w:w="1901" w:type="dxa"/>
            <w:vAlign w:val="bottom"/>
          </w:tcPr>
          <w:p w14:paraId="2BB51EA1" w14:textId="78E2F691" w:rsidR="00792E48" w:rsidRPr="00792E48" w:rsidRDefault="00792E48" w:rsidP="00792E48">
            <w:pPr>
              <w:spacing w:before="0" w:after="0" w:line="380" w:lineRule="exact"/>
              <w:ind w:right="-14"/>
              <w:jc w:val="center"/>
              <w:rPr>
                <w:rFonts w:ascii="Arial" w:hAnsi="Arial" w:cs="Arial"/>
                <w:szCs w:val="22"/>
                <w:cs/>
              </w:rPr>
            </w:pPr>
            <w:r w:rsidRPr="00792E48">
              <w:rPr>
                <w:rFonts w:ascii="Arial" w:hAnsi="Arial" w:cs="Arial"/>
                <w:szCs w:val="22"/>
                <w:cs/>
              </w:rPr>
              <w:t>-3</w:t>
            </w:r>
          </w:p>
        </w:tc>
        <w:tc>
          <w:tcPr>
            <w:tcW w:w="1902" w:type="dxa"/>
            <w:tcMar>
              <w:top w:w="0" w:type="dxa"/>
              <w:left w:w="108" w:type="dxa"/>
              <w:bottom w:w="0" w:type="dxa"/>
              <w:right w:w="108" w:type="dxa"/>
            </w:tcMar>
            <w:vAlign w:val="bottom"/>
          </w:tcPr>
          <w:p w14:paraId="5E64C427" w14:textId="361A033A" w:rsidR="00792E48" w:rsidRPr="00792E48" w:rsidRDefault="00792E48" w:rsidP="00792E48">
            <w:pPr>
              <w:spacing w:before="0" w:after="0" w:line="380" w:lineRule="exact"/>
              <w:ind w:right="-14"/>
              <w:jc w:val="center"/>
              <w:rPr>
                <w:rFonts w:ascii="Arial" w:hAnsi="Arial" w:cs="Arial"/>
                <w:szCs w:val="22"/>
                <w:cs/>
              </w:rPr>
            </w:pPr>
            <w:r w:rsidRPr="00792E48">
              <w:rPr>
                <w:rFonts w:ascii="Arial" w:hAnsi="Arial" w:cs="Arial"/>
                <w:szCs w:val="22"/>
              </w:rPr>
              <w:t>(11,924)</w:t>
            </w:r>
          </w:p>
        </w:tc>
        <w:tc>
          <w:tcPr>
            <w:tcW w:w="1902" w:type="dxa"/>
            <w:vAlign w:val="bottom"/>
            <w:hideMark/>
          </w:tcPr>
          <w:p w14:paraId="5AC5F8D0" w14:textId="797A1996" w:rsidR="00792E48" w:rsidRPr="009F52EA" w:rsidRDefault="00792E48" w:rsidP="00792E48">
            <w:pPr>
              <w:spacing w:before="0" w:after="0" w:line="380" w:lineRule="exact"/>
              <w:ind w:right="-14"/>
              <w:jc w:val="center"/>
              <w:rPr>
                <w:rFonts w:ascii="Arial" w:hAnsi="Arial" w:cs="Arial"/>
                <w:szCs w:val="22"/>
                <w:cs/>
              </w:rPr>
            </w:pPr>
            <w:r w:rsidRPr="009F52EA">
              <w:rPr>
                <w:rFonts w:ascii="Arial" w:hAnsi="Arial" w:cs="Arial"/>
                <w:szCs w:val="22"/>
                <w:cs/>
              </w:rPr>
              <w:t>-3</w:t>
            </w:r>
          </w:p>
        </w:tc>
        <w:tc>
          <w:tcPr>
            <w:tcW w:w="1902" w:type="dxa"/>
            <w:tcMar>
              <w:top w:w="0" w:type="dxa"/>
              <w:left w:w="108" w:type="dxa"/>
              <w:bottom w:w="0" w:type="dxa"/>
              <w:right w:w="108" w:type="dxa"/>
            </w:tcMar>
            <w:vAlign w:val="bottom"/>
            <w:hideMark/>
          </w:tcPr>
          <w:p w14:paraId="77E72BEF" w14:textId="66E3F822" w:rsidR="00792E48" w:rsidRPr="009F52EA" w:rsidRDefault="00792E48" w:rsidP="00792E48">
            <w:pPr>
              <w:spacing w:before="0" w:after="0" w:line="380" w:lineRule="exact"/>
              <w:ind w:right="-14"/>
              <w:jc w:val="center"/>
              <w:rPr>
                <w:rFonts w:ascii="Arial" w:hAnsi="Arial" w:cs="Arial"/>
                <w:szCs w:val="22"/>
                <w:cs/>
              </w:rPr>
            </w:pPr>
            <w:r w:rsidRPr="004E7D9D">
              <w:rPr>
                <w:rFonts w:ascii="Arial" w:hAnsi="Arial" w:cs="Arial"/>
                <w:szCs w:val="22"/>
                <w:cs/>
              </w:rPr>
              <w:t>(9,163)</w:t>
            </w:r>
          </w:p>
        </w:tc>
      </w:tr>
    </w:tbl>
    <w:p w14:paraId="7101EC99" w14:textId="4A6EBF1D" w:rsidR="00E16F87" w:rsidRDefault="00E16F87" w:rsidP="009F52EA">
      <w:pPr>
        <w:keepNext/>
        <w:spacing w:before="240" w:line="380" w:lineRule="exact"/>
        <w:jc w:val="both"/>
        <w:rPr>
          <w:rFonts w:ascii="Arial" w:hAnsi="Arial" w:cs="Arial"/>
          <w:b/>
          <w:bCs/>
          <w:i/>
          <w:iCs/>
          <w:color w:val="000000"/>
          <w:szCs w:val="22"/>
        </w:rPr>
      </w:pPr>
      <w:r>
        <w:rPr>
          <w:rFonts w:ascii="Arial" w:hAnsi="Arial" w:cs="Arial"/>
          <w:b/>
          <w:bCs/>
          <w:i/>
          <w:iCs/>
        </w:rPr>
        <w:tab/>
        <w:t>Interest rate risk</w:t>
      </w:r>
    </w:p>
    <w:p w14:paraId="71DE8A9D" w14:textId="3F327361" w:rsidR="00E16F87" w:rsidRPr="00E16F87" w:rsidRDefault="00E16F87" w:rsidP="00E16F87">
      <w:pPr>
        <w:spacing w:line="380" w:lineRule="exact"/>
        <w:jc w:val="both"/>
        <w:rPr>
          <w:rFonts w:ascii="Arial" w:hAnsi="Arial" w:cs="Arial"/>
        </w:rPr>
      </w:pPr>
      <w:r>
        <w:rPr>
          <w:rFonts w:ascii="Arial" w:hAnsi="Arial" w:cs="Arial"/>
        </w:rPr>
        <w:tab/>
      </w:r>
      <w:r w:rsidRPr="00E16F87">
        <w:rPr>
          <w:rFonts w:ascii="Arial" w:hAnsi="Arial" w:cs="Arial"/>
        </w:rPr>
        <w:t xml:space="preserve">The Group’s exposure to interest rate risk relates primarily to its cash at banks, bank overdrafts, debentures, short-term and long-term </w:t>
      </w:r>
      <w:r w:rsidR="00FB39F5">
        <w:rPr>
          <w:rFonts w:ascii="Arial" w:hAnsi="Arial" w:cs="Arial"/>
        </w:rPr>
        <w:t>loans from</w:t>
      </w:r>
      <w:r w:rsidRPr="00E16F87">
        <w:rPr>
          <w:rFonts w:ascii="Arial" w:hAnsi="Arial" w:cs="Arial"/>
        </w:rPr>
        <w:t xml:space="preserve">. Most of the Group’s financial assets and liabilities bear floating interest rates or fixed interest rates which are close to the market rate. </w:t>
      </w:r>
    </w:p>
    <w:p w14:paraId="01788B92" w14:textId="77777777" w:rsidR="00E16F87" w:rsidRPr="00E16F87" w:rsidRDefault="00E16F87" w:rsidP="00E16F87">
      <w:pPr>
        <w:spacing w:line="380" w:lineRule="exact"/>
        <w:jc w:val="both"/>
        <w:rPr>
          <w:rFonts w:ascii="Arial" w:hAnsi="Arial" w:cs="Arial"/>
        </w:rPr>
      </w:pPr>
      <w:r>
        <w:rPr>
          <w:rFonts w:ascii="Arial" w:hAnsi="Arial" w:cs="Arial"/>
        </w:rPr>
        <w:tab/>
        <w:t xml:space="preserve">The Group manages its interest </w:t>
      </w:r>
      <w:r w:rsidRPr="00E16F87">
        <w:rPr>
          <w:rFonts w:ascii="Arial" w:hAnsi="Arial" w:cs="Arial"/>
        </w:rPr>
        <w:t xml:space="preserve">rate risk by having a balanced portfolio of fixed and variable rate loans and borrowings. </w:t>
      </w:r>
    </w:p>
    <w:p w14:paraId="731D89EF" w14:textId="0262F508" w:rsidR="00E16F87" w:rsidRPr="00E16F87" w:rsidRDefault="006966B4" w:rsidP="00E16F87">
      <w:pPr>
        <w:spacing w:line="380" w:lineRule="exact"/>
        <w:jc w:val="both"/>
        <w:rPr>
          <w:rFonts w:ascii="Arial" w:eastAsia="Times New Roman" w:hAnsi="Arial" w:cs="Arial"/>
          <w:sz w:val="14"/>
          <w:szCs w:val="14"/>
        </w:rPr>
      </w:pPr>
      <w:r>
        <w:rPr>
          <w:rFonts w:ascii="Arial" w:hAnsi="Arial" w:cs="Arial"/>
        </w:rPr>
        <w:tab/>
      </w:r>
      <w:r w:rsidR="00E16F87">
        <w:rPr>
          <w:rFonts w:ascii="Arial" w:hAnsi="Arial" w:cs="Arial"/>
        </w:rPr>
        <w:t xml:space="preserve">As at 31 December </w:t>
      </w:r>
      <w:r w:rsidR="00B83D3F">
        <w:rPr>
          <w:rFonts w:ascii="Arial" w:hAnsi="Arial" w:cs="Arial"/>
        </w:rPr>
        <w:t>202</w:t>
      </w:r>
      <w:r w:rsidR="006804DF">
        <w:rPr>
          <w:rFonts w:ascii="Arial" w:hAnsi="Arial" w:cs="Arial"/>
        </w:rPr>
        <w:t>2</w:t>
      </w:r>
      <w:r w:rsidR="00E16F87">
        <w:rPr>
          <w:rFonts w:ascii="Arial" w:hAnsi="Arial" w:cs="Arial"/>
        </w:rPr>
        <w:t xml:space="preserve"> and </w:t>
      </w:r>
      <w:r w:rsidR="00B83D3F">
        <w:rPr>
          <w:rFonts w:ascii="Arial" w:hAnsi="Arial" w:cs="Arial"/>
        </w:rPr>
        <w:t>202</w:t>
      </w:r>
      <w:r w:rsidR="006804DF">
        <w:rPr>
          <w:rFonts w:ascii="Arial" w:hAnsi="Arial" w:cs="Arial"/>
        </w:rPr>
        <w:t>1</w:t>
      </w:r>
      <w:r w:rsidR="00E16F87">
        <w:rPr>
          <w:rFonts w:ascii="Arial" w:hAnsi="Arial" w:cs="Arial"/>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9E98172" w14:textId="77777777" w:rsidR="009A4497" w:rsidRDefault="009A4497">
      <w:pPr>
        <w:rPr>
          <w:rFonts w:ascii="Arial" w:eastAsia="Times New Roman" w:hAnsi="Arial" w:cs="Arial"/>
          <w:sz w:val="14"/>
          <w:szCs w:val="14"/>
          <w:lang w:val="en-GB"/>
        </w:rPr>
      </w:pPr>
      <w:r>
        <w:rPr>
          <w:rFonts w:ascii="Arial" w:eastAsia="Times New Roman" w:hAnsi="Arial" w:cs="Arial"/>
          <w:sz w:val="14"/>
          <w:szCs w:val="14"/>
          <w:lang w:val="en-GB"/>
        </w:rPr>
        <w:br w:type="page"/>
      </w:r>
    </w:p>
    <w:p w14:paraId="4F4196E3" w14:textId="6FC594C7" w:rsidR="004F5959" w:rsidRPr="002D7C5E" w:rsidRDefault="004F5959" w:rsidP="00BC55FA">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4F5959" w:rsidRPr="002D7C5E" w14:paraId="26C6DAE8" w14:textId="77777777" w:rsidTr="00BC55FA">
        <w:trPr>
          <w:cantSplit/>
        </w:trPr>
        <w:tc>
          <w:tcPr>
            <w:tcW w:w="2610" w:type="dxa"/>
            <w:vAlign w:val="bottom"/>
          </w:tcPr>
          <w:p w14:paraId="22466AD8"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027D94EC" w14:textId="77777777"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4F5959" w:rsidRPr="002D7C5E" w14:paraId="303DDD5D" w14:textId="77777777" w:rsidTr="00BC55FA">
        <w:trPr>
          <w:cantSplit/>
        </w:trPr>
        <w:tc>
          <w:tcPr>
            <w:tcW w:w="2610" w:type="dxa"/>
            <w:vAlign w:val="bottom"/>
          </w:tcPr>
          <w:p w14:paraId="35C8C077"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718C58F7" w14:textId="31250415"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w:t>
            </w:r>
            <w:r w:rsidR="006804DF">
              <w:rPr>
                <w:rFonts w:ascii="Arial" w:eastAsia="Arial Unicode MS" w:hAnsi="Arial" w:cs="Arial Unicode MS"/>
                <w:sz w:val="14"/>
                <w:szCs w:val="14"/>
                <w:lang w:val="en-GB"/>
              </w:rPr>
              <w:t>2</w:t>
            </w:r>
          </w:p>
        </w:tc>
      </w:tr>
      <w:tr w:rsidR="004F5959" w:rsidRPr="002D7C5E" w14:paraId="085DC08B" w14:textId="77777777" w:rsidTr="00BC55FA">
        <w:trPr>
          <w:cantSplit/>
        </w:trPr>
        <w:tc>
          <w:tcPr>
            <w:tcW w:w="2610" w:type="dxa"/>
            <w:vAlign w:val="bottom"/>
          </w:tcPr>
          <w:p w14:paraId="50620656"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5B99EB01"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3AD9766E"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A1377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14:paraId="1AD9EACF"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3511D67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14:paraId="2F9A1623" w14:textId="77777777" w:rsidTr="00BC55FA">
        <w:trPr>
          <w:cantSplit/>
        </w:trPr>
        <w:tc>
          <w:tcPr>
            <w:tcW w:w="2610" w:type="dxa"/>
            <w:vAlign w:val="bottom"/>
          </w:tcPr>
          <w:p w14:paraId="0FB04D25"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98C4434"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14:paraId="15216ED6"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3EA5C99B"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79340C2F"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14:paraId="5CC44ED9"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7211CAB2"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14:paraId="22E0402D" w14:textId="77777777" w:rsidTr="00BC55FA">
        <w:trPr>
          <w:cantSplit/>
        </w:trPr>
        <w:tc>
          <w:tcPr>
            <w:tcW w:w="2610" w:type="dxa"/>
            <w:vAlign w:val="bottom"/>
          </w:tcPr>
          <w:p w14:paraId="454FFFC7"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29143E93"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14:paraId="08B1599C"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16C75EBC"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798A1A73"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14:paraId="4225AAE8"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3A1A6D4F"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4F5959" w:rsidRPr="002D7C5E" w14:paraId="08DEB676" w14:textId="77777777" w:rsidTr="00BC55FA">
        <w:trPr>
          <w:cantSplit/>
        </w:trPr>
        <w:tc>
          <w:tcPr>
            <w:tcW w:w="2610" w:type="dxa"/>
            <w:vAlign w:val="bottom"/>
          </w:tcPr>
          <w:p w14:paraId="100AB4F9"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5CD77E5"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367D51F3"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0BDB53E" w14:textId="77777777" w:rsidR="004F5959" w:rsidRPr="002D7C5E"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r w:rsidR="004F5959" w:rsidRPr="002D7C5E">
              <w:rPr>
                <w:rFonts w:ascii="Arial" w:eastAsia="Arial Unicode MS" w:hAnsi="Arial" w:cs="Arial Unicode MS"/>
                <w:sz w:val="14"/>
                <w:szCs w:val="14"/>
                <w:lang w:val="en-GB"/>
              </w:rPr>
              <w:t>)</w:t>
            </w:r>
          </w:p>
        </w:tc>
      </w:tr>
      <w:tr w:rsidR="00B53DBE" w:rsidRPr="002D7C5E" w14:paraId="755B37D6" w14:textId="77777777" w:rsidTr="005D2C54">
        <w:trPr>
          <w:cantSplit/>
          <w:trHeight w:val="80"/>
        </w:trPr>
        <w:tc>
          <w:tcPr>
            <w:tcW w:w="2610" w:type="dxa"/>
            <w:vAlign w:val="bottom"/>
          </w:tcPr>
          <w:p w14:paraId="630A836A" w14:textId="77777777" w:rsidR="00B53DBE" w:rsidRPr="002D7C5E" w:rsidRDefault="00B53DBE" w:rsidP="00B53D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vAlign w:val="bottom"/>
          </w:tcPr>
          <w:p w14:paraId="256067D7" w14:textId="18F4E4D8" w:rsidR="00B53DBE" w:rsidRPr="00B53DBE"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7E7C7BAB" w14:textId="0114E07E" w:rsidR="00B53DBE" w:rsidRPr="00B53DBE"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170" w:type="dxa"/>
            <w:vAlign w:val="bottom"/>
          </w:tcPr>
          <w:p w14:paraId="08A143CA" w14:textId="214C242F" w:rsidR="00B53DBE" w:rsidRPr="00B53DBE"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2DB248D1" w14:textId="2E8AE3A6" w:rsidR="00B53DBE" w:rsidRPr="00B53DBE" w:rsidRDefault="00B53DBE" w:rsidP="008252B4">
            <w:pPr>
              <w:widowControl w:val="0"/>
              <w:tabs>
                <w:tab w:val="decimal" w:pos="702"/>
              </w:tabs>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gridSpan w:val="2"/>
            <w:vAlign w:val="bottom"/>
          </w:tcPr>
          <w:p w14:paraId="2BA048C0" w14:textId="6789DA5C" w:rsidR="00B53DBE" w:rsidRPr="00B53DBE" w:rsidRDefault="00B53DBE" w:rsidP="008252B4">
            <w:pPr>
              <w:widowControl w:val="0"/>
              <w:overflowPunct w:val="0"/>
              <w:autoSpaceDE w:val="0"/>
              <w:autoSpaceDN w:val="0"/>
              <w:adjustRightInd w:val="0"/>
              <w:spacing w:before="0" w:after="0" w:line="260" w:lineRule="exact"/>
              <w:ind w:left="0" w:firstLine="0"/>
              <w:jc w:val="right"/>
              <w:textAlignment w:val="baseline"/>
              <w:rPr>
                <w:rFonts w:ascii="Arial" w:eastAsia="Arial Unicode MS" w:hAnsi="Arial" w:cs="Arial"/>
                <w:sz w:val="14"/>
                <w:szCs w:val="14"/>
                <w:lang w:val="en-GB"/>
              </w:rPr>
            </w:pPr>
          </w:p>
        </w:tc>
        <w:tc>
          <w:tcPr>
            <w:tcW w:w="1080" w:type="dxa"/>
            <w:vAlign w:val="bottom"/>
          </w:tcPr>
          <w:p w14:paraId="3F13CAE3" w14:textId="09499946" w:rsidR="00B53DBE" w:rsidRPr="00B53DBE" w:rsidRDefault="00B53DBE" w:rsidP="009C3DC4">
            <w:pPr>
              <w:spacing w:before="0" w:after="0" w:line="260" w:lineRule="exact"/>
              <w:ind w:left="-108" w:right="-108" w:firstLine="0"/>
              <w:jc w:val="center"/>
              <w:rPr>
                <w:rFonts w:ascii="Arial" w:eastAsia="Arial Unicode MS" w:hAnsi="Arial" w:cs="Arial"/>
                <w:sz w:val="14"/>
                <w:szCs w:val="14"/>
              </w:rPr>
            </w:pPr>
          </w:p>
        </w:tc>
      </w:tr>
      <w:tr w:rsidR="004425BE" w:rsidRPr="002D7C5E" w14:paraId="41E1567B" w14:textId="77777777" w:rsidTr="00BC55FA">
        <w:trPr>
          <w:cantSplit/>
        </w:trPr>
        <w:tc>
          <w:tcPr>
            <w:tcW w:w="2610" w:type="dxa"/>
            <w:vAlign w:val="bottom"/>
          </w:tcPr>
          <w:p w14:paraId="4779F09F"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14:paraId="2C10E28C" w14:textId="610A9AE4" w:rsidR="004425BE" w:rsidRPr="00B53DBE" w:rsidRDefault="004425BE" w:rsidP="004425BE">
            <w:pPr>
              <w:tabs>
                <w:tab w:val="decimal" w:pos="795"/>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gridSpan w:val="2"/>
            <w:vAlign w:val="bottom"/>
          </w:tcPr>
          <w:p w14:paraId="1ECFE616" w14:textId="6EE51024" w:rsidR="004425BE" w:rsidRPr="00B53DBE" w:rsidRDefault="004425BE" w:rsidP="004425BE">
            <w:pP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170" w:type="dxa"/>
            <w:vAlign w:val="bottom"/>
          </w:tcPr>
          <w:p w14:paraId="28BA8993" w14:textId="64A923D2" w:rsidR="004425BE" w:rsidRPr="00B53DBE" w:rsidRDefault="004425BE" w:rsidP="004425BE">
            <w:pPr>
              <w:tabs>
                <w:tab w:val="decimal" w:pos="702"/>
              </w:tabs>
              <w:spacing w:before="0" w:after="0" w:line="260" w:lineRule="exact"/>
              <w:ind w:left="0" w:firstLine="0"/>
              <w:jc w:val="right"/>
              <w:rPr>
                <w:rFonts w:ascii="Arial" w:hAnsi="Arial" w:cs="Arial"/>
                <w:sz w:val="14"/>
                <w:szCs w:val="14"/>
                <w:cs/>
              </w:rPr>
            </w:pPr>
            <w:r>
              <w:rPr>
                <w:rFonts w:ascii="Arial" w:hAnsi="Arial" w:cs="Arial"/>
                <w:sz w:val="14"/>
                <w:szCs w:val="14"/>
              </w:rPr>
              <w:t>1,023.59</w:t>
            </w:r>
          </w:p>
        </w:tc>
        <w:tc>
          <w:tcPr>
            <w:tcW w:w="1080" w:type="dxa"/>
            <w:vAlign w:val="bottom"/>
          </w:tcPr>
          <w:p w14:paraId="173C8CFE" w14:textId="47D01B1C"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2.18</w:t>
            </w:r>
          </w:p>
        </w:tc>
        <w:tc>
          <w:tcPr>
            <w:tcW w:w="1080" w:type="dxa"/>
            <w:gridSpan w:val="2"/>
            <w:vAlign w:val="bottom"/>
          </w:tcPr>
          <w:p w14:paraId="08F9B5C8" w14:textId="15ACE9A0" w:rsidR="004425BE" w:rsidRPr="00B53DBE" w:rsidRDefault="004425BE" w:rsidP="004425BE">
            <w:pPr>
              <w:tabs>
                <w:tab w:val="decimal" w:pos="612"/>
              </w:tabs>
              <w:spacing w:before="0" w:after="0" w:line="260" w:lineRule="exact"/>
              <w:ind w:left="0" w:firstLine="0"/>
              <w:jc w:val="right"/>
              <w:rPr>
                <w:rFonts w:ascii="Arial" w:hAnsi="Arial" w:cs="Arial"/>
                <w:sz w:val="14"/>
                <w:szCs w:val="14"/>
              </w:rPr>
            </w:pPr>
            <w:r w:rsidRPr="00B53DBE">
              <w:rPr>
                <w:rFonts w:ascii="Arial" w:hAnsi="Arial" w:cs="Arial"/>
                <w:sz w:val="14"/>
                <w:szCs w:val="14"/>
              </w:rPr>
              <w:t>1,025.77</w:t>
            </w:r>
          </w:p>
        </w:tc>
        <w:tc>
          <w:tcPr>
            <w:tcW w:w="1080" w:type="dxa"/>
            <w:vAlign w:val="bottom"/>
          </w:tcPr>
          <w:p w14:paraId="6EBF7466" w14:textId="54B3EB4C" w:rsidR="004425BE" w:rsidRPr="00B53DBE" w:rsidRDefault="004425BE" w:rsidP="004425BE">
            <w:pPr>
              <w:spacing w:before="0" w:after="0" w:line="260" w:lineRule="exact"/>
              <w:ind w:left="-108" w:right="-108" w:firstLine="0"/>
              <w:jc w:val="center"/>
              <w:rPr>
                <w:rFonts w:ascii="Arial" w:eastAsia="Arial Unicode MS" w:hAnsi="Arial" w:cs="Arial"/>
                <w:sz w:val="14"/>
                <w:szCs w:val="14"/>
                <w:cs/>
              </w:rPr>
            </w:pPr>
            <w:r w:rsidRPr="00B53DBE">
              <w:rPr>
                <w:rFonts w:ascii="Arial" w:eastAsia="Arial Unicode MS" w:hAnsi="Arial" w:cs="Arial"/>
                <w:sz w:val="14"/>
                <w:szCs w:val="14"/>
                <w:cs/>
              </w:rPr>
              <w:t xml:space="preserve">0.01 </w:t>
            </w:r>
            <w:r>
              <w:rPr>
                <w:rFonts w:ascii="Arial" w:eastAsia="Arial Unicode MS" w:hAnsi="Arial" w:cs="Arial"/>
                <w:sz w:val="14"/>
                <w:szCs w:val="14"/>
              </w:rPr>
              <w:t>-</w:t>
            </w:r>
            <w:r w:rsidRPr="00B53DBE">
              <w:rPr>
                <w:rFonts w:ascii="Arial" w:eastAsia="Arial Unicode MS" w:hAnsi="Arial" w:cs="Arial"/>
                <w:sz w:val="14"/>
                <w:szCs w:val="14"/>
                <w:cs/>
              </w:rPr>
              <w:t xml:space="preserve"> 5</w:t>
            </w:r>
            <w:r w:rsidRPr="00B53DBE">
              <w:rPr>
                <w:rFonts w:ascii="Arial" w:eastAsia="Arial Unicode MS" w:hAnsi="Arial" w:cs="Arial"/>
                <w:sz w:val="14"/>
                <w:szCs w:val="14"/>
              </w:rPr>
              <w:t>.00</w:t>
            </w:r>
          </w:p>
        </w:tc>
      </w:tr>
      <w:tr w:rsidR="004425BE" w:rsidRPr="002D7C5E" w14:paraId="787D7B20" w14:textId="77777777" w:rsidTr="00BC55FA">
        <w:trPr>
          <w:cantSplit/>
          <w:trHeight w:val="153"/>
        </w:trPr>
        <w:tc>
          <w:tcPr>
            <w:tcW w:w="2610" w:type="dxa"/>
            <w:vAlign w:val="bottom"/>
          </w:tcPr>
          <w:p w14:paraId="7CBF7609"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14:paraId="582030CD" w14:textId="6E1D61E8" w:rsidR="004425BE" w:rsidRPr="00B53DBE" w:rsidRDefault="004425BE" w:rsidP="004425BE">
            <w:pPr>
              <w:tabs>
                <w:tab w:val="decimal" w:pos="795"/>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gridSpan w:val="2"/>
            <w:vAlign w:val="bottom"/>
          </w:tcPr>
          <w:p w14:paraId="65FD1A49" w14:textId="7841F232" w:rsidR="004425BE" w:rsidRPr="00B53DBE" w:rsidRDefault="004425BE" w:rsidP="004425BE">
            <w:pP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170" w:type="dxa"/>
            <w:vAlign w:val="bottom"/>
          </w:tcPr>
          <w:p w14:paraId="39E65F5A" w14:textId="14F55E2E" w:rsidR="004425BE" w:rsidRPr="00B53DBE" w:rsidRDefault="004425BE" w:rsidP="004425BE">
            <w:pPr>
              <w:tabs>
                <w:tab w:val="decimal" w:pos="88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vAlign w:val="bottom"/>
          </w:tcPr>
          <w:p w14:paraId="55E4CAB3" w14:textId="242AC17C"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876.93</w:t>
            </w:r>
          </w:p>
        </w:tc>
        <w:tc>
          <w:tcPr>
            <w:tcW w:w="1080" w:type="dxa"/>
            <w:gridSpan w:val="2"/>
            <w:vAlign w:val="bottom"/>
          </w:tcPr>
          <w:p w14:paraId="4541080C" w14:textId="174D836C"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rPr>
              <w:t>876.93</w:t>
            </w:r>
          </w:p>
        </w:tc>
        <w:tc>
          <w:tcPr>
            <w:tcW w:w="1080" w:type="dxa"/>
            <w:vAlign w:val="bottom"/>
          </w:tcPr>
          <w:p w14:paraId="6ADE9816" w14:textId="13B783C1" w:rsidR="004425BE" w:rsidRPr="00B53DBE" w:rsidRDefault="004425BE" w:rsidP="004425BE">
            <w:pPr>
              <w:spacing w:before="0" w:after="0" w:line="260" w:lineRule="exact"/>
              <w:ind w:left="-108" w:right="-108" w:firstLine="0"/>
              <w:jc w:val="center"/>
              <w:rPr>
                <w:rFonts w:ascii="Arial" w:eastAsia="Arial Unicode MS" w:hAnsi="Arial" w:cs="Arial"/>
                <w:sz w:val="14"/>
                <w:szCs w:val="14"/>
              </w:rPr>
            </w:pPr>
            <w:r w:rsidRPr="00B53DBE">
              <w:rPr>
                <w:rFonts w:ascii="Arial" w:eastAsia="Arial Unicode MS" w:hAnsi="Arial" w:cs="Arial"/>
                <w:sz w:val="14"/>
                <w:szCs w:val="14"/>
                <w:lang w:val="en-GB"/>
              </w:rPr>
              <w:t>-</w:t>
            </w:r>
          </w:p>
        </w:tc>
      </w:tr>
      <w:tr w:rsidR="004425BE" w:rsidRPr="002D7C5E" w14:paraId="684CBF85" w14:textId="77777777" w:rsidTr="00BC55FA">
        <w:trPr>
          <w:cantSplit/>
          <w:trHeight w:val="153"/>
        </w:trPr>
        <w:tc>
          <w:tcPr>
            <w:tcW w:w="2610" w:type="dxa"/>
            <w:vAlign w:val="bottom"/>
          </w:tcPr>
          <w:p w14:paraId="00E973A3"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current financial assets</w:t>
            </w:r>
          </w:p>
        </w:tc>
        <w:tc>
          <w:tcPr>
            <w:tcW w:w="1080" w:type="dxa"/>
            <w:vAlign w:val="bottom"/>
          </w:tcPr>
          <w:p w14:paraId="1705F52E" w14:textId="02463B77"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rPr>
              <w:t>188.61</w:t>
            </w:r>
          </w:p>
        </w:tc>
        <w:tc>
          <w:tcPr>
            <w:tcW w:w="1080" w:type="dxa"/>
            <w:gridSpan w:val="2"/>
            <w:vAlign w:val="bottom"/>
          </w:tcPr>
          <w:p w14:paraId="5A9BABB2" w14:textId="5B63E81F" w:rsidR="004425BE" w:rsidRPr="00B53DBE" w:rsidRDefault="004425BE" w:rsidP="004425BE">
            <w:pP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170" w:type="dxa"/>
            <w:vAlign w:val="bottom"/>
          </w:tcPr>
          <w:p w14:paraId="2116A3AB" w14:textId="22CCC754" w:rsidR="004425BE" w:rsidRPr="00B53DBE" w:rsidRDefault="004425BE" w:rsidP="004425BE">
            <w:pPr>
              <w:tabs>
                <w:tab w:val="decimal" w:pos="88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vAlign w:val="bottom"/>
          </w:tcPr>
          <w:p w14:paraId="7C91AABD" w14:textId="5BAAA990"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4.7</w:t>
            </w:r>
            <w:r w:rsidR="002E06A6">
              <w:rPr>
                <w:rFonts w:ascii="Arial" w:hAnsi="Arial" w:cs="Arial"/>
                <w:sz w:val="14"/>
                <w:szCs w:val="14"/>
              </w:rPr>
              <w:t>0</w:t>
            </w:r>
          </w:p>
        </w:tc>
        <w:tc>
          <w:tcPr>
            <w:tcW w:w="1080" w:type="dxa"/>
            <w:gridSpan w:val="2"/>
            <w:vAlign w:val="bottom"/>
          </w:tcPr>
          <w:p w14:paraId="7B5009C5" w14:textId="3446C842"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193.31</w:t>
            </w:r>
          </w:p>
        </w:tc>
        <w:tc>
          <w:tcPr>
            <w:tcW w:w="1080" w:type="dxa"/>
            <w:vAlign w:val="bottom"/>
          </w:tcPr>
          <w:p w14:paraId="4893C72C" w14:textId="1A7D5C27" w:rsidR="004425BE" w:rsidRPr="00B53DBE" w:rsidRDefault="004425BE" w:rsidP="004425BE">
            <w:pPr>
              <w:spacing w:before="0" w:after="0" w:line="260" w:lineRule="exact"/>
              <w:ind w:left="-108" w:right="-108" w:firstLine="0"/>
              <w:jc w:val="center"/>
              <w:rPr>
                <w:rFonts w:ascii="Arial" w:eastAsia="Arial Unicode MS" w:hAnsi="Arial" w:cs="Arial"/>
                <w:sz w:val="14"/>
                <w:szCs w:val="14"/>
              </w:rPr>
            </w:pPr>
            <w:r w:rsidRPr="00B53DBE">
              <w:rPr>
                <w:rFonts w:ascii="Arial" w:eastAsia="Arial Unicode MS" w:hAnsi="Arial" w:cs="Arial"/>
                <w:sz w:val="14"/>
                <w:szCs w:val="14"/>
                <w:lang w:val="en-GB"/>
              </w:rPr>
              <w:t>2.60 - 5.05</w:t>
            </w:r>
          </w:p>
        </w:tc>
      </w:tr>
      <w:tr w:rsidR="004425BE" w:rsidRPr="002D7C5E" w14:paraId="650ADDD8" w14:textId="77777777" w:rsidTr="00BC55FA">
        <w:trPr>
          <w:cantSplit/>
          <w:trHeight w:val="153"/>
        </w:trPr>
        <w:tc>
          <w:tcPr>
            <w:tcW w:w="2610" w:type="dxa"/>
            <w:vAlign w:val="bottom"/>
          </w:tcPr>
          <w:p w14:paraId="635C37AB"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14:paraId="63D0799B" w14:textId="56450548"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rPr>
              <w:t>33.20</w:t>
            </w:r>
          </w:p>
        </w:tc>
        <w:tc>
          <w:tcPr>
            <w:tcW w:w="1080" w:type="dxa"/>
            <w:gridSpan w:val="2"/>
            <w:vAlign w:val="bottom"/>
          </w:tcPr>
          <w:p w14:paraId="4FD60B05" w14:textId="30E86F14" w:rsidR="004425BE" w:rsidRPr="00B53DBE" w:rsidRDefault="004425BE" w:rsidP="004425BE">
            <w:pP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170" w:type="dxa"/>
            <w:vAlign w:val="bottom"/>
          </w:tcPr>
          <w:p w14:paraId="6171A53E" w14:textId="5FFA1686" w:rsidR="004425BE" w:rsidRPr="00B53DBE" w:rsidRDefault="004425BE" w:rsidP="004425BE">
            <w:pPr>
              <w:tabs>
                <w:tab w:val="decimal" w:pos="88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vAlign w:val="bottom"/>
          </w:tcPr>
          <w:p w14:paraId="5FDD20FA" w14:textId="183EFEBB" w:rsidR="004425BE" w:rsidRPr="00B53DBE" w:rsidRDefault="004425BE" w:rsidP="004425BE">
            <w:pP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gridSpan w:val="2"/>
            <w:vAlign w:val="bottom"/>
          </w:tcPr>
          <w:p w14:paraId="4146EE69" w14:textId="43BEFC90" w:rsidR="004425BE" w:rsidRPr="00B53DBE" w:rsidRDefault="004425BE" w:rsidP="004425BE">
            <w:pP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33.20</w:t>
            </w:r>
          </w:p>
        </w:tc>
        <w:tc>
          <w:tcPr>
            <w:tcW w:w="1080" w:type="dxa"/>
            <w:vAlign w:val="bottom"/>
          </w:tcPr>
          <w:p w14:paraId="593518F2" w14:textId="10EBF5BC" w:rsidR="004425BE" w:rsidRPr="00B53DBE" w:rsidRDefault="004425BE" w:rsidP="004425BE">
            <w:pPr>
              <w:spacing w:before="0" w:after="0" w:line="260" w:lineRule="exact"/>
              <w:ind w:left="-108" w:right="-108" w:firstLine="0"/>
              <w:jc w:val="center"/>
              <w:rPr>
                <w:rFonts w:ascii="Arial" w:eastAsia="Arial Unicode MS" w:hAnsi="Arial" w:cs="Arial"/>
                <w:sz w:val="14"/>
                <w:szCs w:val="14"/>
              </w:rPr>
            </w:pPr>
            <w:r w:rsidRPr="00B53DBE">
              <w:rPr>
                <w:rFonts w:ascii="Arial" w:eastAsia="Arial Unicode MS" w:hAnsi="Arial" w:cs="Arial"/>
                <w:sz w:val="14"/>
                <w:szCs w:val="14"/>
                <w:lang w:val="en-GB"/>
              </w:rPr>
              <w:t>0.20 - 4.70</w:t>
            </w:r>
          </w:p>
        </w:tc>
      </w:tr>
      <w:tr w:rsidR="004425BE" w:rsidRPr="002D7C5E" w14:paraId="6387173E" w14:textId="77777777" w:rsidTr="00BC55FA">
        <w:trPr>
          <w:cantSplit/>
        </w:trPr>
        <w:tc>
          <w:tcPr>
            <w:tcW w:w="2610" w:type="dxa"/>
            <w:vAlign w:val="bottom"/>
          </w:tcPr>
          <w:p w14:paraId="6CED90D1"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non-current financial assets</w:t>
            </w:r>
          </w:p>
        </w:tc>
        <w:tc>
          <w:tcPr>
            <w:tcW w:w="1080" w:type="dxa"/>
            <w:vAlign w:val="bottom"/>
          </w:tcPr>
          <w:p w14:paraId="70D98A99" w14:textId="473EE378" w:rsidR="004425BE" w:rsidRPr="00B53DBE" w:rsidRDefault="004425BE" w:rsidP="004425BE">
            <w:pPr>
              <w:pBdr>
                <w:bottom w:val="single" w:sz="4" w:space="1" w:color="auto"/>
              </w:pBdr>
              <w:tabs>
                <w:tab w:val="decimal" w:pos="795"/>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080" w:type="dxa"/>
            <w:gridSpan w:val="2"/>
            <w:vAlign w:val="bottom"/>
          </w:tcPr>
          <w:p w14:paraId="64A70657" w14:textId="52A958F2" w:rsidR="004425BE" w:rsidRPr="00B53DBE" w:rsidRDefault="004425BE" w:rsidP="004425BE">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170" w:type="dxa"/>
            <w:vAlign w:val="bottom"/>
          </w:tcPr>
          <w:p w14:paraId="76AB340F" w14:textId="45C61A66" w:rsidR="004425BE" w:rsidRPr="00B53DBE" w:rsidRDefault="004425BE" w:rsidP="004425BE">
            <w:pPr>
              <w:pBdr>
                <w:bottom w:val="single" w:sz="4" w:space="1" w:color="auto"/>
              </w:pBdr>
              <w:tabs>
                <w:tab w:val="decimal" w:pos="882"/>
              </w:tabs>
              <w:spacing w:before="0" w:after="0" w:line="260" w:lineRule="exact"/>
              <w:ind w:left="0" w:firstLine="0"/>
              <w:jc w:val="right"/>
              <w:rPr>
                <w:rFonts w:ascii="Arial" w:hAnsi="Arial" w:cs="Arial"/>
                <w:sz w:val="14"/>
                <w:szCs w:val="14"/>
                <w:cs/>
              </w:rPr>
            </w:pPr>
            <w:r w:rsidRPr="00B53DBE">
              <w:rPr>
                <w:rFonts w:ascii="Arial" w:hAnsi="Arial" w:cs="Arial"/>
                <w:sz w:val="14"/>
                <w:szCs w:val="14"/>
              </w:rPr>
              <w:t>-</w:t>
            </w:r>
          </w:p>
        </w:tc>
        <w:tc>
          <w:tcPr>
            <w:tcW w:w="1080" w:type="dxa"/>
            <w:vAlign w:val="bottom"/>
          </w:tcPr>
          <w:p w14:paraId="20F91857" w14:textId="5BEF96C4" w:rsidR="004425BE" w:rsidRPr="00B53DBE" w:rsidRDefault="004425BE" w:rsidP="004425BE">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153.28</w:t>
            </w:r>
          </w:p>
        </w:tc>
        <w:tc>
          <w:tcPr>
            <w:tcW w:w="1080" w:type="dxa"/>
            <w:gridSpan w:val="2"/>
            <w:vAlign w:val="bottom"/>
          </w:tcPr>
          <w:p w14:paraId="0F2782DF" w14:textId="1177C3A2" w:rsidR="004425BE" w:rsidRPr="00B53DBE" w:rsidRDefault="004425BE" w:rsidP="004425BE">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rPr>
              <w:t>153.28</w:t>
            </w:r>
          </w:p>
        </w:tc>
        <w:tc>
          <w:tcPr>
            <w:tcW w:w="1080" w:type="dxa"/>
            <w:vAlign w:val="bottom"/>
          </w:tcPr>
          <w:p w14:paraId="79D46080" w14:textId="3A98DCF1" w:rsidR="004425BE" w:rsidRPr="00B53DBE" w:rsidRDefault="004425BE" w:rsidP="004425BE">
            <w:pPr>
              <w:spacing w:before="0" w:after="0" w:line="260" w:lineRule="exact"/>
              <w:ind w:left="-108" w:right="-108" w:firstLine="0"/>
              <w:jc w:val="center"/>
              <w:rPr>
                <w:rFonts w:ascii="Arial" w:eastAsia="Arial Unicode MS" w:hAnsi="Arial" w:cs="Arial"/>
                <w:sz w:val="14"/>
                <w:szCs w:val="14"/>
              </w:rPr>
            </w:pPr>
            <w:r w:rsidRPr="00B53DBE">
              <w:rPr>
                <w:rFonts w:ascii="Arial" w:eastAsia="Arial Unicode MS" w:hAnsi="Arial" w:cs="Arial"/>
                <w:sz w:val="14"/>
                <w:szCs w:val="14"/>
                <w:lang w:val="en-GB"/>
              </w:rPr>
              <w:t>-</w:t>
            </w:r>
          </w:p>
        </w:tc>
      </w:tr>
      <w:tr w:rsidR="004425BE" w:rsidRPr="002D7C5E" w14:paraId="0764E582" w14:textId="77777777" w:rsidTr="00BC55FA">
        <w:trPr>
          <w:cantSplit/>
        </w:trPr>
        <w:tc>
          <w:tcPr>
            <w:tcW w:w="2610" w:type="dxa"/>
          </w:tcPr>
          <w:p w14:paraId="50939265" w14:textId="77777777" w:rsidR="004425BE" w:rsidRPr="002D7C5E" w:rsidRDefault="004425BE" w:rsidP="004425BE">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4864039C" w14:textId="40AA08E1" w:rsidR="004425BE" w:rsidRPr="00B53DBE" w:rsidRDefault="004425BE" w:rsidP="004425BE">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rPr>
              <w:t>221.81</w:t>
            </w:r>
          </w:p>
        </w:tc>
        <w:tc>
          <w:tcPr>
            <w:tcW w:w="1080" w:type="dxa"/>
            <w:gridSpan w:val="2"/>
            <w:vAlign w:val="bottom"/>
          </w:tcPr>
          <w:p w14:paraId="3FEB461F" w14:textId="2B326679" w:rsidR="004425BE" w:rsidRPr="00B53DBE" w:rsidRDefault="004425BE" w:rsidP="004425BE">
            <w:pPr>
              <w:pBdr>
                <w:bottom w:val="single" w:sz="4" w:space="1" w:color="auto"/>
              </w:pBdr>
              <w:tabs>
                <w:tab w:val="decimal" w:pos="79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w:t>
            </w:r>
          </w:p>
        </w:tc>
        <w:tc>
          <w:tcPr>
            <w:tcW w:w="1170" w:type="dxa"/>
            <w:vAlign w:val="bottom"/>
          </w:tcPr>
          <w:p w14:paraId="3FEDF3EB" w14:textId="5EE19BF1" w:rsidR="004425BE" w:rsidRPr="00B53DBE" w:rsidRDefault="001236E3" w:rsidP="004425BE">
            <w:pPr>
              <w:pBdr>
                <w:bottom w:val="single" w:sz="4" w:space="1" w:color="auto"/>
              </w:pBdr>
              <w:tabs>
                <w:tab w:val="decimal" w:pos="702"/>
              </w:tabs>
              <w:spacing w:before="0" w:after="0" w:line="260" w:lineRule="exact"/>
              <w:ind w:left="0" w:firstLine="0"/>
              <w:jc w:val="right"/>
              <w:rPr>
                <w:rFonts w:ascii="Arial" w:hAnsi="Arial" w:cs="Arial"/>
                <w:sz w:val="14"/>
                <w:szCs w:val="14"/>
                <w:cs/>
              </w:rPr>
            </w:pPr>
            <w:r>
              <w:rPr>
                <w:rFonts w:ascii="Arial" w:hAnsi="Arial" w:cs="Arial"/>
                <w:sz w:val="14"/>
                <w:szCs w:val="14"/>
              </w:rPr>
              <w:t>1,023.59</w:t>
            </w:r>
          </w:p>
        </w:tc>
        <w:tc>
          <w:tcPr>
            <w:tcW w:w="1080" w:type="dxa"/>
            <w:vAlign w:val="bottom"/>
          </w:tcPr>
          <w:p w14:paraId="26B3645A" w14:textId="65652CA1" w:rsidR="004425BE" w:rsidRPr="00B53DBE" w:rsidRDefault="001236E3" w:rsidP="004425BE">
            <w:pPr>
              <w:pBdr>
                <w:bottom w:val="single" w:sz="4" w:space="1" w:color="auto"/>
              </w:pBdr>
              <w:tabs>
                <w:tab w:val="decimal" w:pos="612"/>
              </w:tabs>
              <w:spacing w:before="0" w:after="0" w:line="260" w:lineRule="exact"/>
              <w:ind w:left="0" w:firstLine="0"/>
              <w:jc w:val="right"/>
              <w:rPr>
                <w:rFonts w:ascii="Arial" w:hAnsi="Arial" w:cs="Arial"/>
                <w:sz w:val="14"/>
                <w:szCs w:val="14"/>
                <w:cs/>
              </w:rPr>
            </w:pPr>
            <w:r>
              <w:rPr>
                <w:rFonts w:ascii="Arial" w:hAnsi="Arial" w:cs="Arial"/>
                <w:sz w:val="14"/>
                <w:szCs w:val="14"/>
              </w:rPr>
              <w:t>1,037.09</w:t>
            </w:r>
          </w:p>
        </w:tc>
        <w:tc>
          <w:tcPr>
            <w:tcW w:w="1080" w:type="dxa"/>
            <w:gridSpan w:val="2"/>
            <w:vAlign w:val="bottom"/>
          </w:tcPr>
          <w:p w14:paraId="4B1D8C56" w14:textId="05FAC652" w:rsidR="004425BE" w:rsidRPr="00B53DBE" w:rsidRDefault="004425BE" w:rsidP="004425BE">
            <w:pPr>
              <w:pBdr>
                <w:bottom w:val="single" w:sz="4" w:space="1" w:color="auto"/>
              </w:pBdr>
              <w:tabs>
                <w:tab w:val="decimal" w:pos="612"/>
              </w:tabs>
              <w:spacing w:before="0" w:after="0" w:line="260" w:lineRule="exact"/>
              <w:ind w:left="0" w:firstLine="0"/>
              <w:jc w:val="right"/>
              <w:rPr>
                <w:rFonts w:ascii="Arial" w:hAnsi="Arial" w:cs="Arial"/>
                <w:sz w:val="14"/>
                <w:szCs w:val="14"/>
                <w:cs/>
              </w:rPr>
            </w:pPr>
            <w:r w:rsidRPr="00B53DBE">
              <w:rPr>
                <w:rFonts w:ascii="Arial" w:hAnsi="Arial" w:cs="Arial"/>
                <w:sz w:val="14"/>
                <w:szCs w:val="14"/>
                <w:cs/>
              </w:rPr>
              <w:t>2,282.49</w:t>
            </w:r>
          </w:p>
        </w:tc>
        <w:tc>
          <w:tcPr>
            <w:tcW w:w="1080" w:type="dxa"/>
            <w:vAlign w:val="bottom"/>
          </w:tcPr>
          <w:p w14:paraId="479DAF8F" w14:textId="0096EC9E" w:rsidR="004425BE" w:rsidRPr="00B53DBE" w:rsidRDefault="004425BE" w:rsidP="004425BE">
            <w:pPr>
              <w:spacing w:before="0" w:after="0" w:line="260" w:lineRule="exact"/>
              <w:ind w:left="-108" w:right="-108" w:firstLine="0"/>
              <w:jc w:val="center"/>
              <w:rPr>
                <w:rFonts w:ascii="Arial" w:eastAsia="Arial Unicode MS" w:hAnsi="Arial" w:cs="Arial"/>
                <w:sz w:val="14"/>
                <w:szCs w:val="14"/>
              </w:rPr>
            </w:pPr>
          </w:p>
        </w:tc>
      </w:tr>
      <w:tr w:rsidR="004425BE" w:rsidRPr="002D7C5E" w14:paraId="4F312A8D" w14:textId="77777777" w:rsidTr="00BC55FA">
        <w:trPr>
          <w:cantSplit/>
        </w:trPr>
        <w:tc>
          <w:tcPr>
            <w:tcW w:w="2610" w:type="dxa"/>
            <w:vAlign w:val="bottom"/>
          </w:tcPr>
          <w:p w14:paraId="44C55690"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14:paraId="61969DD7" w14:textId="77777777" w:rsidR="004425BE" w:rsidRPr="00BB59DB" w:rsidRDefault="004425BE" w:rsidP="004425BE">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14:paraId="6A321E8A" w14:textId="77777777" w:rsidR="004425BE" w:rsidRPr="00BB59DB" w:rsidRDefault="004425BE" w:rsidP="004425BE">
            <w:pPr>
              <w:tabs>
                <w:tab w:val="decimal" w:pos="612"/>
              </w:tabs>
              <w:spacing w:before="0" w:after="0" w:line="260" w:lineRule="exact"/>
              <w:ind w:left="0" w:firstLine="0"/>
              <w:rPr>
                <w:rFonts w:ascii="Arial" w:hAnsi="Arial" w:cs="Arial"/>
                <w:sz w:val="14"/>
                <w:szCs w:val="14"/>
                <w:cs/>
              </w:rPr>
            </w:pPr>
          </w:p>
        </w:tc>
        <w:tc>
          <w:tcPr>
            <w:tcW w:w="1170" w:type="dxa"/>
            <w:vAlign w:val="bottom"/>
          </w:tcPr>
          <w:p w14:paraId="1FCA8161" w14:textId="77777777" w:rsidR="004425BE" w:rsidRPr="00BB59DB" w:rsidRDefault="004425BE" w:rsidP="004425BE">
            <w:pPr>
              <w:tabs>
                <w:tab w:val="decimal" w:pos="702"/>
              </w:tabs>
              <w:spacing w:before="0" w:after="0" w:line="260" w:lineRule="exact"/>
              <w:ind w:left="0" w:firstLine="0"/>
              <w:rPr>
                <w:rFonts w:ascii="Arial" w:hAnsi="Arial" w:cs="Arial"/>
                <w:sz w:val="14"/>
                <w:szCs w:val="14"/>
                <w:cs/>
              </w:rPr>
            </w:pPr>
          </w:p>
        </w:tc>
        <w:tc>
          <w:tcPr>
            <w:tcW w:w="1080" w:type="dxa"/>
            <w:vAlign w:val="bottom"/>
          </w:tcPr>
          <w:p w14:paraId="36D239A2" w14:textId="77777777" w:rsidR="004425BE" w:rsidRPr="00BB59DB" w:rsidRDefault="004425BE" w:rsidP="004425BE">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39F9DC0F" w14:textId="77777777" w:rsidR="004425BE" w:rsidRPr="00BB59DB" w:rsidRDefault="004425BE" w:rsidP="004425BE">
            <w:pPr>
              <w:tabs>
                <w:tab w:val="decimal" w:pos="612"/>
              </w:tabs>
              <w:spacing w:before="0" w:after="0" w:line="260" w:lineRule="exact"/>
              <w:ind w:left="0" w:firstLine="0"/>
              <w:rPr>
                <w:rFonts w:ascii="Arial" w:hAnsi="Arial" w:cs="Arial"/>
                <w:sz w:val="14"/>
                <w:szCs w:val="14"/>
                <w:cs/>
              </w:rPr>
            </w:pPr>
          </w:p>
        </w:tc>
        <w:tc>
          <w:tcPr>
            <w:tcW w:w="1080" w:type="dxa"/>
            <w:vAlign w:val="bottom"/>
          </w:tcPr>
          <w:p w14:paraId="417C0DFB" w14:textId="77777777" w:rsidR="004425BE" w:rsidRPr="00BB59DB" w:rsidRDefault="004425BE" w:rsidP="004425BE">
            <w:pPr>
              <w:spacing w:before="0" w:after="0" w:line="260" w:lineRule="exact"/>
              <w:ind w:left="-108" w:right="-108" w:firstLine="0"/>
              <w:jc w:val="center"/>
              <w:rPr>
                <w:rFonts w:ascii="Arial" w:eastAsia="Arial Unicode MS" w:hAnsi="Arial" w:cs="Arial"/>
                <w:sz w:val="14"/>
                <w:szCs w:val="14"/>
                <w:cs/>
              </w:rPr>
            </w:pPr>
          </w:p>
        </w:tc>
      </w:tr>
      <w:tr w:rsidR="004425BE" w:rsidRPr="00FB31FC" w14:paraId="361780F5" w14:textId="77777777" w:rsidTr="008D3FA8">
        <w:trPr>
          <w:cantSplit/>
        </w:trPr>
        <w:tc>
          <w:tcPr>
            <w:tcW w:w="2610" w:type="dxa"/>
            <w:vAlign w:val="bottom"/>
          </w:tcPr>
          <w:p w14:paraId="2C3A514B"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tcPr>
          <w:p w14:paraId="3D0A593E" w14:textId="77777777" w:rsidR="004425BE" w:rsidRDefault="004425BE" w:rsidP="004425BE">
            <w:pPr>
              <w:tabs>
                <w:tab w:val="decimal" w:pos="612"/>
              </w:tabs>
              <w:spacing w:before="0" w:after="0" w:line="260" w:lineRule="exact"/>
              <w:ind w:left="0" w:firstLine="0"/>
              <w:rPr>
                <w:rFonts w:ascii="Arial" w:hAnsi="Arial" w:cs="Arial"/>
                <w:sz w:val="14"/>
                <w:szCs w:val="14"/>
              </w:rPr>
            </w:pPr>
          </w:p>
          <w:p w14:paraId="544D7D91" w14:textId="2C651604" w:rsidR="004425BE" w:rsidRPr="00CC0FFB" w:rsidRDefault="004425BE" w:rsidP="004425BE">
            <w:pPr>
              <w:tabs>
                <w:tab w:val="decimal" w:pos="612"/>
              </w:tabs>
              <w:spacing w:before="0" w:after="0" w:line="260" w:lineRule="exact"/>
              <w:ind w:left="0" w:firstLine="0"/>
              <w:rPr>
                <w:rFonts w:ascii="Arial" w:hAnsi="Arial" w:cs="Arial"/>
                <w:sz w:val="14"/>
                <w:szCs w:val="14"/>
                <w:cs/>
                <w:lang w:val="en-GB"/>
              </w:rPr>
            </w:pPr>
            <w:r w:rsidRPr="00CC0FFB">
              <w:rPr>
                <w:rFonts w:ascii="Arial" w:hAnsi="Arial" w:cs="Arial"/>
                <w:sz w:val="14"/>
                <w:szCs w:val="14"/>
              </w:rPr>
              <w:t>428.27</w:t>
            </w:r>
          </w:p>
        </w:tc>
        <w:tc>
          <w:tcPr>
            <w:tcW w:w="1080" w:type="dxa"/>
            <w:gridSpan w:val="2"/>
          </w:tcPr>
          <w:p w14:paraId="305618DC" w14:textId="77777777" w:rsidR="004425BE" w:rsidRDefault="004425BE" w:rsidP="004425BE">
            <w:pPr>
              <w:tabs>
                <w:tab w:val="decimal" w:pos="792"/>
              </w:tabs>
              <w:spacing w:before="0" w:after="0" w:line="260" w:lineRule="exact"/>
              <w:ind w:left="0" w:firstLine="0"/>
              <w:rPr>
                <w:rFonts w:ascii="Arial" w:hAnsi="Arial" w:cs="Arial"/>
                <w:sz w:val="14"/>
                <w:szCs w:val="14"/>
              </w:rPr>
            </w:pPr>
          </w:p>
          <w:p w14:paraId="3BD6FCEA" w14:textId="510E656E"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170" w:type="dxa"/>
          </w:tcPr>
          <w:p w14:paraId="30A1EC7B" w14:textId="77777777" w:rsidR="004425BE" w:rsidRDefault="004425BE" w:rsidP="004425BE">
            <w:pPr>
              <w:tabs>
                <w:tab w:val="decimal" w:pos="882"/>
              </w:tabs>
              <w:spacing w:before="0" w:after="0" w:line="260" w:lineRule="exact"/>
              <w:ind w:left="0" w:firstLine="0"/>
              <w:rPr>
                <w:rFonts w:ascii="Arial" w:hAnsi="Arial" w:cs="Arial"/>
                <w:sz w:val="14"/>
                <w:szCs w:val="14"/>
              </w:rPr>
            </w:pPr>
          </w:p>
          <w:p w14:paraId="41B183A9" w14:textId="720478F9" w:rsidR="004425BE" w:rsidRPr="00CC0FFB" w:rsidRDefault="004425BE" w:rsidP="004425BE">
            <w:pPr>
              <w:tabs>
                <w:tab w:val="decimal" w:pos="88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080" w:type="dxa"/>
          </w:tcPr>
          <w:p w14:paraId="68DCD6BA" w14:textId="77777777" w:rsidR="004425BE" w:rsidRDefault="004425BE" w:rsidP="004425BE">
            <w:pPr>
              <w:tabs>
                <w:tab w:val="decimal" w:pos="792"/>
              </w:tabs>
              <w:spacing w:before="0" w:after="0" w:line="260" w:lineRule="exact"/>
              <w:ind w:left="0" w:firstLine="0"/>
              <w:rPr>
                <w:rFonts w:ascii="Arial" w:hAnsi="Arial" w:cs="Arial"/>
                <w:sz w:val="14"/>
                <w:szCs w:val="14"/>
              </w:rPr>
            </w:pPr>
          </w:p>
          <w:p w14:paraId="5214BE63" w14:textId="4EFA069F"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080" w:type="dxa"/>
            <w:gridSpan w:val="2"/>
          </w:tcPr>
          <w:p w14:paraId="1362C7E6" w14:textId="77777777" w:rsidR="004425BE" w:rsidRDefault="004425BE" w:rsidP="004425BE">
            <w:pPr>
              <w:tabs>
                <w:tab w:val="decimal" w:pos="612"/>
              </w:tabs>
              <w:spacing w:before="0" w:after="0" w:line="260" w:lineRule="exact"/>
              <w:ind w:left="0" w:firstLine="0"/>
              <w:rPr>
                <w:rFonts w:ascii="Arial" w:hAnsi="Arial" w:cs="Arial"/>
                <w:sz w:val="14"/>
                <w:szCs w:val="14"/>
              </w:rPr>
            </w:pPr>
          </w:p>
          <w:p w14:paraId="00D8CD8F" w14:textId="7B269D05"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rPr>
              <w:t>428.27</w:t>
            </w:r>
          </w:p>
        </w:tc>
        <w:tc>
          <w:tcPr>
            <w:tcW w:w="1080" w:type="dxa"/>
            <w:vAlign w:val="bottom"/>
          </w:tcPr>
          <w:p w14:paraId="1852A884" w14:textId="5935EBAA" w:rsidR="004425BE" w:rsidRPr="00CC0FFB" w:rsidRDefault="004425BE" w:rsidP="004425BE">
            <w:pPr>
              <w:spacing w:before="0" w:after="0" w:line="260" w:lineRule="exact"/>
              <w:ind w:left="-108" w:right="-108" w:firstLine="0"/>
              <w:jc w:val="center"/>
              <w:rPr>
                <w:rFonts w:ascii="Arial" w:eastAsia="Arial Unicode MS" w:hAnsi="Arial" w:cs="Arial"/>
                <w:sz w:val="14"/>
                <w:szCs w:val="14"/>
              </w:rPr>
            </w:pPr>
            <w:r w:rsidRPr="00CC0FFB">
              <w:rPr>
                <w:rFonts w:ascii="Arial" w:eastAsia="Arial Unicode MS" w:hAnsi="Arial" w:cs="Arial"/>
                <w:sz w:val="14"/>
                <w:szCs w:val="14"/>
              </w:rPr>
              <w:t xml:space="preserve">2.00 </w:t>
            </w:r>
            <w:r>
              <w:rPr>
                <w:rFonts w:ascii="Arial" w:eastAsia="Arial Unicode MS" w:hAnsi="Arial" w:cs="Arial"/>
                <w:sz w:val="14"/>
                <w:szCs w:val="14"/>
              </w:rPr>
              <w:t>-</w:t>
            </w:r>
            <w:r w:rsidRPr="00CC0FFB">
              <w:rPr>
                <w:rFonts w:ascii="Arial" w:eastAsia="Arial Unicode MS" w:hAnsi="Arial" w:cs="Arial"/>
                <w:sz w:val="14"/>
                <w:szCs w:val="14"/>
              </w:rPr>
              <w:t xml:space="preserve"> 9.60</w:t>
            </w:r>
          </w:p>
        </w:tc>
      </w:tr>
      <w:tr w:rsidR="004425BE" w:rsidRPr="00FB31FC" w14:paraId="2F06CD75" w14:textId="77777777" w:rsidTr="00BC55FA">
        <w:trPr>
          <w:cantSplit/>
        </w:trPr>
        <w:tc>
          <w:tcPr>
            <w:tcW w:w="2610" w:type="dxa"/>
            <w:vAlign w:val="bottom"/>
          </w:tcPr>
          <w:p w14:paraId="3EBB1467"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14:paraId="2A0A8A09" w14:textId="440C7C08" w:rsidR="004425BE" w:rsidRPr="00CC0FFB" w:rsidRDefault="004425BE" w:rsidP="004425BE">
            <w:pPr>
              <w:tabs>
                <w:tab w:val="decimal" w:pos="795"/>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080" w:type="dxa"/>
            <w:gridSpan w:val="2"/>
            <w:vAlign w:val="bottom"/>
          </w:tcPr>
          <w:p w14:paraId="715E5435" w14:textId="2DFF1D51"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170" w:type="dxa"/>
            <w:vAlign w:val="bottom"/>
          </w:tcPr>
          <w:p w14:paraId="4AD16665" w14:textId="2F14812C" w:rsidR="004425BE" w:rsidRPr="00CC0FFB" w:rsidRDefault="004425BE" w:rsidP="004425BE">
            <w:pPr>
              <w:tabs>
                <w:tab w:val="decimal" w:pos="882"/>
              </w:tabs>
              <w:spacing w:before="0" w:after="0" w:line="260" w:lineRule="exact"/>
              <w:ind w:left="0" w:firstLine="0"/>
              <w:rPr>
                <w:rFonts w:ascii="Arial" w:hAnsi="Arial" w:cs="Arial"/>
                <w:sz w:val="14"/>
                <w:szCs w:val="14"/>
                <w:cs/>
              </w:rPr>
            </w:pPr>
            <w:r w:rsidRPr="00CC0FFB">
              <w:rPr>
                <w:rFonts w:ascii="Arial" w:hAnsi="Arial" w:cs="Arial"/>
                <w:sz w:val="14"/>
                <w:szCs w:val="14"/>
              </w:rPr>
              <w:t>-</w:t>
            </w:r>
          </w:p>
        </w:tc>
        <w:tc>
          <w:tcPr>
            <w:tcW w:w="1080" w:type="dxa"/>
            <w:vAlign w:val="bottom"/>
          </w:tcPr>
          <w:p w14:paraId="5E521552" w14:textId="40AC392B"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795.59</w:t>
            </w:r>
          </w:p>
        </w:tc>
        <w:tc>
          <w:tcPr>
            <w:tcW w:w="1080" w:type="dxa"/>
            <w:gridSpan w:val="2"/>
            <w:vAlign w:val="bottom"/>
          </w:tcPr>
          <w:p w14:paraId="0E08C275" w14:textId="2A1A0BB3" w:rsidR="004425BE" w:rsidRPr="00CC0FFB" w:rsidRDefault="004425BE" w:rsidP="004425BE">
            <w:pPr>
              <w:tabs>
                <w:tab w:val="decimal" w:pos="612"/>
              </w:tabs>
              <w:spacing w:before="0" w:after="0" w:line="260" w:lineRule="exact"/>
              <w:ind w:left="0" w:firstLine="0"/>
              <w:rPr>
                <w:rFonts w:ascii="Arial" w:hAnsi="Arial" w:cs="Arial"/>
                <w:sz w:val="14"/>
                <w:szCs w:val="14"/>
              </w:rPr>
            </w:pPr>
            <w:r w:rsidRPr="00CC0FFB">
              <w:rPr>
                <w:rFonts w:ascii="Arial" w:hAnsi="Arial" w:cs="Arial"/>
                <w:sz w:val="14"/>
                <w:szCs w:val="14"/>
              </w:rPr>
              <w:t>795.59</w:t>
            </w:r>
          </w:p>
        </w:tc>
        <w:tc>
          <w:tcPr>
            <w:tcW w:w="1080" w:type="dxa"/>
            <w:vAlign w:val="bottom"/>
          </w:tcPr>
          <w:p w14:paraId="0118C9EA" w14:textId="443FAD24" w:rsidR="004425BE" w:rsidRPr="00CC0FFB" w:rsidRDefault="004425BE" w:rsidP="004425BE">
            <w:pPr>
              <w:spacing w:before="0" w:after="0" w:line="260" w:lineRule="exact"/>
              <w:ind w:left="-108" w:right="-108" w:firstLine="0"/>
              <w:jc w:val="center"/>
              <w:rPr>
                <w:rFonts w:ascii="Arial" w:eastAsia="Arial Unicode MS" w:hAnsi="Arial" w:cs="Arial"/>
                <w:sz w:val="14"/>
                <w:szCs w:val="14"/>
              </w:rPr>
            </w:pPr>
            <w:r w:rsidRPr="00CC0FFB">
              <w:rPr>
                <w:rFonts w:ascii="Arial" w:eastAsia="Arial Unicode MS" w:hAnsi="Arial" w:cs="Arial"/>
                <w:sz w:val="14"/>
                <w:szCs w:val="14"/>
                <w:lang w:val="en-GB"/>
              </w:rPr>
              <w:t>-</w:t>
            </w:r>
          </w:p>
        </w:tc>
      </w:tr>
      <w:tr w:rsidR="004425BE" w:rsidRPr="00FB31FC" w14:paraId="26E9522A" w14:textId="77777777" w:rsidTr="00BC55FA">
        <w:trPr>
          <w:cantSplit/>
        </w:trPr>
        <w:tc>
          <w:tcPr>
            <w:tcW w:w="2610" w:type="dxa"/>
            <w:vAlign w:val="bottom"/>
          </w:tcPr>
          <w:p w14:paraId="3304C4DE"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w:t>
            </w:r>
            <w:r w:rsidRPr="002D7C5E">
              <w:rPr>
                <w:rFonts w:ascii="Arial" w:eastAsia="Arial Unicode MS" w:hAnsi="Arial" w:cs="Arial"/>
                <w:sz w:val="14"/>
                <w:szCs w:val="14"/>
                <w:lang w:val="en-GB"/>
              </w:rPr>
              <w:t>ease liabilities</w:t>
            </w:r>
          </w:p>
        </w:tc>
        <w:tc>
          <w:tcPr>
            <w:tcW w:w="1080" w:type="dxa"/>
            <w:vAlign w:val="bottom"/>
          </w:tcPr>
          <w:p w14:paraId="590142F0" w14:textId="59E2131F" w:rsidR="004425BE" w:rsidRPr="00CC0FFB" w:rsidRDefault="004425BE" w:rsidP="004425BE">
            <w:pPr>
              <w:tabs>
                <w:tab w:val="decimal" w:pos="612"/>
              </w:tabs>
              <w:spacing w:before="0" w:after="0" w:line="260" w:lineRule="exact"/>
              <w:ind w:left="0" w:firstLine="0"/>
              <w:rPr>
                <w:rFonts w:ascii="Arial" w:hAnsi="Arial" w:cs="Arial"/>
                <w:sz w:val="14"/>
                <w:szCs w:val="14"/>
              </w:rPr>
            </w:pPr>
            <w:r w:rsidRPr="00CC0FFB">
              <w:rPr>
                <w:rFonts w:ascii="Arial" w:hAnsi="Arial" w:cs="Arial"/>
                <w:sz w:val="14"/>
                <w:szCs w:val="14"/>
              </w:rPr>
              <w:t>46.13</w:t>
            </w:r>
          </w:p>
        </w:tc>
        <w:tc>
          <w:tcPr>
            <w:tcW w:w="1080" w:type="dxa"/>
            <w:gridSpan w:val="2"/>
            <w:vAlign w:val="bottom"/>
          </w:tcPr>
          <w:p w14:paraId="2071E1EB" w14:textId="51046C52"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168.14</w:t>
            </w:r>
          </w:p>
        </w:tc>
        <w:tc>
          <w:tcPr>
            <w:tcW w:w="1170" w:type="dxa"/>
            <w:vAlign w:val="bottom"/>
          </w:tcPr>
          <w:p w14:paraId="4BF4C5BE" w14:textId="31BC5A62" w:rsidR="004425BE" w:rsidRPr="00CC0FFB" w:rsidRDefault="004425BE" w:rsidP="004425BE">
            <w:pPr>
              <w:tabs>
                <w:tab w:val="decimal" w:pos="88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080" w:type="dxa"/>
            <w:vAlign w:val="bottom"/>
          </w:tcPr>
          <w:p w14:paraId="0852EDE8" w14:textId="21E43E37"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rPr>
              <w:t>-</w:t>
            </w:r>
          </w:p>
        </w:tc>
        <w:tc>
          <w:tcPr>
            <w:tcW w:w="1080" w:type="dxa"/>
            <w:gridSpan w:val="2"/>
            <w:vAlign w:val="bottom"/>
          </w:tcPr>
          <w:p w14:paraId="707D95A0" w14:textId="4C338AF0"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rPr>
              <w:t>214.27</w:t>
            </w:r>
          </w:p>
        </w:tc>
        <w:tc>
          <w:tcPr>
            <w:tcW w:w="1080" w:type="dxa"/>
            <w:vAlign w:val="bottom"/>
          </w:tcPr>
          <w:p w14:paraId="1CE20BBF" w14:textId="6957B08B" w:rsidR="004425BE" w:rsidRPr="00CC0FFB" w:rsidRDefault="004425BE" w:rsidP="004425BE">
            <w:pPr>
              <w:spacing w:before="0" w:after="0" w:line="260" w:lineRule="exact"/>
              <w:ind w:left="-108" w:right="-108" w:firstLine="0"/>
              <w:jc w:val="center"/>
              <w:rPr>
                <w:rFonts w:ascii="Arial" w:eastAsia="Arial Unicode MS" w:hAnsi="Arial" w:cs="Arial"/>
                <w:sz w:val="14"/>
                <w:szCs w:val="14"/>
                <w:cs/>
              </w:rPr>
            </w:pPr>
            <w:r w:rsidRPr="00CC0FFB">
              <w:rPr>
                <w:rFonts w:ascii="Arial" w:eastAsia="Arial Unicode MS" w:hAnsi="Arial" w:cs="Arial"/>
                <w:sz w:val="14"/>
                <w:szCs w:val="14"/>
                <w:cs/>
              </w:rPr>
              <w:t xml:space="preserve">2.78 </w:t>
            </w:r>
            <w:r>
              <w:rPr>
                <w:rFonts w:ascii="Arial" w:eastAsia="Arial Unicode MS" w:hAnsi="Arial" w:cs="Arial"/>
                <w:sz w:val="14"/>
                <w:szCs w:val="14"/>
              </w:rPr>
              <w:t xml:space="preserve">- </w:t>
            </w:r>
            <w:r w:rsidRPr="00CC0FFB">
              <w:rPr>
                <w:rFonts w:ascii="Arial" w:eastAsia="Arial Unicode MS" w:hAnsi="Arial" w:cs="Arial"/>
                <w:sz w:val="14"/>
                <w:szCs w:val="14"/>
                <w:cs/>
              </w:rPr>
              <w:t>17.24</w:t>
            </w:r>
          </w:p>
        </w:tc>
      </w:tr>
      <w:tr w:rsidR="004425BE" w:rsidRPr="00FB31FC" w14:paraId="5E224F9A" w14:textId="77777777" w:rsidTr="00BC55FA">
        <w:trPr>
          <w:cantSplit/>
        </w:trPr>
        <w:tc>
          <w:tcPr>
            <w:tcW w:w="2610" w:type="dxa"/>
            <w:vAlign w:val="bottom"/>
          </w:tcPr>
          <w:p w14:paraId="6001DC70"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14:paraId="4272A3F5" w14:textId="123D4450" w:rsidR="004425BE" w:rsidRPr="00CC0FFB" w:rsidRDefault="004425BE" w:rsidP="004425BE">
            <w:pPr>
              <w:tabs>
                <w:tab w:val="decimal" w:pos="795"/>
              </w:tabs>
              <w:spacing w:before="0" w:after="0" w:line="260" w:lineRule="exact"/>
              <w:ind w:left="0" w:firstLine="0"/>
              <w:rPr>
                <w:rFonts w:ascii="Arial" w:hAnsi="Arial" w:cs="Arial"/>
                <w:sz w:val="14"/>
                <w:szCs w:val="14"/>
                <w:cs/>
              </w:rPr>
            </w:pPr>
            <w:r w:rsidRPr="00CC0FFB">
              <w:rPr>
                <w:rFonts w:ascii="Arial" w:hAnsi="Arial" w:cs="Arial"/>
                <w:sz w:val="14"/>
                <w:szCs w:val="14"/>
              </w:rPr>
              <w:t>-</w:t>
            </w:r>
          </w:p>
        </w:tc>
        <w:tc>
          <w:tcPr>
            <w:tcW w:w="1080" w:type="dxa"/>
            <w:gridSpan w:val="2"/>
            <w:vAlign w:val="bottom"/>
          </w:tcPr>
          <w:p w14:paraId="4308BDBA" w14:textId="53726DAE"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170" w:type="dxa"/>
            <w:vAlign w:val="bottom"/>
          </w:tcPr>
          <w:p w14:paraId="41636C9A" w14:textId="67E68406" w:rsidR="004425BE" w:rsidRPr="00CC0FFB" w:rsidRDefault="004425BE" w:rsidP="004425BE">
            <w:pPr>
              <w:tabs>
                <w:tab w:val="decimal" w:pos="882"/>
              </w:tabs>
              <w:spacing w:before="0" w:after="0" w:line="260" w:lineRule="exact"/>
              <w:ind w:left="0" w:firstLine="0"/>
              <w:rPr>
                <w:rFonts w:ascii="Arial" w:hAnsi="Arial" w:cs="Arial"/>
                <w:sz w:val="14"/>
                <w:szCs w:val="14"/>
                <w:cs/>
              </w:rPr>
            </w:pPr>
            <w:r w:rsidRPr="00CC0FFB">
              <w:rPr>
                <w:rFonts w:ascii="Arial" w:hAnsi="Arial" w:cs="Arial"/>
                <w:sz w:val="14"/>
                <w:szCs w:val="14"/>
                <w:cs/>
              </w:rPr>
              <w:t>2.72</w:t>
            </w:r>
          </w:p>
        </w:tc>
        <w:tc>
          <w:tcPr>
            <w:tcW w:w="1080" w:type="dxa"/>
            <w:vAlign w:val="bottom"/>
          </w:tcPr>
          <w:p w14:paraId="1E4A163B" w14:textId="1163D5E4" w:rsidR="004425BE" w:rsidRPr="00CC0FFB" w:rsidRDefault="004425BE" w:rsidP="004425BE">
            <w:pP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w:t>
            </w:r>
          </w:p>
        </w:tc>
        <w:tc>
          <w:tcPr>
            <w:tcW w:w="1080" w:type="dxa"/>
            <w:gridSpan w:val="2"/>
            <w:vAlign w:val="bottom"/>
          </w:tcPr>
          <w:p w14:paraId="1B439773" w14:textId="3E113B09"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2.72</w:t>
            </w:r>
          </w:p>
        </w:tc>
        <w:tc>
          <w:tcPr>
            <w:tcW w:w="1080" w:type="dxa"/>
            <w:vAlign w:val="bottom"/>
          </w:tcPr>
          <w:p w14:paraId="0B15CB3B" w14:textId="418819C4" w:rsidR="004425BE" w:rsidRPr="00CC0FFB" w:rsidRDefault="00D30CAF" w:rsidP="004425BE">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0.60</w:t>
            </w:r>
          </w:p>
        </w:tc>
      </w:tr>
      <w:tr w:rsidR="004425BE" w:rsidRPr="00FB31FC" w14:paraId="348D1098" w14:textId="77777777" w:rsidTr="00BC55FA">
        <w:trPr>
          <w:cantSplit/>
        </w:trPr>
        <w:tc>
          <w:tcPr>
            <w:tcW w:w="2610" w:type="dxa"/>
            <w:vAlign w:val="bottom"/>
          </w:tcPr>
          <w:p w14:paraId="6554B77C" w14:textId="77777777" w:rsidR="004425BE" w:rsidRPr="002D7C5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7E100981" w14:textId="0A416A25"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202.86</w:t>
            </w:r>
          </w:p>
        </w:tc>
        <w:tc>
          <w:tcPr>
            <w:tcW w:w="1080" w:type="dxa"/>
            <w:gridSpan w:val="2"/>
            <w:vAlign w:val="bottom"/>
          </w:tcPr>
          <w:p w14:paraId="48498490" w14:textId="30246C6E"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932.27</w:t>
            </w:r>
          </w:p>
        </w:tc>
        <w:tc>
          <w:tcPr>
            <w:tcW w:w="1170" w:type="dxa"/>
            <w:vAlign w:val="bottom"/>
          </w:tcPr>
          <w:p w14:paraId="476F54F7" w14:textId="00609028" w:rsidR="004425BE" w:rsidRPr="00CC0FFB" w:rsidRDefault="004425BE" w:rsidP="004425BE">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151B5A9B" w14:textId="1386F9FE" w:rsidR="004425BE" w:rsidRPr="00CC0FFB" w:rsidRDefault="004425BE" w:rsidP="004425BE">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gridSpan w:val="2"/>
            <w:vAlign w:val="bottom"/>
          </w:tcPr>
          <w:p w14:paraId="556F9BBD" w14:textId="28A0445A" w:rsidR="004425BE" w:rsidRPr="00CC0FFB" w:rsidRDefault="004425BE" w:rsidP="004425BE">
            <w:pP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rPr>
              <w:t>1,135.13</w:t>
            </w:r>
          </w:p>
        </w:tc>
        <w:tc>
          <w:tcPr>
            <w:tcW w:w="1080" w:type="dxa"/>
            <w:vAlign w:val="bottom"/>
          </w:tcPr>
          <w:p w14:paraId="6ACBBEA9" w14:textId="77777777" w:rsidR="004425BE" w:rsidRDefault="004425BE" w:rsidP="004425BE">
            <w:pPr>
              <w:spacing w:before="0" w:after="0" w:line="260" w:lineRule="exact"/>
              <w:ind w:left="-108" w:right="-108" w:firstLine="0"/>
              <w:jc w:val="center"/>
              <w:rPr>
                <w:rFonts w:ascii="Arial" w:eastAsia="Arial Unicode MS" w:hAnsi="Arial" w:cs="Arial"/>
                <w:sz w:val="14"/>
                <w:szCs w:val="14"/>
              </w:rPr>
            </w:pPr>
            <w:r w:rsidRPr="00CC0FFB">
              <w:rPr>
                <w:rFonts w:ascii="Arial" w:eastAsia="Arial Unicode MS" w:hAnsi="Arial" w:cs="Arial"/>
                <w:sz w:val="14"/>
                <w:szCs w:val="14"/>
              </w:rPr>
              <w:t xml:space="preserve"> </w:t>
            </w:r>
          </w:p>
          <w:p w14:paraId="35B67AAD" w14:textId="68ED1857" w:rsidR="004425BE" w:rsidRPr="00CC0FFB" w:rsidRDefault="004425BE" w:rsidP="004425BE">
            <w:pPr>
              <w:spacing w:before="0" w:after="0" w:line="260" w:lineRule="exact"/>
              <w:ind w:left="-108" w:right="-108" w:firstLine="0"/>
              <w:jc w:val="center"/>
              <w:rPr>
                <w:rFonts w:ascii="Arial" w:eastAsia="Arial Unicode MS" w:hAnsi="Arial" w:cs="Arial"/>
                <w:sz w:val="14"/>
                <w:szCs w:val="14"/>
                <w:cs/>
              </w:rPr>
            </w:pPr>
            <w:r w:rsidRPr="00CC0FFB">
              <w:rPr>
                <w:rFonts w:ascii="Arial" w:eastAsia="Arial Unicode MS" w:hAnsi="Arial" w:cs="Arial"/>
                <w:sz w:val="14"/>
                <w:szCs w:val="14"/>
              </w:rPr>
              <w:t xml:space="preserve">Prime rate </w:t>
            </w:r>
            <w:r>
              <w:rPr>
                <w:rFonts w:ascii="Arial" w:eastAsia="Arial Unicode MS" w:hAnsi="Arial" w:cs="Arial"/>
                <w:sz w:val="14"/>
                <w:szCs w:val="14"/>
              </w:rPr>
              <w:t>-</w:t>
            </w:r>
            <w:r w:rsidRPr="00CC0FFB">
              <w:rPr>
                <w:rFonts w:ascii="Arial" w:eastAsia="Arial Unicode MS" w:hAnsi="Arial" w:cs="Arial"/>
                <w:sz w:val="14"/>
                <w:szCs w:val="14"/>
              </w:rPr>
              <w:t xml:space="preserve"> 2.5</w:t>
            </w:r>
            <w:r>
              <w:rPr>
                <w:rFonts w:ascii="Arial" w:eastAsia="Arial Unicode MS" w:hAnsi="Arial" w:cs="Arial"/>
                <w:sz w:val="14"/>
                <w:szCs w:val="14"/>
              </w:rPr>
              <w:t xml:space="preserve"> ,</w:t>
            </w:r>
          </w:p>
        </w:tc>
      </w:tr>
      <w:tr w:rsidR="004425BE" w:rsidRPr="00FB31FC" w14:paraId="030CD3E5" w14:textId="77777777" w:rsidTr="00BC55FA">
        <w:trPr>
          <w:cantSplit/>
        </w:trPr>
        <w:tc>
          <w:tcPr>
            <w:tcW w:w="2610" w:type="dxa"/>
            <w:vAlign w:val="bottom"/>
          </w:tcPr>
          <w:p w14:paraId="5C2453B5" w14:textId="77777777" w:rsidR="004425B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8AC33FF" w14:textId="19E8924E" w:rsidR="004425BE" w:rsidRPr="00CC0FFB" w:rsidRDefault="004425BE" w:rsidP="004425BE">
            <w:pPr>
              <w:pBdr>
                <w:bottom w:val="single" w:sz="4" w:space="1" w:color="auto"/>
              </w:pBdr>
              <w:tabs>
                <w:tab w:val="decimal" w:pos="612"/>
              </w:tabs>
              <w:spacing w:before="0" w:after="0" w:line="260" w:lineRule="exact"/>
              <w:ind w:left="0" w:firstLine="0"/>
              <w:rPr>
                <w:rFonts w:ascii="Arial" w:hAnsi="Arial" w:cs="Arial"/>
                <w:sz w:val="14"/>
                <w:szCs w:val="14"/>
                <w:cs/>
              </w:rPr>
            </w:pPr>
          </w:p>
        </w:tc>
        <w:tc>
          <w:tcPr>
            <w:tcW w:w="1080" w:type="dxa"/>
            <w:gridSpan w:val="2"/>
            <w:vAlign w:val="bottom"/>
          </w:tcPr>
          <w:p w14:paraId="0153B766" w14:textId="481386BA" w:rsidR="004425BE" w:rsidRPr="00CC0FFB" w:rsidRDefault="004425BE" w:rsidP="004425BE">
            <w:pPr>
              <w:pBdr>
                <w:bottom w:val="single" w:sz="4" w:space="1" w:color="auto"/>
              </w:pBdr>
              <w:tabs>
                <w:tab w:val="decimal" w:pos="612"/>
              </w:tabs>
              <w:spacing w:before="0" w:after="0" w:line="260" w:lineRule="exact"/>
              <w:ind w:left="0" w:firstLine="0"/>
              <w:rPr>
                <w:rFonts w:ascii="Arial" w:hAnsi="Arial" w:cs="Arial"/>
                <w:sz w:val="14"/>
                <w:szCs w:val="14"/>
                <w:cs/>
              </w:rPr>
            </w:pPr>
          </w:p>
        </w:tc>
        <w:tc>
          <w:tcPr>
            <w:tcW w:w="1170" w:type="dxa"/>
            <w:vAlign w:val="bottom"/>
          </w:tcPr>
          <w:p w14:paraId="03AF7DFA" w14:textId="4D5581F3" w:rsidR="004425BE" w:rsidRPr="00CC0FFB" w:rsidRDefault="004425BE" w:rsidP="004425BE">
            <w:pPr>
              <w:pBdr>
                <w:bottom w:val="single" w:sz="4" w:space="1" w:color="auto"/>
              </w:pBdr>
              <w:tabs>
                <w:tab w:val="decimal" w:pos="882"/>
              </w:tabs>
              <w:spacing w:before="0" w:after="0" w:line="260" w:lineRule="exact"/>
              <w:ind w:left="0" w:firstLine="0"/>
              <w:rPr>
                <w:rFonts w:ascii="Arial" w:hAnsi="Arial" w:cs="Arial"/>
                <w:sz w:val="14"/>
                <w:szCs w:val="14"/>
                <w:cs/>
              </w:rPr>
            </w:pPr>
          </w:p>
        </w:tc>
        <w:tc>
          <w:tcPr>
            <w:tcW w:w="1080" w:type="dxa"/>
            <w:vAlign w:val="bottom"/>
          </w:tcPr>
          <w:p w14:paraId="7E80A2F4" w14:textId="646729A8" w:rsidR="004425BE" w:rsidRPr="00CC0FFB" w:rsidRDefault="004425BE" w:rsidP="004425BE">
            <w:pPr>
              <w:pBdr>
                <w:bottom w:val="single" w:sz="4" w:space="1" w:color="auto"/>
              </w:pBdr>
              <w:tabs>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27F86CC0" w14:textId="12497F2B" w:rsidR="004425BE" w:rsidRPr="00CC0FFB" w:rsidRDefault="004425BE" w:rsidP="004425BE">
            <w:pPr>
              <w:pBdr>
                <w:bottom w:val="single" w:sz="4" w:space="1" w:color="auto"/>
              </w:pBdr>
              <w:tabs>
                <w:tab w:val="decimal" w:pos="612"/>
              </w:tabs>
              <w:spacing w:before="0" w:after="0" w:line="260" w:lineRule="exact"/>
              <w:ind w:left="0" w:firstLine="0"/>
              <w:rPr>
                <w:rFonts w:ascii="Arial" w:hAnsi="Arial" w:cs="Arial"/>
                <w:sz w:val="14"/>
                <w:szCs w:val="14"/>
              </w:rPr>
            </w:pPr>
          </w:p>
        </w:tc>
        <w:tc>
          <w:tcPr>
            <w:tcW w:w="1080" w:type="dxa"/>
            <w:vAlign w:val="bottom"/>
          </w:tcPr>
          <w:p w14:paraId="0070D0F4" w14:textId="079F3365" w:rsidR="004425BE" w:rsidRPr="00CC0FFB" w:rsidRDefault="004425BE" w:rsidP="004425BE">
            <w:pPr>
              <w:spacing w:before="0" w:after="0" w:line="260" w:lineRule="exact"/>
              <w:ind w:left="-108" w:right="-108" w:firstLine="0"/>
              <w:jc w:val="center"/>
              <w:rPr>
                <w:rFonts w:ascii="Arial" w:eastAsia="Arial Unicode MS" w:hAnsi="Arial" w:cs="Arial"/>
                <w:sz w:val="14"/>
                <w:szCs w:val="14"/>
              </w:rPr>
            </w:pPr>
            <w:r w:rsidRPr="00CC0FFB">
              <w:rPr>
                <w:rFonts w:ascii="Arial" w:eastAsia="Arial Unicode MS" w:hAnsi="Arial" w:cs="Arial"/>
                <w:sz w:val="14"/>
                <w:szCs w:val="14"/>
              </w:rPr>
              <w:t>2.90</w:t>
            </w:r>
          </w:p>
        </w:tc>
      </w:tr>
      <w:tr w:rsidR="004425BE" w:rsidRPr="00FB31FC" w14:paraId="0227ACBB" w14:textId="77777777" w:rsidTr="00BC55FA">
        <w:trPr>
          <w:cantSplit/>
        </w:trPr>
        <w:tc>
          <w:tcPr>
            <w:tcW w:w="2610" w:type="dxa"/>
            <w:vAlign w:val="bottom"/>
          </w:tcPr>
          <w:p w14:paraId="22C27794" w14:textId="0E504DCB" w:rsidR="004425BE" w:rsidRDefault="004425BE" w:rsidP="004425B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197232DF" w14:textId="45FE512A" w:rsidR="004425BE" w:rsidRPr="00CC0FFB" w:rsidRDefault="004425BE" w:rsidP="004425BE">
            <w:pPr>
              <w:pBdr>
                <w:bottom w:val="single" w:sz="4" w:space="1" w:color="auto"/>
              </w:pBdr>
              <w:tabs>
                <w:tab w:val="decimal" w:pos="795"/>
              </w:tabs>
              <w:spacing w:before="0" w:after="0" w:line="260" w:lineRule="exact"/>
              <w:ind w:left="0" w:firstLine="0"/>
              <w:rPr>
                <w:rFonts w:ascii="Arial" w:hAnsi="Arial" w:cs="Arial"/>
                <w:sz w:val="14"/>
                <w:szCs w:val="14"/>
                <w:cs/>
              </w:rPr>
            </w:pPr>
            <w:r w:rsidRPr="00CC0FFB">
              <w:rPr>
                <w:rFonts w:ascii="Arial" w:hAnsi="Arial" w:cs="Arial"/>
                <w:sz w:val="14"/>
                <w:szCs w:val="14"/>
                <w:cs/>
              </w:rPr>
              <w:t>677.26</w:t>
            </w:r>
          </w:p>
        </w:tc>
        <w:tc>
          <w:tcPr>
            <w:tcW w:w="1080" w:type="dxa"/>
            <w:gridSpan w:val="2"/>
            <w:vAlign w:val="bottom"/>
          </w:tcPr>
          <w:p w14:paraId="4D166123" w14:textId="487C99BD" w:rsidR="004425BE" w:rsidRPr="00CC0FFB" w:rsidRDefault="004425BE" w:rsidP="004425BE">
            <w:pPr>
              <w:pBdr>
                <w:bottom w:val="single" w:sz="4" w:space="1" w:color="auto"/>
              </w:pBd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1,100.41</w:t>
            </w:r>
          </w:p>
        </w:tc>
        <w:tc>
          <w:tcPr>
            <w:tcW w:w="1170" w:type="dxa"/>
            <w:vAlign w:val="bottom"/>
          </w:tcPr>
          <w:p w14:paraId="6E996A88" w14:textId="6F22CD8F" w:rsidR="004425BE" w:rsidRPr="00CC0FFB" w:rsidRDefault="004425BE" w:rsidP="004425BE">
            <w:pPr>
              <w:pBdr>
                <w:bottom w:val="single" w:sz="4" w:space="1" w:color="auto"/>
              </w:pBdr>
              <w:tabs>
                <w:tab w:val="decimal" w:pos="882"/>
              </w:tabs>
              <w:spacing w:before="0" w:after="0" w:line="260" w:lineRule="exact"/>
              <w:ind w:left="0" w:firstLine="0"/>
              <w:rPr>
                <w:rFonts w:ascii="Arial" w:hAnsi="Arial" w:cs="Arial"/>
                <w:sz w:val="14"/>
                <w:szCs w:val="14"/>
                <w:cs/>
              </w:rPr>
            </w:pPr>
            <w:r w:rsidRPr="00CC0FFB">
              <w:rPr>
                <w:rFonts w:ascii="Arial" w:hAnsi="Arial" w:cs="Arial"/>
                <w:sz w:val="14"/>
                <w:szCs w:val="14"/>
              </w:rPr>
              <w:t>2.72</w:t>
            </w:r>
          </w:p>
        </w:tc>
        <w:tc>
          <w:tcPr>
            <w:tcW w:w="1080" w:type="dxa"/>
            <w:vAlign w:val="bottom"/>
          </w:tcPr>
          <w:p w14:paraId="0E98D60D" w14:textId="2534E85A" w:rsidR="004425BE" w:rsidRPr="00CC0FFB" w:rsidRDefault="004425BE" w:rsidP="004425BE">
            <w:pPr>
              <w:pBdr>
                <w:bottom w:val="single" w:sz="4" w:space="1" w:color="auto"/>
              </w:pBdr>
              <w:tabs>
                <w:tab w:val="decimal" w:pos="792"/>
              </w:tabs>
              <w:spacing w:before="0" w:after="0" w:line="260" w:lineRule="exact"/>
              <w:ind w:left="0" w:firstLine="0"/>
              <w:rPr>
                <w:rFonts w:ascii="Arial" w:hAnsi="Arial" w:cs="Arial"/>
                <w:sz w:val="14"/>
                <w:szCs w:val="14"/>
                <w:cs/>
              </w:rPr>
            </w:pPr>
            <w:r w:rsidRPr="00CC0FFB">
              <w:rPr>
                <w:rFonts w:ascii="Arial" w:hAnsi="Arial" w:cs="Arial"/>
                <w:sz w:val="14"/>
                <w:szCs w:val="14"/>
                <w:cs/>
              </w:rPr>
              <w:t>795.59</w:t>
            </w:r>
          </w:p>
        </w:tc>
        <w:tc>
          <w:tcPr>
            <w:tcW w:w="1080" w:type="dxa"/>
            <w:gridSpan w:val="2"/>
            <w:vAlign w:val="bottom"/>
          </w:tcPr>
          <w:p w14:paraId="185860E8" w14:textId="79C292D8" w:rsidR="004425BE" w:rsidRPr="00CC0FFB" w:rsidRDefault="004425BE" w:rsidP="004425BE">
            <w:pPr>
              <w:pBdr>
                <w:bottom w:val="single" w:sz="4" w:space="1" w:color="auto"/>
              </w:pBdr>
              <w:tabs>
                <w:tab w:val="decimal" w:pos="612"/>
              </w:tabs>
              <w:spacing w:before="0" w:after="0" w:line="260" w:lineRule="exact"/>
              <w:ind w:left="0" w:firstLine="0"/>
              <w:rPr>
                <w:rFonts w:ascii="Arial" w:hAnsi="Arial" w:cs="Arial"/>
                <w:sz w:val="14"/>
                <w:szCs w:val="14"/>
                <w:cs/>
              </w:rPr>
            </w:pPr>
            <w:r w:rsidRPr="00CC0FFB">
              <w:rPr>
                <w:rFonts w:ascii="Arial" w:hAnsi="Arial" w:cs="Arial"/>
                <w:sz w:val="14"/>
                <w:szCs w:val="14"/>
                <w:cs/>
              </w:rPr>
              <w:t>2,575.98</w:t>
            </w:r>
          </w:p>
        </w:tc>
        <w:tc>
          <w:tcPr>
            <w:tcW w:w="1080" w:type="dxa"/>
            <w:vAlign w:val="bottom"/>
          </w:tcPr>
          <w:p w14:paraId="118A4FE5" w14:textId="6BD530CF" w:rsidR="004425BE" w:rsidRPr="00CC0FFB" w:rsidRDefault="004425BE" w:rsidP="004425BE">
            <w:pPr>
              <w:spacing w:before="0" w:after="0" w:line="260" w:lineRule="exact"/>
              <w:ind w:left="-108" w:right="-108" w:firstLine="0"/>
              <w:jc w:val="center"/>
              <w:rPr>
                <w:rFonts w:ascii="Arial" w:eastAsia="Arial Unicode MS" w:hAnsi="Arial" w:cs="Arial"/>
                <w:sz w:val="14"/>
                <w:szCs w:val="14"/>
                <w:cs/>
              </w:rPr>
            </w:pPr>
          </w:p>
        </w:tc>
      </w:tr>
    </w:tbl>
    <w:p w14:paraId="31FDAD62" w14:textId="77777777" w:rsidR="004F5959" w:rsidRPr="002D7C5E"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p>
    <w:p w14:paraId="002DFBFF" w14:textId="77777777" w:rsidR="006804DF" w:rsidRPr="002D7C5E" w:rsidRDefault="006804DF" w:rsidP="006804DF">
      <w:pPr>
        <w:widowControl w:val="0"/>
        <w:overflowPunct w:val="0"/>
        <w:autoSpaceDE w:val="0"/>
        <w:autoSpaceDN w:val="0"/>
        <w:adjustRightInd w:val="0"/>
        <w:spacing w:before="0" w:after="0" w:line="240" w:lineRule="atLeas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5"/>
        <w:gridCol w:w="1065"/>
        <w:gridCol w:w="1170"/>
        <w:gridCol w:w="1080"/>
        <w:gridCol w:w="846"/>
        <w:gridCol w:w="234"/>
        <w:gridCol w:w="1080"/>
      </w:tblGrid>
      <w:tr w:rsidR="006804DF" w:rsidRPr="002D7C5E" w14:paraId="27571CBD" w14:textId="77777777" w:rsidTr="00963D4B">
        <w:trPr>
          <w:cantSplit/>
        </w:trPr>
        <w:tc>
          <w:tcPr>
            <w:tcW w:w="2610" w:type="dxa"/>
            <w:vAlign w:val="bottom"/>
          </w:tcPr>
          <w:p w14:paraId="7F290999"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646239FA" w14:textId="77777777" w:rsidR="006804DF" w:rsidRPr="002D7C5E" w:rsidRDefault="006804DF" w:rsidP="00963D4B">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6804DF" w:rsidRPr="002D7C5E" w14:paraId="2567DE5B" w14:textId="77777777" w:rsidTr="00963D4B">
        <w:trPr>
          <w:cantSplit/>
        </w:trPr>
        <w:tc>
          <w:tcPr>
            <w:tcW w:w="2610" w:type="dxa"/>
            <w:vAlign w:val="bottom"/>
          </w:tcPr>
          <w:p w14:paraId="53F64E3C"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14:paraId="2B2429E4"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w:t>
            </w:r>
            <w:r>
              <w:rPr>
                <w:rFonts w:ascii="Arial" w:eastAsia="Arial Unicode MS" w:hAnsi="Arial" w:cs="Arial Unicode MS"/>
                <w:sz w:val="14"/>
                <w:szCs w:val="14"/>
                <w:lang w:val="en-GB"/>
              </w:rPr>
              <w:t>21</w:t>
            </w:r>
          </w:p>
        </w:tc>
      </w:tr>
      <w:tr w:rsidR="006804DF" w:rsidRPr="002D7C5E" w14:paraId="6ED31E0B" w14:textId="77777777" w:rsidTr="00963D4B">
        <w:trPr>
          <w:cantSplit/>
        </w:trPr>
        <w:tc>
          <w:tcPr>
            <w:tcW w:w="2610" w:type="dxa"/>
            <w:vAlign w:val="bottom"/>
          </w:tcPr>
          <w:p w14:paraId="1CCA0A53"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14:paraId="0DFACDA6"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69B01552"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32ED796"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14:paraId="5711657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14:paraId="516D729F"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6804DF" w:rsidRPr="002D7C5E" w14:paraId="46789EC2" w14:textId="77777777" w:rsidTr="00963D4B">
        <w:trPr>
          <w:cantSplit/>
        </w:trPr>
        <w:tc>
          <w:tcPr>
            <w:tcW w:w="2610" w:type="dxa"/>
            <w:vAlign w:val="bottom"/>
          </w:tcPr>
          <w:p w14:paraId="3434757F"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5B8C5962"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14:paraId="324DF30C"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7371E328"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73246087"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14:paraId="5598039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3CDBA80"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6804DF" w:rsidRPr="002D7C5E" w14:paraId="5AB25AC8" w14:textId="77777777" w:rsidTr="00963D4B">
        <w:trPr>
          <w:cantSplit/>
        </w:trPr>
        <w:tc>
          <w:tcPr>
            <w:tcW w:w="2610" w:type="dxa"/>
            <w:vAlign w:val="bottom"/>
          </w:tcPr>
          <w:p w14:paraId="1C6F65A6"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14:paraId="789B5DBA"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14:paraId="7B67B342"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5454F392"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5A1106F9"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14:paraId="5A455D9D"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3225441A"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6804DF" w:rsidRPr="002D7C5E" w14:paraId="4B38D52E" w14:textId="77777777" w:rsidTr="00963D4B">
        <w:trPr>
          <w:cantSplit/>
        </w:trPr>
        <w:tc>
          <w:tcPr>
            <w:tcW w:w="2610" w:type="dxa"/>
            <w:vAlign w:val="bottom"/>
          </w:tcPr>
          <w:p w14:paraId="0751937C"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93B3F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14:paraId="406B11B9"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693B2A2" w14:textId="77777777" w:rsidR="006804DF" w:rsidRPr="002D7C5E" w:rsidRDefault="006804DF" w:rsidP="00963D4B">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6804DF" w:rsidRPr="002D7C5E" w14:paraId="611E5870" w14:textId="77777777" w:rsidTr="00963D4B">
        <w:trPr>
          <w:cantSplit/>
          <w:trHeight w:val="80"/>
        </w:trPr>
        <w:tc>
          <w:tcPr>
            <w:tcW w:w="2610" w:type="dxa"/>
            <w:vAlign w:val="bottom"/>
          </w:tcPr>
          <w:p w14:paraId="5E5727DE"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14:paraId="50A1478A" w14:textId="77777777" w:rsidR="006804DF" w:rsidRPr="002D7C5E" w:rsidRDefault="006804DF" w:rsidP="00963D4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56425572" w14:textId="77777777" w:rsidR="006804DF" w:rsidRPr="002D7C5E" w:rsidRDefault="006804DF" w:rsidP="00963D4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49D4C7DC" w14:textId="77777777" w:rsidR="006804DF" w:rsidRPr="002D7C5E" w:rsidRDefault="006804DF" w:rsidP="00963D4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03042DC6" w14:textId="77777777" w:rsidR="006804DF" w:rsidRPr="002D7C5E" w:rsidRDefault="006804DF" w:rsidP="00963D4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14:paraId="525CB927" w14:textId="77777777" w:rsidR="006804DF" w:rsidRPr="002D7C5E" w:rsidRDefault="006804DF" w:rsidP="00963D4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4A37FE29" w14:textId="77777777" w:rsidR="006804DF" w:rsidRPr="006E07AB" w:rsidRDefault="006804DF" w:rsidP="00963D4B">
            <w:pPr>
              <w:spacing w:before="0" w:after="0" w:line="260" w:lineRule="exact"/>
              <w:ind w:left="-108" w:right="-108" w:firstLine="0"/>
              <w:jc w:val="center"/>
              <w:rPr>
                <w:rFonts w:ascii="Arial" w:eastAsia="Arial Unicode MS" w:hAnsi="Arial" w:cs="Arial"/>
                <w:sz w:val="14"/>
                <w:szCs w:val="14"/>
              </w:rPr>
            </w:pPr>
          </w:p>
        </w:tc>
      </w:tr>
      <w:tr w:rsidR="006804DF" w:rsidRPr="002D7C5E" w14:paraId="2B251D61" w14:textId="77777777" w:rsidTr="00963D4B">
        <w:trPr>
          <w:cantSplit/>
        </w:trPr>
        <w:tc>
          <w:tcPr>
            <w:tcW w:w="2610" w:type="dxa"/>
            <w:vAlign w:val="bottom"/>
          </w:tcPr>
          <w:p w14:paraId="6433AFF4"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14:paraId="2DF219BB" w14:textId="77777777" w:rsidR="006804DF" w:rsidRPr="00BB59DB" w:rsidRDefault="006804DF" w:rsidP="00963D4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3BD1D89A"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7C6F523A" w14:textId="77777777" w:rsidR="006804DF" w:rsidRPr="00BB59DB" w:rsidRDefault="006804DF" w:rsidP="00963D4B">
            <w:pPr>
              <w:tabs>
                <w:tab w:val="decimal" w:pos="702"/>
              </w:tabs>
              <w:spacing w:before="0" w:after="0" w:line="260" w:lineRule="exact"/>
              <w:ind w:left="0" w:firstLine="0"/>
              <w:rPr>
                <w:rFonts w:ascii="Arial" w:hAnsi="Arial" w:cs="Arial"/>
                <w:sz w:val="14"/>
                <w:szCs w:val="14"/>
                <w:cs/>
              </w:rPr>
            </w:pPr>
            <w:r w:rsidRPr="00BB59DB">
              <w:rPr>
                <w:rFonts w:ascii="Arial" w:hAnsi="Arial" w:cs="Arial"/>
                <w:sz w:val="14"/>
                <w:szCs w:val="14"/>
                <w:cs/>
              </w:rPr>
              <w:t>885.13</w:t>
            </w:r>
          </w:p>
        </w:tc>
        <w:tc>
          <w:tcPr>
            <w:tcW w:w="1080" w:type="dxa"/>
            <w:vAlign w:val="bottom"/>
          </w:tcPr>
          <w:p w14:paraId="55B26372"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4</w:t>
            </w:r>
            <w:r w:rsidRPr="00BB59DB">
              <w:rPr>
                <w:rFonts w:ascii="Arial" w:hAnsi="Arial" w:cs="Arial"/>
                <w:sz w:val="14"/>
                <w:szCs w:val="14"/>
                <w:cs/>
              </w:rPr>
              <w:t>.38</w:t>
            </w:r>
          </w:p>
        </w:tc>
        <w:tc>
          <w:tcPr>
            <w:tcW w:w="1080" w:type="dxa"/>
            <w:gridSpan w:val="2"/>
            <w:vAlign w:val="bottom"/>
          </w:tcPr>
          <w:p w14:paraId="379DE74E" w14:textId="77777777" w:rsidR="006804DF" w:rsidRPr="00BB59DB" w:rsidRDefault="006804DF" w:rsidP="00963D4B">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889.51</w:t>
            </w:r>
          </w:p>
        </w:tc>
        <w:tc>
          <w:tcPr>
            <w:tcW w:w="1080" w:type="dxa"/>
            <w:vAlign w:val="bottom"/>
          </w:tcPr>
          <w:p w14:paraId="3FBF5B7A"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0.01 - 3.20</w:t>
            </w:r>
          </w:p>
        </w:tc>
      </w:tr>
      <w:tr w:rsidR="006804DF" w:rsidRPr="002D7C5E" w14:paraId="605D4C95" w14:textId="77777777" w:rsidTr="00963D4B">
        <w:trPr>
          <w:cantSplit/>
          <w:trHeight w:val="153"/>
        </w:trPr>
        <w:tc>
          <w:tcPr>
            <w:tcW w:w="2610" w:type="dxa"/>
            <w:vAlign w:val="bottom"/>
          </w:tcPr>
          <w:p w14:paraId="49E4E5B5"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14:paraId="6D4D37ED" w14:textId="77777777" w:rsidR="006804DF" w:rsidRPr="00BB59DB" w:rsidRDefault="006804DF" w:rsidP="00963D4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466783DF"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0C3AD6C2"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484D94A9"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838.20</w:t>
            </w:r>
          </w:p>
        </w:tc>
        <w:tc>
          <w:tcPr>
            <w:tcW w:w="1080" w:type="dxa"/>
            <w:gridSpan w:val="2"/>
            <w:vAlign w:val="bottom"/>
          </w:tcPr>
          <w:p w14:paraId="634CFC79"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838.20</w:t>
            </w:r>
          </w:p>
        </w:tc>
        <w:tc>
          <w:tcPr>
            <w:tcW w:w="1080" w:type="dxa"/>
            <w:vAlign w:val="bottom"/>
          </w:tcPr>
          <w:p w14:paraId="1B7E8913"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6804DF" w:rsidRPr="002D7C5E" w14:paraId="0A37C1D9" w14:textId="77777777" w:rsidTr="00963D4B">
        <w:trPr>
          <w:cantSplit/>
          <w:trHeight w:val="153"/>
        </w:trPr>
        <w:tc>
          <w:tcPr>
            <w:tcW w:w="2610" w:type="dxa"/>
            <w:vAlign w:val="bottom"/>
          </w:tcPr>
          <w:p w14:paraId="764FD02F"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current financial assets</w:t>
            </w:r>
          </w:p>
        </w:tc>
        <w:tc>
          <w:tcPr>
            <w:tcW w:w="1080" w:type="dxa"/>
            <w:vAlign w:val="bottom"/>
          </w:tcPr>
          <w:p w14:paraId="6EF29607"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260.62</w:t>
            </w:r>
          </w:p>
        </w:tc>
        <w:tc>
          <w:tcPr>
            <w:tcW w:w="1080" w:type="dxa"/>
            <w:gridSpan w:val="2"/>
            <w:vAlign w:val="bottom"/>
          </w:tcPr>
          <w:p w14:paraId="6B728D97"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24AECE39"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612A17A1"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28</w:t>
            </w:r>
            <w:r>
              <w:rPr>
                <w:rFonts w:ascii="Arial" w:hAnsi="Arial" w:cs="Arial"/>
                <w:sz w:val="14"/>
                <w:szCs w:val="14"/>
              </w:rPr>
              <w:t>2</w:t>
            </w:r>
            <w:r w:rsidRPr="00BB59DB">
              <w:rPr>
                <w:rFonts w:ascii="Arial" w:hAnsi="Arial" w:cs="Arial"/>
                <w:sz w:val="14"/>
                <w:szCs w:val="14"/>
                <w:cs/>
              </w:rPr>
              <w:t>.</w:t>
            </w:r>
            <w:r>
              <w:rPr>
                <w:rFonts w:ascii="Arial" w:hAnsi="Arial" w:cs="Arial"/>
                <w:sz w:val="14"/>
                <w:szCs w:val="14"/>
              </w:rPr>
              <w:t>61</w:t>
            </w:r>
          </w:p>
        </w:tc>
        <w:tc>
          <w:tcPr>
            <w:tcW w:w="1080" w:type="dxa"/>
            <w:gridSpan w:val="2"/>
            <w:vAlign w:val="bottom"/>
          </w:tcPr>
          <w:p w14:paraId="26D95ACD"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54</w:t>
            </w:r>
            <w:r>
              <w:rPr>
                <w:rFonts w:ascii="Arial" w:hAnsi="Arial" w:cs="Arial"/>
                <w:sz w:val="14"/>
                <w:szCs w:val="14"/>
              </w:rPr>
              <w:t>3</w:t>
            </w:r>
            <w:r w:rsidRPr="00BB59DB">
              <w:rPr>
                <w:rFonts w:ascii="Arial" w:hAnsi="Arial" w:cs="Arial"/>
                <w:sz w:val="14"/>
                <w:szCs w:val="14"/>
                <w:cs/>
              </w:rPr>
              <w:t>.</w:t>
            </w:r>
            <w:r>
              <w:rPr>
                <w:rFonts w:ascii="Arial" w:hAnsi="Arial" w:cs="Arial"/>
                <w:sz w:val="14"/>
                <w:szCs w:val="14"/>
              </w:rPr>
              <w:t>23</w:t>
            </w:r>
          </w:p>
        </w:tc>
        <w:tc>
          <w:tcPr>
            <w:tcW w:w="1080" w:type="dxa"/>
            <w:vAlign w:val="bottom"/>
          </w:tcPr>
          <w:p w14:paraId="7B7D1FBE"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2.60 - 5.05</w:t>
            </w:r>
          </w:p>
        </w:tc>
      </w:tr>
      <w:tr w:rsidR="006804DF" w:rsidRPr="002D7C5E" w14:paraId="7FB02B79" w14:textId="77777777" w:rsidTr="00963D4B">
        <w:trPr>
          <w:cantSplit/>
          <w:trHeight w:val="153"/>
        </w:trPr>
        <w:tc>
          <w:tcPr>
            <w:tcW w:w="2610" w:type="dxa"/>
            <w:vAlign w:val="bottom"/>
          </w:tcPr>
          <w:p w14:paraId="18146532"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14:paraId="617AEDF4"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43.15</w:t>
            </w:r>
          </w:p>
        </w:tc>
        <w:tc>
          <w:tcPr>
            <w:tcW w:w="1080" w:type="dxa"/>
            <w:gridSpan w:val="2"/>
            <w:vAlign w:val="bottom"/>
          </w:tcPr>
          <w:p w14:paraId="44078BB9"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70880920"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2DD3176C"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16365B62"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43.15</w:t>
            </w:r>
          </w:p>
        </w:tc>
        <w:tc>
          <w:tcPr>
            <w:tcW w:w="1080" w:type="dxa"/>
            <w:vAlign w:val="bottom"/>
          </w:tcPr>
          <w:p w14:paraId="3E5C8D94"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0.</w:t>
            </w:r>
            <w:r w:rsidRPr="00BB59DB">
              <w:rPr>
                <w:rFonts w:ascii="Arial" w:eastAsia="Arial Unicode MS" w:hAnsi="Arial" w:cs="Browallia New"/>
                <w:sz w:val="14"/>
                <w:szCs w:val="14"/>
              </w:rPr>
              <w:t>10</w:t>
            </w:r>
            <w:r w:rsidRPr="00BB59DB">
              <w:rPr>
                <w:rFonts w:ascii="Arial" w:eastAsia="Arial Unicode MS" w:hAnsi="Arial" w:cs="Arial"/>
                <w:sz w:val="14"/>
                <w:szCs w:val="14"/>
                <w:lang w:val="en-GB"/>
              </w:rPr>
              <w:t xml:space="preserve"> - 4.60</w:t>
            </w:r>
          </w:p>
        </w:tc>
      </w:tr>
      <w:tr w:rsidR="006804DF" w:rsidRPr="002D7C5E" w14:paraId="6435B9A7" w14:textId="77777777" w:rsidTr="00963D4B">
        <w:trPr>
          <w:cantSplit/>
        </w:trPr>
        <w:tc>
          <w:tcPr>
            <w:tcW w:w="2610" w:type="dxa"/>
            <w:vAlign w:val="bottom"/>
          </w:tcPr>
          <w:p w14:paraId="2480B074"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Pr>
                <w:rFonts w:ascii="Arial" w:eastAsia="Arial Unicode MS" w:hAnsi="Arial" w:cs="Arial"/>
                <w:sz w:val="14"/>
                <w:szCs w:val="14"/>
                <w:lang w:val="en-GB"/>
              </w:rPr>
              <w:t>Other non-current financial assets</w:t>
            </w:r>
          </w:p>
        </w:tc>
        <w:tc>
          <w:tcPr>
            <w:tcW w:w="1080" w:type="dxa"/>
            <w:vAlign w:val="bottom"/>
          </w:tcPr>
          <w:p w14:paraId="77FE1067" w14:textId="77777777" w:rsidR="006804DF" w:rsidRPr="00BB59DB" w:rsidRDefault="006804DF" w:rsidP="00963D4B">
            <w:pPr>
              <w:pBdr>
                <w:bottom w:val="single" w:sz="4" w:space="1" w:color="auto"/>
              </w:pBd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68C83D72" w14:textId="77777777" w:rsidR="006804DF" w:rsidRPr="00BB59DB"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64EA2C55" w14:textId="77777777" w:rsidR="006804DF" w:rsidRPr="00BB59DB" w:rsidRDefault="006804DF" w:rsidP="00963D4B">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06B3A4A1"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113.28</w:t>
            </w:r>
          </w:p>
        </w:tc>
        <w:tc>
          <w:tcPr>
            <w:tcW w:w="1080" w:type="dxa"/>
            <w:gridSpan w:val="2"/>
            <w:vAlign w:val="bottom"/>
          </w:tcPr>
          <w:p w14:paraId="34BF6F9C"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113.28</w:t>
            </w:r>
          </w:p>
        </w:tc>
        <w:tc>
          <w:tcPr>
            <w:tcW w:w="1080" w:type="dxa"/>
            <w:vAlign w:val="bottom"/>
          </w:tcPr>
          <w:p w14:paraId="2F297336"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6804DF" w:rsidRPr="002D7C5E" w14:paraId="6B45453F" w14:textId="77777777" w:rsidTr="00963D4B">
        <w:trPr>
          <w:cantSplit/>
        </w:trPr>
        <w:tc>
          <w:tcPr>
            <w:tcW w:w="2610" w:type="dxa"/>
          </w:tcPr>
          <w:p w14:paraId="7C20301A" w14:textId="77777777" w:rsidR="006804DF" w:rsidRPr="002D7C5E" w:rsidRDefault="006804DF" w:rsidP="00963D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14:paraId="79E25FFC"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303.77</w:t>
            </w:r>
          </w:p>
        </w:tc>
        <w:tc>
          <w:tcPr>
            <w:tcW w:w="1080" w:type="dxa"/>
            <w:gridSpan w:val="2"/>
            <w:vAlign w:val="bottom"/>
          </w:tcPr>
          <w:p w14:paraId="7C894133" w14:textId="77777777" w:rsidR="006804DF" w:rsidRPr="00BB59DB"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38974F11" w14:textId="77777777" w:rsidR="006804DF" w:rsidRPr="00BB59DB" w:rsidRDefault="006804DF" w:rsidP="00963D4B">
            <w:pPr>
              <w:pBdr>
                <w:bottom w:val="single" w:sz="4" w:space="1" w:color="auto"/>
              </w:pBdr>
              <w:tabs>
                <w:tab w:val="decimal" w:pos="702"/>
              </w:tabs>
              <w:spacing w:before="0" w:after="0" w:line="260" w:lineRule="exact"/>
              <w:ind w:left="0" w:firstLine="0"/>
              <w:rPr>
                <w:rFonts w:ascii="Arial" w:hAnsi="Arial" w:cs="Arial"/>
                <w:sz w:val="14"/>
                <w:szCs w:val="14"/>
                <w:cs/>
              </w:rPr>
            </w:pPr>
            <w:r w:rsidRPr="00BB59DB">
              <w:rPr>
                <w:rFonts w:ascii="Arial" w:hAnsi="Arial" w:cs="Arial"/>
                <w:sz w:val="14"/>
                <w:szCs w:val="14"/>
                <w:cs/>
              </w:rPr>
              <w:t>885.13</w:t>
            </w:r>
          </w:p>
        </w:tc>
        <w:tc>
          <w:tcPr>
            <w:tcW w:w="1080" w:type="dxa"/>
            <w:vAlign w:val="bottom"/>
          </w:tcPr>
          <w:p w14:paraId="1FC11DAA"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w:t>
            </w:r>
            <w:r w:rsidRPr="00BB59DB">
              <w:rPr>
                <w:rFonts w:ascii="Arial" w:hAnsi="Arial" w:cs="Arial"/>
                <w:sz w:val="14"/>
                <w:szCs w:val="14"/>
              </w:rPr>
              <w:t>,</w:t>
            </w:r>
            <w:r w:rsidRPr="00BB59DB">
              <w:rPr>
                <w:rFonts w:ascii="Arial" w:hAnsi="Arial" w:cs="Arial"/>
                <w:sz w:val="14"/>
                <w:szCs w:val="14"/>
                <w:cs/>
              </w:rPr>
              <w:t>23</w:t>
            </w:r>
            <w:r>
              <w:rPr>
                <w:rFonts w:ascii="Arial" w:hAnsi="Arial" w:cs="Arial"/>
                <w:sz w:val="14"/>
                <w:szCs w:val="14"/>
              </w:rPr>
              <w:t>8</w:t>
            </w:r>
            <w:r w:rsidRPr="00BB59DB">
              <w:rPr>
                <w:rFonts w:ascii="Arial" w:hAnsi="Arial" w:cs="Arial"/>
                <w:sz w:val="14"/>
                <w:szCs w:val="14"/>
                <w:cs/>
              </w:rPr>
              <w:t>.</w:t>
            </w:r>
            <w:r>
              <w:rPr>
                <w:rFonts w:ascii="Arial" w:hAnsi="Arial" w:cs="Arial"/>
                <w:sz w:val="14"/>
                <w:szCs w:val="14"/>
              </w:rPr>
              <w:t>47</w:t>
            </w:r>
          </w:p>
        </w:tc>
        <w:tc>
          <w:tcPr>
            <w:tcW w:w="1080" w:type="dxa"/>
            <w:gridSpan w:val="2"/>
            <w:vAlign w:val="bottom"/>
          </w:tcPr>
          <w:p w14:paraId="4E9BB81B"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w:t>
            </w:r>
            <w:r w:rsidRPr="00BB59DB">
              <w:rPr>
                <w:rFonts w:ascii="Arial" w:hAnsi="Arial" w:cs="Arial"/>
                <w:sz w:val="14"/>
                <w:szCs w:val="14"/>
              </w:rPr>
              <w:t>,</w:t>
            </w:r>
            <w:r w:rsidRPr="00BB59DB">
              <w:rPr>
                <w:rFonts w:ascii="Arial" w:hAnsi="Arial" w:cs="Arial"/>
                <w:sz w:val="14"/>
                <w:szCs w:val="14"/>
                <w:cs/>
              </w:rPr>
              <w:t>42</w:t>
            </w:r>
            <w:r>
              <w:rPr>
                <w:rFonts w:ascii="Arial" w:hAnsi="Arial" w:cs="Arial"/>
                <w:sz w:val="14"/>
                <w:szCs w:val="14"/>
              </w:rPr>
              <w:t>7</w:t>
            </w:r>
            <w:r w:rsidRPr="00BB59DB">
              <w:rPr>
                <w:rFonts w:ascii="Arial" w:hAnsi="Arial" w:cs="Arial"/>
                <w:sz w:val="14"/>
                <w:szCs w:val="14"/>
                <w:cs/>
              </w:rPr>
              <w:t>.</w:t>
            </w:r>
            <w:r>
              <w:rPr>
                <w:rFonts w:ascii="Arial" w:hAnsi="Arial" w:cs="Arial"/>
                <w:sz w:val="14"/>
                <w:szCs w:val="14"/>
              </w:rPr>
              <w:t>37</w:t>
            </w:r>
          </w:p>
        </w:tc>
        <w:tc>
          <w:tcPr>
            <w:tcW w:w="1080" w:type="dxa"/>
            <w:vAlign w:val="bottom"/>
          </w:tcPr>
          <w:p w14:paraId="46F2CA3C"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p>
        </w:tc>
      </w:tr>
      <w:tr w:rsidR="006804DF" w:rsidRPr="002D7C5E" w14:paraId="4F374EA0" w14:textId="77777777" w:rsidTr="00963D4B">
        <w:trPr>
          <w:cantSplit/>
        </w:trPr>
        <w:tc>
          <w:tcPr>
            <w:tcW w:w="2610" w:type="dxa"/>
            <w:vAlign w:val="bottom"/>
          </w:tcPr>
          <w:p w14:paraId="5B7E7FD7"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14:paraId="1EFB41FC" w14:textId="77777777" w:rsidR="006804DF" w:rsidRPr="00BB59DB" w:rsidRDefault="006804DF" w:rsidP="00963D4B">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14:paraId="281F2316"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p>
        </w:tc>
        <w:tc>
          <w:tcPr>
            <w:tcW w:w="1170" w:type="dxa"/>
            <w:vAlign w:val="bottom"/>
          </w:tcPr>
          <w:p w14:paraId="4D91C1DB" w14:textId="77777777" w:rsidR="006804DF" w:rsidRPr="00BB59DB" w:rsidRDefault="006804DF" w:rsidP="00963D4B">
            <w:pPr>
              <w:tabs>
                <w:tab w:val="decimal" w:pos="702"/>
              </w:tabs>
              <w:spacing w:before="0" w:after="0" w:line="260" w:lineRule="exact"/>
              <w:ind w:left="0" w:firstLine="0"/>
              <w:rPr>
                <w:rFonts w:ascii="Arial" w:hAnsi="Arial" w:cs="Arial"/>
                <w:sz w:val="14"/>
                <w:szCs w:val="14"/>
                <w:cs/>
              </w:rPr>
            </w:pPr>
          </w:p>
        </w:tc>
        <w:tc>
          <w:tcPr>
            <w:tcW w:w="1080" w:type="dxa"/>
            <w:vAlign w:val="bottom"/>
          </w:tcPr>
          <w:p w14:paraId="6BC6D79B" w14:textId="77777777" w:rsidR="006804DF" w:rsidRPr="00BB59DB" w:rsidRDefault="006804DF" w:rsidP="00963D4B">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14:paraId="464A4879"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p>
        </w:tc>
        <w:tc>
          <w:tcPr>
            <w:tcW w:w="1080" w:type="dxa"/>
            <w:vAlign w:val="bottom"/>
          </w:tcPr>
          <w:p w14:paraId="2ACB2AD7"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p>
        </w:tc>
      </w:tr>
      <w:tr w:rsidR="006804DF" w:rsidRPr="00FB31FC" w14:paraId="2A0903FA" w14:textId="77777777" w:rsidTr="00963D4B">
        <w:trPr>
          <w:cantSplit/>
        </w:trPr>
        <w:tc>
          <w:tcPr>
            <w:tcW w:w="2610" w:type="dxa"/>
            <w:vAlign w:val="bottom"/>
          </w:tcPr>
          <w:p w14:paraId="17D025C5"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14:paraId="2745C1A5" w14:textId="77777777" w:rsidR="006804DF" w:rsidRPr="00BB59DB" w:rsidRDefault="006804DF" w:rsidP="00963D4B">
            <w:pPr>
              <w:tabs>
                <w:tab w:val="decimal" w:pos="612"/>
              </w:tabs>
              <w:spacing w:before="0" w:after="0" w:line="260" w:lineRule="exact"/>
              <w:ind w:left="0" w:firstLine="0"/>
              <w:rPr>
                <w:rFonts w:ascii="Arial" w:hAnsi="Arial" w:cs="Arial"/>
                <w:sz w:val="14"/>
                <w:szCs w:val="14"/>
                <w:cs/>
                <w:lang w:val="en-GB"/>
              </w:rPr>
            </w:pPr>
            <w:r w:rsidRPr="00BB59DB">
              <w:rPr>
                <w:rFonts w:ascii="Arial" w:hAnsi="Arial" w:cs="Arial"/>
                <w:sz w:val="14"/>
                <w:szCs w:val="14"/>
                <w:cs/>
              </w:rPr>
              <w:t>287.54</w:t>
            </w:r>
          </w:p>
        </w:tc>
        <w:tc>
          <w:tcPr>
            <w:tcW w:w="1080" w:type="dxa"/>
            <w:gridSpan w:val="2"/>
            <w:vAlign w:val="bottom"/>
          </w:tcPr>
          <w:p w14:paraId="3A22B0EE"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170" w:type="dxa"/>
            <w:vAlign w:val="bottom"/>
          </w:tcPr>
          <w:p w14:paraId="5FEA7A11"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vAlign w:val="bottom"/>
          </w:tcPr>
          <w:p w14:paraId="4159D5B0"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2E678FEA"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287.54</w:t>
            </w:r>
          </w:p>
        </w:tc>
        <w:tc>
          <w:tcPr>
            <w:tcW w:w="1080" w:type="dxa"/>
            <w:vAlign w:val="bottom"/>
          </w:tcPr>
          <w:p w14:paraId="5608C8B7" w14:textId="77777777" w:rsidR="006804DF" w:rsidRPr="00BB59DB" w:rsidRDefault="006804DF" w:rsidP="00963D4B">
            <w:pPr>
              <w:spacing w:before="0" w:after="0" w:line="260" w:lineRule="exact"/>
              <w:ind w:left="-108" w:right="-108" w:firstLine="0"/>
              <w:jc w:val="center"/>
              <w:rPr>
                <w:rFonts w:ascii="Arial" w:eastAsia="Arial Unicode MS" w:hAnsi="Arial" w:cs="Browallia New"/>
                <w:sz w:val="14"/>
                <w:szCs w:val="14"/>
              </w:rPr>
            </w:pPr>
            <w:r w:rsidRPr="00BB59DB">
              <w:rPr>
                <w:rFonts w:ascii="Arial" w:eastAsia="Arial Unicode MS" w:hAnsi="Arial" w:cs="Arial"/>
                <w:sz w:val="14"/>
                <w:szCs w:val="14"/>
                <w:cs/>
              </w:rPr>
              <w:t>2.45 - 3.8</w:t>
            </w:r>
            <w:r w:rsidRPr="00BB59DB">
              <w:rPr>
                <w:rFonts w:ascii="Arial" w:eastAsia="Arial Unicode MS" w:hAnsi="Arial" w:cs="Browallia New"/>
                <w:sz w:val="14"/>
                <w:szCs w:val="14"/>
              </w:rPr>
              <w:t>0</w:t>
            </w:r>
          </w:p>
        </w:tc>
      </w:tr>
      <w:tr w:rsidR="006804DF" w:rsidRPr="00FB31FC" w14:paraId="301F4192" w14:textId="77777777" w:rsidTr="00963D4B">
        <w:trPr>
          <w:cantSplit/>
        </w:trPr>
        <w:tc>
          <w:tcPr>
            <w:tcW w:w="2610" w:type="dxa"/>
            <w:vAlign w:val="bottom"/>
          </w:tcPr>
          <w:p w14:paraId="36EA4C16"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14:paraId="5575BFA8" w14:textId="77777777" w:rsidR="006804DF" w:rsidRPr="00BB59DB" w:rsidRDefault="006804DF" w:rsidP="00963D4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21467DCE"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170" w:type="dxa"/>
            <w:vAlign w:val="bottom"/>
          </w:tcPr>
          <w:p w14:paraId="2854FF49"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vAlign w:val="bottom"/>
          </w:tcPr>
          <w:p w14:paraId="5FD256E1"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742.00</w:t>
            </w:r>
          </w:p>
        </w:tc>
        <w:tc>
          <w:tcPr>
            <w:tcW w:w="1080" w:type="dxa"/>
            <w:gridSpan w:val="2"/>
            <w:vAlign w:val="bottom"/>
          </w:tcPr>
          <w:p w14:paraId="235BDAE5" w14:textId="77777777" w:rsidR="006804DF" w:rsidRPr="00BB59DB" w:rsidRDefault="006804DF" w:rsidP="00963D4B">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742.00</w:t>
            </w:r>
          </w:p>
        </w:tc>
        <w:tc>
          <w:tcPr>
            <w:tcW w:w="1080" w:type="dxa"/>
            <w:vAlign w:val="bottom"/>
          </w:tcPr>
          <w:p w14:paraId="15E93EEA"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rPr>
            </w:pPr>
            <w:r w:rsidRPr="00BB59DB">
              <w:rPr>
                <w:rFonts w:ascii="Arial" w:eastAsia="Arial Unicode MS" w:hAnsi="Arial" w:cs="Arial"/>
                <w:sz w:val="14"/>
                <w:szCs w:val="14"/>
                <w:lang w:val="en-GB"/>
              </w:rPr>
              <w:t>-</w:t>
            </w:r>
          </w:p>
        </w:tc>
      </w:tr>
      <w:tr w:rsidR="006804DF" w:rsidRPr="00FB31FC" w14:paraId="351F41D6" w14:textId="77777777" w:rsidTr="00963D4B">
        <w:trPr>
          <w:cantSplit/>
        </w:trPr>
        <w:tc>
          <w:tcPr>
            <w:tcW w:w="2610" w:type="dxa"/>
            <w:vAlign w:val="bottom"/>
          </w:tcPr>
          <w:p w14:paraId="3A23381C"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w:t>
            </w:r>
            <w:r w:rsidRPr="002D7C5E">
              <w:rPr>
                <w:rFonts w:ascii="Arial" w:eastAsia="Arial Unicode MS" w:hAnsi="Arial" w:cs="Arial"/>
                <w:sz w:val="14"/>
                <w:szCs w:val="14"/>
                <w:lang w:val="en-GB"/>
              </w:rPr>
              <w:t>ease liabilities</w:t>
            </w:r>
          </w:p>
        </w:tc>
        <w:tc>
          <w:tcPr>
            <w:tcW w:w="1080" w:type="dxa"/>
            <w:vAlign w:val="bottom"/>
          </w:tcPr>
          <w:p w14:paraId="742C5B3E" w14:textId="77777777" w:rsidR="006804DF" w:rsidRPr="00BB59DB" w:rsidRDefault="006804DF" w:rsidP="00963D4B">
            <w:pPr>
              <w:tabs>
                <w:tab w:val="decimal" w:pos="612"/>
              </w:tabs>
              <w:spacing w:before="0" w:after="0" w:line="260" w:lineRule="exact"/>
              <w:ind w:left="0" w:firstLine="0"/>
              <w:rPr>
                <w:rFonts w:ascii="Arial" w:hAnsi="Arial" w:cs="Arial"/>
                <w:sz w:val="14"/>
                <w:szCs w:val="14"/>
              </w:rPr>
            </w:pPr>
            <w:r w:rsidRPr="00BB59DB">
              <w:rPr>
                <w:rFonts w:ascii="Arial" w:hAnsi="Arial" w:cs="Arial"/>
                <w:sz w:val="14"/>
                <w:szCs w:val="14"/>
              </w:rPr>
              <w:t>29.11</w:t>
            </w:r>
          </w:p>
        </w:tc>
        <w:tc>
          <w:tcPr>
            <w:tcW w:w="1080" w:type="dxa"/>
            <w:gridSpan w:val="2"/>
            <w:vAlign w:val="bottom"/>
          </w:tcPr>
          <w:p w14:paraId="64B547E4"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152.15</w:t>
            </w:r>
          </w:p>
        </w:tc>
        <w:tc>
          <w:tcPr>
            <w:tcW w:w="1170" w:type="dxa"/>
            <w:vAlign w:val="bottom"/>
          </w:tcPr>
          <w:p w14:paraId="1993E519"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59C8BFCE"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057325DE"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181.26</w:t>
            </w:r>
          </w:p>
        </w:tc>
        <w:tc>
          <w:tcPr>
            <w:tcW w:w="1080" w:type="dxa"/>
            <w:vAlign w:val="bottom"/>
          </w:tcPr>
          <w:p w14:paraId="2D807BEF"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 xml:space="preserve">3.25 - </w:t>
            </w:r>
            <w:r>
              <w:rPr>
                <w:rFonts w:ascii="Arial" w:eastAsia="Arial Unicode MS" w:hAnsi="Arial" w:cs="Arial"/>
                <w:sz w:val="14"/>
                <w:szCs w:val="14"/>
              </w:rPr>
              <w:t>1</w:t>
            </w:r>
            <w:r w:rsidRPr="00BB59DB">
              <w:rPr>
                <w:rFonts w:ascii="Arial" w:eastAsia="Arial Unicode MS" w:hAnsi="Arial" w:cs="Arial"/>
                <w:sz w:val="14"/>
                <w:szCs w:val="14"/>
                <w:cs/>
              </w:rPr>
              <w:t>7.</w:t>
            </w:r>
            <w:r>
              <w:rPr>
                <w:rFonts w:ascii="Arial" w:eastAsia="Arial Unicode MS" w:hAnsi="Arial" w:cs="Arial"/>
                <w:sz w:val="14"/>
                <w:szCs w:val="14"/>
              </w:rPr>
              <w:t>24</w:t>
            </w:r>
          </w:p>
        </w:tc>
      </w:tr>
      <w:tr w:rsidR="006804DF" w:rsidRPr="00FB31FC" w14:paraId="565FD35E" w14:textId="77777777" w:rsidTr="00963D4B">
        <w:trPr>
          <w:cantSplit/>
        </w:trPr>
        <w:tc>
          <w:tcPr>
            <w:tcW w:w="2610" w:type="dxa"/>
            <w:vAlign w:val="bottom"/>
          </w:tcPr>
          <w:p w14:paraId="0B2D898F"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14:paraId="6D02EC1E" w14:textId="77777777" w:rsidR="006804DF" w:rsidRPr="00BB59DB" w:rsidRDefault="006804DF" w:rsidP="00963D4B">
            <w:pPr>
              <w:tabs>
                <w:tab w:val="decimal" w:pos="795"/>
              </w:tabs>
              <w:spacing w:before="0" w:after="0" w:line="260" w:lineRule="exact"/>
              <w:ind w:left="0" w:firstLine="0"/>
              <w:rPr>
                <w:rFonts w:ascii="Arial" w:hAnsi="Arial" w:cs="Arial"/>
                <w:sz w:val="14"/>
                <w:szCs w:val="14"/>
                <w:cs/>
              </w:rPr>
            </w:pPr>
            <w:r w:rsidRPr="00BB59DB">
              <w:rPr>
                <w:rFonts w:ascii="Arial" w:hAnsi="Arial" w:cs="Arial"/>
                <w:sz w:val="14"/>
                <w:szCs w:val="14"/>
              </w:rPr>
              <w:t>-</w:t>
            </w:r>
          </w:p>
        </w:tc>
        <w:tc>
          <w:tcPr>
            <w:tcW w:w="1080" w:type="dxa"/>
            <w:gridSpan w:val="2"/>
            <w:vAlign w:val="bottom"/>
          </w:tcPr>
          <w:p w14:paraId="24292B71"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2.71</w:t>
            </w:r>
          </w:p>
        </w:tc>
        <w:tc>
          <w:tcPr>
            <w:tcW w:w="1170" w:type="dxa"/>
            <w:vAlign w:val="bottom"/>
          </w:tcPr>
          <w:p w14:paraId="5A74614B"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3DC572E2"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5AD50C83"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2.71</w:t>
            </w:r>
          </w:p>
        </w:tc>
        <w:tc>
          <w:tcPr>
            <w:tcW w:w="1080" w:type="dxa"/>
            <w:vAlign w:val="bottom"/>
          </w:tcPr>
          <w:p w14:paraId="3A4DD136"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rPr>
              <w:t>0.20</w:t>
            </w:r>
          </w:p>
        </w:tc>
      </w:tr>
      <w:tr w:rsidR="006804DF" w:rsidRPr="00FB31FC" w14:paraId="100089EE" w14:textId="77777777" w:rsidTr="00963D4B">
        <w:trPr>
          <w:cantSplit/>
        </w:trPr>
        <w:tc>
          <w:tcPr>
            <w:tcW w:w="2610" w:type="dxa"/>
            <w:vAlign w:val="bottom"/>
          </w:tcPr>
          <w:p w14:paraId="353C9351"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6FEC5FEB"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60.00</w:t>
            </w:r>
          </w:p>
        </w:tc>
        <w:tc>
          <w:tcPr>
            <w:tcW w:w="1080" w:type="dxa"/>
            <w:gridSpan w:val="2"/>
            <w:vAlign w:val="bottom"/>
          </w:tcPr>
          <w:p w14:paraId="5A289DE0"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210.00</w:t>
            </w:r>
          </w:p>
        </w:tc>
        <w:tc>
          <w:tcPr>
            <w:tcW w:w="1170" w:type="dxa"/>
            <w:vAlign w:val="bottom"/>
          </w:tcPr>
          <w:p w14:paraId="633D7C9B" w14:textId="77777777" w:rsidR="006804DF" w:rsidRPr="00BB59DB" w:rsidRDefault="006804DF" w:rsidP="00963D4B">
            <w:pP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48E2252B" w14:textId="77777777" w:rsidR="006804DF" w:rsidRPr="00BB59DB" w:rsidRDefault="006804DF" w:rsidP="00963D4B">
            <w:pP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26B8BAD0" w14:textId="77777777" w:rsidR="006804DF" w:rsidRPr="00BB59DB" w:rsidRDefault="006804DF" w:rsidP="00963D4B">
            <w:pP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270.00</w:t>
            </w:r>
          </w:p>
        </w:tc>
        <w:tc>
          <w:tcPr>
            <w:tcW w:w="1080" w:type="dxa"/>
            <w:vAlign w:val="bottom"/>
          </w:tcPr>
          <w:p w14:paraId="17E38F63"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rPr>
              <w:t xml:space="preserve">Prime rate </w:t>
            </w:r>
            <w:r w:rsidRPr="00BB59DB">
              <w:rPr>
                <w:rFonts w:ascii="Arial" w:eastAsia="Arial Unicode MS" w:hAnsi="Arial" w:cs="Arial"/>
                <w:sz w:val="14"/>
                <w:szCs w:val="14"/>
                <w:cs/>
              </w:rPr>
              <w:t>-</w:t>
            </w:r>
            <w:r w:rsidRPr="00BB59DB">
              <w:rPr>
                <w:rFonts w:ascii="Arial" w:eastAsia="Arial Unicode MS" w:hAnsi="Arial" w:cs="Arial"/>
                <w:sz w:val="14"/>
                <w:szCs w:val="14"/>
              </w:rPr>
              <w:t xml:space="preserve"> 2.50</w:t>
            </w:r>
          </w:p>
        </w:tc>
      </w:tr>
      <w:tr w:rsidR="006804DF" w:rsidRPr="00FB31FC" w14:paraId="43593602" w14:textId="77777777" w:rsidTr="00963D4B">
        <w:trPr>
          <w:cantSplit/>
        </w:trPr>
        <w:tc>
          <w:tcPr>
            <w:tcW w:w="2610" w:type="dxa"/>
            <w:vAlign w:val="bottom"/>
          </w:tcPr>
          <w:p w14:paraId="7FB83571" w14:textId="77777777" w:rsidR="006804DF"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58E722EA" w14:textId="77777777" w:rsidR="006804DF" w:rsidRPr="00BB59DB" w:rsidRDefault="006804DF" w:rsidP="00E7475A">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999.54</w:t>
            </w:r>
          </w:p>
        </w:tc>
        <w:tc>
          <w:tcPr>
            <w:tcW w:w="1080" w:type="dxa"/>
            <w:gridSpan w:val="2"/>
            <w:vAlign w:val="bottom"/>
          </w:tcPr>
          <w:p w14:paraId="36335662" w14:textId="77777777" w:rsidR="006804DF" w:rsidRPr="00BB59DB"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170" w:type="dxa"/>
            <w:vAlign w:val="bottom"/>
          </w:tcPr>
          <w:p w14:paraId="6A85AC3D" w14:textId="77777777" w:rsidR="006804DF" w:rsidRPr="00BB59DB" w:rsidRDefault="006804DF" w:rsidP="00963D4B">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252D9AAB" w14:textId="77777777" w:rsidR="006804DF" w:rsidRPr="00BB59DB"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gridSpan w:val="2"/>
            <w:vAlign w:val="bottom"/>
          </w:tcPr>
          <w:p w14:paraId="61936B49"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rPr>
              <w:t>999.54</w:t>
            </w:r>
          </w:p>
        </w:tc>
        <w:tc>
          <w:tcPr>
            <w:tcW w:w="1080" w:type="dxa"/>
            <w:vAlign w:val="bottom"/>
          </w:tcPr>
          <w:p w14:paraId="6F87AF33"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r w:rsidRPr="00BB59DB">
              <w:rPr>
                <w:rFonts w:ascii="Arial" w:eastAsia="Arial Unicode MS" w:hAnsi="Arial" w:cs="Arial"/>
                <w:sz w:val="14"/>
                <w:szCs w:val="14"/>
                <w:cs/>
              </w:rPr>
              <w:t>4.15</w:t>
            </w:r>
          </w:p>
        </w:tc>
      </w:tr>
      <w:tr w:rsidR="006804DF" w:rsidRPr="00FB31FC" w14:paraId="64D6F3AE" w14:textId="77777777" w:rsidTr="00963D4B">
        <w:trPr>
          <w:cantSplit/>
        </w:trPr>
        <w:tc>
          <w:tcPr>
            <w:tcW w:w="2610" w:type="dxa"/>
            <w:vAlign w:val="bottom"/>
          </w:tcPr>
          <w:p w14:paraId="5079B594"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14:paraId="6837DA36"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1</w:t>
            </w:r>
            <w:r w:rsidRPr="00BB59DB">
              <w:rPr>
                <w:rFonts w:ascii="Arial" w:hAnsi="Arial" w:cs="Arial"/>
                <w:sz w:val="14"/>
                <w:szCs w:val="14"/>
              </w:rPr>
              <w:t>,</w:t>
            </w:r>
            <w:r w:rsidRPr="00BB59DB">
              <w:rPr>
                <w:rFonts w:ascii="Arial" w:hAnsi="Arial" w:cs="Arial"/>
                <w:sz w:val="14"/>
                <w:szCs w:val="14"/>
                <w:cs/>
              </w:rPr>
              <w:t>376.19</w:t>
            </w:r>
          </w:p>
        </w:tc>
        <w:tc>
          <w:tcPr>
            <w:tcW w:w="1080" w:type="dxa"/>
            <w:gridSpan w:val="2"/>
            <w:vAlign w:val="bottom"/>
          </w:tcPr>
          <w:p w14:paraId="41BB3597" w14:textId="1D778E34"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36</w:t>
            </w:r>
            <w:r w:rsidR="00DB620E">
              <w:rPr>
                <w:rFonts w:ascii="Arial" w:hAnsi="Arial" w:cs="Arial"/>
                <w:sz w:val="14"/>
                <w:szCs w:val="14"/>
              </w:rPr>
              <w:t>4</w:t>
            </w:r>
            <w:r w:rsidRPr="00BB59DB">
              <w:rPr>
                <w:rFonts w:ascii="Arial" w:hAnsi="Arial" w:cs="Arial"/>
                <w:sz w:val="14"/>
                <w:szCs w:val="14"/>
                <w:cs/>
              </w:rPr>
              <w:t>.</w:t>
            </w:r>
            <w:r w:rsidR="00DB620E">
              <w:rPr>
                <w:rFonts w:ascii="Arial" w:hAnsi="Arial" w:cs="Arial"/>
                <w:sz w:val="14"/>
                <w:szCs w:val="14"/>
              </w:rPr>
              <w:t>86</w:t>
            </w:r>
          </w:p>
        </w:tc>
        <w:tc>
          <w:tcPr>
            <w:tcW w:w="1170" w:type="dxa"/>
            <w:vAlign w:val="bottom"/>
          </w:tcPr>
          <w:p w14:paraId="4603B1E1" w14:textId="77777777" w:rsidR="006804DF" w:rsidRPr="00BB59DB" w:rsidRDefault="006804DF" w:rsidP="00963D4B">
            <w:pPr>
              <w:pBdr>
                <w:bottom w:val="single" w:sz="4" w:space="1" w:color="auto"/>
              </w:pBdr>
              <w:tabs>
                <w:tab w:val="decimal" w:pos="882"/>
              </w:tabs>
              <w:spacing w:before="0" w:after="0" w:line="260" w:lineRule="exact"/>
              <w:ind w:left="0" w:firstLine="0"/>
              <w:rPr>
                <w:rFonts w:ascii="Arial" w:hAnsi="Arial" w:cs="Arial"/>
                <w:sz w:val="14"/>
                <w:szCs w:val="14"/>
                <w:cs/>
              </w:rPr>
            </w:pPr>
            <w:r w:rsidRPr="00BB59DB">
              <w:rPr>
                <w:rFonts w:ascii="Arial" w:hAnsi="Arial" w:cs="Arial"/>
                <w:sz w:val="14"/>
                <w:szCs w:val="14"/>
                <w:cs/>
              </w:rPr>
              <w:t>-</w:t>
            </w:r>
          </w:p>
        </w:tc>
        <w:tc>
          <w:tcPr>
            <w:tcW w:w="1080" w:type="dxa"/>
            <w:vAlign w:val="bottom"/>
          </w:tcPr>
          <w:p w14:paraId="16CBDE48"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BB59DB">
              <w:rPr>
                <w:rFonts w:ascii="Arial" w:hAnsi="Arial" w:cs="Arial"/>
                <w:sz w:val="14"/>
                <w:szCs w:val="14"/>
                <w:cs/>
              </w:rPr>
              <w:t>742.00</w:t>
            </w:r>
          </w:p>
        </w:tc>
        <w:tc>
          <w:tcPr>
            <w:tcW w:w="1080" w:type="dxa"/>
            <w:gridSpan w:val="2"/>
            <w:vAlign w:val="bottom"/>
          </w:tcPr>
          <w:p w14:paraId="261B25F5" w14:textId="77777777" w:rsidR="006804DF" w:rsidRPr="00BB59DB"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2,483.05</w:t>
            </w:r>
          </w:p>
        </w:tc>
        <w:tc>
          <w:tcPr>
            <w:tcW w:w="1080" w:type="dxa"/>
            <w:vAlign w:val="bottom"/>
          </w:tcPr>
          <w:p w14:paraId="7A8BEB83" w14:textId="77777777" w:rsidR="006804DF" w:rsidRPr="00BB59DB" w:rsidRDefault="006804DF" w:rsidP="00963D4B">
            <w:pPr>
              <w:spacing w:before="0" w:after="0" w:line="260" w:lineRule="exact"/>
              <w:ind w:left="-108" w:right="-108" w:firstLine="0"/>
              <w:jc w:val="center"/>
              <w:rPr>
                <w:rFonts w:ascii="Arial" w:eastAsia="Arial Unicode MS" w:hAnsi="Arial" w:cs="Arial"/>
                <w:sz w:val="14"/>
                <w:szCs w:val="14"/>
                <w:cs/>
              </w:rPr>
            </w:pPr>
          </w:p>
        </w:tc>
      </w:tr>
    </w:tbl>
    <w:p w14:paraId="13318745" w14:textId="254F340D" w:rsidR="004F5959" w:rsidRPr="002D7C5E" w:rsidRDefault="006804DF" w:rsidP="00BC55FA">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 xml:space="preserve"> </w:t>
      </w:r>
      <w:r w:rsidR="004F5959"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4F5959" w:rsidRPr="002D7C5E" w14:paraId="72D5436B" w14:textId="77777777" w:rsidTr="00BC55FA">
        <w:trPr>
          <w:cantSplit/>
        </w:trPr>
        <w:tc>
          <w:tcPr>
            <w:tcW w:w="2610" w:type="dxa"/>
            <w:vAlign w:val="bottom"/>
          </w:tcPr>
          <w:p w14:paraId="6E1F23B3"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A98EBA" w14:textId="77777777"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4F5959" w:rsidRPr="002D7C5E" w14:paraId="0A407007" w14:textId="77777777" w:rsidTr="00BC55FA">
        <w:trPr>
          <w:cantSplit/>
        </w:trPr>
        <w:tc>
          <w:tcPr>
            <w:tcW w:w="2610" w:type="dxa"/>
            <w:vAlign w:val="bottom"/>
          </w:tcPr>
          <w:p w14:paraId="7A885581"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5B453CF5" w14:textId="2C5D0F11"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w:t>
            </w:r>
            <w:r w:rsidR="00BC55FA">
              <w:rPr>
                <w:rFonts w:ascii="Arial" w:eastAsia="Arial Unicode MS" w:hAnsi="Arial" w:cs="Arial Unicode MS"/>
                <w:sz w:val="14"/>
                <w:szCs w:val="14"/>
                <w:lang w:val="en-GB"/>
              </w:rPr>
              <w:t>2</w:t>
            </w:r>
            <w:r w:rsidR="006804DF">
              <w:rPr>
                <w:rFonts w:ascii="Arial" w:eastAsia="Arial Unicode MS" w:hAnsi="Arial" w:cs="Arial Unicode MS"/>
                <w:sz w:val="14"/>
                <w:szCs w:val="14"/>
                <w:lang w:val="en-GB"/>
              </w:rPr>
              <w:t>2</w:t>
            </w:r>
          </w:p>
        </w:tc>
      </w:tr>
      <w:tr w:rsidR="004F5959" w:rsidRPr="002D7C5E" w14:paraId="218B5F84" w14:textId="77777777" w:rsidTr="00BC55FA">
        <w:trPr>
          <w:cantSplit/>
        </w:trPr>
        <w:tc>
          <w:tcPr>
            <w:tcW w:w="2610" w:type="dxa"/>
            <w:vAlign w:val="bottom"/>
          </w:tcPr>
          <w:p w14:paraId="65167B08"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2A7ACE7B"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444FFFBA"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4C12618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14:paraId="78337105"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883C0E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14:paraId="57D72BCE" w14:textId="77777777" w:rsidTr="00BC55FA">
        <w:trPr>
          <w:cantSplit/>
        </w:trPr>
        <w:tc>
          <w:tcPr>
            <w:tcW w:w="2610" w:type="dxa"/>
            <w:vAlign w:val="bottom"/>
          </w:tcPr>
          <w:p w14:paraId="7ADC1461"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806CDBD"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14:paraId="680FB947"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3E43CF08"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4A6A3182"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14:paraId="66FA2CA1"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68F059D" w14:textId="77777777"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14:paraId="6E37D690" w14:textId="77777777" w:rsidTr="00BC55FA">
        <w:trPr>
          <w:cantSplit/>
        </w:trPr>
        <w:tc>
          <w:tcPr>
            <w:tcW w:w="2610" w:type="dxa"/>
            <w:vAlign w:val="bottom"/>
          </w:tcPr>
          <w:p w14:paraId="74B85A85"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75949B"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14:paraId="3CD2D48D"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7F3101AE"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161A75F6"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14:paraId="102C1AB0"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07088DE2" w14:textId="77777777"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271365" w:rsidRPr="002D7C5E" w14:paraId="59280B59" w14:textId="77777777" w:rsidTr="00BC55FA">
        <w:trPr>
          <w:cantSplit/>
        </w:trPr>
        <w:tc>
          <w:tcPr>
            <w:tcW w:w="2610" w:type="dxa"/>
            <w:vAlign w:val="bottom"/>
          </w:tcPr>
          <w:p w14:paraId="6F2F4CBE" w14:textId="77777777" w:rsidR="00271365" w:rsidRPr="002D7C5E"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04A00DBD" w14:textId="77777777"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B3BB0C1" w14:textId="77777777"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F88C39" w14:textId="77777777" w:rsidR="00271365" w:rsidRPr="002D7C5E"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4F5959" w:rsidRPr="002D7C5E" w14:paraId="123E6AEC" w14:textId="77777777" w:rsidTr="00BC55FA">
        <w:trPr>
          <w:cantSplit/>
        </w:trPr>
        <w:tc>
          <w:tcPr>
            <w:tcW w:w="2610" w:type="dxa"/>
            <w:vAlign w:val="bottom"/>
          </w:tcPr>
          <w:p w14:paraId="7048285A" w14:textId="77777777"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14:paraId="1B40E86D" w14:textId="77777777" w:rsidR="004F5959" w:rsidRPr="000221BE"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4216E73" w14:textId="77777777" w:rsidR="004F5959" w:rsidRPr="000221BE"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196E4E1"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04D760F0"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55AE7874" w14:textId="77777777" w:rsidR="004F5959" w:rsidRPr="000221BE" w:rsidRDefault="004F5959" w:rsidP="000A49A8">
            <w:pPr>
              <w:tabs>
                <w:tab w:val="decimal" w:pos="612"/>
              </w:tabs>
              <w:spacing w:before="0" w:after="0" w:line="260" w:lineRule="exact"/>
              <w:rPr>
                <w:rFonts w:ascii="Arial" w:hAnsi="Arial" w:cs="Arial"/>
                <w:sz w:val="14"/>
                <w:szCs w:val="14"/>
              </w:rPr>
            </w:pPr>
          </w:p>
        </w:tc>
        <w:tc>
          <w:tcPr>
            <w:tcW w:w="1080" w:type="dxa"/>
          </w:tcPr>
          <w:p w14:paraId="214FECDC" w14:textId="77777777" w:rsidR="004F5959" w:rsidRPr="000221BE" w:rsidRDefault="004F5959" w:rsidP="005F20CC">
            <w:pPr>
              <w:spacing w:before="0" w:after="0" w:line="260" w:lineRule="exact"/>
              <w:ind w:left="-108" w:right="-108" w:firstLine="0"/>
              <w:jc w:val="center"/>
              <w:rPr>
                <w:rFonts w:ascii="Arial" w:eastAsia="Arial Unicode MS" w:hAnsi="Arial" w:cs="Arial"/>
                <w:sz w:val="14"/>
                <w:szCs w:val="14"/>
              </w:rPr>
            </w:pPr>
          </w:p>
        </w:tc>
      </w:tr>
      <w:tr w:rsidR="00B87BBC" w:rsidRPr="002D7C5E" w14:paraId="540C0C12" w14:textId="77777777" w:rsidTr="00BC55FA">
        <w:trPr>
          <w:cantSplit/>
          <w:trHeight w:val="80"/>
        </w:trPr>
        <w:tc>
          <w:tcPr>
            <w:tcW w:w="2610" w:type="dxa"/>
            <w:vAlign w:val="bottom"/>
          </w:tcPr>
          <w:p w14:paraId="7F989FA5" w14:textId="77777777" w:rsidR="00B87BBC" w:rsidRPr="002D7C5E" w:rsidRDefault="00B87BBC" w:rsidP="00B87BB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14:paraId="1D317AD3" w14:textId="2D508CEC"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080" w:type="dxa"/>
            <w:vAlign w:val="bottom"/>
          </w:tcPr>
          <w:p w14:paraId="0E41AA20" w14:textId="063B021E"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170" w:type="dxa"/>
            <w:vAlign w:val="bottom"/>
          </w:tcPr>
          <w:p w14:paraId="08284D51" w14:textId="20CCFE36" w:rsidR="00B87BBC" w:rsidRPr="003B72C2" w:rsidRDefault="00B87BBC" w:rsidP="00B87BBC">
            <w:pPr>
              <w:tabs>
                <w:tab w:val="decimal" w:pos="702"/>
              </w:tabs>
              <w:spacing w:before="0" w:after="0" w:line="260" w:lineRule="exact"/>
              <w:ind w:left="0" w:firstLine="0"/>
              <w:rPr>
                <w:rFonts w:ascii="Arial" w:hAnsi="Arial" w:cs="Arial"/>
                <w:sz w:val="14"/>
                <w:szCs w:val="14"/>
                <w:cs/>
              </w:rPr>
            </w:pPr>
            <w:r w:rsidRPr="003B72C2">
              <w:rPr>
                <w:rFonts w:ascii="Arial" w:hAnsi="Arial" w:cs="Arial"/>
                <w:sz w:val="14"/>
                <w:szCs w:val="14"/>
              </w:rPr>
              <w:t>454.96</w:t>
            </w:r>
          </w:p>
        </w:tc>
        <w:tc>
          <w:tcPr>
            <w:tcW w:w="1080" w:type="dxa"/>
            <w:vAlign w:val="bottom"/>
          </w:tcPr>
          <w:p w14:paraId="0D2ADF0A" w14:textId="734111C4" w:rsidR="00B87BBC" w:rsidRPr="003B72C2" w:rsidRDefault="00B87BBC" w:rsidP="00B87BBC">
            <w:pP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0.95</w:t>
            </w:r>
          </w:p>
        </w:tc>
        <w:tc>
          <w:tcPr>
            <w:tcW w:w="1080" w:type="dxa"/>
            <w:vAlign w:val="bottom"/>
          </w:tcPr>
          <w:p w14:paraId="40BB4877" w14:textId="2253763B" w:rsidR="00B87BBC" w:rsidRPr="003B72C2" w:rsidRDefault="00B87BBC" w:rsidP="00B87BBC">
            <w:pP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455.91</w:t>
            </w:r>
          </w:p>
        </w:tc>
        <w:tc>
          <w:tcPr>
            <w:tcW w:w="1080" w:type="dxa"/>
            <w:vAlign w:val="bottom"/>
          </w:tcPr>
          <w:p w14:paraId="6BD7E228" w14:textId="76EB69CE" w:rsidR="00B87BBC" w:rsidRPr="003B72C2" w:rsidRDefault="00B87BBC" w:rsidP="00B87BBC">
            <w:pPr>
              <w:spacing w:before="0" w:after="0" w:line="260" w:lineRule="exact"/>
              <w:ind w:left="-108" w:right="-108" w:firstLine="0"/>
              <w:jc w:val="center"/>
              <w:rPr>
                <w:rFonts w:ascii="Arial" w:eastAsia="Arial Unicode MS" w:hAnsi="Arial" w:cs="Arial"/>
                <w:sz w:val="14"/>
                <w:szCs w:val="14"/>
              </w:rPr>
            </w:pPr>
            <w:r w:rsidRPr="003B72C2">
              <w:rPr>
                <w:rFonts w:ascii="Arial" w:eastAsia="Arial Unicode MS" w:hAnsi="Arial" w:cs="Arial"/>
                <w:sz w:val="14"/>
                <w:szCs w:val="14"/>
              </w:rPr>
              <w:t>0.01 - 3.25</w:t>
            </w:r>
          </w:p>
        </w:tc>
      </w:tr>
      <w:tr w:rsidR="00B87BBC" w:rsidRPr="002D7C5E" w14:paraId="6D791E7B" w14:textId="77777777" w:rsidTr="00BC55FA">
        <w:trPr>
          <w:cantSplit/>
        </w:trPr>
        <w:tc>
          <w:tcPr>
            <w:tcW w:w="2610" w:type="dxa"/>
            <w:vAlign w:val="bottom"/>
          </w:tcPr>
          <w:p w14:paraId="6D37EBF9" w14:textId="77777777" w:rsidR="00B87BBC" w:rsidRPr="002D7C5E" w:rsidRDefault="00B87BBC" w:rsidP="00B87BB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14:paraId="15649CB5" w14:textId="404702C4"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080" w:type="dxa"/>
            <w:vAlign w:val="bottom"/>
          </w:tcPr>
          <w:p w14:paraId="4FDC78EF" w14:textId="7F41E7A6"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170" w:type="dxa"/>
            <w:vAlign w:val="bottom"/>
          </w:tcPr>
          <w:p w14:paraId="581856F8" w14:textId="1E60D254" w:rsidR="00B87BBC" w:rsidRPr="003B72C2" w:rsidRDefault="00B87BBC" w:rsidP="00B87BBC">
            <w:pPr>
              <w:tabs>
                <w:tab w:val="decimal" w:pos="88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080" w:type="dxa"/>
            <w:vAlign w:val="bottom"/>
          </w:tcPr>
          <w:p w14:paraId="38CD4262" w14:textId="0371A049" w:rsidR="00B87BBC" w:rsidRPr="003B72C2" w:rsidRDefault="00B87BBC" w:rsidP="00B87BBC">
            <w:pP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757.82</w:t>
            </w:r>
          </w:p>
        </w:tc>
        <w:tc>
          <w:tcPr>
            <w:tcW w:w="1080" w:type="dxa"/>
            <w:vAlign w:val="bottom"/>
          </w:tcPr>
          <w:p w14:paraId="35787EB9" w14:textId="391EB3BD" w:rsidR="00B87BBC" w:rsidRPr="003B72C2" w:rsidRDefault="00B87BBC" w:rsidP="00B87BBC">
            <w:pP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757.82</w:t>
            </w:r>
          </w:p>
        </w:tc>
        <w:tc>
          <w:tcPr>
            <w:tcW w:w="1080" w:type="dxa"/>
            <w:vAlign w:val="bottom"/>
          </w:tcPr>
          <w:p w14:paraId="6AA23FDE" w14:textId="69E21B5F" w:rsidR="00B87BBC" w:rsidRPr="003B72C2" w:rsidRDefault="00B87BBC" w:rsidP="00B87BBC">
            <w:pPr>
              <w:spacing w:before="0" w:after="0" w:line="260" w:lineRule="exact"/>
              <w:ind w:left="-108" w:right="-108" w:firstLine="0"/>
              <w:jc w:val="center"/>
              <w:rPr>
                <w:rFonts w:ascii="Arial" w:eastAsia="Arial Unicode MS" w:hAnsi="Arial" w:cs="Arial"/>
                <w:sz w:val="14"/>
                <w:szCs w:val="14"/>
              </w:rPr>
            </w:pPr>
            <w:r w:rsidRPr="003B72C2">
              <w:rPr>
                <w:rFonts w:ascii="Arial" w:eastAsia="Arial Unicode MS" w:hAnsi="Arial" w:cs="Arial"/>
                <w:sz w:val="14"/>
                <w:szCs w:val="14"/>
                <w:lang w:val="en-GB"/>
              </w:rPr>
              <w:t>-</w:t>
            </w:r>
          </w:p>
        </w:tc>
      </w:tr>
      <w:tr w:rsidR="00B87BBC" w:rsidRPr="002D7C5E" w14:paraId="575F4FF3" w14:textId="77777777" w:rsidTr="00BC55FA">
        <w:trPr>
          <w:cantSplit/>
        </w:trPr>
        <w:tc>
          <w:tcPr>
            <w:tcW w:w="2610" w:type="dxa"/>
            <w:vAlign w:val="bottom"/>
          </w:tcPr>
          <w:p w14:paraId="5A935808" w14:textId="0D8125A9" w:rsidR="00B87BBC" w:rsidRPr="002D7C5E" w:rsidRDefault="00B87BBC" w:rsidP="00B87BB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to and interest receivables from related parties</w:t>
            </w:r>
          </w:p>
        </w:tc>
        <w:tc>
          <w:tcPr>
            <w:tcW w:w="1080" w:type="dxa"/>
            <w:vAlign w:val="bottom"/>
          </w:tcPr>
          <w:p w14:paraId="61A514C7" w14:textId="2240F0D1" w:rsidR="00B87BBC" w:rsidRPr="003B72C2" w:rsidRDefault="00B87BBC" w:rsidP="00B87BBC">
            <w:pPr>
              <w:tabs>
                <w:tab w:val="decimal" w:pos="79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080" w:type="dxa"/>
            <w:vAlign w:val="bottom"/>
          </w:tcPr>
          <w:p w14:paraId="151B0963" w14:textId="30634B95"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170" w:type="dxa"/>
            <w:vAlign w:val="bottom"/>
          </w:tcPr>
          <w:p w14:paraId="4943CE71" w14:textId="6C575BCF" w:rsidR="00B87BBC" w:rsidRPr="003B72C2" w:rsidRDefault="00B87BBC" w:rsidP="00B87BBC">
            <w:pPr>
              <w:tabs>
                <w:tab w:val="decimal" w:pos="702"/>
              </w:tabs>
              <w:spacing w:before="0" w:after="0" w:line="260" w:lineRule="exact"/>
              <w:ind w:left="0" w:firstLine="0"/>
              <w:rPr>
                <w:rFonts w:ascii="Arial" w:hAnsi="Arial" w:cs="Arial"/>
                <w:sz w:val="14"/>
                <w:szCs w:val="14"/>
                <w:cs/>
              </w:rPr>
            </w:pPr>
            <w:r w:rsidRPr="003B72C2">
              <w:rPr>
                <w:rFonts w:ascii="Arial" w:hAnsi="Arial" w:cs="Arial"/>
                <w:sz w:val="14"/>
                <w:szCs w:val="14"/>
              </w:rPr>
              <w:t>6.47</w:t>
            </w:r>
          </w:p>
        </w:tc>
        <w:tc>
          <w:tcPr>
            <w:tcW w:w="1080" w:type="dxa"/>
            <w:vAlign w:val="bottom"/>
          </w:tcPr>
          <w:p w14:paraId="495396B9" w14:textId="6E69F561" w:rsidR="00B87BBC" w:rsidRPr="003B72C2" w:rsidRDefault="00B87BBC" w:rsidP="00B87BBC">
            <w:pPr>
              <w:tabs>
                <w:tab w:val="decimal" w:pos="792"/>
              </w:tabs>
              <w:spacing w:before="0" w:after="0" w:line="260" w:lineRule="exact"/>
              <w:ind w:left="0" w:firstLine="0"/>
              <w:rPr>
                <w:rFonts w:ascii="Arial" w:hAnsi="Arial" w:cs="Arial"/>
                <w:sz w:val="14"/>
                <w:szCs w:val="14"/>
                <w:cs/>
              </w:rPr>
            </w:pPr>
            <w:r w:rsidRPr="003B72C2">
              <w:rPr>
                <w:rFonts w:ascii="Arial" w:hAnsi="Arial" w:cs="Arial"/>
                <w:sz w:val="14"/>
                <w:szCs w:val="14"/>
              </w:rPr>
              <w:t>-</w:t>
            </w:r>
          </w:p>
        </w:tc>
        <w:tc>
          <w:tcPr>
            <w:tcW w:w="1080" w:type="dxa"/>
            <w:vAlign w:val="bottom"/>
          </w:tcPr>
          <w:p w14:paraId="26CA1099" w14:textId="71F77AB4" w:rsidR="00B87BBC" w:rsidRPr="003B72C2" w:rsidRDefault="00B87BBC" w:rsidP="00B87BBC">
            <w:pP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6.47</w:t>
            </w:r>
          </w:p>
        </w:tc>
        <w:tc>
          <w:tcPr>
            <w:tcW w:w="1080" w:type="dxa"/>
            <w:vAlign w:val="bottom"/>
          </w:tcPr>
          <w:p w14:paraId="30EB8BCF" w14:textId="3E2B3DF5" w:rsidR="00B87BBC" w:rsidRPr="003B72C2" w:rsidRDefault="00B87BBC" w:rsidP="00B87BBC">
            <w:pPr>
              <w:spacing w:before="0" w:after="0" w:line="260" w:lineRule="exact"/>
              <w:ind w:left="-108" w:right="-108" w:firstLine="0"/>
              <w:jc w:val="center"/>
              <w:rPr>
                <w:rFonts w:ascii="Arial" w:eastAsia="Arial Unicode MS" w:hAnsi="Arial" w:cs="Arial"/>
                <w:sz w:val="14"/>
                <w:szCs w:val="14"/>
              </w:rPr>
            </w:pPr>
            <w:r w:rsidRPr="003B72C2">
              <w:rPr>
                <w:rFonts w:ascii="Arial" w:eastAsia="Arial Unicode MS" w:hAnsi="Arial" w:cs="Arial"/>
                <w:sz w:val="14"/>
                <w:szCs w:val="14"/>
                <w:lang w:val="en-GB"/>
              </w:rPr>
              <w:t>4.5</w:t>
            </w:r>
          </w:p>
        </w:tc>
      </w:tr>
      <w:tr w:rsidR="003B72C2" w:rsidRPr="002D7C5E" w14:paraId="2404F0A2" w14:textId="77777777" w:rsidTr="00BC55FA">
        <w:trPr>
          <w:cantSplit/>
        </w:trPr>
        <w:tc>
          <w:tcPr>
            <w:tcW w:w="2610" w:type="dxa"/>
            <w:vAlign w:val="bottom"/>
          </w:tcPr>
          <w:p w14:paraId="7E8B0F9D" w14:textId="77777777" w:rsidR="003B72C2" w:rsidRPr="002D7C5E" w:rsidRDefault="003B72C2" w:rsidP="003B72C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current financial assets</w:t>
            </w:r>
          </w:p>
        </w:tc>
        <w:tc>
          <w:tcPr>
            <w:tcW w:w="1080" w:type="dxa"/>
            <w:vAlign w:val="bottom"/>
          </w:tcPr>
          <w:p w14:paraId="37E30148" w14:textId="50545E02" w:rsidR="003B72C2" w:rsidRPr="003B72C2" w:rsidRDefault="003B72C2" w:rsidP="003B72C2">
            <w:pPr>
              <w:tabs>
                <w:tab w:val="decimal" w:pos="612"/>
              </w:tabs>
              <w:spacing w:before="0" w:after="0" w:line="260" w:lineRule="exact"/>
              <w:ind w:left="0" w:firstLine="0"/>
              <w:rPr>
                <w:rFonts w:ascii="Arial" w:hAnsi="Arial" w:cs="Arial"/>
                <w:sz w:val="14"/>
                <w:szCs w:val="14"/>
              </w:rPr>
            </w:pPr>
            <w:r w:rsidRPr="003B72C2">
              <w:rPr>
                <w:rFonts w:ascii="Arial" w:hAnsi="Arial" w:cs="Arial"/>
                <w:sz w:val="14"/>
                <w:szCs w:val="14"/>
              </w:rPr>
              <w:t>188.61</w:t>
            </w:r>
          </w:p>
        </w:tc>
        <w:tc>
          <w:tcPr>
            <w:tcW w:w="1080" w:type="dxa"/>
            <w:vAlign w:val="bottom"/>
          </w:tcPr>
          <w:p w14:paraId="1AB4FBC1" w14:textId="4FA76571" w:rsidR="003B72C2" w:rsidRPr="003B72C2" w:rsidRDefault="003B72C2" w:rsidP="003B72C2">
            <w:pPr>
              <w:tabs>
                <w:tab w:val="decimal" w:pos="79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170" w:type="dxa"/>
            <w:vAlign w:val="bottom"/>
          </w:tcPr>
          <w:p w14:paraId="2C2AD15D" w14:textId="63EB7D69" w:rsidR="003B72C2" w:rsidRPr="003B72C2" w:rsidRDefault="003B72C2" w:rsidP="003B72C2">
            <w:pPr>
              <w:tabs>
                <w:tab w:val="decimal" w:pos="88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080" w:type="dxa"/>
            <w:vAlign w:val="bottom"/>
          </w:tcPr>
          <w:p w14:paraId="01AEA3BF" w14:textId="5C370B6C" w:rsidR="003B72C2" w:rsidRPr="003B72C2" w:rsidRDefault="003B72C2" w:rsidP="003B72C2">
            <w:pPr>
              <w:tabs>
                <w:tab w:val="decimal" w:pos="612"/>
              </w:tabs>
              <w:spacing w:before="0" w:after="0" w:line="260" w:lineRule="exact"/>
              <w:ind w:left="0" w:firstLine="0"/>
              <w:rPr>
                <w:rFonts w:ascii="Arial" w:hAnsi="Arial" w:cs="Arial"/>
                <w:sz w:val="14"/>
                <w:szCs w:val="14"/>
              </w:rPr>
            </w:pPr>
            <w:r w:rsidRPr="003B72C2">
              <w:rPr>
                <w:rFonts w:ascii="Arial" w:hAnsi="Arial" w:cs="Arial"/>
                <w:sz w:val="14"/>
                <w:szCs w:val="14"/>
              </w:rPr>
              <w:t>3.08</w:t>
            </w:r>
          </w:p>
        </w:tc>
        <w:tc>
          <w:tcPr>
            <w:tcW w:w="1080" w:type="dxa"/>
            <w:vAlign w:val="bottom"/>
          </w:tcPr>
          <w:p w14:paraId="23CC8A64" w14:textId="46BE05C0" w:rsidR="003B72C2" w:rsidRPr="003B72C2" w:rsidRDefault="003B72C2" w:rsidP="003B72C2">
            <w:pPr>
              <w:tabs>
                <w:tab w:val="decimal" w:pos="612"/>
              </w:tabs>
              <w:spacing w:before="0" w:after="0" w:line="260" w:lineRule="exact"/>
              <w:ind w:left="0" w:firstLine="0"/>
              <w:rPr>
                <w:rFonts w:ascii="Arial" w:hAnsi="Arial" w:cs="Arial"/>
                <w:sz w:val="14"/>
                <w:szCs w:val="14"/>
              </w:rPr>
            </w:pPr>
            <w:r w:rsidRPr="003B72C2">
              <w:rPr>
                <w:rFonts w:ascii="Arial" w:hAnsi="Arial" w:cs="Arial"/>
                <w:sz w:val="14"/>
                <w:szCs w:val="14"/>
              </w:rPr>
              <w:t>191.69</w:t>
            </w:r>
          </w:p>
        </w:tc>
        <w:tc>
          <w:tcPr>
            <w:tcW w:w="1080" w:type="dxa"/>
            <w:vAlign w:val="bottom"/>
          </w:tcPr>
          <w:p w14:paraId="78E5D40D" w14:textId="02EF7696" w:rsidR="003B72C2" w:rsidRPr="003B72C2" w:rsidRDefault="003B72C2" w:rsidP="003B72C2">
            <w:pPr>
              <w:spacing w:before="0" w:after="0" w:line="260" w:lineRule="exact"/>
              <w:ind w:left="-108" w:right="-108" w:firstLine="0"/>
              <w:jc w:val="center"/>
              <w:rPr>
                <w:rFonts w:ascii="Arial" w:eastAsia="Arial Unicode MS" w:hAnsi="Arial" w:cs="Arial"/>
                <w:sz w:val="14"/>
                <w:szCs w:val="14"/>
              </w:rPr>
            </w:pPr>
            <w:r w:rsidRPr="003B72C2">
              <w:rPr>
                <w:rFonts w:ascii="Arial" w:eastAsia="Arial Unicode MS" w:hAnsi="Arial" w:cs="Arial"/>
                <w:sz w:val="14"/>
                <w:szCs w:val="14"/>
                <w:lang w:val="en-GB"/>
              </w:rPr>
              <w:t>2.60 - 5.05</w:t>
            </w:r>
          </w:p>
        </w:tc>
      </w:tr>
      <w:tr w:rsidR="003B72C2" w:rsidRPr="002D7C5E" w14:paraId="34EB8A6F" w14:textId="77777777" w:rsidTr="00BC55FA">
        <w:trPr>
          <w:cantSplit/>
        </w:trPr>
        <w:tc>
          <w:tcPr>
            <w:tcW w:w="2610" w:type="dxa"/>
            <w:vAlign w:val="bottom"/>
          </w:tcPr>
          <w:p w14:paraId="6C903EB5" w14:textId="77777777" w:rsidR="003B72C2" w:rsidRPr="002D7C5E" w:rsidRDefault="003B72C2" w:rsidP="003B72C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non-current financial assets</w:t>
            </w:r>
          </w:p>
        </w:tc>
        <w:tc>
          <w:tcPr>
            <w:tcW w:w="1080" w:type="dxa"/>
            <w:vAlign w:val="bottom"/>
          </w:tcPr>
          <w:p w14:paraId="74C28702" w14:textId="37A5182F" w:rsidR="003B72C2" w:rsidRPr="003B72C2" w:rsidRDefault="003B72C2" w:rsidP="003B72C2">
            <w:pPr>
              <w:tabs>
                <w:tab w:val="decimal" w:pos="79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080" w:type="dxa"/>
            <w:vAlign w:val="bottom"/>
          </w:tcPr>
          <w:p w14:paraId="65C24F3C" w14:textId="539D85B0" w:rsidR="003B72C2" w:rsidRPr="003B72C2" w:rsidRDefault="003B72C2" w:rsidP="003B72C2">
            <w:pPr>
              <w:tabs>
                <w:tab w:val="decimal" w:pos="79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170" w:type="dxa"/>
            <w:vAlign w:val="bottom"/>
          </w:tcPr>
          <w:p w14:paraId="6A66A635" w14:textId="5D1E8DC6" w:rsidR="003B72C2" w:rsidRPr="003B72C2" w:rsidRDefault="003B72C2" w:rsidP="003B72C2">
            <w:pPr>
              <w:tabs>
                <w:tab w:val="decimal" w:pos="882"/>
              </w:tabs>
              <w:spacing w:before="0" w:after="0" w:line="260" w:lineRule="exact"/>
              <w:ind w:left="0" w:firstLine="0"/>
              <w:rPr>
                <w:rFonts w:ascii="Arial" w:hAnsi="Arial" w:cs="Arial"/>
                <w:sz w:val="14"/>
                <w:szCs w:val="14"/>
              </w:rPr>
            </w:pPr>
            <w:r w:rsidRPr="003B72C2">
              <w:rPr>
                <w:rFonts w:ascii="Arial" w:hAnsi="Arial" w:cs="Arial"/>
                <w:sz w:val="14"/>
                <w:szCs w:val="14"/>
              </w:rPr>
              <w:t>-</w:t>
            </w:r>
          </w:p>
        </w:tc>
        <w:tc>
          <w:tcPr>
            <w:tcW w:w="1080" w:type="dxa"/>
            <w:vAlign w:val="bottom"/>
          </w:tcPr>
          <w:p w14:paraId="7F03314B" w14:textId="7831C0CA" w:rsidR="003B72C2" w:rsidRPr="003B72C2" w:rsidRDefault="003B72C2" w:rsidP="003B72C2">
            <w:pPr>
              <w:tabs>
                <w:tab w:val="decimal" w:pos="612"/>
              </w:tabs>
              <w:spacing w:before="0" w:after="0" w:line="260" w:lineRule="exact"/>
              <w:ind w:left="0" w:firstLine="0"/>
              <w:rPr>
                <w:rFonts w:ascii="Arial" w:hAnsi="Arial" w:cs="Arial"/>
                <w:sz w:val="14"/>
                <w:szCs w:val="14"/>
              </w:rPr>
            </w:pPr>
            <w:r w:rsidRPr="003B72C2">
              <w:rPr>
                <w:rFonts w:ascii="Arial" w:hAnsi="Arial" w:cs="Arial"/>
                <w:sz w:val="14"/>
                <w:szCs w:val="14"/>
              </w:rPr>
              <w:t>138.72</w:t>
            </w:r>
          </w:p>
        </w:tc>
        <w:tc>
          <w:tcPr>
            <w:tcW w:w="1080" w:type="dxa"/>
            <w:vAlign w:val="bottom"/>
          </w:tcPr>
          <w:p w14:paraId="3886F59E" w14:textId="27BDF9C0" w:rsidR="003B72C2" w:rsidRPr="003B72C2" w:rsidRDefault="003B72C2" w:rsidP="003B72C2">
            <w:pPr>
              <w:tabs>
                <w:tab w:val="decimal" w:pos="612"/>
              </w:tabs>
              <w:spacing w:before="0" w:after="0" w:line="260" w:lineRule="exact"/>
              <w:ind w:left="0" w:firstLine="0"/>
              <w:rPr>
                <w:rFonts w:ascii="Arial" w:hAnsi="Arial" w:cs="Arial"/>
                <w:sz w:val="14"/>
                <w:szCs w:val="14"/>
              </w:rPr>
            </w:pPr>
            <w:r w:rsidRPr="003B72C2">
              <w:rPr>
                <w:rFonts w:ascii="Arial" w:hAnsi="Arial" w:cs="Arial"/>
                <w:sz w:val="14"/>
                <w:szCs w:val="14"/>
              </w:rPr>
              <w:t>138.72</w:t>
            </w:r>
          </w:p>
        </w:tc>
        <w:tc>
          <w:tcPr>
            <w:tcW w:w="1080" w:type="dxa"/>
            <w:vAlign w:val="bottom"/>
          </w:tcPr>
          <w:p w14:paraId="2C89937A" w14:textId="3E22F1AC" w:rsidR="003B72C2" w:rsidRPr="003B72C2" w:rsidRDefault="003B72C2" w:rsidP="003B72C2">
            <w:pPr>
              <w:spacing w:before="0" w:after="0" w:line="260" w:lineRule="exact"/>
              <w:ind w:left="-108" w:right="-108" w:firstLine="0"/>
              <w:jc w:val="center"/>
              <w:rPr>
                <w:rFonts w:ascii="Arial" w:eastAsia="Arial Unicode MS" w:hAnsi="Arial" w:cs="Arial"/>
                <w:sz w:val="14"/>
                <w:szCs w:val="14"/>
              </w:rPr>
            </w:pPr>
            <w:r w:rsidRPr="003B72C2">
              <w:rPr>
                <w:rFonts w:ascii="Arial" w:eastAsia="Arial Unicode MS" w:hAnsi="Arial" w:cs="Arial"/>
                <w:sz w:val="14"/>
                <w:szCs w:val="14"/>
                <w:lang w:val="en-GB"/>
              </w:rPr>
              <w:t>-</w:t>
            </w:r>
          </w:p>
        </w:tc>
      </w:tr>
      <w:tr w:rsidR="003B72C2" w:rsidRPr="002D7C5E" w14:paraId="3652E1C6" w14:textId="77777777" w:rsidTr="00BC55FA">
        <w:trPr>
          <w:cantSplit/>
        </w:trPr>
        <w:tc>
          <w:tcPr>
            <w:tcW w:w="2610" w:type="dxa"/>
            <w:vAlign w:val="bottom"/>
          </w:tcPr>
          <w:p w14:paraId="4B2A995E" w14:textId="2E8E7A92" w:rsidR="003B72C2" w:rsidRPr="002D7C5E" w:rsidRDefault="003B72C2" w:rsidP="003B72C2">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Long-term loans to and interest receivables from related parties</w:t>
            </w:r>
          </w:p>
        </w:tc>
        <w:tc>
          <w:tcPr>
            <w:tcW w:w="1080" w:type="dxa"/>
            <w:vAlign w:val="bottom"/>
          </w:tcPr>
          <w:p w14:paraId="3C4A8B35" w14:textId="5D9E32CB" w:rsidR="003B72C2" w:rsidRPr="003B72C2" w:rsidRDefault="003B72C2" w:rsidP="003B72C2">
            <w:pPr>
              <w:pBdr>
                <w:bottom w:val="single" w:sz="4" w:space="1" w:color="auto"/>
              </w:pBdr>
              <w:tabs>
                <w:tab w:val="decimal" w:pos="792"/>
              </w:tabs>
              <w:spacing w:before="0" w:after="0" w:line="260" w:lineRule="exact"/>
              <w:ind w:left="0" w:firstLine="0"/>
              <w:rPr>
                <w:rFonts w:ascii="Arial" w:hAnsi="Arial" w:cs="Arial"/>
                <w:sz w:val="14"/>
                <w:szCs w:val="14"/>
              </w:rPr>
            </w:pPr>
            <w:r w:rsidRPr="003B72C2">
              <w:rPr>
                <w:rFonts w:ascii="Arial" w:hAnsi="Arial" w:cs="Arial"/>
                <w:color w:val="000000" w:themeColor="text1"/>
                <w:sz w:val="14"/>
                <w:szCs w:val="14"/>
              </w:rPr>
              <w:t>-</w:t>
            </w:r>
          </w:p>
        </w:tc>
        <w:tc>
          <w:tcPr>
            <w:tcW w:w="1080" w:type="dxa"/>
            <w:vAlign w:val="bottom"/>
          </w:tcPr>
          <w:p w14:paraId="12CB44DA" w14:textId="190F7163"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rPr>
            </w:pPr>
            <w:r w:rsidRPr="003B72C2">
              <w:rPr>
                <w:rFonts w:ascii="Arial" w:hAnsi="Arial" w:cs="Arial"/>
                <w:color w:val="000000" w:themeColor="text1"/>
                <w:sz w:val="14"/>
                <w:szCs w:val="14"/>
              </w:rPr>
              <w:t>635.64</w:t>
            </w:r>
          </w:p>
        </w:tc>
        <w:tc>
          <w:tcPr>
            <w:tcW w:w="1170" w:type="dxa"/>
            <w:vAlign w:val="bottom"/>
          </w:tcPr>
          <w:p w14:paraId="1B1D1572" w14:textId="007D9C10" w:rsidR="003B72C2" w:rsidRPr="003B72C2" w:rsidRDefault="003B72C2" w:rsidP="003B72C2">
            <w:pPr>
              <w:pBdr>
                <w:bottom w:val="single" w:sz="4" w:space="1" w:color="auto"/>
              </w:pBdr>
              <w:tabs>
                <w:tab w:val="decimal" w:pos="702"/>
              </w:tabs>
              <w:spacing w:before="0" w:after="0" w:line="260" w:lineRule="exact"/>
              <w:ind w:left="0" w:firstLine="0"/>
              <w:rPr>
                <w:rFonts w:ascii="Arial" w:hAnsi="Arial" w:cs="Arial"/>
                <w:sz w:val="14"/>
                <w:szCs w:val="14"/>
              </w:rPr>
            </w:pPr>
            <w:r w:rsidRPr="003B72C2">
              <w:rPr>
                <w:rFonts w:ascii="Arial" w:hAnsi="Arial" w:cs="Arial"/>
                <w:sz w:val="14"/>
                <w:szCs w:val="14"/>
              </w:rPr>
              <w:t>3.21</w:t>
            </w:r>
          </w:p>
        </w:tc>
        <w:tc>
          <w:tcPr>
            <w:tcW w:w="1080" w:type="dxa"/>
            <w:vAlign w:val="bottom"/>
          </w:tcPr>
          <w:p w14:paraId="45CC7D5F" w14:textId="6DD8D505" w:rsidR="003B72C2" w:rsidRPr="003B72C2" w:rsidRDefault="003B72C2" w:rsidP="003B72C2">
            <w:pPr>
              <w:pBdr>
                <w:bottom w:val="single" w:sz="4" w:space="1" w:color="auto"/>
              </w:pBdr>
              <w:tabs>
                <w:tab w:val="decimal" w:pos="792"/>
              </w:tabs>
              <w:spacing w:before="0" w:after="0" w:line="260" w:lineRule="exact"/>
              <w:ind w:left="0" w:firstLine="0"/>
              <w:rPr>
                <w:rFonts w:ascii="Arial" w:hAnsi="Arial" w:cs="Arial"/>
                <w:sz w:val="14"/>
                <w:szCs w:val="14"/>
              </w:rPr>
            </w:pPr>
            <w:r w:rsidRPr="003B72C2">
              <w:rPr>
                <w:rFonts w:ascii="Arial" w:hAnsi="Arial" w:cs="Arial"/>
                <w:color w:val="000000" w:themeColor="text1"/>
                <w:sz w:val="14"/>
                <w:szCs w:val="14"/>
              </w:rPr>
              <w:t>-</w:t>
            </w:r>
          </w:p>
        </w:tc>
        <w:tc>
          <w:tcPr>
            <w:tcW w:w="1080" w:type="dxa"/>
            <w:vAlign w:val="bottom"/>
          </w:tcPr>
          <w:p w14:paraId="50F27FE0" w14:textId="32711E66"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cs/>
              </w:rPr>
            </w:pPr>
            <w:r w:rsidRPr="003B72C2">
              <w:rPr>
                <w:rFonts w:ascii="Arial" w:hAnsi="Arial" w:cs="Arial"/>
                <w:color w:val="000000" w:themeColor="text1"/>
                <w:sz w:val="14"/>
                <w:szCs w:val="14"/>
              </w:rPr>
              <w:t>638.85</w:t>
            </w:r>
          </w:p>
        </w:tc>
        <w:tc>
          <w:tcPr>
            <w:tcW w:w="1080" w:type="dxa"/>
            <w:vAlign w:val="bottom"/>
          </w:tcPr>
          <w:p w14:paraId="02209077" w14:textId="38A7FE8E" w:rsidR="003B72C2" w:rsidRPr="003B72C2" w:rsidRDefault="003B72C2" w:rsidP="003B72C2">
            <w:pPr>
              <w:spacing w:before="0" w:after="0" w:line="260" w:lineRule="exact"/>
              <w:ind w:left="-108" w:right="-108" w:firstLine="0"/>
              <w:jc w:val="center"/>
              <w:rPr>
                <w:rFonts w:ascii="Arial" w:eastAsia="Arial Unicode MS" w:hAnsi="Arial" w:cs="Arial"/>
                <w:sz w:val="14"/>
                <w:szCs w:val="14"/>
                <w:cs/>
              </w:rPr>
            </w:pPr>
            <w:r w:rsidRPr="003B72C2">
              <w:rPr>
                <w:rFonts w:ascii="Arial" w:eastAsia="Arial Unicode MS" w:hAnsi="Arial" w:cs="Arial"/>
                <w:color w:val="000000" w:themeColor="text1"/>
                <w:sz w:val="14"/>
                <w:szCs w:val="14"/>
                <w:lang w:val="en-GB"/>
              </w:rPr>
              <w:t>3.72 - 4.00</w:t>
            </w:r>
          </w:p>
        </w:tc>
      </w:tr>
      <w:tr w:rsidR="003B72C2" w:rsidRPr="002D7C5E" w14:paraId="5EB8B315" w14:textId="77777777" w:rsidTr="00BC55FA">
        <w:trPr>
          <w:cantSplit/>
        </w:trPr>
        <w:tc>
          <w:tcPr>
            <w:tcW w:w="2610" w:type="dxa"/>
          </w:tcPr>
          <w:p w14:paraId="24AC39C8" w14:textId="77777777" w:rsidR="003B72C2" w:rsidRPr="002D7C5E" w:rsidRDefault="003B72C2" w:rsidP="003B72C2">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7E3177C2" w14:textId="1FDD5CB6"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188.61</w:t>
            </w:r>
          </w:p>
        </w:tc>
        <w:tc>
          <w:tcPr>
            <w:tcW w:w="1080" w:type="dxa"/>
            <w:vAlign w:val="bottom"/>
          </w:tcPr>
          <w:p w14:paraId="4ACC3FF7" w14:textId="0A3A84C4"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635.64</w:t>
            </w:r>
          </w:p>
        </w:tc>
        <w:tc>
          <w:tcPr>
            <w:tcW w:w="1170" w:type="dxa"/>
            <w:vAlign w:val="bottom"/>
          </w:tcPr>
          <w:p w14:paraId="18BED58D" w14:textId="02041418" w:rsidR="003B72C2" w:rsidRPr="003B72C2" w:rsidRDefault="003B72C2" w:rsidP="003B72C2">
            <w:pPr>
              <w:pBdr>
                <w:bottom w:val="single" w:sz="4" w:space="1" w:color="auto"/>
              </w:pBdr>
              <w:tabs>
                <w:tab w:val="decimal" w:pos="702"/>
              </w:tabs>
              <w:spacing w:before="0" w:after="0" w:line="260" w:lineRule="exact"/>
              <w:ind w:left="0" w:firstLine="0"/>
              <w:rPr>
                <w:rFonts w:ascii="Arial" w:hAnsi="Arial" w:cs="Arial"/>
                <w:sz w:val="14"/>
                <w:szCs w:val="14"/>
                <w:cs/>
              </w:rPr>
            </w:pPr>
            <w:r w:rsidRPr="003B72C2">
              <w:rPr>
                <w:rFonts w:ascii="Arial" w:hAnsi="Arial" w:cs="Arial"/>
                <w:sz w:val="14"/>
                <w:szCs w:val="14"/>
              </w:rPr>
              <w:t>464.64</w:t>
            </w:r>
          </w:p>
        </w:tc>
        <w:tc>
          <w:tcPr>
            <w:tcW w:w="1080" w:type="dxa"/>
            <w:vAlign w:val="bottom"/>
          </w:tcPr>
          <w:p w14:paraId="6C134E7F" w14:textId="71839BBB"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900.57</w:t>
            </w:r>
          </w:p>
        </w:tc>
        <w:tc>
          <w:tcPr>
            <w:tcW w:w="1080" w:type="dxa"/>
            <w:vAlign w:val="bottom"/>
          </w:tcPr>
          <w:p w14:paraId="3BB75AE5" w14:textId="60FA4BEC" w:rsidR="003B72C2" w:rsidRPr="003B72C2" w:rsidRDefault="003B72C2" w:rsidP="003B72C2">
            <w:pPr>
              <w:pBdr>
                <w:bottom w:val="single" w:sz="4" w:space="1" w:color="auto"/>
              </w:pBdr>
              <w:tabs>
                <w:tab w:val="decimal" w:pos="612"/>
              </w:tabs>
              <w:spacing w:before="0" w:after="0" w:line="260" w:lineRule="exact"/>
              <w:ind w:left="0" w:firstLine="0"/>
              <w:rPr>
                <w:rFonts w:ascii="Arial" w:hAnsi="Arial" w:cs="Arial"/>
                <w:sz w:val="14"/>
                <w:szCs w:val="14"/>
                <w:cs/>
              </w:rPr>
            </w:pPr>
            <w:r w:rsidRPr="003B72C2">
              <w:rPr>
                <w:rFonts w:ascii="Arial" w:hAnsi="Arial" w:cs="Arial"/>
                <w:sz w:val="14"/>
                <w:szCs w:val="14"/>
              </w:rPr>
              <w:t>2,189.46</w:t>
            </w:r>
          </w:p>
        </w:tc>
        <w:tc>
          <w:tcPr>
            <w:tcW w:w="1080" w:type="dxa"/>
            <w:vAlign w:val="bottom"/>
          </w:tcPr>
          <w:p w14:paraId="0426C74E" w14:textId="77777777" w:rsidR="003B72C2" w:rsidRPr="003B72C2" w:rsidRDefault="003B72C2" w:rsidP="003B72C2">
            <w:pPr>
              <w:spacing w:before="0" w:after="0" w:line="260" w:lineRule="exact"/>
              <w:ind w:left="-108" w:right="-108" w:firstLine="0"/>
              <w:jc w:val="center"/>
              <w:rPr>
                <w:rFonts w:ascii="Arial" w:eastAsia="Arial Unicode MS" w:hAnsi="Arial" w:cs="Arial"/>
                <w:sz w:val="14"/>
                <w:szCs w:val="14"/>
              </w:rPr>
            </w:pPr>
          </w:p>
        </w:tc>
      </w:tr>
      <w:tr w:rsidR="009E66B2" w:rsidRPr="002D7C5E" w14:paraId="35C24F6B" w14:textId="77777777" w:rsidTr="00BC55FA">
        <w:trPr>
          <w:cantSplit/>
          <w:trHeight w:val="80"/>
        </w:trPr>
        <w:tc>
          <w:tcPr>
            <w:tcW w:w="2610" w:type="dxa"/>
            <w:vAlign w:val="bottom"/>
          </w:tcPr>
          <w:p w14:paraId="6EBB0BDC" w14:textId="77777777" w:rsidR="009E66B2" w:rsidRPr="002D7C5E" w:rsidRDefault="009E66B2" w:rsidP="009E66B2">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14:paraId="18C2F1F5" w14:textId="77777777" w:rsidR="009E66B2" w:rsidRPr="000221BE" w:rsidRDefault="009E66B2" w:rsidP="009E66B2">
            <w:pPr>
              <w:tabs>
                <w:tab w:val="decimal" w:pos="612"/>
              </w:tabs>
              <w:spacing w:before="0" w:after="0" w:line="260" w:lineRule="exact"/>
              <w:ind w:left="-15" w:firstLine="15"/>
              <w:rPr>
                <w:rFonts w:ascii="Arial" w:hAnsi="Arial" w:cs="Arial"/>
                <w:sz w:val="14"/>
                <w:szCs w:val="14"/>
                <w:cs/>
              </w:rPr>
            </w:pPr>
          </w:p>
        </w:tc>
        <w:tc>
          <w:tcPr>
            <w:tcW w:w="1080" w:type="dxa"/>
            <w:vAlign w:val="bottom"/>
          </w:tcPr>
          <w:p w14:paraId="09C90160" w14:textId="77777777" w:rsidR="009E66B2" w:rsidRPr="000221BE" w:rsidRDefault="009E66B2" w:rsidP="009E66B2">
            <w:pPr>
              <w:tabs>
                <w:tab w:val="decimal" w:pos="792"/>
              </w:tabs>
              <w:spacing w:before="0" w:after="0" w:line="260" w:lineRule="exact"/>
              <w:ind w:left="0" w:firstLine="0"/>
              <w:rPr>
                <w:rFonts w:ascii="Arial" w:hAnsi="Arial" w:cs="Arial"/>
                <w:sz w:val="14"/>
                <w:szCs w:val="14"/>
                <w:cs/>
              </w:rPr>
            </w:pPr>
          </w:p>
        </w:tc>
        <w:tc>
          <w:tcPr>
            <w:tcW w:w="1170" w:type="dxa"/>
            <w:vAlign w:val="bottom"/>
          </w:tcPr>
          <w:p w14:paraId="7F466A48"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4B684504"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7A2C83D7" w14:textId="77777777" w:rsidR="009E66B2" w:rsidRPr="000221BE" w:rsidRDefault="009E66B2" w:rsidP="009E66B2">
            <w:pPr>
              <w:tabs>
                <w:tab w:val="decimal" w:pos="612"/>
              </w:tabs>
              <w:spacing w:before="0" w:after="0" w:line="260" w:lineRule="exact"/>
              <w:ind w:left="0" w:firstLine="0"/>
              <w:rPr>
                <w:rFonts w:ascii="Arial" w:hAnsi="Arial" w:cs="Arial"/>
                <w:sz w:val="14"/>
                <w:szCs w:val="14"/>
                <w:cs/>
              </w:rPr>
            </w:pPr>
          </w:p>
        </w:tc>
        <w:tc>
          <w:tcPr>
            <w:tcW w:w="1080" w:type="dxa"/>
            <w:vAlign w:val="bottom"/>
          </w:tcPr>
          <w:p w14:paraId="18CAC3B2" w14:textId="77777777" w:rsidR="009E66B2" w:rsidRPr="000221BE" w:rsidRDefault="009E66B2" w:rsidP="009E66B2">
            <w:pPr>
              <w:spacing w:before="0" w:after="0" w:line="260" w:lineRule="exact"/>
              <w:ind w:left="-108" w:right="-108" w:firstLine="0"/>
              <w:jc w:val="center"/>
              <w:rPr>
                <w:rFonts w:ascii="Arial" w:eastAsia="Arial Unicode MS" w:hAnsi="Arial" w:cs="Arial"/>
                <w:sz w:val="14"/>
                <w:szCs w:val="14"/>
                <w:cs/>
              </w:rPr>
            </w:pPr>
          </w:p>
        </w:tc>
      </w:tr>
      <w:tr w:rsidR="00AB1EAA" w:rsidRPr="002D7C5E" w14:paraId="5F421D4A" w14:textId="77777777" w:rsidTr="00BC55FA">
        <w:trPr>
          <w:cantSplit/>
          <w:trHeight w:val="80"/>
        </w:trPr>
        <w:tc>
          <w:tcPr>
            <w:tcW w:w="2610" w:type="dxa"/>
            <w:vAlign w:val="bottom"/>
          </w:tcPr>
          <w:p w14:paraId="2F362A8D" w14:textId="2E356AF0" w:rsidR="00AB1EAA" w:rsidRPr="002D7C5E" w:rsidRDefault="00AB1EAA" w:rsidP="00225A8D">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b/>
                <w:bCs/>
                <w:sz w:val="14"/>
                <w:szCs w:val="14"/>
                <w:u w:val="single"/>
                <w:lang w:val="en-GB"/>
              </w:rPr>
            </w:pPr>
            <w:r w:rsidRPr="002D7C5E">
              <w:rPr>
                <w:rFonts w:ascii="Arial" w:eastAsia="Arial Unicode MS" w:hAnsi="Arial" w:cs="Arial"/>
                <w:sz w:val="14"/>
                <w:szCs w:val="14"/>
                <w:lang w:val="en-GB"/>
              </w:rPr>
              <w:t>Short-term</w:t>
            </w:r>
            <w:r>
              <w:rPr>
                <w:rFonts w:ascii="Arial" w:eastAsia="Arial Unicode MS" w:hAnsi="Arial" w:cs="Arial"/>
                <w:sz w:val="14"/>
                <w:szCs w:val="14"/>
                <w:lang w:val="en-GB"/>
              </w:rPr>
              <w:t xml:space="preserve"> </w:t>
            </w:r>
            <w:r w:rsidRPr="002D7C5E">
              <w:rPr>
                <w:rFonts w:ascii="Arial" w:eastAsia="Arial Unicode MS" w:hAnsi="Arial" w:cs="Arial"/>
                <w:sz w:val="14"/>
                <w:szCs w:val="14"/>
                <w:lang w:val="en-GB"/>
              </w:rPr>
              <w:t xml:space="preserve">loans from financial </w:t>
            </w:r>
            <w:r w:rsidRPr="00225A8D">
              <w:rPr>
                <w:rFonts w:ascii="Arial" w:eastAsia="Arial Unicode MS" w:hAnsi="Arial" w:cs="Arial Unicode MS"/>
                <w:sz w:val="14"/>
                <w:szCs w:val="14"/>
                <w:lang w:val="en-GB"/>
              </w:rPr>
              <w:t>institutions</w:t>
            </w:r>
          </w:p>
        </w:tc>
        <w:tc>
          <w:tcPr>
            <w:tcW w:w="1080" w:type="dxa"/>
            <w:vAlign w:val="bottom"/>
          </w:tcPr>
          <w:p w14:paraId="4C0B2CCD" w14:textId="1217B859" w:rsidR="00AB1EAA" w:rsidRPr="00AB1EAA" w:rsidRDefault="00AB1EAA" w:rsidP="00AB1EAA">
            <w:pPr>
              <w:tabs>
                <w:tab w:val="decimal" w:pos="612"/>
              </w:tabs>
              <w:spacing w:before="0" w:after="0" w:line="260" w:lineRule="exact"/>
              <w:ind w:left="-15" w:firstLine="15"/>
              <w:rPr>
                <w:rFonts w:ascii="Arial" w:hAnsi="Arial" w:cs="Arial"/>
                <w:sz w:val="14"/>
                <w:szCs w:val="14"/>
                <w:cs/>
              </w:rPr>
            </w:pPr>
            <w:r w:rsidRPr="00AB1EAA">
              <w:rPr>
                <w:rFonts w:ascii="Arial" w:hAnsi="Arial" w:cs="Arial"/>
                <w:sz w:val="14"/>
                <w:szCs w:val="14"/>
              </w:rPr>
              <w:t>300.00</w:t>
            </w:r>
          </w:p>
        </w:tc>
        <w:tc>
          <w:tcPr>
            <w:tcW w:w="1080" w:type="dxa"/>
            <w:vAlign w:val="bottom"/>
          </w:tcPr>
          <w:p w14:paraId="63C29C8C" w14:textId="3307DE36" w:rsidR="00AB1EAA" w:rsidRPr="00AB1EAA" w:rsidRDefault="00AB1EAA" w:rsidP="00AB1EAA">
            <w:pPr>
              <w:tabs>
                <w:tab w:val="decimal" w:pos="792"/>
              </w:tabs>
              <w:spacing w:before="0" w:after="0" w:line="260" w:lineRule="exact"/>
              <w:ind w:left="0" w:firstLine="0"/>
              <w:rPr>
                <w:rFonts w:ascii="Arial" w:hAnsi="Arial" w:cs="Arial"/>
                <w:sz w:val="14"/>
                <w:szCs w:val="14"/>
                <w:cs/>
              </w:rPr>
            </w:pPr>
            <w:r w:rsidRPr="00AB1EAA">
              <w:rPr>
                <w:rFonts w:ascii="Arial" w:hAnsi="Arial" w:cs="Arial"/>
                <w:sz w:val="14"/>
                <w:szCs w:val="14"/>
              </w:rPr>
              <w:t>-</w:t>
            </w:r>
          </w:p>
        </w:tc>
        <w:tc>
          <w:tcPr>
            <w:tcW w:w="1170" w:type="dxa"/>
            <w:vAlign w:val="bottom"/>
          </w:tcPr>
          <w:p w14:paraId="3BFC8C2A" w14:textId="4635F113" w:rsidR="00AB1EAA" w:rsidRPr="00AB1EAA" w:rsidRDefault="00AB1EAA" w:rsidP="004425BE">
            <w:pPr>
              <w:tabs>
                <w:tab w:val="decimal" w:pos="88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6299F0E9" w14:textId="0FF7D0A7" w:rsidR="00AB1EAA" w:rsidRPr="00AB1EAA" w:rsidRDefault="00AB1EAA" w:rsidP="004425BE">
            <w:pPr>
              <w:tabs>
                <w:tab w:val="decimal" w:pos="79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46BC09B0" w14:textId="310C52E9"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300.00</w:t>
            </w:r>
          </w:p>
        </w:tc>
        <w:tc>
          <w:tcPr>
            <w:tcW w:w="1080" w:type="dxa"/>
            <w:vAlign w:val="bottom"/>
          </w:tcPr>
          <w:p w14:paraId="36CC861F" w14:textId="40D58FFB" w:rsidR="00AB1EAA" w:rsidRPr="00AB1EAA" w:rsidRDefault="00AB1EAA" w:rsidP="00AB1EAA">
            <w:pPr>
              <w:spacing w:before="0" w:after="0" w:line="260" w:lineRule="exact"/>
              <w:ind w:left="-108" w:right="-108" w:firstLine="0"/>
              <w:jc w:val="center"/>
              <w:rPr>
                <w:rFonts w:ascii="Arial" w:eastAsia="Arial Unicode MS" w:hAnsi="Arial" w:cs="Arial"/>
                <w:sz w:val="14"/>
                <w:szCs w:val="14"/>
                <w:cs/>
              </w:rPr>
            </w:pPr>
            <w:r w:rsidRPr="00AB1EAA">
              <w:rPr>
                <w:rFonts w:ascii="Arial" w:eastAsia="Arial Unicode MS" w:hAnsi="Arial" w:cs="Arial"/>
                <w:sz w:val="14"/>
                <w:szCs w:val="14"/>
                <w:lang w:val="en-GB"/>
              </w:rPr>
              <w:t>2.00 - 2.10</w:t>
            </w:r>
          </w:p>
        </w:tc>
      </w:tr>
      <w:tr w:rsidR="00AB1EAA" w:rsidRPr="002D7C5E" w14:paraId="4138AB36" w14:textId="77777777" w:rsidTr="00BC55FA">
        <w:trPr>
          <w:cantSplit/>
        </w:trPr>
        <w:tc>
          <w:tcPr>
            <w:tcW w:w="2610" w:type="dxa"/>
            <w:vAlign w:val="bottom"/>
          </w:tcPr>
          <w:p w14:paraId="7A6D87D8" w14:textId="77777777" w:rsidR="00AB1EAA" w:rsidRPr="002D7C5E" w:rsidRDefault="00AB1EAA" w:rsidP="00AB1EA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14:paraId="570170B7" w14:textId="5C017A21" w:rsidR="00AB1EAA" w:rsidRPr="00AB1EAA" w:rsidRDefault="00AB1EAA" w:rsidP="00AB1EAA">
            <w:pPr>
              <w:tabs>
                <w:tab w:val="decimal" w:pos="792"/>
              </w:tabs>
              <w:spacing w:before="0" w:after="0" w:line="260" w:lineRule="exact"/>
              <w:ind w:left="0" w:firstLine="0"/>
              <w:rPr>
                <w:rFonts w:ascii="Arial" w:hAnsi="Arial" w:cs="Arial"/>
                <w:sz w:val="14"/>
                <w:szCs w:val="14"/>
              </w:rPr>
            </w:pPr>
            <w:r w:rsidRPr="00AB1EAA">
              <w:rPr>
                <w:rFonts w:ascii="Arial" w:hAnsi="Arial" w:cs="Arial"/>
                <w:sz w:val="14"/>
                <w:szCs w:val="14"/>
              </w:rPr>
              <w:t>-</w:t>
            </w:r>
          </w:p>
        </w:tc>
        <w:tc>
          <w:tcPr>
            <w:tcW w:w="1080" w:type="dxa"/>
            <w:vAlign w:val="bottom"/>
          </w:tcPr>
          <w:p w14:paraId="6D4DF112" w14:textId="3FB73E0C" w:rsidR="00AB1EAA" w:rsidRPr="00AB1EAA" w:rsidRDefault="00AB1EAA" w:rsidP="00AB1EAA">
            <w:pPr>
              <w:tabs>
                <w:tab w:val="decimal" w:pos="792"/>
              </w:tabs>
              <w:spacing w:before="0" w:after="0" w:line="260" w:lineRule="exact"/>
              <w:ind w:left="0" w:firstLine="0"/>
              <w:rPr>
                <w:rFonts w:ascii="Arial" w:hAnsi="Arial" w:cs="Arial"/>
                <w:sz w:val="14"/>
                <w:szCs w:val="14"/>
              </w:rPr>
            </w:pPr>
            <w:r w:rsidRPr="00AB1EAA">
              <w:rPr>
                <w:rFonts w:ascii="Arial" w:hAnsi="Arial" w:cs="Arial"/>
                <w:sz w:val="14"/>
                <w:szCs w:val="14"/>
              </w:rPr>
              <w:t>-</w:t>
            </w:r>
          </w:p>
        </w:tc>
        <w:tc>
          <w:tcPr>
            <w:tcW w:w="1170" w:type="dxa"/>
            <w:vAlign w:val="bottom"/>
          </w:tcPr>
          <w:p w14:paraId="62264283" w14:textId="73D42813" w:rsidR="00AB1EAA" w:rsidRPr="00AB1EAA" w:rsidRDefault="00AB1EAA" w:rsidP="00346068">
            <w:pPr>
              <w:tabs>
                <w:tab w:val="decimal" w:pos="88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70D288E8" w14:textId="2D125950" w:rsidR="00AB1EAA" w:rsidRPr="00AB1EAA" w:rsidRDefault="00AB1EAA" w:rsidP="00346068">
            <w:pPr>
              <w:tabs>
                <w:tab w:val="decimal" w:pos="612"/>
              </w:tabs>
              <w:spacing w:before="0" w:after="0" w:line="260" w:lineRule="exact"/>
              <w:ind w:left="0" w:firstLine="0"/>
              <w:jc w:val="center"/>
              <w:rPr>
                <w:rFonts w:ascii="Arial" w:hAnsi="Arial" w:cs="Arial"/>
                <w:sz w:val="14"/>
                <w:szCs w:val="14"/>
                <w:cs/>
              </w:rPr>
            </w:pPr>
            <w:r w:rsidRPr="00AB1EAA">
              <w:rPr>
                <w:rFonts w:ascii="Arial" w:hAnsi="Arial" w:cs="Arial"/>
                <w:sz w:val="14"/>
                <w:szCs w:val="14"/>
              </w:rPr>
              <w:t>600.75</w:t>
            </w:r>
          </w:p>
        </w:tc>
        <w:tc>
          <w:tcPr>
            <w:tcW w:w="1080" w:type="dxa"/>
            <w:vAlign w:val="bottom"/>
          </w:tcPr>
          <w:p w14:paraId="57DB2D02" w14:textId="33F92802"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600.75</w:t>
            </w:r>
          </w:p>
        </w:tc>
        <w:tc>
          <w:tcPr>
            <w:tcW w:w="1080" w:type="dxa"/>
            <w:vAlign w:val="bottom"/>
          </w:tcPr>
          <w:p w14:paraId="0E5A81F7" w14:textId="78809550" w:rsidR="00AB1EAA" w:rsidRPr="00AB1EAA" w:rsidRDefault="00AB1EAA" w:rsidP="00AB1EAA">
            <w:pPr>
              <w:spacing w:before="0" w:after="0" w:line="260" w:lineRule="exact"/>
              <w:ind w:left="-108" w:right="-108" w:firstLine="0"/>
              <w:jc w:val="center"/>
              <w:rPr>
                <w:rFonts w:ascii="Arial" w:eastAsia="Arial Unicode MS" w:hAnsi="Arial" w:cs="Arial"/>
                <w:sz w:val="14"/>
                <w:szCs w:val="14"/>
              </w:rPr>
            </w:pPr>
            <w:r w:rsidRPr="00AB1EAA">
              <w:rPr>
                <w:rFonts w:ascii="Arial" w:eastAsia="Arial Unicode MS" w:hAnsi="Arial" w:cs="Arial"/>
                <w:sz w:val="14"/>
                <w:szCs w:val="14"/>
                <w:lang w:val="en-GB"/>
              </w:rPr>
              <w:t>-</w:t>
            </w:r>
          </w:p>
        </w:tc>
      </w:tr>
      <w:tr w:rsidR="00AB1EAA" w:rsidRPr="002D7C5E" w14:paraId="588145B0" w14:textId="77777777" w:rsidTr="00BC55FA">
        <w:trPr>
          <w:cantSplit/>
          <w:trHeight w:val="80"/>
        </w:trPr>
        <w:tc>
          <w:tcPr>
            <w:tcW w:w="2610" w:type="dxa"/>
            <w:vAlign w:val="bottom"/>
          </w:tcPr>
          <w:p w14:paraId="360CFF39" w14:textId="77777777" w:rsidR="00AB1EAA" w:rsidRPr="002D7C5E" w:rsidRDefault="00AB1EAA" w:rsidP="00AB1EA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w:t>
            </w:r>
            <w:r w:rsidRPr="002D7C5E">
              <w:rPr>
                <w:rFonts w:ascii="Arial" w:eastAsia="Arial Unicode MS" w:hAnsi="Arial" w:cs="Arial Unicode MS"/>
                <w:sz w:val="14"/>
                <w:szCs w:val="14"/>
                <w:lang w:val="en-GB"/>
              </w:rPr>
              <w:t xml:space="preserve">ease </w:t>
            </w:r>
            <w:r w:rsidRPr="002D7C5E">
              <w:rPr>
                <w:rFonts w:ascii="Arial" w:eastAsia="Arial Unicode MS" w:hAnsi="Arial" w:cs="Arial Unicode MS"/>
                <w:sz w:val="14"/>
                <w:szCs w:val="14"/>
              </w:rPr>
              <w:t>liabilities</w:t>
            </w:r>
          </w:p>
        </w:tc>
        <w:tc>
          <w:tcPr>
            <w:tcW w:w="1080" w:type="dxa"/>
            <w:vAlign w:val="bottom"/>
          </w:tcPr>
          <w:p w14:paraId="2BA807EC" w14:textId="77ED0DED"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26.77</w:t>
            </w:r>
          </w:p>
        </w:tc>
        <w:tc>
          <w:tcPr>
            <w:tcW w:w="1080" w:type="dxa"/>
            <w:vAlign w:val="bottom"/>
          </w:tcPr>
          <w:p w14:paraId="6844B6E2" w14:textId="5C3C44A4"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93.34</w:t>
            </w:r>
          </w:p>
        </w:tc>
        <w:tc>
          <w:tcPr>
            <w:tcW w:w="1170" w:type="dxa"/>
            <w:vAlign w:val="bottom"/>
          </w:tcPr>
          <w:p w14:paraId="2F28E740" w14:textId="0F22380C" w:rsidR="00AB1EAA" w:rsidRPr="00AB1EAA" w:rsidRDefault="00AB1EAA" w:rsidP="00346068">
            <w:pPr>
              <w:tabs>
                <w:tab w:val="decimal" w:pos="88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4F3C5259" w14:textId="2ECCF07D" w:rsidR="00AB1EAA" w:rsidRPr="00AB1EAA" w:rsidRDefault="00AB1EAA" w:rsidP="00346068">
            <w:pPr>
              <w:tabs>
                <w:tab w:val="decimal" w:pos="79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583000D7" w14:textId="0732B3DF"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120.11</w:t>
            </w:r>
          </w:p>
        </w:tc>
        <w:tc>
          <w:tcPr>
            <w:tcW w:w="1080" w:type="dxa"/>
            <w:vAlign w:val="bottom"/>
          </w:tcPr>
          <w:p w14:paraId="449D1025" w14:textId="3F2B17ED" w:rsidR="00AB1EAA" w:rsidRPr="00AB1EAA" w:rsidRDefault="00AB1EAA" w:rsidP="00AB1EAA">
            <w:pPr>
              <w:spacing w:before="0" w:after="0" w:line="260" w:lineRule="exact"/>
              <w:ind w:left="-108" w:right="-108" w:firstLine="0"/>
              <w:jc w:val="center"/>
              <w:rPr>
                <w:rFonts w:ascii="Arial" w:eastAsia="Arial Unicode MS" w:hAnsi="Arial" w:cs="Arial"/>
                <w:sz w:val="14"/>
                <w:szCs w:val="14"/>
              </w:rPr>
            </w:pPr>
            <w:r w:rsidRPr="00AB1EAA">
              <w:rPr>
                <w:rFonts w:ascii="Arial" w:eastAsia="Arial Unicode MS" w:hAnsi="Arial" w:cs="Arial"/>
                <w:sz w:val="14"/>
                <w:szCs w:val="14"/>
                <w:lang w:val="en-GB"/>
              </w:rPr>
              <w:t>3.08 - 17.24</w:t>
            </w:r>
          </w:p>
        </w:tc>
      </w:tr>
      <w:tr w:rsidR="00AB1EAA" w:rsidRPr="002D7C5E" w14:paraId="7D97BB7E" w14:textId="77777777" w:rsidTr="00BC55FA">
        <w:trPr>
          <w:cantSplit/>
          <w:trHeight w:val="80"/>
        </w:trPr>
        <w:tc>
          <w:tcPr>
            <w:tcW w:w="2610" w:type="dxa"/>
            <w:vAlign w:val="bottom"/>
          </w:tcPr>
          <w:p w14:paraId="3F1CBCF9" w14:textId="5801B11F" w:rsidR="00AB1EAA" w:rsidRDefault="00AB1EAA" w:rsidP="00A1342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w:sz w:val="14"/>
                <w:szCs w:val="14"/>
                <w:lang w:val="en-GB"/>
              </w:rPr>
              <w:t>Long</w:t>
            </w:r>
            <w:r w:rsidRPr="002D7C5E">
              <w:rPr>
                <w:rFonts w:ascii="Arial" w:eastAsia="Arial Unicode MS" w:hAnsi="Arial" w:cs="Arial"/>
                <w:sz w:val="14"/>
                <w:szCs w:val="14"/>
                <w:lang w:val="en-GB"/>
              </w:rPr>
              <w:t>-term loan</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from </w:t>
            </w:r>
            <w:r w:rsidRPr="002D7C5E">
              <w:rPr>
                <w:rFonts w:ascii="Arial" w:eastAsia="Arial Unicode MS" w:hAnsi="Arial" w:cs="Arial"/>
                <w:sz w:val="14"/>
                <w:szCs w:val="14"/>
                <w:lang w:val="en-GB"/>
              </w:rPr>
              <w:t>and accrued interest</w:t>
            </w:r>
            <w:r>
              <w:rPr>
                <w:rFonts w:ascii="Arial" w:eastAsia="Arial Unicode MS" w:hAnsi="Arial" w:cs="Arial"/>
                <w:sz w:val="14"/>
                <w:szCs w:val="14"/>
                <w:lang w:val="en-GB"/>
              </w:rPr>
              <w:t>s</w:t>
            </w:r>
            <w:r w:rsidRPr="002D7C5E">
              <w:rPr>
                <w:rFonts w:ascii="Arial" w:eastAsia="Arial Unicode MS" w:hAnsi="Arial" w:cs="Arial"/>
                <w:sz w:val="14"/>
                <w:szCs w:val="14"/>
                <w:lang w:val="en-GB"/>
              </w:rPr>
              <w:t xml:space="preserve"> </w:t>
            </w:r>
            <w:r>
              <w:rPr>
                <w:rFonts w:ascii="Arial" w:eastAsia="Arial Unicode MS" w:hAnsi="Arial" w:cs="Arial"/>
                <w:sz w:val="14"/>
                <w:szCs w:val="14"/>
                <w:lang w:val="en-GB"/>
              </w:rPr>
              <w:t>to</w:t>
            </w:r>
            <w:r w:rsidRPr="002D7C5E">
              <w:rPr>
                <w:rFonts w:ascii="Arial" w:eastAsia="Arial Unicode MS" w:hAnsi="Arial" w:cs="Arial"/>
                <w:sz w:val="14"/>
                <w:szCs w:val="14"/>
                <w:lang w:val="en-GB"/>
              </w:rPr>
              <w:t xml:space="preserve"> related part</w:t>
            </w:r>
            <w:r>
              <w:rPr>
                <w:rFonts w:ascii="Arial" w:eastAsia="Arial Unicode MS" w:hAnsi="Arial" w:cs="Arial"/>
                <w:sz w:val="14"/>
                <w:szCs w:val="14"/>
                <w:lang w:val="en-GB"/>
              </w:rPr>
              <w:t>ies</w:t>
            </w:r>
          </w:p>
        </w:tc>
        <w:tc>
          <w:tcPr>
            <w:tcW w:w="1080" w:type="dxa"/>
            <w:vAlign w:val="bottom"/>
          </w:tcPr>
          <w:p w14:paraId="4C8A80C9" w14:textId="7341B57D" w:rsidR="00AB1EAA" w:rsidRPr="00AB1EAA" w:rsidRDefault="00AB1EAA" w:rsidP="00346068">
            <w:pPr>
              <w:tabs>
                <w:tab w:val="decimal" w:pos="61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787B812C" w14:textId="3ADC66CF"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cs/>
              </w:rPr>
              <w:t>60</w:t>
            </w:r>
            <w:r w:rsidRPr="00AB1EAA">
              <w:rPr>
                <w:rFonts w:ascii="Arial" w:hAnsi="Arial" w:cs="Arial"/>
                <w:sz w:val="14"/>
                <w:szCs w:val="14"/>
              </w:rPr>
              <w:t>.15</w:t>
            </w:r>
          </w:p>
        </w:tc>
        <w:tc>
          <w:tcPr>
            <w:tcW w:w="1170" w:type="dxa"/>
            <w:vAlign w:val="bottom"/>
          </w:tcPr>
          <w:p w14:paraId="3517733D" w14:textId="3460EA58" w:rsidR="00AB1EAA" w:rsidRPr="00AB1EAA" w:rsidRDefault="00AB1EAA" w:rsidP="00346068">
            <w:pPr>
              <w:tabs>
                <w:tab w:val="decimal" w:pos="882"/>
              </w:tabs>
              <w:spacing w:before="0" w:after="0" w:line="260" w:lineRule="exact"/>
              <w:ind w:left="0" w:firstLine="0"/>
              <w:jc w:val="center"/>
              <w:rPr>
                <w:rFonts w:ascii="Arial" w:hAnsi="Arial" w:cs="Arial"/>
                <w:sz w:val="14"/>
                <w:szCs w:val="14"/>
                <w:cs/>
              </w:rPr>
            </w:pPr>
            <w:r w:rsidRPr="00AB1EAA">
              <w:rPr>
                <w:rFonts w:ascii="Arial" w:hAnsi="Arial" w:cs="Arial"/>
                <w:sz w:val="14"/>
                <w:szCs w:val="14"/>
                <w:cs/>
              </w:rPr>
              <w:t>-</w:t>
            </w:r>
          </w:p>
        </w:tc>
        <w:tc>
          <w:tcPr>
            <w:tcW w:w="1080" w:type="dxa"/>
            <w:vAlign w:val="bottom"/>
          </w:tcPr>
          <w:p w14:paraId="5FACC78C" w14:textId="050AEEF7" w:rsidR="00AB1EAA" w:rsidRPr="00AB1EAA" w:rsidRDefault="00AB1EAA" w:rsidP="00346068">
            <w:pPr>
              <w:tabs>
                <w:tab w:val="decimal" w:pos="792"/>
              </w:tabs>
              <w:spacing w:before="0" w:after="0" w:line="260" w:lineRule="exact"/>
              <w:ind w:left="0" w:firstLine="0"/>
              <w:jc w:val="center"/>
              <w:rPr>
                <w:rFonts w:ascii="Arial" w:hAnsi="Arial" w:cs="Arial"/>
                <w:sz w:val="14"/>
                <w:szCs w:val="14"/>
                <w:cs/>
              </w:rPr>
            </w:pPr>
            <w:r w:rsidRPr="00AB1EAA">
              <w:rPr>
                <w:rFonts w:ascii="Arial" w:hAnsi="Arial" w:cs="Arial"/>
                <w:sz w:val="14"/>
                <w:szCs w:val="14"/>
                <w:cs/>
              </w:rPr>
              <w:t>-</w:t>
            </w:r>
          </w:p>
        </w:tc>
        <w:tc>
          <w:tcPr>
            <w:tcW w:w="1080" w:type="dxa"/>
            <w:vAlign w:val="bottom"/>
          </w:tcPr>
          <w:p w14:paraId="02701E47" w14:textId="0F7E27AA" w:rsidR="00AB1EAA" w:rsidRPr="00AB1EAA" w:rsidRDefault="00AB1EAA"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cs/>
              </w:rPr>
              <w:t>60.15</w:t>
            </w:r>
          </w:p>
        </w:tc>
        <w:tc>
          <w:tcPr>
            <w:tcW w:w="1080" w:type="dxa"/>
            <w:vAlign w:val="bottom"/>
          </w:tcPr>
          <w:p w14:paraId="22464A29" w14:textId="75C4657E" w:rsidR="00AB1EAA" w:rsidRPr="00AB1EAA" w:rsidRDefault="00AB1EAA" w:rsidP="00AB1EAA">
            <w:pPr>
              <w:spacing w:before="0" w:after="0" w:line="260" w:lineRule="exact"/>
              <w:ind w:left="-108" w:right="-108" w:firstLine="0"/>
              <w:jc w:val="center"/>
              <w:rPr>
                <w:rFonts w:ascii="Arial" w:eastAsia="Arial Unicode MS" w:hAnsi="Arial" w:cs="Arial"/>
                <w:sz w:val="14"/>
                <w:szCs w:val="14"/>
              </w:rPr>
            </w:pPr>
            <w:r w:rsidRPr="00AB1EAA">
              <w:rPr>
                <w:rFonts w:ascii="Arial" w:eastAsia="Arial Unicode MS" w:hAnsi="Arial" w:cs="Arial"/>
                <w:sz w:val="14"/>
                <w:szCs w:val="14"/>
              </w:rPr>
              <w:t>1.53</w:t>
            </w:r>
          </w:p>
        </w:tc>
      </w:tr>
      <w:tr w:rsidR="00AB1EAA" w:rsidRPr="002D7C5E" w14:paraId="31C29C6E" w14:textId="77777777" w:rsidTr="003D60CE">
        <w:trPr>
          <w:cantSplit/>
          <w:trHeight w:val="396"/>
        </w:trPr>
        <w:tc>
          <w:tcPr>
            <w:tcW w:w="2610" w:type="dxa"/>
            <w:vAlign w:val="bottom"/>
          </w:tcPr>
          <w:p w14:paraId="725B6081" w14:textId="77777777" w:rsidR="00AB1EAA" w:rsidRPr="002D7C5E" w:rsidRDefault="00AB1EAA" w:rsidP="00225A8D">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36922076" w14:textId="0D395242" w:rsidR="00AB1EAA" w:rsidRPr="00AB1EAA" w:rsidRDefault="00A74B8B"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202.86</w:t>
            </w:r>
          </w:p>
        </w:tc>
        <w:tc>
          <w:tcPr>
            <w:tcW w:w="1080" w:type="dxa"/>
            <w:vAlign w:val="bottom"/>
          </w:tcPr>
          <w:p w14:paraId="1EF4226A" w14:textId="19F667C2" w:rsidR="00AB1EAA" w:rsidRPr="00AB1EAA" w:rsidRDefault="00A74B8B"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932.27</w:t>
            </w:r>
          </w:p>
        </w:tc>
        <w:tc>
          <w:tcPr>
            <w:tcW w:w="1170" w:type="dxa"/>
            <w:vAlign w:val="bottom"/>
          </w:tcPr>
          <w:p w14:paraId="16D9044B" w14:textId="1CF74A48" w:rsidR="00AB1EAA" w:rsidRPr="00AB1EAA" w:rsidRDefault="00A74B8B" w:rsidP="00346068">
            <w:pPr>
              <w:tabs>
                <w:tab w:val="decimal" w:pos="882"/>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1E86652C" w14:textId="55E96699" w:rsidR="00AB1EAA" w:rsidRPr="00AB1EAA" w:rsidRDefault="00A74B8B" w:rsidP="00346068">
            <w:pPr>
              <w:tabs>
                <w:tab w:val="decimal" w:pos="792"/>
              </w:tabs>
              <w:spacing w:before="0" w:after="0" w:line="260" w:lineRule="exact"/>
              <w:ind w:left="0" w:firstLine="0"/>
              <w:jc w:val="center"/>
              <w:rPr>
                <w:rFonts w:ascii="Arial" w:hAnsi="Arial" w:cs="Arial"/>
                <w:sz w:val="14"/>
                <w:szCs w:val="14"/>
                <w:cs/>
              </w:rPr>
            </w:pPr>
            <w:r>
              <w:rPr>
                <w:rFonts w:ascii="Arial" w:hAnsi="Arial" w:cs="Arial"/>
                <w:sz w:val="14"/>
                <w:szCs w:val="14"/>
              </w:rPr>
              <w:t>-</w:t>
            </w:r>
          </w:p>
        </w:tc>
        <w:tc>
          <w:tcPr>
            <w:tcW w:w="1080" w:type="dxa"/>
            <w:vAlign w:val="bottom"/>
          </w:tcPr>
          <w:p w14:paraId="24E41E1B" w14:textId="15A71D1E" w:rsidR="00AB1EAA" w:rsidRPr="00AB1EAA" w:rsidRDefault="00A74B8B" w:rsidP="00AB1EAA">
            <w:pP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1,135.13</w:t>
            </w:r>
          </w:p>
        </w:tc>
        <w:tc>
          <w:tcPr>
            <w:tcW w:w="1080" w:type="dxa"/>
            <w:vAlign w:val="bottom"/>
          </w:tcPr>
          <w:p w14:paraId="5E63B278" w14:textId="3594DC43" w:rsidR="00AB1EAA" w:rsidRPr="00AB1EAA" w:rsidRDefault="00AB1EAA" w:rsidP="00AB1EAA">
            <w:pPr>
              <w:spacing w:before="0" w:after="0" w:line="260" w:lineRule="exact"/>
              <w:ind w:left="-108" w:right="-108" w:firstLine="0"/>
              <w:jc w:val="center"/>
              <w:rPr>
                <w:rFonts w:ascii="Arial" w:eastAsia="Arial Unicode MS" w:hAnsi="Arial" w:cs="Arial"/>
                <w:sz w:val="14"/>
                <w:szCs w:val="14"/>
              </w:rPr>
            </w:pPr>
            <w:r w:rsidRPr="00AB1EAA">
              <w:rPr>
                <w:rFonts w:ascii="Arial" w:eastAsia="Arial Unicode MS" w:hAnsi="Arial" w:cs="Arial"/>
                <w:sz w:val="14"/>
                <w:szCs w:val="14"/>
                <w:lang w:val="en-GB"/>
              </w:rPr>
              <w:t xml:space="preserve">Prime rate 2.50 , </w:t>
            </w:r>
          </w:p>
        </w:tc>
      </w:tr>
      <w:tr w:rsidR="00AB1EAA" w:rsidRPr="002D7C5E" w14:paraId="6A4DAE4D" w14:textId="77777777" w:rsidTr="00BC55FA">
        <w:trPr>
          <w:cantSplit/>
        </w:trPr>
        <w:tc>
          <w:tcPr>
            <w:tcW w:w="2610" w:type="dxa"/>
            <w:vAlign w:val="bottom"/>
          </w:tcPr>
          <w:p w14:paraId="35AE4B7F" w14:textId="77777777" w:rsidR="00AB1EAA" w:rsidRDefault="00AB1EAA" w:rsidP="00AB1EAA">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A93235F" w14:textId="09C6084E" w:rsidR="00AB1EAA" w:rsidRPr="00AB1EAA" w:rsidRDefault="00AB1EAA" w:rsidP="00246C2E">
            <w:pPr>
              <w:pBdr>
                <w:bottom w:val="single" w:sz="4" w:space="1" w:color="auto"/>
              </w:pBdr>
              <w:tabs>
                <w:tab w:val="decimal" w:pos="612"/>
              </w:tabs>
              <w:spacing w:before="0" w:after="0" w:line="260" w:lineRule="exact"/>
              <w:ind w:left="0" w:firstLine="0"/>
              <w:rPr>
                <w:rFonts w:ascii="Arial" w:hAnsi="Arial" w:cs="Arial"/>
                <w:sz w:val="14"/>
                <w:szCs w:val="14"/>
              </w:rPr>
            </w:pPr>
          </w:p>
        </w:tc>
        <w:tc>
          <w:tcPr>
            <w:tcW w:w="1080" w:type="dxa"/>
            <w:vAlign w:val="bottom"/>
          </w:tcPr>
          <w:p w14:paraId="79C0E45A" w14:textId="13ED843A" w:rsidR="00AB1EAA" w:rsidRPr="00AB1EAA" w:rsidRDefault="00AB1EAA" w:rsidP="00246C2E">
            <w:pPr>
              <w:pBdr>
                <w:bottom w:val="single" w:sz="4" w:space="1" w:color="auto"/>
              </w:pBdr>
              <w:tabs>
                <w:tab w:val="decimal" w:pos="612"/>
              </w:tabs>
              <w:spacing w:before="0" w:after="0" w:line="260" w:lineRule="exact"/>
              <w:ind w:left="0" w:firstLine="0"/>
              <w:rPr>
                <w:rFonts w:ascii="Arial" w:hAnsi="Arial" w:cs="Arial"/>
                <w:sz w:val="14"/>
                <w:szCs w:val="14"/>
              </w:rPr>
            </w:pPr>
          </w:p>
        </w:tc>
        <w:tc>
          <w:tcPr>
            <w:tcW w:w="1170" w:type="dxa"/>
            <w:vAlign w:val="bottom"/>
          </w:tcPr>
          <w:p w14:paraId="78053FD0" w14:textId="7611EF7E" w:rsidR="00AB1EAA" w:rsidRPr="00AB1EAA" w:rsidRDefault="00AB1EAA" w:rsidP="00346068">
            <w:pPr>
              <w:pBdr>
                <w:bottom w:val="single" w:sz="4" w:space="1" w:color="auto"/>
              </w:pBdr>
              <w:tabs>
                <w:tab w:val="decimal" w:pos="882"/>
              </w:tabs>
              <w:spacing w:before="0" w:after="0" w:line="260" w:lineRule="exact"/>
              <w:ind w:left="0" w:firstLine="0"/>
              <w:jc w:val="center"/>
              <w:rPr>
                <w:rFonts w:ascii="Arial" w:hAnsi="Arial" w:cs="Arial"/>
                <w:sz w:val="14"/>
                <w:szCs w:val="14"/>
              </w:rPr>
            </w:pPr>
          </w:p>
        </w:tc>
        <w:tc>
          <w:tcPr>
            <w:tcW w:w="1080" w:type="dxa"/>
            <w:vAlign w:val="bottom"/>
          </w:tcPr>
          <w:p w14:paraId="7C6DF6C9" w14:textId="291DB4E7" w:rsidR="00AB1EAA" w:rsidRPr="00AB1EAA" w:rsidRDefault="00AB1EAA" w:rsidP="00346068">
            <w:pPr>
              <w:pBdr>
                <w:bottom w:val="single" w:sz="4" w:space="1" w:color="auto"/>
              </w:pBdr>
              <w:tabs>
                <w:tab w:val="decimal" w:pos="792"/>
              </w:tabs>
              <w:spacing w:before="0" w:after="0" w:line="260" w:lineRule="exact"/>
              <w:ind w:left="0" w:firstLine="0"/>
              <w:jc w:val="center"/>
              <w:rPr>
                <w:rFonts w:ascii="Arial" w:hAnsi="Arial" w:cs="Arial"/>
                <w:sz w:val="14"/>
                <w:szCs w:val="14"/>
              </w:rPr>
            </w:pPr>
          </w:p>
        </w:tc>
        <w:tc>
          <w:tcPr>
            <w:tcW w:w="1080" w:type="dxa"/>
            <w:vAlign w:val="bottom"/>
          </w:tcPr>
          <w:p w14:paraId="21A17056" w14:textId="3399282D" w:rsidR="00AB1EAA" w:rsidRPr="00AB1EAA" w:rsidRDefault="00AB1EAA" w:rsidP="00246C2E">
            <w:pPr>
              <w:pBdr>
                <w:bottom w:val="single" w:sz="4" w:space="1" w:color="auto"/>
              </w:pBdr>
              <w:tabs>
                <w:tab w:val="decimal" w:pos="612"/>
              </w:tabs>
              <w:spacing w:before="0" w:after="0" w:line="260" w:lineRule="exact"/>
              <w:ind w:left="0" w:firstLine="0"/>
              <w:rPr>
                <w:rFonts w:ascii="Arial" w:hAnsi="Arial" w:cs="Arial"/>
                <w:sz w:val="14"/>
                <w:szCs w:val="14"/>
              </w:rPr>
            </w:pPr>
          </w:p>
        </w:tc>
        <w:tc>
          <w:tcPr>
            <w:tcW w:w="1080" w:type="dxa"/>
            <w:vAlign w:val="bottom"/>
          </w:tcPr>
          <w:p w14:paraId="495F5BB3" w14:textId="3B54B8A5" w:rsidR="00AB1EAA" w:rsidRPr="007F3E12" w:rsidRDefault="007F3E12" w:rsidP="001E07DD">
            <w:pPr>
              <w:spacing w:before="0" w:after="0" w:line="260" w:lineRule="exact"/>
              <w:ind w:left="-108" w:right="-108" w:firstLine="0"/>
              <w:jc w:val="center"/>
              <w:rPr>
                <w:rFonts w:ascii="Arial" w:eastAsia="Arial Unicode MS" w:hAnsi="Arial"/>
                <w:sz w:val="14"/>
                <w:szCs w:val="14"/>
                <w:cs/>
              </w:rPr>
            </w:pPr>
            <w:r>
              <w:rPr>
                <w:rFonts w:ascii="Arial" w:eastAsia="Arial Unicode MS" w:hAnsi="Arial"/>
                <w:sz w:val="14"/>
                <w:szCs w:val="14"/>
              </w:rPr>
              <w:t>2.90</w:t>
            </w:r>
          </w:p>
        </w:tc>
      </w:tr>
      <w:tr w:rsidR="00AB1EAA" w:rsidRPr="002D7C5E" w14:paraId="71D63391" w14:textId="77777777" w:rsidTr="00BC55FA">
        <w:trPr>
          <w:cantSplit/>
        </w:trPr>
        <w:tc>
          <w:tcPr>
            <w:tcW w:w="2610" w:type="dxa"/>
            <w:vAlign w:val="bottom"/>
          </w:tcPr>
          <w:p w14:paraId="11F804F3" w14:textId="29F64570" w:rsidR="00AB1EAA" w:rsidRDefault="00AB1EAA" w:rsidP="00AB1EAA">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p>
        </w:tc>
        <w:tc>
          <w:tcPr>
            <w:tcW w:w="1080" w:type="dxa"/>
            <w:vAlign w:val="bottom"/>
          </w:tcPr>
          <w:p w14:paraId="72E2A1B6" w14:textId="6A9809E5" w:rsidR="00AB1EAA" w:rsidRPr="00AB1EAA" w:rsidRDefault="00AB1EAA" w:rsidP="00AB1EAA">
            <w:pPr>
              <w:pBdr>
                <w:bottom w:val="single" w:sz="4" w:space="1" w:color="auto"/>
              </w:pBd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529.63</w:t>
            </w:r>
          </w:p>
        </w:tc>
        <w:tc>
          <w:tcPr>
            <w:tcW w:w="1080" w:type="dxa"/>
            <w:vAlign w:val="bottom"/>
          </w:tcPr>
          <w:p w14:paraId="7B62AF3C" w14:textId="65C073A0" w:rsidR="00AB1EAA" w:rsidRPr="00AB1EAA" w:rsidRDefault="00AB1EAA" w:rsidP="00AB1EAA">
            <w:pPr>
              <w:pBdr>
                <w:bottom w:val="single" w:sz="4" w:space="1" w:color="auto"/>
              </w:pBdr>
              <w:tabs>
                <w:tab w:val="decimal" w:pos="792"/>
              </w:tabs>
              <w:spacing w:before="0" w:after="0" w:line="260" w:lineRule="exact"/>
              <w:ind w:left="0" w:firstLine="0"/>
              <w:rPr>
                <w:rFonts w:ascii="Arial" w:hAnsi="Arial" w:cs="Arial"/>
                <w:sz w:val="14"/>
                <w:szCs w:val="14"/>
                <w:cs/>
              </w:rPr>
            </w:pPr>
            <w:r w:rsidRPr="00AB1EAA">
              <w:rPr>
                <w:rFonts w:ascii="Arial" w:hAnsi="Arial" w:cs="Arial"/>
                <w:sz w:val="14"/>
                <w:szCs w:val="14"/>
              </w:rPr>
              <w:t>1,085.76</w:t>
            </w:r>
          </w:p>
        </w:tc>
        <w:tc>
          <w:tcPr>
            <w:tcW w:w="1170" w:type="dxa"/>
            <w:vAlign w:val="bottom"/>
          </w:tcPr>
          <w:p w14:paraId="13E99533" w14:textId="2320AE5F" w:rsidR="00AB1EAA" w:rsidRPr="00AB1EAA" w:rsidRDefault="00AB1EAA" w:rsidP="00346068">
            <w:pPr>
              <w:pBdr>
                <w:bottom w:val="single" w:sz="4" w:space="1" w:color="auto"/>
              </w:pBdr>
              <w:tabs>
                <w:tab w:val="decimal" w:pos="882"/>
              </w:tabs>
              <w:spacing w:before="0" w:after="0" w:line="260" w:lineRule="exact"/>
              <w:ind w:left="0" w:firstLine="0"/>
              <w:jc w:val="center"/>
              <w:rPr>
                <w:rFonts w:ascii="Arial" w:hAnsi="Arial" w:cs="Arial"/>
                <w:sz w:val="14"/>
                <w:szCs w:val="14"/>
                <w:cs/>
              </w:rPr>
            </w:pPr>
            <w:r w:rsidRPr="00AB1EAA">
              <w:rPr>
                <w:rFonts w:ascii="Arial" w:hAnsi="Arial" w:cs="Arial"/>
                <w:sz w:val="14"/>
                <w:szCs w:val="14"/>
              </w:rPr>
              <w:t>-</w:t>
            </w:r>
          </w:p>
        </w:tc>
        <w:tc>
          <w:tcPr>
            <w:tcW w:w="1080" w:type="dxa"/>
            <w:vAlign w:val="bottom"/>
          </w:tcPr>
          <w:p w14:paraId="030D7782" w14:textId="37CE45E8" w:rsidR="00AB1EAA" w:rsidRPr="00AB1EAA" w:rsidRDefault="00AB1EAA" w:rsidP="00346068">
            <w:pPr>
              <w:pBdr>
                <w:bottom w:val="single" w:sz="4" w:space="1" w:color="auto"/>
              </w:pBdr>
              <w:tabs>
                <w:tab w:val="decimal" w:pos="792"/>
              </w:tabs>
              <w:spacing w:before="0" w:after="0" w:line="260" w:lineRule="exact"/>
              <w:ind w:left="0" w:firstLine="0"/>
              <w:jc w:val="center"/>
              <w:rPr>
                <w:rFonts w:ascii="Arial" w:hAnsi="Arial" w:cs="Arial"/>
                <w:sz w:val="14"/>
                <w:szCs w:val="14"/>
                <w:cs/>
              </w:rPr>
            </w:pPr>
            <w:r w:rsidRPr="00AB1EAA">
              <w:rPr>
                <w:rFonts w:ascii="Arial" w:hAnsi="Arial" w:cs="Arial"/>
                <w:sz w:val="14"/>
                <w:szCs w:val="14"/>
              </w:rPr>
              <w:t>600.75</w:t>
            </w:r>
          </w:p>
        </w:tc>
        <w:tc>
          <w:tcPr>
            <w:tcW w:w="1080" w:type="dxa"/>
            <w:vAlign w:val="bottom"/>
          </w:tcPr>
          <w:p w14:paraId="36AE6F9F" w14:textId="7F5CB57C" w:rsidR="00AB1EAA" w:rsidRPr="00AB1EAA" w:rsidRDefault="00AB1EAA" w:rsidP="00AB1EAA">
            <w:pPr>
              <w:pBdr>
                <w:bottom w:val="single" w:sz="4" w:space="1" w:color="auto"/>
              </w:pBdr>
              <w:tabs>
                <w:tab w:val="decimal" w:pos="612"/>
              </w:tabs>
              <w:spacing w:before="0" w:after="0" w:line="260" w:lineRule="exact"/>
              <w:ind w:left="0" w:firstLine="0"/>
              <w:rPr>
                <w:rFonts w:ascii="Arial" w:hAnsi="Arial" w:cs="Arial"/>
                <w:sz w:val="14"/>
                <w:szCs w:val="14"/>
                <w:cs/>
              </w:rPr>
            </w:pPr>
            <w:r w:rsidRPr="00AB1EAA">
              <w:rPr>
                <w:rFonts w:ascii="Arial" w:hAnsi="Arial" w:cs="Arial"/>
                <w:sz w:val="14"/>
                <w:szCs w:val="14"/>
              </w:rPr>
              <w:t>2,216.14</w:t>
            </w:r>
          </w:p>
        </w:tc>
        <w:tc>
          <w:tcPr>
            <w:tcW w:w="1080" w:type="dxa"/>
            <w:vAlign w:val="bottom"/>
          </w:tcPr>
          <w:p w14:paraId="5CFD05D9" w14:textId="1CBA4865" w:rsidR="00AB1EAA" w:rsidRPr="00AB1EAA" w:rsidRDefault="00AB1EAA" w:rsidP="00AB1EAA">
            <w:pPr>
              <w:spacing w:before="0" w:after="0" w:line="260" w:lineRule="exact"/>
              <w:ind w:left="-108" w:right="-108" w:firstLine="0"/>
              <w:jc w:val="center"/>
              <w:rPr>
                <w:rFonts w:ascii="Arial" w:eastAsia="Arial Unicode MS" w:hAnsi="Arial" w:cs="Arial"/>
                <w:sz w:val="14"/>
                <w:szCs w:val="14"/>
              </w:rPr>
            </w:pPr>
          </w:p>
        </w:tc>
      </w:tr>
    </w:tbl>
    <w:p w14:paraId="4F7E9446" w14:textId="77777777" w:rsidR="006804DF" w:rsidRPr="002D7C5E" w:rsidRDefault="006804DF" w:rsidP="006804DF">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bookmarkStart w:id="10" w:name="_Hlk60880703"/>
      <w:r w:rsidRPr="002D7C5E">
        <w:rPr>
          <w:rFonts w:ascii="Arial" w:eastAsia="Times New Roman" w:hAnsi="Arial" w:cs="Arial"/>
          <w:sz w:val="14"/>
          <w:szCs w:val="14"/>
          <w:lang w:val="en-GB"/>
        </w:rPr>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6804DF" w:rsidRPr="002D7C5E" w14:paraId="1D90854D" w14:textId="77777777" w:rsidTr="00963D4B">
        <w:trPr>
          <w:cantSplit/>
        </w:trPr>
        <w:tc>
          <w:tcPr>
            <w:tcW w:w="2610" w:type="dxa"/>
            <w:vAlign w:val="bottom"/>
          </w:tcPr>
          <w:p w14:paraId="460B1C78"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34FF5AC" w14:textId="77777777" w:rsidR="006804DF" w:rsidRPr="002D7C5E" w:rsidRDefault="006804DF" w:rsidP="00963D4B">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6804DF" w:rsidRPr="002D7C5E" w14:paraId="71F50E62" w14:textId="77777777" w:rsidTr="00963D4B">
        <w:trPr>
          <w:cantSplit/>
        </w:trPr>
        <w:tc>
          <w:tcPr>
            <w:tcW w:w="2610" w:type="dxa"/>
            <w:vAlign w:val="bottom"/>
          </w:tcPr>
          <w:p w14:paraId="4C56AF31"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48BCAEF"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w:t>
            </w:r>
            <w:r>
              <w:rPr>
                <w:rFonts w:ascii="Arial" w:eastAsia="Arial Unicode MS" w:hAnsi="Arial" w:cs="Arial Unicode MS"/>
                <w:sz w:val="14"/>
                <w:szCs w:val="14"/>
                <w:lang w:val="en-GB"/>
              </w:rPr>
              <w:t>21</w:t>
            </w:r>
          </w:p>
        </w:tc>
      </w:tr>
      <w:tr w:rsidR="006804DF" w:rsidRPr="002D7C5E" w14:paraId="67C1797D" w14:textId="77777777" w:rsidTr="00963D4B">
        <w:trPr>
          <w:cantSplit/>
        </w:trPr>
        <w:tc>
          <w:tcPr>
            <w:tcW w:w="2610" w:type="dxa"/>
            <w:vAlign w:val="bottom"/>
          </w:tcPr>
          <w:p w14:paraId="6135C474"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66BE83E9"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35D75F75"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2275CEDE"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14:paraId="1C8DD97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8DB7FC6"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6804DF" w:rsidRPr="002D7C5E" w14:paraId="0FBEB5F8" w14:textId="77777777" w:rsidTr="00963D4B">
        <w:trPr>
          <w:cantSplit/>
        </w:trPr>
        <w:tc>
          <w:tcPr>
            <w:tcW w:w="2610" w:type="dxa"/>
            <w:vAlign w:val="bottom"/>
          </w:tcPr>
          <w:p w14:paraId="045E90D9"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3AE77F8B"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14:paraId="5E14BF80"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5D0380B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6A6CF56B"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14:paraId="710FF205"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BC49617"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6804DF" w:rsidRPr="002D7C5E" w14:paraId="7709C074" w14:textId="77777777" w:rsidTr="00963D4B">
        <w:trPr>
          <w:cantSplit/>
        </w:trPr>
        <w:tc>
          <w:tcPr>
            <w:tcW w:w="2610" w:type="dxa"/>
            <w:vAlign w:val="bottom"/>
          </w:tcPr>
          <w:p w14:paraId="225794C2"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14F289A8"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14:paraId="3797A7D5"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500E59E3"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519B4C8E"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14:paraId="4DD4BD6D"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7573D044" w14:textId="77777777" w:rsidR="006804DF" w:rsidRPr="002D7C5E" w:rsidRDefault="006804DF" w:rsidP="00963D4B">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6804DF" w:rsidRPr="002D7C5E" w14:paraId="184581ED" w14:textId="77777777" w:rsidTr="00963D4B">
        <w:trPr>
          <w:cantSplit/>
        </w:trPr>
        <w:tc>
          <w:tcPr>
            <w:tcW w:w="2610" w:type="dxa"/>
            <w:vAlign w:val="bottom"/>
          </w:tcPr>
          <w:p w14:paraId="4C2916CE"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5F5CAFA1"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01CAA8AE" w14:textId="77777777" w:rsidR="006804DF" w:rsidRPr="002D7C5E" w:rsidRDefault="006804DF" w:rsidP="00963D4B">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56B5D1FC" w14:textId="77777777" w:rsidR="006804DF" w:rsidRPr="002D7C5E" w:rsidRDefault="006804DF" w:rsidP="00963D4B">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6804DF" w:rsidRPr="002D7C5E" w14:paraId="3AC044ED" w14:textId="77777777" w:rsidTr="00963D4B">
        <w:trPr>
          <w:cantSplit/>
        </w:trPr>
        <w:tc>
          <w:tcPr>
            <w:tcW w:w="2610" w:type="dxa"/>
            <w:vAlign w:val="bottom"/>
          </w:tcPr>
          <w:p w14:paraId="3D960F41"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14:paraId="40D40642" w14:textId="77777777" w:rsidR="006804DF" w:rsidRPr="000221BE" w:rsidRDefault="006804DF" w:rsidP="00963D4B">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14:paraId="2100DD0F" w14:textId="77777777" w:rsidR="006804DF" w:rsidRPr="000221BE" w:rsidRDefault="006804DF" w:rsidP="00963D4B">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14:paraId="392D3C13" w14:textId="77777777" w:rsidR="006804DF" w:rsidRPr="000221BE" w:rsidRDefault="006804DF" w:rsidP="00963D4B">
            <w:pPr>
              <w:tabs>
                <w:tab w:val="decimal" w:pos="612"/>
              </w:tabs>
              <w:spacing w:before="0" w:after="0" w:line="260" w:lineRule="exact"/>
              <w:rPr>
                <w:rFonts w:ascii="Arial" w:hAnsi="Arial" w:cs="Arial"/>
                <w:sz w:val="14"/>
                <w:szCs w:val="14"/>
              </w:rPr>
            </w:pPr>
          </w:p>
        </w:tc>
        <w:tc>
          <w:tcPr>
            <w:tcW w:w="1080" w:type="dxa"/>
          </w:tcPr>
          <w:p w14:paraId="17668483" w14:textId="77777777" w:rsidR="006804DF" w:rsidRPr="000221BE" w:rsidRDefault="006804DF" w:rsidP="00963D4B">
            <w:pPr>
              <w:tabs>
                <w:tab w:val="decimal" w:pos="612"/>
              </w:tabs>
              <w:spacing w:before="0" w:after="0" w:line="260" w:lineRule="exact"/>
              <w:rPr>
                <w:rFonts w:ascii="Arial" w:hAnsi="Arial" w:cs="Arial"/>
                <w:sz w:val="14"/>
                <w:szCs w:val="14"/>
              </w:rPr>
            </w:pPr>
          </w:p>
        </w:tc>
        <w:tc>
          <w:tcPr>
            <w:tcW w:w="1080" w:type="dxa"/>
          </w:tcPr>
          <w:p w14:paraId="52F666BD" w14:textId="77777777" w:rsidR="006804DF" w:rsidRPr="000221BE" w:rsidRDefault="006804DF" w:rsidP="00963D4B">
            <w:pPr>
              <w:tabs>
                <w:tab w:val="decimal" w:pos="612"/>
              </w:tabs>
              <w:spacing w:before="0" w:after="0" w:line="260" w:lineRule="exact"/>
              <w:rPr>
                <w:rFonts w:ascii="Arial" w:hAnsi="Arial" w:cs="Arial"/>
                <w:sz w:val="14"/>
                <w:szCs w:val="14"/>
              </w:rPr>
            </w:pPr>
          </w:p>
        </w:tc>
        <w:tc>
          <w:tcPr>
            <w:tcW w:w="1080" w:type="dxa"/>
          </w:tcPr>
          <w:p w14:paraId="51D02FA2"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p>
        </w:tc>
      </w:tr>
      <w:tr w:rsidR="006804DF" w:rsidRPr="002D7C5E" w14:paraId="65002B06" w14:textId="77777777" w:rsidTr="00963D4B">
        <w:trPr>
          <w:cantSplit/>
          <w:trHeight w:val="80"/>
        </w:trPr>
        <w:tc>
          <w:tcPr>
            <w:tcW w:w="2610" w:type="dxa"/>
            <w:vAlign w:val="bottom"/>
          </w:tcPr>
          <w:p w14:paraId="7D210139"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14:paraId="7638F2B2"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01C394C6"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472F1804" w14:textId="77777777" w:rsidR="006804DF" w:rsidRPr="000221BE" w:rsidRDefault="006804DF" w:rsidP="00963D4B">
            <w:pP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377.29</w:t>
            </w:r>
          </w:p>
        </w:tc>
        <w:tc>
          <w:tcPr>
            <w:tcW w:w="1080" w:type="dxa"/>
            <w:vAlign w:val="bottom"/>
          </w:tcPr>
          <w:p w14:paraId="74B9321C"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0.59</w:t>
            </w:r>
          </w:p>
        </w:tc>
        <w:tc>
          <w:tcPr>
            <w:tcW w:w="1080" w:type="dxa"/>
            <w:vAlign w:val="bottom"/>
          </w:tcPr>
          <w:p w14:paraId="7FC45926"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377.88</w:t>
            </w:r>
          </w:p>
        </w:tc>
        <w:tc>
          <w:tcPr>
            <w:tcW w:w="1080" w:type="dxa"/>
            <w:vAlign w:val="bottom"/>
          </w:tcPr>
          <w:p w14:paraId="2A9D061C"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rPr>
              <w:t>0.01</w:t>
            </w:r>
            <w:r w:rsidRPr="000221BE">
              <w:rPr>
                <w:rFonts w:ascii="Arial" w:eastAsia="Arial Unicode MS" w:hAnsi="Arial" w:cs="Arial"/>
                <w:sz w:val="14"/>
                <w:szCs w:val="14"/>
                <w:cs/>
              </w:rPr>
              <w:t xml:space="preserve"> </w:t>
            </w:r>
            <w:r w:rsidRPr="000221BE">
              <w:rPr>
                <w:rFonts w:ascii="Arial" w:eastAsia="Arial Unicode MS" w:hAnsi="Arial" w:cs="Arial"/>
                <w:sz w:val="14"/>
                <w:szCs w:val="14"/>
              </w:rPr>
              <w:t>-</w:t>
            </w:r>
            <w:r w:rsidRPr="000221BE">
              <w:rPr>
                <w:rFonts w:ascii="Arial" w:eastAsia="Arial Unicode MS" w:hAnsi="Arial" w:cs="Arial"/>
                <w:sz w:val="14"/>
                <w:szCs w:val="14"/>
                <w:cs/>
              </w:rPr>
              <w:t xml:space="preserve"> </w:t>
            </w:r>
            <w:r w:rsidRPr="000221BE">
              <w:rPr>
                <w:rFonts w:ascii="Arial" w:eastAsia="Arial Unicode MS" w:hAnsi="Arial" w:cs="Arial"/>
                <w:sz w:val="14"/>
                <w:szCs w:val="14"/>
              </w:rPr>
              <w:t>0.25</w:t>
            </w:r>
          </w:p>
        </w:tc>
      </w:tr>
      <w:tr w:rsidR="006804DF" w:rsidRPr="002D7C5E" w14:paraId="239940BF" w14:textId="77777777" w:rsidTr="00963D4B">
        <w:trPr>
          <w:cantSplit/>
        </w:trPr>
        <w:tc>
          <w:tcPr>
            <w:tcW w:w="2610" w:type="dxa"/>
            <w:vAlign w:val="bottom"/>
          </w:tcPr>
          <w:p w14:paraId="527F70A0"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14:paraId="7E109618"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5D5B0D1B"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Pr>
                <w:rFonts w:ascii="Arial" w:hAnsi="Arial" w:cs="Arial"/>
                <w:sz w:val="14"/>
                <w:szCs w:val="14"/>
              </w:rPr>
              <w:t>-</w:t>
            </w:r>
          </w:p>
        </w:tc>
        <w:tc>
          <w:tcPr>
            <w:tcW w:w="1170" w:type="dxa"/>
            <w:vAlign w:val="bottom"/>
          </w:tcPr>
          <w:p w14:paraId="09129E5A" w14:textId="77777777" w:rsidR="006804DF" w:rsidRPr="000221BE" w:rsidRDefault="006804DF" w:rsidP="00963D4B">
            <w:pP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2A51987F"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712.44</w:t>
            </w:r>
          </w:p>
        </w:tc>
        <w:tc>
          <w:tcPr>
            <w:tcW w:w="1080" w:type="dxa"/>
            <w:vAlign w:val="bottom"/>
          </w:tcPr>
          <w:p w14:paraId="175403A6"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712.44</w:t>
            </w:r>
          </w:p>
        </w:tc>
        <w:tc>
          <w:tcPr>
            <w:tcW w:w="1080" w:type="dxa"/>
            <w:vAlign w:val="bottom"/>
          </w:tcPr>
          <w:p w14:paraId="0D1CC409"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w:t>
            </w:r>
          </w:p>
        </w:tc>
      </w:tr>
      <w:tr w:rsidR="006804DF" w:rsidRPr="002D7C5E" w14:paraId="4374A48C" w14:textId="77777777" w:rsidTr="00963D4B">
        <w:trPr>
          <w:cantSplit/>
        </w:trPr>
        <w:tc>
          <w:tcPr>
            <w:tcW w:w="2610" w:type="dxa"/>
            <w:vAlign w:val="bottom"/>
          </w:tcPr>
          <w:p w14:paraId="4955B10F" w14:textId="77777777" w:rsidR="006804DF" w:rsidRPr="002D7C5E" w:rsidRDefault="006804DF" w:rsidP="00963D4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loans to and interest receivables from related parties</w:t>
            </w:r>
          </w:p>
        </w:tc>
        <w:tc>
          <w:tcPr>
            <w:tcW w:w="1080" w:type="dxa"/>
            <w:vAlign w:val="bottom"/>
          </w:tcPr>
          <w:p w14:paraId="777665D6"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142DB755"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38DF03A2" w14:textId="77777777" w:rsidR="006804DF" w:rsidRPr="000221BE" w:rsidRDefault="006804DF" w:rsidP="00963D4B">
            <w:pP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157.07</w:t>
            </w:r>
          </w:p>
        </w:tc>
        <w:tc>
          <w:tcPr>
            <w:tcW w:w="1080" w:type="dxa"/>
            <w:vAlign w:val="bottom"/>
          </w:tcPr>
          <w:p w14:paraId="5E9B29D4"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01A08AE7"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157.07</w:t>
            </w:r>
          </w:p>
        </w:tc>
        <w:tc>
          <w:tcPr>
            <w:tcW w:w="1080" w:type="dxa"/>
            <w:vAlign w:val="bottom"/>
          </w:tcPr>
          <w:p w14:paraId="06FD6E14"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lang w:val="en-GB"/>
              </w:rPr>
              <w:t xml:space="preserve">4.50 - </w:t>
            </w:r>
            <w:r w:rsidRPr="000221BE">
              <w:rPr>
                <w:rFonts w:ascii="Arial" w:eastAsia="Arial Unicode MS" w:hAnsi="Arial" w:cs="Arial"/>
                <w:sz w:val="14"/>
                <w:szCs w:val="14"/>
                <w:lang w:val="en-GB"/>
              </w:rPr>
              <w:t>4.84</w:t>
            </w:r>
          </w:p>
        </w:tc>
      </w:tr>
      <w:tr w:rsidR="006804DF" w:rsidRPr="002D7C5E" w14:paraId="080E6A03" w14:textId="77777777" w:rsidTr="00963D4B">
        <w:trPr>
          <w:cantSplit/>
        </w:trPr>
        <w:tc>
          <w:tcPr>
            <w:tcW w:w="2610" w:type="dxa"/>
            <w:vAlign w:val="bottom"/>
          </w:tcPr>
          <w:p w14:paraId="6CD96570"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current financial assets</w:t>
            </w:r>
          </w:p>
        </w:tc>
        <w:tc>
          <w:tcPr>
            <w:tcW w:w="1080" w:type="dxa"/>
            <w:vAlign w:val="bottom"/>
          </w:tcPr>
          <w:p w14:paraId="6B156249" w14:textId="77777777" w:rsidR="006804DF" w:rsidRPr="000221BE" w:rsidRDefault="006804DF" w:rsidP="00963D4B">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260.62</w:t>
            </w:r>
          </w:p>
        </w:tc>
        <w:tc>
          <w:tcPr>
            <w:tcW w:w="1080" w:type="dxa"/>
            <w:vAlign w:val="bottom"/>
          </w:tcPr>
          <w:p w14:paraId="2E687A3D"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79264967" w14:textId="77777777" w:rsidR="006804DF" w:rsidRPr="000221BE" w:rsidRDefault="006804DF" w:rsidP="00963D4B">
            <w:pPr>
              <w:tabs>
                <w:tab w:val="decimal" w:pos="88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4CDAED0D" w14:textId="77777777" w:rsidR="006804DF" w:rsidRPr="000221BE" w:rsidRDefault="006804DF" w:rsidP="00963D4B">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27</w:t>
            </w:r>
            <w:r>
              <w:rPr>
                <w:rFonts w:ascii="Arial" w:hAnsi="Arial" w:cs="Arial"/>
                <w:sz w:val="14"/>
                <w:szCs w:val="14"/>
              </w:rPr>
              <w:t>1</w:t>
            </w:r>
            <w:r w:rsidRPr="000221BE">
              <w:rPr>
                <w:rFonts w:ascii="Arial" w:hAnsi="Arial" w:cs="Arial"/>
                <w:sz w:val="14"/>
                <w:szCs w:val="14"/>
              </w:rPr>
              <w:t>.</w:t>
            </w:r>
            <w:r>
              <w:rPr>
                <w:rFonts w:ascii="Arial" w:hAnsi="Arial" w:cs="Arial"/>
                <w:sz w:val="14"/>
                <w:szCs w:val="14"/>
              </w:rPr>
              <w:t>96</w:t>
            </w:r>
          </w:p>
        </w:tc>
        <w:tc>
          <w:tcPr>
            <w:tcW w:w="1080" w:type="dxa"/>
            <w:vAlign w:val="bottom"/>
          </w:tcPr>
          <w:p w14:paraId="05C4F6A6" w14:textId="77777777" w:rsidR="006804DF" w:rsidRPr="000221BE" w:rsidRDefault="006804DF" w:rsidP="00963D4B">
            <w:pPr>
              <w:tabs>
                <w:tab w:val="decimal" w:pos="612"/>
              </w:tabs>
              <w:spacing w:before="0" w:after="0" w:line="260" w:lineRule="exact"/>
              <w:ind w:left="0" w:firstLine="0"/>
              <w:rPr>
                <w:rFonts w:ascii="Arial" w:hAnsi="Arial" w:cs="Arial"/>
                <w:sz w:val="14"/>
                <w:szCs w:val="14"/>
              </w:rPr>
            </w:pPr>
            <w:r>
              <w:rPr>
                <w:rFonts w:ascii="Arial" w:hAnsi="Arial" w:cs="Arial"/>
                <w:sz w:val="14"/>
                <w:szCs w:val="14"/>
              </w:rPr>
              <w:t>532.58</w:t>
            </w:r>
          </w:p>
        </w:tc>
        <w:tc>
          <w:tcPr>
            <w:tcW w:w="1080" w:type="dxa"/>
            <w:vAlign w:val="bottom"/>
          </w:tcPr>
          <w:p w14:paraId="7036F97F"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2.60 - 5.05</w:t>
            </w:r>
          </w:p>
        </w:tc>
      </w:tr>
      <w:tr w:rsidR="006804DF" w:rsidRPr="002D7C5E" w14:paraId="1938EC98" w14:textId="77777777" w:rsidTr="00963D4B">
        <w:trPr>
          <w:cantSplit/>
        </w:trPr>
        <w:tc>
          <w:tcPr>
            <w:tcW w:w="2610" w:type="dxa"/>
            <w:vAlign w:val="bottom"/>
          </w:tcPr>
          <w:p w14:paraId="2C05A5B8"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Other non-current financial assets</w:t>
            </w:r>
          </w:p>
        </w:tc>
        <w:tc>
          <w:tcPr>
            <w:tcW w:w="1080" w:type="dxa"/>
            <w:vAlign w:val="bottom"/>
          </w:tcPr>
          <w:p w14:paraId="6FB35942"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4E743BE0"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5C29E6CD" w14:textId="77777777" w:rsidR="006804DF" w:rsidRPr="000221BE" w:rsidRDefault="006804DF" w:rsidP="00963D4B">
            <w:pPr>
              <w:tabs>
                <w:tab w:val="decimal" w:pos="88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4E882BED" w14:textId="77777777" w:rsidR="006804DF" w:rsidRPr="000221BE" w:rsidRDefault="006804DF" w:rsidP="00963D4B">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113.28</w:t>
            </w:r>
          </w:p>
        </w:tc>
        <w:tc>
          <w:tcPr>
            <w:tcW w:w="1080" w:type="dxa"/>
            <w:vAlign w:val="bottom"/>
          </w:tcPr>
          <w:p w14:paraId="5909FAB0" w14:textId="77777777" w:rsidR="006804DF" w:rsidRPr="000221BE" w:rsidRDefault="006804DF" w:rsidP="00963D4B">
            <w:pP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113.28</w:t>
            </w:r>
          </w:p>
        </w:tc>
        <w:tc>
          <w:tcPr>
            <w:tcW w:w="1080" w:type="dxa"/>
            <w:vAlign w:val="bottom"/>
          </w:tcPr>
          <w:p w14:paraId="6EE318BD"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w:t>
            </w:r>
          </w:p>
        </w:tc>
      </w:tr>
      <w:tr w:rsidR="006804DF" w:rsidRPr="002D7C5E" w14:paraId="4E5F1803" w14:textId="77777777" w:rsidTr="00963D4B">
        <w:trPr>
          <w:cantSplit/>
        </w:trPr>
        <w:tc>
          <w:tcPr>
            <w:tcW w:w="2610" w:type="dxa"/>
            <w:vAlign w:val="bottom"/>
          </w:tcPr>
          <w:p w14:paraId="37D94648" w14:textId="77777777" w:rsidR="006804DF" w:rsidRPr="002D7C5E" w:rsidRDefault="006804DF" w:rsidP="00963D4B">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Long-term loans to and interest receivables from related parties</w:t>
            </w:r>
          </w:p>
        </w:tc>
        <w:tc>
          <w:tcPr>
            <w:tcW w:w="1080" w:type="dxa"/>
            <w:vAlign w:val="bottom"/>
          </w:tcPr>
          <w:p w14:paraId="256A0170" w14:textId="77777777" w:rsidR="006804DF" w:rsidRPr="000221BE"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6EC5F1E3"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556.43</w:t>
            </w:r>
          </w:p>
        </w:tc>
        <w:tc>
          <w:tcPr>
            <w:tcW w:w="1170" w:type="dxa"/>
            <w:vAlign w:val="bottom"/>
          </w:tcPr>
          <w:p w14:paraId="3ADD8741" w14:textId="77777777" w:rsidR="006804DF" w:rsidRPr="000221BE" w:rsidRDefault="006804DF" w:rsidP="00963D4B">
            <w:pPr>
              <w:pBdr>
                <w:bottom w:val="single" w:sz="4" w:space="1" w:color="auto"/>
              </w:pBdr>
              <w:tabs>
                <w:tab w:val="decimal" w:pos="702"/>
              </w:tabs>
              <w:spacing w:before="0" w:after="0" w:line="260" w:lineRule="exact"/>
              <w:ind w:left="0" w:firstLine="0"/>
              <w:rPr>
                <w:rFonts w:ascii="Arial" w:hAnsi="Arial" w:cs="Arial"/>
                <w:sz w:val="14"/>
                <w:szCs w:val="14"/>
              </w:rPr>
            </w:pPr>
            <w:r w:rsidRPr="000221BE">
              <w:rPr>
                <w:rFonts w:ascii="Arial" w:hAnsi="Arial" w:cs="Arial"/>
                <w:sz w:val="14"/>
                <w:szCs w:val="14"/>
              </w:rPr>
              <w:t>19.75</w:t>
            </w:r>
          </w:p>
        </w:tc>
        <w:tc>
          <w:tcPr>
            <w:tcW w:w="1080" w:type="dxa"/>
            <w:vAlign w:val="bottom"/>
          </w:tcPr>
          <w:p w14:paraId="5F9A90C5" w14:textId="77777777" w:rsidR="006804DF" w:rsidRPr="000221BE"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47B0AC55"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576.18</w:t>
            </w:r>
          </w:p>
        </w:tc>
        <w:tc>
          <w:tcPr>
            <w:tcW w:w="1080" w:type="dxa"/>
            <w:vAlign w:val="bottom"/>
          </w:tcPr>
          <w:p w14:paraId="5FD01FC1"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cs/>
              </w:rPr>
            </w:pPr>
            <w:r>
              <w:rPr>
                <w:rFonts w:ascii="Arial" w:eastAsia="Arial Unicode MS" w:hAnsi="Arial" w:cs="Arial"/>
                <w:sz w:val="14"/>
                <w:szCs w:val="14"/>
              </w:rPr>
              <w:t>4.00 - 4.84</w:t>
            </w:r>
          </w:p>
        </w:tc>
      </w:tr>
      <w:tr w:rsidR="006804DF" w:rsidRPr="002D7C5E" w14:paraId="3121B33E" w14:textId="77777777" w:rsidTr="00963D4B">
        <w:trPr>
          <w:cantSplit/>
        </w:trPr>
        <w:tc>
          <w:tcPr>
            <w:tcW w:w="2610" w:type="dxa"/>
          </w:tcPr>
          <w:p w14:paraId="31291052" w14:textId="77777777" w:rsidR="006804DF" w:rsidRPr="002D7C5E" w:rsidRDefault="006804DF" w:rsidP="00963D4B">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14:paraId="0F63DC7B"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260.62</w:t>
            </w:r>
          </w:p>
        </w:tc>
        <w:tc>
          <w:tcPr>
            <w:tcW w:w="1080" w:type="dxa"/>
            <w:vAlign w:val="bottom"/>
          </w:tcPr>
          <w:p w14:paraId="050E0120"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556.43</w:t>
            </w:r>
          </w:p>
        </w:tc>
        <w:tc>
          <w:tcPr>
            <w:tcW w:w="1170" w:type="dxa"/>
            <w:vAlign w:val="bottom"/>
          </w:tcPr>
          <w:p w14:paraId="054DE313" w14:textId="77777777" w:rsidR="006804DF" w:rsidRPr="000221BE" w:rsidRDefault="006804DF" w:rsidP="00963D4B">
            <w:pPr>
              <w:pBdr>
                <w:bottom w:val="single" w:sz="4" w:space="1" w:color="auto"/>
              </w:pBdr>
              <w:tabs>
                <w:tab w:val="decimal" w:pos="702"/>
              </w:tabs>
              <w:spacing w:before="0" w:after="0" w:line="260" w:lineRule="exact"/>
              <w:ind w:left="0" w:firstLine="0"/>
              <w:rPr>
                <w:rFonts w:ascii="Arial" w:hAnsi="Arial" w:cs="Arial"/>
                <w:sz w:val="14"/>
                <w:szCs w:val="14"/>
                <w:cs/>
              </w:rPr>
            </w:pPr>
            <w:r w:rsidRPr="000221BE">
              <w:rPr>
                <w:rFonts w:ascii="Arial" w:hAnsi="Arial" w:cs="Arial"/>
                <w:sz w:val="14"/>
                <w:szCs w:val="14"/>
              </w:rPr>
              <w:t>554.11</w:t>
            </w:r>
          </w:p>
        </w:tc>
        <w:tc>
          <w:tcPr>
            <w:tcW w:w="1080" w:type="dxa"/>
            <w:vAlign w:val="bottom"/>
          </w:tcPr>
          <w:p w14:paraId="180CF718"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1,09</w:t>
            </w:r>
            <w:r>
              <w:rPr>
                <w:rFonts w:ascii="Arial" w:hAnsi="Arial" w:cs="Arial"/>
                <w:sz w:val="14"/>
                <w:szCs w:val="14"/>
              </w:rPr>
              <w:t>8</w:t>
            </w:r>
            <w:r w:rsidRPr="000221BE">
              <w:rPr>
                <w:rFonts w:ascii="Arial" w:hAnsi="Arial" w:cs="Arial"/>
                <w:sz w:val="14"/>
                <w:szCs w:val="14"/>
              </w:rPr>
              <w:t>.</w:t>
            </w:r>
            <w:r>
              <w:rPr>
                <w:rFonts w:ascii="Arial" w:hAnsi="Arial" w:cs="Arial"/>
                <w:sz w:val="14"/>
                <w:szCs w:val="14"/>
              </w:rPr>
              <w:t>27</w:t>
            </w:r>
          </w:p>
        </w:tc>
        <w:tc>
          <w:tcPr>
            <w:tcW w:w="1080" w:type="dxa"/>
            <w:vAlign w:val="bottom"/>
          </w:tcPr>
          <w:p w14:paraId="4470071F"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2,469.43</w:t>
            </w:r>
          </w:p>
        </w:tc>
        <w:tc>
          <w:tcPr>
            <w:tcW w:w="1080" w:type="dxa"/>
            <w:vAlign w:val="bottom"/>
          </w:tcPr>
          <w:p w14:paraId="18CDFAF8"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p>
        </w:tc>
      </w:tr>
    </w:tbl>
    <w:p w14:paraId="5C80C136" w14:textId="77777777" w:rsidR="005D7309" w:rsidRPr="002D7C5E" w:rsidRDefault="005D7309" w:rsidP="005D7309">
      <w:pPr>
        <w:widowControl w:val="0"/>
        <w:overflowPunct w:val="0"/>
        <w:autoSpaceDE w:val="0"/>
        <w:autoSpaceDN w:val="0"/>
        <w:adjustRightInd w:val="0"/>
        <w:spacing w:after="0" w:line="260" w:lineRule="exact"/>
        <w:ind w:left="0" w:right="-7" w:firstLine="0"/>
        <w:jc w:val="right"/>
        <w:textAlignment w:val="baseline"/>
        <w:rPr>
          <w:rFonts w:ascii="Arial" w:eastAsia="Times New Roman" w:hAnsi="Arial" w:cs="Arial"/>
          <w:sz w:val="14"/>
          <w:szCs w:val="14"/>
          <w:lang w:val="en-GB"/>
        </w:rPr>
      </w:pPr>
      <w:r>
        <w:br w:type="page"/>
      </w:r>
      <w:r w:rsidRPr="002D7C5E">
        <w:rPr>
          <w:rFonts w:ascii="Arial" w:eastAsia="Times New Roman" w:hAnsi="Arial" w:cs="Arial"/>
          <w:sz w:val="14"/>
          <w:szCs w:val="14"/>
          <w:lang w:val="en-GB"/>
        </w:rPr>
        <w:lastRenderedPageBreak/>
        <w:t>(Unit: Million Baht)</w:t>
      </w:r>
    </w:p>
    <w:tbl>
      <w:tblPr>
        <w:tblW w:w="9180" w:type="dxa"/>
        <w:tblInd w:w="450" w:type="dxa"/>
        <w:tblLayout w:type="fixed"/>
        <w:tblLook w:val="0000" w:firstRow="0" w:lastRow="0" w:firstColumn="0" w:lastColumn="0" w:noHBand="0" w:noVBand="0"/>
      </w:tblPr>
      <w:tblGrid>
        <w:gridCol w:w="2610"/>
        <w:gridCol w:w="1080"/>
        <w:gridCol w:w="1080"/>
        <w:gridCol w:w="1170"/>
        <w:gridCol w:w="1080"/>
        <w:gridCol w:w="1080"/>
        <w:gridCol w:w="1080"/>
      </w:tblGrid>
      <w:tr w:rsidR="005D7309" w:rsidRPr="002D7C5E" w14:paraId="0306148D" w14:textId="77777777" w:rsidTr="009E20DA">
        <w:trPr>
          <w:cantSplit/>
        </w:trPr>
        <w:tc>
          <w:tcPr>
            <w:tcW w:w="2610" w:type="dxa"/>
            <w:vAlign w:val="bottom"/>
          </w:tcPr>
          <w:p w14:paraId="52810B29"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3B95F5DE" w14:textId="77777777" w:rsidR="005D7309" w:rsidRPr="002D7C5E" w:rsidRDefault="005D7309" w:rsidP="009E20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5D7309" w:rsidRPr="002D7C5E" w14:paraId="1C66DA71" w14:textId="77777777" w:rsidTr="009E20DA">
        <w:trPr>
          <w:cantSplit/>
        </w:trPr>
        <w:tc>
          <w:tcPr>
            <w:tcW w:w="2610" w:type="dxa"/>
            <w:vAlign w:val="bottom"/>
          </w:tcPr>
          <w:p w14:paraId="1B4F22F7"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14:paraId="45FD2AFC"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w:t>
            </w:r>
            <w:r>
              <w:rPr>
                <w:rFonts w:ascii="Arial" w:eastAsia="Arial Unicode MS" w:hAnsi="Arial" w:cs="Arial Unicode MS"/>
                <w:sz w:val="14"/>
                <w:szCs w:val="14"/>
                <w:lang w:val="en-GB"/>
              </w:rPr>
              <w:t>21</w:t>
            </w:r>
          </w:p>
        </w:tc>
      </w:tr>
      <w:tr w:rsidR="005D7309" w:rsidRPr="002D7C5E" w14:paraId="1FC5789B" w14:textId="77777777" w:rsidTr="009E20DA">
        <w:trPr>
          <w:cantSplit/>
        </w:trPr>
        <w:tc>
          <w:tcPr>
            <w:tcW w:w="2610" w:type="dxa"/>
            <w:vAlign w:val="bottom"/>
          </w:tcPr>
          <w:p w14:paraId="30D6F32C"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14:paraId="413BBBD2"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14:paraId="2BA14327"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499FD2B"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14:paraId="029237D6"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3E74BEB8"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5D7309" w:rsidRPr="002D7C5E" w14:paraId="62B018CF" w14:textId="77777777" w:rsidTr="009E20DA">
        <w:trPr>
          <w:cantSplit/>
        </w:trPr>
        <w:tc>
          <w:tcPr>
            <w:tcW w:w="2610" w:type="dxa"/>
            <w:vAlign w:val="bottom"/>
          </w:tcPr>
          <w:p w14:paraId="75B0A208"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1444F0F0"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14:paraId="33DBED8C"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14:paraId="1734DCD8"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14:paraId="6208FACC"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14:paraId="0D8A4405"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0C603A7A"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5D7309" w:rsidRPr="002D7C5E" w14:paraId="07AB8601" w14:textId="77777777" w:rsidTr="009E20DA">
        <w:trPr>
          <w:cantSplit/>
        </w:trPr>
        <w:tc>
          <w:tcPr>
            <w:tcW w:w="2610" w:type="dxa"/>
            <w:vAlign w:val="bottom"/>
          </w:tcPr>
          <w:p w14:paraId="18B4A9C6"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65E1CBF9"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14:paraId="225AEE65"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14:paraId="1578517D"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14:paraId="43DAF61C"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14:paraId="422077DF"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14:paraId="72A38ED5" w14:textId="77777777" w:rsidR="005D7309" w:rsidRPr="002D7C5E" w:rsidRDefault="005D7309" w:rsidP="009E20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5D7309" w:rsidRPr="002D7C5E" w14:paraId="0F68520A" w14:textId="77777777" w:rsidTr="009E20DA">
        <w:trPr>
          <w:cantSplit/>
        </w:trPr>
        <w:tc>
          <w:tcPr>
            <w:tcW w:w="2610" w:type="dxa"/>
            <w:vAlign w:val="bottom"/>
          </w:tcPr>
          <w:p w14:paraId="5A409B52" w14:textId="77777777" w:rsidR="005D7309" w:rsidRPr="002D7C5E" w:rsidRDefault="005D7309" w:rsidP="009E20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14:paraId="7B937326"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14:paraId="62B57B41" w14:textId="77777777" w:rsidR="005D7309" w:rsidRPr="002D7C5E" w:rsidRDefault="005D7309" w:rsidP="009E20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14:paraId="67464F97" w14:textId="77777777" w:rsidR="005D7309" w:rsidRPr="002D7C5E" w:rsidRDefault="005D7309" w:rsidP="009E20DA">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6804DF" w:rsidRPr="002D7C5E" w14:paraId="20FA4B0B" w14:textId="77777777" w:rsidTr="00963D4B">
        <w:trPr>
          <w:cantSplit/>
          <w:trHeight w:val="80"/>
        </w:trPr>
        <w:tc>
          <w:tcPr>
            <w:tcW w:w="2610" w:type="dxa"/>
            <w:vAlign w:val="bottom"/>
          </w:tcPr>
          <w:p w14:paraId="74E61F5F" w14:textId="258A5AEB"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14:paraId="3B4E7526" w14:textId="77777777" w:rsidR="006804DF" w:rsidRPr="000221BE" w:rsidRDefault="006804DF" w:rsidP="00963D4B">
            <w:pPr>
              <w:tabs>
                <w:tab w:val="decimal" w:pos="612"/>
              </w:tabs>
              <w:spacing w:before="0" w:after="0" w:line="260" w:lineRule="exact"/>
              <w:ind w:left="-15" w:firstLine="15"/>
              <w:rPr>
                <w:rFonts w:ascii="Arial" w:hAnsi="Arial" w:cs="Arial"/>
                <w:sz w:val="14"/>
                <w:szCs w:val="14"/>
                <w:cs/>
              </w:rPr>
            </w:pPr>
          </w:p>
        </w:tc>
        <w:tc>
          <w:tcPr>
            <w:tcW w:w="1080" w:type="dxa"/>
            <w:vAlign w:val="bottom"/>
          </w:tcPr>
          <w:p w14:paraId="4BF11389"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p>
        </w:tc>
        <w:tc>
          <w:tcPr>
            <w:tcW w:w="1170" w:type="dxa"/>
            <w:vAlign w:val="bottom"/>
          </w:tcPr>
          <w:p w14:paraId="7A875BB6"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p>
        </w:tc>
        <w:tc>
          <w:tcPr>
            <w:tcW w:w="1080" w:type="dxa"/>
            <w:vAlign w:val="bottom"/>
          </w:tcPr>
          <w:p w14:paraId="35D6595E"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p>
        </w:tc>
        <w:tc>
          <w:tcPr>
            <w:tcW w:w="1080" w:type="dxa"/>
            <w:vAlign w:val="bottom"/>
          </w:tcPr>
          <w:p w14:paraId="7B2F358D"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p>
        </w:tc>
        <w:tc>
          <w:tcPr>
            <w:tcW w:w="1080" w:type="dxa"/>
            <w:vAlign w:val="bottom"/>
          </w:tcPr>
          <w:p w14:paraId="5D264A39"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cs/>
              </w:rPr>
            </w:pPr>
          </w:p>
        </w:tc>
      </w:tr>
      <w:tr w:rsidR="006804DF" w:rsidRPr="002D7C5E" w14:paraId="0AB56E8C" w14:textId="77777777" w:rsidTr="00963D4B">
        <w:trPr>
          <w:cantSplit/>
        </w:trPr>
        <w:tc>
          <w:tcPr>
            <w:tcW w:w="2610" w:type="dxa"/>
            <w:vAlign w:val="bottom"/>
          </w:tcPr>
          <w:p w14:paraId="3D1DB2C6"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14:paraId="37601E3D"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080" w:type="dxa"/>
            <w:vAlign w:val="bottom"/>
          </w:tcPr>
          <w:p w14:paraId="7D74C87F" w14:textId="77777777" w:rsidR="006804DF" w:rsidRPr="000221BE" w:rsidRDefault="006804DF" w:rsidP="00963D4B">
            <w:pPr>
              <w:tabs>
                <w:tab w:val="decimal" w:pos="792"/>
              </w:tabs>
              <w:spacing w:before="0" w:after="0" w:line="260" w:lineRule="exact"/>
              <w:ind w:left="0" w:firstLine="0"/>
              <w:rPr>
                <w:rFonts w:ascii="Arial" w:hAnsi="Arial" w:cs="Arial"/>
                <w:sz w:val="14"/>
                <w:szCs w:val="14"/>
              </w:rPr>
            </w:pPr>
            <w:r w:rsidRPr="000221BE">
              <w:rPr>
                <w:rFonts w:ascii="Arial" w:hAnsi="Arial" w:cs="Arial"/>
                <w:sz w:val="14"/>
                <w:szCs w:val="14"/>
              </w:rPr>
              <w:t>-</w:t>
            </w:r>
          </w:p>
        </w:tc>
        <w:tc>
          <w:tcPr>
            <w:tcW w:w="1170" w:type="dxa"/>
            <w:vAlign w:val="bottom"/>
          </w:tcPr>
          <w:p w14:paraId="043CB523" w14:textId="77777777" w:rsidR="006804DF" w:rsidRPr="000221BE" w:rsidRDefault="006804DF" w:rsidP="00963D4B">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27FDC314"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4D31950E"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02301C2C"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w:t>
            </w:r>
          </w:p>
        </w:tc>
      </w:tr>
      <w:tr w:rsidR="006804DF" w:rsidRPr="002D7C5E" w14:paraId="5D9324A6" w14:textId="77777777" w:rsidTr="00963D4B">
        <w:trPr>
          <w:cantSplit/>
          <w:trHeight w:val="80"/>
        </w:trPr>
        <w:tc>
          <w:tcPr>
            <w:tcW w:w="2610" w:type="dxa"/>
            <w:vAlign w:val="bottom"/>
          </w:tcPr>
          <w:p w14:paraId="6D5EAAEE"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L</w:t>
            </w:r>
            <w:r w:rsidRPr="002D7C5E">
              <w:rPr>
                <w:rFonts w:ascii="Arial" w:eastAsia="Arial Unicode MS" w:hAnsi="Arial" w:cs="Arial Unicode MS"/>
                <w:sz w:val="14"/>
                <w:szCs w:val="14"/>
                <w:lang w:val="en-GB"/>
              </w:rPr>
              <w:t xml:space="preserve">ease </w:t>
            </w:r>
            <w:r w:rsidRPr="002D7C5E">
              <w:rPr>
                <w:rFonts w:ascii="Arial" w:eastAsia="Arial Unicode MS" w:hAnsi="Arial" w:cs="Arial Unicode MS"/>
                <w:sz w:val="14"/>
                <w:szCs w:val="14"/>
              </w:rPr>
              <w:t>liabilities</w:t>
            </w:r>
          </w:p>
        </w:tc>
        <w:tc>
          <w:tcPr>
            <w:tcW w:w="1080" w:type="dxa"/>
            <w:vAlign w:val="bottom"/>
          </w:tcPr>
          <w:p w14:paraId="63D05486"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13.95</w:t>
            </w:r>
          </w:p>
        </w:tc>
        <w:tc>
          <w:tcPr>
            <w:tcW w:w="1080" w:type="dxa"/>
            <w:vAlign w:val="bottom"/>
          </w:tcPr>
          <w:p w14:paraId="4A479523"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73.4</w:t>
            </w:r>
            <w:r>
              <w:rPr>
                <w:rFonts w:ascii="Arial" w:hAnsi="Arial" w:cs="Arial"/>
                <w:sz w:val="14"/>
                <w:szCs w:val="14"/>
              </w:rPr>
              <w:t>5</w:t>
            </w:r>
          </w:p>
        </w:tc>
        <w:tc>
          <w:tcPr>
            <w:tcW w:w="1170" w:type="dxa"/>
            <w:vAlign w:val="bottom"/>
          </w:tcPr>
          <w:p w14:paraId="37312E3E" w14:textId="77777777" w:rsidR="006804DF" w:rsidRPr="000221BE" w:rsidRDefault="006804DF" w:rsidP="00963D4B">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74C7C1C8"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2E621DE1"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87.</w:t>
            </w:r>
            <w:r>
              <w:rPr>
                <w:rFonts w:ascii="Arial" w:hAnsi="Arial" w:cs="Arial"/>
                <w:sz w:val="14"/>
                <w:szCs w:val="14"/>
              </w:rPr>
              <w:t>40</w:t>
            </w:r>
          </w:p>
        </w:tc>
        <w:tc>
          <w:tcPr>
            <w:tcW w:w="1080" w:type="dxa"/>
            <w:vAlign w:val="bottom"/>
          </w:tcPr>
          <w:p w14:paraId="0520FCE9"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hAnsi="Arial" w:cs="Arial"/>
                <w:sz w:val="14"/>
                <w:szCs w:val="14"/>
              </w:rPr>
              <w:t>3.25</w:t>
            </w:r>
            <w:r>
              <w:rPr>
                <w:rFonts w:ascii="Arial" w:hAnsi="Arial" w:cs="Arial"/>
                <w:sz w:val="14"/>
                <w:szCs w:val="14"/>
              </w:rPr>
              <w:t xml:space="preserve"> – 17.24</w:t>
            </w:r>
          </w:p>
        </w:tc>
      </w:tr>
      <w:tr w:rsidR="006804DF" w:rsidRPr="002D7C5E" w14:paraId="666BE2AD" w14:textId="77777777" w:rsidTr="00963D4B">
        <w:trPr>
          <w:cantSplit/>
        </w:trPr>
        <w:tc>
          <w:tcPr>
            <w:tcW w:w="2610" w:type="dxa"/>
            <w:vAlign w:val="bottom"/>
          </w:tcPr>
          <w:p w14:paraId="70F1E25F"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14:paraId="0A865033"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 xml:space="preserve"> 60.00</w:t>
            </w:r>
          </w:p>
        </w:tc>
        <w:tc>
          <w:tcPr>
            <w:tcW w:w="1080" w:type="dxa"/>
            <w:vAlign w:val="bottom"/>
          </w:tcPr>
          <w:p w14:paraId="5DBF6767"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 xml:space="preserve"> 210.00</w:t>
            </w:r>
          </w:p>
        </w:tc>
        <w:tc>
          <w:tcPr>
            <w:tcW w:w="1170" w:type="dxa"/>
            <w:vAlign w:val="bottom"/>
          </w:tcPr>
          <w:p w14:paraId="12EEC113" w14:textId="77777777" w:rsidR="006804DF" w:rsidRPr="000221BE" w:rsidRDefault="006804DF" w:rsidP="00963D4B">
            <w:pP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6C71A388" w14:textId="77777777" w:rsidR="006804DF" w:rsidRPr="000221BE" w:rsidRDefault="006804DF" w:rsidP="00963D4B">
            <w:pP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5E9B89FF" w14:textId="77777777" w:rsidR="006804DF" w:rsidRPr="000221BE" w:rsidRDefault="006804DF" w:rsidP="00963D4B">
            <w:pP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270.00</w:t>
            </w:r>
          </w:p>
        </w:tc>
        <w:tc>
          <w:tcPr>
            <w:tcW w:w="1080" w:type="dxa"/>
            <w:vAlign w:val="bottom"/>
          </w:tcPr>
          <w:p w14:paraId="1009E391"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Prime rate - 2.50</w:t>
            </w:r>
          </w:p>
        </w:tc>
      </w:tr>
      <w:tr w:rsidR="006804DF" w:rsidRPr="002D7C5E" w14:paraId="277501FE" w14:textId="77777777" w:rsidTr="00963D4B">
        <w:trPr>
          <w:cantSplit/>
        </w:trPr>
        <w:tc>
          <w:tcPr>
            <w:tcW w:w="2610" w:type="dxa"/>
            <w:vAlign w:val="bottom"/>
          </w:tcPr>
          <w:p w14:paraId="53E3FF1B" w14:textId="77777777" w:rsidR="006804DF"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14:paraId="6CBE9D1A"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999.54</w:t>
            </w:r>
          </w:p>
        </w:tc>
        <w:tc>
          <w:tcPr>
            <w:tcW w:w="1080" w:type="dxa"/>
            <w:vAlign w:val="bottom"/>
          </w:tcPr>
          <w:p w14:paraId="679DD6AB" w14:textId="77777777" w:rsidR="006804DF" w:rsidRPr="000221BE"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170" w:type="dxa"/>
            <w:vAlign w:val="bottom"/>
          </w:tcPr>
          <w:p w14:paraId="2D415170" w14:textId="77777777" w:rsidR="006804DF" w:rsidRPr="000221BE" w:rsidRDefault="006804DF" w:rsidP="00963D4B">
            <w:pPr>
              <w:pBdr>
                <w:bottom w:val="single" w:sz="4" w:space="1" w:color="auto"/>
              </w:pBdr>
              <w:tabs>
                <w:tab w:val="decimal" w:pos="88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3DDDFE12" w14:textId="77777777" w:rsidR="006804DF" w:rsidRPr="000221BE" w:rsidRDefault="006804DF" w:rsidP="00963D4B">
            <w:pPr>
              <w:pBdr>
                <w:bottom w:val="single" w:sz="4" w:space="1" w:color="auto"/>
              </w:pBdr>
              <w:tabs>
                <w:tab w:val="decimal" w:pos="792"/>
              </w:tabs>
              <w:spacing w:before="0" w:after="0" w:line="260" w:lineRule="exact"/>
              <w:ind w:left="0" w:firstLine="0"/>
              <w:rPr>
                <w:rFonts w:ascii="Arial" w:hAnsi="Arial" w:cs="Arial"/>
                <w:sz w:val="14"/>
                <w:szCs w:val="14"/>
                <w:cs/>
              </w:rPr>
            </w:pPr>
            <w:r w:rsidRPr="000221BE">
              <w:rPr>
                <w:rFonts w:ascii="Arial" w:hAnsi="Arial" w:cs="Arial"/>
                <w:sz w:val="14"/>
                <w:szCs w:val="14"/>
              </w:rPr>
              <w:t>-</w:t>
            </w:r>
          </w:p>
        </w:tc>
        <w:tc>
          <w:tcPr>
            <w:tcW w:w="1080" w:type="dxa"/>
            <w:vAlign w:val="bottom"/>
          </w:tcPr>
          <w:p w14:paraId="0868BDDA"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999.54</w:t>
            </w:r>
          </w:p>
        </w:tc>
        <w:tc>
          <w:tcPr>
            <w:tcW w:w="1080" w:type="dxa"/>
            <w:vAlign w:val="bottom"/>
          </w:tcPr>
          <w:p w14:paraId="35480859"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rPr>
            </w:pPr>
            <w:r w:rsidRPr="000221BE">
              <w:rPr>
                <w:rFonts w:ascii="Arial" w:eastAsia="Arial Unicode MS" w:hAnsi="Arial" w:cs="Arial"/>
                <w:sz w:val="14"/>
                <w:szCs w:val="14"/>
                <w:lang w:val="en-GB"/>
              </w:rPr>
              <w:t>4.15</w:t>
            </w:r>
          </w:p>
        </w:tc>
      </w:tr>
      <w:tr w:rsidR="006804DF" w:rsidRPr="002D7C5E" w14:paraId="1AF663F1" w14:textId="77777777" w:rsidTr="00963D4B">
        <w:trPr>
          <w:cantSplit/>
          <w:trHeight w:val="144"/>
        </w:trPr>
        <w:tc>
          <w:tcPr>
            <w:tcW w:w="2610" w:type="dxa"/>
            <w:vAlign w:val="bottom"/>
          </w:tcPr>
          <w:p w14:paraId="4EDA47F0" w14:textId="77777777" w:rsidR="006804DF" w:rsidRPr="002D7C5E" w:rsidRDefault="006804DF" w:rsidP="00963D4B">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14:paraId="270693C9"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rPr>
            </w:pPr>
            <w:r w:rsidRPr="000221BE">
              <w:rPr>
                <w:rFonts w:ascii="Arial" w:hAnsi="Arial" w:cs="Arial"/>
                <w:sz w:val="14"/>
                <w:szCs w:val="14"/>
              </w:rPr>
              <w:t>1,073.49</w:t>
            </w:r>
          </w:p>
        </w:tc>
        <w:tc>
          <w:tcPr>
            <w:tcW w:w="1080" w:type="dxa"/>
            <w:vAlign w:val="bottom"/>
          </w:tcPr>
          <w:p w14:paraId="42605871"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283.4</w:t>
            </w:r>
            <w:r>
              <w:rPr>
                <w:rFonts w:ascii="Arial" w:hAnsi="Arial" w:cs="Arial"/>
                <w:sz w:val="14"/>
                <w:szCs w:val="14"/>
              </w:rPr>
              <w:t>5</w:t>
            </w:r>
          </w:p>
        </w:tc>
        <w:tc>
          <w:tcPr>
            <w:tcW w:w="1170" w:type="dxa"/>
            <w:vAlign w:val="bottom"/>
          </w:tcPr>
          <w:p w14:paraId="052DB967" w14:textId="77777777" w:rsidR="006804DF" w:rsidRPr="000221BE" w:rsidRDefault="006804DF" w:rsidP="00963D4B">
            <w:pPr>
              <w:pBdr>
                <w:bottom w:val="single" w:sz="4" w:space="1" w:color="auto"/>
              </w:pBdr>
              <w:tabs>
                <w:tab w:val="decimal" w:pos="882"/>
              </w:tabs>
              <w:spacing w:before="0" w:after="0" w:line="260" w:lineRule="exact"/>
              <w:ind w:left="0" w:firstLine="0"/>
              <w:rPr>
                <w:rFonts w:ascii="Arial" w:hAnsi="Arial" w:cs="Arial"/>
                <w:sz w:val="14"/>
                <w:szCs w:val="14"/>
                <w:cs/>
              </w:rPr>
            </w:pPr>
            <w:r>
              <w:rPr>
                <w:rFonts w:ascii="Arial" w:hAnsi="Arial" w:cs="Arial"/>
                <w:sz w:val="14"/>
                <w:szCs w:val="14"/>
              </w:rPr>
              <w:t>-</w:t>
            </w:r>
          </w:p>
        </w:tc>
        <w:tc>
          <w:tcPr>
            <w:tcW w:w="1080" w:type="dxa"/>
            <w:vAlign w:val="bottom"/>
          </w:tcPr>
          <w:p w14:paraId="462E496F"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623.92</w:t>
            </w:r>
          </w:p>
        </w:tc>
        <w:tc>
          <w:tcPr>
            <w:tcW w:w="1080" w:type="dxa"/>
            <w:vAlign w:val="bottom"/>
          </w:tcPr>
          <w:p w14:paraId="78C3F6D2" w14:textId="77777777" w:rsidR="006804DF" w:rsidRPr="000221BE" w:rsidRDefault="006804DF" w:rsidP="00963D4B">
            <w:pPr>
              <w:pBdr>
                <w:bottom w:val="single" w:sz="4" w:space="1" w:color="auto"/>
              </w:pBdr>
              <w:tabs>
                <w:tab w:val="decimal" w:pos="612"/>
              </w:tabs>
              <w:spacing w:before="0" w:after="0" w:line="260" w:lineRule="exact"/>
              <w:ind w:left="0" w:firstLine="0"/>
              <w:rPr>
                <w:rFonts w:ascii="Arial" w:hAnsi="Arial" w:cs="Arial"/>
                <w:sz w:val="14"/>
                <w:szCs w:val="14"/>
                <w:cs/>
              </w:rPr>
            </w:pPr>
            <w:r w:rsidRPr="000221BE">
              <w:rPr>
                <w:rFonts w:ascii="Arial" w:hAnsi="Arial" w:cs="Arial"/>
                <w:sz w:val="14"/>
                <w:szCs w:val="14"/>
              </w:rPr>
              <w:t>1,980.8</w:t>
            </w:r>
            <w:r>
              <w:rPr>
                <w:rFonts w:ascii="Arial" w:hAnsi="Arial" w:cs="Arial"/>
                <w:sz w:val="14"/>
                <w:szCs w:val="14"/>
              </w:rPr>
              <w:t>6</w:t>
            </w:r>
          </w:p>
        </w:tc>
        <w:tc>
          <w:tcPr>
            <w:tcW w:w="1080" w:type="dxa"/>
            <w:vAlign w:val="bottom"/>
          </w:tcPr>
          <w:p w14:paraId="10E0CBC8" w14:textId="77777777" w:rsidR="006804DF" w:rsidRPr="000221BE" w:rsidRDefault="006804DF" w:rsidP="00963D4B">
            <w:pPr>
              <w:spacing w:before="0" w:after="0" w:line="260" w:lineRule="exact"/>
              <w:ind w:left="-108" w:right="-108" w:firstLine="0"/>
              <w:jc w:val="center"/>
              <w:rPr>
                <w:rFonts w:ascii="Arial" w:eastAsia="Arial Unicode MS" w:hAnsi="Arial" w:cs="Arial"/>
                <w:sz w:val="14"/>
                <w:szCs w:val="14"/>
                <w:cs/>
              </w:rPr>
            </w:pPr>
          </w:p>
        </w:tc>
      </w:tr>
    </w:tbl>
    <w:p w14:paraId="5274CAC5" w14:textId="399B5174" w:rsidR="006966B4" w:rsidRPr="006966B4" w:rsidRDefault="00E16F87" w:rsidP="004425BE">
      <w:pPr>
        <w:spacing w:before="240" w:line="380" w:lineRule="exact"/>
        <w:jc w:val="both"/>
        <w:rPr>
          <w:rFonts w:ascii="Arial" w:hAnsi="Arial" w:cs="Arial"/>
          <w:color w:val="000000"/>
        </w:rPr>
      </w:pPr>
      <w:r>
        <w:rPr>
          <w:rFonts w:ascii="Arial" w:hAnsi="Arial" w:cs="Arial"/>
        </w:rPr>
        <w:tab/>
        <w:t>The following table demonstrates the sensitivit</w:t>
      </w:r>
      <w:r>
        <w:rPr>
          <w:rFonts w:ascii="Arial" w:hAnsi="Arial" w:cs="Arial"/>
          <w:color w:val="000000"/>
        </w:rPr>
        <w:t>y of the Group’s profit before tax to a reasonably possible change in interest rates on that portion of loans affected as at</w:t>
      </w:r>
      <w:r w:rsidR="00A748B9">
        <w:rPr>
          <w:rFonts w:ascii="Arial" w:hAnsi="Arial" w:cs="Arial"/>
          <w:color w:val="000000"/>
        </w:rPr>
        <w:t xml:space="preserve">                             </w:t>
      </w:r>
      <w:r>
        <w:rPr>
          <w:rFonts w:ascii="Arial" w:hAnsi="Arial" w:cs="Arial"/>
          <w:color w:val="000000"/>
        </w:rPr>
        <w:t xml:space="preserve">31 December </w:t>
      </w:r>
      <w:r w:rsidR="00B83D3F">
        <w:rPr>
          <w:rFonts w:ascii="Arial" w:hAnsi="Arial" w:cs="Arial"/>
          <w:color w:val="000000"/>
        </w:rPr>
        <w:t>202</w:t>
      </w:r>
      <w:r w:rsidR="006804DF">
        <w:rPr>
          <w:rFonts w:ascii="Arial" w:hAnsi="Arial" w:cs="Arial"/>
          <w:color w:val="000000"/>
        </w:rPr>
        <w:t>2</w:t>
      </w:r>
      <w:r w:rsidR="00D25432">
        <w:rPr>
          <w:rFonts w:ascii="Arial" w:hAnsi="Arial" w:cs="Arial"/>
          <w:color w:val="000000"/>
        </w:rPr>
        <w:t xml:space="preserve"> and 202</w:t>
      </w:r>
      <w:r w:rsidR="006804DF">
        <w:rPr>
          <w:rFonts w:ascii="Arial" w:hAnsi="Arial" w:cs="Arial"/>
          <w:color w:val="000000"/>
        </w:rPr>
        <w:t>1</w:t>
      </w:r>
      <w:r>
        <w:rPr>
          <w:rFonts w:ascii="Arial" w:hAnsi="Arial" w:cs="Arial"/>
          <w:color w:val="000000"/>
        </w:rPr>
        <w:t>, with all other variables held constant.</w:t>
      </w:r>
      <w:r w:rsidR="00822066">
        <w:rPr>
          <w:rFonts w:ascii="Arial" w:hAnsi="Arial" w:cs="Arial"/>
          <w:color w:val="000000"/>
        </w:rPr>
        <w:t xml:space="preserve"> </w:t>
      </w:r>
      <w:r w:rsidR="006966B4" w:rsidRPr="006966B4">
        <w:rPr>
          <w:rFonts w:ascii="Arial" w:hAnsi="Arial" w:cs="Arial"/>
          <w:color w:val="000000"/>
        </w:rPr>
        <w:t>This information is not a forecast or prediction of future market conditions and should be used with care.</w:t>
      </w:r>
    </w:p>
    <w:bookmarkEnd w:id="10"/>
    <w:tbl>
      <w:tblPr>
        <w:tblW w:w="9407" w:type="dxa"/>
        <w:tblInd w:w="450" w:type="dxa"/>
        <w:tblCellMar>
          <w:left w:w="0" w:type="dxa"/>
          <w:right w:w="0" w:type="dxa"/>
        </w:tblCellMar>
        <w:tblLook w:val="04A0" w:firstRow="1" w:lastRow="0" w:firstColumn="1" w:lastColumn="0" w:noHBand="0" w:noVBand="1"/>
      </w:tblPr>
      <w:tblGrid>
        <w:gridCol w:w="1800"/>
        <w:gridCol w:w="1901"/>
        <w:gridCol w:w="1902"/>
        <w:gridCol w:w="1902"/>
        <w:gridCol w:w="1902"/>
      </w:tblGrid>
      <w:tr w:rsidR="006A3D83" w:rsidRPr="006A3D83" w14:paraId="01F24640" w14:textId="77777777" w:rsidTr="005B58B6">
        <w:trPr>
          <w:trHeight w:val="64"/>
        </w:trPr>
        <w:tc>
          <w:tcPr>
            <w:tcW w:w="1800" w:type="dxa"/>
            <w:tcMar>
              <w:top w:w="0" w:type="dxa"/>
              <w:left w:w="108" w:type="dxa"/>
              <w:bottom w:w="0" w:type="dxa"/>
              <w:right w:w="108" w:type="dxa"/>
            </w:tcMar>
          </w:tcPr>
          <w:p w14:paraId="150DE200" w14:textId="77777777" w:rsidR="006A3D83" w:rsidRPr="00A1342C" w:rsidRDefault="006A3D83" w:rsidP="006A3D83">
            <w:pPr>
              <w:spacing w:before="0" w:after="0" w:line="380" w:lineRule="exact"/>
              <w:ind w:right="-14"/>
              <w:jc w:val="center"/>
              <w:rPr>
                <w:rFonts w:ascii="Arial" w:hAnsi="Arial" w:cs="Arial"/>
                <w:sz w:val="20"/>
                <w:szCs w:val="20"/>
              </w:rPr>
            </w:pPr>
          </w:p>
        </w:tc>
        <w:tc>
          <w:tcPr>
            <w:tcW w:w="3803" w:type="dxa"/>
            <w:gridSpan w:val="2"/>
            <w:hideMark/>
          </w:tcPr>
          <w:p w14:paraId="50A3D80A" w14:textId="4816C6B1" w:rsidR="006A3D83" w:rsidRPr="00A1342C" w:rsidRDefault="006A3D83" w:rsidP="005B58B6">
            <w:pPr>
              <w:pBdr>
                <w:bottom w:val="single" w:sz="4" w:space="1" w:color="auto"/>
              </w:pBdr>
              <w:spacing w:before="0" w:after="0" w:line="380" w:lineRule="exact"/>
              <w:ind w:left="60" w:right="60" w:firstLine="0"/>
              <w:jc w:val="center"/>
              <w:rPr>
                <w:rFonts w:ascii="Arial" w:hAnsi="Arial" w:cs="Arial"/>
                <w:sz w:val="20"/>
                <w:szCs w:val="20"/>
                <w:cs/>
              </w:rPr>
            </w:pPr>
            <w:r w:rsidRPr="00A1342C">
              <w:rPr>
                <w:rFonts w:ascii="Arial" w:hAnsi="Arial" w:cs="Arial"/>
                <w:sz w:val="20"/>
                <w:szCs w:val="20"/>
                <w:cs/>
              </w:rPr>
              <w:t>2</w:t>
            </w:r>
            <w:r w:rsidRPr="00A1342C">
              <w:rPr>
                <w:rFonts w:ascii="Arial" w:hAnsi="Arial" w:cs="Arial"/>
                <w:sz w:val="20"/>
                <w:szCs w:val="20"/>
              </w:rPr>
              <w:t>02</w:t>
            </w:r>
            <w:r w:rsidR="006804DF" w:rsidRPr="00A1342C">
              <w:rPr>
                <w:rFonts w:ascii="Arial" w:hAnsi="Arial" w:cs="Arial"/>
                <w:sz w:val="20"/>
                <w:szCs w:val="20"/>
              </w:rPr>
              <w:t>2</w:t>
            </w:r>
          </w:p>
        </w:tc>
        <w:tc>
          <w:tcPr>
            <w:tcW w:w="3804" w:type="dxa"/>
            <w:gridSpan w:val="2"/>
            <w:hideMark/>
          </w:tcPr>
          <w:p w14:paraId="38A3E0C2" w14:textId="7228C9D8" w:rsidR="006A3D83" w:rsidRPr="00A1342C" w:rsidRDefault="006A3D83" w:rsidP="005B58B6">
            <w:pPr>
              <w:pBdr>
                <w:bottom w:val="single" w:sz="4" w:space="1" w:color="auto"/>
              </w:pBdr>
              <w:spacing w:before="0" w:after="0" w:line="380" w:lineRule="exact"/>
              <w:ind w:left="30" w:right="60" w:firstLine="0"/>
              <w:jc w:val="center"/>
              <w:rPr>
                <w:rFonts w:ascii="Arial" w:hAnsi="Arial" w:cs="Arial"/>
                <w:sz w:val="20"/>
                <w:szCs w:val="20"/>
              </w:rPr>
            </w:pPr>
            <w:r w:rsidRPr="00A1342C">
              <w:rPr>
                <w:rFonts w:ascii="Arial" w:hAnsi="Arial" w:cs="Arial"/>
                <w:sz w:val="20"/>
                <w:szCs w:val="20"/>
                <w:cs/>
              </w:rPr>
              <w:t>202</w:t>
            </w:r>
            <w:r w:rsidR="006804DF" w:rsidRPr="00A1342C">
              <w:rPr>
                <w:rFonts w:ascii="Arial" w:hAnsi="Arial" w:cs="Arial"/>
                <w:sz w:val="20"/>
                <w:szCs w:val="20"/>
              </w:rPr>
              <w:t>1</w:t>
            </w:r>
          </w:p>
        </w:tc>
      </w:tr>
      <w:tr w:rsidR="00D25432" w:rsidRPr="006A3D83" w14:paraId="4D552CE1" w14:textId="77777777" w:rsidTr="002B48A8">
        <w:trPr>
          <w:trHeight w:val="64"/>
        </w:trPr>
        <w:tc>
          <w:tcPr>
            <w:tcW w:w="1800" w:type="dxa"/>
            <w:tcMar>
              <w:top w:w="0" w:type="dxa"/>
              <w:left w:w="108" w:type="dxa"/>
              <w:bottom w:w="0" w:type="dxa"/>
              <w:right w:w="108" w:type="dxa"/>
            </w:tcMar>
          </w:tcPr>
          <w:p w14:paraId="467DBB93" w14:textId="77777777" w:rsidR="00D25432" w:rsidRPr="00A1342C" w:rsidRDefault="00D25432" w:rsidP="00D25432">
            <w:pPr>
              <w:pBdr>
                <w:bottom w:val="single" w:sz="4" w:space="1" w:color="auto"/>
              </w:pBdr>
              <w:spacing w:before="0" w:after="0" w:line="380" w:lineRule="exact"/>
              <w:ind w:right="-14"/>
              <w:jc w:val="center"/>
              <w:rPr>
                <w:rFonts w:ascii="Arial" w:hAnsi="Arial" w:cs="Arial"/>
                <w:sz w:val="20"/>
                <w:szCs w:val="20"/>
              </w:rPr>
            </w:pPr>
          </w:p>
          <w:p w14:paraId="6091C454" w14:textId="77777777" w:rsidR="00D25432" w:rsidRPr="00A1342C" w:rsidRDefault="00D25432" w:rsidP="00D25432">
            <w:pPr>
              <w:pBdr>
                <w:bottom w:val="single" w:sz="4" w:space="1" w:color="auto"/>
              </w:pBdr>
              <w:spacing w:before="0" w:after="0" w:line="380" w:lineRule="exact"/>
              <w:ind w:right="-14"/>
              <w:jc w:val="center"/>
              <w:rPr>
                <w:rFonts w:ascii="Arial" w:hAnsi="Arial" w:cs="Arial"/>
                <w:sz w:val="20"/>
                <w:szCs w:val="20"/>
                <w:cs/>
              </w:rPr>
            </w:pPr>
            <w:r w:rsidRPr="00A1342C">
              <w:rPr>
                <w:rFonts w:ascii="Arial" w:hAnsi="Arial" w:cs="Arial"/>
                <w:sz w:val="20"/>
                <w:szCs w:val="20"/>
              </w:rPr>
              <w:t>Currency</w:t>
            </w:r>
          </w:p>
        </w:tc>
        <w:tc>
          <w:tcPr>
            <w:tcW w:w="1901" w:type="dxa"/>
            <w:vAlign w:val="bottom"/>
          </w:tcPr>
          <w:p w14:paraId="6907873C" w14:textId="055FA065" w:rsidR="00D25432" w:rsidRPr="00A1342C"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A1342C">
              <w:rPr>
                <w:rFonts w:ascii="Arial" w:hAnsi="Arial" w:cs="Arial"/>
                <w:sz w:val="20"/>
                <w:szCs w:val="20"/>
              </w:rPr>
              <w:t xml:space="preserve">Increase / </w:t>
            </w:r>
            <w:r w:rsidR="00FB39F5" w:rsidRPr="00A1342C">
              <w:rPr>
                <w:rFonts w:ascii="Arial" w:hAnsi="Arial" w:cs="Arial"/>
                <w:sz w:val="20"/>
                <w:szCs w:val="20"/>
              </w:rPr>
              <w:t>D</w:t>
            </w:r>
            <w:r w:rsidRPr="00A1342C">
              <w:rPr>
                <w:rFonts w:ascii="Arial" w:hAnsi="Arial" w:cs="Arial"/>
                <w:sz w:val="20"/>
                <w:szCs w:val="20"/>
              </w:rPr>
              <w:t>ecrease</w:t>
            </w:r>
          </w:p>
        </w:tc>
        <w:tc>
          <w:tcPr>
            <w:tcW w:w="1902" w:type="dxa"/>
            <w:tcMar>
              <w:top w:w="0" w:type="dxa"/>
              <w:left w:w="108" w:type="dxa"/>
              <w:bottom w:w="0" w:type="dxa"/>
              <w:right w:w="108" w:type="dxa"/>
            </w:tcMar>
            <w:vAlign w:val="bottom"/>
            <w:hideMark/>
          </w:tcPr>
          <w:p w14:paraId="60DBE901" w14:textId="77777777" w:rsidR="00D25432" w:rsidRPr="00A1342C"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A1342C">
              <w:rPr>
                <w:rFonts w:ascii="Arial" w:hAnsi="Arial" w:cs="Arial"/>
                <w:sz w:val="20"/>
                <w:szCs w:val="20"/>
              </w:rPr>
              <w:t>Effect on profit</w:t>
            </w:r>
            <w:r w:rsidRPr="00A1342C">
              <w:rPr>
                <w:rFonts w:ascii="Arial" w:hAnsi="Arial" w:cs="Arial"/>
                <w:sz w:val="20"/>
                <w:szCs w:val="20"/>
                <w:cs/>
              </w:rPr>
              <w:t xml:space="preserve"> </w:t>
            </w:r>
            <w:r w:rsidRPr="00A1342C">
              <w:rPr>
                <w:rFonts w:ascii="Arial" w:hAnsi="Arial" w:cs="Arial"/>
                <w:sz w:val="20"/>
                <w:szCs w:val="20"/>
              </w:rPr>
              <w:t>before tax</w:t>
            </w:r>
          </w:p>
        </w:tc>
        <w:tc>
          <w:tcPr>
            <w:tcW w:w="1902" w:type="dxa"/>
            <w:vAlign w:val="bottom"/>
          </w:tcPr>
          <w:p w14:paraId="1CC9FE90" w14:textId="497BA686" w:rsidR="00D25432" w:rsidRPr="00A1342C" w:rsidRDefault="00D25432" w:rsidP="00D25432">
            <w:pPr>
              <w:pBdr>
                <w:bottom w:val="single" w:sz="4" w:space="1" w:color="auto"/>
              </w:pBdr>
              <w:spacing w:before="0" w:after="0" w:line="380" w:lineRule="exact"/>
              <w:ind w:right="-14"/>
              <w:jc w:val="center"/>
              <w:rPr>
                <w:rFonts w:ascii="Arial" w:hAnsi="Arial" w:cs="Arial"/>
                <w:sz w:val="20"/>
                <w:szCs w:val="20"/>
                <w:cs/>
              </w:rPr>
            </w:pPr>
            <w:r w:rsidRPr="00A1342C">
              <w:rPr>
                <w:rFonts w:ascii="Arial" w:hAnsi="Arial" w:cs="Arial"/>
                <w:sz w:val="20"/>
                <w:szCs w:val="20"/>
              </w:rPr>
              <w:t xml:space="preserve">Increase / </w:t>
            </w:r>
            <w:r w:rsidR="00FB39F5" w:rsidRPr="00A1342C">
              <w:rPr>
                <w:rFonts w:ascii="Arial" w:hAnsi="Arial" w:cs="Arial"/>
                <w:sz w:val="20"/>
                <w:szCs w:val="20"/>
              </w:rPr>
              <w:t>D</w:t>
            </w:r>
            <w:r w:rsidRPr="00A1342C">
              <w:rPr>
                <w:rFonts w:ascii="Arial" w:hAnsi="Arial" w:cs="Arial"/>
                <w:sz w:val="20"/>
                <w:szCs w:val="20"/>
              </w:rPr>
              <w:t>ecrease</w:t>
            </w:r>
          </w:p>
        </w:tc>
        <w:tc>
          <w:tcPr>
            <w:tcW w:w="1902" w:type="dxa"/>
            <w:tcMar>
              <w:top w:w="0" w:type="dxa"/>
              <w:left w:w="108" w:type="dxa"/>
              <w:bottom w:w="0" w:type="dxa"/>
              <w:right w:w="108" w:type="dxa"/>
            </w:tcMar>
            <w:hideMark/>
          </w:tcPr>
          <w:p w14:paraId="0C37A22C" w14:textId="77777777" w:rsidR="00D25432" w:rsidRPr="00A1342C" w:rsidRDefault="00D25432" w:rsidP="00D25432">
            <w:pPr>
              <w:pBdr>
                <w:bottom w:val="single" w:sz="4" w:space="1" w:color="auto"/>
              </w:pBdr>
              <w:spacing w:before="0" w:after="0" w:line="380" w:lineRule="exact"/>
              <w:ind w:left="0" w:right="-14" w:firstLine="0"/>
              <w:jc w:val="center"/>
              <w:rPr>
                <w:rFonts w:ascii="Arial" w:hAnsi="Arial" w:cs="Arial"/>
                <w:sz w:val="20"/>
                <w:szCs w:val="20"/>
                <w:cs/>
              </w:rPr>
            </w:pPr>
            <w:r w:rsidRPr="00A1342C">
              <w:rPr>
                <w:rFonts w:ascii="Arial" w:hAnsi="Arial" w:cs="Arial"/>
                <w:sz w:val="20"/>
                <w:szCs w:val="20"/>
              </w:rPr>
              <w:t>Effect on profit</w:t>
            </w:r>
            <w:r w:rsidRPr="00A1342C">
              <w:rPr>
                <w:rFonts w:ascii="Arial" w:hAnsi="Arial" w:cs="Arial"/>
                <w:sz w:val="20"/>
                <w:szCs w:val="20"/>
                <w:cs/>
              </w:rPr>
              <w:t xml:space="preserve"> </w:t>
            </w:r>
            <w:r w:rsidRPr="00A1342C">
              <w:rPr>
                <w:rFonts w:ascii="Arial" w:hAnsi="Arial" w:cs="Arial"/>
                <w:sz w:val="20"/>
                <w:szCs w:val="20"/>
              </w:rPr>
              <w:t>before tax</w:t>
            </w:r>
          </w:p>
        </w:tc>
      </w:tr>
      <w:tr w:rsidR="00D25432" w:rsidRPr="006A3D83" w14:paraId="7EE7E00F" w14:textId="77777777" w:rsidTr="005B58B6">
        <w:tc>
          <w:tcPr>
            <w:tcW w:w="1800" w:type="dxa"/>
            <w:tcMar>
              <w:top w:w="0" w:type="dxa"/>
              <w:left w:w="108" w:type="dxa"/>
              <w:bottom w:w="0" w:type="dxa"/>
              <w:right w:w="108" w:type="dxa"/>
            </w:tcMar>
          </w:tcPr>
          <w:p w14:paraId="57A784BC" w14:textId="77777777" w:rsidR="00D25432" w:rsidRPr="00A1342C" w:rsidRDefault="00D25432" w:rsidP="00D25432">
            <w:pPr>
              <w:spacing w:before="0" w:after="0" w:line="380" w:lineRule="exact"/>
              <w:ind w:right="-14"/>
              <w:jc w:val="center"/>
              <w:rPr>
                <w:rFonts w:ascii="Arial" w:hAnsi="Arial" w:cs="Arial"/>
                <w:sz w:val="20"/>
                <w:szCs w:val="20"/>
                <w:cs/>
              </w:rPr>
            </w:pPr>
          </w:p>
        </w:tc>
        <w:tc>
          <w:tcPr>
            <w:tcW w:w="1901" w:type="dxa"/>
            <w:hideMark/>
          </w:tcPr>
          <w:p w14:paraId="509C07B2" w14:textId="77777777" w:rsidR="00D25432" w:rsidRPr="00A1342C" w:rsidRDefault="00D25432" w:rsidP="00D25432">
            <w:pPr>
              <w:spacing w:before="0" w:after="0" w:line="380" w:lineRule="exact"/>
              <w:ind w:right="-14"/>
              <w:jc w:val="center"/>
              <w:rPr>
                <w:rFonts w:ascii="Arial" w:hAnsi="Arial" w:cs="Arial"/>
                <w:sz w:val="20"/>
                <w:szCs w:val="20"/>
                <w:cs/>
              </w:rPr>
            </w:pPr>
            <w:r w:rsidRPr="00A1342C">
              <w:rPr>
                <w:rFonts w:ascii="Arial" w:hAnsi="Arial" w:cs="Arial"/>
                <w:sz w:val="20"/>
                <w:szCs w:val="20"/>
              </w:rPr>
              <w:t>(%)</w:t>
            </w:r>
          </w:p>
        </w:tc>
        <w:tc>
          <w:tcPr>
            <w:tcW w:w="1902" w:type="dxa"/>
            <w:tcMar>
              <w:top w:w="0" w:type="dxa"/>
              <w:left w:w="108" w:type="dxa"/>
              <w:bottom w:w="0" w:type="dxa"/>
              <w:right w:w="108" w:type="dxa"/>
            </w:tcMar>
            <w:hideMark/>
          </w:tcPr>
          <w:p w14:paraId="0CE02AFB" w14:textId="77777777" w:rsidR="00D25432" w:rsidRPr="00A1342C" w:rsidRDefault="00D25432" w:rsidP="00D25432">
            <w:pPr>
              <w:spacing w:before="0" w:after="0" w:line="380" w:lineRule="exact"/>
              <w:ind w:right="-14"/>
              <w:jc w:val="center"/>
              <w:rPr>
                <w:rFonts w:ascii="Arial" w:hAnsi="Arial" w:cs="Arial"/>
                <w:sz w:val="20"/>
                <w:szCs w:val="20"/>
                <w:cs/>
              </w:rPr>
            </w:pPr>
            <w:r w:rsidRPr="00A1342C">
              <w:rPr>
                <w:rFonts w:ascii="Arial" w:hAnsi="Arial" w:cs="Arial"/>
                <w:sz w:val="20"/>
                <w:szCs w:val="20"/>
              </w:rPr>
              <w:t>(Thousand Baht)</w:t>
            </w:r>
          </w:p>
        </w:tc>
        <w:tc>
          <w:tcPr>
            <w:tcW w:w="1902" w:type="dxa"/>
            <w:hideMark/>
          </w:tcPr>
          <w:p w14:paraId="0EDDA791" w14:textId="77777777" w:rsidR="00D25432" w:rsidRPr="00A1342C" w:rsidRDefault="00D25432" w:rsidP="00D25432">
            <w:pPr>
              <w:spacing w:before="0" w:after="0" w:line="380" w:lineRule="exact"/>
              <w:ind w:right="-14"/>
              <w:jc w:val="center"/>
              <w:rPr>
                <w:rFonts w:ascii="Arial" w:hAnsi="Arial" w:cs="Arial"/>
                <w:sz w:val="20"/>
                <w:szCs w:val="20"/>
                <w:cs/>
              </w:rPr>
            </w:pPr>
            <w:r w:rsidRPr="00A1342C">
              <w:rPr>
                <w:rFonts w:ascii="Arial" w:hAnsi="Arial" w:cs="Arial"/>
                <w:sz w:val="20"/>
                <w:szCs w:val="20"/>
              </w:rPr>
              <w:t>(%)</w:t>
            </w:r>
          </w:p>
        </w:tc>
        <w:tc>
          <w:tcPr>
            <w:tcW w:w="1902" w:type="dxa"/>
            <w:tcMar>
              <w:top w:w="0" w:type="dxa"/>
              <w:left w:w="108" w:type="dxa"/>
              <w:bottom w:w="0" w:type="dxa"/>
              <w:right w:w="108" w:type="dxa"/>
            </w:tcMar>
            <w:hideMark/>
          </w:tcPr>
          <w:p w14:paraId="68722AFB" w14:textId="77777777" w:rsidR="00D25432" w:rsidRPr="00A1342C" w:rsidRDefault="00D25432" w:rsidP="00D25432">
            <w:pPr>
              <w:spacing w:before="0" w:after="0" w:line="380" w:lineRule="exact"/>
              <w:ind w:right="-14"/>
              <w:jc w:val="center"/>
              <w:rPr>
                <w:rFonts w:ascii="Arial" w:hAnsi="Arial" w:cs="Arial"/>
                <w:sz w:val="20"/>
                <w:szCs w:val="20"/>
                <w:cs/>
              </w:rPr>
            </w:pPr>
            <w:r w:rsidRPr="00A1342C">
              <w:rPr>
                <w:rFonts w:ascii="Arial" w:hAnsi="Arial" w:cs="Arial"/>
                <w:sz w:val="20"/>
                <w:szCs w:val="20"/>
              </w:rPr>
              <w:t>(Thousand Baht)</w:t>
            </w:r>
          </w:p>
        </w:tc>
      </w:tr>
      <w:tr w:rsidR="00523FE1" w:rsidRPr="006A3D83" w14:paraId="42C2E1AC" w14:textId="77777777" w:rsidTr="002B48A8">
        <w:tc>
          <w:tcPr>
            <w:tcW w:w="1800" w:type="dxa"/>
            <w:tcMar>
              <w:top w:w="0" w:type="dxa"/>
              <w:left w:w="108" w:type="dxa"/>
              <w:bottom w:w="0" w:type="dxa"/>
              <w:right w:w="108" w:type="dxa"/>
            </w:tcMar>
            <w:hideMark/>
          </w:tcPr>
          <w:p w14:paraId="208B897A" w14:textId="77777777"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color w:val="000000"/>
                <w:sz w:val="20"/>
                <w:szCs w:val="20"/>
              </w:rPr>
              <w:t>Thai Baht Loans</w:t>
            </w:r>
          </w:p>
        </w:tc>
        <w:tc>
          <w:tcPr>
            <w:tcW w:w="1901" w:type="dxa"/>
            <w:vAlign w:val="bottom"/>
          </w:tcPr>
          <w:p w14:paraId="2425C1B2" w14:textId="5E316080" w:rsidR="00523FE1" w:rsidRPr="00A1342C" w:rsidRDefault="00523FE1" w:rsidP="00523FE1">
            <w:pPr>
              <w:spacing w:before="0" w:after="0" w:line="380" w:lineRule="exact"/>
              <w:ind w:right="-14"/>
              <w:jc w:val="center"/>
              <w:rPr>
                <w:rFonts w:ascii="Arial" w:hAnsi="Arial" w:cs="Browallia New"/>
                <w:sz w:val="20"/>
                <w:szCs w:val="20"/>
                <w:cs/>
              </w:rPr>
            </w:pPr>
            <w:r w:rsidRPr="00A1342C">
              <w:rPr>
                <w:rFonts w:ascii="Arial" w:hAnsi="Arial" w:cs="Arial"/>
                <w:sz w:val="20"/>
                <w:szCs w:val="20"/>
              </w:rPr>
              <w:t>+20</w:t>
            </w:r>
          </w:p>
        </w:tc>
        <w:tc>
          <w:tcPr>
            <w:tcW w:w="1902" w:type="dxa"/>
            <w:tcMar>
              <w:top w:w="0" w:type="dxa"/>
              <w:left w:w="108" w:type="dxa"/>
              <w:bottom w:w="0" w:type="dxa"/>
              <w:right w:w="108" w:type="dxa"/>
            </w:tcMar>
            <w:vAlign w:val="bottom"/>
          </w:tcPr>
          <w:p w14:paraId="5784A23A" w14:textId="274FFFB8"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(6,750)</w:t>
            </w:r>
          </w:p>
        </w:tc>
        <w:tc>
          <w:tcPr>
            <w:tcW w:w="1902" w:type="dxa"/>
            <w:vAlign w:val="bottom"/>
            <w:hideMark/>
          </w:tcPr>
          <w:p w14:paraId="16507FBD" w14:textId="33DBAFE9"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+20</w:t>
            </w:r>
          </w:p>
        </w:tc>
        <w:tc>
          <w:tcPr>
            <w:tcW w:w="1902" w:type="dxa"/>
            <w:tcMar>
              <w:top w:w="0" w:type="dxa"/>
              <w:left w:w="108" w:type="dxa"/>
              <w:bottom w:w="0" w:type="dxa"/>
              <w:right w:w="108" w:type="dxa"/>
            </w:tcMar>
            <w:vAlign w:val="bottom"/>
            <w:hideMark/>
          </w:tcPr>
          <w:p w14:paraId="29412205" w14:textId="098655A3"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(1,755)</w:t>
            </w:r>
          </w:p>
        </w:tc>
      </w:tr>
      <w:tr w:rsidR="00523FE1" w:rsidRPr="006A3D83" w14:paraId="29A92E95" w14:textId="77777777" w:rsidTr="002B48A8">
        <w:tc>
          <w:tcPr>
            <w:tcW w:w="1800" w:type="dxa"/>
            <w:tcMar>
              <w:top w:w="0" w:type="dxa"/>
              <w:left w:w="108" w:type="dxa"/>
              <w:bottom w:w="0" w:type="dxa"/>
              <w:right w:w="108" w:type="dxa"/>
            </w:tcMar>
          </w:tcPr>
          <w:p w14:paraId="495864BE" w14:textId="77777777" w:rsidR="00523FE1" w:rsidRPr="00A1342C" w:rsidRDefault="00523FE1" w:rsidP="00523FE1">
            <w:pPr>
              <w:spacing w:before="0" w:after="0" w:line="380" w:lineRule="exact"/>
              <w:ind w:right="-14"/>
              <w:jc w:val="center"/>
              <w:rPr>
                <w:rFonts w:ascii="Arial" w:hAnsi="Arial" w:cs="Arial"/>
                <w:sz w:val="20"/>
                <w:szCs w:val="20"/>
                <w:cs/>
              </w:rPr>
            </w:pPr>
          </w:p>
        </w:tc>
        <w:tc>
          <w:tcPr>
            <w:tcW w:w="1901" w:type="dxa"/>
            <w:vAlign w:val="bottom"/>
          </w:tcPr>
          <w:p w14:paraId="5F1D9E05" w14:textId="4311FAEE" w:rsidR="00523FE1" w:rsidRPr="00A1342C" w:rsidRDefault="00523FE1" w:rsidP="00523FE1">
            <w:pPr>
              <w:spacing w:before="0" w:after="0" w:line="380" w:lineRule="exact"/>
              <w:ind w:right="-14"/>
              <w:jc w:val="center"/>
              <w:rPr>
                <w:rFonts w:ascii="Arial" w:hAnsi="Arial" w:cs="Arial"/>
                <w:sz w:val="20"/>
                <w:szCs w:val="20"/>
              </w:rPr>
            </w:pPr>
            <w:r w:rsidRPr="00A1342C">
              <w:rPr>
                <w:rFonts w:ascii="Arial" w:hAnsi="Arial" w:cs="Arial"/>
                <w:sz w:val="20"/>
                <w:szCs w:val="20"/>
                <w:cs/>
              </w:rPr>
              <w:t>-20</w:t>
            </w:r>
          </w:p>
        </w:tc>
        <w:tc>
          <w:tcPr>
            <w:tcW w:w="1902" w:type="dxa"/>
            <w:tcMar>
              <w:top w:w="0" w:type="dxa"/>
              <w:left w:w="108" w:type="dxa"/>
              <w:bottom w:w="0" w:type="dxa"/>
              <w:right w:w="108" w:type="dxa"/>
            </w:tcMar>
            <w:vAlign w:val="bottom"/>
          </w:tcPr>
          <w:p w14:paraId="0E440D39" w14:textId="23D44212"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6,750</w:t>
            </w:r>
          </w:p>
        </w:tc>
        <w:tc>
          <w:tcPr>
            <w:tcW w:w="1902" w:type="dxa"/>
            <w:vAlign w:val="bottom"/>
            <w:hideMark/>
          </w:tcPr>
          <w:p w14:paraId="63BBEA4B" w14:textId="0FAB91CD"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-20</w:t>
            </w:r>
          </w:p>
        </w:tc>
        <w:tc>
          <w:tcPr>
            <w:tcW w:w="1902" w:type="dxa"/>
            <w:tcMar>
              <w:top w:w="0" w:type="dxa"/>
              <w:left w:w="108" w:type="dxa"/>
              <w:bottom w:w="0" w:type="dxa"/>
              <w:right w:w="108" w:type="dxa"/>
            </w:tcMar>
            <w:vAlign w:val="bottom"/>
            <w:hideMark/>
          </w:tcPr>
          <w:p w14:paraId="3B182DFE" w14:textId="1147CEB7" w:rsidR="00523FE1" w:rsidRPr="00A1342C" w:rsidRDefault="00523FE1" w:rsidP="00523FE1">
            <w:pPr>
              <w:spacing w:before="0" w:after="0" w:line="380" w:lineRule="exact"/>
              <w:ind w:right="-14"/>
              <w:jc w:val="center"/>
              <w:rPr>
                <w:rFonts w:ascii="Arial" w:hAnsi="Arial" w:cs="Arial"/>
                <w:sz w:val="20"/>
                <w:szCs w:val="20"/>
                <w:cs/>
              </w:rPr>
            </w:pPr>
            <w:r w:rsidRPr="00A1342C">
              <w:rPr>
                <w:rFonts w:ascii="Arial" w:hAnsi="Arial" w:cs="Arial"/>
                <w:sz w:val="20"/>
                <w:szCs w:val="20"/>
                <w:cs/>
              </w:rPr>
              <w:t>1,755</w:t>
            </w:r>
          </w:p>
        </w:tc>
      </w:tr>
    </w:tbl>
    <w:p w14:paraId="1CE29B24" w14:textId="77777777" w:rsidR="00E16F87" w:rsidRPr="00A97D41" w:rsidRDefault="0052166B" w:rsidP="005B58B6">
      <w:pPr>
        <w:keepNext/>
        <w:spacing w:before="240" w:line="380" w:lineRule="exact"/>
        <w:jc w:val="both"/>
        <w:rPr>
          <w:rFonts w:ascii="Arial" w:hAnsi="Arial"/>
          <w:b/>
          <w:bCs/>
          <w:i/>
          <w:iCs/>
          <w:szCs w:val="22"/>
          <w:cs/>
        </w:rPr>
      </w:pPr>
      <w:r>
        <w:rPr>
          <w:rFonts w:ascii="Arial" w:hAnsi="Arial" w:cs="Arial"/>
          <w:b/>
          <w:bCs/>
        </w:rPr>
        <w:tab/>
      </w:r>
      <w:r w:rsidR="00E16F87">
        <w:rPr>
          <w:rFonts w:ascii="Arial" w:hAnsi="Arial" w:cs="Arial"/>
          <w:b/>
          <w:bCs/>
        </w:rPr>
        <w:t>Liquidity risk</w:t>
      </w:r>
    </w:p>
    <w:p w14:paraId="3C667531" w14:textId="33238818" w:rsidR="00E16F87" w:rsidRDefault="00E16F87" w:rsidP="00E16F87">
      <w:pPr>
        <w:spacing w:line="380" w:lineRule="exact"/>
        <w:jc w:val="both"/>
        <w:rPr>
          <w:rFonts w:ascii="Arial" w:hAnsi="Arial" w:cs="Arial"/>
          <w:color w:val="000000"/>
        </w:rPr>
      </w:pPr>
      <w:r>
        <w:rPr>
          <w:rFonts w:ascii="Arial" w:hAnsi="Arial" w:cs="Arial"/>
        </w:rPr>
        <w:tab/>
        <w:t xml:space="preserve">The Group monitors the risk of a shortage of </w:t>
      </w:r>
      <w:r>
        <w:rPr>
          <w:rFonts w:ascii="Arial" w:hAnsi="Arial" w:cs="Arial"/>
          <w:color w:val="000000"/>
        </w:rPr>
        <w:t>liquidity through the use of bank overdrafts,</w:t>
      </w:r>
      <w:r w:rsidR="00387D4A">
        <w:rPr>
          <w:rFonts w:ascii="Arial" w:hAnsi="Arial" w:cs="Arial"/>
          <w:color w:val="000000"/>
        </w:rPr>
        <w:t xml:space="preserve"> trade and other payables,</w:t>
      </w:r>
      <w:r>
        <w:rPr>
          <w:rFonts w:ascii="Arial" w:hAnsi="Arial" w:cs="Arial"/>
          <w:color w:val="000000"/>
        </w:rPr>
        <w:t xml:space="preserve"> bank loans</w:t>
      </w:r>
      <w:r w:rsidR="0081094B">
        <w:rPr>
          <w:rFonts w:ascii="Arial" w:hAnsi="Arial" w:cs="Arial"/>
          <w:color w:val="000000"/>
        </w:rPr>
        <w:t xml:space="preserve">, debentures </w:t>
      </w:r>
      <w:r>
        <w:rPr>
          <w:rFonts w:ascii="Arial" w:hAnsi="Arial" w:cs="Arial"/>
          <w:color w:val="000000"/>
        </w:rPr>
        <w:t xml:space="preserve">and lease contracts. Approximately </w:t>
      </w:r>
      <w:r w:rsidR="00A32DDA">
        <w:rPr>
          <w:rFonts w:ascii="Arial" w:hAnsi="Arial" w:cs="Arial"/>
          <w:color w:val="000000"/>
        </w:rPr>
        <w:t>56.82</w:t>
      </w:r>
      <w:r>
        <w:rPr>
          <w:rFonts w:ascii="Arial" w:hAnsi="Arial" w:cs="Arial"/>
          <w:color w:val="000000"/>
        </w:rPr>
        <w:t xml:space="preserve">% of the </w:t>
      </w:r>
      <w:r>
        <w:rPr>
          <w:rFonts w:ascii="Arial" w:hAnsi="Arial" w:cs="Arial"/>
        </w:rPr>
        <w:t xml:space="preserve">Group’s debt will mature in less than one year at 31 December </w:t>
      </w:r>
      <w:r w:rsidR="00B83D3F">
        <w:rPr>
          <w:rFonts w:ascii="Arial" w:hAnsi="Arial" w:cs="Arial"/>
        </w:rPr>
        <w:t>202</w:t>
      </w:r>
      <w:r w:rsidR="006804DF">
        <w:rPr>
          <w:rFonts w:ascii="Arial" w:hAnsi="Arial" w:cs="Arial"/>
        </w:rPr>
        <w:t>2</w:t>
      </w:r>
      <w:r>
        <w:rPr>
          <w:rFonts w:ascii="Cordia New" w:hAnsi="Cordia New" w:cs="Cordia New"/>
          <w:cs/>
        </w:rPr>
        <w:t xml:space="preserve"> </w:t>
      </w:r>
      <w:r>
        <w:rPr>
          <w:rFonts w:ascii="Arial" w:hAnsi="Arial" w:cs="Arial"/>
        </w:rPr>
        <w:t>(</w:t>
      </w:r>
      <w:r w:rsidR="00B83D3F">
        <w:rPr>
          <w:rFonts w:ascii="Arial" w:hAnsi="Arial" w:cs="Arial"/>
          <w:color w:val="000000"/>
        </w:rPr>
        <w:t>202</w:t>
      </w:r>
      <w:r w:rsidR="006804DF">
        <w:rPr>
          <w:rFonts w:ascii="Arial" w:hAnsi="Arial" w:cs="Arial"/>
          <w:color w:val="000000"/>
        </w:rPr>
        <w:t>1</w:t>
      </w:r>
      <w:r>
        <w:rPr>
          <w:rFonts w:ascii="Arial" w:hAnsi="Arial" w:cs="Arial"/>
          <w:color w:val="000000"/>
        </w:rPr>
        <w:t>:</w:t>
      </w:r>
      <w:r>
        <w:rPr>
          <w:rFonts w:ascii="Cordia New" w:hAnsi="Cordia New" w:cs="Cordia New"/>
          <w:color w:val="000000"/>
          <w:cs/>
        </w:rPr>
        <w:t xml:space="preserve"> </w:t>
      </w:r>
      <w:r w:rsidR="006804DF">
        <w:rPr>
          <w:rFonts w:ascii="Arial" w:hAnsi="Arial" w:cs="Arial"/>
          <w:color w:val="000000"/>
        </w:rPr>
        <w:t>85.31</w:t>
      </w:r>
      <w:r>
        <w:rPr>
          <w:rFonts w:ascii="Arial" w:hAnsi="Arial" w:cs="Arial"/>
          <w:color w:val="000000"/>
        </w:rPr>
        <w:t xml:space="preserve">%) (the </w:t>
      </w:r>
      <w:r>
        <w:rPr>
          <w:rFonts w:ascii="Arial" w:hAnsi="Arial" w:cs="Arial"/>
        </w:rPr>
        <w:t xml:space="preserve">Company only: </w:t>
      </w:r>
      <w:r w:rsidR="00794446">
        <w:rPr>
          <w:rFonts w:ascii="Arial" w:hAnsi="Arial" w:cs="Arial"/>
        </w:rPr>
        <w:t>50.83</w:t>
      </w:r>
      <w:r>
        <w:rPr>
          <w:rFonts w:ascii="Arial" w:hAnsi="Arial" w:cs="Arial"/>
        </w:rPr>
        <w:t>%</w:t>
      </w:r>
      <w:r w:rsidR="00672379">
        <w:rPr>
          <w:rFonts w:ascii="Arial" w:hAnsi="Arial" w:cs="Arial"/>
        </w:rPr>
        <w:t xml:space="preserve"> and </w:t>
      </w:r>
      <w:r w:rsidR="00B83D3F">
        <w:rPr>
          <w:rFonts w:ascii="Arial" w:hAnsi="Arial" w:cs="Arial"/>
        </w:rPr>
        <w:t>202</w:t>
      </w:r>
      <w:r w:rsidR="006804DF">
        <w:rPr>
          <w:rFonts w:ascii="Arial" w:hAnsi="Arial" w:cs="Arial"/>
        </w:rPr>
        <w:t>1</w:t>
      </w:r>
      <w:r>
        <w:rPr>
          <w:rFonts w:ascii="Arial" w:hAnsi="Arial" w:cs="Arial"/>
        </w:rPr>
        <w:t xml:space="preserve">: </w:t>
      </w:r>
      <w:r w:rsidR="006804DF">
        <w:rPr>
          <w:rFonts w:ascii="Arial" w:hAnsi="Arial" w:cs="Arial"/>
        </w:rPr>
        <w:t>85.69</w:t>
      </w:r>
      <w:r>
        <w:rPr>
          <w:rFonts w:ascii="Arial" w:hAnsi="Arial" w:cs="Arial"/>
        </w:rPr>
        <w:t xml:space="preserve">%) based on the </w:t>
      </w:r>
      <w:r>
        <w:rPr>
          <w:rFonts w:ascii="Arial" w:hAnsi="Arial" w:cs="Arial"/>
          <w:color w:val="000000"/>
        </w:rPr>
        <w:t>carrying value of borrowings reflected in the financial statements. The Group has assessed the concentration of risk with respect to refinancing its debt and concluded it to be low. The Group has access to a sufficient variety of sources of funding.</w:t>
      </w:r>
    </w:p>
    <w:p w14:paraId="4833226B" w14:textId="77777777" w:rsidR="005D7309" w:rsidRDefault="00E16F87" w:rsidP="00E16F87">
      <w:pPr>
        <w:spacing w:line="380" w:lineRule="exact"/>
        <w:jc w:val="both"/>
        <w:rPr>
          <w:rFonts w:ascii="Arial" w:hAnsi="Arial" w:cs="Arial"/>
          <w:color w:val="000000"/>
        </w:rPr>
      </w:pPr>
      <w:r>
        <w:rPr>
          <w:rFonts w:ascii="Arial" w:hAnsi="Arial" w:cs="Arial"/>
          <w:color w:val="000000"/>
        </w:rPr>
        <w:tab/>
      </w:r>
    </w:p>
    <w:p w14:paraId="0D15BC6C" w14:textId="77777777" w:rsidR="005D7309" w:rsidRDefault="005D7309">
      <w:pPr>
        <w:rPr>
          <w:rFonts w:ascii="Arial" w:hAnsi="Arial" w:cs="Arial"/>
          <w:color w:val="000000"/>
        </w:rPr>
      </w:pPr>
      <w:r>
        <w:rPr>
          <w:rFonts w:ascii="Arial" w:hAnsi="Arial" w:cs="Arial"/>
          <w:color w:val="000000"/>
        </w:rPr>
        <w:br w:type="page"/>
      </w:r>
    </w:p>
    <w:p w14:paraId="41AAACB8" w14:textId="15EA299E" w:rsidR="00E16F87" w:rsidRPr="00BB62F5" w:rsidRDefault="005D7309" w:rsidP="005D7309">
      <w:pPr>
        <w:spacing w:before="0" w:after="0" w:line="380" w:lineRule="exact"/>
        <w:jc w:val="both"/>
        <w:rPr>
          <w:rFonts w:ascii="Arial" w:hAnsi="Arial"/>
          <w:b/>
          <w:bCs/>
          <w:i/>
          <w:iCs/>
          <w:highlight w:val="cyan"/>
          <w:cs/>
        </w:rPr>
      </w:pPr>
      <w:r>
        <w:rPr>
          <w:rFonts w:ascii="Arial" w:hAnsi="Arial" w:cs="Arial"/>
        </w:rPr>
        <w:lastRenderedPageBreak/>
        <w:tab/>
      </w:r>
      <w:r w:rsidR="00E16F87">
        <w:rPr>
          <w:rFonts w:ascii="Arial" w:hAnsi="Arial" w:cs="Arial"/>
        </w:rPr>
        <w:t xml:space="preserve">The table below summarises the maturity profile of the Group’s non-derivative financial liabilities and derivative financial instruments as at 31 December </w:t>
      </w:r>
      <w:r w:rsidR="00B83D3F">
        <w:rPr>
          <w:rFonts w:ascii="Arial" w:hAnsi="Arial" w:cs="Arial"/>
        </w:rPr>
        <w:t>202</w:t>
      </w:r>
      <w:r w:rsidR="006804DF">
        <w:rPr>
          <w:rFonts w:ascii="Arial" w:hAnsi="Arial" w:cs="Arial"/>
        </w:rPr>
        <w:t>2</w:t>
      </w:r>
      <w:r w:rsidR="00E16F87">
        <w:rPr>
          <w:rFonts w:ascii="Arial" w:hAnsi="Arial" w:cs="Arial"/>
        </w:rPr>
        <w:t xml:space="preserve"> </w:t>
      </w:r>
      <w:r w:rsidR="005B58B6">
        <w:rPr>
          <w:rFonts w:ascii="Arial" w:hAnsi="Arial" w:cs="Arial"/>
        </w:rPr>
        <w:t>and 202</w:t>
      </w:r>
      <w:r w:rsidR="006804DF">
        <w:rPr>
          <w:rFonts w:ascii="Arial" w:hAnsi="Arial" w:cs="Arial"/>
        </w:rPr>
        <w:t>1</w:t>
      </w:r>
      <w:r w:rsidR="005B58B6">
        <w:rPr>
          <w:rFonts w:ascii="Arial" w:hAnsi="Arial" w:cs="Arial"/>
        </w:rPr>
        <w:t xml:space="preserve"> </w:t>
      </w:r>
      <w:r w:rsidR="00E16F87">
        <w:rPr>
          <w:rFonts w:ascii="Arial" w:hAnsi="Arial" w:cs="Arial"/>
        </w:rPr>
        <w:t>based on contractual undiscounted cash flows:</w:t>
      </w:r>
    </w:p>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44"/>
        <w:gridCol w:w="1144"/>
        <w:gridCol w:w="1226"/>
      </w:tblGrid>
      <w:tr w:rsidR="00E16F87" w14:paraId="62B218C8" w14:textId="77777777" w:rsidTr="00B13052">
        <w:trPr>
          <w:trHeight w:val="64"/>
          <w:tblHeader/>
        </w:trPr>
        <w:tc>
          <w:tcPr>
            <w:tcW w:w="3510" w:type="dxa"/>
            <w:noWrap/>
            <w:tcMar>
              <w:top w:w="0" w:type="dxa"/>
              <w:left w:w="108" w:type="dxa"/>
              <w:bottom w:w="0" w:type="dxa"/>
              <w:right w:w="108" w:type="dxa"/>
            </w:tcMar>
            <w:vAlign w:val="center"/>
            <w:hideMark/>
          </w:tcPr>
          <w:p w14:paraId="4BB0F977" w14:textId="77777777" w:rsidR="00E16F87" w:rsidRDefault="00E16F87" w:rsidP="003B7A37">
            <w:pPr>
              <w:spacing w:before="0" w:after="0" w:line="320" w:lineRule="atLeast"/>
              <w:ind w:left="0" w:firstLine="0"/>
              <w:rPr>
                <w:rFonts w:ascii="Arial" w:hAnsi="Arial" w:cs="Arial"/>
                <w:b/>
                <w:bCs/>
                <w:i/>
                <w:iCs/>
                <w:highlight w:val="cyan"/>
              </w:rPr>
            </w:pPr>
          </w:p>
        </w:tc>
        <w:tc>
          <w:tcPr>
            <w:tcW w:w="5819" w:type="dxa"/>
            <w:gridSpan w:val="5"/>
            <w:noWrap/>
            <w:tcMar>
              <w:top w:w="0" w:type="dxa"/>
              <w:left w:w="108" w:type="dxa"/>
              <w:bottom w:w="0" w:type="dxa"/>
              <w:right w:w="108" w:type="dxa"/>
            </w:tcMar>
            <w:vAlign w:val="center"/>
            <w:hideMark/>
          </w:tcPr>
          <w:p w14:paraId="5F5F3647" w14:textId="77777777" w:rsidR="00E16F87" w:rsidRDefault="00E16F87" w:rsidP="003B7A37">
            <w:pPr>
              <w:spacing w:before="0" w:after="0" w:line="320" w:lineRule="atLeast"/>
              <w:ind w:left="0" w:firstLine="0"/>
              <w:jc w:val="right"/>
              <w:rPr>
                <w:rFonts w:ascii="Arial" w:hAnsi="Arial" w:cs="Arial"/>
                <w:sz w:val="18"/>
                <w:szCs w:val="18"/>
              </w:rPr>
            </w:pPr>
            <w:r>
              <w:rPr>
                <w:rFonts w:ascii="Arial" w:hAnsi="Arial" w:cs="Arial"/>
                <w:sz w:val="18"/>
                <w:szCs w:val="18"/>
              </w:rPr>
              <w:t>(Unit: Thousand Baht)</w:t>
            </w:r>
          </w:p>
        </w:tc>
      </w:tr>
      <w:tr w:rsidR="00E16F87" w14:paraId="4A706E0F" w14:textId="77777777" w:rsidTr="00B13052">
        <w:trPr>
          <w:trHeight w:val="64"/>
          <w:tblHeader/>
        </w:trPr>
        <w:tc>
          <w:tcPr>
            <w:tcW w:w="3510" w:type="dxa"/>
            <w:noWrap/>
            <w:tcMar>
              <w:top w:w="0" w:type="dxa"/>
              <w:left w:w="108" w:type="dxa"/>
              <w:bottom w:w="0" w:type="dxa"/>
              <w:right w:w="108" w:type="dxa"/>
            </w:tcMar>
            <w:vAlign w:val="center"/>
            <w:hideMark/>
          </w:tcPr>
          <w:p w14:paraId="656DAC70" w14:textId="77777777" w:rsidR="00E16F87" w:rsidRDefault="00E16F87"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B7D2139" w14:textId="77777777" w:rsidR="00E16F87" w:rsidRDefault="00E16F87" w:rsidP="003B7A37">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Consolidated financial statements</w:t>
            </w:r>
          </w:p>
        </w:tc>
      </w:tr>
      <w:tr w:rsidR="005B58B6" w14:paraId="171EA729" w14:textId="77777777" w:rsidTr="00B13052">
        <w:trPr>
          <w:trHeight w:val="64"/>
          <w:tblHeader/>
        </w:trPr>
        <w:tc>
          <w:tcPr>
            <w:tcW w:w="3510" w:type="dxa"/>
            <w:noWrap/>
            <w:tcMar>
              <w:top w:w="0" w:type="dxa"/>
              <w:left w:w="108" w:type="dxa"/>
              <w:bottom w:w="0" w:type="dxa"/>
              <w:right w:w="108" w:type="dxa"/>
            </w:tcMar>
            <w:vAlign w:val="center"/>
          </w:tcPr>
          <w:p w14:paraId="280D164D" w14:textId="77777777" w:rsidR="005B58B6" w:rsidRDefault="005B58B6" w:rsidP="003B7A37">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191D60FE" w14:textId="588C1246" w:rsidR="005B58B6" w:rsidRDefault="005B58B6" w:rsidP="003B7A37">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As at 31 December 202</w:t>
            </w:r>
            <w:r w:rsidR="006804DF">
              <w:rPr>
                <w:rFonts w:ascii="Arial" w:hAnsi="Arial" w:cs="Arial"/>
                <w:sz w:val="18"/>
                <w:szCs w:val="18"/>
              </w:rPr>
              <w:t>2</w:t>
            </w:r>
          </w:p>
        </w:tc>
      </w:tr>
      <w:tr w:rsidR="00E16F87" w14:paraId="2B4F796E" w14:textId="77777777" w:rsidTr="00B13052">
        <w:trPr>
          <w:trHeight w:val="64"/>
          <w:tblHeader/>
        </w:trPr>
        <w:tc>
          <w:tcPr>
            <w:tcW w:w="3510" w:type="dxa"/>
            <w:noWrap/>
            <w:tcMar>
              <w:top w:w="0" w:type="dxa"/>
              <w:left w:w="108" w:type="dxa"/>
              <w:bottom w:w="0" w:type="dxa"/>
              <w:right w:w="108" w:type="dxa"/>
            </w:tcMar>
            <w:vAlign w:val="center"/>
            <w:hideMark/>
          </w:tcPr>
          <w:p w14:paraId="563B13EF" w14:textId="77777777" w:rsidR="00E16F87" w:rsidRDefault="00E16F87" w:rsidP="003B7A37">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3378938A"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On</w:t>
            </w:r>
          </w:p>
          <w:p w14:paraId="33C0D533"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07BFC49F"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62E6B8FD"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14:paraId="4853A8B6"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14:paraId="4C7C300C"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226" w:type="dxa"/>
            <w:noWrap/>
            <w:tcMar>
              <w:top w:w="0" w:type="dxa"/>
              <w:left w:w="108" w:type="dxa"/>
              <w:bottom w:w="0" w:type="dxa"/>
              <w:right w:w="108" w:type="dxa"/>
            </w:tcMar>
            <w:vAlign w:val="bottom"/>
            <w:hideMark/>
          </w:tcPr>
          <w:p w14:paraId="534C25B5" w14:textId="77777777" w:rsidR="00E16F87" w:rsidRDefault="00E16F87" w:rsidP="003B7A37">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Total</w:t>
            </w:r>
          </w:p>
        </w:tc>
      </w:tr>
      <w:tr w:rsidR="00E16F87" w14:paraId="1B7892A7" w14:textId="77777777" w:rsidTr="00B13052">
        <w:trPr>
          <w:trHeight w:val="64"/>
          <w:tblHeader/>
        </w:trPr>
        <w:tc>
          <w:tcPr>
            <w:tcW w:w="3510" w:type="dxa"/>
            <w:noWrap/>
            <w:tcMar>
              <w:top w:w="0" w:type="dxa"/>
              <w:left w:w="108" w:type="dxa"/>
              <w:bottom w:w="0" w:type="dxa"/>
              <w:right w:w="108" w:type="dxa"/>
            </w:tcMar>
            <w:vAlign w:val="center"/>
            <w:hideMark/>
          </w:tcPr>
          <w:p w14:paraId="22F24149" w14:textId="77777777" w:rsidR="00E16F87" w:rsidRDefault="00E16F87" w:rsidP="003B7A37">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42BF5C92" w14:textId="77777777" w:rsidR="00E16F87" w:rsidRDefault="00E16F87" w:rsidP="003B7A37">
            <w:pPr>
              <w:spacing w:before="0" w:after="0" w:line="320" w:lineRule="atLeas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424F18B8" w14:textId="77777777" w:rsidR="00E16F87" w:rsidRDefault="00E16F87" w:rsidP="003B7A37">
            <w:pPr>
              <w:spacing w:before="0" w:after="0" w:line="320" w:lineRule="atLeas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hideMark/>
          </w:tcPr>
          <w:p w14:paraId="6F740FDA" w14:textId="77777777" w:rsidR="00E16F87" w:rsidRDefault="00E16F87" w:rsidP="003B7A37">
            <w:pPr>
              <w:spacing w:before="0" w:after="0" w:line="320" w:lineRule="atLeas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14:paraId="52910333" w14:textId="77777777" w:rsidR="00E16F87" w:rsidRDefault="00E16F87" w:rsidP="003B7A37">
            <w:pPr>
              <w:spacing w:before="0" w:after="0" w:line="320" w:lineRule="atLeast"/>
              <w:ind w:left="0" w:firstLine="0"/>
              <w:rPr>
                <w:rFonts w:ascii="Arial" w:hAnsi="Arial" w:cs="Arial"/>
                <w:color w:val="000000"/>
                <w:sz w:val="18"/>
                <w:szCs w:val="18"/>
              </w:rPr>
            </w:pPr>
          </w:p>
        </w:tc>
        <w:tc>
          <w:tcPr>
            <w:tcW w:w="1226" w:type="dxa"/>
            <w:noWrap/>
            <w:tcMar>
              <w:top w:w="0" w:type="dxa"/>
              <w:left w:w="108" w:type="dxa"/>
              <w:bottom w:w="0" w:type="dxa"/>
              <w:right w:w="108" w:type="dxa"/>
            </w:tcMar>
            <w:vAlign w:val="bottom"/>
          </w:tcPr>
          <w:p w14:paraId="20348FAD" w14:textId="77777777" w:rsidR="00E16F87" w:rsidRDefault="00E16F87" w:rsidP="003B7A37">
            <w:pPr>
              <w:spacing w:before="0" w:after="0" w:line="320" w:lineRule="atLeast"/>
              <w:ind w:left="0" w:firstLine="0"/>
              <w:rPr>
                <w:rFonts w:ascii="Arial" w:hAnsi="Arial" w:cs="Arial"/>
                <w:color w:val="000000"/>
                <w:sz w:val="18"/>
                <w:szCs w:val="18"/>
              </w:rPr>
            </w:pPr>
          </w:p>
        </w:tc>
      </w:tr>
      <w:tr w:rsidR="009A4202" w14:paraId="213DCBE9" w14:textId="77777777" w:rsidTr="00B13052">
        <w:trPr>
          <w:trHeight w:val="64"/>
          <w:tblHeader/>
        </w:trPr>
        <w:tc>
          <w:tcPr>
            <w:tcW w:w="3510" w:type="dxa"/>
            <w:noWrap/>
            <w:tcMar>
              <w:top w:w="0" w:type="dxa"/>
              <w:left w:w="108" w:type="dxa"/>
              <w:bottom w:w="0" w:type="dxa"/>
              <w:right w:w="108" w:type="dxa"/>
            </w:tcMar>
            <w:vAlign w:val="center"/>
            <w:hideMark/>
          </w:tcPr>
          <w:p w14:paraId="7B9EC9FC" w14:textId="77777777" w:rsidR="009A4202" w:rsidRDefault="009A4202" w:rsidP="009A4202">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tcMar>
              <w:top w:w="0" w:type="dxa"/>
              <w:left w:w="108" w:type="dxa"/>
              <w:bottom w:w="0" w:type="dxa"/>
              <w:right w:w="108" w:type="dxa"/>
            </w:tcMar>
            <w:vAlign w:val="bottom"/>
          </w:tcPr>
          <w:p w14:paraId="15B7C707" w14:textId="7C99746A"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61" w:type="dxa"/>
            <w:noWrap/>
            <w:tcMar>
              <w:top w:w="0" w:type="dxa"/>
              <w:left w:w="108" w:type="dxa"/>
              <w:bottom w:w="0" w:type="dxa"/>
              <w:right w:w="108" w:type="dxa"/>
            </w:tcMar>
            <w:vAlign w:val="bottom"/>
          </w:tcPr>
          <w:p w14:paraId="465B2265" w14:textId="261402AA"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428</w:t>
            </w:r>
            <w:r w:rsidRPr="009A4202">
              <w:rPr>
                <w:rFonts w:ascii="Arial" w:hAnsi="Arial" w:cs="Arial"/>
                <w:sz w:val="18"/>
                <w:szCs w:val="18"/>
              </w:rPr>
              <w:t>,275</w:t>
            </w:r>
          </w:p>
        </w:tc>
        <w:tc>
          <w:tcPr>
            <w:tcW w:w="1144" w:type="dxa"/>
            <w:noWrap/>
            <w:tcMar>
              <w:top w:w="0" w:type="dxa"/>
              <w:left w:w="108" w:type="dxa"/>
              <w:bottom w:w="0" w:type="dxa"/>
              <w:right w:w="108" w:type="dxa"/>
            </w:tcMar>
            <w:vAlign w:val="bottom"/>
          </w:tcPr>
          <w:p w14:paraId="31436824" w14:textId="68B70CD8"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44" w:type="dxa"/>
            <w:noWrap/>
            <w:tcMar>
              <w:top w:w="0" w:type="dxa"/>
              <w:left w:w="108" w:type="dxa"/>
              <w:bottom w:w="0" w:type="dxa"/>
              <w:right w:w="108" w:type="dxa"/>
            </w:tcMar>
            <w:vAlign w:val="bottom"/>
          </w:tcPr>
          <w:p w14:paraId="01FEF2B1" w14:textId="5174B98C"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226" w:type="dxa"/>
            <w:noWrap/>
            <w:tcMar>
              <w:top w:w="0" w:type="dxa"/>
              <w:left w:w="108" w:type="dxa"/>
              <w:bottom w:w="0" w:type="dxa"/>
              <w:right w:w="108" w:type="dxa"/>
            </w:tcMar>
            <w:vAlign w:val="bottom"/>
          </w:tcPr>
          <w:p w14:paraId="2CB119F6" w14:textId="05FF0C1A"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428,275</w:t>
            </w:r>
          </w:p>
        </w:tc>
      </w:tr>
      <w:tr w:rsidR="009A4202" w14:paraId="2B2A047B" w14:textId="77777777" w:rsidTr="00B13052">
        <w:trPr>
          <w:trHeight w:val="64"/>
          <w:tblHeader/>
        </w:trPr>
        <w:tc>
          <w:tcPr>
            <w:tcW w:w="3510" w:type="dxa"/>
            <w:noWrap/>
            <w:tcMar>
              <w:top w:w="0" w:type="dxa"/>
              <w:left w:w="108" w:type="dxa"/>
              <w:bottom w:w="0" w:type="dxa"/>
              <w:right w:w="108" w:type="dxa"/>
            </w:tcMar>
            <w:vAlign w:val="center"/>
            <w:hideMark/>
          </w:tcPr>
          <w:p w14:paraId="5AC47672" w14:textId="77777777" w:rsidR="009A4202" w:rsidRDefault="009A4202" w:rsidP="009A4202">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3E00D439" w14:textId="247FE590"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61" w:type="dxa"/>
            <w:noWrap/>
            <w:tcMar>
              <w:top w:w="0" w:type="dxa"/>
              <w:left w:w="108" w:type="dxa"/>
              <w:bottom w:w="0" w:type="dxa"/>
              <w:right w:w="108" w:type="dxa"/>
            </w:tcMar>
            <w:vAlign w:val="bottom"/>
          </w:tcPr>
          <w:p w14:paraId="40DA5C42" w14:textId="59968DEB"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795,588</w:t>
            </w:r>
          </w:p>
        </w:tc>
        <w:tc>
          <w:tcPr>
            <w:tcW w:w="1144" w:type="dxa"/>
            <w:noWrap/>
            <w:tcMar>
              <w:top w:w="0" w:type="dxa"/>
              <w:left w:w="108" w:type="dxa"/>
              <w:bottom w:w="0" w:type="dxa"/>
              <w:right w:w="108" w:type="dxa"/>
            </w:tcMar>
            <w:vAlign w:val="bottom"/>
          </w:tcPr>
          <w:p w14:paraId="141229BE" w14:textId="7FCF4A95"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44" w:type="dxa"/>
            <w:noWrap/>
            <w:tcMar>
              <w:top w:w="0" w:type="dxa"/>
              <w:left w:w="108" w:type="dxa"/>
              <w:bottom w:w="0" w:type="dxa"/>
              <w:right w:w="108" w:type="dxa"/>
            </w:tcMar>
            <w:vAlign w:val="bottom"/>
          </w:tcPr>
          <w:p w14:paraId="17D828BB" w14:textId="4E6D2AA4"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226" w:type="dxa"/>
            <w:noWrap/>
            <w:tcMar>
              <w:top w:w="0" w:type="dxa"/>
              <w:left w:w="108" w:type="dxa"/>
              <w:bottom w:w="0" w:type="dxa"/>
              <w:right w:w="108" w:type="dxa"/>
            </w:tcMar>
            <w:vAlign w:val="bottom"/>
          </w:tcPr>
          <w:p w14:paraId="5A9F4514" w14:textId="4D09C0CD" w:rsidR="009A4202" w:rsidRPr="009A4202" w:rsidRDefault="009A4202" w:rsidP="009A4202">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795,588</w:t>
            </w:r>
          </w:p>
        </w:tc>
      </w:tr>
      <w:tr w:rsidR="00A32DDA" w14:paraId="69AC7B8D" w14:textId="77777777" w:rsidTr="00B13052">
        <w:trPr>
          <w:trHeight w:val="64"/>
          <w:tblHeader/>
        </w:trPr>
        <w:tc>
          <w:tcPr>
            <w:tcW w:w="3510" w:type="dxa"/>
            <w:noWrap/>
            <w:tcMar>
              <w:top w:w="0" w:type="dxa"/>
              <w:left w:w="108" w:type="dxa"/>
              <w:bottom w:w="0" w:type="dxa"/>
              <w:right w:w="108" w:type="dxa"/>
            </w:tcMar>
            <w:vAlign w:val="center"/>
            <w:hideMark/>
          </w:tcPr>
          <w:p w14:paraId="05FAB1F6" w14:textId="77777777" w:rsidR="00A32DDA" w:rsidRDefault="00A32DDA" w:rsidP="00A32DDA">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7D89E495" w14:textId="0A364F8B"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rPr>
              <w:t>-</w:t>
            </w:r>
          </w:p>
        </w:tc>
        <w:tc>
          <w:tcPr>
            <w:tcW w:w="1161" w:type="dxa"/>
            <w:noWrap/>
            <w:tcMar>
              <w:top w:w="0" w:type="dxa"/>
              <w:left w:w="108" w:type="dxa"/>
              <w:bottom w:w="0" w:type="dxa"/>
              <w:right w:w="108" w:type="dxa"/>
            </w:tcMar>
            <w:vAlign w:val="bottom"/>
          </w:tcPr>
          <w:p w14:paraId="2E132D81" w14:textId="09449030"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52,667</w:t>
            </w:r>
          </w:p>
        </w:tc>
        <w:tc>
          <w:tcPr>
            <w:tcW w:w="1144" w:type="dxa"/>
            <w:noWrap/>
            <w:tcMar>
              <w:top w:w="0" w:type="dxa"/>
              <w:left w:w="108" w:type="dxa"/>
              <w:bottom w:w="0" w:type="dxa"/>
              <w:right w:w="108" w:type="dxa"/>
            </w:tcMar>
            <w:vAlign w:val="bottom"/>
          </w:tcPr>
          <w:p w14:paraId="30C56DA1" w14:textId="395E5294"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123,133</w:t>
            </w:r>
          </w:p>
        </w:tc>
        <w:tc>
          <w:tcPr>
            <w:tcW w:w="1144" w:type="dxa"/>
            <w:noWrap/>
            <w:tcMar>
              <w:top w:w="0" w:type="dxa"/>
              <w:left w:w="108" w:type="dxa"/>
              <w:bottom w:w="0" w:type="dxa"/>
              <w:right w:w="108" w:type="dxa"/>
            </w:tcMar>
            <w:vAlign w:val="bottom"/>
          </w:tcPr>
          <w:p w14:paraId="210B8312" w14:textId="04C24185"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62,640</w:t>
            </w:r>
          </w:p>
        </w:tc>
        <w:tc>
          <w:tcPr>
            <w:tcW w:w="1226" w:type="dxa"/>
            <w:noWrap/>
            <w:tcMar>
              <w:top w:w="0" w:type="dxa"/>
              <w:left w:w="108" w:type="dxa"/>
              <w:bottom w:w="0" w:type="dxa"/>
              <w:right w:w="108" w:type="dxa"/>
            </w:tcMar>
            <w:vAlign w:val="bottom"/>
          </w:tcPr>
          <w:p w14:paraId="51B00B40" w14:textId="73E0BE3E"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238,440</w:t>
            </w:r>
          </w:p>
        </w:tc>
      </w:tr>
      <w:tr w:rsidR="00A32DDA" w14:paraId="71FCBCAD" w14:textId="77777777" w:rsidTr="00B13052">
        <w:trPr>
          <w:trHeight w:val="64"/>
          <w:tblHeader/>
        </w:trPr>
        <w:tc>
          <w:tcPr>
            <w:tcW w:w="3510" w:type="dxa"/>
            <w:noWrap/>
            <w:tcMar>
              <w:top w:w="0" w:type="dxa"/>
              <w:left w:w="108" w:type="dxa"/>
              <w:bottom w:w="0" w:type="dxa"/>
              <w:right w:w="108" w:type="dxa"/>
            </w:tcMar>
            <w:vAlign w:val="center"/>
          </w:tcPr>
          <w:p w14:paraId="13D7353B" w14:textId="0C0C0F66" w:rsidR="00A32DDA" w:rsidRDefault="00A32DDA" w:rsidP="00A32DDA">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14:paraId="4221E3F6" w14:textId="01B41D67"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rPr>
              <w:t>-</w:t>
            </w:r>
          </w:p>
        </w:tc>
        <w:tc>
          <w:tcPr>
            <w:tcW w:w="1161" w:type="dxa"/>
            <w:noWrap/>
            <w:tcMar>
              <w:top w:w="0" w:type="dxa"/>
              <w:left w:w="108" w:type="dxa"/>
              <w:bottom w:w="0" w:type="dxa"/>
              <w:right w:w="108" w:type="dxa"/>
            </w:tcMar>
            <w:vAlign w:val="bottom"/>
          </w:tcPr>
          <w:p w14:paraId="293331CE" w14:textId="693295C0" w:rsidR="00A32DDA" w:rsidRPr="009A4202" w:rsidRDefault="00A32DDA" w:rsidP="00A32DDA">
            <w:pPr>
              <w:tabs>
                <w:tab w:val="decimal" w:pos="885"/>
              </w:tabs>
              <w:spacing w:before="0" w:after="0" w:line="320" w:lineRule="atLeast"/>
              <w:ind w:left="0" w:firstLine="0"/>
              <w:rPr>
                <w:rFonts w:ascii="Arial" w:hAnsi="Arial" w:cs="Arial"/>
                <w:sz w:val="18"/>
                <w:szCs w:val="18"/>
              </w:rPr>
            </w:pPr>
            <w:r w:rsidRPr="00A32DDA">
              <w:rPr>
                <w:rFonts w:ascii="Arial" w:hAnsi="Arial" w:cs="Arial" w:hint="cs"/>
                <w:sz w:val="18"/>
                <w:szCs w:val="18"/>
                <w:cs/>
              </w:rPr>
              <w:t>-</w:t>
            </w:r>
          </w:p>
        </w:tc>
        <w:tc>
          <w:tcPr>
            <w:tcW w:w="1144" w:type="dxa"/>
            <w:noWrap/>
            <w:tcMar>
              <w:top w:w="0" w:type="dxa"/>
              <w:left w:w="108" w:type="dxa"/>
              <w:bottom w:w="0" w:type="dxa"/>
              <w:right w:w="108" w:type="dxa"/>
            </w:tcMar>
            <w:vAlign w:val="bottom"/>
          </w:tcPr>
          <w:p w14:paraId="2C0A72B8" w14:textId="43660916"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2,718</w:t>
            </w:r>
          </w:p>
        </w:tc>
        <w:tc>
          <w:tcPr>
            <w:tcW w:w="1144" w:type="dxa"/>
            <w:noWrap/>
            <w:tcMar>
              <w:top w:w="0" w:type="dxa"/>
              <w:left w:w="108" w:type="dxa"/>
              <w:bottom w:w="0" w:type="dxa"/>
              <w:right w:w="108" w:type="dxa"/>
            </w:tcMar>
            <w:vAlign w:val="bottom"/>
          </w:tcPr>
          <w:p w14:paraId="27DFD03E" w14:textId="4D21D55A"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hint="cs"/>
                <w:sz w:val="18"/>
                <w:szCs w:val="18"/>
                <w:cs/>
              </w:rPr>
              <w:t>-</w:t>
            </w:r>
          </w:p>
        </w:tc>
        <w:tc>
          <w:tcPr>
            <w:tcW w:w="1226" w:type="dxa"/>
            <w:noWrap/>
            <w:tcMar>
              <w:top w:w="0" w:type="dxa"/>
              <w:left w:w="108" w:type="dxa"/>
              <w:bottom w:w="0" w:type="dxa"/>
              <w:right w:w="108" w:type="dxa"/>
            </w:tcMar>
            <w:vAlign w:val="bottom"/>
          </w:tcPr>
          <w:p w14:paraId="5044945E" w14:textId="50E338F8" w:rsidR="00A32DDA" w:rsidRPr="009A4202" w:rsidRDefault="00A32DDA" w:rsidP="00A32DDA">
            <w:pPr>
              <w:tabs>
                <w:tab w:val="decimal" w:pos="885"/>
              </w:tabs>
              <w:spacing w:before="0" w:after="0" w:line="320" w:lineRule="atLeast"/>
              <w:ind w:left="0" w:firstLine="0"/>
              <w:rPr>
                <w:rFonts w:ascii="Arial" w:hAnsi="Arial" w:cs="Arial"/>
                <w:sz w:val="18"/>
                <w:szCs w:val="18"/>
                <w:cs/>
              </w:rPr>
            </w:pPr>
            <w:r w:rsidRPr="00A32DDA">
              <w:rPr>
                <w:rFonts w:ascii="Arial" w:hAnsi="Arial" w:cs="Arial" w:hint="cs"/>
                <w:sz w:val="18"/>
                <w:szCs w:val="18"/>
                <w:cs/>
              </w:rPr>
              <w:t>2,718</w:t>
            </w:r>
          </w:p>
        </w:tc>
      </w:tr>
      <w:tr w:rsidR="00A32DDA" w14:paraId="53C37D44" w14:textId="77777777" w:rsidTr="00B13052">
        <w:trPr>
          <w:trHeight w:val="64"/>
          <w:tblHeader/>
        </w:trPr>
        <w:tc>
          <w:tcPr>
            <w:tcW w:w="3510" w:type="dxa"/>
            <w:noWrap/>
            <w:tcMar>
              <w:top w:w="0" w:type="dxa"/>
              <w:left w:w="108" w:type="dxa"/>
              <w:bottom w:w="0" w:type="dxa"/>
              <w:right w:w="108" w:type="dxa"/>
            </w:tcMar>
            <w:vAlign w:val="center"/>
            <w:hideMark/>
          </w:tcPr>
          <w:p w14:paraId="20DB6BDA" w14:textId="77777777" w:rsidR="00A32DDA" w:rsidRDefault="00A32DDA" w:rsidP="00A32DDA">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Long-term loans from financial institutions</w:t>
            </w:r>
          </w:p>
        </w:tc>
        <w:tc>
          <w:tcPr>
            <w:tcW w:w="1144" w:type="dxa"/>
            <w:noWrap/>
            <w:tcMar>
              <w:top w:w="0" w:type="dxa"/>
              <w:left w:w="108" w:type="dxa"/>
              <w:bottom w:w="0" w:type="dxa"/>
              <w:right w:w="108" w:type="dxa"/>
            </w:tcMar>
            <w:vAlign w:val="bottom"/>
          </w:tcPr>
          <w:p w14:paraId="1CC53CD9" w14:textId="29ED470D" w:rsidR="00A32DDA" w:rsidRPr="009A4202" w:rsidRDefault="00A32DDA" w:rsidP="00A32DDA">
            <w:pPr>
              <w:pBdr>
                <w:bottom w:val="single" w:sz="4" w:space="1" w:color="auto"/>
              </w:pBd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61" w:type="dxa"/>
            <w:noWrap/>
            <w:tcMar>
              <w:top w:w="0" w:type="dxa"/>
              <w:left w:w="108" w:type="dxa"/>
              <w:bottom w:w="0" w:type="dxa"/>
              <w:right w:w="108" w:type="dxa"/>
            </w:tcMar>
            <w:vAlign w:val="bottom"/>
          </w:tcPr>
          <w:p w14:paraId="55BC2294" w14:textId="7219E22D" w:rsidR="00A32DDA" w:rsidRPr="009A4202" w:rsidRDefault="00A32DDA" w:rsidP="00A32DDA">
            <w:pPr>
              <w:pBdr>
                <w:bottom w:val="sing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hint="cs"/>
                <w:sz w:val="18"/>
                <w:szCs w:val="18"/>
                <w:cs/>
              </w:rPr>
              <w:t>202,860</w:t>
            </w:r>
          </w:p>
        </w:tc>
        <w:tc>
          <w:tcPr>
            <w:tcW w:w="1144" w:type="dxa"/>
            <w:noWrap/>
            <w:tcMar>
              <w:top w:w="0" w:type="dxa"/>
              <w:left w:w="108" w:type="dxa"/>
              <w:bottom w:w="0" w:type="dxa"/>
              <w:right w:w="108" w:type="dxa"/>
            </w:tcMar>
            <w:vAlign w:val="bottom"/>
          </w:tcPr>
          <w:p w14:paraId="2D876820" w14:textId="2ECB551D" w:rsidR="00A32DDA" w:rsidRPr="009A4202" w:rsidRDefault="00A32DDA" w:rsidP="00A32DDA">
            <w:pPr>
              <w:pBdr>
                <w:bottom w:val="sing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721,440</w:t>
            </w:r>
          </w:p>
        </w:tc>
        <w:tc>
          <w:tcPr>
            <w:tcW w:w="1144" w:type="dxa"/>
            <w:noWrap/>
            <w:tcMar>
              <w:top w:w="0" w:type="dxa"/>
              <w:left w:w="108" w:type="dxa"/>
              <w:bottom w:w="0" w:type="dxa"/>
              <w:right w:w="108" w:type="dxa"/>
            </w:tcMar>
            <w:vAlign w:val="bottom"/>
          </w:tcPr>
          <w:p w14:paraId="3EB25DBB" w14:textId="4127DE56" w:rsidR="00A32DDA" w:rsidRPr="009A4202" w:rsidRDefault="00A32DDA" w:rsidP="00A32DDA">
            <w:pPr>
              <w:pBdr>
                <w:bottom w:val="sing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214,270</w:t>
            </w:r>
          </w:p>
        </w:tc>
        <w:tc>
          <w:tcPr>
            <w:tcW w:w="1226" w:type="dxa"/>
            <w:noWrap/>
            <w:tcMar>
              <w:top w:w="0" w:type="dxa"/>
              <w:left w:w="108" w:type="dxa"/>
              <w:bottom w:w="0" w:type="dxa"/>
              <w:right w:w="108" w:type="dxa"/>
            </w:tcMar>
            <w:vAlign w:val="bottom"/>
          </w:tcPr>
          <w:p w14:paraId="5BC29B0F" w14:textId="7E0155ED" w:rsidR="00A32DDA" w:rsidRPr="009A4202" w:rsidRDefault="00A32DDA" w:rsidP="00A32DDA">
            <w:pPr>
              <w:pBdr>
                <w:bottom w:val="sing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1,138,570</w:t>
            </w:r>
          </w:p>
        </w:tc>
      </w:tr>
      <w:tr w:rsidR="00A32DDA" w14:paraId="00320988" w14:textId="77777777" w:rsidTr="00B13052">
        <w:trPr>
          <w:trHeight w:val="54"/>
          <w:tblHeader/>
        </w:trPr>
        <w:tc>
          <w:tcPr>
            <w:tcW w:w="3510" w:type="dxa"/>
            <w:tcMar>
              <w:top w:w="0" w:type="dxa"/>
              <w:left w:w="108" w:type="dxa"/>
              <w:bottom w:w="0" w:type="dxa"/>
              <w:right w:w="108" w:type="dxa"/>
            </w:tcMar>
            <w:vAlign w:val="center"/>
            <w:hideMark/>
          </w:tcPr>
          <w:p w14:paraId="35CFF623" w14:textId="77777777" w:rsidR="00A32DDA" w:rsidRDefault="00A32DDA" w:rsidP="00A32DDA">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06227655" w14:textId="5EB6073A" w:rsidR="00A32DDA" w:rsidRPr="009A4202" w:rsidRDefault="00A32DDA" w:rsidP="00A32DDA">
            <w:pPr>
              <w:pBdr>
                <w:bottom w:val="double" w:sz="4" w:space="1" w:color="auto"/>
              </w:pBdr>
              <w:tabs>
                <w:tab w:val="decimal" w:pos="885"/>
              </w:tabs>
              <w:spacing w:before="0" w:after="0" w:line="320" w:lineRule="atLeast"/>
              <w:ind w:left="0" w:firstLine="0"/>
              <w:rPr>
                <w:rFonts w:ascii="Arial" w:hAnsi="Arial" w:cs="Arial"/>
                <w:sz w:val="18"/>
                <w:szCs w:val="18"/>
                <w:cs/>
              </w:rPr>
            </w:pPr>
            <w:r w:rsidRPr="009A4202">
              <w:rPr>
                <w:rFonts w:ascii="Arial" w:hAnsi="Arial" w:cs="Arial"/>
                <w:sz w:val="18"/>
                <w:szCs w:val="18"/>
                <w:cs/>
              </w:rPr>
              <w:t>-</w:t>
            </w:r>
          </w:p>
        </w:tc>
        <w:tc>
          <w:tcPr>
            <w:tcW w:w="1161" w:type="dxa"/>
            <w:noWrap/>
            <w:tcMar>
              <w:top w:w="0" w:type="dxa"/>
              <w:left w:w="108" w:type="dxa"/>
              <w:bottom w:w="0" w:type="dxa"/>
              <w:right w:w="108" w:type="dxa"/>
            </w:tcMar>
            <w:vAlign w:val="bottom"/>
          </w:tcPr>
          <w:p w14:paraId="732257A5" w14:textId="06FD1733" w:rsidR="00A32DDA" w:rsidRPr="009A4202" w:rsidRDefault="00A32DDA" w:rsidP="00A32DDA">
            <w:pPr>
              <w:pBdr>
                <w:bottom w:val="doub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1,479,390</w:t>
            </w:r>
          </w:p>
        </w:tc>
        <w:tc>
          <w:tcPr>
            <w:tcW w:w="1144" w:type="dxa"/>
            <w:noWrap/>
            <w:tcMar>
              <w:top w:w="0" w:type="dxa"/>
              <w:left w:w="108" w:type="dxa"/>
              <w:bottom w:w="0" w:type="dxa"/>
              <w:right w:w="108" w:type="dxa"/>
            </w:tcMar>
            <w:vAlign w:val="bottom"/>
          </w:tcPr>
          <w:p w14:paraId="07893AB3" w14:textId="789183BF" w:rsidR="00A32DDA" w:rsidRPr="009A4202" w:rsidRDefault="00A32DDA" w:rsidP="00A32DDA">
            <w:pPr>
              <w:pBdr>
                <w:bottom w:val="doub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847,291</w:t>
            </w:r>
          </w:p>
        </w:tc>
        <w:tc>
          <w:tcPr>
            <w:tcW w:w="1144" w:type="dxa"/>
            <w:noWrap/>
            <w:tcMar>
              <w:top w:w="0" w:type="dxa"/>
              <w:left w:w="108" w:type="dxa"/>
              <w:bottom w:w="0" w:type="dxa"/>
              <w:right w:w="108" w:type="dxa"/>
            </w:tcMar>
            <w:vAlign w:val="bottom"/>
          </w:tcPr>
          <w:p w14:paraId="369D8BEB" w14:textId="77ED9D66" w:rsidR="00A32DDA" w:rsidRPr="009A4202" w:rsidRDefault="00A32DDA" w:rsidP="00A32DDA">
            <w:pPr>
              <w:pBdr>
                <w:bottom w:val="doub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276,910</w:t>
            </w:r>
          </w:p>
        </w:tc>
        <w:tc>
          <w:tcPr>
            <w:tcW w:w="1226" w:type="dxa"/>
            <w:noWrap/>
            <w:tcMar>
              <w:top w:w="0" w:type="dxa"/>
              <w:left w:w="108" w:type="dxa"/>
              <w:bottom w:w="0" w:type="dxa"/>
              <w:right w:w="108" w:type="dxa"/>
            </w:tcMar>
            <w:vAlign w:val="bottom"/>
          </w:tcPr>
          <w:p w14:paraId="550D7443" w14:textId="623099BA" w:rsidR="00A32DDA" w:rsidRPr="009A4202" w:rsidRDefault="00A32DDA" w:rsidP="00A32DDA">
            <w:pPr>
              <w:pBdr>
                <w:bottom w:val="double" w:sz="4" w:space="1" w:color="auto"/>
              </w:pBdr>
              <w:tabs>
                <w:tab w:val="decimal" w:pos="885"/>
              </w:tabs>
              <w:spacing w:before="0" w:after="0" w:line="320" w:lineRule="atLeast"/>
              <w:ind w:left="0" w:firstLine="0"/>
              <w:rPr>
                <w:rFonts w:ascii="Arial" w:hAnsi="Arial" w:cs="Arial"/>
                <w:sz w:val="18"/>
                <w:szCs w:val="18"/>
                <w:cs/>
              </w:rPr>
            </w:pPr>
            <w:r w:rsidRPr="00A32DDA">
              <w:rPr>
                <w:rFonts w:ascii="Arial" w:hAnsi="Arial" w:cs="Arial"/>
                <w:sz w:val="18"/>
                <w:szCs w:val="18"/>
              </w:rPr>
              <w:t>2,603,591</w:t>
            </w:r>
          </w:p>
        </w:tc>
      </w:tr>
      <w:tr w:rsidR="009A4497" w14:paraId="2CEAFD4A" w14:textId="77777777" w:rsidTr="00B13052">
        <w:trPr>
          <w:trHeight w:val="64"/>
          <w:tblHeader/>
        </w:trPr>
        <w:tc>
          <w:tcPr>
            <w:tcW w:w="3510" w:type="dxa"/>
            <w:noWrap/>
            <w:tcMar>
              <w:top w:w="0" w:type="dxa"/>
              <w:left w:w="108" w:type="dxa"/>
              <w:bottom w:w="0" w:type="dxa"/>
              <w:right w:w="108" w:type="dxa"/>
            </w:tcMar>
            <w:vAlign w:val="center"/>
            <w:hideMark/>
          </w:tcPr>
          <w:p w14:paraId="212FB4DF" w14:textId="77777777" w:rsidR="009A4497" w:rsidRDefault="009A4497" w:rsidP="009A4497">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3E3A820A"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659B87DB"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AB7CEAD"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8808ED4" w14:textId="77777777" w:rsidR="009A4497" w:rsidRPr="0008137F" w:rsidRDefault="009A4497" w:rsidP="009A4497">
            <w:pPr>
              <w:spacing w:before="0" w:after="0" w:line="320" w:lineRule="atLeast"/>
              <w:ind w:left="0" w:firstLine="0"/>
              <w:jc w:val="right"/>
              <w:rPr>
                <w:rFonts w:ascii="Arial" w:hAnsi="Arial" w:cs="Arial"/>
                <w:sz w:val="18"/>
                <w:szCs w:val="18"/>
              </w:rPr>
            </w:pPr>
          </w:p>
        </w:tc>
        <w:tc>
          <w:tcPr>
            <w:tcW w:w="1226" w:type="dxa"/>
            <w:tcMar>
              <w:top w:w="0" w:type="dxa"/>
              <w:left w:w="108" w:type="dxa"/>
              <w:bottom w:w="0" w:type="dxa"/>
              <w:right w:w="108" w:type="dxa"/>
            </w:tcMar>
            <w:vAlign w:val="bottom"/>
          </w:tcPr>
          <w:p w14:paraId="16F4158A" w14:textId="77777777" w:rsidR="009A4497" w:rsidRPr="0008137F" w:rsidRDefault="009A4497" w:rsidP="009A4497">
            <w:pPr>
              <w:spacing w:before="0" w:after="0" w:line="320" w:lineRule="atLeast"/>
              <w:ind w:left="0" w:firstLine="0"/>
              <w:jc w:val="right"/>
              <w:rPr>
                <w:rFonts w:ascii="Arial" w:hAnsi="Arial" w:cs="Arial"/>
                <w:sz w:val="18"/>
                <w:szCs w:val="18"/>
              </w:rPr>
            </w:pPr>
          </w:p>
        </w:tc>
      </w:tr>
      <w:tr w:rsidR="00231DE4" w14:paraId="07AC92AB" w14:textId="77777777" w:rsidTr="00B13052">
        <w:trPr>
          <w:trHeight w:val="64"/>
          <w:tblHeader/>
        </w:trPr>
        <w:tc>
          <w:tcPr>
            <w:tcW w:w="3510" w:type="dxa"/>
            <w:noWrap/>
            <w:tcMar>
              <w:top w:w="0" w:type="dxa"/>
              <w:left w:w="108" w:type="dxa"/>
              <w:bottom w:w="0" w:type="dxa"/>
              <w:right w:w="108" w:type="dxa"/>
            </w:tcMar>
            <w:vAlign w:val="center"/>
            <w:hideMark/>
          </w:tcPr>
          <w:p w14:paraId="4E03D586" w14:textId="77777777" w:rsidR="00231DE4" w:rsidRDefault="00231DE4" w:rsidP="00231DE4">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04236720" w14:textId="6E73F925" w:rsidR="00231DE4" w:rsidRPr="00231DE4" w:rsidRDefault="00231DE4" w:rsidP="00231DE4">
            <w:pP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61" w:type="dxa"/>
            <w:tcMar>
              <w:top w:w="0" w:type="dxa"/>
              <w:left w:w="108" w:type="dxa"/>
              <w:bottom w:w="0" w:type="dxa"/>
              <w:right w:w="108" w:type="dxa"/>
            </w:tcMar>
            <w:vAlign w:val="bottom"/>
          </w:tcPr>
          <w:p w14:paraId="5D37EA40" w14:textId="7229EF42" w:rsidR="00231DE4" w:rsidRPr="00231DE4" w:rsidRDefault="00231DE4" w:rsidP="00231DE4">
            <w:pPr>
              <w:tabs>
                <w:tab w:val="decimal" w:pos="885"/>
              </w:tabs>
              <w:spacing w:before="0" w:after="0" w:line="320" w:lineRule="atLeast"/>
              <w:ind w:left="0" w:firstLine="0"/>
              <w:rPr>
                <w:rFonts w:ascii="Arial" w:hAnsi="Arial" w:cs="Arial"/>
                <w:sz w:val="18"/>
                <w:szCs w:val="18"/>
              </w:rPr>
            </w:pPr>
            <w:r w:rsidRPr="00231DE4">
              <w:rPr>
                <w:rFonts w:ascii="Arial" w:hAnsi="Arial" w:cs="Arial"/>
                <w:sz w:val="18"/>
                <w:szCs w:val="18"/>
              </w:rPr>
              <w:t>473,144</w:t>
            </w:r>
          </w:p>
        </w:tc>
        <w:tc>
          <w:tcPr>
            <w:tcW w:w="1144" w:type="dxa"/>
            <w:tcMar>
              <w:top w:w="0" w:type="dxa"/>
              <w:left w:w="108" w:type="dxa"/>
              <w:bottom w:w="0" w:type="dxa"/>
              <w:right w:w="108" w:type="dxa"/>
            </w:tcMar>
            <w:vAlign w:val="bottom"/>
          </w:tcPr>
          <w:p w14:paraId="452278DC" w14:textId="4DCCA9B1" w:rsidR="00231DE4" w:rsidRPr="00231DE4" w:rsidRDefault="00231DE4" w:rsidP="00231DE4">
            <w:pP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44" w:type="dxa"/>
            <w:tcMar>
              <w:top w:w="0" w:type="dxa"/>
              <w:left w:w="108" w:type="dxa"/>
              <w:bottom w:w="0" w:type="dxa"/>
              <w:right w:w="108" w:type="dxa"/>
            </w:tcMar>
            <w:vAlign w:val="bottom"/>
          </w:tcPr>
          <w:p w14:paraId="56836111" w14:textId="3F96C8BD" w:rsidR="00231DE4" w:rsidRPr="00231DE4" w:rsidRDefault="00231DE4" w:rsidP="00231DE4">
            <w:pP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226" w:type="dxa"/>
            <w:tcMar>
              <w:top w:w="0" w:type="dxa"/>
              <w:left w:w="108" w:type="dxa"/>
              <w:bottom w:w="0" w:type="dxa"/>
              <w:right w:w="108" w:type="dxa"/>
            </w:tcMar>
            <w:vAlign w:val="bottom"/>
          </w:tcPr>
          <w:p w14:paraId="092FBE84" w14:textId="169FC18C" w:rsidR="00231DE4" w:rsidRPr="00231DE4" w:rsidRDefault="00231DE4" w:rsidP="00231DE4">
            <w:pP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473,144</w:t>
            </w:r>
          </w:p>
        </w:tc>
      </w:tr>
      <w:tr w:rsidR="00231DE4" w14:paraId="0F55F160" w14:textId="77777777" w:rsidTr="00B13052">
        <w:trPr>
          <w:trHeight w:val="64"/>
          <w:tblHeader/>
        </w:trPr>
        <w:tc>
          <w:tcPr>
            <w:tcW w:w="3510" w:type="dxa"/>
            <w:noWrap/>
            <w:tcMar>
              <w:top w:w="0" w:type="dxa"/>
              <w:left w:w="108" w:type="dxa"/>
              <w:bottom w:w="0" w:type="dxa"/>
              <w:right w:w="108" w:type="dxa"/>
            </w:tcMar>
            <w:vAlign w:val="center"/>
            <w:hideMark/>
          </w:tcPr>
          <w:p w14:paraId="02834CE4" w14:textId="77777777" w:rsidR="00231DE4" w:rsidRDefault="00231DE4" w:rsidP="00231DE4">
            <w:pPr>
              <w:spacing w:before="0" w:after="0" w:line="320" w:lineRule="atLeas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02298519" w14:textId="09D0C4E5" w:rsidR="00231DE4" w:rsidRPr="00231DE4" w:rsidRDefault="00231DE4" w:rsidP="00231DE4">
            <w:pPr>
              <w:pBdr>
                <w:bottom w:val="sing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61" w:type="dxa"/>
            <w:tcMar>
              <w:top w:w="0" w:type="dxa"/>
              <w:left w:w="108" w:type="dxa"/>
              <w:bottom w:w="0" w:type="dxa"/>
              <w:right w:w="108" w:type="dxa"/>
            </w:tcMar>
            <w:vAlign w:val="bottom"/>
          </w:tcPr>
          <w:p w14:paraId="0DE3C164" w14:textId="291E3F0A" w:rsidR="00231DE4" w:rsidRPr="00231DE4" w:rsidRDefault="00231DE4" w:rsidP="00231DE4">
            <w:pPr>
              <w:pBdr>
                <w:bottom w:val="sing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(468,871)</w:t>
            </w:r>
          </w:p>
        </w:tc>
        <w:tc>
          <w:tcPr>
            <w:tcW w:w="1144" w:type="dxa"/>
            <w:tcMar>
              <w:top w:w="0" w:type="dxa"/>
              <w:left w:w="108" w:type="dxa"/>
              <w:bottom w:w="0" w:type="dxa"/>
              <w:right w:w="108" w:type="dxa"/>
            </w:tcMar>
            <w:vAlign w:val="bottom"/>
          </w:tcPr>
          <w:p w14:paraId="757ED15E" w14:textId="08651ECE" w:rsidR="00231DE4" w:rsidRPr="00231DE4" w:rsidRDefault="00231DE4" w:rsidP="00231DE4">
            <w:pPr>
              <w:pBdr>
                <w:bottom w:val="sing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44" w:type="dxa"/>
            <w:tcMar>
              <w:top w:w="0" w:type="dxa"/>
              <w:left w:w="108" w:type="dxa"/>
              <w:bottom w:w="0" w:type="dxa"/>
              <w:right w:w="108" w:type="dxa"/>
            </w:tcMar>
            <w:vAlign w:val="bottom"/>
          </w:tcPr>
          <w:p w14:paraId="1D32F6A2" w14:textId="2A5B72D8" w:rsidR="00231DE4" w:rsidRPr="00231DE4" w:rsidRDefault="00231DE4" w:rsidP="00231DE4">
            <w:pPr>
              <w:pBdr>
                <w:bottom w:val="sing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226" w:type="dxa"/>
            <w:tcMar>
              <w:top w:w="0" w:type="dxa"/>
              <w:left w:w="108" w:type="dxa"/>
              <w:bottom w:w="0" w:type="dxa"/>
              <w:right w:w="108" w:type="dxa"/>
            </w:tcMar>
            <w:vAlign w:val="bottom"/>
          </w:tcPr>
          <w:p w14:paraId="472C7374" w14:textId="1151902E" w:rsidR="00231DE4" w:rsidRPr="00231DE4" w:rsidRDefault="00231DE4" w:rsidP="00231DE4">
            <w:pPr>
              <w:pBdr>
                <w:bottom w:val="sing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(468,871)</w:t>
            </w:r>
          </w:p>
        </w:tc>
      </w:tr>
      <w:tr w:rsidR="00231DE4" w14:paraId="7D47D2CD" w14:textId="77777777" w:rsidTr="00B13052">
        <w:trPr>
          <w:trHeight w:val="64"/>
          <w:tblHeader/>
        </w:trPr>
        <w:tc>
          <w:tcPr>
            <w:tcW w:w="3510" w:type="dxa"/>
            <w:noWrap/>
            <w:tcMar>
              <w:top w:w="0" w:type="dxa"/>
              <w:left w:w="108" w:type="dxa"/>
              <w:bottom w:w="0" w:type="dxa"/>
              <w:right w:w="108" w:type="dxa"/>
            </w:tcMar>
            <w:vAlign w:val="center"/>
            <w:hideMark/>
          </w:tcPr>
          <w:p w14:paraId="6F19A73F" w14:textId="77777777" w:rsidR="00231DE4" w:rsidRDefault="00231DE4" w:rsidP="00231DE4">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4631FEA4" w14:textId="0114E1AC" w:rsidR="00231DE4" w:rsidRPr="00231DE4" w:rsidRDefault="00231DE4" w:rsidP="00231DE4">
            <w:pPr>
              <w:pBdr>
                <w:bottom w:val="doub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61" w:type="dxa"/>
            <w:tcMar>
              <w:top w:w="0" w:type="dxa"/>
              <w:left w:w="108" w:type="dxa"/>
              <w:bottom w:w="0" w:type="dxa"/>
              <w:right w:w="108" w:type="dxa"/>
            </w:tcMar>
            <w:vAlign w:val="bottom"/>
          </w:tcPr>
          <w:p w14:paraId="0702C302" w14:textId="1922365D" w:rsidR="00231DE4" w:rsidRPr="00231DE4" w:rsidRDefault="00231DE4" w:rsidP="00231DE4">
            <w:pPr>
              <w:pBdr>
                <w:bottom w:val="doub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4,273</w:t>
            </w:r>
          </w:p>
        </w:tc>
        <w:tc>
          <w:tcPr>
            <w:tcW w:w="1144" w:type="dxa"/>
            <w:tcMar>
              <w:top w:w="0" w:type="dxa"/>
              <w:left w:w="108" w:type="dxa"/>
              <w:bottom w:w="0" w:type="dxa"/>
              <w:right w:w="108" w:type="dxa"/>
            </w:tcMar>
            <w:vAlign w:val="bottom"/>
          </w:tcPr>
          <w:p w14:paraId="0FFFC6A5" w14:textId="508C4E13" w:rsidR="00231DE4" w:rsidRPr="00231DE4" w:rsidRDefault="00231DE4" w:rsidP="00231DE4">
            <w:pPr>
              <w:pBdr>
                <w:bottom w:val="doub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144" w:type="dxa"/>
            <w:tcMar>
              <w:top w:w="0" w:type="dxa"/>
              <w:left w:w="108" w:type="dxa"/>
              <w:bottom w:w="0" w:type="dxa"/>
              <w:right w:w="108" w:type="dxa"/>
            </w:tcMar>
            <w:vAlign w:val="bottom"/>
          </w:tcPr>
          <w:p w14:paraId="62747424" w14:textId="319C0E66" w:rsidR="00231DE4" w:rsidRPr="00231DE4" w:rsidRDefault="00231DE4" w:rsidP="00231DE4">
            <w:pPr>
              <w:pBdr>
                <w:bottom w:val="doub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cs/>
              </w:rPr>
              <w:t>-</w:t>
            </w:r>
          </w:p>
        </w:tc>
        <w:tc>
          <w:tcPr>
            <w:tcW w:w="1226" w:type="dxa"/>
            <w:tcMar>
              <w:top w:w="0" w:type="dxa"/>
              <w:left w:w="108" w:type="dxa"/>
              <w:bottom w:w="0" w:type="dxa"/>
              <w:right w:w="108" w:type="dxa"/>
            </w:tcMar>
            <w:vAlign w:val="bottom"/>
          </w:tcPr>
          <w:p w14:paraId="28987EDE" w14:textId="4AE138F8" w:rsidR="00231DE4" w:rsidRPr="00231DE4" w:rsidRDefault="00231DE4" w:rsidP="00231DE4">
            <w:pPr>
              <w:pBdr>
                <w:bottom w:val="double" w:sz="4" w:space="1" w:color="auto"/>
              </w:pBdr>
              <w:tabs>
                <w:tab w:val="decimal" w:pos="885"/>
              </w:tabs>
              <w:spacing w:before="0" w:after="0" w:line="320" w:lineRule="atLeast"/>
              <w:ind w:left="0" w:firstLine="0"/>
              <w:rPr>
                <w:rFonts w:ascii="Arial" w:hAnsi="Arial" w:cs="Arial"/>
                <w:sz w:val="18"/>
                <w:szCs w:val="18"/>
                <w:cs/>
              </w:rPr>
            </w:pPr>
            <w:r w:rsidRPr="00231DE4">
              <w:rPr>
                <w:rFonts w:ascii="Arial" w:hAnsi="Arial" w:cs="Arial"/>
                <w:sz w:val="18"/>
                <w:szCs w:val="18"/>
              </w:rPr>
              <w:t>4,273</w:t>
            </w:r>
          </w:p>
        </w:tc>
      </w:tr>
    </w:tbl>
    <w:p w14:paraId="5FFB075D" w14:textId="30B06D84" w:rsidR="005D7309" w:rsidRDefault="005D7309"/>
    <w:tbl>
      <w:tblPr>
        <w:tblW w:w="9329" w:type="dxa"/>
        <w:tblInd w:w="450" w:type="dxa"/>
        <w:tblCellMar>
          <w:left w:w="0" w:type="dxa"/>
          <w:right w:w="0" w:type="dxa"/>
        </w:tblCellMar>
        <w:tblLook w:val="04A0" w:firstRow="1" w:lastRow="0" w:firstColumn="1" w:lastColumn="0" w:noHBand="0" w:noVBand="1"/>
      </w:tblPr>
      <w:tblGrid>
        <w:gridCol w:w="3510"/>
        <w:gridCol w:w="1144"/>
        <w:gridCol w:w="1161"/>
        <w:gridCol w:w="1144"/>
        <w:gridCol w:w="1144"/>
        <w:gridCol w:w="1226"/>
      </w:tblGrid>
      <w:tr w:rsidR="006804DF" w14:paraId="65ED51BA" w14:textId="77777777" w:rsidTr="005D7309">
        <w:trPr>
          <w:trHeight w:val="64"/>
          <w:tblHeader/>
        </w:trPr>
        <w:tc>
          <w:tcPr>
            <w:tcW w:w="3510" w:type="dxa"/>
            <w:noWrap/>
            <w:tcMar>
              <w:top w:w="0" w:type="dxa"/>
              <w:left w:w="108" w:type="dxa"/>
              <w:bottom w:w="0" w:type="dxa"/>
              <w:right w:w="108" w:type="dxa"/>
            </w:tcMar>
            <w:vAlign w:val="center"/>
            <w:hideMark/>
          </w:tcPr>
          <w:p w14:paraId="265EB2D2" w14:textId="0C457736" w:rsidR="006804DF" w:rsidRDefault="006804DF" w:rsidP="00963D4B">
            <w:pPr>
              <w:spacing w:before="0" w:after="0" w:line="320" w:lineRule="atLeast"/>
              <w:ind w:left="0" w:firstLine="0"/>
              <w:rPr>
                <w:rFonts w:ascii="Arial" w:hAnsi="Arial" w:cs="Arial"/>
                <w:b/>
                <w:bCs/>
                <w:i/>
                <w:iCs/>
                <w:highlight w:val="cyan"/>
              </w:rPr>
            </w:pPr>
          </w:p>
        </w:tc>
        <w:tc>
          <w:tcPr>
            <w:tcW w:w="5819" w:type="dxa"/>
            <w:gridSpan w:val="5"/>
            <w:noWrap/>
            <w:tcMar>
              <w:top w:w="0" w:type="dxa"/>
              <w:left w:w="108" w:type="dxa"/>
              <w:bottom w:w="0" w:type="dxa"/>
              <w:right w:w="108" w:type="dxa"/>
            </w:tcMar>
            <w:vAlign w:val="center"/>
            <w:hideMark/>
          </w:tcPr>
          <w:p w14:paraId="19FEFAEF" w14:textId="77777777" w:rsidR="006804DF" w:rsidRDefault="006804DF" w:rsidP="00963D4B">
            <w:pPr>
              <w:spacing w:before="0" w:after="0" w:line="320" w:lineRule="atLeast"/>
              <w:ind w:left="0" w:firstLine="0"/>
              <w:jc w:val="right"/>
              <w:rPr>
                <w:rFonts w:ascii="Arial" w:hAnsi="Arial" w:cs="Arial"/>
                <w:sz w:val="18"/>
                <w:szCs w:val="18"/>
              </w:rPr>
            </w:pPr>
            <w:r>
              <w:rPr>
                <w:rFonts w:ascii="Arial" w:hAnsi="Arial" w:cs="Arial"/>
                <w:sz w:val="18"/>
                <w:szCs w:val="18"/>
              </w:rPr>
              <w:t>(Unit: Thousand Baht)</w:t>
            </w:r>
          </w:p>
        </w:tc>
      </w:tr>
      <w:tr w:rsidR="006804DF" w14:paraId="3383F6BD" w14:textId="77777777" w:rsidTr="005D7309">
        <w:trPr>
          <w:trHeight w:val="64"/>
          <w:tblHeader/>
        </w:trPr>
        <w:tc>
          <w:tcPr>
            <w:tcW w:w="3510" w:type="dxa"/>
            <w:noWrap/>
            <w:tcMar>
              <w:top w:w="0" w:type="dxa"/>
              <w:left w:w="108" w:type="dxa"/>
              <w:bottom w:w="0" w:type="dxa"/>
              <w:right w:w="108" w:type="dxa"/>
            </w:tcMar>
            <w:vAlign w:val="center"/>
            <w:hideMark/>
          </w:tcPr>
          <w:p w14:paraId="5C654188" w14:textId="77777777" w:rsidR="006804DF" w:rsidRDefault="006804DF" w:rsidP="00963D4B">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38FED00" w14:textId="77777777" w:rsidR="006804DF" w:rsidRDefault="006804DF" w:rsidP="00963D4B">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Consolidated financial statements</w:t>
            </w:r>
          </w:p>
        </w:tc>
      </w:tr>
      <w:tr w:rsidR="006804DF" w14:paraId="542E3C58" w14:textId="77777777" w:rsidTr="005D7309">
        <w:trPr>
          <w:trHeight w:val="64"/>
          <w:tblHeader/>
        </w:trPr>
        <w:tc>
          <w:tcPr>
            <w:tcW w:w="3510" w:type="dxa"/>
            <w:noWrap/>
            <w:tcMar>
              <w:top w:w="0" w:type="dxa"/>
              <w:left w:w="108" w:type="dxa"/>
              <w:bottom w:w="0" w:type="dxa"/>
              <w:right w:w="108" w:type="dxa"/>
            </w:tcMar>
            <w:vAlign w:val="center"/>
          </w:tcPr>
          <w:p w14:paraId="689D6D0D" w14:textId="77777777" w:rsidR="006804DF" w:rsidRDefault="006804DF" w:rsidP="00963D4B">
            <w:pPr>
              <w:spacing w:before="0" w:after="0" w:line="320" w:lineRule="atLeas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7A6D74FE" w14:textId="77777777" w:rsidR="006804DF" w:rsidRDefault="006804DF" w:rsidP="00963D4B">
            <w:pPr>
              <w:pBdr>
                <w:bottom w:val="single" w:sz="4" w:space="1" w:color="auto"/>
              </w:pBdr>
              <w:spacing w:before="0" w:after="0" w:line="320" w:lineRule="atLeast"/>
              <w:ind w:left="0" w:firstLine="0"/>
              <w:jc w:val="center"/>
              <w:rPr>
                <w:rFonts w:ascii="Arial" w:hAnsi="Arial" w:cs="Arial"/>
                <w:sz w:val="18"/>
                <w:szCs w:val="18"/>
              </w:rPr>
            </w:pPr>
            <w:r>
              <w:rPr>
                <w:rFonts w:ascii="Arial" w:hAnsi="Arial" w:cs="Arial"/>
                <w:sz w:val="18"/>
                <w:szCs w:val="18"/>
              </w:rPr>
              <w:t>As at 31 December 2021</w:t>
            </w:r>
          </w:p>
        </w:tc>
      </w:tr>
      <w:tr w:rsidR="006804DF" w14:paraId="33BB422A" w14:textId="77777777" w:rsidTr="005D7309">
        <w:trPr>
          <w:trHeight w:val="64"/>
          <w:tblHeader/>
        </w:trPr>
        <w:tc>
          <w:tcPr>
            <w:tcW w:w="3510" w:type="dxa"/>
            <w:noWrap/>
            <w:tcMar>
              <w:top w:w="0" w:type="dxa"/>
              <w:left w:w="108" w:type="dxa"/>
              <w:bottom w:w="0" w:type="dxa"/>
              <w:right w:w="108" w:type="dxa"/>
            </w:tcMar>
            <w:vAlign w:val="center"/>
            <w:hideMark/>
          </w:tcPr>
          <w:p w14:paraId="0CCDD06B" w14:textId="77777777" w:rsidR="006804DF" w:rsidRDefault="006804DF" w:rsidP="00963D4B">
            <w:pPr>
              <w:spacing w:before="0" w:after="0" w:line="320" w:lineRule="atLeas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4EC1412F"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On</w:t>
            </w:r>
          </w:p>
          <w:p w14:paraId="66EE7745"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6562920B"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11899321"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14:paraId="65DE1860"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14:paraId="145A0E58"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226" w:type="dxa"/>
            <w:noWrap/>
            <w:tcMar>
              <w:top w:w="0" w:type="dxa"/>
              <w:left w:w="108" w:type="dxa"/>
              <w:bottom w:w="0" w:type="dxa"/>
              <w:right w:w="108" w:type="dxa"/>
            </w:tcMar>
            <w:vAlign w:val="bottom"/>
            <w:hideMark/>
          </w:tcPr>
          <w:p w14:paraId="5DE4F5EC" w14:textId="77777777" w:rsidR="006804DF" w:rsidRDefault="006804DF" w:rsidP="00963D4B">
            <w:pPr>
              <w:pBdr>
                <w:bottom w:val="single" w:sz="4" w:space="1" w:color="auto"/>
              </w:pBdr>
              <w:spacing w:before="0" w:after="0" w:line="320" w:lineRule="atLeast"/>
              <w:ind w:left="0" w:firstLine="0"/>
              <w:jc w:val="center"/>
              <w:rPr>
                <w:rFonts w:ascii="Arial" w:hAnsi="Arial" w:cs="Arial"/>
                <w:color w:val="000000"/>
                <w:sz w:val="18"/>
                <w:szCs w:val="18"/>
              </w:rPr>
            </w:pPr>
            <w:r>
              <w:rPr>
                <w:rFonts w:ascii="Arial" w:hAnsi="Arial" w:cs="Arial"/>
                <w:color w:val="000000"/>
                <w:sz w:val="18"/>
                <w:szCs w:val="18"/>
              </w:rPr>
              <w:t>Total</w:t>
            </w:r>
          </w:p>
        </w:tc>
      </w:tr>
      <w:tr w:rsidR="006804DF" w14:paraId="3B17A49F" w14:textId="77777777" w:rsidTr="005D7309">
        <w:trPr>
          <w:trHeight w:val="64"/>
          <w:tblHeader/>
        </w:trPr>
        <w:tc>
          <w:tcPr>
            <w:tcW w:w="3510" w:type="dxa"/>
            <w:noWrap/>
            <w:tcMar>
              <w:top w:w="0" w:type="dxa"/>
              <w:left w:w="108" w:type="dxa"/>
              <w:bottom w:w="0" w:type="dxa"/>
              <w:right w:w="108" w:type="dxa"/>
            </w:tcMar>
            <w:vAlign w:val="center"/>
            <w:hideMark/>
          </w:tcPr>
          <w:p w14:paraId="31E62086" w14:textId="77777777" w:rsidR="006804DF" w:rsidRDefault="006804DF" w:rsidP="00963D4B">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647A714B" w14:textId="77777777" w:rsidR="006804DF" w:rsidRDefault="006804DF" w:rsidP="00963D4B">
            <w:pPr>
              <w:spacing w:before="0" w:after="0" w:line="320" w:lineRule="atLeas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4859486D" w14:textId="77777777" w:rsidR="006804DF" w:rsidRDefault="006804DF" w:rsidP="00963D4B">
            <w:pPr>
              <w:spacing w:before="0" w:after="0" w:line="320" w:lineRule="atLeas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hideMark/>
          </w:tcPr>
          <w:p w14:paraId="243C52F1" w14:textId="77777777" w:rsidR="006804DF" w:rsidRDefault="006804DF" w:rsidP="00963D4B">
            <w:pPr>
              <w:spacing w:before="0" w:after="0" w:line="320" w:lineRule="atLeas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14:paraId="3946BD1F" w14:textId="77777777" w:rsidR="006804DF" w:rsidRDefault="006804DF" w:rsidP="00963D4B">
            <w:pPr>
              <w:spacing w:before="0" w:after="0" w:line="320" w:lineRule="atLeast"/>
              <w:ind w:left="0" w:firstLine="0"/>
              <w:rPr>
                <w:rFonts w:ascii="Arial" w:hAnsi="Arial" w:cs="Arial"/>
                <w:color w:val="000000"/>
                <w:sz w:val="18"/>
                <w:szCs w:val="18"/>
              </w:rPr>
            </w:pPr>
          </w:p>
        </w:tc>
        <w:tc>
          <w:tcPr>
            <w:tcW w:w="1226" w:type="dxa"/>
            <w:noWrap/>
            <w:tcMar>
              <w:top w:w="0" w:type="dxa"/>
              <w:left w:w="108" w:type="dxa"/>
              <w:bottom w:w="0" w:type="dxa"/>
              <w:right w:w="108" w:type="dxa"/>
            </w:tcMar>
            <w:vAlign w:val="bottom"/>
          </w:tcPr>
          <w:p w14:paraId="69D2125F" w14:textId="77777777" w:rsidR="006804DF" w:rsidRDefault="006804DF" w:rsidP="00963D4B">
            <w:pPr>
              <w:spacing w:before="0" w:after="0" w:line="320" w:lineRule="atLeast"/>
              <w:ind w:left="0" w:firstLine="0"/>
              <w:rPr>
                <w:rFonts w:ascii="Arial" w:hAnsi="Arial" w:cs="Arial"/>
                <w:color w:val="000000"/>
                <w:sz w:val="18"/>
                <w:szCs w:val="18"/>
              </w:rPr>
            </w:pPr>
          </w:p>
        </w:tc>
      </w:tr>
      <w:tr w:rsidR="006804DF" w:rsidRPr="0008137F" w14:paraId="4AD9B268" w14:textId="77777777" w:rsidTr="005D7309">
        <w:trPr>
          <w:trHeight w:val="64"/>
          <w:tblHeader/>
        </w:trPr>
        <w:tc>
          <w:tcPr>
            <w:tcW w:w="3510" w:type="dxa"/>
            <w:noWrap/>
            <w:tcMar>
              <w:top w:w="0" w:type="dxa"/>
              <w:left w:w="108" w:type="dxa"/>
              <w:bottom w:w="0" w:type="dxa"/>
              <w:right w:w="108" w:type="dxa"/>
            </w:tcMar>
            <w:vAlign w:val="center"/>
            <w:hideMark/>
          </w:tcPr>
          <w:p w14:paraId="15134700" w14:textId="77777777" w:rsidR="006804DF" w:rsidRDefault="006804DF" w:rsidP="00963D4B">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tcMar>
              <w:top w:w="0" w:type="dxa"/>
              <w:left w:w="108" w:type="dxa"/>
              <w:bottom w:w="0" w:type="dxa"/>
              <w:right w:w="108" w:type="dxa"/>
            </w:tcMar>
            <w:vAlign w:val="bottom"/>
          </w:tcPr>
          <w:p w14:paraId="1F97794F"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111588EB"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287,</w:t>
            </w:r>
            <w:r w:rsidRPr="0008137F">
              <w:rPr>
                <w:rFonts w:ascii="Arial" w:hAnsi="Arial" w:cs="Arial"/>
                <w:sz w:val="18"/>
                <w:szCs w:val="18"/>
              </w:rPr>
              <w:t>536</w:t>
            </w:r>
          </w:p>
        </w:tc>
        <w:tc>
          <w:tcPr>
            <w:tcW w:w="1144" w:type="dxa"/>
            <w:noWrap/>
            <w:tcMar>
              <w:top w:w="0" w:type="dxa"/>
              <w:left w:w="108" w:type="dxa"/>
              <w:bottom w:w="0" w:type="dxa"/>
              <w:right w:w="108" w:type="dxa"/>
            </w:tcMar>
            <w:vAlign w:val="bottom"/>
          </w:tcPr>
          <w:p w14:paraId="02326236"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noWrap/>
            <w:tcMar>
              <w:top w:w="0" w:type="dxa"/>
              <w:left w:w="108" w:type="dxa"/>
              <w:bottom w:w="0" w:type="dxa"/>
              <w:right w:w="108" w:type="dxa"/>
            </w:tcMar>
            <w:vAlign w:val="bottom"/>
          </w:tcPr>
          <w:p w14:paraId="61EE65FE"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noWrap/>
            <w:tcMar>
              <w:top w:w="0" w:type="dxa"/>
              <w:left w:w="108" w:type="dxa"/>
              <w:bottom w:w="0" w:type="dxa"/>
              <w:right w:w="108" w:type="dxa"/>
            </w:tcMar>
            <w:vAlign w:val="bottom"/>
          </w:tcPr>
          <w:p w14:paraId="11CB99D8"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287,536</w:t>
            </w:r>
          </w:p>
        </w:tc>
      </w:tr>
      <w:tr w:rsidR="006804DF" w:rsidRPr="0008137F" w14:paraId="42FA36B2" w14:textId="77777777" w:rsidTr="005D7309">
        <w:trPr>
          <w:trHeight w:val="64"/>
          <w:tblHeader/>
        </w:trPr>
        <w:tc>
          <w:tcPr>
            <w:tcW w:w="3510" w:type="dxa"/>
            <w:noWrap/>
            <w:tcMar>
              <w:top w:w="0" w:type="dxa"/>
              <w:left w:w="108" w:type="dxa"/>
              <w:bottom w:w="0" w:type="dxa"/>
              <w:right w:w="108" w:type="dxa"/>
            </w:tcMar>
            <w:vAlign w:val="center"/>
            <w:hideMark/>
          </w:tcPr>
          <w:p w14:paraId="1C9E2FCD" w14:textId="77777777" w:rsidR="006804DF" w:rsidRDefault="006804DF" w:rsidP="00963D4B">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7B9C9426"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0EC7D5A"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741,999</w:t>
            </w:r>
          </w:p>
        </w:tc>
        <w:tc>
          <w:tcPr>
            <w:tcW w:w="1144" w:type="dxa"/>
            <w:noWrap/>
            <w:tcMar>
              <w:top w:w="0" w:type="dxa"/>
              <w:left w:w="108" w:type="dxa"/>
              <w:bottom w:w="0" w:type="dxa"/>
              <w:right w:w="108" w:type="dxa"/>
            </w:tcMar>
            <w:vAlign w:val="bottom"/>
          </w:tcPr>
          <w:p w14:paraId="4B91AFCD"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noWrap/>
            <w:tcMar>
              <w:top w:w="0" w:type="dxa"/>
              <w:left w:w="108" w:type="dxa"/>
              <w:bottom w:w="0" w:type="dxa"/>
              <w:right w:w="108" w:type="dxa"/>
            </w:tcMar>
            <w:vAlign w:val="bottom"/>
          </w:tcPr>
          <w:p w14:paraId="2F12179A"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noWrap/>
            <w:tcMar>
              <w:top w:w="0" w:type="dxa"/>
              <w:left w:w="108" w:type="dxa"/>
              <w:bottom w:w="0" w:type="dxa"/>
              <w:right w:w="108" w:type="dxa"/>
            </w:tcMar>
            <w:vAlign w:val="bottom"/>
          </w:tcPr>
          <w:p w14:paraId="64203766"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741,999</w:t>
            </w:r>
          </w:p>
        </w:tc>
      </w:tr>
      <w:tr w:rsidR="006804DF" w:rsidRPr="0008137F" w14:paraId="37BF31F1" w14:textId="77777777" w:rsidTr="005D7309">
        <w:trPr>
          <w:trHeight w:val="64"/>
          <w:tblHeader/>
        </w:trPr>
        <w:tc>
          <w:tcPr>
            <w:tcW w:w="3510" w:type="dxa"/>
            <w:noWrap/>
            <w:tcMar>
              <w:top w:w="0" w:type="dxa"/>
              <w:left w:w="108" w:type="dxa"/>
              <w:bottom w:w="0" w:type="dxa"/>
              <w:right w:w="108" w:type="dxa"/>
            </w:tcMar>
            <w:vAlign w:val="center"/>
            <w:hideMark/>
          </w:tcPr>
          <w:p w14:paraId="1411210F" w14:textId="77777777" w:rsidR="006804DF" w:rsidRDefault="006804DF" w:rsidP="00963D4B">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702E007B"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noWrap/>
            <w:tcMar>
              <w:top w:w="0" w:type="dxa"/>
              <w:left w:w="108" w:type="dxa"/>
              <w:bottom w:w="0" w:type="dxa"/>
              <w:right w:w="108" w:type="dxa"/>
            </w:tcMar>
            <w:vAlign w:val="bottom"/>
          </w:tcPr>
          <w:p w14:paraId="2FD56C31"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29,113</w:t>
            </w:r>
          </w:p>
        </w:tc>
        <w:tc>
          <w:tcPr>
            <w:tcW w:w="1144" w:type="dxa"/>
            <w:noWrap/>
            <w:tcMar>
              <w:top w:w="0" w:type="dxa"/>
              <w:left w:w="108" w:type="dxa"/>
              <w:bottom w:w="0" w:type="dxa"/>
              <w:right w:w="108" w:type="dxa"/>
            </w:tcMar>
            <w:vAlign w:val="bottom"/>
          </w:tcPr>
          <w:p w14:paraId="29A450DE" w14:textId="3457E62B" w:rsidR="006804DF" w:rsidRPr="0008137F" w:rsidRDefault="003405CC"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119,593</w:t>
            </w:r>
          </w:p>
        </w:tc>
        <w:tc>
          <w:tcPr>
            <w:tcW w:w="1144" w:type="dxa"/>
            <w:noWrap/>
            <w:tcMar>
              <w:top w:w="0" w:type="dxa"/>
              <w:left w:w="108" w:type="dxa"/>
              <w:bottom w:w="0" w:type="dxa"/>
              <w:right w:w="108" w:type="dxa"/>
            </w:tcMar>
            <w:vAlign w:val="bottom"/>
          </w:tcPr>
          <w:p w14:paraId="1FBF2FEA" w14:textId="1F631E4B" w:rsidR="006804DF" w:rsidRPr="0008137F" w:rsidRDefault="003405CC"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32,559</w:t>
            </w:r>
          </w:p>
        </w:tc>
        <w:tc>
          <w:tcPr>
            <w:tcW w:w="1226" w:type="dxa"/>
            <w:noWrap/>
            <w:tcMar>
              <w:top w:w="0" w:type="dxa"/>
              <w:left w:w="108" w:type="dxa"/>
              <w:bottom w:w="0" w:type="dxa"/>
              <w:right w:w="108" w:type="dxa"/>
            </w:tcMar>
            <w:vAlign w:val="bottom"/>
          </w:tcPr>
          <w:p w14:paraId="049DE0A1"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181,265</w:t>
            </w:r>
          </w:p>
        </w:tc>
      </w:tr>
      <w:tr w:rsidR="006804DF" w:rsidRPr="0008137F" w14:paraId="0D817836" w14:textId="77777777" w:rsidTr="005D7309">
        <w:trPr>
          <w:trHeight w:val="64"/>
          <w:tblHeader/>
        </w:trPr>
        <w:tc>
          <w:tcPr>
            <w:tcW w:w="3510" w:type="dxa"/>
            <w:noWrap/>
            <w:tcMar>
              <w:top w:w="0" w:type="dxa"/>
              <w:left w:w="108" w:type="dxa"/>
              <w:bottom w:w="0" w:type="dxa"/>
              <w:right w:w="108" w:type="dxa"/>
            </w:tcMar>
            <w:vAlign w:val="center"/>
          </w:tcPr>
          <w:p w14:paraId="3CEBBFE5" w14:textId="77777777" w:rsidR="006804DF" w:rsidRDefault="006804DF" w:rsidP="00963D4B">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14:paraId="3B2D89C3"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5D0AC1F3" w14:textId="77777777" w:rsidR="006804DF" w:rsidRPr="0008137F" w:rsidRDefault="006804DF" w:rsidP="00963D4B">
            <w:pPr>
              <w:tabs>
                <w:tab w:val="decimal" w:pos="885"/>
              </w:tabs>
              <w:spacing w:before="0" w:after="0" w:line="320" w:lineRule="atLeast"/>
              <w:ind w:left="0" w:firstLine="0"/>
              <w:rPr>
                <w:rFonts w:ascii="Arial" w:hAnsi="Arial" w:cs="Arial"/>
                <w:sz w:val="18"/>
                <w:szCs w:val="18"/>
              </w:rPr>
            </w:pPr>
            <w:r>
              <w:rPr>
                <w:rFonts w:ascii="Arial" w:hAnsi="Arial" w:cs="Arial"/>
                <w:sz w:val="18"/>
                <w:szCs w:val="18"/>
              </w:rPr>
              <w:t>-</w:t>
            </w:r>
          </w:p>
        </w:tc>
        <w:tc>
          <w:tcPr>
            <w:tcW w:w="1144" w:type="dxa"/>
            <w:noWrap/>
            <w:tcMar>
              <w:top w:w="0" w:type="dxa"/>
              <w:left w:w="108" w:type="dxa"/>
              <w:bottom w:w="0" w:type="dxa"/>
              <w:right w:w="108" w:type="dxa"/>
            </w:tcMar>
            <w:vAlign w:val="bottom"/>
          </w:tcPr>
          <w:p w14:paraId="00BF6564"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2,713</w:t>
            </w:r>
          </w:p>
        </w:tc>
        <w:tc>
          <w:tcPr>
            <w:tcW w:w="1144" w:type="dxa"/>
            <w:noWrap/>
            <w:tcMar>
              <w:top w:w="0" w:type="dxa"/>
              <w:left w:w="108" w:type="dxa"/>
              <w:bottom w:w="0" w:type="dxa"/>
              <w:right w:w="108" w:type="dxa"/>
            </w:tcMar>
            <w:vAlign w:val="bottom"/>
          </w:tcPr>
          <w:p w14:paraId="49A16633"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226" w:type="dxa"/>
            <w:noWrap/>
            <w:tcMar>
              <w:top w:w="0" w:type="dxa"/>
              <w:left w:w="108" w:type="dxa"/>
              <w:bottom w:w="0" w:type="dxa"/>
              <w:right w:w="108" w:type="dxa"/>
            </w:tcMar>
            <w:vAlign w:val="bottom"/>
          </w:tcPr>
          <w:p w14:paraId="4FDA8732"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2,713</w:t>
            </w:r>
          </w:p>
        </w:tc>
      </w:tr>
      <w:tr w:rsidR="006804DF" w:rsidRPr="0008137F" w14:paraId="637BAF95" w14:textId="77777777" w:rsidTr="005D7309">
        <w:trPr>
          <w:trHeight w:val="64"/>
          <w:tblHeader/>
        </w:trPr>
        <w:tc>
          <w:tcPr>
            <w:tcW w:w="3510" w:type="dxa"/>
            <w:noWrap/>
            <w:tcMar>
              <w:top w:w="0" w:type="dxa"/>
              <w:left w:w="108" w:type="dxa"/>
              <w:bottom w:w="0" w:type="dxa"/>
              <w:right w:w="108" w:type="dxa"/>
            </w:tcMar>
            <w:vAlign w:val="center"/>
            <w:hideMark/>
          </w:tcPr>
          <w:p w14:paraId="3AED6A70" w14:textId="77777777" w:rsidR="006804DF" w:rsidRDefault="006804DF" w:rsidP="00963D4B">
            <w:pPr>
              <w:spacing w:before="0" w:after="0" w:line="320" w:lineRule="atLeast"/>
              <w:ind w:left="165" w:right="-105" w:hanging="165"/>
              <w:rPr>
                <w:rFonts w:ascii="Arial" w:hAnsi="Arial" w:cs="Arial"/>
                <w:color w:val="000000"/>
                <w:sz w:val="18"/>
                <w:szCs w:val="18"/>
                <w:cs/>
              </w:rPr>
            </w:pPr>
            <w:r>
              <w:rPr>
                <w:rFonts w:ascii="Arial" w:hAnsi="Arial" w:cs="Arial"/>
                <w:color w:val="000000"/>
                <w:sz w:val="18"/>
                <w:szCs w:val="18"/>
              </w:rPr>
              <w:t>Long-term loans from financial institutions</w:t>
            </w:r>
          </w:p>
        </w:tc>
        <w:tc>
          <w:tcPr>
            <w:tcW w:w="1144" w:type="dxa"/>
            <w:noWrap/>
            <w:tcMar>
              <w:top w:w="0" w:type="dxa"/>
              <w:left w:w="108" w:type="dxa"/>
              <w:bottom w:w="0" w:type="dxa"/>
              <w:right w:w="108" w:type="dxa"/>
            </w:tcMar>
            <w:vAlign w:val="bottom"/>
          </w:tcPr>
          <w:p w14:paraId="411914B8"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7A3C9C00"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60,000</w:t>
            </w:r>
          </w:p>
        </w:tc>
        <w:tc>
          <w:tcPr>
            <w:tcW w:w="1144" w:type="dxa"/>
            <w:noWrap/>
            <w:tcMar>
              <w:top w:w="0" w:type="dxa"/>
              <w:left w:w="108" w:type="dxa"/>
              <w:bottom w:w="0" w:type="dxa"/>
              <w:right w:w="108" w:type="dxa"/>
            </w:tcMar>
            <w:vAlign w:val="bottom"/>
          </w:tcPr>
          <w:p w14:paraId="02399EF2"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210,000</w:t>
            </w:r>
          </w:p>
        </w:tc>
        <w:tc>
          <w:tcPr>
            <w:tcW w:w="1144" w:type="dxa"/>
            <w:noWrap/>
            <w:tcMar>
              <w:top w:w="0" w:type="dxa"/>
              <w:left w:w="108" w:type="dxa"/>
              <w:bottom w:w="0" w:type="dxa"/>
              <w:right w:w="108" w:type="dxa"/>
            </w:tcMar>
            <w:vAlign w:val="bottom"/>
          </w:tcPr>
          <w:p w14:paraId="77934F9A"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noWrap/>
            <w:tcMar>
              <w:top w:w="0" w:type="dxa"/>
              <w:left w:w="108" w:type="dxa"/>
              <w:bottom w:w="0" w:type="dxa"/>
              <w:right w:w="108" w:type="dxa"/>
            </w:tcMar>
            <w:vAlign w:val="bottom"/>
          </w:tcPr>
          <w:p w14:paraId="6961AECC"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270,000</w:t>
            </w:r>
          </w:p>
        </w:tc>
      </w:tr>
      <w:tr w:rsidR="006804DF" w:rsidRPr="0008137F" w14:paraId="6BB36358" w14:textId="77777777" w:rsidTr="005D7309">
        <w:trPr>
          <w:trHeight w:val="64"/>
          <w:tblHeader/>
        </w:trPr>
        <w:tc>
          <w:tcPr>
            <w:tcW w:w="3510" w:type="dxa"/>
            <w:noWrap/>
            <w:tcMar>
              <w:top w:w="0" w:type="dxa"/>
              <w:left w:w="108" w:type="dxa"/>
              <w:bottom w:w="0" w:type="dxa"/>
              <w:right w:w="108" w:type="dxa"/>
            </w:tcMar>
            <w:vAlign w:val="center"/>
            <w:hideMark/>
          </w:tcPr>
          <w:p w14:paraId="1B0BE16A" w14:textId="77777777" w:rsidR="006804DF" w:rsidRDefault="006804DF" w:rsidP="00963D4B">
            <w:pPr>
              <w:spacing w:before="0" w:after="0" w:line="320" w:lineRule="atLeast"/>
              <w:ind w:left="165" w:hanging="165"/>
              <w:rPr>
                <w:rFonts w:ascii="Arial" w:hAnsi="Arial" w:cs="Arial"/>
                <w:color w:val="000000"/>
                <w:sz w:val="18"/>
                <w:szCs w:val="18"/>
                <w:cs/>
              </w:rPr>
            </w:pPr>
            <w:r>
              <w:rPr>
                <w:rFonts w:ascii="Arial" w:hAnsi="Arial" w:cs="Arial"/>
                <w:color w:val="000000"/>
                <w:sz w:val="18"/>
                <w:szCs w:val="18"/>
              </w:rPr>
              <w:t>Debentures</w:t>
            </w:r>
          </w:p>
        </w:tc>
        <w:tc>
          <w:tcPr>
            <w:tcW w:w="1144" w:type="dxa"/>
            <w:noWrap/>
            <w:tcMar>
              <w:top w:w="0" w:type="dxa"/>
              <w:left w:w="108" w:type="dxa"/>
              <w:bottom w:w="0" w:type="dxa"/>
              <w:right w:w="108" w:type="dxa"/>
            </w:tcMar>
            <w:vAlign w:val="bottom"/>
          </w:tcPr>
          <w:p w14:paraId="31D363C5"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w:t>
            </w:r>
          </w:p>
        </w:tc>
        <w:tc>
          <w:tcPr>
            <w:tcW w:w="1161" w:type="dxa"/>
            <w:noWrap/>
            <w:tcMar>
              <w:top w:w="0" w:type="dxa"/>
              <w:left w:w="108" w:type="dxa"/>
              <w:bottom w:w="0" w:type="dxa"/>
              <w:right w:w="108" w:type="dxa"/>
            </w:tcMar>
            <w:vAlign w:val="bottom"/>
          </w:tcPr>
          <w:p w14:paraId="15A74241"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999,539</w:t>
            </w:r>
          </w:p>
        </w:tc>
        <w:tc>
          <w:tcPr>
            <w:tcW w:w="1144" w:type="dxa"/>
            <w:noWrap/>
            <w:tcMar>
              <w:top w:w="0" w:type="dxa"/>
              <w:left w:w="108" w:type="dxa"/>
              <w:bottom w:w="0" w:type="dxa"/>
              <w:right w:w="108" w:type="dxa"/>
            </w:tcMar>
            <w:vAlign w:val="bottom"/>
          </w:tcPr>
          <w:p w14:paraId="4CA5683E"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44" w:type="dxa"/>
            <w:noWrap/>
            <w:tcMar>
              <w:top w:w="0" w:type="dxa"/>
              <w:left w:w="108" w:type="dxa"/>
              <w:bottom w:w="0" w:type="dxa"/>
              <w:right w:w="108" w:type="dxa"/>
            </w:tcMar>
            <w:vAlign w:val="bottom"/>
          </w:tcPr>
          <w:p w14:paraId="009CE7F2"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noWrap/>
            <w:tcMar>
              <w:top w:w="0" w:type="dxa"/>
              <w:left w:w="108" w:type="dxa"/>
              <w:bottom w:w="0" w:type="dxa"/>
              <w:right w:w="108" w:type="dxa"/>
            </w:tcMar>
            <w:vAlign w:val="bottom"/>
          </w:tcPr>
          <w:p w14:paraId="1E7AE517"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999,539</w:t>
            </w:r>
          </w:p>
        </w:tc>
      </w:tr>
      <w:tr w:rsidR="006804DF" w:rsidRPr="0008137F" w14:paraId="3FB6721B" w14:textId="77777777" w:rsidTr="005D7309">
        <w:trPr>
          <w:trHeight w:val="54"/>
          <w:tblHeader/>
        </w:trPr>
        <w:tc>
          <w:tcPr>
            <w:tcW w:w="3510" w:type="dxa"/>
            <w:tcMar>
              <w:top w:w="0" w:type="dxa"/>
              <w:left w:w="108" w:type="dxa"/>
              <w:bottom w:w="0" w:type="dxa"/>
              <w:right w:w="108" w:type="dxa"/>
            </w:tcMar>
            <w:vAlign w:val="center"/>
            <w:hideMark/>
          </w:tcPr>
          <w:p w14:paraId="5BF710F4" w14:textId="77777777" w:rsidR="006804DF" w:rsidRDefault="006804DF" w:rsidP="00963D4B">
            <w:pPr>
              <w:spacing w:before="0" w:after="0" w:line="320" w:lineRule="atLeast"/>
              <w:ind w:left="165" w:hanging="165"/>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30524B1D"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601875A5"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2,118,187</w:t>
            </w:r>
          </w:p>
        </w:tc>
        <w:tc>
          <w:tcPr>
            <w:tcW w:w="1144" w:type="dxa"/>
            <w:noWrap/>
            <w:tcMar>
              <w:top w:w="0" w:type="dxa"/>
              <w:left w:w="108" w:type="dxa"/>
              <w:bottom w:w="0" w:type="dxa"/>
              <w:right w:w="108" w:type="dxa"/>
            </w:tcMar>
            <w:vAlign w:val="bottom"/>
          </w:tcPr>
          <w:p w14:paraId="25661A2D" w14:textId="286DEFA2" w:rsidR="006804DF" w:rsidRPr="0008137F" w:rsidRDefault="003405CC" w:rsidP="00963D4B">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332,306</w:t>
            </w:r>
          </w:p>
        </w:tc>
        <w:tc>
          <w:tcPr>
            <w:tcW w:w="1144" w:type="dxa"/>
            <w:noWrap/>
            <w:tcMar>
              <w:top w:w="0" w:type="dxa"/>
              <w:left w:w="108" w:type="dxa"/>
              <w:bottom w:w="0" w:type="dxa"/>
              <w:right w:w="108" w:type="dxa"/>
            </w:tcMar>
            <w:vAlign w:val="bottom"/>
          </w:tcPr>
          <w:p w14:paraId="59070504" w14:textId="3D32A65A" w:rsidR="006804DF" w:rsidRPr="0008137F" w:rsidRDefault="003405CC" w:rsidP="00963D4B">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32,559</w:t>
            </w:r>
          </w:p>
        </w:tc>
        <w:tc>
          <w:tcPr>
            <w:tcW w:w="1226" w:type="dxa"/>
            <w:noWrap/>
            <w:tcMar>
              <w:top w:w="0" w:type="dxa"/>
              <w:left w:w="108" w:type="dxa"/>
              <w:bottom w:w="0" w:type="dxa"/>
              <w:right w:w="108" w:type="dxa"/>
            </w:tcMar>
            <w:vAlign w:val="bottom"/>
          </w:tcPr>
          <w:p w14:paraId="7D584E08"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Pr>
                <w:rFonts w:ascii="Arial" w:hAnsi="Arial" w:cs="Arial"/>
                <w:sz w:val="18"/>
                <w:szCs w:val="18"/>
              </w:rPr>
              <w:t>2,483,052</w:t>
            </w:r>
          </w:p>
        </w:tc>
      </w:tr>
      <w:tr w:rsidR="006804DF" w:rsidRPr="0008137F" w14:paraId="6E6F912E" w14:textId="77777777" w:rsidTr="005D7309">
        <w:trPr>
          <w:trHeight w:val="64"/>
          <w:tblHeader/>
        </w:trPr>
        <w:tc>
          <w:tcPr>
            <w:tcW w:w="3510" w:type="dxa"/>
            <w:noWrap/>
            <w:tcMar>
              <w:top w:w="0" w:type="dxa"/>
              <w:left w:w="108" w:type="dxa"/>
              <w:bottom w:w="0" w:type="dxa"/>
              <w:right w:w="108" w:type="dxa"/>
            </w:tcMar>
            <w:vAlign w:val="center"/>
            <w:hideMark/>
          </w:tcPr>
          <w:p w14:paraId="5544508C" w14:textId="77777777" w:rsidR="006804DF" w:rsidRDefault="006804DF" w:rsidP="00963D4B">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38D2E36D" w14:textId="77777777" w:rsidR="006804DF" w:rsidRPr="0008137F" w:rsidRDefault="006804DF" w:rsidP="00963D4B">
            <w:pPr>
              <w:spacing w:before="0" w:after="0" w:line="320" w:lineRule="atLeas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0D6B9AE7" w14:textId="77777777" w:rsidR="006804DF" w:rsidRPr="0008137F" w:rsidRDefault="006804DF" w:rsidP="00963D4B">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74223C46" w14:textId="77777777" w:rsidR="006804DF" w:rsidRPr="0008137F" w:rsidRDefault="006804DF" w:rsidP="00963D4B">
            <w:pPr>
              <w:spacing w:before="0" w:after="0" w:line="320" w:lineRule="atLeas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606F37A6" w14:textId="77777777" w:rsidR="006804DF" w:rsidRPr="0008137F" w:rsidRDefault="006804DF" w:rsidP="00963D4B">
            <w:pPr>
              <w:spacing w:before="0" w:after="0" w:line="320" w:lineRule="atLeast"/>
              <w:ind w:left="0" w:firstLine="0"/>
              <w:jc w:val="right"/>
              <w:rPr>
                <w:rFonts w:ascii="Arial" w:hAnsi="Arial" w:cs="Arial"/>
                <w:sz w:val="18"/>
                <w:szCs w:val="18"/>
              </w:rPr>
            </w:pPr>
          </w:p>
        </w:tc>
        <w:tc>
          <w:tcPr>
            <w:tcW w:w="1226" w:type="dxa"/>
            <w:tcMar>
              <w:top w:w="0" w:type="dxa"/>
              <w:left w:w="108" w:type="dxa"/>
              <w:bottom w:w="0" w:type="dxa"/>
              <w:right w:w="108" w:type="dxa"/>
            </w:tcMar>
            <w:vAlign w:val="bottom"/>
          </w:tcPr>
          <w:p w14:paraId="25B6BCA3" w14:textId="77777777" w:rsidR="006804DF" w:rsidRPr="0008137F" w:rsidRDefault="006804DF" w:rsidP="00963D4B">
            <w:pPr>
              <w:spacing w:before="0" w:after="0" w:line="320" w:lineRule="atLeast"/>
              <w:ind w:left="0" w:firstLine="0"/>
              <w:jc w:val="right"/>
              <w:rPr>
                <w:rFonts w:ascii="Arial" w:hAnsi="Arial" w:cs="Arial"/>
                <w:sz w:val="18"/>
                <w:szCs w:val="18"/>
              </w:rPr>
            </w:pPr>
          </w:p>
        </w:tc>
      </w:tr>
      <w:tr w:rsidR="006804DF" w:rsidRPr="0008137F" w14:paraId="1056EF76" w14:textId="77777777" w:rsidTr="005D7309">
        <w:trPr>
          <w:trHeight w:val="64"/>
          <w:tblHeader/>
        </w:trPr>
        <w:tc>
          <w:tcPr>
            <w:tcW w:w="3510" w:type="dxa"/>
            <w:noWrap/>
            <w:tcMar>
              <w:top w:w="0" w:type="dxa"/>
              <w:left w:w="108" w:type="dxa"/>
              <w:bottom w:w="0" w:type="dxa"/>
              <w:right w:w="108" w:type="dxa"/>
            </w:tcMar>
            <w:vAlign w:val="center"/>
            <w:hideMark/>
          </w:tcPr>
          <w:p w14:paraId="492174FE" w14:textId="77777777" w:rsidR="006804DF" w:rsidRDefault="006804DF" w:rsidP="00963D4B">
            <w:pPr>
              <w:spacing w:before="0" w:after="0" w:line="320" w:lineRule="atLeas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239201AD"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335715AD" w14:textId="77777777" w:rsidR="006804DF" w:rsidRPr="0008137F" w:rsidRDefault="006804DF" w:rsidP="00963D4B">
            <w:pPr>
              <w:tabs>
                <w:tab w:val="decimal" w:pos="885"/>
              </w:tabs>
              <w:spacing w:before="0" w:after="0" w:line="320" w:lineRule="atLeast"/>
              <w:ind w:left="0" w:firstLine="0"/>
              <w:rPr>
                <w:rFonts w:ascii="Arial" w:hAnsi="Arial" w:cs="Arial"/>
                <w:sz w:val="18"/>
                <w:szCs w:val="18"/>
              </w:rPr>
            </w:pPr>
            <w:r w:rsidRPr="0008137F">
              <w:rPr>
                <w:rFonts w:ascii="Arial" w:hAnsi="Arial" w:cs="Arial"/>
                <w:sz w:val="18"/>
                <w:szCs w:val="18"/>
              </w:rPr>
              <w:t>486,149</w:t>
            </w:r>
          </w:p>
        </w:tc>
        <w:tc>
          <w:tcPr>
            <w:tcW w:w="1144" w:type="dxa"/>
            <w:tcMar>
              <w:top w:w="0" w:type="dxa"/>
              <w:left w:w="108" w:type="dxa"/>
              <w:bottom w:w="0" w:type="dxa"/>
              <w:right w:w="108" w:type="dxa"/>
            </w:tcMar>
            <w:vAlign w:val="bottom"/>
          </w:tcPr>
          <w:p w14:paraId="2EE760CB"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tcMar>
              <w:top w:w="0" w:type="dxa"/>
              <w:left w:w="108" w:type="dxa"/>
              <w:bottom w:w="0" w:type="dxa"/>
              <w:right w:w="108" w:type="dxa"/>
            </w:tcMar>
            <w:vAlign w:val="bottom"/>
          </w:tcPr>
          <w:p w14:paraId="7D792881"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tcMar>
              <w:top w:w="0" w:type="dxa"/>
              <w:left w:w="108" w:type="dxa"/>
              <w:bottom w:w="0" w:type="dxa"/>
              <w:right w:w="108" w:type="dxa"/>
            </w:tcMar>
            <w:vAlign w:val="bottom"/>
          </w:tcPr>
          <w:p w14:paraId="2C13D81F" w14:textId="77777777" w:rsidR="006804DF" w:rsidRPr="0008137F" w:rsidRDefault="006804DF" w:rsidP="00963D4B">
            <w:pP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rPr>
              <w:t>486,149</w:t>
            </w:r>
          </w:p>
        </w:tc>
      </w:tr>
      <w:tr w:rsidR="006804DF" w:rsidRPr="0008137F" w14:paraId="5CB569C0" w14:textId="77777777" w:rsidTr="005D7309">
        <w:trPr>
          <w:trHeight w:val="64"/>
          <w:tblHeader/>
        </w:trPr>
        <w:tc>
          <w:tcPr>
            <w:tcW w:w="3510" w:type="dxa"/>
            <w:noWrap/>
            <w:tcMar>
              <w:top w:w="0" w:type="dxa"/>
              <w:left w:w="108" w:type="dxa"/>
              <w:bottom w:w="0" w:type="dxa"/>
              <w:right w:w="108" w:type="dxa"/>
            </w:tcMar>
            <w:vAlign w:val="center"/>
            <w:hideMark/>
          </w:tcPr>
          <w:p w14:paraId="722D3F4E" w14:textId="77777777" w:rsidR="006804DF" w:rsidRDefault="006804DF" w:rsidP="00963D4B">
            <w:pPr>
              <w:spacing w:before="0" w:after="0" w:line="320" w:lineRule="atLeas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4CE29171"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2AF26A81"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(481,715)</w:t>
            </w:r>
          </w:p>
        </w:tc>
        <w:tc>
          <w:tcPr>
            <w:tcW w:w="1144" w:type="dxa"/>
            <w:tcMar>
              <w:top w:w="0" w:type="dxa"/>
              <w:left w:w="108" w:type="dxa"/>
              <w:bottom w:w="0" w:type="dxa"/>
              <w:right w:w="108" w:type="dxa"/>
            </w:tcMar>
            <w:vAlign w:val="bottom"/>
          </w:tcPr>
          <w:p w14:paraId="30EC9129"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tcMar>
              <w:top w:w="0" w:type="dxa"/>
              <w:left w:w="108" w:type="dxa"/>
              <w:bottom w:w="0" w:type="dxa"/>
              <w:right w:w="108" w:type="dxa"/>
            </w:tcMar>
            <w:vAlign w:val="bottom"/>
          </w:tcPr>
          <w:p w14:paraId="7E899181"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tcMar>
              <w:top w:w="0" w:type="dxa"/>
              <w:left w:w="108" w:type="dxa"/>
              <w:bottom w:w="0" w:type="dxa"/>
              <w:right w:w="108" w:type="dxa"/>
            </w:tcMar>
            <w:vAlign w:val="bottom"/>
          </w:tcPr>
          <w:p w14:paraId="7EA00A3B" w14:textId="77777777" w:rsidR="006804DF" w:rsidRPr="0008137F" w:rsidRDefault="006804DF" w:rsidP="00963D4B">
            <w:pPr>
              <w:pBdr>
                <w:bottom w:val="sing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(481,715)</w:t>
            </w:r>
          </w:p>
        </w:tc>
      </w:tr>
      <w:tr w:rsidR="006804DF" w:rsidRPr="0008137F" w14:paraId="33F6013C" w14:textId="77777777" w:rsidTr="005D7309">
        <w:trPr>
          <w:trHeight w:val="64"/>
          <w:tblHeader/>
        </w:trPr>
        <w:tc>
          <w:tcPr>
            <w:tcW w:w="3510" w:type="dxa"/>
            <w:noWrap/>
            <w:tcMar>
              <w:top w:w="0" w:type="dxa"/>
              <w:left w:w="108" w:type="dxa"/>
              <w:bottom w:w="0" w:type="dxa"/>
              <w:right w:w="108" w:type="dxa"/>
            </w:tcMar>
            <w:vAlign w:val="center"/>
            <w:hideMark/>
          </w:tcPr>
          <w:p w14:paraId="36A6CF61" w14:textId="77777777" w:rsidR="006804DF" w:rsidRDefault="006804DF" w:rsidP="00963D4B">
            <w:pPr>
              <w:spacing w:before="0" w:after="0" w:line="320" w:lineRule="atLeast"/>
              <w:ind w:left="165" w:hanging="165"/>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386E93E8"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61" w:type="dxa"/>
            <w:tcMar>
              <w:top w:w="0" w:type="dxa"/>
              <w:left w:w="108" w:type="dxa"/>
              <w:bottom w:w="0" w:type="dxa"/>
              <w:right w:w="108" w:type="dxa"/>
            </w:tcMar>
            <w:vAlign w:val="bottom"/>
          </w:tcPr>
          <w:p w14:paraId="052CF2B1"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4,434</w:t>
            </w:r>
          </w:p>
        </w:tc>
        <w:tc>
          <w:tcPr>
            <w:tcW w:w="1144" w:type="dxa"/>
            <w:tcMar>
              <w:top w:w="0" w:type="dxa"/>
              <w:left w:w="108" w:type="dxa"/>
              <w:bottom w:w="0" w:type="dxa"/>
              <w:right w:w="108" w:type="dxa"/>
            </w:tcMar>
            <w:vAlign w:val="bottom"/>
          </w:tcPr>
          <w:p w14:paraId="286727C0"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144" w:type="dxa"/>
            <w:tcMar>
              <w:top w:w="0" w:type="dxa"/>
              <w:left w:w="108" w:type="dxa"/>
              <w:bottom w:w="0" w:type="dxa"/>
              <w:right w:w="108" w:type="dxa"/>
            </w:tcMar>
            <w:vAlign w:val="bottom"/>
          </w:tcPr>
          <w:p w14:paraId="186CB41D"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w:t>
            </w:r>
          </w:p>
        </w:tc>
        <w:tc>
          <w:tcPr>
            <w:tcW w:w="1226" w:type="dxa"/>
            <w:tcMar>
              <w:top w:w="0" w:type="dxa"/>
              <w:left w:w="108" w:type="dxa"/>
              <w:bottom w:w="0" w:type="dxa"/>
              <w:right w:w="108" w:type="dxa"/>
            </w:tcMar>
            <w:vAlign w:val="bottom"/>
          </w:tcPr>
          <w:p w14:paraId="1D467B54" w14:textId="77777777" w:rsidR="006804DF" w:rsidRPr="0008137F" w:rsidRDefault="006804DF" w:rsidP="00963D4B">
            <w:pPr>
              <w:pBdr>
                <w:bottom w:val="double" w:sz="4" w:space="1" w:color="auto"/>
              </w:pBdr>
              <w:tabs>
                <w:tab w:val="decimal" w:pos="885"/>
              </w:tabs>
              <w:spacing w:before="0" w:after="0" w:line="320" w:lineRule="atLeast"/>
              <w:ind w:left="0" w:firstLine="0"/>
              <w:rPr>
                <w:rFonts w:ascii="Arial" w:hAnsi="Arial" w:cs="Arial"/>
                <w:sz w:val="18"/>
                <w:szCs w:val="18"/>
                <w:cs/>
              </w:rPr>
            </w:pPr>
            <w:r w:rsidRPr="0008137F">
              <w:rPr>
                <w:rFonts w:ascii="Arial" w:hAnsi="Arial" w:cs="Arial"/>
                <w:sz w:val="18"/>
                <w:szCs w:val="18"/>
                <w:cs/>
              </w:rPr>
              <w:t>4,434</w:t>
            </w:r>
          </w:p>
        </w:tc>
      </w:tr>
    </w:tbl>
    <w:p w14:paraId="453826EF" w14:textId="77777777" w:rsidR="005D7309" w:rsidRDefault="005D7309">
      <w:r>
        <w:br w:type="page"/>
      </w:r>
    </w:p>
    <w:tbl>
      <w:tblPr>
        <w:tblW w:w="9419"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6"/>
      </w:tblGrid>
      <w:tr w:rsidR="00E16F87" w14:paraId="1B5A6C73" w14:textId="77777777" w:rsidTr="00A1342C">
        <w:trPr>
          <w:trHeight w:val="80"/>
          <w:tblHeader/>
        </w:trPr>
        <w:tc>
          <w:tcPr>
            <w:tcW w:w="3600" w:type="dxa"/>
            <w:noWrap/>
            <w:tcMar>
              <w:top w:w="0" w:type="dxa"/>
              <w:left w:w="108" w:type="dxa"/>
              <w:bottom w:w="0" w:type="dxa"/>
              <w:right w:w="108" w:type="dxa"/>
            </w:tcMar>
            <w:vAlign w:val="center"/>
            <w:hideMark/>
          </w:tcPr>
          <w:p w14:paraId="08509DFA" w14:textId="2941326C" w:rsidR="00E16F87" w:rsidRPr="00E16F87" w:rsidRDefault="00E16F87" w:rsidP="003B7A37">
            <w:pPr>
              <w:spacing w:before="0" w:after="0" w:line="320" w:lineRule="exact"/>
              <w:ind w:left="0" w:firstLine="0"/>
              <w:rPr>
                <w:rFonts w:ascii="Arial" w:hAnsi="Arial" w:cs="Arial"/>
                <w:sz w:val="18"/>
                <w:szCs w:val="18"/>
                <w:highlight w:val="cyan"/>
              </w:rPr>
            </w:pPr>
          </w:p>
        </w:tc>
        <w:tc>
          <w:tcPr>
            <w:tcW w:w="5819" w:type="dxa"/>
            <w:gridSpan w:val="5"/>
            <w:noWrap/>
            <w:tcMar>
              <w:top w:w="0" w:type="dxa"/>
              <w:left w:w="108" w:type="dxa"/>
              <w:bottom w:w="0" w:type="dxa"/>
              <w:right w:w="108" w:type="dxa"/>
            </w:tcMar>
            <w:vAlign w:val="center"/>
            <w:hideMark/>
          </w:tcPr>
          <w:p w14:paraId="17C929EF" w14:textId="77777777" w:rsidR="00E16F87" w:rsidRPr="00E16F87" w:rsidRDefault="00E16F87" w:rsidP="003B7A37">
            <w:pPr>
              <w:spacing w:before="0" w:after="0" w:line="320" w:lineRule="exact"/>
              <w:ind w:left="0" w:firstLine="0"/>
              <w:jc w:val="right"/>
              <w:rPr>
                <w:rFonts w:ascii="Arial" w:hAnsi="Arial" w:cs="Arial"/>
                <w:sz w:val="18"/>
                <w:szCs w:val="18"/>
              </w:rPr>
            </w:pPr>
            <w:r w:rsidRPr="00E16F87">
              <w:rPr>
                <w:rFonts w:ascii="Arial" w:hAnsi="Arial" w:cs="Arial"/>
                <w:sz w:val="18"/>
                <w:szCs w:val="18"/>
              </w:rPr>
              <w:t>(Unit: Thousand Baht)</w:t>
            </w:r>
          </w:p>
        </w:tc>
      </w:tr>
      <w:tr w:rsidR="00E16F87" w14:paraId="72319AB1" w14:textId="77777777" w:rsidTr="00A1342C">
        <w:trPr>
          <w:trHeight w:val="64"/>
          <w:tblHeader/>
        </w:trPr>
        <w:tc>
          <w:tcPr>
            <w:tcW w:w="3600" w:type="dxa"/>
            <w:noWrap/>
            <w:tcMar>
              <w:top w:w="0" w:type="dxa"/>
              <w:left w:w="108" w:type="dxa"/>
              <w:bottom w:w="0" w:type="dxa"/>
              <w:right w:w="108" w:type="dxa"/>
            </w:tcMar>
            <w:vAlign w:val="center"/>
            <w:hideMark/>
          </w:tcPr>
          <w:p w14:paraId="76FF3B36" w14:textId="77777777" w:rsidR="00E16F87" w:rsidRPr="00E16F87" w:rsidRDefault="00E16F87"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hideMark/>
          </w:tcPr>
          <w:p w14:paraId="388F72BD"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sz w:val="18"/>
                <w:szCs w:val="18"/>
              </w:rPr>
            </w:pPr>
            <w:r w:rsidRPr="00E16F87">
              <w:rPr>
                <w:rFonts w:ascii="Arial" w:hAnsi="Arial" w:cs="Arial"/>
                <w:sz w:val="18"/>
                <w:szCs w:val="18"/>
              </w:rPr>
              <w:t>Separate financial statements</w:t>
            </w:r>
          </w:p>
        </w:tc>
      </w:tr>
      <w:tr w:rsidR="00725944" w14:paraId="3142D6C9" w14:textId="77777777" w:rsidTr="00A1342C">
        <w:trPr>
          <w:trHeight w:val="64"/>
          <w:tblHeader/>
        </w:trPr>
        <w:tc>
          <w:tcPr>
            <w:tcW w:w="3600" w:type="dxa"/>
            <w:noWrap/>
            <w:tcMar>
              <w:top w:w="0" w:type="dxa"/>
              <w:left w:w="108" w:type="dxa"/>
              <w:bottom w:w="0" w:type="dxa"/>
              <w:right w:w="108" w:type="dxa"/>
            </w:tcMar>
            <w:vAlign w:val="center"/>
          </w:tcPr>
          <w:p w14:paraId="1A7CA2E7" w14:textId="77777777" w:rsidR="00725944" w:rsidRPr="00E16F87" w:rsidRDefault="00725944" w:rsidP="003B7A37">
            <w:pPr>
              <w:spacing w:before="0" w:after="0" w:line="320" w:lineRule="exact"/>
              <w:ind w:left="0" w:firstLine="0"/>
              <w:rPr>
                <w:rFonts w:ascii="Arial" w:hAnsi="Arial" w:cs="Arial"/>
                <w:sz w:val="18"/>
                <w:szCs w:val="18"/>
              </w:rPr>
            </w:pPr>
          </w:p>
        </w:tc>
        <w:tc>
          <w:tcPr>
            <w:tcW w:w="5819" w:type="dxa"/>
            <w:gridSpan w:val="5"/>
            <w:noWrap/>
            <w:tcMar>
              <w:top w:w="0" w:type="dxa"/>
              <w:left w:w="108" w:type="dxa"/>
              <w:bottom w:w="0" w:type="dxa"/>
              <w:right w:w="108" w:type="dxa"/>
            </w:tcMar>
            <w:vAlign w:val="center"/>
          </w:tcPr>
          <w:p w14:paraId="3A823BF4" w14:textId="59F7E0C5" w:rsidR="00725944" w:rsidRPr="00E16F87" w:rsidRDefault="00725944" w:rsidP="003B7A37">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As at 31 December 202</w:t>
            </w:r>
            <w:r w:rsidR="006804DF">
              <w:rPr>
                <w:rFonts w:ascii="Arial" w:hAnsi="Arial" w:cs="Arial"/>
                <w:sz w:val="18"/>
                <w:szCs w:val="18"/>
              </w:rPr>
              <w:t>2</w:t>
            </w:r>
          </w:p>
        </w:tc>
      </w:tr>
      <w:tr w:rsidR="00E16F87" w14:paraId="2279A5CD" w14:textId="77777777" w:rsidTr="00A1342C">
        <w:trPr>
          <w:trHeight w:val="64"/>
          <w:tblHeader/>
        </w:trPr>
        <w:tc>
          <w:tcPr>
            <w:tcW w:w="3600" w:type="dxa"/>
            <w:noWrap/>
            <w:tcMar>
              <w:top w:w="0" w:type="dxa"/>
              <w:left w:w="108" w:type="dxa"/>
              <w:bottom w:w="0" w:type="dxa"/>
              <w:right w:w="108" w:type="dxa"/>
            </w:tcMar>
            <w:vAlign w:val="center"/>
            <w:hideMark/>
          </w:tcPr>
          <w:p w14:paraId="740876ED" w14:textId="77777777" w:rsidR="00E16F87" w:rsidRPr="00E16F87" w:rsidRDefault="00E16F87" w:rsidP="003B7A37">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03C76168"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 xml:space="preserve">On </w:t>
            </w:r>
          </w:p>
          <w:p w14:paraId="12F07746"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2E1C7D84"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1607F690"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1</w:t>
            </w:r>
            <w:r w:rsidRPr="00E16F87">
              <w:rPr>
                <w:rFonts w:ascii="Arial" w:hAnsi="Arial" w:cs="Arial"/>
                <w:color w:val="000000"/>
                <w:sz w:val="18"/>
                <w:szCs w:val="18"/>
                <w:cs/>
              </w:rPr>
              <w:t xml:space="preserve"> </w:t>
            </w:r>
            <w:r w:rsidRPr="00E16F87">
              <w:rPr>
                <w:rFonts w:ascii="Arial" w:hAnsi="Arial" w:cs="Arial"/>
                <w:color w:val="000000"/>
                <w:sz w:val="18"/>
                <w:szCs w:val="18"/>
              </w:rPr>
              <w:t>to</w:t>
            </w:r>
            <w:r w:rsidRPr="00E16F87">
              <w:rPr>
                <w:rFonts w:ascii="Arial" w:hAnsi="Arial" w:cs="Arial"/>
                <w:color w:val="000000"/>
                <w:sz w:val="18"/>
                <w:szCs w:val="18"/>
                <w:cs/>
              </w:rPr>
              <w:t xml:space="preserve"> </w:t>
            </w:r>
            <w:r w:rsidRPr="00E16F87">
              <w:rPr>
                <w:rFonts w:ascii="Arial" w:hAnsi="Arial" w:cs="Arial"/>
                <w:color w:val="000000"/>
                <w:sz w:val="18"/>
                <w:szCs w:val="18"/>
              </w:rPr>
              <w:t>5</w:t>
            </w:r>
          </w:p>
          <w:p w14:paraId="4A8AC256"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years</w:t>
            </w:r>
          </w:p>
        </w:tc>
        <w:tc>
          <w:tcPr>
            <w:tcW w:w="1204" w:type="dxa"/>
            <w:noWrap/>
            <w:tcMar>
              <w:top w:w="0" w:type="dxa"/>
              <w:left w:w="108" w:type="dxa"/>
              <w:bottom w:w="0" w:type="dxa"/>
              <w:right w:w="108" w:type="dxa"/>
            </w:tcMar>
            <w:vAlign w:val="bottom"/>
            <w:hideMark/>
          </w:tcPr>
          <w:p w14:paraId="484E36C8"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&gt; 5</w:t>
            </w:r>
            <w:r w:rsidRPr="00E16F87">
              <w:rPr>
                <w:rFonts w:ascii="Arial" w:hAnsi="Arial" w:cs="Arial"/>
                <w:color w:val="000000"/>
                <w:sz w:val="18"/>
                <w:szCs w:val="18"/>
                <w:cs/>
              </w:rPr>
              <w:t xml:space="preserve"> </w:t>
            </w:r>
            <w:r w:rsidRPr="00E16F87">
              <w:rPr>
                <w:rFonts w:ascii="Arial" w:hAnsi="Arial" w:cs="Arial"/>
                <w:color w:val="000000"/>
                <w:sz w:val="18"/>
                <w:szCs w:val="18"/>
              </w:rPr>
              <w:t>years</w:t>
            </w:r>
          </w:p>
        </w:tc>
        <w:tc>
          <w:tcPr>
            <w:tcW w:w="1166" w:type="dxa"/>
            <w:noWrap/>
            <w:tcMar>
              <w:top w:w="0" w:type="dxa"/>
              <w:left w:w="108" w:type="dxa"/>
              <w:bottom w:w="0" w:type="dxa"/>
              <w:right w:w="108" w:type="dxa"/>
            </w:tcMar>
            <w:vAlign w:val="bottom"/>
            <w:hideMark/>
          </w:tcPr>
          <w:p w14:paraId="7B9872D1" w14:textId="77777777" w:rsidR="00E16F87" w:rsidRPr="00E16F87" w:rsidRDefault="00E16F87" w:rsidP="003B7A37">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Total</w:t>
            </w:r>
          </w:p>
        </w:tc>
      </w:tr>
      <w:tr w:rsidR="00E16F87" w14:paraId="369C9063" w14:textId="77777777" w:rsidTr="00A1342C">
        <w:trPr>
          <w:trHeight w:val="64"/>
          <w:tblHeader/>
        </w:trPr>
        <w:tc>
          <w:tcPr>
            <w:tcW w:w="3600" w:type="dxa"/>
            <w:noWrap/>
            <w:tcMar>
              <w:top w:w="0" w:type="dxa"/>
              <w:left w:w="108" w:type="dxa"/>
              <w:bottom w:w="0" w:type="dxa"/>
              <w:right w:w="108" w:type="dxa"/>
            </w:tcMar>
            <w:vAlign w:val="center"/>
            <w:hideMark/>
          </w:tcPr>
          <w:p w14:paraId="2FDA7647" w14:textId="77777777" w:rsidR="00E16F87" w:rsidRPr="00E16F87" w:rsidRDefault="00E16F87" w:rsidP="003B7A37">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6AF83C3C"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502BBDB6"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14:paraId="3919C8F5"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204" w:type="dxa"/>
            <w:noWrap/>
            <w:tcMar>
              <w:top w:w="0" w:type="dxa"/>
              <w:left w:w="108" w:type="dxa"/>
              <w:bottom w:w="0" w:type="dxa"/>
              <w:right w:w="108" w:type="dxa"/>
            </w:tcMar>
            <w:vAlign w:val="bottom"/>
          </w:tcPr>
          <w:p w14:paraId="2D3F30AD" w14:textId="77777777" w:rsidR="00E16F87" w:rsidRPr="00E16F87" w:rsidRDefault="00E16F87" w:rsidP="003B7A37">
            <w:pPr>
              <w:spacing w:before="0" w:after="0" w:line="320" w:lineRule="exact"/>
              <w:ind w:left="0" w:firstLine="0"/>
              <w:rPr>
                <w:rFonts w:ascii="Arial" w:hAnsi="Arial" w:cs="Arial"/>
                <w:color w:val="000000"/>
                <w:sz w:val="18"/>
                <w:szCs w:val="18"/>
              </w:rPr>
            </w:pPr>
          </w:p>
        </w:tc>
        <w:tc>
          <w:tcPr>
            <w:tcW w:w="1166" w:type="dxa"/>
            <w:noWrap/>
            <w:tcMar>
              <w:top w:w="0" w:type="dxa"/>
              <w:left w:w="108" w:type="dxa"/>
              <w:bottom w:w="0" w:type="dxa"/>
              <w:right w:w="108" w:type="dxa"/>
            </w:tcMar>
            <w:vAlign w:val="bottom"/>
          </w:tcPr>
          <w:p w14:paraId="6C3B363C" w14:textId="77777777" w:rsidR="00E16F87" w:rsidRPr="00E16F87" w:rsidRDefault="00E16F87" w:rsidP="003B7A37">
            <w:pPr>
              <w:spacing w:before="0" w:after="0" w:line="320" w:lineRule="exact"/>
              <w:ind w:left="0" w:firstLine="0"/>
              <w:rPr>
                <w:rFonts w:ascii="Arial" w:hAnsi="Arial" w:cs="Arial"/>
                <w:color w:val="000000"/>
                <w:sz w:val="18"/>
                <w:szCs w:val="18"/>
                <w:cs/>
              </w:rPr>
            </w:pPr>
          </w:p>
        </w:tc>
      </w:tr>
      <w:tr w:rsidR="006012FA" w14:paraId="0A0491A1" w14:textId="77777777" w:rsidTr="00A1342C">
        <w:trPr>
          <w:trHeight w:val="64"/>
          <w:tblHeader/>
        </w:trPr>
        <w:tc>
          <w:tcPr>
            <w:tcW w:w="3600" w:type="dxa"/>
            <w:noWrap/>
            <w:tcMar>
              <w:top w:w="0" w:type="dxa"/>
              <w:left w:w="108" w:type="dxa"/>
              <w:bottom w:w="0" w:type="dxa"/>
              <w:right w:w="108" w:type="dxa"/>
            </w:tcMar>
            <w:vAlign w:val="center"/>
          </w:tcPr>
          <w:p w14:paraId="2B8F6E67" w14:textId="6C538C94" w:rsidR="006012FA" w:rsidRPr="00E16F87" w:rsidRDefault="006012FA" w:rsidP="006012FA">
            <w:pPr>
              <w:spacing w:before="0" w:after="0" w:line="320" w:lineRule="exact"/>
              <w:ind w:left="165" w:hanging="165"/>
              <w:rPr>
                <w:rFonts w:ascii="Arial" w:hAnsi="Arial" w:cs="Arial"/>
                <w:b/>
                <w:bCs/>
                <w:color w:val="000000"/>
                <w:sz w:val="18"/>
                <w:szCs w:val="18"/>
              </w:rPr>
            </w:pPr>
            <w:r>
              <w:rPr>
                <w:rFonts w:ascii="Arial" w:hAnsi="Arial" w:cs="Arial"/>
                <w:color w:val="000000"/>
                <w:sz w:val="18"/>
                <w:szCs w:val="18"/>
              </w:rPr>
              <w:t>Short-term loans from financial institutions</w:t>
            </w:r>
          </w:p>
        </w:tc>
        <w:tc>
          <w:tcPr>
            <w:tcW w:w="1144" w:type="dxa"/>
            <w:noWrap/>
            <w:tcMar>
              <w:top w:w="0" w:type="dxa"/>
              <w:left w:w="108" w:type="dxa"/>
              <w:bottom w:w="0" w:type="dxa"/>
              <w:right w:w="108" w:type="dxa"/>
            </w:tcMar>
            <w:vAlign w:val="bottom"/>
          </w:tcPr>
          <w:p w14:paraId="388B3AD6" w14:textId="7FD88372" w:rsidR="006012FA" w:rsidRPr="006012FA" w:rsidRDefault="006012FA" w:rsidP="006012FA">
            <w:pPr>
              <w:spacing w:before="0" w:after="0" w:line="320" w:lineRule="exact"/>
              <w:ind w:left="0" w:firstLine="0"/>
              <w:jc w:val="right"/>
              <w:rPr>
                <w:rFonts w:ascii="Arial" w:hAnsi="Arial" w:cs="Arial"/>
                <w:color w:val="000000"/>
                <w:sz w:val="18"/>
                <w:szCs w:val="18"/>
              </w:rPr>
            </w:pPr>
            <w:r w:rsidRPr="006012FA">
              <w:rPr>
                <w:rFonts w:ascii="Arial" w:hAnsi="Arial" w:cs="Arial"/>
                <w:sz w:val="18"/>
                <w:szCs w:val="18"/>
                <w:cs/>
              </w:rPr>
              <w:t>-</w:t>
            </w:r>
          </w:p>
        </w:tc>
        <w:tc>
          <w:tcPr>
            <w:tcW w:w="1161" w:type="dxa"/>
            <w:noWrap/>
            <w:tcMar>
              <w:top w:w="0" w:type="dxa"/>
              <w:left w:w="108" w:type="dxa"/>
              <w:bottom w:w="0" w:type="dxa"/>
              <w:right w:w="108" w:type="dxa"/>
            </w:tcMar>
            <w:vAlign w:val="bottom"/>
          </w:tcPr>
          <w:p w14:paraId="505D0047" w14:textId="3037A952" w:rsidR="006012FA" w:rsidRPr="006012FA" w:rsidRDefault="006012FA" w:rsidP="006012FA">
            <w:pPr>
              <w:spacing w:before="0" w:after="0" w:line="320" w:lineRule="exact"/>
              <w:ind w:left="0" w:firstLine="0"/>
              <w:jc w:val="right"/>
              <w:rPr>
                <w:rFonts w:ascii="Arial" w:hAnsi="Arial" w:cs="Arial"/>
                <w:color w:val="000000"/>
                <w:sz w:val="18"/>
                <w:szCs w:val="18"/>
              </w:rPr>
            </w:pPr>
            <w:r w:rsidRPr="006012FA">
              <w:rPr>
                <w:rFonts w:ascii="Arial" w:hAnsi="Arial" w:cs="Arial"/>
                <w:sz w:val="18"/>
                <w:szCs w:val="18"/>
                <w:cs/>
              </w:rPr>
              <w:t>300,000</w:t>
            </w:r>
          </w:p>
        </w:tc>
        <w:tc>
          <w:tcPr>
            <w:tcW w:w="1144" w:type="dxa"/>
            <w:noWrap/>
            <w:tcMar>
              <w:top w:w="0" w:type="dxa"/>
              <w:left w:w="108" w:type="dxa"/>
              <w:bottom w:w="0" w:type="dxa"/>
              <w:right w:w="108" w:type="dxa"/>
            </w:tcMar>
            <w:vAlign w:val="bottom"/>
          </w:tcPr>
          <w:p w14:paraId="1AE08A26" w14:textId="626780D5" w:rsidR="006012FA" w:rsidRPr="006012FA" w:rsidRDefault="006012FA" w:rsidP="006012FA">
            <w:pPr>
              <w:spacing w:before="0" w:after="0" w:line="320" w:lineRule="exact"/>
              <w:ind w:left="0" w:firstLine="0"/>
              <w:jc w:val="right"/>
              <w:rPr>
                <w:rFonts w:ascii="Arial" w:hAnsi="Arial" w:cs="Arial"/>
                <w:color w:val="000000"/>
                <w:sz w:val="18"/>
                <w:szCs w:val="18"/>
              </w:rPr>
            </w:pPr>
            <w:r w:rsidRPr="006012FA">
              <w:rPr>
                <w:rFonts w:ascii="Arial" w:hAnsi="Arial" w:cs="Arial"/>
                <w:sz w:val="18"/>
                <w:szCs w:val="18"/>
                <w:cs/>
              </w:rPr>
              <w:t>-</w:t>
            </w:r>
          </w:p>
        </w:tc>
        <w:tc>
          <w:tcPr>
            <w:tcW w:w="1204" w:type="dxa"/>
            <w:noWrap/>
            <w:tcMar>
              <w:top w:w="0" w:type="dxa"/>
              <w:left w:w="108" w:type="dxa"/>
              <w:bottom w:w="0" w:type="dxa"/>
              <w:right w:w="108" w:type="dxa"/>
            </w:tcMar>
            <w:vAlign w:val="bottom"/>
          </w:tcPr>
          <w:p w14:paraId="33208BED" w14:textId="37C6679C" w:rsidR="006012FA" w:rsidRPr="006012FA" w:rsidRDefault="006012FA" w:rsidP="006012FA">
            <w:pPr>
              <w:spacing w:before="0" w:after="0" w:line="320" w:lineRule="exact"/>
              <w:ind w:left="0" w:firstLine="0"/>
              <w:jc w:val="right"/>
              <w:rPr>
                <w:rFonts w:ascii="Arial" w:hAnsi="Arial" w:cs="Arial"/>
                <w:color w:val="000000"/>
                <w:sz w:val="18"/>
                <w:szCs w:val="18"/>
              </w:rPr>
            </w:pPr>
            <w:r w:rsidRPr="006012FA">
              <w:rPr>
                <w:rFonts w:ascii="Arial" w:hAnsi="Arial" w:cs="Arial"/>
                <w:sz w:val="18"/>
                <w:szCs w:val="18"/>
                <w:cs/>
              </w:rPr>
              <w:t>-</w:t>
            </w:r>
          </w:p>
        </w:tc>
        <w:tc>
          <w:tcPr>
            <w:tcW w:w="1166" w:type="dxa"/>
            <w:noWrap/>
            <w:tcMar>
              <w:top w:w="0" w:type="dxa"/>
              <w:left w:w="108" w:type="dxa"/>
              <w:bottom w:w="0" w:type="dxa"/>
              <w:right w:w="108" w:type="dxa"/>
            </w:tcMar>
            <w:vAlign w:val="bottom"/>
          </w:tcPr>
          <w:p w14:paraId="02A4DED0" w14:textId="5181ABA7" w:rsidR="006012FA" w:rsidRPr="006012FA" w:rsidRDefault="006012FA" w:rsidP="006012FA">
            <w:pPr>
              <w:spacing w:before="0" w:after="0" w:line="320" w:lineRule="exact"/>
              <w:ind w:left="0" w:firstLine="0"/>
              <w:jc w:val="right"/>
              <w:rPr>
                <w:rFonts w:ascii="Arial" w:hAnsi="Arial" w:cs="Arial"/>
                <w:color w:val="000000"/>
                <w:sz w:val="18"/>
                <w:szCs w:val="18"/>
                <w:cs/>
              </w:rPr>
            </w:pPr>
            <w:r w:rsidRPr="006012FA">
              <w:rPr>
                <w:rFonts w:ascii="Arial" w:hAnsi="Arial" w:cs="Arial"/>
                <w:sz w:val="18"/>
                <w:szCs w:val="18"/>
                <w:cs/>
              </w:rPr>
              <w:t>300,000</w:t>
            </w:r>
          </w:p>
        </w:tc>
      </w:tr>
      <w:tr w:rsidR="006012FA" w14:paraId="39BB9687" w14:textId="77777777" w:rsidTr="00A1342C">
        <w:trPr>
          <w:trHeight w:val="64"/>
          <w:tblHeader/>
        </w:trPr>
        <w:tc>
          <w:tcPr>
            <w:tcW w:w="3600" w:type="dxa"/>
            <w:noWrap/>
            <w:tcMar>
              <w:top w:w="0" w:type="dxa"/>
              <w:left w:w="108" w:type="dxa"/>
              <w:bottom w:w="0" w:type="dxa"/>
              <w:right w:w="108" w:type="dxa"/>
            </w:tcMar>
            <w:vAlign w:val="center"/>
            <w:hideMark/>
          </w:tcPr>
          <w:p w14:paraId="2F5BF1B8" w14:textId="77777777" w:rsidR="006012FA" w:rsidRPr="00E16F87" w:rsidRDefault="006012FA" w:rsidP="006012FA">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7554EBD1" w14:textId="76A319A7"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rPr>
              <w:t>-</w:t>
            </w:r>
          </w:p>
        </w:tc>
        <w:tc>
          <w:tcPr>
            <w:tcW w:w="1161" w:type="dxa"/>
            <w:noWrap/>
            <w:tcMar>
              <w:top w:w="0" w:type="dxa"/>
              <w:left w:w="108" w:type="dxa"/>
              <w:bottom w:w="0" w:type="dxa"/>
              <w:right w:w="108" w:type="dxa"/>
            </w:tcMar>
            <w:vAlign w:val="bottom"/>
          </w:tcPr>
          <w:p w14:paraId="55E7B82C" w14:textId="6A1C22C3"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600,</w:t>
            </w:r>
            <w:r w:rsidRPr="006012FA">
              <w:rPr>
                <w:rFonts w:ascii="Arial" w:hAnsi="Arial" w:cs="Arial"/>
                <w:sz w:val="18"/>
                <w:szCs w:val="18"/>
              </w:rPr>
              <w:t>752</w:t>
            </w:r>
          </w:p>
        </w:tc>
        <w:tc>
          <w:tcPr>
            <w:tcW w:w="1144" w:type="dxa"/>
            <w:noWrap/>
            <w:tcMar>
              <w:top w:w="0" w:type="dxa"/>
              <w:left w:w="108" w:type="dxa"/>
              <w:bottom w:w="0" w:type="dxa"/>
              <w:right w:w="108" w:type="dxa"/>
            </w:tcMar>
            <w:vAlign w:val="bottom"/>
          </w:tcPr>
          <w:p w14:paraId="35914494" w14:textId="546E7FDC"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rPr>
              <w:t>-</w:t>
            </w:r>
          </w:p>
        </w:tc>
        <w:tc>
          <w:tcPr>
            <w:tcW w:w="1204" w:type="dxa"/>
            <w:noWrap/>
            <w:tcMar>
              <w:top w:w="0" w:type="dxa"/>
              <w:left w:w="108" w:type="dxa"/>
              <w:bottom w:w="0" w:type="dxa"/>
              <w:right w:w="108" w:type="dxa"/>
            </w:tcMar>
            <w:vAlign w:val="bottom"/>
          </w:tcPr>
          <w:p w14:paraId="2100BE61" w14:textId="2E2BFFC7"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rPr>
              <w:t>-</w:t>
            </w:r>
          </w:p>
        </w:tc>
        <w:tc>
          <w:tcPr>
            <w:tcW w:w="1166" w:type="dxa"/>
            <w:noWrap/>
            <w:tcMar>
              <w:top w:w="0" w:type="dxa"/>
              <w:left w:w="108" w:type="dxa"/>
              <w:bottom w:w="0" w:type="dxa"/>
              <w:right w:w="108" w:type="dxa"/>
            </w:tcMar>
            <w:vAlign w:val="bottom"/>
          </w:tcPr>
          <w:p w14:paraId="34945632" w14:textId="69003B80"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600,752</w:t>
            </w:r>
          </w:p>
        </w:tc>
      </w:tr>
      <w:tr w:rsidR="006012FA" w14:paraId="308B84F3" w14:textId="77777777" w:rsidTr="00A1342C">
        <w:trPr>
          <w:trHeight w:val="64"/>
          <w:tblHeader/>
        </w:trPr>
        <w:tc>
          <w:tcPr>
            <w:tcW w:w="3600" w:type="dxa"/>
            <w:noWrap/>
            <w:tcMar>
              <w:top w:w="0" w:type="dxa"/>
              <w:left w:w="108" w:type="dxa"/>
              <w:bottom w:w="0" w:type="dxa"/>
              <w:right w:w="108" w:type="dxa"/>
            </w:tcMar>
            <w:vAlign w:val="center"/>
            <w:hideMark/>
          </w:tcPr>
          <w:p w14:paraId="6C8A9521" w14:textId="77777777" w:rsidR="006012FA" w:rsidRPr="00E16F87" w:rsidRDefault="006012FA" w:rsidP="006012FA">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1B87F5E5" w14:textId="48F77EE8"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noWrap/>
            <w:tcMar>
              <w:top w:w="0" w:type="dxa"/>
              <w:left w:w="108" w:type="dxa"/>
              <w:bottom w:w="0" w:type="dxa"/>
              <w:right w:w="108" w:type="dxa"/>
            </w:tcMar>
            <w:vAlign w:val="bottom"/>
          </w:tcPr>
          <w:p w14:paraId="49F1230A" w14:textId="66824710" w:rsidR="006012FA" w:rsidRPr="006012FA" w:rsidRDefault="00794446" w:rsidP="006012FA">
            <w:pP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30,511</w:t>
            </w:r>
          </w:p>
        </w:tc>
        <w:tc>
          <w:tcPr>
            <w:tcW w:w="1144" w:type="dxa"/>
            <w:noWrap/>
            <w:tcMar>
              <w:top w:w="0" w:type="dxa"/>
              <w:left w:w="108" w:type="dxa"/>
              <w:bottom w:w="0" w:type="dxa"/>
              <w:right w:w="108" w:type="dxa"/>
            </w:tcMar>
            <w:vAlign w:val="bottom"/>
          </w:tcPr>
          <w:p w14:paraId="42DA1019" w14:textId="6C83DCE0" w:rsidR="006012FA" w:rsidRPr="006012FA" w:rsidRDefault="00794446" w:rsidP="006012FA">
            <w:pP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43,058</w:t>
            </w:r>
          </w:p>
        </w:tc>
        <w:tc>
          <w:tcPr>
            <w:tcW w:w="1204" w:type="dxa"/>
            <w:noWrap/>
            <w:tcMar>
              <w:top w:w="0" w:type="dxa"/>
              <w:left w:w="108" w:type="dxa"/>
              <w:bottom w:w="0" w:type="dxa"/>
              <w:right w:w="108" w:type="dxa"/>
            </w:tcMar>
            <w:vAlign w:val="bottom"/>
          </w:tcPr>
          <w:p w14:paraId="42A86447" w14:textId="4EAB39BE" w:rsidR="006012FA" w:rsidRPr="006012FA" w:rsidRDefault="00794446" w:rsidP="006012FA">
            <w:pP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58,365</w:t>
            </w:r>
          </w:p>
        </w:tc>
        <w:tc>
          <w:tcPr>
            <w:tcW w:w="1166" w:type="dxa"/>
            <w:noWrap/>
            <w:tcMar>
              <w:top w:w="0" w:type="dxa"/>
              <w:left w:w="108" w:type="dxa"/>
              <w:bottom w:w="0" w:type="dxa"/>
              <w:right w:w="108" w:type="dxa"/>
            </w:tcMar>
            <w:vAlign w:val="bottom"/>
          </w:tcPr>
          <w:p w14:paraId="511BBF6C" w14:textId="375021ED" w:rsidR="006012FA" w:rsidRPr="006012FA" w:rsidRDefault="00794446" w:rsidP="006012FA">
            <w:pP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131,934</w:t>
            </w:r>
          </w:p>
        </w:tc>
      </w:tr>
      <w:tr w:rsidR="006012FA" w14:paraId="436B4107" w14:textId="77777777" w:rsidTr="00A1342C">
        <w:trPr>
          <w:trHeight w:val="64"/>
          <w:tblHeader/>
        </w:trPr>
        <w:tc>
          <w:tcPr>
            <w:tcW w:w="3600" w:type="dxa"/>
            <w:noWrap/>
            <w:tcMar>
              <w:top w:w="0" w:type="dxa"/>
              <w:left w:w="108" w:type="dxa"/>
              <w:bottom w:w="0" w:type="dxa"/>
              <w:right w:w="108" w:type="dxa"/>
            </w:tcMar>
            <w:vAlign w:val="center"/>
          </w:tcPr>
          <w:p w14:paraId="30397DAB" w14:textId="04AA7766" w:rsidR="006012FA" w:rsidRPr="00E16F87" w:rsidRDefault="006012FA" w:rsidP="006012FA">
            <w:pPr>
              <w:spacing w:before="0" w:after="0" w:line="320" w:lineRule="exact"/>
              <w:ind w:left="165" w:hanging="165"/>
              <w:rPr>
                <w:rFonts w:ascii="Arial" w:hAnsi="Arial" w:cs="Arial"/>
                <w:color w:val="000000"/>
                <w:sz w:val="18"/>
                <w:szCs w:val="18"/>
              </w:rPr>
            </w:pPr>
            <w:r>
              <w:rPr>
                <w:rFonts w:ascii="Arial" w:hAnsi="Arial" w:cs="Arial"/>
                <w:color w:val="000000"/>
                <w:sz w:val="18"/>
                <w:szCs w:val="18"/>
              </w:rPr>
              <w:t>Long-term loans from and accrued interests to related parties</w:t>
            </w:r>
          </w:p>
        </w:tc>
        <w:tc>
          <w:tcPr>
            <w:tcW w:w="1144" w:type="dxa"/>
            <w:noWrap/>
            <w:tcMar>
              <w:top w:w="0" w:type="dxa"/>
              <w:left w:w="108" w:type="dxa"/>
              <w:bottom w:w="0" w:type="dxa"/>
              <w:right w:w="108" w:type="dxa"/>
            </w:tcMar>
            <w:vAlign w:val="bottom"/>
          </w:tcPr>
          <w:p w14:paraId="2896D5ED" w14:textId="6A93BA19"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rPr>
              <w:t>-</w:t>
            </w:r>
          </w:p>
        </w:tc>
        <w:tc>
          <w:tcPr>
            <w:tcW w:w="1161" w:type="dxa"/>
            <w:noWrap/>
            <w:tcMar>
              <w:top w:w="0" w:type="dxa"/>
              <w:left w:w="108" w:type="dxa"/>
              <w:bottom w:w="0" w:type="dxa"/>
              <w:right w:w="108" w:type="dxa"/>
            </w:tcMar>
            <w:vAlign w:val="bottom"/>
          </w:tcPr>
          <w:p w14:paraId="3D999F8B" w14:textId="40572F58"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44" w:type="dxa"/>
            <w:noWrap/>
            <w:tcMar>
              <w:top w:w="0" w:type="dxa"/>
              <w:left w:w="108" w:type="dxa"/>
              <w:bottom w:w="0" w:type="dxa"/>
              <w:right w:w="108" w:type="dxa"/>
            </w:tcMar>
            <w:vAlign w:val="bottom"/>
          </w:tcPr>
          <w:p w14:paraId="498A650C" w14:textId="6BC009C6"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60,153</w:t>
            </w:r>
          </w:p>
        </w:tc>
        <w:tc>
          <w:tcPr>
            <w:tcW w:w="1204" w:type="dxa"/>
            <w:noWrap/>
            <w:tcMar>
              <w:top w:w="0" w:type="dxa"/>
              <w:left w:w="108" w:type="dxa"/>
              <w:bottom w:w="0" w:type="dxa"/>
              <w:right w:w="108" w:type="dxa"/>
            </w:tcMar>
            <w:vAlign w:val="bottom"/>
          </w:tcPr>
          <w:p w14:paraId="5D53571F" w14:textId="4143E3B8"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6" w:type="dxa"/>
            <w:noWrap/>
            <w:tcMar>
              <w:top w:w="0" w:type="dxa"/>
              <w:left w:w="108" w:type="dxa"/>
              <w:bottom w:w="0" w:type="dxa"/>
              <w:right w:w="108" w:type="dxa"/>
            </w:tcMar>
            <w:vAlign w:val="bottom"/>
          </w:tcPr>
          <w:p w14:paraId="61423154" w14:textId="6483EE2C"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60,153</w:t>
            </w:r>
          </w:p>
        </w:tc>
      </w:tr>
      <w:tr w:rsidR="006012FA" w14:paraId="4F2F01CE" w14:textId="77777777" w:rsidTr="00A1342C">
        <w:trPr>
          <w:trHeight w:val="64"/>
          <w:tblHeader/>
        </w:trPr>
        <w:tc>
          <w:tcPr>
            <w:tcW w:w="3600" w:type="dxa"/>
            <w:noWrap/>
            <w:tcMar>
              <w:top w:w="0" w:type="dxa"/>
              <w:left w:w="108" w:type="dxa"/>
              <w:bottom w:w="0" w:type="dxa"/>
              <w:right w:w="108" w:type="dxa"/>
            </w:tcMar>
            <w:vAlign w:val="center"/>
            <w:hideMark/>
          </w:tcPr>
          <w:p w14:paraId="73783BA3" w14:textId="77777777" w:rsidR="006012FA" w:rsidRPr="00E16F87" w:rsidRDefault="006012FA" w:rsidP="006012FA">
            <w:pPr>
              <w:spacing w:before="0" w:after="0" w:line="320" w:lineRule="exact"/>
              <w:ind w:left="165" w:right="-105" w:hanging="165"/>
              <w:rPr>
                <w:rFonts w:ascii="Arial" w:hAnsi="Arial" w:cs="Arial"/>
                <w:color w:val="000000"/>
                <w:sz w:val="18"/>
                <w:szCs w:val="18"/>
                <w:cs/>
              </w:rPr>
            </w:pPr>
            <w:r w:rsidRPr="00E16F87">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tcMar>
              <w:top w:w="0" w:type="dxa"/>
              <w:left w:w="108" w:type="dxa"/>
              <w:bottom w:w="0" w:type="dxa"/>
              <w:right w:w="108" w:type="dxa"/>
            </w:tcMar>
            <w:vAlign w:val="bottom"/>
          </w:tcPr>
          <w:p w14:paraId="6694C27D" w14:textId="3454F024" w:rsidR="006012FA" w:rsidRPr="006012FA" w:rsidRDefault="006012FA" w:rsidP="004425BE">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noWrap/>
            <w:tcMar>
              <w:top w:w="0" w:type="dxa"/>
              <w:left w:w="108" w:type="dxa"/>
              <w:bottom w:w="0" w:type="dxa"/>
              <w:right w:w="108" w:type="dxa"/>
            </w:tcMar>
            <w:vAlign w:val="bottom"/>
          </w:tcPr>
          <w:p w14:paraId="73F6335D" w14:textId="398D6CF8" w:rsidR="006012FA" w:rsidRPr="006012FA" w:rsidRDefault="006012FA" w:rsidP="004425BE">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202,860</w:t>
            </w:r>
          </w:p>
        </w:tc>
        <w:tc>
          <w:tcPr>
            <w:tcW w:w="1144" w:type="dxa"/>
            <w:noWrap/>
            <w:tcMar>
              <w:top w:w="0" w:type="dxa"/>
              <w:left w:w="108" w:type="dxa"/>
              <w:bottom w:w="0" w:type="dxa"/>
              <w:right w:w="108" w:type="dxa"/>
            </w:tcMar>
            <w:vAlign w:val="bottom"/>
          </w:tcPr>
          <w:p w14:paraId="471D5D96" w14:textId="50804A51" w:rsidR="006012FA" w:rsidRPr="006012FA" w:rsidRDefault="002E06A6" w:rsidP="004425BE">
            <w:pPr>
              <w:pBdr>
                <w:bottom w:val="sing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721,440</w:t>
            </w:r>
          </w:p>
        </w:tc>
        <w:tc>
          <w:tcPr>
            <w:tcW w:w="1204" w:type="dxa"/>
            <w:noWrap/>
            <w:tcMar>
              <w:top w:w="0" w:type="dxa"/>
              <w:left w:w="108" w:type="dxa"/>
              <w:bottom w:w="0" w:type="dxa"/>
              <w:right w:w="108" w:type="dxa"/>
            </w:tcMar>
            <w:vAlign w:val="bottom"/>
          </w:tcPr>
          <w:p w14:paraId="4C9C256C" w14:textId="35CD1E2B" w:rsidR="006012FA" w:rsidRPr="006012FA" w:rsidRDefault="002E06A6" w:rsidP="004425BE">
            <w:pPr>
              <w:pBdr>
                <w:bottom w:val="sing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214,270</w:t>
            </w:r>
          </w:p>
        </w:tc>
        <w:tc>
          <w:tcPr>
            <w:tcW w:w="1166" w:type="dxa"/>
            <w:noWrap/>
            <w:tcMar>
              <w:top w:w="0" w:type="dxa"/>
              <w:left w:w="108" w:type="dxa"/>
              <w:bottom w:w="0" w:type="dxa"/>
              <w:right w:w="108" w:type="dxa"/>
            </w:tcMar>
            <w:vAlign w:val="bottom"/>
          </w:tcPr>
          <w:p w14:paraId="1D548996" w14:textId="49AC1CF3" w:rsidR="006012FA" w:rsidRPr="006012FA" w:rsidRDefault="002E06A6" w:rsidP="004425BE">
            <w:pPr>
              <w:pBdr>
                <w:bottom w:val="sing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1,138,570</w:t>
            </w:r>
          </w:p>
        </w:tc>
      </w:tr>
      <w:tr w:rsidR="006012FA" w14:paraId="0F17C5C3" w14:textId="77777777" w:rsidTr="00A1342C">
        <w:trPr>
          <w:trHeight w:val="54"/>
          <w:tblHeader/>
        </w:trPr>
        <w:tc>
          <w:tcPr>
            <w:tcW w:w="3600" w:type="dxa"/>
            <w:tcMar>
              <w:top w:w="0" w:type="dxa"/>
              <w:left w:w="108" w:type="dxa"/>
              <w:bottom w:w="0" w:type="dxa"/>
              <w:right w:w="108" w:type="dxa"/>
            </w:tcMar>
            <w:vAlign w:val="center"/>
            <w:hideMark/>
          </w:tcPr>
          <w:p w14:paraId="32F0DE91" w14:textId="77777777" w:rsidR="006012FA" w:rsidRPr="00E16F87" w:rsidRDefault="006012FA" w:rsidP="006012FA">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5D973545" w14:textId="32F69576"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noWrap/>
            <w:tcMar>
              <w:top w:w="0" w:type="dxa"/>
              <w:left w:w="108" w:type="dxa"/>
              <w:bottom w:w="0" w:type="dxa"/>
              <w:right w:w="108" w:type="dxa"/>
            </w:tcMar>
            <w:vAlign w:val="bottom"/>
          </w:tcPr>
          <w:p w14:paraId="0CE374AE" w14:textId="05FD5D44" w:rsidR="006012FA" w:rsidRPr="006012FA" w:rsidRDefault="00794446"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1,134,123</w:t>
            </w:r>
          </w:p>
        </w:tc>
        <w:tc>
          <w:tcPr>
            <w:tcW w:w="1144" w:type="dxa"/>
            <w:noWrap/>
            <w:tcMar>
              <w:top w:w="0" w:type="dxa"/>
              <w:left w:w="108" w:type="dxa"/>
              <w:bottom w:w="0" w:type="dxa"/>
              <w:right w:w="108" w:type="dxa"/>
            </w:tcMar>
            <w:vAlign w:val="bottom"/>
          </w:tcPr>
          <w:p w14:paraId="0CFFFE2C" w14:textId="6F5A2665" w:rsidR="006012FA" w:rsidRPr="006012FA" w:rsidRDefault="00794446"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824,651</w:t>
            </w:r>
          </w:p>
        </w:tc>
        <w:tc>
          <w:tcPr>
            <w:tcW w:w="1204" w:type="dxa"/>
            <w:noWrap/>
            <w:tcMar>
              <w:top w:w="0" w:type="dxa"/>
              <w:left w:w="108" w:type="dxa"/>
              <w:bottom w:w="0" w:type="dxa"/>
              <w:right w:w="108" w:type="dxa"/>
            </w:tcMar>
            <w:vAlign w:val="bottom"/>
          </w:tcPr>
          <w:p w14:paraId="53C691FC" w14:textId="7BDA7EDC" w:rsidR="006012FA" w:rsidRPr="006012FA" w:rsidRDefault="00794446"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272,635</w:t>
            </w:r>
          </w:p>
        </w:tc>
        <w:tc>
          <w:tcPr>
            <w:tcW w:w="1166" w:type="dxa"/>
            <w:noWrap/>
            <w:tcMar>
              <w:top w:w="0" w:type="dxa"/>
              <w:left w:w="108" w:type="dxa"/>
              <w:bottom w:w="0" w:type="dxa"/>
              <w:right w:w="108" w:type="dxa"/>
            </w:tcMar>
            <w:vAlign w:val="bottom"/>
          </w:tcPr>
          <w:p w14:paraId="03DB4CA3" w14:textId="1BE1BFA2" w:rsidR="006012FA" w:rsidRPr="006012FA" w:rsidRDefault="00794446"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Pr>
                <w:rFonts w:ascii="Arial" w:hAnsi="Arial" w:cs="Arial"/>
                <w:sz w:val="18"/>
                <w:szCs w:val="18"/>
              </w:rPr>
              <w:t>2,231,409</w:t>
            </w:r>
          </w:p>
        </w:tc>
      </w:tr>
      <w:tr w:rsidR="006012FA" w14:paraId="50B0D8DD" w14:textId="77777777" w:rsidTr="00A1342C">
        <w:trPr>
          <w:trHeight w:val="64"/>
          <w:tblHeader/>
        </w:trPr>
        <w:tc>
          <w:tcPr>
            <w:tcW w:w="3600" w:type="dxa"/>
            <w:noWrap/>
            <w:tcMar>
              <w:top w:w="0" w:type="dxa"/>
              <w:left w:w="108" w:type="dxa"/>
              <w:bottom w:w="0" w:type="dxa"/>
              <w:right w:w="108" w:type="dxa"/>
            </w:tcMar>
            <w:vAlign w:val="center"/>
            <w:hideMark/>
          </w:tcPr>
          <w:p w14:paraId="7F9F6546" w14:textId="77777777" w:rsidR="006012FA" w:rsidRPr="00E16F87" w:rsidRDefault="006012FA" w:rsidP="006012FA">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Derivatives</w:t>
            </w:r>
          </w:p>
        </w:tc>
        <w:tc>
          <w:tcPr>
            <w:tcW w:w="1144" w:type="dxa"/>
            <w:noWrap/>
            <w:tcMar>
              <w:top w:w="0" w:type="dxa"/>
              <w:left w:w="108" w:type="dxa"/>
              <w:bottom w:w="0" w:type="dxa"/>
              <w:right w:w="108" w:type="dxa"/>
            </w:tcMar>
            <w:vAlign w:val="center"/>
          </w:tcPr>
          <w:p w14:paraId="20FD34A1" w14:textId="77777777" w:rsidR="006012FA" w:rsidRPr="006012FA" w:rsidRDefault="006012FA" w:rsidP="006012FA">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tcPr>
          <w:p w14:paraId="2CD8C441" w14:textId="77777777" w:rsidR="006012FA" w:rsidRPr="006012FA" w:rsidRDefault="006012FA" w:rsidP="006012FA">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12EDBB32" w14:textId="77777777" w:rsidR="006012FA" w:rsidRPr="006012FA" w:rsidRDefault="006012FA" w:rsidP="006012FA">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45332EE0" w14:textId="77777777" w:rsidR="006012FA" w:rsidRPr="006012FA" w:rsidRDefault="006012FA" w:rsidP="006012FA">
            <w:pPr>
              <w:spacing w:before="0" w:after="0" w:line="320" w:lineRule="exact"/>
              <w:ind w:left="0" w:firstLine="0"/>
              <w:jc w:val="right"/>
              <w:rPr>
                <w:rFonts w:ascii="Arial" w:hAnsi="Arial" w:cs="Arial"/>
                <w:sz w:val="18"/>
                <w:szCs w:val="18"/>
              </w:rPr>
            </w:pPr>
          </w:p>
        </w:tc>
        <w:tc>
          <w:tcPr>
            <w:tcW w:w="1166" w:type="dxa"/>
            <w:tcMar>
              <w:top w:w="0" w:type="dxa"/>
              <w:left w:w="108" w:type="dxa"/>
              <w:bottom w:w="0" w:type="dxa"/>
              <w:right w:w="108" w:type="dxa"/>
            </w:tcMar>
            <w:vAlign w:val="bottom"/>
          </w:tcPr>
          <w:p w14:paraId="579A2CAD" w14:textId="77777777" w:rsidR="006012FA" w:rsidRPr="006012FA" w:rsidRDefault="006012FA" w:rsidP="006012FA">
            <w:pPr>
              <w:spacing w:before="0" w:after="0" w:line="320" w:lineRule="exact"/>
              <w:ind w:left="0" w:firstLine="0"/>
              <w:jc w:val="right"/>
              <w:rPr>
                <w:rFonts w:ascii="Arial" w:hAnsi="Arial" w:cs="Arial"/>
                <w:sz w:val="18"/>
                <w:szCs w:val="18"/>
              </w:rPr>
            </w:pPr>
          </w:p>
        </w:tc>
      </w:tr>
      <w:tr w:rsidR="006012FA" w14:paraId="56AA26D2" w14:textId="77777777" w:rsidTr="00A1342C">
        <w:trPr>
          <w:trHeight w:val="64"/>
          <w:tblHeader/>
        </w:trPr>
        <w:tc>
          <w:tcPr>
            <w:tcW w:w="3600" w:type="dxa"/>
            <w:noWrap/>
            <w:tcMar>
              <w:top w:w="0" w:type="dxa"/>
              <w:left w:w="108" w:type="dxa"/>
              <w:bottom w:w="0" w:type="dxa"/>
              <w:right w:w="108" w:type="dxa"/>
            </w:tcMar>
            <w:vAlign w:val="center"/>
            <w:hideMark/>
          </w:tcPr>
          <w:p w14:paraId="2B7C8555" w14:textId="77777777" w:rsidR="006012FA" w:rsidRDefault="006012FA" w:rsidP="006012FA">
            <w:pPr>
              <w:spacing w:before="0" w:after="0" w:line="320" w:lineRule="exac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6313C8B2" w14:textId="05839439"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tcMar>
              <w:top w:w="0" w:type="dxa"/>
              <w:left w:w="108" w:type="dxa"/>
              <w:bottom w:w="0" w:type="dxa"/>
              <w:right w:w="108" w:type="dxa"/>
            </w:tcMar>
            <w:vAlign w:val="bottom"/>
          </w:tcPr>
          <w:p w14:paraId="0907450F" w14:textId="23DA0FD2" w:rsidR="006012FA" w:rsidRPr="006012FA" w:rsidRDefault="006012FA" w:rsidP="006012FA">
            <w:pP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328,598</w:t>
            </w:r>
          </w:p>
        </w:tc>
        <w:tc>
          <w:tcPr>
            <w:tcW w:w="1144" w:type="dxa"/>
            <w:tcMar>
              <w:top w:w="0" w:type="dxa"/>
              <w:left w:w="108" w:type="dxa"/>
              <w:bottom w:w="0" w:type="dxa"/>
              <w:right w:w="108" w:type="dxa"/>
            </w:tcMar>
            <w:vAlign w:val="bottom"/>
          </w:tcPr>
          <w:p w14:paraId="76F1159B" w14:textId="7F9DBF35" w:rsidR="006012FA" w:rsidRPr="006012FA" w:rsidRDefault="006012FA" w:rsidP="006012FA">
            <w:pP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204" w:type="dxa"/>
            <w:tcMar>
              <w:top w:w="0" w:type="dxa"/>
              <w:left w:w="108" w:type="dxa"/>
              <w:bottom w:w="0" w:type="dxa"/>
              <w:right w:w="108" w:type="dxa"/>
            </w:tcMar>
            <w:vAlign w:val="bottom"/>
          </w:tcPr>
          <w:p w14:paraId="19D6CE40" w14:textId="61BD3EE0" w:rsidR="006012FA" w:rsidRPr="006012FA" w:rsidRDefault="006012FA" w:rsidP="006012FA">
            <w:pP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166" w:type="dxa"/>
            <w:tcMar>
              <w:top w:w="0" w:type="dxa"/>
              <w:left w:w="108" w:type="dxa"/>
              <w:bottom w:w="0" w:type="dxa"/>
              <w:right w:w="108" w:type="dxa"/>
            </w:tcMar>
            <w:vAlign w:val="bottom"/>
          </w:tcPr>
          <w:p w14:paraId="60B3394D" w14:textId="3422037F" w:rsidR="006012FA" w:rsidRPr="006012FA" w:rsidRDefault="006012FA" w:rsidP="006012FA">
            <w:pP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328,598</w:t>
            </w:r>
          </w:p>
        </w:tc>
      </w:tr>
      <w:tr w:rsidR="006012FA" w14:paraId="7FFFB716" w14:textId="77777777" w:rsidTr="00A1342C">
        <w:trPr>
          <w:trHeight w:val="64"/>
          <w:tblHeader/>
        </w:trPr>
        <w:tc>
          <w:tcPr>
            <w:tcW w:w="3600" w:type="dxa"/>
            <w:noWrap/>
            <w:tcMar>
              <w:top w:w="0" w:type="dxa"/>
              <w:left w:w="108" w:type="dxa"/>
              <w:bottom w:w="0" w:type="dxa"/>
              <w:right w:w="108" w:type="dxa"/>
            </w:tcMar>
            <w:vAlign w:val="center"/>
            <w:hideMark/>
          </w:tcPr>
          <w:p w14:paraId="58A03D0D" w14:textId="77777777" w:rsidR="006012FA" w:rsidRPr="00D67E0F" w:rsidRDefault="006012FA" w:rsidP="006012FA">
            <w:pPr>
              <w:spacing w:before="0" w:after="0" w:line="320" w:lineRule="exact"/>
              <w:ind w:left="165" w:hanging="165"/>
              <w:rPr>
                <w:rFonts w:ascii="Arial" w:hAnsi="Arial"/>
                <w:b/>
                <w:bCs/>
                <w:color w:val="000000"/>
                <w:sz w:val="18"/>
                <w:szCs w:val="18"/>
                <w:cs/>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1652F1BE" w14:textId="17ECFD19" w:rsidR="006012FA" w:rsidRPr="006012FA" w:rsidRDefault="006012FA" w:rsidP="006012FA">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tcMar>
              <w:top w:w="0" w:type="dxa"/>
              <w:left w:w="108" w:type="dxa"/>
              <w:bottom w:w="0" w:type="dxa"/>
              <w:right w:w="108" w:type="dxa"/>
            </w:tcMar>
            <w:vAlign w:val="bottom"/>
          </w:tcPr>
          <w:p w14:paraId="0710CD95" w14:textId="79B67960" w:rsidR="006012FA" w:rsidRPr="006012FA" w:rsidRDefault="006012FA" w:rsidP="006012FA">
            <w:pPr>
              <w:pBdr>
                <w:bottom w:val="sing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(326,081)</w:t>
            </w:r>
          </w:p>
        </w:tc>
        <w:tc>
          <w:tcPr>
            <w:tcW w:w="1144" w:type="dxa"/>
            <w:tcMar>
              <w:top w:w="0" w:type="dxa"/>
              <w:left w:w="108" w:type="dxa"/>
              <w:bottom w:w="0" w:type="dxa"/>
              <w:right w:w="108" w:type="dxa"/>
            </w:tcMar>
            <w:vAlign w:val="bottom"/>
          </w:tcPr>
          <w:p w14:paraId="2AAB9284" w14:textId="685B5B26" w:rsidR="006012FA" w:rsidRPr="006012FA" w:rsidRDefault="006012FA" w:rsidP="006012FA">
            <w:pPr>
              <w:pBdr>
                <w:bottom w:val="sing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204" w:type="dxa"/>
            <w:tcMar>
              <w:top w:w="0" w:type="dxa"/>
              <w:left w:w="108" w:type="dxa"/>
              <w:bottom w:w="0" w:type="dxa"/>
              <w:right w:w="108" w:type="dxa"/>
            </w:tcMar>
            <w:vAlign w:val="bottom"/>
          </w:tcPr>
          <w:p w14:paraId="13208D13" w14:textId="13C4A3A3" w:rsidR="006012FA" w:rsidRPr="006012FA" w:rsidRDefault="006012FA" w:rsidP="006012FA">
            <w:pPr>
              <w:pBdr>
                <w:bottom w:val="sing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166" w:type="dxa"/>
            <w:tcMar>
              <w:top w:w="0" w:type="dxa"/>
              <w:left w:w="108" w:type="dxa"/>
              <w:bottom w:w="0" w:type="dxa"/>
              <w:right w:w="108" w:type="dxa"/>
            </w:tcMar>
            <w:vAlign w:val="bottom"/>
          </w:tcPr>
          <w:p w14:paraId="62D0D171" w14:textId="79C66E17" w:rsidR="006012FA" w:rsidRPr="006012FA" w:rsidRDefault="006012FA" w:rsidP="006012FA">
            <w:pPr>
              <w:pBdr>
                <w:bottom w:val="sing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(326,081)</w:t>
            </w:r>
          </w:p>
        </w:tc>
      </w:tr>
      <w:tr w:rsidR="006012FA" w14:paraId="69193394" w14:textId="77777777" w:rsidTr="00A1342C">
        <w:trPr>
          <w:trHeight w:val="64"/>
          <w:tblHeader/>
        </w:trPr>
        <w:tc>
          <w:tcPr>
            <w:tcW w:w="3600" w:type="dxa"/>
            <w:noWrap/>
            <w:tcMar>
              <w:top w:w="0" w:type="dxa"/>
              <w:left w:w="108" w:type="dxa"/>
              <w:bottom w:w="0" w:type="dxa"/>
              <w:right w:w="108" w:type="dxa"/>
            </w:tcMar>
            <w:vAlign w:val="center"/>
            <w:hideMark/>
          </w:tcPr>
          <w:p w14:paraId="101FBB6F" w14:textId="77777777" w:rsidR="006012FA" w:rsidRPr="00E16F87" w:rsidRDefault="006012FA" w:rsidP="006012FA">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2C664F4B" w14:textId="4C7A6C4E"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w:t>
            </w:r>
          </w:p>
        </w:tc>
        <w:tc>
          <w:tcPr>
            <w:tcW w:w="1161" w:type="dxa"/>
            <w:tcMar>
              <w:top w:w="0" w:type="dxa"/>
              <w:left w:w="108" w:type="dxa"/>
              <w:bottom w:w="0" w:type="dxa"/>
              <w:right w:w="108" w:type="dxa"/>
            </w:tcMar>
            <w:vAlign w:val="bottom"/>
          </w:tcPr>
          <w:p w14:paraId="6BFCAC09" w14:textId="0F99C13C"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cs/>
              </w:rPr>
            </w:pPr>
            <w:r w:rsidRPr="006012FA">
              <w:rPr>
                <w:rFonts w:ascii="Arial" w:hAnsi="Arial" w:cs="Arial"/>
                <w:sz w:val="18"/>
                <w:szCs w:val="18"/>
                <w:cs/>
              </w:rPr>
              <w:t>2,517</w:t>
            </w:r>
          </w:p>
        </w:tc>
        <w:tc>
          <w:tcPr>
            <w:tcW w:w="1144" w:type="dxa"/>
            <w:tcMar>
              <w:top w:w="0" w:type="dxa"/>
              <w:left w:w="108" w:type="dxa"/>
              <w:bottom w:w="0" w:type="dxa"/>
              <w:right w:w="108" w:type="dxa"/>
            </w:tcMar>
            <w:vAlign w:val="bottom"/>
          </w:tcPr>
          <w:p w14:paraId="5760D386" w14:textId="1896C68F"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204" w:type="dxa"/>
            <w:tcMar>
              <w:top w:w="0" w:type="dxa"/>
              <w:left w:w="108" w:type="dxa"/>
              <w:bottom w:w="0" w:type="dxa"/>
              <w:right w:w="108" w:type="dxa"/>
            </w:tcMar>
            <w:vAlign w:val="bottom"/>
          </w:tcPr>
          <w:p w14:paraId="389F9811" w14:textId="6B4C126B"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w:t>
            </w:r>
          </w:p>
        </w:tc>
        <w:tc>
          <w:tcPr>
            <w:tcW w:w="1166" w:type="dxa"/>
            <w:tcMar>
              <w:top w:w="0" w:type="dxa"/>
              <w:left w:w="108" w:type="dxa"/>
              <w:bottom w:w="0" w:type="dxa"/>
              <w:right w:w="108" w:type="dxa"/>
            </w:tcMar>
            <w:vAlign w:val="bottom"/>
          </w:tcPr>
          <w:p w14:paraId="5D999C97" w14:textId="606B9518" w:rsidR="006012FA" w:rsidRPr="006012FA" w:rsidRDefault="006012FA" w:rsidP="006012FA">
            <w:pPr>
              <w:pBdr>
                <w:bottom w:val="double" w:sz="4" w:space="1" w:color="auto"/>
              </w:pBdr>
              <w:tabs>
                <w:tab w:val="decimal" w:pos="885"/>
              </w:tabs>
              <w:spacing w:before="0" w:after="0" w:line="320" w:lineRule="exact"/>
              <w:ind w:left="0" w:firstLine="0"/>
              <w:jc w:val="right"/>
              <w:rPr>
                <w:rFonts w:ascii="Arial" w:hAnsi="Arial" w:cs="Arial"/>
                <w:sz w:val="18"/>
                <w:szCs w:val="18"/>
              </w:rPr>
            </w:pPr>
            <w:r w:rsidRPr="006012FA">
              <w:rPr>
                <w:rFonts w:ascii="Arial" w:hAnsi="Arial" w:cs="Arial"/>
                <w:sz w:val="18"/>
                <w:szCs w:val="18"/>
                <w:cs/>
              </w:rPr>
              <w:t>2,517</w:t>
            </w:r>
          </w:p>
        </w:tc>
      </w:tr>
    </w:tbl>
    <w:p w14:paraId="5F126521" w14:textId="70CE34D1" w:rsidR="003B7A37" w:rsidRDefault="003B7A37"/>
    <w:tbl>
      <w:tblPr>
        <w:tblW w:w="9414" w:type="dxa"/>
        <w:tblInd w:w="450" w:type="dxa"/>
        <w:tblCellMar>
          <w:left w:w="0" w:type="dxa"/>
          <w:right w:w="0" w:type="dxa"/>
        </w:tblCellMar>
        <w:tblLook w:val="04A0" w:firstRow="1" w:lastRow="0" w:firstColumn="1" w:lastColumn="0" w:noHBand="0" w:noVBand="1"/>
      </w:tblPr>
      <w:tblGrid>
        <w:gridCol w:w="3600"/>
        <w:gridCol w:w="1144"/>
        <w:gridCol w:w="1161"/>
        <w:gridCol w:w="1144"/>
        <w:gridCol w:w="1204"/>
        <w:gridCol w:w="1161"/>
      </w:tblGrid>
      <w:tr w:rsidR="006804DF" w:rsidRPr="00E16F87" w14:paraId="66A11523" w14:textId="77777777" w:rsidTr="00A1342C">
        <w:trPr>
          <w:trHeight w:val="80"/>
          <w:tblHeader/>
        </w:trPr>
        <w:tc>
          <w:tcPr>
            <w:tcW w:w="3600" w:type="dxa"/>
            <w:noWrap/>
            <w:tcMar>
              <w:top w:w="0" w:type="dxa"/>
              <w:left w:w="108" w:type="dxa"/>
              <w:bottom w:w="0" w:type="dxa"/>
              <w:right w:w="108" w:type="dxa"/>
            </w:tcMar>
            <w:vAlign w:val="center"/>
            <w:hideMark/>
          </w:tcPr>
          <w:p w14:paraId="79B4960B" w14:textId="77777777" w:rsidR="006804DF" w:rsidRPr="00E16F87" w:rsidRDefault="006804DF" w:rsidP="00963D4B">
            <w:pPr>
              <w:spacing w:before="0" w:after="0" w:line="320" w:lineRule="exact"/>
              <w:ind w:left="0" w:firstLine="0"/>
              <w:rPr>
                <w:rFonts w:ascii="Arial" w:hAnsi="Arial" w:cs="Arial"/>
                <w:sz w:val="18"/>
                <w:szCs w:val="18"/>
                <w:highlight w:val="cyan"/>
              </w:rPr>
            </w:pPr>
          </w:p>
        </w:tc>
        <w:tc>
          <w:tcPr>
            <w:tcW w:w="5814" w:type="dxa"/>
            <w:gridSpan w:val="5"/>
            <w:noWrap/>
            <w:tcMar>
              <w:top w:w="0" w:type="dxa"/>
              <w:left w:w="108" w:type="dxa"/>
              <w:bottom w:w="0" w:type="dxa"/>
              <w:right w:w="108" w:type="dxa"/>
            </w:tcMar>
            <w:vAlign w:val="center"/>
            <w:hideMark/>
          </w:tcPr>
          <w:p w14:paraId="1FED1DE8" w14:textId="77777777" w:rsidR="006804DF" w:rsidRPr="00E16F87" w:rsidRDefault="006804DF" w:rsidP="00963D4B">
            <w:pPr>
              <w:spacing w:before="0" w:after="0" w:line="320" w:lineRule="exact"/>
              <w:ind w:left="0" w:firstLine="0"/>
              <w:jc w:val="right"/>
              <w:rPr>
                <w:rFonts w:ascii="Arial" w:hAnsi="Arial" w:cs="Arial"/>
                <w:sz w:val="18"/>
                <w:szCs w:val="18"/>
              </w:rPr>
            </w:pPr>
            <w:r w:rsidRPr="00E16F87">
              <w:rPr>
                <w:rFonts w:ascii="Arial" w:hAnsi="Arial" w:cs="Arial"/>
                <w:sz w:val="18"/>
                <w:szCs w:val="18"/>
              </w:rPr>
              <w:t>(Unit: Thousand Baht)</w:t>
            </w:r>
          </w:p>
        </w:tc>
      </w:tr>
      <w:tr w:rsidR="006804DF" w:rsidRPr="00E16F87" w14:paraId="58E5068A" w14:textId="77777777" w:rsidTr="00A1342C">
        <w:trPr>
          <w:trHeight w:val="64"/>
          <w:tblHeader/>
        </w:trPr>
        <w:tc>
          <w:tcPr>
            <w:tcW w:w="3600" w:type="dxa"/>
            <w:noWrap/>
            <w:tcMar>
              <w:top w:w="0" w:type="dxa"/>
              <w:left w:w="108" w:type="dxa"/>
              <w:bottom w:w="0" w:type="dxa"/>
              <w:right w:w="108" w:type="dxa"/>
            </w:tcMar>
            <w:vAlign w:val="center"/>
            <w:hideMark/>
          </w:tcPr>
          <w:p w14:paraId="4CB4C0F9" w14:textId="77777777" w:rsidR="006804DF" w:rsidRPr="00E16F87" w:rsidRDefault="006804DF" w:rsidP="00963D4B">
            <w:pPr>
              <w:spacing w:before="0" w:after="0" w:line="320" w:lineRule="exact"/>
              <w:ind w:left="0" w:firstLine="0"/>
              <w:rPr>
                <w:rFonts w:ascii="Arial" w:hAnsi="Arial" w:cs="Arial"/>
                <w:sz w:val="18"/>
                <w:szCs w:val="18"/>
              </w:rPr>
            </w:pPr>
          </w:p>
        </w:tc>
        <w:tc>
          <w:tcPr>
            <w:tcW w:w="5814" w:type="dxa"/>
            <w:gridSpan w:val="5"/>
            <w:noWrap/>
            <w:tcMar>
              <w:top w:w="0" w:type="dxa"/>
              <w:left w:w="108" w:type="dxa"/>
              <w:bottom w:w="0" w:type="dxa"/>
              <w:right w:w="108" w:type="dxa"/>
            </w:tcMar>
            <w:vAlign w:val="center"/>
            <w:hideMark/>
          </w:tcPr>
          <w:p w14:paraId="4D5BE174"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sz w:val="18"/>
                <w:szCs w:val="18"/>
              </w:rPr>
            </w:pPr>
            <w:r w:rsidRPr="00E16F87">
              <w:rPr>
                <w:rFonts w:ascii="Arial" w:hAnsi="Arial" w:cs="Arial"/>
                <w:sz w:val="18"/>
                <w:szCs w:val="18"/>
              </w:rPr>
              <w:t>Separate financial statements</w:t>
            </w:r>
          </w:p>
        </w:tc>
      </w:tr>
      <w:tr w:rsidR="006804DF" w:rsidRPr="00E16F87" w14:paraId="44FFE534" w14:textId="77777777" w:rsidTr="00A1342C">
        <w:trPr>
          <w:trHeight w:val="64"/>
          <w:tblHeader/>
        </w:trPr>
        <w:tc>
          <w:tcPr>
            <w:tcW w:w="3600" w:type="dxa"/>
            <w:noWrap/>
            <w:tcMar>
              <w:top w:w="0" w:type="dxa"/>
              <w:left w:w="108" w:type="dxa"/>
              <w:bottom w:w="0" w:type="dxa"/>
              <w:right w:w="108" w:type="dxa"/>
            </w:tcMar>
            <w:vAlign w:val="center"/>
          </w:tcPr>
          <w:p w14:paraId="6538CF72" w14:textId="77777777" w:rsidR="006804DF" w:rsidRPr="00E16F87" w:rsidRDefault="006804DF" w:rsidP="00963D4B">
            <w:pPr>
              <w:spacing w:before="0" w:after="0" w:line="320" w:lineRule="exact"/>
              <w:ind w:left="0" w:firstLine="0"/>
              <w:rPr>
                <w:rFonts w:ascii="Arial" w:hAnsi="Arial" w:cs="Arial"/>
                <w:sz w:val="18"/>
                <w:szCs w:val="18"/>
              </w:rPr>
            </w:pPr>
          </w:p>
        </w:tc>
        <w:tc>
          <w:tcPr>
            <w:tcW w:w="5814" w:type="dxa"/>
            <w:gridSpan w:val="5"/>
            <w:noWrap/>
            <w:tcMar>
              <w:top w:w="0" w:type="dxa"/>
              <w:left w:w="108" w:type="dxa"/>
              <w:bottom w:w="0" w:type="dxa"/>
              <w:right w:w="108" w:type="dxa"/>
            </w:tcMar>
            <w:vAlign w:val="center"/>
          </w:tcPr>
          <w:p w14:paraId="4F7B3728"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sz w:val="18"/>
                <w:szCs w:val="18"/>
              </w:rPr>
            </w:pPr>
            <w:r>
              <w:rPr>
                <w:rFonts w:ascii="Arial" w:hAnsi="Arial" w:cs="Arial"/>
                <w:sz w:val="18"/>
                <w:szCs w:val="18"/>
              </w:rPr>
              <w:t>As at 31 December 2021</w:t>
            </w:r>
          </w:p>
        </w:tc>
      </w:tr>
      <w:tr w:rsidR="006804DF" w:rsidRPr="00E16F87" w14:paraId="6F029105" w14:textId="77777777" w:rsidTr="00A1342C">
        <w:trPr>
          <w:trHeight w:val="64"/>
          <w:tblHeader/>
        </w:trPr>
        <w:tc>
          <w:tcPr>
            <w:tcW w:w="3600" w:type="dxa"/>
            <w:noWrap/>
            <w:tcMar>
              <w:top w:w="0" w:type="dxa"/>
              <w:left w:w="108" w:type="dxa"/>
              <w:bottom w:w="0" w:type="dxa"/>
              <w:right w:w="108" w:type="dxa"/>
            </w:tcMar>
            <w:vAlign w:val="center"/>
            <w:hideMark/>
          </w:tcPr>
          <w:p w14:paraId="2808D668" w14:textId="77777777" w:rsidR="006804DF" w:rsidRPr="00E16F87" w:rsidRDefault="006804DF" w:rsidP="00963D4B">
            <w:pPr>
              <w:spacing w:before="0" w:after="0" w:line="320" w:lineRule="exact"/>
              <w:ind w:left="0" w:firstLine="0"/>
              <w:rPr>
                <w:rFonts w:ascii="Arial" w:hAnsi="Arial" w:cs="Arial"/>
                <w:sz w:val="18"/>
                <w:szCs w:val="18"/>
              </w:rPr>
            </w:pPr>
          </w:p>
        </w:tc>
        <w:tc>
          <w:tcPr>
            <w:tcW w:w="1144" w:type="dxa"/>
            <w:noWrap/>
            <w:tcMar>
              <w:top w:w="0" w:type="dxa"/>
              <w:left w:w="108" w:type="dxa"/>
              <w:bottom w:w="0" w:type="dxa"/>
              <w:right w:w="108" w:type="dxa"/>
            </w:tcMar>
            <w:vAlign w:val="bottom"/>
            <w:hideMark/>
          </w:tcPr>
          <w:p w14:paraId="76161770"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 xml:space="preserve">On </w:t>
            </w:r>
          </w:p>
          <w:p w14:paraId="488E24B7"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demand</w:t>
            </w:r>
          </w:p>
        </w:tc>
        <w:tc>
          <w:tcPr>
            <w:tcW w:w="1161" w:type="dxa"/>
            <w:noWrap/>
            <w:tcMar>
              <w:top w:w="0" w:type="dxa"/>
              <w:left w:w="108" w:type="dxa"/>
              <w:bottom w:w="0" w:type="dxa"/>
              <w:right w:w="108" w:type="dxa"/>
            </w:tcMar>
            <w:vAlign w:val="bottom"/>
            <w:hideMark/>
          </w:tcPr>
          <w:p w14:paraId="1023523B"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36165B6E"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1</w:t>
            </w:r>
            <w:r w:rsidRPr="00E16F87">
              <w:rPr>
                <w:rFonts w:ascii="Arial" w:hAnsi="Arial" w:cs="Arial"/>
                <w:color w:val="000000"/>
                <w:sz w:val="18"/>
                <w:szCs w:val="18"/>
                <w:cs/>
              </w:rPr>
              <w:t xml:space="preserve"> </w:t>
            </w:r>
            <w:r w:rsidRPr="00E16F87">
              <w:rPr>
                <w:rFonts w:ascii="Arial" w:hAnsi="Arial" w:cs="Arial"/>
                <w:color w:val="000000"/>
                <w:sz w:val="18"/>
                <w:szCs w:val="18"/>
              </w:rPr>
              <w:t>to</w:t>
            </w:r>
            <w:r w:rsidRPr="00E16F87">
              <w:rPr>
                <w:rFonts w:ascii="Arial" w:hAnsi="Arial" w:cs="Arial"/>
                <w:color w:val="000000"/>
                <w:sz w:val="18"/>
                <w:szCs w:val="18"/>
                <w:cs/>
              </w:rPr>
              <w:t xml:space="preserve"> </w:t>
            </w:r>
            <w:r w:rsidRPr="00E16F87">
              <w:rPr>
                <w:rFonts w:ascii="Arial" w:hAnsi="Arial" w:cs="Arial"/>
                <w:color w:val="000000"/>
                <w:sz w:val="18"/>
                <w:szCs w:val="18"/>
              </w:rPr>
              <w:t>5</w:t>
            </w:r>
          </w:p>
          <w:p w14:paraId="12BE5511"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years</w:t>
            </w:r>
          </w:p>
        </w:tc>
        <w:tc>
          <w:tcPr>
            <w:tcW w:w="1204" w:type="dxa"/>
            <w:noWrap/>
            <w:tcMar>
              <w:top w:w="0" w:type="dxa"/>
              <w:left w:w="108" w:type="dxa"/>
              <w:bottom w:w="0" w:type="dxa"/>
              <w:right w:w="108" w:type="dxa"/>
            </w:tcMar>
            <w:vAlign w:val="bottom"/>
            <w:hideMark/>
          </w:tcPr>
          <w:p w14:paraId="2AD2394E"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&gt; 5</w:t>
            </w:r>
            <w:r w:rsidRPr="00E16F87">
              <w:rPr>
                <w:rFonts w:ascii="Arial" w:hAnsi="Arial" w:cs="Arial"/>
                <w:color w:val="000000"/>
                <w:sz w:val="18"/>
                <w:szCs w:val="18"/>
                <w:cs/>
              </w:rPr>
              <w:t xml:space="preserve"> </w:t>
            </w:r>
            <w:r w:rsidRPr="00E16F87">
              <w:rPr>
                <w:rFonts w:ascii="Arial" w:hAnsi="Arial" w:cs="Arial"/>
                <w:color w:val="000000"/>
                <w:sz w:val="18"/>
                <w:szCs w:val="18"/>
              </w:rPr>
              <w:t>years</w:t>
            </w:r>
          </w:p>
        </w:tc>
        <w:tc>
          <w:tcPr>
            <w:tcW w:w="1161" w:type="dxa"/>
            <w:noWrap/>
            <w:tcMar>
              <w:top w:w="0" w:type="dxa"/>
              <w:left w:w="108" w:type="dxa"/>
              <w:bottom w:w="0" w:type="dxa"/>
              <w:right w:w="108" w:type="dxa"/>
            </w:tcMar>
            <w:vAlign w:val="bottom"/>
            <w:hideMark/>
          </w:tcPr>
          <w:p w14:paraId="5DED2DCA" w14:textId="77777777" w:rsidR="006804DF" w:rsidRPr="00E16F87" w:rsidRDefault="006804DF" w:rsidP="00963D4B">
            <w:pPr>
              <w:pBdr>
                <w:bottom w:val="single" w:sz="4" w:space="1" w:color="auto"/>
              </w:pBdr>
              <w:spacing w:before="0" w:after="0" w:line="320" w:lineRule="exact"/>
              <w:ind w:left="0" w:firstLine="0"/>
              <w:jc w:val="center"/>
              <w:rPr>
                <w:rFonts w:ascii="Arial" w:hAnsi="Arial" w:cs="Arial"/>
                <w:color w:val="000000"/>
                <w:sz w:val="18"/>
                <w:szCs w:val="18"/>
              </w:rPr>
            </w:pPr>
            <w:r w:rsidRPr="00E16F87">
              <w:rPr>
                <w:rFonts w:ascii="Arial" w:hAnsi="Arial" w:cs="Arial"/>
                <w:color w:val="000000"/>
                <w:sz w:val="18"/>
                <w:szCs w:val="18"/>
              </w:rPr>
              <w:t>Total</w:t>
            </w:r>
          </w:p>
        </w:tc>
      </w:tr>
      <w:tr w:rsidR="006804DF" w:rsidRPr="00E16F87" w14:paraId="39AEE36D" w14:textId="77777777" w:rsidTr="00A1342C">
        <w:trPr>
          <w:trHeight w:val="64"/>
          <w:tblHeader/>
        </w:trPr>
        <w:tc>
          <w:tcPr>
            <w:tcW w:w="3600" w:type="dxa"/>
            <w:noWrap/>
            <w:tcMar>
              <w:top w:w="0" w:type="dxa"/>
              <w:left w:w="108" w:type="dxa"/>
              <w:bottom w:w="0" w:type="dxa"/>
              <w:right w:w="108" w:type="dxa"/>
            </w:tcMar>
            <w:vAlign w:val="center"/>
            <w:hideMark/>
          </w:tcPr>
          <w:p w14:paraId="50826992" w14:textId="77777777" w:rsidR="006804DF" w:rsidRPr="00E16F87" w:rsidRDefault="006804DF" w:rsidP="00963D4B">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14:paraId="3618F083" w14:textId="77777777" w:rsidR="006804DF" w:rsidRPr="00E16F87" w:rsidRDefault="006804DF" w:rsidP="00963D4B">
            <w:pPr>
              <w:spacing w:before="0" w:after="0" w:line="320" w:lineRule="exac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75CFAFB2" w14:textId="77777777" w:rsidR="006804DF" w:rsidRPr="00E16F87" w:rsidRDefault="006804DF" w:rsidP="00963D4B">
            <w:pPr>
              <w:spacing w:before="0" w:after="0" w:line="320" w:lineRule="exact"/>
              <w:ind w:left="0" w:firstLine="0"/>
              <w:rPr>
                <w:rFonts w:ascii="Arial" w:hAnsi="Arial" w:cs="Arial"/>
                <w:color w:val="000000"/>
                <w:sz w:val="18"/>
                <w:szCs w:val="18"/>
              </w:rPr>
            </w:pPr>
          </w:p>
        </w:tc>
        <w:tc>
          <w:tcPr>
            <w:tcW w:w="1144" w:type="dxa"/>
            <w:noWrap/>
            <w:tcMar>
              <w:top w:w="0" w:type="dxa"/>
              <w:left w:w="108" w:type="dxa"/>
              <w:bottom w:w="0" w:type="dxa"/>
              <w:right w:w="108" w:type="dxa"/>
            </w:tcMar>
            <w:vAlign w:val="bottom"/>
          </w:tcPr>
          <w:p w14:paraId="3B944543" w14:textId="77777777" w:rsidR="006804DF" w:rsidRPr="00E16F87" w:rsidRDefault="006804DF" w:rsidP="00963D4B">
            <w:pPr>
              <w:spacing w:before="0" w:after="0" w:line="320" w:lineRule="exact"/>
              <w:ind w:left="0" w:firstLine="0"/>
              <w:rPr>
                <w:rFonts w:ascii="Arial" w:hAnsi="Arial" w:cs="Arial"/>
                <w:color w:val="000000"/>
                <w:sz w:val="18"/>
                <w:szCs w:val="18"/>
              </w:rPr>
            </w:pPr>
          </w:p>
        </w:tc>
        <w:tc>
          <w:tcPr>
            <w:tcW w:w="1204" w:type="dxa"/>
            <w:noWrap/>
            <w:tcMar>
              <w:top w:w="0" w:type="dxa"/>
              <w:left w:w="108" w:type="dxa"/>
              <w:bottom w:w="0" w:type="dxa"/>
              <w:right w:w="108" w:type="dxa"/>
            </w:tcMar>
            <w:vAlign w:val="bottom"/>
          </w:tcPr>
          <w:p w14:paraId="4231F015" w14:textId="77777777" w:rsidR="006804DF" w:rsidRPr="00E16F87" w:rsidRDefault="006804DF" w:rsidP="00963D4B">
            <w:pPr>
              <w:spacing w:before="0" w:after="0" w:line="320" w:lineRule="exact"/>
              <w:ind w:left="0" w:firstLine="0"/>
              <w:rPr>
                <w:rFonts w:ascii="Arial" w:hAnsi="Arial" w:cs="Arial"/>
                <w:color w:val="000000"/>
                <w:sz w:val="18"/>
                <w:szCs w:val="18"/>
              </w:rPr>
            </w:pPr>
          </w:p>
        </w:tc>
        <w:tc>
          <w:tcPr>
            <w:tcW w:w="1161" w:type="dxa"/>
            <w:noWrap/>
            <w:tcMar>
              <w:top w:w="0" w:type="dxa"/>
              <w:left w:w="108" w:type="dxa"/>
              <w:bottom w:w="0" w:type="dxa"/>
              <w:right w:w="108" w:type="dxa"/>
            </w:tcMar>
            <w:vAlign w:val="bottom"/>
          </w:tcPr>
          <w:p w14:paraId="10D4402E" w14:textId="77777777" w:rsidR="006804DF" w:rsidRPr="00E16F87" w:rsidRDefault="006804DF" w:rsidP="00963D4B">
            <w:pPr>
              <w:spacing w:before="0" w:after="0" w:line="320" w:lineRule="exact"/>
              <w:ind w:left="0" w:firstLine="0"/>
              <w:rPr>
                <w:rFonts w:ascii="Arial" w:hAnsi="Arial" w:cs="Arial"/>
                <w:color w:val="000000"/>
                <w:sz w:val="18"/>
                <w:szCs w:val="18"/>
                <w:cs/>
              </w:rPr>
            </w:pPr>
          </w:p>
        </w:tc>
      </w:tr>
      <w:tr w:rsidR="006804DF" w:rsidRPr="00625B2D" w14:paraId="3B7475B3" w14:textId="77777777" w:rsidTr="00A1342C">
        <w:trPr>
          <w:trHeight w:val="64"/>
          <w:tblHeader/>
        </w:trPr>
        <w:tc>
          <w:tcPr>
            <w:tcW w:w="3600" w:type="dxa"/>
            <w:noWrap/>
            <w:tcMar>
              <w:top w:w="0" w:type="dxa"/>
              <w:left w:w="108" w:type="dxa"/>
              <w:bottom w:w="0" w:type="dxa"/>
              <w:right w:w="108" w:type="dxa"/>
            </w:tcMar>
            <w:vAlign w:val="center"/>
            <w:hideMark/>
          </w:tcPr>
          <w:p w14:paraId="0557A7B7" w14:textId="77777777" w:rsidR="006804DF" w:rsidRPr="00E16F87" w:rsidRDefault="006804DF" w:rsidP="00963D4B">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0EC9C62A"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6DC3F2F3"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623,917</w:t>
            </w:r>
          </w:p>
        </w:tc>
        <w:tc>
          <w:tcPr>
            <w:tcW w:w="1144" w:type="dxa"/>
            <w:noWrap/>
            <w:tcMar>
              <w:top w:w="0" w:type="dxa"/>
              <w:left w:w="108" w:type="dxa"/>
              <w:bottom w:w="0" w:type="dxa"/>
              <w:right w:w="108" w:type="dxa"/>
            </w:tcMar>
            <w:vAlign w:val="bottom"/>
          </w:tcPr>
          <w:p w14:paraId="114C4F3D"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204" w:type="dxa"/>
            <w:noWrap/>
            <w:tcMar>
              <w:top w:w="0" w:type="dxa"/>
              <w:left w:w="108" w:type="dxa"/>
              <w:bottom w:w="0" w:type="dxa"/>
              <w:right w:w="108" w:type="dxa"/>
            </w:tcMar>
            <w:vAlign w:val="bottom"/>
          </w:tcPr>
          <w:p w14:paraId="37888D7C"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0CA89BFA"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623,917</w:t>
            </w:r>
          </w:p>
        </w:tc>
      </w:tr>
      <w:tr w:rsidR="006804DF" w:rsidRPr="00625B2D" w14:paraId="719CFFB3" w14:textId="77777777" w:rsidTr="00A1342C">
        <w:trPr>
          <w:trHeight w:val="64"/>
          <w:tblHeader/>
        </w:trPr>
        <w:tc>
          <w:tcPr>
            <w:tcW w:w="3600" w:type="dxa"/>
            <w:noWrap/>
            <w:tcMar>
              <w:top w:w="0" w:type="dxa"/>
              <w:left w:w="108" w:type="dxa"/>
              <w:bottom w:w="0" w:type="dxa"/>
              <w:right w:w="108" w:type="dxa"/>
            </w:tcMar>
            <w:vAlign w:val="center"/>
            <w:hideMark/>
          </w:tcPr>
          <w:p w14:paraId="7DD4307C" w14:textId="77777777" w:rsidR="006804DF" w:rsidRPr="00E16F87" w:rsidRDefault="006804DF" w:rsidP="00963D4B">
            <w:pPr>
              <w:spacing w:before="0" w:after="0" w:line="320" w:lineRule="exact"/>
              <w:ind w:left="165" w:hanging="165"/>
              <w:rPr>
                <w:rFonts w:ascii="Arial" w:hAnsi="Arial" w:cs="Arial"/>
                <w:color w:val="000000"/>
                <w:sz w:val="18"/>
                <w:szCs w:val="18"/>
                <w:cs/>
              </w:rPr>
            </w:pPr>
            <w:r w:rsidRPr="00E16F87">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14:paraId="50550ACB"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698BF06D"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13,954</w:t>
            </w:r>
          </w:p>
        </w:tc>
        <w:tc>
          <w:tcPr>
            <w:tcW w:w="1144" w:type="dxa"/>
            <w:noWrap/>
            <w:tcMar>
              <w:top w:w="0" w:type="dxa"/>
              <w:left w:w="108" w:type="dxa"/>
              <w:bottom w:w="0" w:type="dxa"/>
              <w:right w:w="108" w:type="dxa"/>
            </w:tcMar>
            <w:vAlign w:val="bottom"/>
          </w:tcPr>
          <w:p w14:paraId="389367E8" w14:textId="7936D52D" w:rsidR="006804DF" w:rsidRPr="00625B2D" w:rsidRDefault="003405CC" w:rsidP="00963D4B">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51,839</w:t>
            </w:r>
          </w:p>
        </w:tc>
        <w:tc>
          <w:tcPr>
            <w:tcW w:w="1204" w:type="dxa"/>
            <w:noWrap/>
            <w:tcMar>
              <w:top w:w="0" w:type="dxa"/>
              <w:left w:w="108" w:type="dxa"/>
              <w:bottom w:w="0" w:type="dxa"/>
              <w:right w:w="108" w:type="dxa"/>
            </w:tcMar>
            <w:vAlign w:val="bottom"/>
          </w:tcPr>
          <w:p w14:paraId="0A05EEC0" w14:textId="5D8F2842" w:rsidR="006804DF" w:rsidRPr="00625B2D" w:rsidRDefault="003405CC" w:rsidP="00963D4B">
            <w:pPr>
              <w:tabs>
                <w:tab w:val="decimal" w:pos="885"/>
              </w:tabs>
              <w:spacing w:before="0" w:after="0" w:line="320" w:lineRule="exact"/>
              <w:ind w:left="0" w:firstLine="0"/>
              <w:rPr>
                <w:rFonts w:ascii="Arial" w:hAnsi="Arial" w:cs="Arial"/>
                <w:sz w:val="18"/>
                <w:szCs w:val="18"/>
                <w:cs/>
              </w:rPr>
            </w:pPr>
            <w:r>
              <w:rPr>
                <w:rFonts w:ascii="Arial" w:hAnsi="Arial" w:cs="Arial"/>
                <w:sz w:val="18"/>
                <w:szCs w:val="18"/>
              </w:rPr>
              <w:t>21,606</w:t>
            </w:r>
          </w:p>
        </w:tc>
        <w:tc>
          <w:tcPr>
            <w:tcW w:w="1161" w:type="dxa"/>
            <w:noWrap/>
            <w:tcMar>
              <w:top w:w="0" w:type="dxa"/>
              <w:left w:w="108" w:type="dxa"/>
              <w:bottom w:w="0" w:type="dxa"/>
              <w:right w:w="108" w:type="dxa"/>
            </w:tcMar>
            <w:vAlign w:val="bottom"/>
          </w:tcPr>
          <w:p w14:paraId="20A4E975"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87,399</w:t>
            </w:r>
          </w:p>
        </w:tc>
      </w:tr>
      <w:tr w:rsidR="006804DF" w:rsidRPr="00625B2D" w14:paraId="7CD70977" w14:textId="77777777" w:rsidTr="00A1342C">
        <w:trPr>
          <w:trHeight w:val="64"/>
          <w:tblHeader/>
        </w:trPr>
        <w:tc>
          <w:tcPr>
            <w:tcW w:w="3600" w:type="dxa"/>
            <w:noWrap/>
            <w:tcMar>
              <w:top w:w="0" w:type="dxa"/>
              <w:left w:w="108" w:type="dxa"/>
              <w:bottom w:w="0" w:type="dxa"/>
              <w:right w:w="108" w:type="dxa"/>
            </w:tcMar>
            <w:vAlign w:val="center"/>
            <w:hideMark/>
          </w:tcPr>
          <w:p w14:paraId="2F0A59D5" w14:textId="77777777" w:rsidR="006804DF" w:rsidRPr="00E16F87" w:rsidRDefault="006804DF" w:rsidP="00963D4B">
            <w:pPr>
              <w:spacing w:before="0" w:after="0" w:line="320" w:lineRule="exact"/>
              <w:ind w:left="165" w:right="-105" w:hanging="165"/>
              <w:rPr>
                <w:rFonts w:ascii="Arial" w:hAnsi="Arial" w:cs="Arial"/>
                <w:color w:val="000000"/>
                <w:sz w:val="18"/>
                <w:szCs w:val="18"/>
                <w:cs/>
              </w:rPr>
            </w:pPr>
            <w:r w:rsidRPr="00E16F87">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tcMar>
              <w:top w:w="0" w:type="dxa"/>
              <w:left w:w="108" w:type="dxa"/>
              <w:bottom w:w="0" w:type="dxa"/>
              <w:right w:w="108" w:type="dxa"/>
            </w:tcMar>
            <w:vAlign w:val="bottom"/>
          </w:tcPr>
          <w:p w14:paraId="3B25181F"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w:t>
            </w:r>
          </w:p>
        </w:tc>
        <w:tc>
          <w:tcPr>
            <w:tcW w:w="1161" w:type="dxa"/>
            <w:noWrap/>
            <w:tcMar>
              <w:top w:w="0" w:type="dxa"/>
              <w:left w:w="108" w:type="dxa"/>
              <w:bottom w:w="0" w:type="dxa"/>
              <w:right w:w="108" w:type="dxa"/>
            </w:tcMar>
            <w:vAlign w:val="bottom"/>
          </w:tcPr>
          <w:p w14:paraId="191B2BA4"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60,000</w:t>
            </w:r>
          </w:p>
        </w:tc>
        <w:tc>
          <w:tcPr>
            <w:tcW w:w="1144" w:type="dxa"/>
            <w:noWrap/>
            <w:tcMar>
              <w:top w:w="0" w:type="dxa"/>
              <w:left w:w="108" w:type="dxa"/>
              <w:bottom w:w="0" w:type="dxa"/>
              <w:right w:w="108" w:type="dxa"/>
            </w:tcMar>
            <w:vAlign w:val="bottom"/>
          </w:tcPr>
          <w:p w14:paraId="4265E5E7"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210,000</w:t>
            </w:r>
          </w:p>
        </w:tc>
        <w:tc>
          <w:tcPr>
            <w:tcW w:w="1204" w:type="dxa"/>
            <w:noWrap/>
            <w:tcMar>
              <w:top w:w="0" w:type="dxa"/>
              <w:left w:w="108" w:type="dxa"/>
              <w:bottom w:w="0" w:type="dxa"/>
              <w:right w:w="108" w:type="dxa"/>
            </w:tcMar>
            <w:vAlign w:val="bottom"/>
          </w:tcPr>
          <w:p w14:paraId="5A31B904"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4093B016"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270,000</w:t>
            </w:r>
          </w:p>
        </w:tc>
      </w:tr>
      <w:tr w:rsidR="006804DF" w:rsidRPr="00625B2D" w14:paraId="661D8179" w14:textId="77777777" w:rsidTr="00A1342C">
        <w:trPr>
          <w:trHeight w:val="64"/>
          <w:tblHeader/>
        </w:trPr>
        <w:tc>
          <w:tcPr>
            <w:tcW w:w="3600" w:type="dxa"/>
            <w:noWrap/>
            <w:tcMar>
              <w:top w:w="0" w:type="dxa"/>
              <w:left w:w="108" w:type="dxa"/>
              <w:bottom w:w="0" w:type="dxa"/>
              <w:right w:w="108" w:type="dxa"/>
            </w:tcMar>
            <w:vAlign w:val="center"/>
            <w:hideMark/>
          </w:tcPr>
          <w:p w14:paraId="60931363" w14:textId="77777777" w:rsidR="006804DF" w:rsidRPr="00E16F87" w:rsidRDefault="006804DF" w:rsidP="00963D4B">
            <w:pPr>
              <w:spacing w:before="0" w:after="0" w:line="320" w:lineRule="exact"/>
              <w:ind w:left="165" w:hanging="165"/>
              <w:rPr>
                <w:rFonts w:ascii="Arial" w:hAnsi="Arial" w:cs="Arial"/>
                <w:color w:val="000000"/>
                <w:sz w:val="18"/>
                <w:szCs w:val="18"/>
                <w:cs/>
              </w:rPr>
            </w:pPr>
            <w:r>
              <w:rPr>
                <w:rFonts w:ascii="Arial" w:hAnsi="Arial" w:cs="Arial"/>
                <w:color w:val="000000"/>
                <w:sz w:val="18"/>
                <w:szCs w:val="18"/>
              </w:rPr>
              <w:t>Debentures</w:t>
            </w:r>
          </w:p>
        </w:tc>
        <w:tc>
          <w:tcPr>
            <w:tcW w:w="1144" w:type="dxa"/>
            <w:noWrap/>
            <w:tcMar>
              <w:top w:w="0" w:type="dxa"/>
              <w:left w:w="108" w:type="dxa"/>
              <w:bottom w:w="0" w:type="dxa"/>
              <w:right w:w="108" w:type="dxa"/>
            </w:tcMar>
            <w:vAlign w:val="bottom"/>
          </w:tcPr>
          <w:p w14:paraId="055BB23B"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w:t>
            </w:r>
          </w:p>
        </w:tc>
        <w:tc>
          <w:tcPr>
            <w:tcW w:w="1161" w:type="dxa"/>
            <w:noWrap/>
            <w:tcMar>
              <w:top w:w="0" w:type="dxa"/>
              <w:left w:w="108" w:type="dxa"/>
              <w:bottom w:w="0" w:type="dxa"/>
              <w:right w:w="108" w:type="dxa"/>
            </w:tcMar>
            <w:vAlign w:val="bottom"/>
          </w:tcPr>
          <w:p w14:paraId="29D13F2D"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999,539</w:t>
            </w:r>
          </w:p>
        </w:tc>
        <w:tc>
          <w:tcPr>
            <w:tcW w:w="1144" w:type="dxa"/>
            <w:noWrap/>
            <w:tcMar>
              <w:top w:w="0" w:type="dxa"/>
              <w:left w:w="108" w:type="dxa"/>
              <w:bottom w:w="0" w:type="dxa"/>
              <w:right w:w="108" w:type="dxa"/>
            </w:tcMar>
            <w:vAlign w:val="bottom"/>
          </w:tcPr>
          <w:p w14:paraId="5B716E99"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204" w:type="dxa"/>
            <w:noWrap/>
            <w:tcMar>
              <w:top w:w="0" w:type="dxa"/>
              <w:left w:w="108" w:type="dxa"/>
              <w:bottom w:w="0" w:type="dxa"/>
              <w:right w:w="108" w:type="dxa"/>
            </w:tcMar>
            <w:vAlign w:val="bottom"/>
          </w:tcPr>
          <w:p w14:paraId="29ACC7D6"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noWrap/>
            <w:tcMar>
              <w:top w:w="0" w:type="dxa"/>
              <w:left w:w="108" w:type="dxa"/>
              <w:bottom w:w="0" w:type="dxa"/>
              <w:right w:w="108" w:type="dxa"/>
            </w:tcMar>
            <w:vAlign w:val="bottom"/>
          </w:tcPr>
          <w:p w14:paraId="647B37EE"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999,53</w:t>
            </w:r>
            <w:r w:rsidRPr="00625B2D">
              <w:rPr>
                <w:rFonts w:ascii="Arial" w:hAnsi="Arial" w:cs="Arial"/>
                <w:sz w:val="18"/>
                <w:szCs w:val="18"/>
              </w:rPr>
              <w:t>9</w:t>
            </w:r>
          </w:p>
        </w:tc>
      </w:tr>
      <w:tr w:rsidR="006804DF" w:rsidRPr="00625B2D" w14:paraId="50EAF87E" w14:textId="77777777" w:rsidTr="00A1342C">
        <w:trPr>
          <w:trHeight w:val="54"/>
          <w:tblHeader/>
        </w:trPr>
        <w:tc>
          <w:tcPr>
            <w:tcW w:w="3600" w:type="dxa"/>
            <w:tcMar>
              <w:top w:w="0" w:type="dxa"/>
              <w:left w:w="108" w:type="dxa"/>
              <w:bottom w:w="0" w:type="dxa"/>
              <w:right w:w="108" w:type="dxa"/>
            </w:tcMar>
            <w:vAlign w:val="center"/>
            <w:hideMark/>
          </w:tcPr>
          <w:p w14:paraId="14FCDAE6" w14:textId="77777777" w:rsidR="006804DF" w:rsidRPr="00E16F87" w:rsidRDefault="006804DF" w:rsidP="00963D4B">
            <w:pPr>
              <w:spacing w:before="0" w:after="0" w:line="320" w:lineRule="exact"/>
              <w:ind w:left="165" w:hanging="165"/>
              <w:rPr>
                <w:rFonts w:ascii="Arial" w:hAnsi="Arial" w:cs="Arial"/>
                <w:b/>
                <w:bCs/>
                <w:color w:val="000000"/>
                <w:sz w:val="18"/>
                <w:szCs w:val="18"/>
                <w:cs/>
              </w:rPr>
            </w:pPr>
            <w:r w:rsidRPr="00E16F87">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14:paraId="43665829"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w:t>
            </w:r>
          </w:p>
        </w:tc>
        <w:tc>
          <w:tcPr>
            <w:tcW w:w="1161" w:type="dxa"/>
            <w:noWrap/>
            <w:tcMar>
              <w:top w:w="0" w:type="dxa"/>
              <w:left w:w="108" w:type="dxa"/>
              <w:bottom w:w="0" w:type="dxa"/>
              <w:right w:w="108" w:type="dxa"/>
            </w:tcMar>
            <w:vAlign w:val="bottom"/>
          </w:tcPr>
          <w:p w14:paraId="4850F5FC"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1,697,410</w:t>
            </w:r>
          </w:p>
        </w:tc>
        <w:tc>
          <w:tcPr>
            <w:tcW w:w="1144" w:type="dxa"/>
            <w:noWrap/>
            <w:tcMar>
              <w:top w:w="0" w:type="dxa"/>
              <w:left w:w="108" w:type="dxa"/>
              <w:bottom w:w="0" w:type="dxa"/>
              <w:right w:w="108" w:type="dxa"/>
            </w:tcMar>
            <w:vAlign w:val="bottom"/>
          </w:tcPr>
          <w:p w14:paraId="64F99D43" w14:textId="473B2841" w:rsidR="006804DF" w:rsidRPr="00625B2D" w:rsidRDefault="003405CC" w:rsidP="00963D4B">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261,839</w:t>
            </w:r>
          </w:p>
        </w:tc>
        <w:tc>
          <w:tcPr>
            <w:tcW w:w="1204" w:type="dxa"/>
            <w:noWrap/>
            <w:tcMar>
              <w:top w:w="0" w:type="dxa"/>
              <w:left w:w="108" w:type="dxa"/>
              <w:bottom w:w="0" w:type="dxa"/>
              <w:right w:w="108" w:type="dxa"/>
            </w:tcMar>
            <w:vAlign w:val="bottom"/>
          </w:tcPr>
          <w:p w14:paraId="5712EF93" w14:textId="63897DDD" w:rsidR="006804DF" w:rsidRPr="00625B2D" w:rsidRDefault="003405CC" w:rsidP="00963D4B">
            <w:pPr>
              <w:pBdr>
                <w:bottom w:val="double" w:sz="4" w:space="1" w:color="auto"/>
              </w:pBdr>
              <w:tabs>
                <w:tab w:val="decimal" w:pos="885"/>
              </w:tabs>
              <w:spacing w:before="0" w:after="0" w:line="320" w:lineRule="exact"/>
              <w:ind w:left="0" w:firstLine="0"/>
              <w:rPr>
                <w:rFonts w:ascii="Arial" w:hAnsi="Arial" w:cs="Arial"/>
                <w:sz w:val="18"/>
                <w:szCs w:val="18"/>
                <w:cs/>
              </w:rPr>
            </w:pPr>
            <w:r>
              <w:rPr>
                <w:rFonts w:ascii="Arial" w:hAnsi="Arial" w:cs="Arial"/>
                <w:sz w:val="18"/>
                <w:szCs w:val="18"/>
              </w:rPr>
              <w:t>21,606</w:t>
            </w:r>
          </w:p>
        </w:tc>
        <w:tc>
          <w:tcPr>
            <w:tcW w:w="1161" w:type="dxa"/>
            <w:noWrap/>
            <w:tcMar>
              <w:top w:w="0" w:type="dxa"/>
              <w:left w:w="108" w:type="dxa"/>
              <w:bottom w:w="0" w:type="dxa"/>
              <w:right w:w="108" w:type="dxa"/>
            </w:tcMar>
            <w:vAlign w:val="bottom"/>
          </w:tcPr>
          <w:p w14:paraId="0C7DCB3F"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1,980,85</w:t>
            </w:r>
            <w:r w:rsidRPr="00625B2D">
              <w:rPr>
                <w:rFonts w:ascii="Arial" w:hAnsi="Arial" w:cs="Arial"/>
                <w:sz w:val="18"/>
                <w:szCs w:val="18"/>
              </w:rPr>
              <w:t>5</w:t>
            </w:r>
          </w:p>
        </w:tc>
      </w:tr>
      <w:tr w:rsidR="006804DF" w:rsidRPr="00625B2D" w14:paraId="3C23035A" w14:textId="77777777" w:rsidTr="00A1342C">
        <w:trPr>
          <w:trHeight w:val="64"/>
          <w:tblHeader/>
        </w:trPr>
        <w:tc>
          <w:tcPr>
            <w:tcW w:w="3600" w:type="dxa"/>
            <w:noWrap/>
            <w:tcMar>
              <w:top w:w="0" w:type="dxa"/>
              <w:left w:w="108" w:type="dxa"/>
              <w:bottom w:w="0" w:type="dxa"/>
              <w:right w:w="108" w:type="dxa"/>
            </w:tcMar>
            <w:vAlign w:val="center"/>
            <w:hideMark/>
          </w:tcPr>
          <w:p w14:paraId="614BD3FC" w14:textId="77777777" w:rsidR="006804DF" w:rsidRPr="00E16F87" w:rsidRDefault="006804DF" w:rsidP="00963D4B">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Derivatives</w:t>
            </w:r>
          </w:p>
        </w:tc>
        <w:tc>
          <w:tcPr>
            <w:tcW w:w="1144" w:type="dxa"/>
            <w:noWrap/>
            <w:tcMar>
              <w:top w:w="0" w:type="dxa"/>
              <w:left w:w="108" w:type="dxa"/>
              <w:bottom w:w="0" w:type="dxa"/>
              <w:right w:w="108" w:type="dxa"/>
            </w:tcMar>
            <w:vAlign w:val="bottom"/>
          </w:tcPr>
          <w:p w14:paraId="35105F10" w14:textId="77777777" w:rsidR="006804DF" w:rsidRPr="00625B2D" w:rsidRDefault="006804DF" w:rsidP="00963D4B">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501BAD99" w14:textId="77777777" w:rsidR="006804DF" w:rsidRPr="00625B2D" w:rsidRDefault="006804DF" w:rsidP="00963D4B">
            <w:pPr>
              <w:spacing w:before="0" w:after="0" w:line="320" w:lineRule="exact"/>
              <w:ind w:left="0" w:firstLine="0"/>
              <w:jc w:val="right"/>
              <w:rPr>
                <w:rFonts w:ascii="Arial" w:hAnsi="Arial" w:cs="Arial"/>
                <w:sz w:val="18"/>
                <w:szCs w:val="18"/>
              </w:rPr>
            </w:pPr>
          </w:p>
        </w:tc>
        <w:tc>
          <w:tcPr>
            <w:tcW w:w="1144" w:type="dxa"/>
            <w:tcMar>
              <w:top w:w="0" w:type="dxa"/>
              <w:left w:w="108" w:type="dxa"/>
              <w:bottom w:w="0" w:type="dxa"/>
              <w:right w:w="108" w:type="dxa"/>
            </w:tcMar>
            <w:vAlign w:val="bottom"/>
          </w:tcPr>
          <w:p w14:paraId="50DF96AE" w14:textId="77777777" w:rsidR="006804DF" w:rsidRPr="00625B2D" w:rsidRDefault="006804DF" w:rsidP="00963D4B">
            <w:pPr>
              <w:spacing w:before="0" w:after="0" w:line="320" w:lineRule="exact"/>
              <w:ind w:left="0" w:firstLine="0"/>
              <w:jc w:val="right"/>
              <w:rPr>
                <w:rFonts w:ascii="Arial" w:hAnsi="Arial" w:cs="Arial"/>
                <w:sz w:val="18"/>
                <w:szCs w:val="18"/>
              </w:rPr>
            </w:pPr>
          </w:p>
        </w:tc>
        <w:tc>
          <w:tcPr>
            <w:tcW w:w="1204" w:type="dxa"/>
            <w:tcMar>
              <w:top w:w="0" w:type="dxa"/>
              <w:left w:w="108" w:type="dxa"/>
              <w:bottom w:w="0" w:type="dxa"/>
              <w:right w:w="108" w:type="dxa"/>
            </w:tcMar>
            <w:vAlign w:val="bottom"/>
          </w:tcPr>
          <w:p w14:paraId="2CA471B8" w14:textId="77777777" w:rsidR="006804DF" w:rsidRPr="00625B2D" w:rsidRDefault="006804DF" w:rsidP="00963D4B">
            <w:pPr>
              <w:spacing w:before="0" w:after="0" w:line="320" w:lineRule="exact"/>
              <w:ind w:left="0" w:firstLine="0"/>
              <w:jc w:val="right"/>
              <w:rPr>
                <w:rFonts w:ascii="Arial" w:hAnsi="Arial" w:cs="Arial"/>
                <w:sz w:val="18"/>
                <w:szCs w:val="18"/>
              </w:rPr>
            </w:pPr>
          </w:p>
        </w:tc>
        <w:tc>
          <w:tcPr>
            <w:tcW w:w="1161" w:type="dxa"/>
            <w:tcMar>
              <w:top w:w="0" w:type="dxa"/>
              <w:left w:w="108" w:type="dxa"/>
              <w:bottom w:w="0" w:type="dxa"/>
              <w:right w:w="108" w:type="dxa"/>
            </w:tcMar>
            <w:vAlign w:val="bottom"/>
          </w:tcPr>
          <w:p w14:paraId="3BAB77E3" w14:textId="77777777" w:rsidR="006804DF" w:rsidRPr="00625B2D" w:rsidRDefault="006804DF" w:rsidP="00963D4B">
            <w:pPr>
              <w:spacing w:before="0" w:after="0" w:line="320" w:lineRule="exact"/>
              <w:ind w:left="0" w:firstLine="0"/>
              <w:jc w:val="right"/>
              <w:rPr>
                <w:rFonts w:ascii="Arial" w:hAnsi="Arial" w:cs="Arial"/>
                <w:sz w:val="18"/>
                <w:szCs w:val="18"/>
              </w:rPr>
            </w:pPr>
          </w:p>
        </w:tc>
      </w:tr>
      <w:tr w:rsidR="006804DF" w:rsidRPr="00625B2D" w14:paraId="59AF6855" w14:textId="77777777" w:rsidTr="00A1342C">
        <w:trPr>
          <w:trHeight w:val="64"/>
          <w:tblHeader/>
        </w:trPr>
        <w:tc>
          <w:tcPr>
            <w:tcW w:w="3600" w:type="dxa"/>
            <w:noWrap/>
            <w:tcMar>
              <w:top w:w="0" w:type="dxa"/>
              <w:left w:w="108" w:type="dxa"/>
              <w:bottom w:w="0" w:type="dxa"/>
              <w:right w:w="108" w:type="dxa"/>
            </w:tcMar>
            <w:vAlign w:val="center"/>
            <w:hideMark/>
          </w:tcPr>
          <w:p w14:paraId="26445CE7" w14:textId="77777777" w:rsidR="006804DF" w:rsidRDefault="006804DF" w:rsidP="00963D4B">
            <w:pPr>
              <w:spacing w:before="0" w:after="0" w:line="320" w:lineRule="exact"/>
              <w:ind w:left="165" w:hanging="165"/>
              <w:rPr>
                <w:rFonts w:ascii="Arial" w:hAnsi="Arial" w:cs="Arial"/>
                <w:color w:val="000000"/>
                <w:sz w:val="18"/>
                <w:szCs w:val="18"/>
              </w:rPr>
            </w:pPr>
            <w:r>
              <w:rPr>
                <w:rFonts w:ascii="Arial" w:hAnsi="Arial" w:cs="Arial"/>
                <w:color w:val="000000"/>
                <w:sz w:val="18"/>
                <w:szCs w:val="18"/>
              </w:rPr>
              <w:t>Cash inflows</w:t>
            </w:r>
          </w:p>
        </w:tc>
        <w:tc>
          <w:tcPr>
            <w:tcW w:w="1144" w:type="dxa"/>
            <w:noWrap/>
            <w:tcMar>
              <w:top w:w="0" w:type="dxa"/>
              <w:left w:w="108" w:type="dxa"/>
              <w:bottom w:w="0" w:type="dxa"/>
              <w:right w:w="108" w:type="dxa"/>
            </w:tcMar>
            <w:vAlign w:val="bottom"/>
          </w:tcPr>
          <w:p w14:paraId="27ACCF27"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2B93DEB7" w14:textId="77777777" w:rsidR="006804DF" w:rsidRPr="00625B2D" w:rsidRDefault="006804DF" w:rsidP="00963D4B">
            <w:pP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380,211</w:t>
            </w:r>
          </w:p>
        </w:tc>
        <w:tc>
          <w:tcPr>
            <w:tcW w:w="1144" w:type="dxa"/>
            <w:tcMar>
              <w:top w:w="0" w:type="dxa"/>
              <w:left w:w="108" w:type="dxa"/>
              <w:bottom w:w="0" w:type="dxa"/>
              <w:right w:w="108" w:type="dxa"/>
            </w:tcMar>
            <w:vAlign w:val="bottom"/>
          </w:tcPr>
          <w:p w14:paraId="62D3DA43" w14:textId="77777777" w:rsidR="006804DF" w:rsidRPr="00625B2D" w:rsidRDefault="006804DF" w:rsidP="00963D4B">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746916A0" w14:textId="77777777" w:rsidR="006804DF" w:rsidRPr="00625B2D" w:rsidRDefault="006804DF" w:rsidP="00963D4B">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7E95F39A" w14:textId="77777777" w:rsidR="006804DF" w:rsidRPr="00625B2D" w:rsidRDefault="006804DF" w:rsidP="00963D4B">
            <w:pP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380,211</w:t>
            </w:r>
          </w:p>
        </w:tc>
      </w:tr>
      <w:tr w:rsidR="006804DF" w:rsidRPr="00625B2D" w14:paraId="1151E404" w14:textId="77777777" w:rsidTr="00A1342C">
        <w:trPr>
          <w:trHeight w:val="64"/>
          <w:tblHeader/>
        </w:trPr>
        <w:tc>
          <w:tcPr>
            <w:tcW w:w="3600" w:type="dxa"/>
            <w:noWrap/>
            <w:tcMar>
              <w:top w:w="0" w:type="dxa"/>
              <w:left w:w="108" w:type="dxa"/>
              <w:bottom w:w="0" w:type="dxa"/>
              <w:right w:w="108" w:type="dxa"/>
            </w:tcMar>
            <w:vAlign w:val="center"/>
            <w:hideMark/>
          </w:tcPr>
          <w:p w14:paraId="39427BCA" w14:textId="77777777" w:rsidR="006804DF" w:rsidRDefault="006804DF" w:rsidP="00963D4B">
            <w:pPr>
              <w:spacing w:before="0" w:after="0" w:line="320" w:lineRule="exact"/>
              <w:ind w:left="165" w:hanging="165"/>
              <w:rPr>
                <w:rFonts w:ascii="Arial" w:hAnsi="Arial" w:cs="Arial"/>
                <w:b/>
                <w:bCs/>
                <w:color w:val="000000"/>
                <w:sz w:val="18"/>
                <w:szCs w:val="18"/>
              </w:rPr>
            </w:pPr>
            <w:r>
              <w:rPr>
                <w:rFonts w:ascii="Arial" w:hAnsi="Arial" w:cs="Arial"/>
                <w:color w:val="000000"/>
                <w:sz w:val="18"/>
                <w:szCs w:val="18"/>
              </w:rPr>
              <w:t>Cash outflows</w:t>
            </w:r>
          </w:p>
        </w:tc>
        <w:tc>
          <w:tcPr>
            <w:tcW w:w="1144" w:type="dxa"/>
            <w:noWrap/>
            <w:tcMar>
              <w:top w:w="0" w:type="dxa"/>
              <w:left w:w="108" w:type="dxa"/>
              <w:bottom w:w="0" w:type="dxa"/>
              <w:right w:w="108" w:type="dxa"/>
            </w:tcMar>
            <w:vAlign w:val="bottom"/>
          </w:tcPr>
          <w:p w14:paraId="4693D856"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30DF40EC"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rPr>
              <w:t>(376,644)</w:t>
            </w:r>
          </w:p>
        </w:tc>
        <w:tc>
          <w:tcPr>
            <w:tcW w:w="1144" w:type="dxa"/>
            <w:tcMar>
              <w:top w:w="0" w:type="dxa"/>
              <w:left w:w="108" w:type="dxa"/>
              <w:bottom w:w="0" w:type="dxa"/>
              <w:right w:w="108" w:type="dxa"/>
            </w:tcMar>
            <w:vAlign w:val="bottom"/>
          </w:tcPr>
          <w:p w14:paraId="7FCA63DD"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12661617"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716A2D1F" w14:textId="77777777" w:rsidR="006804DF" w:rsidRPr="00625B2D" w:rsidRDefault="006804DF" w:rsidP="00963D4B">
            <w:pPr>
              <w:pBdr>
                <w:bottom w:val="sing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rPr>
              <w:t>(376,644)</w:t>
            </w:r>
          </w:p>
        </w:tc>
      </w:tr>
      <w:tr w:rsidR="006804DF" w:rsidRPr="00625B2D" w14:paraId="533CD49F" w14:textId="77777777" w:rsidTr="00A1342C">
        <w:trPr>
          <w:trHeight w:val="64"/>
          <w:tblHeader/>
        </w:trPr>
        <w:tc>
          <w:tcPr>
            <w:tcW w:w="3600" w:type="dxa"/>
            <w:noWrap/>
            <w:tcMar>
              <w:top w:w="0" w:type="dxa"/>
              <w:left w:w="108" w:type="dxa"/>
              <w:bottom w:w="0" w:type="dxa"/>
              <w:right w:w="108" w:type="dxa"/>
            </w:tcMar>
            <w:vAlign w:val="center"/>
            <w:hideMark/>
          </w:tcPr>
          <w:p w14:paraId="0DA53AB5" w14:textId="77777777" w:rsidR="006804DF" w:rsidRPr="00E16F87" w:rsidRDefault="006804DF" w:rsidP="00963D4B">
            <w:pPr>
              <w:spacing w:before="0" w:after="0" w:line="320" w:lineRule="exact"/>
              <w:ind w:left="165" w:hanging="165"/>
              <w:rPr>
                <w:rFonts w:ascii="Arial" w:hAnsi="Arial" w:cs="Arial"/>
                <w:b/>
                <w:bCs/>
                <w:color w:val="000000"/>
                <w:sz w:val="18"/>
                <w:szCs w:val="18"/>
              </w:rPr>
            </w:pPr>
            <w:r w:rsidRPr="00E16F87">
              <w:rPr>
                <w:rFonts w:ascii="Arial" w:hAnsi="Arial" w:cs="Arial"/>
                <w:b/>
                <w:bCs/>
                <w:color w:val="000000"/>
                <w:sz w:val="18"/>
                <w:szCs w:val="18"/>
              </w:rPr>
              <w:t>Total derivatives</w:t>
            </w:r>
          </w:p>
        </w:tc>
        <w:tc>
          <w:tcPr>
            <w:tcW w:w="1144" w:type="dxa"/>
            <w:noWrap/>
            <w:tcMar>
              <w:top w:w="0" w:type="dxa"/>
              <w:left w:w="108" w:type="dxa"/>
              <w:bottom w:w="0" w:type="dxa"/>
              <w:right w:w="108" w:type="dxa"/>
            </w:tcMar>
            <w:vAlign w:val="bottom"/>
          </w:tcPr>
          <w:p w14:paraId="16C9EFA6"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5BFB6821"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cs/>
              </w:rPr>
            </w:pPr>
            <w:r w:rsidRPr="00625B2D">
              <w:rPr>
                <w:rFonts w:ascii="Arial" w:hAnsi="Arial" w:cs="Arial"/>
                <w:sz w:val="18"/>
                <w:szCs w:val="18"/>
                <w:cs/>
              </w:rPr>
              <w:t>3,567</w:t>
            </w:r>
          </w:p>
        </w:tc>
        <w:tc>
          <w:tcPr>
            <w:tcW w:w="1144" w:type="dxa"/>
            <w:tcMar>
              <w:top w:w="0" w:type="dxa"/>
              <w:left w:w="108" w:type="dxa"/>
              <w:bottom w:w="0" w:type="dxa"/>
              <w:right w:w="108" w:type="dxa"/>
            </w:tcMar>
            <w:vAlign w:val="bottom"/>
          </w:tcPr>
          <w:p w14:paraId="56D69600"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204" w:type="dxa"/>
            <w:tcMar>
              <w:top w:w="0" w:type="dxa"/>
              <w:left w:w="108" w:type="dxa"/>
              <w:bottom w:w="0" w:type="dxa"/>
              <w:right w:w="108" w:type="dxa"/>
            </w:tcMar>
            <w:vAlign w:val="bottom"/>
          </w:tcPr>
          <w:p w14:paraId="014559F1"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w:t>
            </w:r>
          </w:p>
        </w:tc>
        <w:tc>
          <w:tcPr>
            <w:tcW w:w="1161" w:type="dxa"/>
            <w:tcMar>
              <w:top w:w="0" w:type="dxa"/>
              <w:left w:w="108" w:type="dxa"/>
              <w:bottom w:w="0" w:type="dxa"/>
              <w:right w:w="108" w:type="dxa"/>
            </w:tcMar>
            <w:vAlign w:val="bottom"/>
          </w:tcPr>
          <w:p w14:paraId="5C982128" w14:textId="77777777" w:rsidR="006804DF" w:rsidRPr="00625B2D" w:rsidRDefault="006804DF" w:rsidP="00963D4B">
            <w:pPr>
              <w:pBdr>
                <w:bottom w:val="double" w:sz="4" w:space="1" w:color="auto"/>
              </w:pBdr>
              <w:tabs>
                <w:tab w:val="decimal" w:pos="885"/>
              </w:tabs>
              <w:spacing w:before="0" w:after="0" w:line="320" w:lineRule="exact"/>
              <w:ind w:left="0" w:firstLine="0"/>
              <w:rPr>
                <w:rFonts w:ascii="Arial" w:hAnsi="Arial" w:cs="Arial"/>
                <w:sz w:val="18"/>
                <w:szCs w:val="18"/>
              </w:rPr>
            </w:pPr>
            <w:r w:rsidRPr="00625B2D">
              <w:rPr>
                <w:rFonts w:ascii="Arial" w:hAnsi="Arial" w:cs="Arial"/>
                <w:sz w:val="18"/>
                <w:szCs w:val="18"/>
                <w:cs/>
              </w:rPr>
              <w:t>3,567</w:t>
            </w:r>
          </w:p>
        </w:tc>
      </w:tr>
    </w:tbl>
    <w:p w14:paraId="4ACC6D32" w14:textId="6B389757" w:rsidR="008E6535" w:rsidRDefault="008E6535">
      <w:r>
        <w:br w:type="page"/>
      </w:r>
    </w:p>
    <w:p w14:paraId="06DCB618" w14:textId="36BD115E" w:rsidR="005902D0" w:rsidRPr="002D7C5E" w:rsidRDefault="00E7475A" w:rsidP="008E6535">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lastRenderedPageBreak/>
        <w:t>34</w:t>
      </w:r>
      <w:r w:rsidR="00035CC0">
        <w:rPr>
          <w:rFonts w:ascii="Arial" w:eastAsia="Arial Unicode MS" w:hAnsi="Arial" w:cs="Arial Unicode MS"/>
          <w:b/>
          <w:bCs/>
          <w:color w:val="000000"/>
          <w:szCs w:val="22"/>
          <w:lang w:val="en-GB"/>
        </w:rPr>
        <w:t>.3</w:t>
      </w:r>
      <w:r w:rsidR="005902D0" w:rsidRPr="002D7C5E">
        <w:rPr>
          <w:rFonts w:ascii="Arial" w:eastAsia="Arial Unicode MS" w:hAnsi="Arial" w:cs="Arial Unicode MS"/>
          <w:b/>
          <w:bCs/>
          <w:color w:val="000000"/>
          <w:szCs w:val="22"/>
          <w:lang w:val="en-GB"/>
        </w:rPr>
        <w:tab/>
        <w:t>Fair values of financial instruments</w:t>
      </w:r>
    </w:p>
    <w:p w14:paraId="5C427DD3" w14:textId="77777777" w:rsidR="00CE75E7" w:rsidRPr="002D7C5E"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t xml:space="preserve">Since the majority of the </w:t>
      </w:r>
      <w:r w:rsidR="005F103E">
        <w:rPr>
          <w:rFonts w:ascii="Arial" w:hAnsi="Arial" w:cs="Arial"/>
          <w:szCs w:val="22"/>
        </w:rPr>
        <w:t>Group’s</w:t>
      </w:r>
      <w:r w:rsidRPr="002D7C5E">
        <w:rPr>
          <w:rFonts w:ascii="Arial" w:hAnsi="Arial" w:cs="Arial"/>
          <w:szCs w:val="22"/>
        </w:rPr>
        <w:t xml:space="preserve"> financial instruments are short-term in nature or carrying interest a</w:t>
      </w:r>
      <w:r w:rsidR="009A15E8" w:rsidRPr="002D7C5E">
        <w:rPr>
          <w:rFonts w:ascii="Arial" w:hAnsi="Arial" w:cs="Arial"/>
          <w:szCs w:val="22"/>
        </w:rPr>
        <w:t>t rates close</w:t>
      </w:r>
      <w:r w:rsidRPr="002D7C5E">
        <w:rPr>
          <w:rFonts w:ascii="Arial" w:hAnsi="Arial" w:cs="Arial"/>
          <w:szCs w:val="22"/>
        </w:rPr>
        <w:t xml:space="preserve"> to the market interest rates, their fair value is not expected to be materially different from the amounts presented in </w:t>
      </w:r>
      <w:r w:rsidR="009A15E8" w:rsidRPr="002D7C5E">
        <w:rPr>
          <w:rFonts w:ascii="Arial" w:hAnsi="Arial" w:cs="Arial"/>
          <w:szCs w:val="22"/>
        </w:rPr>
        <w:t xml:space="preserve">the </w:t>
      </w:r>
      <w:r w:rsidRPr="002D7C5E">
        <w:rPr>
          <w:rFonts w:ascii="Arial" w:hAnsi="Arial" w:cs="Arial"/>
          <w:szCs w:val="22"/>
        </w:rPr>
        <w:t>statement</w:t>
      </w:r>
      <w:r w:rsidR="005F103E">
        <w:rPr>
          <w:rFonts w:ascii="Arial" w:hAnsi="Arial" w:cs="Arial"/>
          <w:szCs w:val="22"/>
        </w:rPr>
        <w:t>s</w:t>
      </w:r>
      <w:r w:rsidRPr="002D7C5E">
        <w:rPr>
          <w:rFonts w:ascii="Arial" w:hAnsi="Arial" w:cs="Arial"/>
          <w:szCs w:val="22"/>
        </w:rPr>
        <w:t xml:space="preserve"> of financial position.</w:t>
      </w:r>
    </w:p>
    <w:p w14:paraId="7DE1EFF3" w14:textId="77777777" w:rsidR="002425A7"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r>
      <w:r w:rsidR="002425A7" w:rsidRPr="002D7C5E">
        <w:rPr>
          <w:rFonts w:ascii="Arial" w:hAnsi="Arial" w:cs="Arial"/>
          <w:szCs w:val="22"/>
        </w:rPr>
        <w:t>The estimated fair value of financial instruments, in comparison with the related amounts carried in the statement</w:t>
      </w:r>
      <w:r w:rsidR="005F103E">
        <w:rPr>
          <w:rFonts w:ascii="Arial" w:hAnsi="Arial" w:cs="Arial"/>
          <w:szCs w:val="22"/>
        </w:rPr>
        <w:t>s</w:t>
      </w:r>
      <w:r w:rsidR="002425A7" w:rsidRPr="002D7C5E">
        <w:rPr>
          <w:rFonts w:ascii="Arial" w:hAnsi="Arial" w:cs="Arial"/>
          <w:szCs w:val="22"/>
        </w:rPr>
        <w:t xml:space="preserve"> of financial position, is as follows: </w:t>
      </w:r>
    </w:p>
    <w:tbl>
      <w:tblPr>
        <w:tblW w:w="9450" w:type="dxa"/>
        <w:tblInd w:w="45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D93186" w:rsidRPr="00D93186" w14:paraId="03266A12" w14:textId="77777777" w:rsidTr="00B13052">
        <w:trPr>
          <w:tblHeader/>
        </w:trPr>
        <w:tc>
          <w:tcPr>
            <w:tcW w:w="2700" w:type="dxa"/>
          </w:tcPr>
          <w:p w14:paraId="5FBF377C"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6750" w:type="dxa"/>
            <w:gridSpan w:val="8"/>
          </w:tcPr>
          <w:p w14:paraId="45C073C7" w14:textId="77777777" w:rsidR="00D93186" w:rsidRPr="00D93186" w:rsidRDefault="00D93186" w:rsidP="002A4AF4">
            <w:pPr>
              <w:tabs>
                <w:tab w:val="left" w:pos="360"/>
                <w:tab w:val="left" w:pos="1440"/>
              </w:tabs>
              <w:spacing w:before="0" w:after="0" w:line="320" w:lineRule="exact"/>
              <w:ind w:right="-43"/>
              <w:jc w:val="right"/>
              <w:rPr>
                <w:rFonts w:ascii="Arial" w:hAnsi="Arial" w:cs="Arial"/>
                <w:sz w:val="16"/>
                <w:szCs w:val="16"/>
                <w:cs/>
              </w:rPr>
            </w:pPr>
            <w:r w:rsidRPr="00D93186">
              <w:rPr>
                <w:rFonts w:ascii="Arial" w:hAnsi="Arial" w:cs="Arial"/>
                <w:sz w:val="16"/>
                <w:szCs w:val="16"/>
                <w:cs/>
              </w:rPr>
              <w:t>(</w:t>
            </w:r>
            <w:r w:rsidRPr="00D93186">
              <w:rPr>
                <w:rFonts w:ascii="Arial" w:hAnsi="Arial" w:cs="Arial"/>
                <w:sz w:val="16"/>
                <w:szCs w:val="16"/>
              </w:rPr>
              <w:t>Unit: Million Baht</w:t>
            </w:r>
            <w:r w:rsidRPr="00D93186">
              <w:rPr>
                <w:rFonts w:ascii="Arial" w:hAnsi="Arial" w:cs="Arial"/>
                <w:sz w:val="16"/>
                <w:szCs w:val="16"/>
                <w:cs/>
              </w:rPr>
              <w:t>)</w:t>
            </w:r>
          </w:p>
        </w:tc>
      </w:tr>
      <w:tr w:rsidR="00D93186" w:rsidRPr="00D93186" w14:paraId="31BA87FA" w14:textId="77777777" w:rsidTr="00B13052">
        <w:trPr>
          <w:trHeight w:val="306"/>
          <w:tblHeader/>
        </w:trPr>
        <w:tc>
          <w:tcPr>
            <w:tcW w:w="2700" w:type="dxa"/>
          </w:tcPr>
          <w:p w14:paraId="73BFE0AB"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3375" w:type="dxa"/>
            <w:gridSpan w:val="4"/>
          </w:tcPr>
          <w:p w14:paraId="231AFFCE" w14:textId="77777777"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Consolidated financial statements</w:t>
            </w:r>
          </w:p>
        </w:tc>
        <w:tc>
          <w:tcPr>
            <w:tcW w:w="3375" w:type="dxa"/>
            <w:gridSpan w:val="4"/>
          </w:tcPr>
          <w:p w14:paraId="5DD439CE" w14:textId="77777777"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Separate financial statements</w:t>
            </w:r>
          </w:p>
        </w:tc>
      </w:tr>
      <w:tr w:rsidR="00D93186" w:rsidRPr="00D93186" w14:paraId="06C20E1F" w14:textId="77777777" w:rsidTr="00B13052">
        <w:trPr>
          <w:tblHeader/>
        </w:trPr>
        <w:tc>
          <w:tcPr>
            <w:tcW w:w="2700" w:type="dxa"/>
          </w:tcPr>
          <w:p w14:paraId="5BFF4A20" w14:textId="77777777"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687" w:type="dxa"/>
            <w:gridSpan w:val="2"/>
            <w:vAlign w:val="bottom"/>
          </w:tcPr>
          <w:p w14:paraId="6BCB9254" w14:textId="77777777"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14:paraId="7BB97F26" w14:textId="77777777"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c>
          <w:tcPr>
            <w:tcW w:w="1687" w:type="dxa"/>
            <w:gridSpan w:val="2"/>
            <w:vAlign w:val="bottom"/>
          </w:tcPr>
          <w:p w14:paraId="164FBE88" w14:textId="77777777"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688" w:type="dxa"/>
            <w:gridSpan w:val="2"/>
            <w:vAlign w:val="bottom"/>
          </w:tcPr>
          <w:p w14:paraId="0C4D2646" w14:textId="77777777"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r>
      <w:tr w:rsidR="006804DF" w:rsidRPr="00D93186" w14:paraId="0EA2A43E" w14:textId="77777777" w:rsidTr="00B13052">
        <w:trPr>
          <w:trHeight w:val="225"/>
        </w:trPr>
        <w:tc>
          <w:tcPr>
            <w:tcW w:w="2700" w:type="dxa"/>
          </w:tcPr>
          <w:p w14:paraId="5DA461B3" w14:textId="77777777" w:rsidR="006804DF" w:rsidRPr="00D93186" w:rsidRDefault="006804DF" w:rsidP="006804DF">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843" w:type="dxa"/>
            <w:vAlign w:val="bottom"/>
          </w:tcPr>
          <w:p w14:paraId="0644F0D7" w14:textId="25A03EF1"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2022</w:t>
            </w:r>
          </w:p>
        </w:tc>
        <w:tc>
          <w:tcPr>
            <w:tcW w:w="844" w:type="dxa"/>
            <w:vAlign w:val="bottom"/>
          </w:tcPr>
          <w:p w14:paraId="1DD80F4C" w14:textId="5AB61C0B"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04CF8A04" w14:textId="7535DB4C"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2022</w:t>
            </w:r>
          </w:p>
        </w:tc>
        <w:tc>
          <w:tcPr>
            <w:tcW w:w="844" w:type="dxa"/>
            <w:vAlign w:val="bottom"/>
          </w:tcPr>
          <w:p w14:paraId="28EE5FCC" w14:textId="4108236E"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3" w:type="dxa"/>
            <w:vAlign w:val="bottom"/>
          </w:tcPr>
          <w:p w14:paraId="5BDDCC41" w14:textId="7D5E49A2"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2022</w:t>
            </w:r>
          </w:p>
        </w:tc>
        <w:tc>
          <w:tcPr>
            <w:tcW w:w="844" w:type="dxa"/>
            <w:vAlign w:val="bottom"/>
          </w:tcPr>
          <w:p w14:paraId="66F1CDD3" w14:textId="016F0E14"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c>
          <w:tcPr>
            <w:tcW w:w="844" w:type="dxa"/>
            <w:vAlign w:val="bottom"/>
          </w:tcPr>
          <w:p w14:paraId="65720D4A" w14:textId="54E20669"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2022</w:t>
            </w:r>
          </w:p>
        </w:tc>
        <w:tc>
          <w:tcPr>
            <w:tcW w:w="844" w:type="dxa"/>
            <w:vAlign w:val="bottom"/>
          </w:tcPr>
          <w:p w14:paraId="6374B077" w14:textId="311196B0" w:rsidR="006804DF" w:rsidRPr="00D93186" w:rsidRDefault="006804DF" w:rsidP="006804DF">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2021</w:t>
            </w:r>
          </w:p>
        </w:tc>
      </w:tr>
      <w:tr w:rsidR="00371E52" w:rsidRPr="00D93186" w14:paraId="0EBDE2EE" w14:textId="77777777" w:rsidTr="00B13052">
        <w:trPr>
          <w:trHeight w:val="153"/>
        </w:trPr>
        <w:tc>
          <w:tcPr>
            <w:tcW w:w="2700" w:type="dxa"/>
          </w:tcPr>
          <w:p w14:paraId="10839E4A" w14:textId="77777777" w:rsidR="00371E52" w:rsidRDefault="00371E52" w:rsidP="00371E52">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Long-term loans to and interest receivables from related parties</w:t>
            </w:r>
          </w:p>
        </w:tc>
        <w:tc>
          <w:tcPr>
            <w:tcW w:w="843" w:type="dxa"/>
            <w:vAlign w:val="bottom"/>
          </w:tcPr>
          <w:p w14:paraId="245C4677" w14:textId="035C8441" w:rsidR="00371E52" w:rsidRPr="00E84528" w:rsidRDefault="00371E52" w:rsidP="00371E52">
            <w:pPr>
              <w:spacing w:before="0" w:after="0" w:line="320" w:lineRule="exact"/>
              <w:ind w:left="165" w:hanging="165"/>
              <w:jc w:val="right"/>
              <w:rPr>
                <w:rFonts w:ascii="Arial" w:hAnsi="Arial" w:cs="Arial"/>
                <w:sz w:val="16"/>
                <w:szCs w:val="16"/>
              </w:rPr>
            </w:pPr>
            <w:r>
              <w:rPr>
                <w:rFonts w:ascii="Arial" w:hAnsi="Arial" w:cs="Arial"/>
                <w:sz w:val="16"/>
                <w:szCs w:val="16"/>
              </w:rPr>
              <w:t>-</w:t>
            </w:r>
          </w:p>
        </w:tc>
        <w:tc>
          <w:tcPr>
            <w:tcW w:w="844" w:type="dxa"/>
            <w:vAlign w:val="bottom"/>
          </w:tcPr>
          <w:p w14:paraId="030804F2" w14:textId="157F06A0" w:rsidR="00371E52" w:rsidRPr="00E84528" w:rsidRDefault="00371E52" w:rsidP="00371E52">
            <w:pPr>
              <w:spacing w:before="0" w:after="0" w:line="320" w:lineRule="exact"/>
              <w:ind w:left="165" w:hanging="165"/>
              <w:jc w:val="right"/>
              <w:rPr>
                <w:rFonts w:ascii="Arial" w:hAnsi="Arial" w:cs="Arial"/>
                <w:sz w:val="16"/>
                <w:szCs w:val="16"/>
                <w:cs/>
              </w:rPr>
            </w:pPr>
            <w:r w:rsidRPr="00E84528">
              <w:rPr>
                <w:rFonts w:ascii="Arial" w:hAnsi="Arial" w:cs="Arial"/>
                <w:sz w:val="16"/>
                <w:szCs w:val="16"/>
              </w:rPr>
              <w:t>-</w:t>
            </w:r>
          </w:p>
        </w:tc>
        <w:tc>
          <w:tcPr>
            <w:tcW w:w="844" w:type="dxa"/>
            <w:vAlign w:val="bottom"/>
          </w:tcPr>
          <w:p w14:paraId="65B276DA" w14:textId="32F2A217" w:rsidR="00371E52" w:rsidRPr="00E84528" w:rsidRDefault="00371E52" w:rsidP="00371E52">
            <w:pPr>
              <w:spacing w:before="0" w:after="0" w:line="320" w:lineRule="exact"/>
              <w:ind w:left="165" w:hanging="165"/>
              <w:jc w:val="right"/>
              <w:rPr>
                <w:rFonts w:ascii="Arial" w:hAnsi="Arial" w:cs="Arial"/>
                <w:sz w:val="16"/>
                <w:szCs w:val="16"/>
                <w:cs/>
              </w:rPr>
            </w:pPr>
            <w:r>
              <w:rPr>
                <w:rFonts w:ascii="Arial" w:hAnsi="Arial" w:cs="Arial"/>
                <w:sz w:val="16"/>
                <w:szCs w:val="16"/>
              </w:rPr>
              <w:t>-</w:t>
            </w:r>
          </w:p>
        </w:tc>
        <w:tc>
          <w:tcPr>
            <w:tcW w:w="844" w:type="dxa"/>
            <w:vAlign w:val="bottom"/>
          </w:tcPr>
          <w:p w14:paraId="0A867938" w14:textId="0A03E37E" w:rsidR="00371E52" w:rsidRPr="00E84528" w:rsidRDefault="00371E52" w:rsidP="00371E52">
            <w:pPr>
              <w:spacing w:before="0" w:after="0" w:line="320" w:lineRule="exact"/>
              <w:ind w:left="165" w:hanging="165"/>
              <w:jc w:val="right"/>
              <w:rPr>
                <w:rFonts w:ascii="Arial" w:hAnsi="Arial" w:cs="Arial"/>
                <w:sz w:val="16"/>
                <w:szCs w:val="16"/>
              </w:rPr>
            </w:pPr>
            <w:r w:rsidRPr="00E84528">
              <w:rPr>
                <w:rFonts w:ascii="Arial" w:hAnsi="Arial" w:cs="Arial"/>
                <w:sz w:val="16"/>
                <w:szCs w:val="16"/>
              </w:rPr>
              <w:t>-</w:t>
            </w:r>
          </w:p>
        </w:tc>
        <w:tc>
          <w:tcPr>
            <w:tcW w:w="843" w:type="dxa"/>
            <w:vAlign w:val="bottom"/>
          </w:tcPr>
          <w:p w14:paraId="63E512A9" w14:textId="388A873F" w:rsidR="00371E52" w:rsidRPr="00371E52" w:rsidRDefault="00371E52" w:rsidP="00371E52">
            <w:pPr>
              <w:spacing w:before="0" w:after="0" w:line="320" w:lineRule="exact"/>
              <w:ind w:left="165" w:hanging="165"/>
              <w:jc w:val="right"/>
              <w:rPr>
                <w:rFonts w:ascii="Arial" w:hAnsi="Arial" w:cs="Arial"/>
                <w:sz w:val="16"/>
                <w:szCs w:val="16"/>
                <w:cs/>
              </w:rPr>
            </w:pPr>
            <w:r w:rsidRPr="00371E52">
              <w:rPr>
                <w:rFonts w:ascii="Arial" w:hAnsi="Arial" w:cs="Arial"/>
                <w:sz w:val="16"/>
                <w:szCs w:val="16"/>
              </w:rPr>
              <w:t>638.85</w:t>
            </w:r>
          </w:p>
        </w:tc>
        <w:tc>
          <w:tcPr>
            <w:tcW w:w="844" w:type="dxa"/>
            <w:vAlign w:val="bottom"/>
          </w:tcPr>
          <w:p w14:paraId="6609DBDF" w14:textId="250B6DFA" w:rsidR="00371E52" w:rsidRPr="00371E52" w:rsidRDefault="00371E52" w:rsidP="00371E52">
            <w:pPr>
              <w:spacing w:before="0" w:after="0" w:line="320" w:lineRule="exact"/>
              <w:ind w:left="165" w:hanging="165"/>
              <w:jc w:val="right"/>
              <w:rPr>
                <w:rFonts w:ascii="Arial" w:hAnsi="Arial" w:cs="Arial"/>
                <w:sz w:val="16"/>
                <w:szCs w:val="16"/>
                <w:cs/>
              </w:rPr>
            </w:pPr>
            <w:r w:rsidRPr="00371E52">
              <w:rPr>
                <w:rFonts w:ascii="Arial" w:hAnsi="Arial" w:cs="Arial"/>
                <w:sz w:val="16"/>
                <w:szCs w:val="16"/>
              </w:rPr>
              <w:t>576</w:t>
            </w:r>
            <w:r w:rsidRPr="00371E52">
              <w:rPr>
                <w:rFonts w:ascii="Arial" w:hAnsi="Arial" w:cs="Arial"/>
                <w:sz w:val="16"/>
                <w:szCs w:val="16"/>
                <w:cs/>
              </w:rPr>
              <w:t>.</w:t>
            </w:r>
            <w:r w:rsidRPr="00371E52">
              <w:rPr>
                <w:rFonts w:ascii="Arial" w:hAnsi="Arial" w:cs="Arial"/>
                <w:sz w:val="16"/>
                <w:szCs w:val="16"/>
              </w:rPr>
              <w:t>18</w:t>
            </w:r>
          </w:p>
        </w:tc>
        <w:tc>
          <w:tcPr>
            <w:tcW w:w="844" w:type="dxa"/>
            <w:vAlign w:val="bottom"/>
          </w:tcPr>
          <w:p w14:paraId="2344EB3B" w14:textId="0ABD64CD" w:rsidR="00371E52" w:rsidRPr="00371E52" w:rsidRDefault="002E06A6" w:rsidP="00371E52">
            <w:pPr>
              <w:spacing w:before="0" w:after="0" w:line="320" w:lineRule="exact"/>
              <w:ind w:left="165" w:hanging="165"/>
              <w:jc w:val="right"/>
              <w:rPr>
                <w:rFonts w:ascii="Arial" w:hAnsi="Arial" w:cs="Arial"/>
                <w:sz w:val="16"/>
                <w:szCs w:val="16"/>
              </w:rPr>
            </w:pPr>
            <w:r>
              <w:rPr>
                <w:rFonts w:ascii="Arial" w:hAnsi="Arial" w:cs="Arial"/>
                <w:sz w:val="16"/>
                <w:szCs w:val="16"/>
              </w:rPr>
              <w:t>628.67</w:t>
            </w:r>
          </w:p>
        </w:tc>
        <w:tc>
          <w:tcPr>
            <w:tcW w:w="844" w:type="dxa"/>
            <w:vAlign w:val="bottom"/>
          </w:tcPr>
          <w:p w14:paraId="2600FB85" w14:textId="346A4886" w:rsidR="00371E52" w:rsidRPr="00E84528" w:rsidRDefault="00371E52" w:rsidP="00371E52">
            <w:pPr>
              <w:spacing w:before="0" w:after="0" w:line="320" w:lineRule="exact"/>
              <w:ind w:left="165" w:hanging="165"/>
              <w:jc w:val="right"/>
              <w:rPr>
                <w:rFonts w:ascii="Arial" w:hAnsi="Arial" w:cs="Arial"/>
                <w:sz w:val="16"/>
                <w:szCs w:val="16"/>
              </w:rPr>
            </w:pPr>
            <w:r w:rsidRPr="00E84528">
              <w:rPr>
                <w:rFonts w:ascii="Arial" w:hAnsi="Arial" w:cs="Arial"/>
                <w:sz w:val="16"/>
                <w:szCs w:val="16"/>
              </w:rPr>
              <w:t>552.25</w:t>
            </w:r>
          </w:p>
        </w:tc>
      </w:tr>
      <w:tr w:rsidR="00371E52" w:rsidRPr="00D93186" w14:paraId="565F6E56" w14:textId="77777777" w:rsidTr="00B13052">
        <w:trPr>
          <w:trHeight w:val="153"/>
        </w:trPr>
        <w:tc>
          <w:tcPr>
            <w:tcW w:w="2700" w:type="dxa"/>
          </w:tcPr>
          <w:p w14:paraId="4056255F" w14:textId="4BDB043C" w:rsidR="00371E52" w:rsidRDefault="00371E52" w:rsidP="00371E52">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Debentures</w:t>
            </w:r>
          </w:p>
        </w:tc>
        <w:tc>
          <w:tcPr>
            <w:tcW w:w="843" w:type="dxa"/>
            <w:vAlign w:val="bottom"/>
          </w:tcPr>
          <w:p w14:paraId="43E472E5" w14:textId="0F4A5D86" w:rsidR="00371E52" w:rsidRPr="00E84528" w:rsidRDefault="00371E52" w:rsidP="00371E52">
            <w:pPr>
              <w:spacing w:before="0" w:after="0" w:line="320" w:lineRule="exact"/>
              <w:ind w:left="165" w:hanging="165"/>
              <w:jc w:val="right"/>
              <w:rPr>
                <w:rFonts w:ascii="Arial" w:hAnsi="Arial" w:cs="Arial"/>
                <w:sz w:val="16"/>
                <w:szCs w:val="16"/>
              </w:rPr>
            </w:pPr>
            <w:r>
              <w:rPr>
                <w:rFonts w:ascii="Arial" w:hAnsi="Arial" w:cs="Arial"/>
                <w:sz w:val="16"/>
                <w:szCs w:val="16"/>
              </w:rPr>
              <w:t>-</w:t>
            </w:r>
          </w:p>
        </w:tc>
        <w:tc>
          <w:tcPr>
            <w:tcW w:w="844" w:type="dxa"/>
            <w:vAlign w:val="bottom"/>
          </w:tcPr>
          <w:p w14:paraId="2E189CAD" w14:textId="6C6D0907" w:rsidR="00371E52" w:rsidRPr="00E84528" w:rsidRDefault="00371E52" w:rsidP="00371E52">
            <w:pPr>
              <w:spacing w:before="0" w:after="0" w:line="320" w:lineRule="exact"/>
              <w:ind w:left="165" w:hanging="165"/>
              <w:jc w:val="right"/>
              <w:rPr>
                <w:rFonts w:ascii="Arial" w:hAnsi="Arial" w:cs="Arial"/>
                <w:sz w:val="16"/>
                <w:szCs w:val="16"/>
                <w:cs/>
              </w:rPr>
            </w:pPr>
            <w:r w:rsidRPr="00E84528">
              <w:rPr>
                <w:rFonts w:ascii="Arial" w:hAnsi="Arial" w:cs="Arial"/>
                <w:sz w:val="16"/>
                <w:szCs w:val="16"/>
              </w:rPr>
              <w:t>999.54</w:t>
            </w:r>
          </w:p>
        </w:tc>
        <w:tc>
          <w:tcPr>
            <w:tcW w:w="844" w:type="dxa"/>
            <w:vAlign w:val="bottom"/>
          </w:tcPr>
          <w:p w14:paraId="013F5864" w14:textId="21411FFA" w:rsidR="00371E52" w:rsidRPr="00E84528" w:rsidRDefault="00371E52" w:rsidP="00371E52">
            <w:pPr>
              <w:spacing w:before="0" w:after="0" w:line="320" w:lineRule="exact"/>
              <w:ind w:left="165" w:hanging="165"/>
              <w:jc w:val="right"/>
              <w:rPr>
                <w:rFonts w:ascii="Arial" w:hAnsi="Arial" w:cs="Arial"/>
                <w:sz w:val="16"/>
                <w:szCs w:val="16"/>
                <w:cs/>
              </w:rPr>
            </w:pPr>
            <w:r>
              <w:rPr>
                <w:rFonts w:ascii="Arial" w:hAnsi="Arial" w:cs="Arial"/>
                <w:sz w:val="16"/>
                <w:szCs w:val="16"/>
              </w:rPr>
              <w:t>-</w:t>
            </w:r>
          </w:p>
        </w:tc>
        <w:tc>
          <w:tcPr>
            <w:tcW w:w="844" w:type="dxa"/>
            <w:vAlign w:val="bottom"/>
          </w:tcPr>
          <w:p w14:paraId="762EA900" w14:textId="5DD3F821" w:rsidR="00371E52" w:rsidRPr="00E84528" w:rsidRDefault="00371E52" w:rsidP="00371E52">
            <w:pPr>
              <w:spacing w:before="0" w:after="0" w:line="320" w:lineRule="exact"/>
              <w:ind w:left="165" w:hanging="165"/>
              <w:jc w:val="right"/>
              <w:rPr>
                <w:rFonts w:ascii="Arial" w:hAnsi="Arial" w:cs="Arial"/>
                <w:sz w:val="16"/>
                <w:szCs w:val="16"/>
              </w:rPr>
            </w:pPr>
            <w:r w:rsidRPr="00E84528">
              <w:rPr>
                <w:rFonts w:ascii="Arial" w:hAnsi="Arial" w:cs="Arial"/>
                <w:sz w:val="16"/>
                <w:szCs w:val="16"/>
                <w:cs/>
              </w:rPr>
              <w:t>1,000.00</w:t>
            </w:r>
          </w:p>
        </w:tc>
        <w:tc>
          <w:tcPr>
            <w:tcW w:w="843" w:type="dxa"/>
            <w:vAlign w:val="bottom"/>
          </w:tcPr>
          <w:p w14:paraId="77165970" w14:textId="498B8EED" w:rsidR="00371E52" w:rsidRPr="00371E52" w:rsidRDefault="00371E52" w:rsidP="00371E52">
            <w:pPr>
              <w:spacing w:before="0" w:after="0" w:line="320" w:lineRule="exact"/>
              <w:ind w:left="165" w:hanging="165"/>
              <w:jc w:val="right"/>
              <w:rPr>
                <w:rFonts w:ascii="Arial" w:hAnsi="Arial" w:cs="Arial"/>
                <w:sz w:val="16"/>
                <w:szCs w:val="16"/>
                <w:cs/>
              </w:rPr>
            </w:pPr>
            <w:r w:rsidRPr="00371E52">
              <w:rPr>
                <w:rFonts w:ascii="Arial" w:hAnsi="Arial" w:cs="Arial"/>
                <w:sz w:val="16"/>
                <w:szCs w:val="16"/>
              </w:rPr>
              <w:t>-</w:t>
            </w:r>
          </w:p>
        </w:tc>
        <w:tc>
          <w:tcPr>
            <w:tcW w:w="844" w:type="dxa"/>
            <w:vAlign w:val="bottom"/>
          </w:tcPr>
          <w:p w14:paraId="2F720D68" w14:textId="5FB18A1C" w:rsidR="00371E52" w:rsidRPr="00371E52" w:rsidRDefault="00371E52" w:rsidP="00371E52">
            <w:pPr>
              <w:spacing w:before="0" w:after="0" w:line="320" w:lineRule="exact"/>
              <w:ind w:left="165" w:hanging="165"/>
              <w:jc w:val="right"/>
              <w:rPr>
                <w:rFonts w:ascii="Arial" w:hAnsi="Arial" w:cs="Arial"/>
                <w:sz w:val="16"/>
                <w:szCs w:val="16"/>
                <w:cs/>
              </w:rPr>
            </w:pPr>
            <w:r w:rsidRPr="00371E52">
              <w:rPr>
                <w:rFonts w:ascii="Arial" w:hAnsi="Arial" w:cs="Arial"/>
                <w:sz w:val="16"/>
                <w:szCs w:val="16"/>
              </w:rPr>
              <w:t>999.54</w:t>
            </w:r>
          </w:p>
        </w:tc>
        <w:tc>
          <w:tcPr>
            <w:tcW w:w="844" w:type="dxa"/>
            <w:vAlign w:val="bottom"/>
          </w:tcPr>
          <w:p w14:paraId="45792207" w14:textId="390C4C82" w:rsidR="00371E52" w:rsidRPr="00371E52" w:rsidRDefault="00371E52" w:rsidP="00371E52">
            <w:pPr>
              <w:spacing w:before="0" w:after="0" w:line="320" w:lineRule="exact"/>
              <w:ind w:left="165" w:hanging="165"/>
              <w:jc w:val="right"/>
              <w:rPr>
                <w:rFonts w:ascii="Arial" w:hAnsi="Arial" w:cs="Arial"/>
                <w:sz w:val="16"/>
                <w:szCs w:val="16"/>
              </w:rPr>
            </w:pPr>
            <w:r w:rsidRPr="00371E52">
              <w:rPr>
                <w:rFonts w:ascii="Arial" w:hAnsi="Arial" w:cs="Arial"/>
                <w:sz w:val="16"/>
                <w:szCs w:val="16"/>
              </w:rPr>
              <w:t>-</w:t>
            </w:r>
          </w:p>
        </w:tc>
        <w:tc>
          <w:tcPr>
            <w:tcW w:w="844" w:type="dxa"/>
            <w:vAlign w:val="bottom"/>
          </w:tcPr>
          <w:p w14:paraId="531B38D0" w14:textId="421D00F8" w:rsidR="00371E52" w:rsidRPr="00E84528" w:rsidRDefault="00371E52" w:rsidP="00371E52">
            <w:pPr>
              <w:spacing w:before="0" w:after="0" w:line="320" w:lineRule="exact"/>
              <w:ind w:left="165" w:hanging="165"/>
              <w:jc w:val="right"/>
              <w:rPr>
                <w:rFonts w:ascii="Arial" w:hAnsi="Arial" w:cs="Arial"/>
                <w:sz w:val="16"/>
                <w:szCs w:val="16"/>
              </w:rPr>
            </w:pPr>
            <w:r w:rsidRPr="00E84528">
              <w:rPr>
                <w:rFonts w:ascii="Arial" w:hAnsi="Arial" w:cs="Arial"/>
                <w:sz w:val="16"/>
                <w:szCs w:val="16"/>
              </w:rPr>
              <w:t>1,000.00</w:t>
            </w:r>
          </w:p>
        </w:tc>
      </w:tr>
      <w:tr w:rsidR="00442D7C" w:rsidRPr="00D93186" w14:paraId="7EABE60A" w14:textId="77777777" w:rsidTr="00B13052">
        <w:trPr>
          <w:trHeight w:val="153"/>
        </w:trPr>
        <w:tc>
          <w:tcPr>
            <w:tcW w:w="2700" w:type="dxa"/>
          </w:tcPr>
          <w:p w14:paraId="4DAF6D2A" w14:textId="1B3372FD" w:rsidR="00442D7C" w:rsidRDefault="00442D7C" w:rsidP="00442D7C">
            <w:pPr>
              <w:tabs>
                <w:tab w:val="left" w:pos="360"/>
                <w:tab w:val="left" w:pos="1440"/>
              </w:tabs>
              <w:spacing w:before="0" w:after="0" w:line="320" w:lineRule="exact"/>
              <w:ind w:left="165" w:hanging="165"/>
              <w:rPr>
                <w:rFonts w:ascii="Arial" w:hAnsi="Arial" w:cs="Arial"/>
                <w:sz w:val="16"/>
                <w:szCs w:val="16"/>
              </w:rPr>
            </w:pPr>
            <w:r>
              <w:rPr>
                <w:rFonts w:ascii="Arial" w:hAnsi="Arial" w:cs="Arial"/>
                <w:sz w:val="16"/>
                <w:szCs w:val="16"/>
              </w:rPr>
              <w:t>Long-term loans from financial institutions</w:t>
            </w:r>
          </w:p>
        </w:tc>
        <w:tc>
          <w:tcPr>
            <w:tcW w:w="843" w:type="dxa"/>
            <w:vAlign w:val="bottom"/>
          </w:tcPr>
          <w:p w14:paraId="5DFBD5C6" w14:textId="2F319D4A" w:rsidR="00442D7C" w:rsidRDefault="00442D7C" w:rsidP="00442D7C">
            <w:pPr>
              <w:spacing w:before="0" w:after="0" w:line="320" w:lineRule="exact"/>
              <w:ind w:left="165" w:hanging="165"/>
              <w:jc w:val="right"/>
              <w:rPr>
                <w:rFonts w:ascii="Arial" w:hAnsi="Arial" w:cs="Arial"/>
                <w:sz w:val="16"/>
                <w:szCs w:val="16"/>
              </w:rPr>
            </w:pPr>
            <w:r>
              <w:rPr>
                <w:rFonts w:ascii="Arial" w:hAnsi="Arial" w:cs="Arial"/>
                <w:sz w:val="16"/>
                <w:szCs w:val="16"/>
              </w:rPr>
              <w:t>1,135.13</w:t>
            </w:r>
          </w:p>
        </w:tc>
        <w:tc>
          <w:tcPr>
            <w:tcW w:w="844" w:type="dxa"/>
            <w:vAlign w:val="bottom"/>
          </w:tcPr>
          <w:p w14:paraId="2144EDE4" w14:textId="1D6BDE3A" w:rsidR="00442D7C" w:rsidRPr="00E84528" w:rsidRDefault="00442D7C" w:rsidP="00442D7C">
            <w:pPr>
              <w:spacing w:before="0" w:after="0" w:line="320" w:lineRule="exact"/>
              <w:ind w:left="165" w:hanging="165"/>
              <w:jc w:val="right"/>
              <w:rPr>
                <w:rFonts w:ascii="Arial" w:hAnsi="Arial" w:cs="Arial"/>
                <w:sz w:val="16"/>
                <w:szCs w:val="16"/>
              </w:rPr>
            </w:pPr>
            <w:r>
              <w:rPr>
                <w:rFonts w:ascii="Arial" w:hAnsi="Arial" w:cs="Arial"/>
                <w:sz w:val="16"/>
                <w:szCs w:val="16"/>
              </w:rPr>
              <w:t>-</w:t>
            </w:r>
          </w:p>
        </w:tc>
        <w:tc>
          <w:tcPr>
            <w:tcW w:w="844" w:type="dxa"/>
            <w:vAlign w:val="bottom"/>
          </w:tcPr>
          <w:p w14:paraId="6C66F8F3" w14:textId="34027FD5" w:rsidR="00442D7C" w:rsidRDefault="001236E3" w:rsidP="00442D7C">
            <w:pPr>
              <w:spacing w:before="0" w:after="0" w:line="320" w:lineRule="exact"/>
              <w:ind w:left="165" w:hanging="165"/>
              <w:jc w:val="right"/>
              <w:rPr>
                <w:rFonts w:ascii="Arial" w:hAnsi="Arial" w:cs="Arial"/>
                <w:sz w:val="16"/>
                <w:szCs w:val="16"/>
              </w:rPr>
            </w:pPr>
            <w:r>
              <w:rPr>
                <w:rFonts w:ascii="Arial" w:hAnsi="Arial" w:cs="Arial"/>
                <w:sz w:val="16"/>
                <w:szCs w:val="16"/>
              </w:rPr>
              <w:t>1,032.95</w:t>
            </w:r>
          </w:p>
        </w:tc>
        <w:tc>
          <w:tcPr>
            <w:tcW w:w="844" w:type="dxa"/>
            <w:vAlign w:val="bottom"/>
          </w:tcPr>
          <w:p w14:paraId="45697A2A" w14:textId="7D9018D0" w:rsidR="00442D7C" w:rsidRPr="00E84528" w:rsidRDefault="00442D7C" w:rsidP="00442D7C">
            <w:pPr>
              <w:spacing w:before="0" w:after="0" w:line="320" w:lineRule="exact"/>
              <w:ind w:left="165" w:hanging="165"/>
              <w:jc w:val="right"/>
              <w:rPr>
                <w:rFonts w:ascii="Arial" w:hAnsi="Arial" w:cs="Arial"/>
                <w:sz w:val="16"/>
                <w:szCs w:val="16"/>
                <w:cs/>
              </w:rPr>
            </w:pPr>
            <w:r>
              <w:rPr>
                <w:rFonts w:ascii="Arial" w:hAnsi="Arial" w:cs="Arial"/>
                <w:sz w:val="16"/>
                <w:szCs w:val="16"/>
              </w:rPr>
              <w:t>-</w:t>
            </w:r>
          </w:p>
        </w:tc>
        <w:tc>
          <w:tcPr>
            <w:tcW w:w="843" w:type="dxa"/>
            <w:vAlign w:val="bottom"/>
          </w:tcPr>
          <w:p w14:paraId="7A8068B5" w14:textId="63E413BD" w:rsidR="00442D7C" w:rsidRPr="00371E52" w:rsidRDefault="00442D7C" w:rsidP="00442D7C">
            <w:pPr>
              <w:spacing w:before="0" w:after="0" w:line="320" w:lineRule="exact"/>
              <w:ind w:left="165" w:hanging="165"/>
              <w:jc w:val="right"/>
              <w:rPr>
                <w:rFonts w:ascii="Arial" w:hAnsi="Arial" w:cs="Arial"/>
                <w:sz w:val="16"/>
                <w:szCs w:val="16"/>
              </w:rPr>
            </w:pPr>
            <w:r>
              <w:rPr>
                <w:rFonts w:ascii="Arial" w:hAnsi="Arial" w:cs="Arial"/>
                <w:sz w:val="16"/>
                <w:szCs w:val="16"/>
              </w:rPr>
              <w:t>1,135.13</w:t>
            </w:r>
          </w:p>
        </w:tc>
        <w:tc>
          <w:tcPr>
            <w:tcW w:w="844" w:type="dxa"/>
            <w:vAlign w:val="bottom"/>
          </w:tcPr>
          <w:p w14:paraId="2B3DE496" w14:textId="3FD631EC" w:rsidR="00442D7C" w:rsidRPr="00371E52" w:rsidRDefault="00442D7C" w:rsidP="00442D7C">
            <w:pPr>
              <w:spacing w:before="0" w:after="0" w:line="320" w:lineRule="exact"/>
              <w:ind w:left="165" w:hanging="165"/>
              <w:jc w:val="right"/>
              <w:rPr>
                <w:rFonts w:ascii="Arial" w:hAnsi="Arial" w:cs="Arial"/>
                <w:sz w:val="16"/>
                <w:szCs w:val="16"/>
              </w:rPr>
            </w:pPr>
            <w:r>
              <w:rPr>
                <w:rFonts w:ascii="Arial" w:hAnsi="Arial" w:cs="Arial"/>
                <w:sz w:val="16"/>
                <w:szCs w:val="16"/>
              </w:rPr>
              <w:t>-</w:t>
            </w:r>
          </w:p>
        </w:tc>
        <w:tc>
          <w:tcPr>
            <w:tcW w:w="844" w:type="dxa"/>
            <w:vAlign w:val="bottom"/>
          </w:tcPr>
          <w:p w14:paraId="007719A6" w14:textId="2BCE70A4" w:rsidR="00442D7C" w:rsidRPr="00371E52" w:rsidRDefault="001236E3" w:rsidP="00442D7C">
            <w:pPr>
              <w:spacing w:before="0" w:after="0" w:line="320" w:lineRule="exact"/>
              <w:ind w:left="165" w:hanging="165"/>
              <w:jc w:val="right"/>
              <w:rPr>
                <w:rFonts w:ascii="Arial" w:hAnsi="Arial" w:cs="Arial"/>
                <w:sz w:val="16"/>
                <w:szCs w:val="16"/>
              </w:rPr>
            </w:pPr>
            <w:r>
              <w:rPr>
                <w:rFonts w:ascii="Arial" w:hAnsi="Arial" w:cs="Arial"/>
                <w:sz w:val="16"/>
                <w:szCs w:val="16"/>
              </w:rPr>
              <w:t>1,032.95</w:t>
            </w:r>
          </w:p>
        </w:tc>
        <w:tc>
          <w:tcPr>
            <w:tcW w:w="844" w:type="dxa"/>
            <w:vAlign w:val="bottom"/>
          </w:tcPr>
          <w:p w14:paraId="741FAFE5" w14:textId="717B4BFB" w:rsidR="00442D7C" w:rsidRPr="00E84528" w:rsidRDefault="00442D7C" w:rsidP="00442D7C">
            <w:pPr>
              <w:spacing w:before="0" w:after="0" w:line="320" w:lineRule="exact"/>
              <w:ind w:left="165" w:hanging="165"/>
              <w:jc w:val="right"/>
              <w:rPr>
                <w:rFonts w:ascii="Arial" w:hAnsi="Arial" w:cs="Arial"/>
                <w:sz w:val="16"/>
                <w:szCs w:val="16"/>
              </w:rPr>
            </w:pPr>
            <w:r>
              <w:rPr>
                <w:rFonts w:ascii="Arial" w:hAnsi="Arial" w:cs="Arial"/>
                <w:sz w:val="16"/>
                <w:szCs w:val="16"/>
              </w:rPr>
              <w:t>-</w:t>
            </w:r>
          </w:p>
        </w:tc>
      </w:tr>
    </w:tbl>
    <w:p w14:paraId="40465470" w14:textId="77777777" w:rsidR="002B4D0C" w:rsidRPr="002D7C5E" w:rsidRDefault="0052166B" w:rsidP="00D93186">
      <w:pPr>
        <w:tabs>
          <w:tab w:val="left" w:pos="600"/>
        </w:tabs>
        <w:spacing w:before="240" w:line="380" w:lineRule="exact"/>
        <w:jc w:val="thaiDistribute"/>
        <w:rPr>
          <w:rFonts w:ascii="Arial" w:hAnsi="Arial"/>
          <w:szCs w:val="22"/>
        </w:rPr>
      </w:pPr>
      <w:r>
        <w:rPr>
          <w:rFonts w:ascii="Arial" w:hAnsi="Arial"/>
          <w:szCs w:val="22"/>
        </w:rPr>
        <w:tab/>
      </w:r>
      <w:r w:rsidR="002B4D0C" w:rsidRPr="002D7C5E">
        <w:rPr>
          <w:rFonts w:ascii="Arial" w:hAnsi="Arial"/>
          <w:szCs w:val="22"/>
        </w:rPr>
        <w:t>The methods</w:t>
      </w:r>
      <w:r w:rsidR="00E16F87">
        <w:rPr>
          <w:rFonts w:ascii="Arial" w:hAnsi="Arial"/>
          <w:szCs w:val="22"/>
        </w:rPr>
        <w:t xml:space="preserve"> and assumptions</w:t>
      </w:r>
      <w:r w:rsidR="002B4D0C" w:rsidRPr="002D7C5E">
        <w:rPr>
          <w:rFonts w:ascii="Arial" w:hAnsi="Arial"/>
          <w:szCs w:val="22"/>
        </w:rPr>
        <w:t xml:space="preserve"> used by the </w:t>
      </w:r>
      <w:r w:rsidR="005F103E">
        <w:rPr>
          <w:rFonts w:ascii="Arial" w:hAnsi="Arial"/>
          <w:szCs w:val="22"/>
        </w:rPr>
        <w:t>Group</w:t>
      </w:r>
      <w:r w:rsidR="002B4D0C" w:rsidRPr="002D7C5E">
        <w:rPr>
          <w:rFonts w:ascii="Arial" w:hAnsi="Arial"/>
          <w:szCs w:val="22"/>
        </w:rPr>
        <w:t xml:space="preserve"> in estimating the fair value of financial instruments are as follows:</w:t>
      </w:r>
    </w:p>
    <w:p w14:paraId="6522222E" w14:textId="5AEEA569"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a)</w:t>
      </w:r>
      <w:r w:rsidRPr="002D7C5E">
        <w:rPr>
          <w:rFonts w:ascii="Arial" w:hAnsi="Arial"/>
          <w:szCs w:val="22"/>
        </w:rPr>
        <w:tab/>
        <w:t>For financial assets and liabilities which have short-term maturit</w:t>
      </w:r>
      <w:r w:rsidR="00E16F87">
        <w:rPr>
          <w:rFonts w:ascii="Arial" w:hAnsi="Arial"/>
          <w:szCs w:val="22"/>
        </w:rPr>
        <w:t>ies</w:t>
      </w:r>
      <w:r w:rsidRPr="002D7C5E">
        <w:rPr>
          <w:rFonts w:ascii="Arial" w:hAnsi="Arial"/>
          <w:szCs w:val="22"/>
        </w:rPr>
        <w:t xml:space="preserve">, including cash and cash equivalents, accounts receivable and short-term </w:t>
      </w:r>
      <w:r w:rsidR="00DC3DBD">
        <w:rPr>
          <w:rFonts w:ascii="Arial" w:hAnsi="Arial"/>
          <w:szCs w:val="22"/>
        </w:rPr>
        <w:t>loans to</w:t>
      </w:r>
      <w:r w:rsidRPr="002D7C5E">
        <w:rPr>
          <w:rFonts w:ascii="Arial" w:hAnsi="Arial"/>
          <w:szCs w:val="22"/>
        </w:rPr>
        <w:t xml:space="preserve">, accounts payable and short-term </w:t>
      </w:r>
      <w:r w:rsidR="00DC3DBD">
        <w:rPr>
          <w:rFonts w:ascii="Arial" w:hAnsi="Arial"/>
          <w:szCs w:val="22"/>
        </w:rPr>
        <w:t>loans from</w:t>
      </w:r>
      <w:r w:rsidRPr="002D7C5E">
        <w:rPr>
          <w:rFonts w:ascii="Arial" w:hAnsi="Arial"/>
          <w:szCs w:val="22"/>
        </w:rPr>
        <w:t xml:space="preserve">, </w:t>
      </w:r>
      <w:r w:rsidR="00DC3DBD">
        <w:rPr>
          <w:rFonts w:ascii="Arial" w:hAnsi="Arial"/>
          <w:szCs w:val="22"/>
        </w:rPr>
        <w:t>the</w:t>
      </w:r>
      <w:r w:rsidRPr="002D7C5E">
        <w:rPr>
          <w:rFonts w:ascii="Arial" w:hAnsi="Arial"/>
          <w:szCs w:val="22"/>
        </w:rPr>
        <w:t xml:space="preserve"> carrying amounts in the statement of financial position approximate their fair value. </w:t>
      </w:r>
    </w:p>
    <w:p w14:paraId="69862237" w14:textId="721325CF"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b)</w:t>
      </w:r>
      <w:r w:rsidRPr="002D7C5E">
        <w:rPr>
          <w:rFonts w:ascii="Arial" w:hAnsi="Arial"/>
          <w:szCs w:val="22"/>
        </w:rPr>
        <w:tab/>
      </w:r>
      <w:r w:rsidR="00DC3DBD">
        <w:rPr>
          <w:rFonts w:ascii="Arial" w:hAnsi="Arial"/>
          <w:szCs w:val="22"/>
        </w:rPr>
        <w:t>The</w:t>
      </w:r>
      <w:r w:rsidR="002425A7" w:rsidRPr="002D7C5E">
        <w:rPr>
          <w:rFonts w:ascii="Arial" w:hAnsi="Arial"/>
          <w:szCs w:val="22"/>
        </w:rPr>
        <w:t xml:space="preserve"> fair value</w:t>
      </w:r>
      <w:r w:rsidR="00DC3DBD">
        <w:rPr>
          <w:rFonts w:ascii="Arial" w:hAnsi="Arial"/>
          <w:szCs w:val="22"/>
        </w:rPr>
        <w:t xml:space="preserve"> of</w:t>
      </w:r>
      <w:r w:rsidR="00DC3DBD" w:rsidRPr="002D7C5E">
        <w:rPr>
          <w:rFonts w:ascii="Arial" w:hAnsi="Arial"/>
          <w:szCs w:val="22"/>
        </w:rPr>
        <w:t xml:space="preserve"> debts securities</w:t>
      </w:r>
      <w:r w:rsidR="002425A7" w:rsidRPr="002D7C5E">
        <w:rPr>
          <w:rFonts w:ascii="Arial" w:hAnsi="Arial"/>
          <w:szCs w:val="22"/>
        </w:rPr>
        <w:t xml:space="preserve"> is generally derived from quoted market prices as announced by the Thai Bond Market Association.</w:t>
      </w:r>
    </w:p>
    <w:p w14:paraId="150F6B4B" w14:textId="770663F4" w:rsidR="001236E3" w:rsidRPr="001236E3" w:rsidRDefault="001236E3" w:rsidP="001236E3">
      <w:pPr>
        <w:tabs>
          <w:tab w:val="left" w:pos="540"/>
        </w:tabs>
        <w:spacing w:line="380" w:lineRule="exact"/>
        <w:ind w:left="900" w:hanging="900"/>
        <w:jc w:val="thaiDistribute"/>
        <w:rPr>
          <w:rFonts w:ascii="Arial" w:hAnsi="Arial"/>
          <w:szCs w:val="22"/>
        </w:rPr>
      </w:pPr>
      <w:r>
        <w:rPr>
          <w:rFonts w:ascii="Arial" w:hAnsi="Arial"/>
          <w:szCs w:val="22"/>
        </w:rPr>
        <w:tab/>
      </w:r>
      <w:r w:rsidRPr="001236E3">
        <w:rPr>
          <w:rFonts w:ascii="Arial" w:hAnsi="Arial"/>
          <w:szCs w:val="22"/>
        </w:rPr>
        <w:t>c)</w:t>
      </w:r>
      <w:r>
        <w:rPr>
          <w:rFonts w:ascii="Arial" w:hAnsi="Arial"/>
          <w:szCs w:val="22"/>
        </w:rPr>
        <w:tab/>
      </w:r>
      <w:r w:rsidRPr="001236E3">
        <w:rPr>
          <w:rFonts w:ascii="Arial" w:hAnsi="Arial"/>
          <w:szCs w:val="22"/>
        </w:rPr>
        <w:t>The fair value of equity securities is generally derived from quoted market prices, or based on generally accepted pricing models when no market price is available.</w:t>
      </w:r>
    </w:p>
    <w:p w14:paraId="53EC487A" w14:textId="77777777" w:rsidR="006966B4" w:rsidRPr="006966B4" w:rsidRDefault="006966B4" w:rsidP="006966B4">
      <w:pPr>
        <w:tabs>
          <w:tab w:val="left" w:pos="540"/>
        </w:tabs>
        <w:spacing w:line="380" w:lineRule="exact"/>
        <w:ind w:left="900" w:hanging="900"/>
        <w:jc w:val="thaiDistribute"/>
        <w:rPr>
          <w:rFonts w:ascii="Arial" w:hAnsi="Arial"/>
          <w:szCs w:val="22"/>
        </w:rPr>
      </w:pPr>
      <w:r>
        <w:rPr>
          <w:rFonts w:ascii="Arial" w:hAnsi="Arial"/>
          <w:szCs w:val="22"/>
        </w:rPr>
        <w:tab/>
      </w:r>
      <w:r w:rsidRPr="006966B4">
        <w:rPr>
          <w:rFonts w:ascii="Arial" w:hAnsi="Arial"/>
          <w:szCs w:val="22"/>
        </w:rPr>
        <w:t>d)</w:t>
      </w:r>
      <w:r>
        <w:rPr>
          <w:rFonts w:ascii="Arial" w:hAnsi="Arial"/>
          <w:szCs w:val="22"/>
        </w:rPr>
        <w:tab/>
      </w:r>
      <w:r w:rsidRPr="006966B4">
        <w:rPr>
          <w:rFonts w:ascii="Arial" w:hAnsi="Arial"/>
          <w:szCs w:val="22"/>
        </w:rPr>
        <w:t>The fair value of long-term loans is estimated by discounting expected future cash flows by the current market interest rate of loans with similar terms and conditions.</w:t>
      </w:r>
    </w:p>
    <w:p w14:paraId="2AA54883" w14:textId="77777777"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t>e)</w:t>
      </w:r>
      <w:r>
        <w:rPr>
          <w:rFonts w:ascii="Arial" w:hAnsi="Arial"/>
          <w:szCs w:val="22"/>
        </w:rPr>
        <w:tab/>
      </w:r>
      <w:r w:rsidRPr="006966B4">
        <w:rPr>
          <w:rFonts w:ascii="Arial" w:hAnsi="Arial"/>
          <w:szCs w:val="22"/>
        </w:rPr>
        <w:t>The fair value of fixed rate debentures and long-term loans is estimated by discounting expected future cash flow by the current market interest rate of loans with similar terms and conditions.</w:t>
      </w:r>
    </w:p>
    <w:p w14:paraId="21DB9B6A" w14:textId="77777777" w:rsidR="006966B4" w:rsidRPr="006966B4" w:rsidRDefault="006966B4" w:rsidP="006966B4">
      <w:pPr>
        <w:tabs>
          <w:tab w:val="left" w:pos="540"/>
        </w:tabs>
        <w:spacing w:line="380" w:lineRule="exact"/>
        <w:ind w:left="900" w:hanging="900"/>
        <w:jc w:val="thaiDistribute"/>
        <w:rPr>
          <w:rFonts w:ascii="Arial" w:hAnsi="Arial"/>
          <w:szCs w:val="22"/>
          <w:cs/>
        </w:rPr>
      </w:pPr>
      <w:r>
        <w:rPr>
          <w:rFonts w:ascii="Arial" w:hAnsi="Arial"/>
          <w:szCs w:val="22"/>
        </w:rPr>
        <w:tab/>
      </w:r>
      <w:r w:rsidRPr="006966B4">
        <w:rPr>
          <w:rFonts w:ascii="Arial" w:hAnsi="Arial"/>
          <w:szCs w:val="22"/>
        </w:rPr>
        <w:t>f)</w:t>
      </w:r>
      <w:r>
        <w:rPr>
          <w:rFonts w:ascii="Arial" w:hAnsi="Arial"/>
          <w:szCs w:val="22"/>
        </w:rPr>
        <w:tab/>
      </w:r>
      <w:r w:rsidRPr="006966B4">
        <w:rPr>
          <w:rFonts w:ascii="Arial" w:hAnsi="Arial"/>
          <w:szCs w:val="22"/>
        </w:rPr>
        <w:t>The carrying amounts of long-term loans carrying interest at rates approximating the market rate, in the statement of financial position approximates their fair value.</w:t>
      </w:r>
    </w:p>
    <w:p w14:paraId="5CA0BDF7" w14:textId="77777777" w:rsidR="00B13052" w:rsidRDefault="00B13052">
      <w:pPr>
        <w:rPr>
          <w:rFonts w:ascii="Arial" w:hAnsi="Arial"/>
          <w:szCs w:val="22"/>
        </w:rPr>
      </w:pPr>
      <w:r>
        <w:rPr>
          <w:rFonts w:ascii="Arial" w:hAnsi="Arial"/>
          <w:szCs w:val="22"/>
        </w:rPr>
        <w:br w:type="page"/>
      </w:r>
    </w:p>
    <w:p w14:paraId="00E5F27A" w14:textId="68064970"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lastRenderedPageBreak/>
        <w:tab/>
      </w:r>
      <w:r w:rsidR="006966B4">
        <w:rPr>
          <w:rFonts w:ascii="Arial" w:hAnsi="Arial"/>
          <w:szCs w:val="22"/>
        </w:rPr>
        <w:t>g</w:t>
      </w:r>
      <w:r w:rsidRPr="002D7C5E">
        <w:rPr>
          <w:rFonts w:ascii="Arial" w:hAnsi="Arial"/>
          <w:szCs w:val="22"/>
        </w:rPr>
        <w:t>)</w:t>
      </w:r>
      <w:r w:rsidR="006241C6" w:rsidRPr="002D7C5E">
        <w:rPr>
          <w:rFonts w:ascii="Arial" w:hAnsi="Arial"/>
          <w:szCs w:val="22"/>
        </w:rPr>
        <w:tab/>
      </w:r>
      <w:r w:rsidR="00DC3DBD">
        <w:rPr>
          <w:rFonts w:ascii="Arial" w:hAnsi="Arial"/>
          <w:szCs w:val="22"/>
        </w:rPr>
        <w:t>The</w:t>
      </w:r>
      <w:r w:rsidRPr="002D7C5E">
        <w:rPr>
          <w:rFonts w:ascii="Arial" w:hAnsi="Arial"/>
          <w:szCs w:val="22"/>
        </w:rPr>
        <w:t xml:space="preserve"> fair value </w:t>
      </w:r>
      <w:r w:rsidR="00DC3DBD">
        <w:rPr>
          <w:rFonts w:ascii="Arial" w:hAnsi="Arial"/>
          <w:szCs w:val="22"/>
        </w:rPr>
        <w:t>of</w:t>
      </w:r>
      <w:r w:rsidR="00DC3DBD" w:rsidRPr="002D7C5E">
        <w:rPr>
          <w:rFonts w:ascii="Arial" w:hAnsi="Arial"/>
          <w:szCs w:val="22"/>
        </w:rPr>
        <w:t xml:space="preserve"> derivatives </w:t>
      </w:r>
      <w:r w:rsidRPr="002D7C5E">
        <w:rPr>
          <w:rFonts w:ascii="Arial" w:hAnsi="Arial"/>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w:t>
      </w:r>
      <w:r w:rsidRPr="002D7C5E">
        <w:rPr>
          <w:rFonts w:ascii="Arial" w:hAnsi="Arial"/>
          <w:szCs w:val="22"/>
          <w:cs/>
        </w:rPr>
        <w:t xml:space="preserve"> </w:t>
      </w:r>
      <w:r w:rsidRPr="002D7C5E">
        <w:rPr>
          <w:rFonts w:ascii="Arial" w:hAnsi="Arial"/>
          <w:szCs w:val="22"/>
        </w:rPr>
        <w:t xml:space="preserve">and interest rate yield curves. The </w:t>
      </w:r>
      <w:r w:rsidR="005F103E">
        <w:rPr>
          <w:rFonts w:ascii="Arial" w:hAnsi="Arial"/>
          <w:szCs w:val="22"/>
        </w:rPr>
        <w:t>Group</w:t>
      </w:r>
      <w:r w:rsidR="005F103E" w:rsidRPr="002D7C5E">
        <w:rPr>
          <w:rFonts w:ascii="Arial" w:hAnsi="Arial"/>
          <w:szCs w:val="22"/>
        </w:rPr>
        <w:t xml:space="preserve"> </w:t>
      </w:r>
      <w:r w:rsidRPr="002D7C5E">
        <w:rPr>
          <w:rFonts w:ascii="Arial" w:hAnsi="Arial"/>
          <w:szCs w:val="22"/>
        </w:rPr>
        <w:t>consider</w:t>
      </w:r>
      <w:r w:rsidR="00FB39F5">
        <w:rPr>
          <w:rFonts w:ascii="Arial" w:hAnsi="Arial"/>
          <w:szCs w:val="22"/>
        </w:rPr>
        <w:t>s</w:t>
      </w:r>
      <w:r w:rsidRPr="002D7C5E">
        <w:rPr>
          <w:rFonts w:ascii="Arial" w:hAnsi="Arial"/>
          <w:szCs w:val="22"/>
        </w:rPr>
        <w:t xml:space="preserve"> counterparty credit risk when determining the fair value of derivatives</w:t>
      </w:r>
    </w:p>
    <w:p w14:paraId="1093D1F1" w14:textId="77777777" w:rsidR="002425A7" w:rsidRPr="00043874" w:rsidRDefault="002425A7" w:rsidP="006241C6">
      <w:pPr>
        <w:tabs>
          <w:tab w:val="left" w:pos="600"/>
        </w:tabs>
        <w:spacing w:line="380" w:lineRule="exact"/>
        <w:jc w:val="thaiDistribute"/>
        <w:rPr>
          <w:rFonts w:ascii="Arial" w:hAnsi="Arial" w:cs="Arial"/>
          <w:szCs w:val="22"/>
        </w:rPr>
      </w:pPr>
      <w:r w:rsidRPr="002D7C5E">
        <w:rPr>
          <w:rFonts w:ascii="Arial" w:hAnsi="Arial" w:cs="Arial"/>
          <w:szCs w:val="22"/>
        </w:rPr>
        <w:tab/>
      </w:r>
      <w:r w:rsidRPr="00043874">
        <w:rPr>
          <w:rFonts w:ascii="Arial" w:hAnsi="Arial" w:cs="Arial"/>
          <w:szCs w:val="22"/>
        </w:rPr>
        <w:t xml:space="preserve">During the current </w:t>
      </w:r>
      <w:r w:rsidR="00E371ED" w:rsidRPr="00043874">
        <w:rPr>
          <w:rFonts w:ascii="Arial" w:hAnsi="Arial" w:cs="Arial"/>
          <w:szCs w:val="22"/>
        </w:rPr>
        <w:t>year</w:t>
      </w:r>
      <w:r w:rsidRPr="00043874">
        <w:rPr>
          <w:rFonts w:ascii="Arial" w:hAnsi="Arial" w:cs="Arial"/>
          <w:szCs w:val="22"/>
        </w:rPr>
        <w:t xml:space="preserve">, there were no transfers within the fair value hierarchy. </w:t>
      </w:r>
    </w:p>
    <w:p w14:paraId="60F74652" w14:textId="4CD1AB3F" w:rsidR="00043874" w:rsidRPr="001E0785" w:rsidRDefault="00E7475A" w:rsidP="00043874">
      <w:pPr>
        <w:tabs>
          <w:tab w:val="left" w:pos="600"/>
        </w:tabs>
        <w:spacing w:line="380" w:lineRule="exact"/>
        <w:jc w:val="thaiDistribute"/>
        <w:rPr>
          <w:rFonts w:ascii="Arial" w:hAnsi="Arial" w:cs="Arial"/>
          <w:b/>
          <w:bCs/>
          <w:szCs w:val="22"/>
        </w:rPr>
      </w:pPr>
      <w:r>
        <w:rPr>
          <w:rFonts w:ascii="Arial" w:hAnsi="Arial" w:cs="Arial"/>
          <w:b/>
          <w:bCs/>
          <w:szCs w:val="22"/>
        </w:rPr>
        <w:t>34</w:t>
      </w:r>
      <w:r w:rsidR="00A30C68" w:rsidRPr="001E0785">
        <w:rPr>
          <w:rFonts w:ascii="Arial" w:hAnsi="Arial" w:cs="Arial"/>
          <w:b/>
          <w:bCs/>
          <w:szCs w:val="22"/>
        </w:rPr>
        <w:t>.4</w:t>
      </w:r>
      <w:r w:rsidR="001C75DD" w:rsidRPr="001E0785">
        <w:rPr>
          <w:rFonts w:ascii="Arial" w:hAnsi="Arial"/>
          <w:b/>
          <w:bCs/>
          <w:szCs w:val="22"/>
          <w:cs/>
        </w:rPr>
        <w:tab/>
      </w:r>
      <w:r w:rsidR="00043874" w:rsidRPr="001E0785">
        <w:rPr>
          <w:rFonts w:ascii="Arial" w:hAnsi="Arial" w:cs="Arial"/>
          <w:b/>
          <w:bCs/>
          <w:szCs w:val="22"/>
        </w:rPr>
        <w:t xml:space="preserve">Reconciliation of recurring fair value measurements of </w:t>
      </w:r>
      <w:r w:rsidR="00FB39F5">
        <w:rPr>
          <w:rFonts w:ascii="Arial" w:hAnsi="Arial" w:cs="Arial"/>
          <w:b/>
          <w:bCs/>
          <w:szCs w:val="22"/>
        </w:rPr>
        <w:t xml:space="preserve">financial </w:t>
      </w:r>
      <w:r w:rsidR="00043874" w:rsidRPr="001E0785">
        <w:rPr>
          <w:rFonts w:ascii="Arial" w:hAnsi="Arial" w:cs="Arial"/>
          <w:b/>
          <w:bCs/>
          <w:szCs w:val="22"/>
        </w:rPr>
        <w:t xml:space="preserve">assets, categorised within Level 3 of the fair value hierarchy. </w:t>
      </w:r>
    </w:p>
    <w:tbl>
      <w:tblPr>
        <w:tblW w:w="10260" w:type="dxa"/>
        <w:tblInd w:w="-90" w:type="dxa"/>
        <w:tblLayout w:type="fixed"/>
        <w:tblLook w:val="04A0" w:firstRow="1" w:lastRow="0" w:firstColumn="1" w:lastColumn="0" w:noHBand="0" w:noVBand="1"/>
      </w:tblPr>
      <w:tblGrid>
        <w:gridCol w:w="1095"/>
        <w:gridCol w:w="1425"/>
        <w:gridCol w:w="967"/>
        <w:gridCol w:w="968"/>
        <w:gridCol w:w="967"/>
        <w:gridCol w:w="968"/>
        <w:gridCol w:w="967"/>
        <w:gridCol w:w="968"/>
        <w:gridCol w:w="967"/>
        <w:gridCol w:w="968"/>
      </w:tblGrid>
      <w:tr w:rsidR="0026682B" w:rsidRPr="00F73CDE" w14:paraId="1D818B2C" w14:textId="77777777" w:rsidTr="00A74B8B">
        <w:tc>
          <w:tcPr>
            <w:tcW w:w="1095" w:type="dxa"/>
          </w:tcPr>
          <w:p w14:paraId="389398CF" w14:textId="77777777" w:rsidR="0026682B" w:rsidRPr="00A74B8B" w:rsidRDefault="0026682B" w:rsidP="00A74B8B">
            <w:pPr>
              <w:spacing w:before="0" w:after="0" w:line="280" w:lineRule="exact"/>
              <w:ind w:left="0" w:right="-15" w:firstLine="0"/>
              <w:jc w:val="right"/>
              <w:rPr>
                <w:rFonts w:ascii="Arial" w:hAnsi="Arial" w:cs="Arial"/>
                <w:kern w:val="28"/>
                <w:sz w:val="14"/>
                <w:szCs w:val="14"/>
              </w:rPr>
            </w:pPr>
          </w:p>
        </w:tc>
        <w:tc>
          <w:tcPr>
            <w:tcW w:w="1425" w:type="dxa"/>
          </w:tcPr>
          <w:p w14:paraId="1636984D" w14:textId="77777777" w:rsidR="0026682B" w:rsidRPr="00A74B8B" w:rsidRDefault="0026682B" w:rsidP="00A74B8B">
            <w:pPr>
              <w:spacing w:before="0" w:after="0" w:line="280" w:lineRule="exact"/>
              <w:ind w:left="0" w:right="-15" w:firstLine="0"/>
              <w:jc w:val="right"/>
              <w:rPr>
                <w:rFonts w:ascii="Arial" w:hAnsi="Arial" w:cs="Arial"/>
                <w:kern w:val="28"/>
                <w:sz w:val="14"/>
                <w:szCs w:val="14"/>
              </w:rPr>
            </w:pPr>
          </w:p>
        </w:tc>
        <w:tc>
          <w:tcPr>
            <w:tcW w:w="7740" w:type="dxa"/>
            <w:gridSpan w:val="8"/>
            <w:vAlign w:val="bottom"/>
          </w:tcPr>
          <w:p w14:paraId="57421737" w14:textId="2E192895" w:rsidR="0026682B" w:rsidRPr="00A74B8B" w:rsidRDefault="0026682B" w:rsidP="00A74B8B">
            <w:pPr>
              <w:spacing w:before="0" w:after="0" w:line="280" w:lineRule="exact"/>
              <w:ind w:left="0" w:right="-15" w:firstLine="0"/>
              <w:jc w:val="right"/>
              <w:rPr>
                <w:rFonts w:ascii="Arial" w:hAnsi="Arial" w:cs="Arial"/>
                <w:kern w:val="28"/>
                <w:sz w:val="14"/>
                <w:szCs w:val="14"/>
              </w:rPr>
            </w:pPr>
            <w:r w:rsidRPr="00A74B8B">
              <w:rPr>
                <w:rFonts w:ascii="Arial" w:hAnsi="Arial" w:cs="Arial"/>
                <w:kern w:val="28"/>
                <w:sz w:val="14"/>
                <w:szCs w:val="14"/>
              </w:rPr>
              <w:t>(Unit: Thousand Baht)</w:t>
            </w:r>
          </w:p>
        </w:tc>
      </w:tr>
      <w:tr w:rsidR="00A74B8B" w:rsidRPr="00F73CDE" w14:paraId="29A6F512" w14:textId="77777777" w:rsidTr="00A74B8B">
        <w:tc>
          <w:tcPr>
            <w:tcW w:w="2520" w:type="dxa"/>
            <w:gridSpan w:val="2"/>
            <w:vAlign w:val="bottom"/>
          </w:tcPr>
          <w:p w14:paraId="0DC4E9EF" w14:textId="77777777" w:rsidR="00A74B8B" w:rsidRPr="00A74B8B" w:rsidRDefault="00A74B8B" w:rsidP="00A74B8B">
            <w:pPr>
              <w:spacing w:before="0" w:after="0" w:line="280" w:lineRule="exact"/>
              <w:ind w:left="0" w:right="-15" w:firstLine="0"/>
              <w:jc w:val="thaiDistribute"/>
              <w:rPr>
                <w:rFonts w:ascii="Arial" w:hAnsi="Arial" w:cs="Arial"/>
                <w:kern w:val="28"/>
                <w:sz w:val="14"/>
                <w:szCs w:val="14"/>
              </w:rPr>
            </w:pPr>
          </w:p>
        </w:tc>
        <w:tc>
          <w:tcPr>
            <w:tcW w:w="3870" w:type="dxa"/>
            <w:gridSpan w:val="4"/>
          </w:tcPr>
          <w:p w14:paraId="564F2C39" w14:textId="286A4185" w:rsidR="00A74B8B" w:rsidRPr="00A74B8B"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A74B8B">
              <w:rPr>
                <w:rFonts w:ascii="Arial" w:hAnsi="Arial" w:cs="Arial"/>
                <w:kern w:val="28"/>
                <w:sz w:val="14"/>
                <w:szCs w:val="14"/>
              </w:rPr>
              <w:t xml:space="preserve">Consolidated </w:t>
            </w:r>
            <w:r w:rsidR="00A1342C">
              <w:rPr>
                <w:rFonts w:ascii="Arial" w:hAnsi="Arial" w:cs="Arial"/>
                <w:kern w:val="28"/>
                <w:sz w:val="14"/>
                <w:szCs w:val="14"/>
              </w:rPr>
              <w:t>f</w:t>
            </w:r>
            <w:r w:rsidRPr="00A74B8B">
              <w:rPr>
                <w:rFonts w:ascii="Arial" w:hAnsi="Arial" w:cs="Arial"/>
                <w:kern w:val="28"/>
                <w:sz w:val="14"/>
                <w:szCs w:val="14"/>
              </w:rPr>
              <w:t xml:space="preserve">inancial </w:t>
            </w:r>
            <w:r w:rsidR="00A1342C">
              <w:rPr>
                <w:rFonts w:ascii="Arial" w:hAnsi="Arial" w:cs="Arial"/>
                <w:kern w:val="28"/>
                <w:sz w:val="14"/>
                <w:szCs w:val="14"/>
              </w:rPr>
              <w:t>s</w:t>
            </w:r>
            <w:r w:rsidRPr="00A74B8B">
              <w:rPr>
                <w:rFonts w:ascii="Arial" w:hAnsi="Arial" w:cs="Arial"/>
                <w:kern w:val="28"/>
                <w:sz w:val="14"/>
                <w:szCs w:val="14"/>
              </w:rPr>
              <w:t xml:space="preserve">tatements </w:t>
            </w:r>
          </w:p>
        </w:tc>
        <w:tc>
          <w:tcPr>
            <w:tcW w:w="3870" w:type="dxa"/>
            <w:gridSpan w:val="4"/>
          </w:tcPr>
          <w:p w14:paraId="36605B9A" w14:textId="04C47927" w:rsidR="00A74B8B" w:rsidRPr="00A74B8B" w:rsidRDefault="00A74B8B" w:rsidP="00A74B8B">
            <w:pPr>
              <w:pBdr>
                <w:bottom w:val="single" w:sz="4" w:space="1" w:color="auto"/>
              </w:pBdr>
              <w:spacing w:before="0" w:after="0" w:line="280" w:lineRule="exact"/>
              <w:ind w:left="0" w:right="-15" w:firstLine="0"/>
              <w:jc w:val="center"/>
              <w:rPr>
                <w:rFonts w:ascii="Arial" w:hAnsi="Arial" w:cs="Arial"/>
                <w:kern w:val="28"/>
                <w:sz w:val="14"/>
                <w:szCs w:val="14"/>
              </w:rPr>
            </w:pPr>
            <w:r w:rsidRPr="00A74B8B">
              <w:rPr>
                <w:rFonts w:ascii="Arial" w:hAnsi="Arial" w:cs="Arial"/>
                <w:kern w:val="28"/>
                <w:sz w:val="14"/>
                <w:szCs w:val="14"/>
              </w:rPr>
              <w:t>Separate financial statements</w:t>
            </w:r>
          </w:p>
        </w:tc>
      </w:tr>
      <w:tr w:rsidR="0026682B" w:rsidRPr="00F73CDE" w14:paraId="777AB906" w14:textId="77777777" w:rsidTr="00A74B8B">
        <w:tc>
          <w:tcPr>
            <w:tcW w:w="2520" w:type="dxa"/>
            <w:gridSpan w:val="2"/>
            <w:vAlign w:val="bottom"/>
          </w:tcPr>
          <w:p w14:paraId="05146A04" w14:textId="77777777" w:rsidR="0026682B" w:rsidRPr="00A74B8B" w:rsidRDefault="0026682B" w:rsidP="00A74B8B">
            <w:pPr>
              <w:spacing w:before="0" w:after="0" w:line="280" w:lineRule="exact"/>
              <w:ind w:left="0" w:right="-15" w:firstLine="0"/>
              <w:jc w:val="center"/>
              <w:rPr>
                <w:rFonts w:ascii="Arial" w:hAnsi="Arial" w:cs="Arial"/>
                <w:kern w:val="28"/>
                <w:sz w:val="14"/>
                <w:szCs w:val="14"/>
              </w:rPr>
            </w:pPr>
          </w:p>
        </w:tc>
        <w:tc>
          <w:tcPr>
            <w:tcW w:w="967" w:type="dxa"/>
            <w:vAlign w:val="bottom"/>
          </w:tcPr>
          <w:p w14:paraId="7B33D0F3" w14:textId="77777777" w:rsidR="0026682B" w:rsidRPr="00A74B8B" w:rsidRDefault="0026682B" w:rsidP="00A74B8B">
            <w:pPr>
              <w:pBdr>
                <w:bottom w:val="single" w:sz="4" w:space="1" w:color="auto"/>
              </w:pBdr>
              <w:spacing w:before="0" w:after="0" w:line="280" w:lineRule="exact"/>
              <w:ind w:left="0" w:right="-15" w:firstLine="0"/>
              <w:jc w:val="center"/>
              <w:rPr>
                <w:rFonts w:ascii="Arial" w:hAnsi="Arial" w:cs="Arial"/>
                <w:color w:val="4F81BD" w:themeColor="accent1"/>
                <w:kern w:val="28"/>
                <w:sz w:val="14"/>
                <w:szCs w:val="14"/>
              </w:rPr>
            </w:pPr>
            <w:r w:rsidRPr="00A74B8B">
              <w:rPr>
                <w:rFonts w:ascii="Arial" w:hAnsi="Arial" w:cs="Arial"/>
                <w:kern w:val="28"/>
                <w:sz w:val="14"/>
                <w:szCs w:val="14"/>
              </w:rPr>
              <w:t>Equity investments</w:t>
            </w:r>
          </w:p>
        </w:tc>
        <w:tc>
          <w:tcPr>
            <w:tcW w:w="968" w:type="dxa"/>
            <w:shd w:val="clear" w:color="auto" w:fill="auto"/>
          </w:tcPr>
          <w:p w14:paraId="6DC13552" w14:textId="57BEE2D4" w:rsidR="0026682B" w:rsidRPr="00A74B8B" w:rsidRDefault="0026682B" w:rsidP="00A74B8B">
            <w:pPr>
              <w:pBdr>
                <w:bottom w:val="single" w:sz="4" w:space="1" w:color="auto"/>
              </w:pBdr>
              <w:spacing w:before="0" w:after="0" w:line="280" w:lineRule="exact"/>
              <w:ind w:left="0" w:right="-15" w:firstLine="0"/>
              <w:jc w:val="center"/>
              <w:rPr>
                <w:rFonts w:ascii="Arial" w:hAnsi="Arial" w:cs="Browallia New"/>
                <w:kern w:val="28"/>
                <w:sz w:val="14"/>
                <w:szCs w:val="14"/>
                <w:cs/>
              </w:rPr>
            </w:pPr>
            <w:r w:rsidRPr="00A74B8B">
              <w:rPr>
                <w:rFonts w:ascii="Arial" w:hAnsi="Arial" w:cs="Browallia New"/>
                <w:kern w:val="28"/>
                <w:sz w:val="14"/>
                <w:szCs w:val="14"/>
              </w:rPr>
              <w:t xml:space="preserve">Investments in </w:t>
            </w:r>
            <w:r w:rsidR="003122DF" w:rsidRPr="00A74B8B">
              <w:rPr>
                <w:rFonts w:ascii="Arial" w:hAnsi="Arial" w:cs="Browallia New"/>
                <w:kern w:val="28"/>
                <w:sz w:val="14"/>
                <w:szCs w:val="14"/>
              </w:rPr>
              <w:t>mutual funds</w:t>
            </w:r>
          </w:p>
        </w:tc>
        <w:tc>
          <w:tcPr>
            <w:tcW w:w="967" w:type="dxa"/>
            <w:vAlign w:val="bottom"/>
          </w:tcPr>
          <w:p w14:paraId="0DE3EEA5" w14:textId="49FF99EF" w:rsidR="0026682B" w:rsidRPr="00A74B8B" w:rsidRDefault="0026682B" w:rsidP="00A74B8B">
            <w:pPr>
              <w:pBdr>
                <w:bottom w:val="single" w:sz="4" w:space="1" w:color="auto"/>
              </w:pBdr>
              <w:spacing w:before="0" w:after="0" w:line="280" w:lineRule="exact"/>
              <w:ind w:left="0" w:right="-15" w:firstLine="0"/>
              <w:jc w:val="center"/>
              <w:rPr>
                <w:rFonts w:ascii="Arial" w:hAnsi="Arial" w:cs="Arial"/>
                <w:color w:val="4F81BD" w:themeColor="accent1"/>
                <w:kern w:val="28"/>
                <w:sz w:val="14"/>
                <w:szCs w:val="14"/>
              </w:rPr>
            </w:pPr>
            <w:r w:rsidRPr="00A74B8B">
              <w:rPr>
                <w:rFonts w:ascii="Arial" w:hAnsi="Arial" w:cs="Arial"/>
                <w:kern w:val="28"/>
                <w:sz w:val="14"/>
                <w:szCs w:val="14"/>
              </w:rPr>
              <w:t>Investments in debt securities</w:t>
            </w:r>
          </w:p>
        </w:tc>
        <w:tc>
          <w:tcPr>
            <w:tcW w:w="968" w:type="dxa"/>
            <w:vAlign w:val="bottom"/>
          </w:tcPr>
          <w:p w14:paraId="7C46E6DC" w14:textId="77777777" w:rsidR="0026682B" w:rsidRPr="00A74B8B" w:rsidRDefault="0026682B" w:rsidP="00A74B8B">
            <w:pPr>
              <w:pBdr>
                <w:bottom w:val="single" w:sz="4" w:space="1" w:color="auto"/>
              </w:pBdr>
              <w:spacing w:before="0" w:after="0" w:line="280" w:lineRule="exact"/>
              <w:ind w:left="-45" w:right="-15" w:firstLine="0"/>
              <w:jc w:val="center"/>
              <w:rPr>
                <w:rFonts w:ascii="Arial" w:hAnsi="Arial" w:cs="Arial"/>
                <w:color w:val="4F81BD" w:themeColor="accent1"/>
                <w:kern w:val="28"/>
                <w:sz w:val="14"/>
                <w:szCs w:val="14"/>
              </w:rPr>
            </w:pPr>
            <w:r w:rsidRPr="00A74B8B">
              <w:rPr>
                <w:rFonts w:ascii="Arial" w:hAnsi="Arial" w:cs="Arial"/>
                <w:kern w:val="28"/>
                <w:sz w:val="14"/>
                <w:szCs w:val="14"/>
              </w:rPr>
              <w:t>Total</w:t>
            </w:r>
          </w:p>
        </w:tc>
        <w:tc>
          <w:tcPr>
            <w:tcW w:w="967" w:type="dxa"/>
            <w:vAlign w:val="bottom"/>
          </w:tcPr>
          <w:p w14:paraId="47138B98" w14:textId="77777777" w:rsidR="0026682B" w:rsidRPr="00A74B8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cs/>
              </w:rPr>
            </w:pPr>
            <w:r w:rsidRPr="00A74B8B">
              <w:rPr>
                <w:rFonts w:ascii="Arial" w:hAnsi="Arial" w:cs="Arial"/>
                <w:kern w:val="28"/>
                <w:sz w:val="14"/>
                <w:szCs w:val="14"/>
              </w:rPr>
              <w:t>Equity investments</w:t>
            </w:r>
          </w:p>
        </w:tc>
        <w:tc>
          <w:tcPr>
            <w:tcW w:w="968" w:type="dxa"/>
            <w:shd w:val="clear" w:color="auto" w:fill="auto"/>
          </w:tcPr>
          <w:p w14:paraId="2DA8E4A0" w14:textId="54D3E93A" w:rsidR="0026682B" w:rsidRPr="00A74B8B" w:rsidRDefault="00D04207"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A74B8B">
              <w:rPr>
                <w:rFonts w:ascii="Arial" w:hAnsi="Arial" w:cs="Browallia New"/>
                <w:kern w:val="28"/>
                <w:sz w:val="14"/>
                <w:szCs w:val="14"/>
              </w:rPr>
              <w:t xml:space="preserve">Investments in </w:t>
            </w:r>
            <w:r w:rsidR="003122DF" w:rsidRPr="00A74B8B">
              <w:rPr>
                <w:rFonts w:ascii="Arial" w:hAnsi="Arial" w:cs="Arial"/>
                <w:color w:val="000000"/>
                <w:sz w:val="14"/>
                <w:szCs w:val="14"/>
              </w:rPr>
              <w:t>mutual funds</w:t>
            </w:r>
          </w:p>
        </w:tc>
        <w:tc>
          <w:tcPr>
            <w:tcW w:w="967" w:type="dxa"/>
            <w:vAlign w:val="bottom"/>
          </w:tcPr>
          <w:p w14:paraId="53DF21DB" w14:textId="26553397" w:rsidR="0026682B" w:rsidRPr="00A74B8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A74B8B">
              <w:rPr>
                <w:rFonts w:ascii="Arial" w:hAnsi="Arial" w:cs="Arial"/>
                <w:kern w:val="28"/>
                <w:sz w:val="14"/>
                <w:szCs w:val="14"/>
              </w:rPr>
              <w:t>Investments in debt securities</w:t>
            </w:r>
          </w:p>
        </w:tc>
        <w:tc>
          <w:tcPr>
            <w:tcW w:w="968" w:type="dxa"/>
            <w:vAlign w:val="bottom"/>
          </w:tcPr>
          <w:p w14:paraId="3222AE05" w14:textId="77777777" w:rsidR="0026682B" w:rsidRPr="00A74B8B" w:rsidRDefault="0026682B" w:rsidP="00A74B8B">
            <w:pPr>
              <w:pBdr>
                <w:bottom w:val="single" w:sz="4" w:space="1" w:color="auto"/>
              </w:pBdr>
              <w:spacing w:before="0" w:after="0" w:line="280" w:lineRule="exact"/>
              <w:ind w:left="-45" w:right="-15" w:firstLine="0"/>
              <w:jc w:val="center"/>
              <w:rPr>
                <w:rFonts w:ascii="Arial" w:hAnsi="Arial" w:cs="Arial"/>
                <w:kern w:val="28"/>
                <w:sz w:val="14"/>
                <w:szCs w:val="14"/>
              </w:rPr>
            </w:pPr>
            <w:r w:rsidRPr="00A74B8B">
              <w:rPr>
                <w:rFonts w:ascii="Arial" w:hAnsi="Arial" w:cs="Arial"/>
                <w:kern w:val="28"/>
                <w:sz w:val="14"/>
                <w:szCs w:val="14"/>
              </w:rPr>
              <w:t>Total</w:t>
            </w:r>
          </w:p>
        </w:tc>
      </w:tr>
      <w:tr w:rsidR="0026682B" w:rsidRPr="00A7028A" w14:paraId="0A8FB4E1" w14:textId="77777777" w:rsidTr="00A74B8B">
        <w:tc>
          <w:tcPr>
            <w:tcW w:w="2520" w:type="dxa"/>
            <w:gridSpan w:val="2"/>
            <w:vAlign w:val="bottom"/>
          </w:tcPr>
          <w:p w14:paraId="3A1918C3" w14:textId="77777777" w:rsidR="0026682B" w:rsidRPr="00A74B8B" w:rsidRDefault="0026682B" w:rsidP="00A74B8B">
            <w:pPr>
              <w:spacing w:before="0" w:after="0" w:line="280" w:lineRule="exact"/>
              <w:ind w:left="0" w:right="-15" w:firstLine="0"/>
              <w:jc w:val="thaiDistribute"/>
              <w:rPr>
                <w:rFonts w:ascii="Arial" w:hAnsi="Arial" w:cs="Arial"/>
                <w:b/>
                <w:bCs/>
                <w:kern w:val="28"/>
                <w:sz w:val="14"/>
                <w:szCs w:val="14"/>
              </w:rPr>
            </w:pPr>
            <w:r w:rsidRPr="00A74B8B">
              <w:rPr>
                <w:rFonts w:ascii="Arial" w:hAnsi="Arial" w:cs="Arial"/>
                <w:b/>
                <w:bCs/>
                <w:kern w:val="28"/>
                <w:sz w:val="14"/>
                <w:szCs w:val="14"/>
              </w:rPr>
              <w:t>Balance as of 1 January 2021</w:t>
            </w:r>
          </w:p>
        </w:tc>
        <w:tc>
          <w:tcPr>
            <w:tcW w:w="967" w:type="dxa"/>
          </w:tcPr>
          <w:p w14:paraId="6FD7B4CC" w14:textId="77777777"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cs/>
              </w:rPr>
            </w:pPr>
            <w:r w:rsidRPr="00A74B8B">
              <w:rPr>
                <w:rFonts w:ascii="Arial" w:hAnsi="Arial" w:cs="Arial"/>
                <w:sz w:val="14"/>
                <w:szCs w:val="14"/>
              </w:rPr>
              <w:t>-</w:t>
            </w:r>
          </w:p>
        </w:tc>
        <w:tc>
          <w:tcPr>
            <w:tcW w:w="968" w:type="dxa"/>
          </w:tcPr>
          <w:p w14:paraId="23429591" w14:textId="34742974" w:rsidR="0026682B" w:rsidRPr="00A74B8B" w:rsidRDefault="00AB1FB1" w:rsidP="00A74B8B">
            <w:pPr>
              <w:tabs>
                <w:tab w:val="decimal" w:pos="795"/>
              </w:tabs>
              <w:spacing w:before="0" w:after="0" w:line="280" w:lineRule="exact"/>
              <w:ind w:left="0" w:right="-15" w:firstLine="0"/>
              <w:jc w:val="both"/>
              <w:rPr>
                <w:rFonts w:ascii="Arial" w:hAnsi="Arial" w:cs="Browallia New"/>
                <w:sz w:val="14"/>
                <w:szCs w:val="14"/>
              </w:rPr>
            </w:pPr>
            <w:r w:rsidRPr="00A74B8B">
              <w:rPr>
                <w:rFonts w:ascii="Arial" w:hAnsi="Arial" w:cs="Browallia New"/>
                <w:sz w:val="14"/>
                <w:szCs w:val="14"/>
              </w:rPr>
              <w:t>-</w:t>
            </w:r>
          </w:p>
        </w:tc>
        <w:tc>
          <w:tcPr>
            <w:tcW w:w="967" w:type="dxa"/>
          </w:tcPr>
          <w:p w14:paraId="413FECA5" w14:textId="1EAB0DF1" w:rsidR="0026682B" w:rsidRPr="00A74B8B" w:rsidRDefault="0026682B" w:rsidP="00A74B8B">
            <w:pPr>
              <w:tabs>
                <w:tab w:val="decimal" w:pos="795"/>
              </w:tabs>
              <w:spacing w:before="0" w:after="0" w:line="280" w:lineRule="exact"/>
              <w:ind w:left="0" w:right="-15" w:firstLine="0"/>
              <w:jc w:val="both"/>
              <w:rPr>
                <w:rFonts w:ascii="Arial" w:hAnsi="Arial" w:cs="Arial"/>
                <w:kern w:val="28"/>
                <w:sz w:val="14"/>
                <w:szCs w:val="14"/>
                <w:cs/>
              </w:rPr>
            </w:pPr>
            <w:r w:rsidRPr="00A74B8B">
              <w:rPr>
                <w:rFonts w:ascii="Arial" w:hAnsi="Arial" w:cs="Arial"/>
                <w:sz w:val="14"/>
                <w:szCs w:val="14"/>
              </w:rPr>
              <w:t>10,284</w:t>
            </w:r>
          </w:p>
        </w:tc>
        <w:tc>
          <w:tcPr>
            <w:tcW w:w="968" w:type="dxa"/>
          </w:tcPr>
          <w:p w14:paraId="4C665D91" w14:textId="77777777"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cs/>
              </w:rPr>
            </w:pPr>
            <w:r w:rsidRPr="00A74B8B">
              <w:rPr>
                <w:rFonts w:ascii="Arial" w:hAnsi="Arial" w:cs="Arial"/>
                <w:sz w:val="14"/>
                <w:szCs w:val="14"/>
              </w:rPr>
              <w:t>10,284</w:t>
            </w:r>
          </w:p>
        </w:tc>
        <w:tc>
          <w:tcPr>
            <w:tcW w:w="967" w:type="dxa"/>
          </w:tcPr>
          <w:p w14:paraId="0E206589" w14:textId="77777777"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cs/>
              </w:rPr>
            </w:pPr>
            <w:r w:rsidRPr="00A74B8B">
              <w:rPr>
                <w:rFonts w:ascii="Arial" w:hAnsi="Arial" w:cs="Arial"/>
                <w:sz w:val="14"/>
                <w:szCs w:val="14"/>
              </w:rPr>
              <w:t>-</w:t>
            </w:r>
          </w:p>
        </w:tc>
        <w:tc>
          <w:tcPr>
            <w:tcW w:w="968" w:type="dxa"/>
          </w:tcPr>
          <w:p w14:paraId="1A76E3DA" w14:textId="27BD15EE" w:rsidR="0026682B" w:rsidRPr="00A74B8B" w:rsidRDefault="00AB1FB1" w:rsidP="00A74B8B">
            <w:pPr>
              <w:tabs>
                <w:tab w:val="decimal" w:pos="795"/>
              </w:tabs>
              <w:spacing w:before="0" w:after="0" w:line="280" w:lineRule="exact"/>
              <w:ind w:left="0" w:right="-15" w:firstLine="0"/>
              <w:jc w:val="both"/>
              <w:rPr>
                <w:rFonts w:ascii="Arial" w:hAnsi="Arial" w:cs="Arial"/>
                <w:sz w:val="14"/>
                <w:szCs w:val="14"/>
              </w:rPr>
            </w:pPr>
            <w:r w:rsidRPr="00A74B8B">
              <w:rPr>
                <w:rFonts w:ascii="Arial" w:hAnsi="Arial" w:cs="Arial"/>
                <w:sz w:val="14"/>
                <w:szCs w:val="14"/>
              </w:rPr>
              <w:t>-</w:t>
            </w:r>
          </w:p>
        </w:tc>
        <w:tc>
          <w:tcPr>
            <w:tcW w:w="967" w:type="dxa"/>
          </w:tcPr>
          <w:p w14:paraId="0BE3F4CA" w14:textId="01D9C568" w:rsidR="0026682B" w:rsidRPr="00A74B8B" w:rsidRDefault="0026682B" w:rsidP="00A74B8B">
            <w:pPr>
              <w:tabs>
                <w:tab w:val="decimal" w:pos="795"/>
              </w:tabs>
              <w:spacing w:before="0" w:after="0" w:line="280" w:lineRule="exact"/>
              <w:ind w:left="0" w:right="-15" w:firstLine="0"/>
              <w:jc w:val="both"/>
              <w:rPr>
                <w:rFonts w:ascii="Arial" w:hAnsi="Arial" w:cs="Arial"/>
                <w:kern w:val="28"/>
                <w:sz w:val="14"/>
                <w:szCs w:val="14"/>
                <w:cs/>
              </w:rPr>
            </w:pPr>
            <w:r w:rsidRPr="00A74B8B">
              <w:rPr>
                <w:rFonts w:ascii="Arial" w:hAnsi="Arial" w:cs="Arial"/>
                <w:sz w:val="14"/>
                <w:szCs w:val="14"/>
              </w:rPr>
              <w:t>10,284</w:t>
            </w:r>
          </w:p>
        </w:tc>
        <w:tc>
          <w:tcPr>
            <w:tcW w:w="968" w:type="dxa"/>
          </w:tcPr>
          <w:p w14:paraId="4332AFD1" w14:textId="77777777"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cs/>
              </w:rPr>
            </w:pPr>
            <w:r w:rsidRPr="00A74B8B">
              <w:rPr>
                <w:rFonts w:ascii="Arial" w:hAnsi="Arial" w:cs="Arial"/>
                <w:sz w:val="14"/>
                <w:szCs w:val="14"/>
              </w:rPr>
              <w:t>10,284</w:t>
            </w:r>
          </w:p>
        </w:tc>
      </w:tr>
      <w:tr w:rsidR="0026682B" w:rsidRPr="00A7028A" w14:paraId="6620AD1D" w14:textId="77777777" w:rsidTr="00A74B8B">
        <w:tc>
          <w:tcPr>
            <w:tcW w:w="2520" w:type="dxa"/>
            <w:gridSpan w:val="2"/>
            <w:vAlign w:val="bottom"/>
          </w:tcPr>
          <w:p w14:paraId="1BA96BA1" w14:textId="77777777" w:rsidR="0026682B" w:rsidRPr="00A74B8B" w:rsidRDefault="0026682B" w:rsidP="00A74B8B">
            <w:pPr>
              <w:spacing w:before="0" w:after="0" w:line="280" w:lineRule="exact"/>
              <w:ind w:left="0" w:right="-15" w:firstLine="0"/>
              <w:jc w:val="thaiDistribute"/>
              <w:rPr>
                <w:rFonts w:ascii="Arial" w:hAnsi="Arial" w:cs="Arial"/>
                <w:b/>
                <w:bCs/>
                <w:kern w:val="28"/>
                <w:sz w:val="14"/>
                <w:szCs w:val="14"/>
              </w:rPr>
            </w:pPr>
            <w:r w:rsidRPr="00A74B8B">
              <w:rPr>
                <w:rFonts w:ascii="Arial" w:hAnsi="Arial" w:cs="Arial"/>
                <w:kern w:val="28"/>
                <w:sz w:val="14"/>
                <w:szCs w:val="14"/>
              </w:rPr>
              <w:t>Net loss recognised into profit or loss</w:t>
            </w:r>
          </w:p>
        </w:tc>
        <w:tc>
          <w:tcPr>
            <w:tcW w:w="967" w:type="dxa"/>
          </w:tcPr>
          <w:p w14:paraId="4D92B06A" w14:textId="0966F898" w:rsidR="0026682B" w:rsidRPr="00A74B8B" w:rsidRDefault="0026682B" w:rsidP="00A74B8B">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A74B8B">
              <w:rPr>
                <w:rFonts w:ascii="Arial" w:hAnsi="Arial" w:cs="Arial"/>
                <w:sz w:val="14"/>
                <w:szCs w:val="14"/>
              </w:rPr>
              <w:t>-</w:t>
            </w:r>
          </w:p>
        </w:tc>
        <w:tc>
          <w:tcPr>
            <w:tcW w:w="968" w:type="dxa"/>
          </w:tcPr>
          <w:p w14:paraId="18515E3E" w14:textId="676716B6" w:rsidR="0026682B" w:rsidRPr="00A74B8B" w:rsidRDefault="00AB1FB1" w:rsidP="00A74B8B">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A74B8B">
              <w:rPr>
                <w:rFonts w:ascii="Arial" w:hAnsi="Arial" w:cs="Arial"/>
                <w:sz w:val="14"/>
                <w:szCs w:val="14"/>
              </w:rPr>
              <w:t>-</w:t>
            </w:r>
          </w:p>
        </w:tc>
        <w:tc>
          <w:tcPr>
            <w:tcW w:w="967" w:type="dxa"/>
          </w:tcPr>
          <w:p w14:paraId="0F86C3CD" w14:textId="15FCA4F7" w:rsidR="0026682B" w:rsidRPr="00A74B8B" w:rsidRDefault="0026682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A74B8B">
              <w:rPr>
                <w:rFonts w:ascii="Arial" w:hAnsi="Arial" w:cs="Arial"/>
                <w:sz w:val="14"/>
                <w:szCs w:val="14"/>
              </w:rPr>
              <w:t>(536)</w:t>
            </w:r>
          </w:p>
        </w:tc>
        <w:tc>
          <w:tcPr>
            <w:tcW w:w="968" w:type="dxa"/>
          </w:tcPr>
          <w:p w14:paraId="40125B86" w14:textId="2A34470B" w:rsidR="0026682B" w:rsidRPr="00A74B8B" w:rsidRDefault="0026682B" w:rsidP="00A74B8B">
            <w:pPr>
              <w:pBdr>
                <w:bottom w:val="single" w:sz="4" w:space="1" w:color="auto"/>
              </w:pBdr>
              <w:tabs>
                <w:tab w:val="decimal" w:pos="795"/>
              </w:tabs>
              <w:spacing w:before="0" w:after="0" w:line="280" w:lineRule="exact"/>
              <w:ind w:left="0" w:right="-15" w:firstLine="0"/>
              <w:rPr>
                <w:rFonts w:ascii="Arial" w:hAnsi="Arial" w:cs="Arial"/>
                <w:kern w:val="28"/>
                <w:sz w:val="14"/>
                <w:szCs w:val="14"/>
                <w:cs/>
              </w:rPr>
            </w:pPr>
            <w:r w:rsidRPr="00A74B8B">
              <w:rPr>
                <w:rFonts w:ascii="Arial" w:hAnsi="Arial" w:cs="Arial"/>
                <w:sz w:val="14"/>
                <w:szCs w:val="14"/>
              </w:rPr>
              <w:t>(536)</w:t>
            </w:r>
          </w:p>
        </w:tc>
        <w:tc>
          <w:tcPr>
            <w:tcW w:w="967" w:type="dxa"/>
          </w:tcPr>
          <w:p w14:paraId="1B4E0B88" w14:textId="3296478A" w:rsidR="0026682B" w:rsidRPr="00A74B8B" w:rsidRDefault="0026682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A74B8B">
              <w:rPr>
                <w:rFonts w:ascii="Arial" w:hAnsi="Arial" w:cs="Arial"/>
                <w:sz w:val="14"/>
                <w:szCs w:val="14"/>
              </w:rPr>
              <w:t>-</w:t>
            </w:r>
          </w:p>
        </w:tc>
        <w:tc>
          <w:tcPr>
            <w:tcW w:w="968" w:type="dxa"/>
          </w:tcPr>
          <w:p w14:paraId="3549B83F" w14:textId="1BFF0CBA" w:rsidR="0026682B" w:rsidRPr="00A74B8B" w:rsidRDefault="00AB1FB1" w:rsidP="00A74B8B">
            <w:pPr>
              <w:pBdr>
                <w:bottom w:val="single" w:sz="4" w:space="1" w:color="auto"/>
              </w:pBdr>
              <w:tabs>
                <w:tab w:val="decimal" w:pos="795"/>
              </w:tabs>
              <w:spacing w:before="0" w:after="0" w:line="280" w:lineRule="exact"/>
              <w:ind w:left="0" w:right="-15" w:firstLine="0"/>
              <w:jc w:val="both"/>
              <w:rPr>
                <w:rFonts w:ascii="Arial" w:hAnsi="Arial" w:cs="Arial"/>
                <w:sz w:val="14"/>
                <w:szCs w:val="14"/>
              </w:rPr>
            </w:pPr>
            <w:r w:rsidRPr="00A74B8B">
              <w:rPr>
                <w:rFonts w:ascii="Arial" w:hAnsi="Arial" w:cs="Arial"/>
                <w:sz w:val="14"/>
                <w:szCs w:val="14"/>
              </w:rPr>
              <w:t>-</w:t>
            </w:r>
          </w:p>
        </w:tc>
        <w:tc>
          <w:tcPr>
            <w:tcW w:w="967" w:type="dxa"/>
          </w:tcPr>
          <w:p w14:paraId="1C1D30CF" w14:textId="5B03A124" w:rsidR="0026682B" w:rsidRPr="00A74B8B" w:rsidRDefault="0026682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cs/>
              </w:rPr>
            </w:pPr>
            <w:r w:rsidRPr="00A74B8B">
              <w:rPr>
                <w:rFonts w:ascii="Arial" w:hAnsi="Arial" w:cs="Arial"/>
                <w:sz w:val="14"/>
                <w:szCs w:val="14"/>
              </w:rPr>
              <w:t>(536)</w:t>
            </w:r>
          </w:p>
        </w:tc>
        <w:tc>
          <w:tcPr>
            <w:tcW w:w="968" w:type="dxa"/>
          </w:tcPr>
          <w:p w14:paraId="26E624DB" w14:textId="12A519B6" w:rsidR="0026682B" w:rsidRPr="00A74B8B" w:rsidRDefault="0026682B" w:rsidP="00A74B8B">
            <w:pPr>
              <w:pBdr>
                <w:bottom w:val="single" w:sz="4" w:space="1" w:color="auto"/>
              </w:pBdr>
              <w:tabs>
                <w:tab w:val="decimal" w:pos="795"/>
              </w:tabs>
              <w:spacing w:before="0" w:after="0" w:line="280" w:lineRule="exact"/>
              <w:ind w:left="0" w:right="-15" w:firstLine="0"/>
              <w:jc w:val="center"/>
              <w:rPr>
                <w:rFonts w:ascii="Arial" w:hAnsi="Arial" w:cs="Arial"/>
                <w:kern w:val="28"/>
                <w:sz w:val="14"/>
                <w:szCs w:val="14"/>
                <w:cs/>
              </w:rPr>
            </w:pPr>
            <w:r w:rsidRPr="00A74B8B">
              <w:rPr>
                <w:rFonts w:ascii="Arial" w:hAnsi="Arial" w:cs="Arial"/>
                <w:sz w:val="14"/>
                <w:szCs w:val="14"/>
              </w:rPr>
              <w:t>(536)</w:t>
            </w:r>
          </w:p>
        </w:tc>
      </w:tr>
      <w:tr w:rsidR="0026682B" w:rsidRPr="00A7028A" w14:paraId="760F0CC5" w14:textId="77777777" w:rsidTr="00A74B8B">
        <w:tc>
          <w:tcPr>
            <w:tcW w:w="2520" w:type="dxa"/>
            <w:gridSpan w:val="2"/>
            <w:vAlign w:val="bottom"/>
          </w:tcPr>
          <w:p w14:paraId="0E9E1D49" w14:textId="77777777" w:rsidR="0026682B" w:rsidRPr="00A74B8B" w:rsidRDefault="0026682B" w:rsidP="00A74B8B">
            <w:pPr>
              <w:spacing w:before="0" w:after="0" w:line="280" w:lineRule="exact"/>
              <w:ind w:left="0" w:right="-15" w:firstLine="0"/>
              <w:jc w:val="thaiDistribute"/>
              <w:rPr>
                <w:rFonts w:ascii="Arial" w:hAnsi="Arial"/>
                <w:b/>
                <w:bCs/>
                <w:kern w:val="28"/>
                <w:sz w:val="14"/>
                <w:szCs w:val="14"/>
              </w:rPr>
            </w:pPr>
            <w:r w:rsidRPr="00A74B8B">
              <w:rPr>
                <w:rFonts w:ascii="Arial" w:hAnsi="Arial" w:cs="Arial"/>
                <w:b/>
                <w:bCs/>
                <w:kern w:val="28"/>
                <w:sz w:val="14"/>
                <w:szCs w:val="14"/>
              </w:rPr>
              <w:t>Balance as of 31 December 2021</w:t>
            </w:r>
          </w:p>
        </w:tc>
        <w:tc>
          <w:tcPr>
            <w:tcW w:w="967" w:type="dxa"/>
          </w:tcPr>
          <w:p w14:paraId="62D634A3" w14:textId="173E7D2D"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w:t>
            </w:r>
          </w:p>
        </w:tc>
        <w:tc>
          <w:tcPr>
            <w:tcW w:w="968" w:type="dxa"/>
          </w:tcPr>
          <w:p w14:paraId="3CAAB7B2" w14:textId="78DF4092" w:rsidR="0026682B" w:rsidRPr="00A74B8B" w:rsidRDefault="00AB1FB1" w:rsidP="00A74B8B">
            <w:pPr>
              <w:tabs>
                <w:tab w:val="decimal" w:pos="795"/>
              </w:tabs>
              <w:spacing w:before="0" w:after="0" w:line="280" w:lineRule="exact"/>
              <w:ind w:left="0" w:right="-15" w:firstLine="0"/>
              <w:jc w:val="both"/>
              <w:rPr>
                <w:rFonts w:ascii="Arial" w:hAnsi="Arial" w:cs="Arial"/>
                <w:sz w:val="14"/>
                <w:szCs w:val="14"/>
              </w:rPr>
            </w:pPr>
            <w:r w:rsidRPr="00A74B8B">
              <w:rPr>
                <w:rFonts w:ascii="Arial" w:hAnsi="Arial" w:cs="Arial"/>
                <w:sz w:val="14"/>
                <w:szCs w:val="14"/>
              </w:rPr>
              <w:t>-</w:t>
            </w:r>
          </w:p>
        </w:tc>
        <w:tc>
          <w:tcPr>
            <w:tcW w:w="967" w:type="dxa"/>
          </w:tcPr>
          <w:p w14:paraId="4EAE371E" w14:textId="10EBAF24" w:rsidR="0026682B" w:rsidRPr="00A74B8B" w:rsidRDefault="0026682B" w:rsidP="00A74B8B">
            <w:pP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rPr>
              <w:t>9,748</w:t>
            </w:r>
          </w:p>
        </w:tc>
        <w:tc>
          <w:tcPr>
            <w:tcW w:w="968" w:type="dxa"/>
          </w:tcPr>
          <w:p w14:paraId="0C8554F1" w14:textId="4C22E5E8"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9,748</w:t>
            </w:r>
          </w:p>
        </w:tc>
        <w:tc>
          <w:tcPr>
            <w:tcW w:w="967" w:type="dxa"/>
          </w:tcPr>
          <w:p w14:paraId="72184943" w14:textId="718DD256"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w:t>
            </w:r>
          </w:p>
        </w:tc>
        <w:tc>
          <w:tcPr>
            <w:tcW w:w="968" w:type="dxa"/>
          </w:tcPr>
          <w:p w14:paraId="02390D7A" w14:textId="2297F711" w:rsidR="0026682B" w:rsidRPr="00A74B8B" w:rsidRDefault="00AB1FB1" w:rsidP="00A74B8B">
            <w:pPr>
              <w:tabs>
                <w:tab w:val="decimal" w:pos="795"/>
              </w:tabs>
              <w:spacing w:before="0" w:after="0" w:line="280" w:lineRule="exact"/>
              <w:ind w:left="0" w:right="-15" w:firstLine="0"/>
              <w:jc w:val="both"/>
              <w:rPr>
                <w:rFonts w:ascii="Arial" w:hAnsi="Arial" w:cs="Arial"/>
                <w:sz w:val="14"/>
                <w:szCs w:val="14"/>
              </w:rPr>
            </w:pPr>
            <w:r w:rsidRPr="00A74B8B">
              <w:rPr>
                <w:rFonts w:ascii="Arial" w:hAnsi="Arial" w:cs="Arial"/>
                <w:sz w:val="14"/>
                <w:szCs w:val="14"/>
              </w:rPr>
              <w:t>-</w:t>
            </w:r>
          </w:p>
        </w:tc>
        <w:tc>
          <w:tcPr>
            <w:tcW w:w="967" w:type="dxa"/>
          </w:tcPr>
          <w:p w14:paraId="28BF7385" w14:textId="40832541" w:rsidR="0026682B" w:rsidRPr="00A74B8B" w:rsidRDefault="0026682B" w:rsidP="00A74B8B">
            <w:pP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rPr>
              <w:t>9,748</w:t>
            </w:r>
          </w:p>
        </w:tc>
        <w:tc>
          <w:tcPr>
            <w:tcW w:w="968" w:type="dxa"/>
          </w:tcPr>
          <w:p w14:paraId="53BF899C" w14:textId="2AB635E1" w:rsidR="0026682B" w:rsidRPr="00A74B8B" w:rsidRDefault="0026682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9,748</w:t>
            </w:r>
          </w:p>
        </w:tc>
      </w:tr>
      <w:tr w:rsidR="0017417B" w:rsidRPr="00F73CDE" w14:paraId="59EAA02E" w14:textId="77777777" w:rsidTr="00A74B8B">
        <w:tc>
          <w:tcPr>
            <w:tcW w:w="2520" w:type="dxa"/>
            <w:gridSpan w:val="2"/>
            <w:vAlign w:val="bottom"/>
          </w:tcPr>
          <w:p w14:paraId="3A69DF5F" w14:textId="77777777" w:rsidR="0017417B" w:rsidRPr="00A74B8B" w:rsidRDefault="0017417B" w:rsidP="00A74B8B">
            <w:pPr>
              <w:spacing w:before="0" w:after="0" w:line="280" w:lineRule="exact"/>
              <w:ind w:left="0" w:right="-15" w:firstLine="0"/>
              <w:jc w:val="thaiDistribute"/>
              <w:rPr>
                <w:rFonts w:ascii="Arial" w:hAnsi="Arial" w:cs="Arial"/>
                <w:kern w:val="28"/>
                <w:sz w:val="14"/>
                <w:szCs w:val="14"/>
              </w:rPr>
            </w:pPr>
            <w:r w:rsidRPr="00A74B8B">
              <w:rPr>
                <w:rFonts w:ascii="Arial" w:hAnsi="Arial" w:cs="Arial"/>
                <w:kern w:val="28"/>
                <w:sz w:val="14"/>
                <w:szCs w:val="14"/>
              </w:rPr>
              <w:t>Acquired during the year</w:t>
            </w:r>
          </w:p>
        </w:tc>
        <w:tc>
          <w:tcPr>
            <w:tcW w:w="967" w:type="dxa"/>
            <w:vAlign w:val="bottom"/>
          </w:tcPr>
          <w:p w14:paraId="0AAB1875" w14:textId="631030C7"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29,839</w:t>
            </w:r>
          </w:p>
        </w:tc>
        <w:tc>
          <w:tcPr>
            <w:tcW w:w="968" w:type="dxa"/>
            <w:vAlign w:val="bottom"/>
          </w:tcPr>
          <w:p w14:paraId="105D6B54" w14:textId="67E60261"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1,70</w:t>
            </w:r>
            <w:r w:rsidR="00641A26">
              <w:rPr>
                <w:rFonts w:ascii="Arial" w:hAnsi="Arial" w:cs="Arial"/>
                <w:sz w:val="14"/>
                <w:szCs w:val="14"/>
              </w:rPr>
              <w:t>0</w:t>
            </w:r>
          </w:p>
        </w:tc>
        <w:tc>
          <w:tcPr>
            <w:tcW w:w="967" w:type="dxa"/>
            <w:vAlign w:val="bottom"/>
          </w:tcPr>
          <w:p w14:paraId="60D5E4EB" w14:textId="5F44FC37"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w:t>
            </w:r>
          </w:p>
        </w:tc>
        <w:tc>
          <w:tcPr>
            <w:tcW w:w="968" w:type="dxa"/>
            <w:vAlign w:val="bottom"/>
          </w:tcPr>
          <w:p w14:paraId="08BBEFDB" w14:textId="38B1080D"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31,5</w:t>
            </w:r>
            <w:r w:rsidR="00641A26">
              <w:rPr>
                <w:rFonts w:ascii="Arial" w:hAnsi="Arial" w:cs="Arial"/>
                <w:sz w:val="14"/>
                <w:szCs w:val="14"/>
              </w:rPr>
              <w:t>39</w:t>
            </w:r>
          </w:p>
        </w:tc>
        <w:tc>
          <w:tcPr>
            <w:tcW w:w="967" w:type="dxa"/>
            <w:vAlign w:val="bottom"/>
          </w:tcPr>
          <w:p w14:paraId="2CED47ED" w14:textId="524D42C5" w:rsidR="0017417B" w:rsidRPr="00A74B8B" w:rsidRDefault="0017417B" w:rsidP="00A74B8B">
            <w:pP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cs/>
              </w:rPr>
              <w:t>-</w:t>
            </w:r>
          </w:p>
        </w:tc>
        <w:tc>
          <w:tcPr>
            <w:tcW w:w="968" w:type="dxa"/>
            <w:vAlign w:val="bottom"/>
          </w:tcPr>
          <w:p w14:paraId="4B55B76C" w14:textId="4F898BCB"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1,7</w:t>
            </w:r>
            <w:r w:rsidRPr="00A74B8B">
              <w:rPr>
                <w:rFonts w:ascii="Arial" w:hAnsi="Arial" w:cs="Arial"/>
                <w:sz w:val="14"/>
                <w:szCs w:val="14"/>
              </w:rPr>
              <w:t>0</w:t>
            </w:r>
            <w:r w:rsidR="00641A26">
              <w:rPr>
                <w:rFonts w:ascii="Arial" w:hAnsi="Arial" w:cs="Arial"/>
                <w:sz w:val="14"/>
                <w:szCs w:val="14"/>
              </w:rPr>
              <w:t>0</w:t>
            </w:r>
          </w:p>
        </w:tc>
        <w:tc>
          <w:tcPr>
            <w:tcW w:w="967" w:type="dxa"/>
            <w:vAlign w:val="bottom"/>
          </w:tcPr>
          <w:p w14:paraId="25ED1EC0" w14:textId="2CD21BDD"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w:t>
            </w:r>
          </w:p>
        </w:tc>
        <w:tc>
          <w:tcPr>
            <w:tcW w:w="968" w:type="dxa"/>
            <w:vAlign w:val="bottom"/>
          </w:tcPr>
          <w:p w14:paraId="14C16273" w14:textId="1C8ADF94"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1,70</w:t>
            </w:r>
            <w:r w:rsidR="00641A26">
              <w:rPr>
                <w:rFonts w:ascii="Arial" w:hAnsi="Arial" w:cs="Arial"/>
                <w:sz w:val="14"/>
                <w:szCs w:val="14"/>
              </w:rPr>
              <w:t>0</w:t>
            </w:r>
          </w:p>
        </w:tc>
      </w:tr>
      <w:tr w:rsidR="0017417B" w:rsidRPr="00F73CDE" w14:paraId="1749ECA5" w14:textId="77777777" w:rsidTr="00A74B8B">
        <w:tc>
          <w:tcPr>
            <w:tcW w:w="2520" w:type="dxa"/>
            <w:gridSpan w:val="2"/>
            <w:vAlign w:val="bottom"/>
          </w:tcPr>
          <w:p w14:paraId="190FECB7" w14:textId="77777777" w:rsidR="0017417B" w:rsidRPr="00A74B8B" w:rsidRDefault="0017417B" w:rsidP="00A74B8B">
            <w:pPr>
              <w:spacing w:before="0" w:after="0" w:line="280" w:lineRule="exact"/>
              <w:ind w:left="0" w:right="-15" w:firstLine="0"/>
              <w:rPr>
                <w:rFonts w:ascii="Arial" w:hAnsi="Arial"/>
                <w:kern w:val="28"/>
                <w:sz w:val="14"/>
                <w:szCs w:val="14"/>
              </w:rPr>
            </w:pPr>
            <w:r w:rsidRPr="00A74B8B">
              <w:rPr>
                <w:rFonts w:ascii="Arial" w:hAnsi="Arial" w:cs="Arial"/>
                <w:kern w:val="28"/>
                <w:sz w:val="14"/>
                <w:szCs w:val="14"/>
              </w:rPr>
              <w:t>Net loss recognised into profit or loss</w:t>
            </w:r>
          </w:p>
        </w:tc>
        <w:tc>
          <w:tcPr>
            <w:tcW w:w="967" w:type="dxa"/>
            <w:vAlign w:val="bottom"/>
          </w:tcPr>
          <w:p w14:paraId="12F8E074" w14:textId="4107ED78" w:rsidR="0017417B" w:rsidRPr="00A74B8B" w:rsidRDefault="0017417B" w:rsidP="00A74B8B">
            <w:pP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rPr>
              <w:t>-</w:t>
            </w:r>
          </w:p>
        </w:tc>
        <w:tc>
          <w:tcPr>
            <w:tcW w:w="968" w:type="dxa"/>
            <w:vAlign w:val="bottom"/>
          </w:tcPr>
          <w:p w14:paraId="6C703968" w14:textId="682DF95F"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(625)</w:t>
            </w:r>
          </w:p>
        </w:tc>
        <w:tc>
          <w:tcPr>
            <w:tcW w:w="967" w:type="dxa"/>
            <w:vAlign w:val="bottom"/>
          </w:tcPr>
          <w:p w14:paraId="70C78FEA" w14:textId="46C4971D"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w:t>
            </w:r>
          </w:p>
        </w:tc>
        <w:tc>
          <w:tcPr>
            <w:tcW w:w="968" w:type="dxa"/>
            <w:vAlign w:val="bottom"/>
          </w:tcPr>
          <w:p w14:paraId="32E8F2AE" w14:textId="7EE6190F"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rPr>
              <w:t>(625)</w:t>
            </w:r>
          </w:p>
        </w:tc>
        <w:tc>
          <w:tcPr>
            <w:tcW w:w="967" w:type="dxa"/>
            <w:vAlign w:val="bottom"/>
          </w:tcPr>
          <w:p w14:paraId="2DB2BBA1" w14:textId="5C5C595F" w:rsidR="0017417B" w:rsidRPr="00A74B8B" w:rsidRDefault="0017417B" w:rsidP="00A74B8B">
            <w:pP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rPr>
              <w:t>-</w:t>
            </w:r>
          </w:p>
        </w:tc>
        <w:tc>
          <w:tcPr>
            <w:tcW w:w="968" w:type="dxa"/>
            <w:vAlign w:val="bottom"/>
          </w:tcPr>
          <w:p w14:paraId="2251561D" w14:textId="5DDD7457"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(625)</w:t>
            </w:r>
          </w:p>
        </w:tc>
        <w:tc>
          <w:tcPr>
            <w:tcW w:w="967" w:type="dxa"/>
            <w:vAlign w:val="bottom"/>
          </w:tcPr>
          <w:p w14:paraId="3CD4CEBA" w14:textId="13C51DDA"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w:t>
            </w:r>
          </w:p>
        </w:tc>
        <w:tc>
          <w:tcPr>
            <w:tcW w:w="968" w:type="dxa"/>
            <w:vAlign w:val="bottom"/>
          </w:tcPr>
          <w:p w14:paraId="4B0B9B19" w14:textId="0C16EB6C" w:rsidR="0017417B" w:rsidRPr="00A74B8B" w:rsidRDefault="0017417B" w:rsidP="00A74B8B">
            <w:pP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(625)</w:t>
            </w:r>
          </w:p>
        </w:tc>
      </w:tr>
      <w:tr w:rsidR="0017417B" w:rsidRPr="00F73CDE" w14:paraId="29BE247B" w14:textId="77777777" w:rsidTr="00A74B8B">
        <w:tc>
          <w:tcPr>
            <w:tcW w:w="2520" w:type="dxa"/>
            <w:gridSpan w:val="2"/>
            <w:vAlign w:val="bottom"/>
          </w:tcPr>
          <w:p w14:paraId="0A083243" w14:textId="79F6A34D" w:rsidR="0017417B" w:rsidRPr="00A74B8B" w:rsidRDefault="0017417B" w:rsidP="00A74B8B">
            <w:pPr>
              <w:spacing w:before="0" w:after="0" w:line="280" w:lineRule="exact"/>
              <w:ind w:left="165" w:right="-15" w:hanging="165"/>
              <w:rPr>
                <w:rFonts w:ascii="Arial" w:hAnsi="Arial" w:cs="Arial"/>
                <w:kern w:val="28"/>
                <w:sz w:val="14"/>
                <w:szCs w:val="14"/>
              </w:rPr>
            </w:pPr>
            <w:r w:rsidRPr="00A74B8B">
              <w:rPr>
                <w:rFonts w:ascii="Arial" w:hAnsi="Arial" w:cs="Arial"/>
                <w:kern w:val="28"/>
                <w:sz w:val="14"/>
                <w:szCs w:val="14"/>
              </w:rPr>
              <w:t>Net loss</w:t>
            </w:r>
            <w:r w:rsidRPr="00A74B8B">
              <w:rPr>
                <w:rFonts w:ascii="Arial" w:hAnsi="Arial" w:cs="Arial"/>
                <w:kern w:val="28"/>
                <w:sz w:val="14"/>
                <w:szCs w:val="14"/>
                <w:cs/>
              </w:rPr>
              <w:t xml:space="preserve"> </w:t>
            </w:r>
            <w:r w:rsidRPr="00A74B8B">
              <w:rPr>
                <w:rFonts w:ascii="Arial" w:hAnsi="Arial" w:cs="Arial"/>
                <w:kern w:val="28"/>
                <w:sz w:val="14"/>
                <w:szCs w:val="14"/>
              </w:rPr>
              <w:t xml:space="preserve">recognised into other comprehensive income </w:t>
            </w:r>
          </w:p>
        </w:tc>
        <w:tc>
          <w:tcPr>
            <w:tcW w:w="967" w:type="dxa"/>
            <w:vAlign w:val="bottom"/>
          </w:tcPr>
          <w:p w14:paraId="777CF048" w14:textId="66523CB0" w:rsidR="0017417B" w:rsidRPr="00A74B8B" w:rsidRDefault="0017417B" w:rsidP="00A74B8B">
            <w:pPr>
              <w:pBdr>
                <w:bottom w:val="sing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(15,280)</w:t>
            </w:r>
          </w:p>
        </w:tc>
        <w:tc>
          <w:tcPr>
            <w:tcW w:w="968" w:type="dxa"/>
            <w:vAlign w:val="bottom"/>
          </w:tcPr>
          <w:p w14:paraId="4C12C3AD" w14:textId="7BEF1D73" w:rsidR="0017417B" w:rsidRPr="00A74B8B" w:rsidRDefault="0017417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cs/>
              </w:rPr>
              <w:t>-</w:t>
            </w:r>
          </w:p>
        </w:tc>
        <w:tc>
          <w:tcPr>
            <w:tcW w:w="967" w:type="dxa"/>
            <w:vAlign w:val="bottom"/>
          </w:tcPr>
          <w:p w14:paraId="0F1ADFFD" w14:textId="1F49CC1A" w:rsidR="0017417B" w:rsidRPr="00A74B8B" w:rsidRDefault="0017417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cs/>
              </w:rPr>
              <w:t>-</w:t>
            </w:r>
          </w:p>
        </w:tc>
        <w:tc>
          <w:tcPr>
            <w:tcW w:w="968" w:type="dxa"/>
            <w:vAlign w:val="bottom"/>
          </w:tcPr>
          <w:p w14:paraId="150F9AB2" w14:textId="6D27B6B8" w:rsidR="0017417B" w:rsidRPr="00A74B8B" w:rsidRDefault="0017417B" w:rsidP="00A74B8B">
            <w:pPr>
              <w:pBdr>
                <w:bottom w:val="sing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(15,280)</w:t>
            </w:r>
          </w:p>
        </w:tc>
        <w:tc>
          <w:tcPr>
            <w:tcW w:w="967" w:type="dxa"/>
            <w:vAlign w:val="bottom"/>
          </w:tcPr>
          <w:p w14:paraId="12AE5178" w14:textId="2799904E" w:rsidR="0017417B" w:rsidRPr="00A74B8B" w:rsidRDefault="0017417B" w:rsidP="00A74B8B">
            <w:pPr>
              <w:pBdr>
                <w:bottom w:val="sing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w:t>
            </w:r>
          </w:p>
        </w:tc>
        <w:tc>
          <w:tcPr>
            <w:tcW w:w="968" w:type="dxa"/>
            <w:vAlign w:val="bottom"/>
          </w:tcPr>
          <w:p w14:paraId="78B511CE" w14:textId="4941C3B2" w:rsidR="0017417B" w:rsidRPr="00A74B8B" w:rsidRDefault="0017417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cs/>
              </w:rPr>
              <w:t>-</w:t>
            </w:r>
          </w:p>
        </w:tc>
        <w:tc>
          <w:tcPr>
            <w:tcW w:w="967" w:type="dxa"/>
            <w:vAlign w:val="bottom"/>
          </w:tcPr>
          <w:p w14:paraId="447821EA" w14:textId="7AFD68D0" w:rsidR="0017417B" w:rsidRPr="00A74B8B" w:rsidRDefault="0017417B" w:rsidP="00A74B8B">
            <w:pPr>
              <w:pBdr>
                <w:bottom w:val="single" w:sz="4" w:space="1" w:color="auto"/>
              </w:pBdr>
              <w:tabs>
                <w:tab w:val="decimal" w:pos="795"/>
              </w:tabs>
              <w:spacing w:before="0" w:after="0" w:line="280" w:lineRule="exact"/>
              <w:ind w:left="0" w:right="-15" w:firstLine="0"/>
              <w:jc w:val="both"/>
              <w:rPr>
                <w:rFonts w:ascii="Arial" w:hAnsi="Arial" w:cs="Arial"/>
                <w:kern w:val="28"/>
                <w:sz w:val="14"/>
                <w:szCs w:val="14"/>
              </w:rPr>
            </w:pPr>
            <w:r w:rsidRPr="00A74B8B">
              <w:rPr>
                <w:rFonts w:ascii="Arial" w:hAnsi="Arial" w:cs="Arial"/>
                <w:sz w:val="14"/>
                <w:szCs w:val="14"/>
                <w:cs/>
              </w:rPr>
              <w:t>-</w:t>
            </w:r>
          </w:p>
        </w:tc>
        <w:tc>
          <w:tcPr>
            <w:tcW w:w="968" w:type="dxa"/>
            <w:vAlign w:val="bottom"/>
          </w:tcPr>
          <w:p w14:paraId="4FB9E61F" w14:textId="66AAFC01" w:rsidR="0017417B" w:rsidRPr="00A74B8B" w:rsidRDefault="0017417B" w:rsidP="00A74B8B">
            <w:pPr>
              <w:pBdr>
                <w:bottom w:val="sing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w:t>
            </w:r>
          </w:p>
        </w:tc>
      </w:tr>
      <w:tr w:rsidR="0017417B" w:rsidRPr="00F73CDE" w14:paraId="09187F42" w14:textId="77777777" w:rsidTr="00A74B8B">
        <w:trPr>
          <w:trHeight w:val="73"/>
        </w:trPr>
        <w:tc>
          <w:tcPr>
            <w:tcW w:w="2520" w:type="dxa"/>
            <w:gridSpan w:val="2"/>
            <w:vAlign w:val="bottom"/>
          </w:tcPr>
          <w:p w14:paraId="44461EDB" w14:textId="77777777" w:rsidR="0017417B" w:rsidRPr="00A74B8B" w:rsidRDefault="0017417B" w:rsidP="00A74B8B">
            <w:pPr>
              <w:spacing w:before="0" w:after="0" w:line="280" w:lineRule="exact"/>
              <w:ind w:left="0" w:right="-15" w:firstLine="0"/>
              <w:jc w:val="thaiDistribute"/>
              <w:rPr>
                <w:rFonts w:ascii="Arial" w:hAnsi="Arial" w:cs="Arial"/>
                <w:kern w:val="28"/>
                <w:sz w:val="14"/>
                <w:szCs w:val="14"/>
              </w:rPr>
            </w:pPr>
            <w:r w:rsidRPr="00A74B8B">
              <w:rPr>
                <w:rFonts w:ascii="Arial" w:hAnsi="Arial" w:cs="Arial"/>
                <w:b/>
                <w:bCs/>
                <w:kern w:val="28"/>
                <w:sz w:val="14"/>
                <w:szCs w:val="14"/>
              </w:rPr>
              <w:t>Balance as of 31 December 2022</w:t>
            </w:r>
          </w:p>
        </w:tc>
        <w:tc>
          <w:tcPr>
            <w:tcW w:w="967" w:type="dxa"/>
            <w:vAlign w:val="bottom"/>
          </w:tcPr>
          <w:p w14:paraId="511A7F57" w14:textId="4892A9B9"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14,559</w:t>
            </w:r>
          </w:p>
        </w:tc>
        <w:tc>
          <w:tcPr>
            <w:tcW w:w="968" w:type="dxa"/>
            <w:vAlign w:val="bottom"/>
          </w:tcPr>
          <w:p w14:paraId="4E1A0646" w14:textId="7460F55E"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1,07</w:t>
            </w:r>
            <w:r w:rsidR="00641A26">
              <w:rPr>
                <w:rFonts w:ascii="Arial" w:hAnsi="Arial" w:cs="Arial"/>
                <w:sz w:val="14"/>
                <w:szCs w:val="14"/>
              </w:rPr>
              <w:t>5</w:t>
            </w:r>
          </w:p>
        </w:tc>
        <w:tc>
          <w:tcPr>
            <w:tcW w:w="967" w:type="dxa"/>
            <w:vAlign w:val="bottom"/>
          </w:tcPr>
          <w:p w14:paraId="009406E6" w14:textId="5991FE9F"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9,748</w:t>
            </w:r>
          </w:p>
        </w:tc>
        <w:tc>
          <w:tcPr>
            <w:tcW w:w="968" w:type="dxa"/>
            <w:vAlign w:val="bottom"/>
          </w:tcPr>
          <w:p w14:paraId="49D9544F" w14:textId="351A98C7"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25,38</w:t>
            </w:r>
            <w:r w:rsidR="00641A26">
              <w:rPr>
                <w:rFonts w:ascii="Arial" w:hAnsi="Arial" w:cs="Arial"/>
                <w:sz w:val="14"/>
                <w:szCs w:val="14"/>
              </w:rPr>
              <w:t>2</w:t>
            </w:r>
          </w:p>
        </w:tc>
        <w:tc>
          <w:tcPr>
            <w:tcW w:w="967" w:type="dxa"/>
            <w:vAlign w:val="bottom"/>
          </w:tcPr>
          <w:p w14:paraId="318441BA" w14:textId="0A6D288A"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w:t>
            </w:r>
          </w:p>
        </w:tc>
        <w:tc>
          <w:tcPr>
            <w:tcW w:w="968" w:type="dxa"/>
            <w:vAlign w:val="bottom"/>
          </w:tcPr>
          <w:p w14:paraId="4E0CC5C1" w14:textId="083FC00A"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1,07</w:t>
            </w:r>
            <w:r w:rsidR="00641A26">
              <w:rPr>
                <w:rFonts w:ascii="Arial" w:hAnsi="Arial" w:cs="Arial"/>
                <w:sz w:val="14"/>
                <w:szCs w:val="14"/>
              </w:rPr>
              <w:t>5</w:t>
            </w:r>
          </w:p>
        </w:tc>
        <w:tc>
          <w:tcPr>
            <w:tcW w:w="967" w:type="dxa"/>
            <w:vAlign w:val="bottom"/>
          </w:tcPr>
          <w:p w14:paraId="39DA5882" w14:textId="0900B62F"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9,748</w:t>
            </w:r>
          </w:p>
        </w:tc>
        <w:tc>
          <w:tcPr>
            <w:tcW w:w="968" w:type="dxa"/>
            <w:vAlign w:val="bottom"/>
          </w:tcPr>
          <w:p w14:paraId="08824833" w14:textId="56FADAF0" w:rsidR="0017417B" w:rsidRPr="00A74B8B" w:rsidRDefault="0017417B" w:rsidP="00A74B8B">
            <w:pPr>
              <w:pBdr>
                <w:bottom w:val="double" w:sz="4" w:space="1" w:color="auto"/>
              </w:pBdr>
              <w:tabs>
                <w:tab w:val="decimal" w:pos="795"/>
              </w:tabs>
              <w:spacing w:before="0" w:after="0" w:line="280" w:lineRule="exact"/>
              <w:ind w:left="0" w:right="-15" w:firstLine="0"/>
              <w:jc w:val="thaiDistribute"/>
              <w:rPr>
                <w:rFonts w:ascii="Arial" w:hAnsi="Arial" w:cs="Arial"/>
                <w:kern w:val="28"/>
                <w:sz w:val="14"/>
                <w:szCs w:val="14"/>
              </w:rPr>
            </w:pPr>
            <w:r w:rsidRPr="00A74B8B">
              <w:rPr>
                <w:rFonts w:ascii="Arial" w:hAnsi="Arial" w:cs="Arial"/>
                <w:sz w:val="14"/>
                <w:szCs w:val="14"/>
                <w:cs/>
              </w:rPr>
              <w:t>10,82</w:t>
            </w:r>
            <w:r w:rsidR="00641A26">
              <w:rPr>
                <w:rFonts w:ascii="Arial" w:hAnsi="Arial" w:cs="Arial"/>
                <w:sz w:val="14"/>
                <w:szCs w:val="14"/>
              </w:rPr>
              <w:t>3</w:t>
            </w:r>
          </w:p>
        </w:tc>
      </w:tr>
    </w:tbl>
    <w:p w14:paraId="0BD6B955" w14:textId="033A5B30" w:rsidR="00A70E58" w:rsidRPr="005A3743" w:rsidRDefault="00A70E58" w:rsidP="00A70E58">
      <w:pPr>
        <w:tabs>
          <w:tab w:val="left" w:pos="2160"/>
          <w:tab w:val="right" w:pos="9620"/>
        </w:tabs>
        <w:spacing w:before="240" w:line="380" w:lineRule="exact"/>
        <w:ind w:right="-43"/>
        <w:jc w:val="both"/>
        <w:rPr>
          <w:rFonts w:ascii="Arial" w:hAnsi="Arial" w:cs="Arial"/>
          <w:szCs w:val="22"/>
        </w:rPr>
      </w:pPr>
      <w:r>
        <w:rPr>
          <w:rFonts w:ascii="Arial" w:hAnsi="Arial" w:cs="Arial"/>
          <w:szCs w:val="22"/>
        </w:rPr>
        <w:tab/>
      </w:r>
      <w:r w:rsidRPr="005A3743">
        <w:rPr>
          <w:rFonts w:ascii="Arial" w:hAnsi="Arial" w:cs="Arial"/>
          <w:szCs w:val="22"/>
        </w:rPr>
        <w:t xml:space="preserve">Key assumptions used in the valuation </w:t>
      </w:r>
      <w:r w:rsidR="001236E3">
        <w:rPr>
          <w:rFonts w:ascii="Arial" w:hAnsi="Arial" w:cs="Arial"/>
          <w:szCs w:val="22"/>
        </w:rPr>
        <w:t xml:space="preserve">of non-listed equity investments </w:t>
      </w:r>
      <w:r w:rsidRPr="005A3743">
        <w:rPr>
          <w:rFonts w:ascii="Arial" w:hAnsi="Arial" w:cs="Arial"/>
          <w:szCs w:val="22"/>
        </w:rPr>
        <w:t>are summarised below.</w:t>
      </w:r>
    </w:p>
    <w:tbl>
      <w:tblPr>
        <w:tblW w:w="9270" w:type="dxa"/>
        <w:tblInd w:w="450" w:type="dxa"/>
        <w:tblLook w:val="04A0" w:firstRow="1" w:lastRow="0" w:firstColumn="1" w:lastColumn="0" w:noHBand="0" w:noVBand="1"/>
      </w:tblPr>
      <w:tblGrid>
        <w:gridCol w:w="1623"/>
        <w:gridCol w:w="2118"/>
        <w:gridCol w:w="1613"/>
        <w:gridCol w:w="1522"/>
        <w:gridCol w:w="2394"/>
      </w:tblGrid>
      <w:tr w:rsidR="00A70E58" w:rsidRPr="0031574B" w14:paraId="0F3100C0" w14:textId="77777777" w:rsidTr="00833A41">
        <w:trPr>
          <w:trHeight w:val="756"/>
        </w:trPr>
        <w:tc>
          <w:tcPr>
            <w:tcW w:w="1631" w:type="dxa"/>
          </w:tcPr>
          <w:p w14:paraId="4790A7C1" w14:textId="77777777" w:rsidR="00A70E58"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13806198" w14:textId="77777777" w:rsidR="00A70E58" w:rsidRPr="0031574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3F2CCCD3" w14:textId="77777777" w:rsidR="00A70E58"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34BA94DE" w14:textId="77777777" w:rsidR="00A70E58" w:rsidRPr="0031574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74EDD6CC" w14:textId="77777777" w:rsidR="00A70E58" w:rsidRPr="0031574B"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63563B41" w14:textId="77777777" w:rsidR="00A70E58"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2C2339" w14:textId="77777777" w:rsidR="00A70E58"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7E503026" w14:textId="77777777" w:rsidR="00A70E58" w:rsidRPr="009A7460"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9A7460">
              <w:rPr>
                <w:rFonts w:ascii="Arial" w:hAnsi="Arial" w:cs="Arial"/>
                <w:b/>
                <w:bCs/>
                <w:sz w:val="18"/>
                <w:szCs w:val="18"/>
              </w:rPr>
              <w:t>Rates</w:t>
            </w:r>
          </w:p>
        </w:tc>
        <w:tc>
          <w:tcPr>
            <w:tcW w:w="2430" w:type="dxa"/>
          </w:tcPr>
          <w:p w14:paraId="6554181D" w14:textId="77777777" w:rsidR="00A70E58" w:rsidRDefault="00A70E58" w:rsidP="00A70E58">
            <w:pPr>
              <w:pBdr>
                <w:bottom w:val="single" w:sz="4" w:space="1" w:color="auto"/>
              </w:pBdr>
              <w:spacing w:before="0" w:after="0" w:line="298" w:lineRule="exact"/>
              <w:ind w:left="0" w:firstLine="0"/>
              <w:jc w:val="center"/>
              <w:rPr>
                <w:rFonts w:ascii="Arial" w:hAnsi="Arial" w:cs="Arial"/>
                <w:b/>
                <w:bCs/>
                <w:sz w:val="18"/>
                <w:szCs w:val="18"/>
              </w:rPr>
            </w:pPr>
          </w:p>
          <w:p w14:paraId="662E098B" w14:textId="77777777" w:rsidR="00A70E58" w:rsidRPr="009A7460" w:rsidRDefault="00A70E58" w:rsidP="00A70E58">
            <w:pPr>
              <w:pBdr>
                <w:bottom w:val="single" w:sz="4" w:space="1" w:color="auto"/>
              </w:pBdr>
              <w:spacing w:before="0" w:after="0" w:line="298" w:lineRule="exact"/>
              <w:ind w:left="0" w:firstLine="0"/>
              <w:jc w:val="center"/>
              <w:rPr>
                <w:rFonts w:ascii="Arial" w:hAnsi="Arial" w:cs="Arial"/>
                <w:b/>
                <w:bCs/>
                <w:sz w:val="18"/>
                <w:szCs w:val="18"/>
              </w:rPr>
            </w:pPr>
            <w:r w:rsidRPr="009A7460">
              <w:rPr>
                <w:rFonts w:ascii="Arial" w:hAnsi="Arial" w:cs="Arial"/>
                <w:b/>
                <w:bCs/>
                <w:sz w:val="18"/>
                <w:szCs w:val="18"/>
              </w:rPr>
              <w:t>Sensitivity of the input to fair value</w:t>
            </w:r>
          </w:p>
        </w:tc>
      </w:tr>
      <w:tr w:rsidR="00A70E58" w:rsidRPr="000739D0" w14:paraId="7081074A" w14:textId="77777777" w:rsidTr="00833A41">
        <w:trPr>
          <w:trHeight w:val="432"/>
        </w:trPr>
        <w:tc>
          <w:tcPr>
            <w:tcW w:w="1631" w:type="dxa"/>
          </w:tcPr>
          <w:p w14:paraId="65F684C3" w14:textId="77777777" w:rsidR="00A70E58" w:rsidRPr="000739D0" w:rsidRDefault="00A70E58" w:rsidP="00A70E58">
            <w:pPr>
              <w:spacing w:before="0" w:after="0" w:line="298" w:lineRule="exact"/>
              <w:ind w:left="165" w:hanging="165"/>
              <w:rPr>
                <w:rFonts w:ascii="Arial" w:hAnsi="Arial" w:cs="Arial"/>
                <w:sz w:val="18"/>
                <w:szCs w:val="18"/>
              </w:rPr>
            </w:pPr>
            <w:r w:rsidRPr="005A3743">
              <w:rPr>
                <w:rFonts w:ascii="Arial" w:hAnsi="Arial" w:cs="Arial"/>
                <w:sz w:val="18"/>
                <w:szCs w:val="18"/>
              </w:rPr>
              <w:t>Non-listed</w:t>
            </w:r>
            <w:r w:rsidRPr="000739D0">
              <w:rPr>
                <w:rFonts w:ascii="Arial" w:hAnsi="Arial" w:cs="Arial"/>
                <w:sz w:val="18"/>
                <w:szCs w:val="18"/>
              </w:rPr>
              <w:t xml:space="preserve"> equity investments</w:t>
            </w:r>
          </w:p>
        </w:tc>
        <w:tc>
          <w:tcPr>
            <w:tcW w:w="2149" w:type="dxa"/>
          </w:tcPr>
          <w:p w14:paraId="3D5023D4" w14:textId="77777777" w:rsidR="00A70E58" w:rsidRPr="000739D0" w:rsidRDefault="00A70E58" w:rsidP="00A70E58">
            <w:pPr>
              <w:spacing w:before="0" w:after="0" w:line="298" w:lineRule="exact"/>
              <w:ind w:left="165" w:hanging="165"/>
              <w:rPr>
                <w:rFonts w:ascii="Arial" w:hAnsi="Arial" w:cs="Arial"/>
                <w:sz w:val="18"/>
                <w:szCs w:val="18"/>
              </w:rPr>
            </w:pPr>
            <w:r w:rsidRPr="000739D0">
              <w:rPr>
                <w:rFonts w:ascii="Arial" w:hAnsi="Arial" w:cs="Arial"/>
                <w:sz w:val="18"/>
                <w:szCs w:val="18"/>
              </w:rPr>
              <w:t>Market multiples</w:t>
            </w:r>
          </w:p>
        </w:tc>
        <w:tc>
          <w:tcPr>
            <w:tcW w:w="1620" w:type="dxa"/>
          </w:tcPr>
          <w:p w14:paraId="467B4093" w14:textId="77777777" w:rsidR="00A70E58" w:rsidRPr="000739D0" w:rsidRDefault="00A70E58" w:rsidP="00A70E58">
            <w:pPr>
              <w:spacing w:before="0" w:after="0" w:line="298" w:lineRule="exact"/>
              <w:ind w:left="165" w:hanging="165"/>
              <w:rPr>
                <w:rFonts w:ascii="Arial" w:hAnsi="Arial" w:cs="Arial"/>
                <w:sz w:val="18"/>
                <w:szCs w:val="18"/>
              </w:rPr>
            </w:pPr>
            <w:r w:rsidRPr="000739D0">
              <w:rPr>
                <w:rFonts w:ascii="Arial" w:hAnsi="Arial" w:cs="Arial"/>
                <w:sz w:val="18"/>
                <w:szCs w:val="18"/>
              </w:rPr>
              <w:t>Forecasted operating results</w:t>
            </w:r>
          </w:p>
        </w:tc>
        <w:tc>
          <w:tcPr>
            <w:tcW w:w="1440" w:type="dxa"/>
          </w:tcPr>
          <w:p w14:paraId="016928F7" w14:textId="6D15D6DC" w:rsidR="00A70E58" w:rsidRPr="000739D0" w:rsidRDefault="00A70E58" w:rsidP="00A70E58">
            <w:pPr>
              <w:spacing w:before="0" w:after="0" w:line="298" w:lineRule="exact"/>
              <w:ind w:left="165" w:hanging="165"/>
              <w:rPr>
                <w:rFonts w:ascii="Arial" w:hAnsi="Arial" w:cs="Arial"/>
                <w:sz w:val="18"/>
                <w:szCs w:val="18"/>
              </w:rPr>
            </w:pPr>
            <w:r w:rsidRPr="000739D0">
              <w:rPr>
                <w:rFonts w:ascii="Arial" w:hAnsi="Arial" w:cs="Arial"/>
                <w:sz w:val="18"/>
                <w:szCs w:val="18"/>
              </w:rPr>
              <w:t xml:space="preserve">Forecasted revenue from financial statements </w:t>
            </w:r>
            <w:r w:rsidR="002E06A6">
              <w:rPr>
                <w:rFonts w:ascii="Arial" w:hAnsi="Arial" w:cs="Arial"/>
                <w:sz w:val="18"/>
                <w:szCs w:val="18"/>
              </w:rPr>
              <w:t>obtained from managements of investees</w:t>
            </w:r>
          </w:p>
        </w:tc>
        <w:tc>
          <w:tcPr>
            <w:tcW w:w="2430" w:type="dxa"/>
          </w:tcPr>
          <w:p w14:paraId="3A552BE0" w14:textId="7AFC7BEA" w:rsidR="00A70E58" w:rsidRPr="000739D0" w:rsidRDefault="00CF11EC" w:rsidP="00A70E58">
            <w:pPr>
              <w:spacing w:before="0" w:after="0" w:line="298" w:lineRule="exact"/>
              <w:ind w:left="165" w:hanging="165"/>
              <w:rPr>
                <w:rFonts w:ascii="Arial" w:hAnsi="Arial" w:cs="Arial"/>
                <w:sz w:val="18"/>
                <w:szCs w:val="18"/>
              </w:rPr>
            </w:pPr>
            <w:r>
              <w:rPr>
                <w:rFonts w:ascii="Arial" w:hAnsi="Arial" w:cs="Arial"/>
                <w:sz w:val="18"/>
                <w:szCs w:val="18"/>
              </w:rPr>
              <w:t>D</w:t>
            </w:r>
            <w:r w:rsidR="00A70E58" w:rsidRPr="000739D0">
              <w:rPr>
                <w:rFonts w:ascii="Arial" w:hAnsi="Arial" w:cs="Arial"/>
                <w:sz w:val="18"/>
                <w:szCs w:val="18"/>
              </w:rPr>
              <w:t xml:space="preserve">ecrease in forecasted revenue would result in </w:t>
            </w:r>
            <w:r w:rsidR="00A1342C">
              <w:rPr>
                <w:rFonts w:ascii="Arial" w:hAnsi="Arial" w:cs="Arial"/>
                <w:sz w:val="18"/>
                <w:szCs w:val="18"/>
              </w:rPr>
              <w:t xml:space="preserve"> </w:t>
            </w:r>
            <w:r w:rsidR="00A70E58" w:rsidRPr="000739D0">
              <w:rPr>
                <w:rFonts w:ascii="Arial" w:hAnsi="Arial" w:cs="Arial"/>
                <w:sz w:val="18"/>
                <w:szCs w:val="18"/>
              </w:rPr>
              <w:t>a decrease in fair value</w:t>
            </w:r>
          </w:p>
        </w:tc>
      </w:tr>
    </w:tbl>
    <w:p w14:paraId="0A7ED6CD" w14:textId="77777777" w:rsidR="00A70E58" w:rsidRDefault="00A70E58"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lang w:val="en-GB"/>
        </w:rPr>
      </w:pPr>
    </w:p>
    <w:p w14:paraId="78F9CF19" w14:textId="77777777" w:rsidR="00A70E58" w:rsidRDefault="00A70E58">
      <w:pPr>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br w:type="page"/>
      </w:r>
    </w:p>
    <w:p w14:paraId="11E9D70F" w14:textId="3F03344A" w:rsidR="00196049" w:rsidRPr="002D7C5E" w:rsidRDefault="00E7475A" w:rsidP="000D472F">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rPr>
      </w:pPr>
      <w:r>
        <w:rPr>
          <w:rFonts w:ascii="Arial" w:eastAsia="Arial Unicode MS" w:hAnsi="Arial" w:cs="Arial Unicode MS"/>
          <w:b/>
          <w:bCs/>
          <w:color w:val="000000"/>
          <w:szCs w:val="22"/>
          <w:lang w:val="en-GB"/>
        </w:rPr>
        <w:lastRenderedPageBreak/>
        <w:t>35</w:t>
      </w:r>
      <w:r w:rsidR="00196049" w:rsidRPr="002D7C5E">
        <w:rPr>
          <w:rFonts w:ascii="Arial" w:eastAsia="Arial Unicode MS" w:hAnsi="Arial" w:cs="Arial Unicode MS"/>
          <w:b/>
          <w:bCs/>
          <w:color w:val="000000"/>
          <w:szCs w:val="22"/>
          <w:lang w:val="en-GB"/>
        </w:rPr>
        <w:t>.</w:t>
      </w:r>
      <w:r w:rsidR="00196049" w:rsidRPr="002D7C5E">
        <w:rPr>
          <w:rFonts w:ascii="Arial" w:eastAsia="Arial Unicode MS" w:hAnsi="Arial" w:cs="Arial Unicode MS"/>
          <w:b/>
          <w:bCs/>
          <w:color w:val="000000"/>
          <w:szCs w:val="22"/>
          <w:lang w:val="en-GB"/>
        </w:rPr>
        <w:tab/>
        <w:t>Capital management</w:t>
      </w:r>
    </w:p>
    <w:p w14:paraId="3B65BB7B" w14:textId="77777777" w:rsidR="002762B5" w:rsidRPr="00640422"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40422">
        <w:rPr>
          <w:rFonts w:ascii="Arial" w:eastAsia="Arial Unicode MS" w:hAnsi="Arial" w:cs="Arial"/>
          <w:color w:val="000000"/>
          <w:szCs w:val="22"/>
          <w:lang w:val="en-GB"/>
        </w:rPr>
        <w:t xml:space="preserve">The primary objective of the </w:t>
      </w:r>
      <w:r w:rsidR="005F103E" w:rsidRPr="00640422">
        <w:rPr>
          <w:rFonts w:ascii="Arial" w:eastAsia="Arial Unicode MS" w:hAnsi="Arial" w:cs="Arial"/>
          <w:color w:val="000000"/>
          <w:szCs w:val="22"/>
          <w:lang w:val="en-GB"/>
        </w:rPr>
        <w:t>Group’s</w:t>
      </w:r>
      <w:r w:rsidR="009A15E8" w:rsidRPr="00640422">
        <w:rPr>
          <w:rFonts w:ascii="Arial" w:hAnsi="Arial" w:cs="Arial"/>
          <w:szCs w:val="22"/>
        </w:rPr>
        <w:t xml:space="preserve"> </w:t>
      </w:r>
      <w:r w:rsidRPr="00640422">
        <w:rPr>
          <w:rFonts w:ascii="Arial" w:eastAsia="Arial Unicode MS" w:hAnsi="Arial" w:cs="Arial"/>
          <w:color w:val="000000"/>
          <w:szCs w:val="22"/>
          <w:lang w:val="en-GB"/>
        </w:rPr>
        <w:t xml:space="preserve">capital management is to ensure that </w:t>
      </w:r>
      <w:r w:rsidR="00DA6114" w:rsidRPr="00640422">
        <w:rPr>
          <w:rFonts w:ascii="Arial" w:eastAsia="Arial Unicode MS" w:hAnsi="Arial" w:cs="Arial"/>
          <w:color w:val="000000"/>
          <w:szCs w:val="22"/>
          <w:lang w:val="en-GB"/>
        </w:rPr>
        <w:t>it has</w:t>
      </w:r>
      <w:r w:rsidRPr="00640422">
        <w:rPr>
          <w:rFonts w:ascii="Arial" w:eastAsia="Arial Unicode MS" w:hAnsi="Arial" w:cs="Arial"/>
          <w:color w:val="000000"/>
          <w:szCs w:val="22"/>
          <w:lang w:val="en-GB"/>
        </w:rPr>
        <w:t xml:space="preserve"> appropriate capital structure in order to support </w:t>
      </w:r>
      <w:r w:rsidR="00DA6114" w:rsidRPr="00640422">
        <w:rPr>
          <w:rFonts w:ascii="Arial" w:eastAsia="Arial Unicode MS" w:hAnsi="Arial" w:cs="Arial"/>
          <w:color w:val="000000"/>
          <w:szCs w:val="22"/>
          <w:lang w:val="en-GB"/>
        </w:rPr>
        <w:t>its</w:t>
      </w:r>
      <w:r w:rsidRPr="00640422">
        <w:rPr>
          <w:rFonts w:ascii="Arial" w:eastAsia="Arial Unicode MS" w:hAnsi="Arial" w:cs="Arial"/>
          <w:color w:val="000000"/>
          <w:szCs w:val="22"/>
          <w:lang w:val="en-GB"/>
        </w:rPr>
        <w:t xml:space="preserve"> business and maximise shareholder value</w:t>
      </w:r>
      <w:r w:rsidR="002762B5" w:rsidRPr="00640422">
        <w:rPr>
          <w:rFonts w:ascii="Arial" w:eastAsia="Arial Unicode MS" w:hAnsi="Arial" w:cs="Arial"/>
          <w:color w:val="000000"/>
          <w:szCs w:val="22"/>
          <w:lang w:val="en-GB"/>
        </w:rPr>
        <w:t xml:space="preserve"> and it meets financial covenants attached to the loan agreements. The Group has complied with these covenants throughout the reporting periods.</w:t>
      </w:r>
    </w:p>
    <w:p w14:paraId="52EC0485" w14:textId="3E40F99D" w:rsidR="00196049" w:rsidRPr="00640422"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color w:val="000000"/>
          <w:szCs w:val="22"/>
          <w:lang w:val="en-GB"/>
        </w:rPr>
      </w:pPr>
      <w:r w:rsidRPr="00640422">
        <w:rPr>
          <w:rFonts w:ascii="Arial" w:eastAsia="Arial Unicode MS" w:hAnsi="Arial" w:cs="Arial"/>
          <w:color w:val="000000"/>
          <w:szCs w:val="22"/>
          <w:lang w:val="en-GB"/>
        </w:rPr>
        <w:t xml:space="preserve">As at </w:t>
      </w:r>
      <w:r w:rsidR="00775999" w:rsidRPr="00640422">
        <w:rPr>
          <w:rFonts w:ascii="Arial" w:eastAsia="Arial Unicode MS" w:hAnsi="Arial" w:cs="Arial"/>
          <w:color w:val="000000"/>
          <w:szCs w:val="22"/>
          <w:lang w:val="en-GB"/>
        </w:rPr>
        <w:t xml:space="preserve">31 December </w:t>
      </w:r>
      <w:r w:rsidR="00B83D3F" w:rsidRPr="00640422">
        <w:rPr>
          <w:rFonts w:ascii="Arial" w:eastAsia="Arial Unicode MS" w:hAnsi="Arial" w:cs="Arial"/>
          <w:color w:val="000000"/>
          <w:szCs w:val="22"/>
          <w:lang w:val="en-GB"/>
        </w:rPr>
        <w:t>202</w:t>
      </w:r>
      <w:r w:rsidR="006804DF">
        <w:rPr>
          <w:rFonts w:ascii="Arial" w:eastAsia="Arial Unicode MS" w:hAnsi="Arial" w:cs="Arial"/>
          <w:color w:val="000000"/>
          <w:szCs w:val="22"/>
          <w:lang w:val="en-GB"/>
        </w:rPr>
        <w:t>2</w:t>
      </w:r>
      <w:r w:rsidRPr="00640422">
        <w:rPr>
          <w:rFonts w:ascii="Arial" w:eastAsia="Arial Unicode MS" w:hAnsi="Arial" w:cs="Arial"/>
          <w:color w:val="000000"/>
          <w:szCs w:val="22"/>
          <w:lang w:val="en-GB"/>
        </w:rPr>
        <w:t xml:space="preserve">, the </w:t>
      </w:r>
      <w:r w:rsidR="005F103E" w:rsidRPr="00640422">
        <w:rPr>
          <w:rFonts w:ascii="Arial" w:eastAsia="Arial Unicode MS" w:hAnsi="Arial" w:cs="Arial"/>
          <w:color w:val="000000"/>
          <w:szCs w:val="22"/>
          <w:lang w:val="en-GB"/>
        </w:rPr>
        <w:t>Group’s</w:t>
      </w:r>
      <w:r w:rsidRPr="00640422">
        <w:rPr>
          <w:rFonts w:ascii="Arial" w:eastAsia="Arial Unicode MS" w:hAnsi="Arial" w:cs="Arial"/>
          <w:color w:val="000000"/>
          <w:szCs w:val="22"/>
          <w:lang w:val="en-GB"/>
        </w:rPr>
        <w:t xml:space="preserve"> debt-to-equity ratio was</w:t>
      </w:r>
      <w:r w:rsidR="001638AD">
        <w:rPr>
          <w:rFonts w:ascii="Arial" w:eastAsia="Arial Unicode MS" w:hAnsi="Arial" w:cs="Arial"/>
          <w:color w:val="000000"/>
          <w:szCs w:val="22"/>
          <w:lang w:val="en-GB"/>
        </w:rPr>
        <w:t xml:space="preserve"> </w:t>
      </w:r>
      <w:r w:rsidR="00981049">
        <w:rPr>
          <w:rFonts w:ascii="Arial" w:eastAsia="Arial Unicode MS" w:hAnsi="Arial" w:cs="Arial"/>
          <w:color w:val="000000"/>
          <w:szCs w:val="22"/>
          <w:lang w:val="en-GB"/>
        </w:rPr>
        <w:t>0.58</w:t>
      </w:r>
      <w:r w:rsidR="00905AE5" w:rsidRPr="00640422">
        <w:rPr>
          <w:rFonts w:ascii="Arial" w:eastAsia="Arial Unicode MS" w:hAnsi="Arial" w:cs="Arial"/>
          <w:color w:val="000000"/>
          <w:szCs w:val="22"/>
          <w:lang w:val="en-GB"/>
        </w:rPr>
        <w:t>:1</w:t>
      </w:r>
      <w:r w:rsidR="007C71E1" w:rsidRPr="00640422">
        <w:rPr>
          <w:rFonts w:ascii="Arial" w:eastAsia="Arial Unicode MS" w:hAnsi="Arial" w:cs="Arial"/>
          <w:color w:val="000000"/>
          <w:szCs w:val="22"/>
          <w:lang w:val="en-GB"/>
        </w:rPr>
        <w:t xml:space="preserve"> </w:t>
      </w:r>
      <w:r w:rsidR="00E2054E" w:rsidRPr="00640422">
        <w:rPr>
          <w:rFonts w:ascii="Arial" w:eastAsia="Arial Unicode MS" w:hAnsi="Arial" w:cs="Arial"/>
          <w:color w:val="000000"/>
          <w:szCs w:val="22"/>
          <w:lang w:val="en-GB"/>
        </w:rPr>
        <w:t>(</w:t>
      </w:r>
      <w:r w:rsidR="00B83D3F" w:rsidRPr="00640422">
        <w:rPr>
          <w:rFonts w:ascii="Arial" w:eastAsia="Arial Unicode MS" w:hAnsi="Arial" w:cs="Arial"/>
          <w:color w:val="000000"/>
          <w:szCs w:val="22"/>
          <w:lang w:val="en-GB"/>
        </w:rPr>
        <w:t>202</w:t>
      </w:r>
      <w:r w:rsidR="006804DF">
        <w:rPr>
          <w:rFonts w:ascii="Arial" w:eastAsia="Arial Unicode MS" w:hAnsi="Arial" w:cs="Arial"/>
          <w:color w:val="000000"/>
          <w:szCs w:val="22"/>
          <w:lang w:val="en-GB"/>
        </w:rPr>
        <w:t>1</w:t>
      </w:r>
      <w:r w:rsidR="00E2054E" w:rsidRPr="00640422">
        <w:rPr>
          <w:rFonts w:ascii="Arial" w:eastAsia="Arial Unicode MS" w:hAnsi="Arial" w:cs="Arial"/>
          <w:color w:val="000000"/>
          <w:szCs w:val="22"/>
          <w:lang w:val="en-GB"/>
        </w:rPr>
        <w:t>:</w:t>
      </w:r>
      <w:r w:rsidR="005A6696" w:rsidRPr="00640422">
        <w:rPr>
          <w:rFonts w:ascii="Arial" w:eastAsia="Arial Unicode MS" w:hAnsi="Arial" w:cs="Arial"/>
          <w:color w:val="000000"/>
          <w:szCs w:val="22"/>
          <w:lang w:val="en-GB"/>
        </w:rPr>
        <w:t xml:space="preserve"> </w:t>
      </w:r>
      <w:r w:rsidR="00B83D3F" w:rsidRPr="00640422">
        <w:rPr>
          <w:rFonts w:ascii="Arial" w:eastAsia="Arial Unicode MS" w:hAnsi="Arial" w:cs="Arial"/>
          <w:color w:val="000000"/>
          <w:szCs w:val="22"/>
          <w:lang w:val="en-GB"/>
        </w:rPr>
        <w:t>0.</w:t>
      </w:r>
      <w:r w:rsidR="006804DF">
        <w:rPr>
          <w:rFonts w:ascii="Arial" w:eastAsia="Arial Unicode MS" w:hAnsi="Arial" w:cs="Arial"/>
          <w:color w:val="000000"/>
          <w:szCs w:val="22"/>
          <w:lang w:val="en-GB"/>
        </w:rPr>
        <w:t>59</w:t>
      </w:r>
      <w:r w:rsidR="00E2054E" w:rsidRPr="00640422">
        <w:rPr>
          <w:rFonts w:ascii="Arial" w:eastAsia="Arial Unicode MS" w:hAnsi="Arial" w:cs="Arial"/>
          <w:color w:val="000000"/>
          <w:szCs w:val="22"/>
          <w:lang w:val="en-GB"/>
        </w:rPr>
        <w:t>:1)</w:t>
      </w:r>
      <w:r w:rsidR="00B4454D" w:rsidRPr="00640422">
        <w:rPr>
          <w:rFonts w:ascii="Arial" w:eastAsia="Arial Unicode MS" w:hAnsi="Arial" w:cs="Arial"/>
          <w:color w:val="000000"/>
          <w:szCs w:val="22"/>
          <w:lang w:val="en-GB"/>
        </w:rPr>
        <w:t xml:space="preserve"> </w:t>
      </w:r>
      <w:r w:rsidR="004F1941" w:rsidRPr="00640422">
        <w:rPr>
          <w:rFonts w:ascii="Arial" w:eastAsia="Arial Unicode MS" w:hAnsi="Arial" w:cs="Arial"/>
          <w:color w:val="000000"/>
          <w:szCs w:val="22"/>
          <w:lang w:val="en-GB"/>
        </w:rPr>
        <w:t>(Separate financial statement</w:t>
      </w:r>
      <w:r w:rsidR="007B6AB0" w:rsidRPr="00640422">
        <w:rPr>
          <w:rFonts w:ascii="Arial" w:eastAsia="Arial Unicode MS" w:hAnsi="Arial" w:cs="Arial"/>
          <w:color w:val="000000"/>
          <w:szCs w:val="22"/>
          <w:lang w:val="en-GB"/>
        </w:rPr>
        <w:t>s</w:t>
      </w:r>
      <w:r w:rsidR="004F1941" w:rsidRPr="00640422">
        <w:rPr>
          <w:rFonts w:ascii="Arial" w:eastAsia="Arial Unicode MS" w:hAnsi="Arial" w:cs="Arial"/>
          <w:color w:val="000000"/>
          <w:szCs w:val="22"/>
          <w:lang w:val="en-GB"/>
        </w:rPr>
        <w:t>:</w:t>
      </w:r>
      <w:r w:rsidR="00B83D3F" w:rsidRPr="00640422">
        <w:rPr>
          <w:rFonts w:ascii="Arial" w:eastAsia="Arial Unicode MS" w:hAnsi="Arial" w:cs="Arial"/>
          <w:color w:val="000000"/>
          <w:szCs w:val="22"/>
          <w:lang w:val="en-GB"/>
        </w:rPr>
        <w:t xml:space="preserve"> </w:t>
      </w:r>
      <w:r w:rsidR="00981049">
        <w:rPr>
          <w:rFonts w:ascii="Arial" w:hAnsi="Arial" w:cs="Arial"/>
          <w:szCs w:val="22"/>
        </w:rPr>
        <w:t>0.58</w:t>
      </w:r>
      <w:r w:rsidR="00640422" w:rsidRPr="00640422">
        <w:rPr>
          <w:rFonts w:ascii="Arial" w:hAnsi="Arial" w:cs="Arial"/>
          <w:szCs w:val="22"/>
        </w:rPr>
        <w:t>:1</w:t>
      </w:r>
      <w:r w:rsidR="00E2054E" w:rsidRPr="00640422">
        <w:rPr>
          <w:rFonts w:ascii="Arial" w:eastAsia="Arial Unicode MS" w:hAnsi="Arial" w:cs="Arial"/>
          <w:color w:val="000000"/>
          <w:szCs w:val="22"/>
          <w:lang w:val="en-GB"/>
        </w:rPr>
        <w:t xml:space="preserve"> and </w:t>
      </w:r>
      <w:r w:rsidR="00B83D3F" w:rsidRPr="00640422">
        <w:rPr>
          <w:rFonts w:ascii="Arial" w:eastAsia="Arial Unicode MS" w:hAnsi="Arial" w:cs="Arial"/>
          <w:color w:val="000000"/>
          <w:szCs w:val="22"/>
          <w:lang w:val="en-GB"/>
        </w:rPr>
        <w:t>202</w:t>
      </w:r>
      <w:r w:rsidR="006804DF">
        <w:rPr>
          <w:rFonts w:ascii="Arial" w:eastAsia="Arial Unicode MS" w:hAnsi="Arial" w:cs="Arial"/>
          <w:color w:val="000000"/>
          <w:szCs w:val="22"/>
          <w:lang w:val="en-GB"/>
        </w:rPr>
        <w:t>1</w:t>
      </w:r>
      <w:r w:rsidR="00E2054E" w:rsidRPr="00640422">
        <w:rPr>
          <w:rFonts w:ascii="Arial" w:eastAsia="Arial Unicode MS" w:hAnsi="Arial" w:cs="Arial"/>
          <w:color w:val="000000"/>
          <w:szCs w:val="22"/>
          <w:lang w:val="en-GB"/>
        </w:rPr>
        <w:t xml:space="preserve">: </w:t>
      </w:r>
      <w:r w:rsidR="00B83D3F" w:rsidRPr="00640422">
        <w:rPr>
          <w:rFonts w:ascii="Arial" w:eastAsia="Arial Unicode MS" w:hAnsi="Arial" w:cs="Arial"/>
          <w:color w:val="000000"/>
          <w:szCs w:val="22"/>
          <w:lang w:val="en-GB"/>
        </w:rPr>
        <w:t>0.</w:t>
      </w:r>
      <w:r w:rsidR="006804DF">
        <w:rPr>
          <w:rFonts w:ascii="Arial" w:eastAsia="Arial Unicode MS" w:hAnsi="Arial" w:cs="Arial"/>
          <w:color w:val="000000"/>
          <w:szCs w:val="22"/>
          <w:lang w:val="en-GB"/>
        </w:rPr>
        <w:t>55</w:t>
      </w:r>
      <w:r w:rsidR="00E2054E" w:rsidRPr="00640422">
        <w:rPr>
          <w:rFonts w:ascii="Arial" w:eastAsia="Arial Unicode MS" w:hAnsi="Arial" w:cs="Arial"/>
          <w:color w:val="000000"/>
          <w:szCs w:val="22"/>
          <w:lang w:val="en-GB"/>
        </w:rPr>
        <w:t>:1</w:t>
      </w:r>
      <w:r w:rsidR="004F1941" w:rsidRPr="00640422">
        <w:rPr>
          <w:rFonts w:ascii="Arial" w:eastAsia="Arial Unicode MS" w:hAnsi="Arial" w:cs="Arial"/>
          <w:color w:val="000000"/>
          <w:szCs w:val="22"/>
          <w:lang w:val="en-GB"/>
        </w:rPr>
        <w:t>)</w:t>
      </w:r>
      <w:r w:rsidRPr="00640422">
        <w:rPr>
          <w:rFonts w:ascii="Arial" w:eastAsia="Arial Unicode MS" w:hAnsi="Arial" w:cs="Arial"/>
          <w:color w:val="000000"/>
          <w:szCs w:val="22"/>
          <w:lang w:val="en-GB"/>
        </w:rPr>
        <w:t>.</w:t>
      </w:r>
    </w:p>
    <w:p w14:paraId="2CC18BB7" w14:textId="5E499FA6" w:rsidR="00255EF2" w:rsidRPr="002D7C5E" w:rsidRDefault="00E7475A" w:rsidP="00285C91">
      <w:pPr>
        <w:tabs>
          <w:tab w:val="left" w:pos="1440"/>
          <w:tab w:val="right" w:pos="9620"/>
        </w:tabs>
        <w:spacing w:line="380" w:lineRule="exact"/>
        <w:jc w:val="both"/>
        <w:rPr>
          <w:rFonts w:ascii="Arial" w:hAnsi="Arial" w:cs="Browallia New"/>
          <w:b/>
          <w:bCs/>
        </w:rPr>
      </w:pPr>
      <w:r>
        <w:rPr>
          <w:rFonts w:ascii="Arial" w:hAnsi="Arial" w:cs="Browallia New"/>
          <w:b/>
          <w:bCs/>
        </w:rPr>
        <w:t>36</w:t>
      </w:r>
      <w:r w:rsidR="00255EF2" w:rsidRPr="002D7C5E">
        <w:rPr>
          <w:rFonts w:ascii="Arial" w:hAnsi="Arial" w:cs="Browallia New"/>
          <w:b/>
          <w:bCs/>
        </w:rPr>
        <w:t>.</w:t>
      </w:r>
      <w:r w:rsidR="00255EF2" w:rsidRPr="002D7C5E">
        <w:rPr>
          <w:rFonts w:ascii="Arial" w:hAnsi="Arial" w:cs="Browallia New"/>
          <w:b/>
          <w:bCs/>
        </w:rPr>
        <w:tab/>
        <w:t>Event after the reporting period</w:t>
      </w:r>
    </w:p>
    <w:p w14:paraId="7AE5DAE7" w14:textId="77777777" w:rsidR="002E06A6" w:rsidRDefault="002E06A6" w:rsidP="002E06A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2E06A6">
        <w:rPr>
          <w:rFonts w:ascii="Arial" w:eastAsia="Arial Unicode MS" w:hAnsi="Arial" w:cs="Arial Unicode MS"/>
          <w:szCs w:val="22"/>
          <w:lang w:val="en-GB"/>
        </w:rPr>
        <w:t>On 25 January 2023, Thai Wah Agri Biotech Company Limited has been registered with the registered capital of Baht 5 million. The objective of the company is design, develop and distribute agri-biotech products and solution service for the Group. The Company will hold both directly and indirectly 100% of its registered shares in this company. On 15 February 2023, the Company has invested in full of its registered share in this company.</w:t>
      </w:r>
    </w:p>
    <w:p w14:paraId="0A9D1BC0" w14:textId="06485BE8" w:rsidR="00336E30" w:rsidRPr="00454952" w:rsidRDefault="00336E30" w:rsidP="00336E30">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454952">
        <w:rPr>
          <w:rFonts w:ascii="Arial" w:eastAsia="Arial Unicode MS" w:hAnsi="Arial" w:cs="Arial Unicode MS"/>
          <w:szCs w:val="22"/>
          <w:lang w:val="en-GB"/>
        </w:rPr>
        <w:t>On 21 February 2023, </w:t>
      </w:r>
      <w:r w:rsidR="00252EF3">
        <w:rPr>
          <w:rFonts w:ascii="Arial" w:eastAsia="Arial Unicode MS" w:hAnsi="Arial" w:cs="Arial Unicode MS"/>
          <w:szCs w:val="22"/>
          <w:lang w:val="en-GB"/>
        </w:rPr>
        <w:t>the</w:t>
      </w:r>
      <w:r w:rsidRPr="00454952">
        <w:rPr>
          <w:rFonts w:ascii="Arial" w:eastAsia="Arial Unicode MS" w:hAnsi="Arial" w:cs="Arial Unicode MS"/>
          <w:szCs w:val="22"/>
          <w:lang w:val="en-GB"/>
        </w:rPr>
        <w:t xml:space="preserve"> meeting of the Company’s Board of Directors passed the resolution to approve the establishment of an oversea subsidiary to manufacture, purchase and distribute of tapioca, bioplastic and agri-food related products with the initial registered capital equivalent to Baht 5 million. The Company will hold 100% of its registered shares capital.</w:t>
      </w:r>
    </w:p>
    <w:p w14:paraId="58F2530F" w14:textId="6F26FA45" w:rsidR="002E06A6" w:rsidRDefault="002E06A6" w:rsidP="002E06A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2E06A6">
        <w:rPr>
          <w:rFonts w:ascii="Arial" w:eastAsia="Arial Unicode MS" w:hAnsi="Arial" w:cs="Arial Unicode MS"/>
          <w:szCs w:val="22"/>
          <w:lang w:val="en-GB"/>
        </w:rPr>
        <w:t>On 21 February 2023, the meeting of the Company’s Board of Directors passed the resolution to propose to Annual General Meeting of the Company’s shareholders for approval for dividend payment from retained earnings as at 31 December 2022, to be paid cash at a rate of Baht 0.21</w:t>
      </w:r>
      <w:r w:rsidR="009B3F20">
        <w:rPr>
          <w:rFonts w:ascii="Arial" w:eastAsia="Arial Unicode MS" w:hAnsi="Arial" w:cs="Arial Unicode MS"/>
          <w:szCs w:val="22"/>
          <w:lang w:val="en-GB"/>
        </w:rPr>
        <w:t>58</w:t>
      </w:r>
      <w:r w:rsidRPr="002E06A6">
        <w:rPr>
          <w:rFonts w:ascii="Arial" w:eastAsia="Arial Unicode MS" w:hAnsi="Arial" w:cs="Arial Unicode MS"/>
          <w:szCs w:val="22"/>
          <w:lang w:val="en-GB"/>
        </w:rPr>
        <w:t> per share. Payment of this dividend is dependent on approval being grated by the shareholders.</w:t>
      </w:r>
    </w:p>
    <w:p w14:paraId="63B940C2" w14:textId="70456B89" w:rsidR="00196049" w:rsidRPr="002D7C5E" w:rsidRDefault="00E7475A"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37</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Approval of financial statements</w:t>
      </w:r>
    </w:p>
    <w:p w14:paraId="54F62CB0" w14:textId="0916D50D" w:rsidR="006E2ED7"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D7C5E">
        <w:rPr>
          <w:rFonts w:ascii="Arial" w:eastAsia="Arial Unicode MS" w:hAnsi="Arial" w:cs="Arial Unicode MS"/>
          <w:szCs w:val="22"/>
          <w:lang w:val="en-GB"/>
        </w:rPr>
        <w:tab/>
        <w:t>These financial statements were authorised for issue by the Company’s Board of Directors on</w:t>
      </w:r>
      <w:r w:rsidR="00981049">
        <w:rPr>
          <w:rFonts w:ascii="Arial" w:eastAsia="Arial Unicode MS" w:hAnsi="Arial" w:cs="Arial Unicode MS"/>
          <w:szCs w:val="22"/>
          <w:lang w:val="en-GB"/>
        </w:rPr>
        <w:t xml:space="preserve"> 21 </w:t>
      </w:r>
      <w:r w:rsidR="002762B5">
        <w:rPr>
          <w:rFonts w:ascii="Arial" w:eastAsia="Arial Unicode MS" w:hAnsi="Arial" w:cs="Arial Unicode MS"/>
          <w:szCs w:val="22"/>
          <w:lang w:val="en-GB"/>
        </w:rPr>
        <w:t>February</w:t>
      </w:r>
      <w:r w:rsidR="00E1301B">
        <w:rPr>
          <w:rFonts w:ascii="Arial" w:eastAsia="Arial Unicode MS" w:hAnsi="Arial" w:cs="Arial Unicode MS"/>
          <w:szCs w:val="22"/>
          <w:lang w:val="en-GB"/>
        </w:rPr>
        <w:t xml:space="preserve"> 202</w:t>
      </w:r>
      <w:r w:rsidR="006804DF">
        <w:rPr>
          <w:rFonts w:ascii="Arial" w:eastAsia="Arial Unicode MS" w:hAnsi="Arial" w:cs="Arial Unicode MS"/>
          <w:szCs w:val="22"/>
          <w:lang w:val="en-GB"/>
        </w:rPr>
        <w:t>3</w:t>
      </w:r>
      <w:r w:rsidR="00E2054E" w:rsidRPr="002D7C5E">
        <w:rPr>
          <w:rFonts w:ascii="Arial" w:eastAsia="Arial Unicode MS" w:hAnsi="Arial" w:cs="Arial Unicode MS"/>
          <w:szCs w:val="22"/>
          <w:lang w:val="en-GB"/>
        </w:rPr>
        <w:t>.</w:t>
      </w:r>
    </w:p>
    <w:sectPr w:rsidR="006E2ED7" w:rsidSect="00AD40C4">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119B" w14:textId="77777777" w:rsidR="00112872" w:rsidRDefault="00112872" w:rsidP="00E11A5F">
      <w:pPr>
        <w:spacing w:before="0" w:after="0"/>
      </w:pPr>
      <w:r>
        <w:separator/>
      </w:r>
    </w:p>
  </w:endnote>
  <w:endnote w:type="continuationSeparator" w:id="0">
    <w:p w14:paraId="0B25B2C6" w14:textId="77777777" w:rsidR="00112872" w:rsidRDefault="00112872" w:rsidP="00E11A5F">
      <w:pPr>
        <w:spacing w:before="0" w:after="0"/>
      </w:pPr>
      <w:r>
        <w:continuationSeparator/>
      </w:r>
    </w:p>
  </w:endnote>
  <w:endnote w:type="continuationNotice" w:id="1">
    <w:p w14:paraId="276F8304" w14:textId="77777777" w:rsidR="00112872" w:rsidRDefault="001128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0F2F" w14:textId="77777777" w:rsidR="006B6C05" w:rsidRPr="00D17A54" w:rsidRDefault="006B6C05"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0F774EED"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6F1B8D32" w14:textId="77777777" w:rsidR="006B6C05" w:rsidRPr="00A258A6" w:rsidRDefault="006B6C05"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sidRPr="00A05BEE">
      <w:rPr>
        <w:rFonts w:ascii="Arial" w:hAnsi="Arial" w:cs="Arial"/>
        <w:sz w:val="18"/>
        <w:szCs w:val="18"/>
        <w:lang w:val="en-US"/>
      </w:rPr>
      <w:t>Mr. Ho Ren Hua)</w:t>
    </w:r>
  </w:p>
  <w:p w14:paraId="0F04B2B9" w14:textId="77777777" w:rsidR="006B6C05" w:rsidRPr="00983C3A" w:rsidRDefault="006B6C05" w:rsidP="00983C3A">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C614" w14:textId="77777777" w:rsidR="00112872" w:rsidRDefault="00112872" w:rsidP="00E11A5F">
      <w:pPr>
        <w:spacing w:before="0" w:after="0"/>
      </w:pPr>
      <w:r>
        <w:separator/>
      </w:r>
    </w:p>
  </w:footnote>
  <w:footnote w:type="continuationSeparator" w:id="0">
    <w:p w14:paraId="4E20B461" w14:textId="77777777" w:rsidR="00112872" w:rsidRDefault="00112872" w:rsidP="00E11A5F">
      <w:pPr>
        <w:spacing w:before="0" w:after="0"/>
      </w:pPr>
      <w:r>
        <w:continuationSeparator/>
      </w:r>
    </w:p>
  </w:footnote>
  <w:footnote w:type="continuationNotice" w:id="1">
    <w:p w14:paraId="4C886479" w14:textId="77777777" w:rsidR="00112872" w:rsidRDefault="0011287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9"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0"/>
  </w:num>
  <w:num w:numId="3">
    <w:abstractNumId w:val="21"/>
  </w:num>
  <w:num w:numId="4">
    <w:abstractNumId w:val="6"/>
  </w:num>
  <w:num w:numId="5">
    <w:abstractNumId w:val="13"/>
  </w:num>
  <w:num w:numId="6">
    <w:abstractNumId w:val="14"/>
  </w:num>
  <w:num w:numId="7">
    <w:abstractNumId w:val="15"/>
  </w:num>
  <w:num w:numId="8">
    <w:abstractNumId w:val="7"/>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1324"/>
    <w:rsid w:val="00001A81"/>
    <w:rsid w:val="00003217"/>
    <w:rsid w:val="00003228"/>
    <w:rsid w:val="000033BF"/>
    <w:rsid w:val="00005192"/>
    <w:rsid w:val="0000607F"/>
    <w:rsid w:val="000063BF"/>
    <w:rsid w:val="0000650D"/>
    <w:rsid w:val="00006A20"/>
    <w:rsid w:val="00006A26"/>
    <w:rsid w:val="00006B6E"/>
    <w:rsid w:val="0000711A"/>
    <w:rsid w:val="0000747F"/>
    <w:rsid w:val="00007BB6"/>
    <w:rsid w:val="000118D3"/>
    <w:rsid w:val="000143A8"/>
    <w:rsid w:val="000148F8"/>
    <w:rsid w:val="00014994"/>
    <w:rsid w:val="00017D66"/>
    <w:rsid w:val="000212FC"/>
    <w:rsid w:val="000221BE"/>
    <w:rsid w:val="000228C6"/>
    <w:rsid w:val="000230D8"/>
    <w:rsid w:val="00023729"/>
    <w:rsid w:val="0002515F"/>
    <w:rsid w:val="000256A3"/>
    <w:rsid w:val="0002600B"/>
    <w:rsid w:val="000264B8"/>
    <w:rsid w:val="0002794B"/>
    <w:rsid w:val="00033D55"/>
    <w:rsid w:val="0003473E"/>
    <w:rsid w:val="00034A94"/>
    <w:rsid w:val="00035576"/>
    <w:rsid w:val="00035CC0"/>
    <w:rsid w:val="0003631E"/>
    <w:rsid w:val="00036B46"/>
    <w:rsid w:val="00037BF8"/>
    <w:rsid w:val="00041260"/>
    <w:rsid w:val="000420EC"/>
    <w:rsid w:val="00043874"/>
    <w:rsid w:val="000457BC"/>
    <w:rsid w:val="00050A49"/>
    <w:rsid w:val="00050AB3"/>
    <w:rsid w:val="00050D3C"/>
    <w:rsid w:val="00051228"/>
    <w:rsid w:val="00051E63"/>
    <w:rsid w:val="00052B66"/>
    <w:rsid w:val="00052F03"/>
    <w:rsid w:val="000534F2"/>
    <w:rsid w:val="00053ABA"/>
    <w:rsid w:val="0005631D"/>
    <w:rsid w:val="000563EE"/>
    <w:rsid w:val="00057227"/>
    <w:rsid w:val="00060ACC"/>
    <w:rsid w:val="00062B04"/>
    <w:rsid w:val="00063EDD"/>
    <w:rsid w:val="00065F44"/>
    <w:rsid w:val="000674BC"/>
    <w:rsid w:val="000706FE"/>
    <w:rsid w:val="00070997"/>
    <w:rsid w:val="00071EEC"/>
    <w:rsid w:val="0007261E"/>
    <w:rsid w:val="00073759"/>
    <w:rsid w:val="00073841"/>
    <w:rsid w:val="0007389A"/>
    <w:rsid w:val="00073B70"/>
    <w:rsid w:val="000757E2"/>
    <w:rsid w:val="0008137F"/>
    <w:rsid w:val="000822E6"/>
    <w:rsid w:val="000843B6"/>
    <w:rsid w:val="000845D7"/>
    <w:rsid w:val="00084B17"/>
    <w:rsid w:val="0008536C"/>
    <w:rsid w:val="00085F31"/>
    <w:rsid w:val="000863E3"/>
    <w:rsid w:val="00086453"/>
    <w:rsid w:val="000865E9"/>
    <w:rsid w:val="00086FDE"/>
    <w:rsid w:val="00087766"/>
    <w:rsid w:val="00090393"/>
    <w:rsid w:val="00091A2B"/>
    <w:rsid w:val="00091BEA"/>
    <w:rsid w:val="00091F9D"/>
    <w:rsid w:val="000951C1"/>
    <w:rsid w:val="000954C8"/>
    <w:rsid w:val="00096A3F"/>
    <w:rsid w:val="00096BCB"/>
    <w:rsid w:val="00096C13"/>
    <w:rsid w:val="00097273"/>
    <w:rsid w:val="00097DE2"/>
    <w:rsid w:val="00097E26"/>
    <w:rsid w:val="000A074A"/>
    <w:rsid w:val="000A139F"/>
    <w:rsid w:val="000A1838"/>
    <w:rsid w:val="000A2794"/>
    <w:rsid w:val="000A38DA"/>
    <w:rsid w:val="000A3A9A"/>
    <w:rsid w:val="000A3BC4"/>
    <w:rsid w:val="000A4908"/>
    <w:rsid w:val="000A49A8"/>
    <w:rsid w:val="000A6017"/>
    <w:rsid w:val="000A6511"/>
    <w:rsid w:val="000A65B5"/>
    <w:rsid w:val="000A67DE"/>
    <w:rsid w:val="000A6DF9"/>
    <w:rsid w:val="000B06BF"/>
    <w:rsid w:val="000B09BC"/>
    <w:rsid w:val="000B0B7E"/>
    <w:rsid w:val="000B1916"/>
    <w:rsid w:val="000B1AC6"/>
    <w:rsid w:val="000B1D1A"/>
    <w:rsid w:val="000B3200"/>
    <w:rsid w:val="000B48F1"/>
    <w:rsid w:val="000B5D7E"/>
    <w:rsid w:val="000B6E44"/>
    <w:rsid w:val="000B7043"/>
    <w:rsid w:val="000B7C6C"/>
    <w:rsid w:val="000C0D2E"/>
    <w:rsid w:val="000C1969"/>
    <w:rsid w:val="000C2807"/>
    <w:rsid w:val="000C3CE1"/>
    <w:rsid w:val="000C3F67"/>
    <w:rsid w:val="000C4815"/>
    <w:rsid w:val="000C51BF"/>
    <w:rsid w:val="000C53DD"/>
    <w:rsid w:val="000C565E"/>
    <w:rsid w:val="000C5DD3"/>
    <w:rsid w:val="000D0577"/>
    <w:rsid w:val="000D11E1"/>
    <w:rsid w:val="000D3D9D"/>
    <w:rsid w:val="000D472F"/>
    <w:rsid w:val="000D58B5"/>
    <w:rsid w:val="000D5F77"/>
    <w:rsid w:val="000D659D"/>
    <w:rsid w:val="000D65AB"/>
    <w:rsid w:val="000D7851"/>
    <w:rsid w:val="000D7D6F"/>
    <w:rsid w:val="000E0FD0"/>
    <w:rsid w:val="000E159B"/>
    <w:rsid w:val="000E1708"/>
    <w:rsid w:val="000E1ED3"/>
    <w:rsid w:val="000E2B6E"/>
    <w:rsid w:val="000E38AE"/>
    <w:rsid w:val="000E57CC"/>
    <w:rsid w:val="000E6E6A"/>
    <w:rsid w:val="000E79BF"/>
    <w:rsid w:val="000E7D27"/>
    <w:rsid w:val="000F04F3"/>
    <w:rsid w:val="000F1BF5"/>
    <w:rsid w:val="000F1DA0"/>
    <w:rsid w:val="000F3EE5"/>
    <w:rsid w:val="000F40AB"/>
    <w:rsid w:val="000F62C5"/>
    <w:rsid w:val="000F6D57"/>
    <w:rsid w:val="000F7E00"/>
    <w:rsid w:val="00100AA7"/>
    <w:rsid w:val="00102D48"/>
    <w:rsid w:val="0010319D"/>
    <w:rsid w:val="001037C5"/>
    <w:rsid w:val="00103983"/>
    <w:rsid w:val="00104759"/>
    <w:rsid w:val="00104E9A"/>
    <w:rsid w:val="00105D99"/>
    <w:rsid w:val="00106E33"/>
    <w:rsid w:val="0010708E"/>
    <w:rsid w:val="0011085C"/>
    <w:rsid w:val="00111DAC"/>
    <w:rsid w:val="00111ED5"/>
    <w:rsid w:val="00112872"/>
    <w:rsid w:val="0011289D"/>
    <w:rsid w:val="00112950"/>
    <w:rsid w:val="00112AB5"/>
    <w:rsid w:val="001145C1"/>
    <w:rsid w:val="00115366"/>
    <w:rsid w:val="001155CD"/>
    <w:rsid w:val="0011621A"/>
    <w:rsid w:val="0011670F"/>
    <w:rsid w:val="00117074"/>
    <w:rsid w:val="0011746D"/>
    <w:rsid w:val="0012043E"/>
    <w:rsid w:val="00120B2F"/>
    <w:rsid w:val="00120FA7"/>
    <w:rsid w:val="00121105"/>
    <w:rsid w:val="00121124"/>
    <w:rsid w:val="001212BA"/>
    <w:rsid w:val="00121D9F"/>
    <w:rsid w:val="001236E3"/>
    <w:rsid w:val="0012394E"/>
    <w:rsid w:val="00124BEC"/>
    <w:rsid w:val="00126087"/>
    <w:rsid w:val="0012648F"/>
    <w:rsid w:val="00126D8B"/>
    <w:rsid w:val="00127529"/>
    <w:rsid w:val="00131BC7"/>
    <w:rsid w:val="00131FE5"/>
    <w:rsid w:val="00132775"/>
    <w:rsid w:val="00133ABB"/>
    <w:rsid w:val="00133CF0"/>
    <w:rsid w:val="00134165"/>
    <w:rsid w:val="00135C1F"/>
    <w:rsid w:val="001404C4"/>
    <w:rsid w:val="00140639"/>
    <w:rsid w:val="00140DA4"/>
    <w:rsid w:val="001417A3"/>
    <w:rsid w:val="00141CB9"/>
    <w:rsid w:val="00141F9F"/>
    <w:rsid w:val="00142C12"/>
    <w:rsid w:val="00144DE6"/>
    <w:rsid w:val="0014572A"/>
    <w:rsid w:val="0014597C"/>
    <w:rsid w:val="001467BD"/>
    <w:rsid w:val="0014780A"/>
    <w:rsid w:val="00150D4F"/>
    <w:rsid w:val="00153373"/>
    <w:rsid w:val="0015450B"/>
    <w:rsid w:val="00154B77"/>
    <w:rsid w:val="00156D62"/>
    <w:rsid w:val="001576F4"/>
    <w:rsid w:val="00157885"/>
    <w:rsid w:val="001579B0"/>
    <w:rsid w:val="00157F3D"/>
    <w:rsid w:val="00161285"/>
    <w:rsid w:val="001615CC"/>
    <w:rsid w:val="001618C2"/>
    <w:rsid w:val="00161B34"/>
    <w:rsid w:val="00161FB6"/>
    <w:rsid w:val="00162E27"/>
    <w:rsid w:val="00162F19"/>
    <w:rsid w:val="001638AD"/>
    <w:rsid w:val="0016398D"/>
    <w:rsid w:val="00163F19"/>
    <w:rsid w:val="00164093"/>
    <w:rsid w:val="00165C3B"/>
    <w:rsid w:val="001670C1"/>
    <w:rsid w:val="00167323"/>
    <w:rsid w:val="00170408"/>
    <w:rsid w:val="0017266A"/>
    <w:rsid w:val="00173388"/>
    <w:rsid w:val="00173667"/>
    <w:rsid w:val="00173C26"/>
    <w:rsid w:val="00173CAA"/>
    <w:rsid w:val="0017417B"/>
    <w:rsid w:val="00175142"/>
    <w:rsid w:val="00175C8D"/>
    <w:rsid w:val="0017604E"/>
    <w:rsid w:val="001772CC"/>
    <w:rsid w:val="00180A9D"/>
    <w:rsid w:val="001812D7"/>
    <w:rsid w:val="00181BFA"/>
    <w:rsid w:val="00182922"/>
    <w:rsid w:val="001834CF"/>
    <w:rsid w:val="00185987"/>
    <w:rsid w:val="00185F19"/>
    <w:rsid w:val="00186A69"/>
    <w:rsid w:val="00186E84"/>
    <w:rsid w:val="00187561"/>
    <w:rsid w:val="001903EF"/>
    <w:rsid w:val="00190956"/>
    <w:rsid w:val="00191F65"/>
    <w:rsid w:val="00192723"/>
    <w:rsid w:val="00193338"/>
    <w:rsid w:val="00193D5B"/>
    <w:rsid w:val="0019566E"/>
    <w:rsid w:val="00195DDF"/>
    <w:rsid w:val="0019603B"/>
    <w:rsid w:val="00196049"/>
    <w:rsid w:val="00196CAB"/>
    <w:rsid w:val="00197631"/>
    <w:rsid w:val="00197FEC"/>
    <w:rsid w:val="001A01A7"/>
    <w:rsid w:val="001A1A71"/>
    <w:rsid w:val="001A1E7E"/>
    <w:rsid w:val="001A3747"/>
    <w:rsid w:val="001A40EE"/>
    <w:rsid w:val="001A628F"/>
    <w:rsid w:val="001A7535"/>
    <w:rsid w:val="001B0315"/>
    <w:rsid w:val="001B0AC8"/>
    <w:rsid w:val="001B0BDB"/>
    <w:rsid w:val="001B4788"/>
    <w:rsid w:val="001B4C7B"/>
    <w:rsid w:val="001B5985"/>
    <w:rsid w:val="001B6AD4"/>
    <w:rsid w:val="001B76C2"/>
    <w:rsid w:val="001C082D"/>
    <w:rsid w:val="001C177D"/>
    <w:rsid w:val="001C27CA"/>
    <w:rsid w:val="001C2911"/>
    <w:rsid w:val="001C294A"/>
    <w:rsid w:val="001C378F"/>
    <w:rsid w:val="001C379D"/>
    <w:rsid w:val="001C41E8"/>
    <w:rsid w:val="001C4A35"/>
    <w:rsid w:val="001C4B00"/>
    <w:rsid w:val="001C512E"/>
    <w:rsid w:val="001C6017"/>
    <w:rsid w:val="001C6A3A"/>
    <w:rsid w:val="001C6B2D"/>
    <w:rsid w:val="001C70EC"/>
    <w:rsid w:val="001C75DD"/>
    <w:rsid w:val="001C7D8F"/>
    <w:rsid w:val="001C7DAE"/>
    <w:rsid w:val="001D062C"/>
    <w:rsid w:val="001D09F5"/>
    <w:rsid w:val="001D0B99"/>
    <w:rsid w:val="001D13A6"/>
    <w:rsid w:val="001D1C7C"/>
    <w:rsid w:val="001D1EFA"/>
    <w:rsid w:val="001D2641"/>
    <w:rsid w:val="001D32BE"/>
    <w:rsid w:val="001D4074"/>
    <w:rsid w:val="001D418B"/>
    <w:rsid w:val="001D4439"/>
    <w:rsid w:val="001D6B53"/>
    <w:rsid w:val="001D6E2C"/>
    <w:rsid w:val="001D70B6"/>
    <w:rsid w:val="001D7715"/>
    <w:rsid w:val="001D7950"/>
    <w:rsid w:val="001D798F"/>
    <w:rsid w:val="001E04F5"/>
    <w:rsid w:val="001E0785"/>
    <w:rsid w:val="001E07DD"/>
    <w:rsid w:val="001E082A"/>
    <w:rsid w:val="001E22D2"/>
    <w:rsid w:val="001E3549"/>
    <w:rsid w:val="001E4C89"/>
    <w:rsid w:val="001E5FDC"/>
    <w:rsid w:val="001F0E78"/>
    <w:rsid w:val="001F13DE"/>
    <w:rsid w:val="001F2C6A"/>
    <w:rsid w:val="001F4420"/>
    <w:rsid w:val="001F4AB0"/>
    <w:rsid w:val="001F4D40"/>
    <w:rsid w:val="001F5765"/>
    <w:rsid w:val="001F78CE"/>
    <w:rsid w:val="00201D47"/>
    <w:rsid w:val="00201E6A"/>
    <w:rsid w:val="0020410D"/>
    <w:rsid w:val="00204CEA"/>
    <w:rsid w:val="00204F3F"/>
    <w:rsid w:val="0020530D"/>
    <w:rsid w:val="0020534A"/>
    <w:rsid w:val="00205850"/>
    <w:rsid w:val="00205C6A"/>
    <w:rsid w:val="00205EA9"/>
    <w:rsid w:val="002074E2"/>
    <w:rsid w:val="00207C97"/>
    <w:rsid w:val="002125E4"/>
    <w:rsid w:val="00212F02"/>
    <w:rsid w:val="00213B76"/>
    <w:rsid w:val="00214481"/>
    <w:rsid w:val="00214A0F"/>
    <w:rsid w:val="00214BC9"/>
    <w:rsid w:val="00214EFB"/>
    <w:rsid w:val="00215510"/>
    <w:rsid w:val="002162FB"/>
    <w:rsid w:val="0021697A"/>
    <w:rsid w:val="0022001D"/>
    <w:rsid w:val="00220873"/>
    <w:rsid w:val="00220BD6"/>
    <w:rsid w:val="00222DE6"/>
    <w:rsid w:val="0022321C"/>
    <w:rsid w:val="00224814"/>
    <w:rsid w:val="00224B79"/>
    <w:rsid w:val="00224FF1"/>
    <w:rsid w:val="00225888"/>
    <w:rsid w:val="00225A8D"/>
    <w:rsid w:val="00226575"/>
    <w:rsid w:val="0022677C"/>
    <w:rsid w:val="00227979"/>
    <w:rsid w:val="00230470"/>
    <w:rsid w:val="00230B9D"/>
    <w:rsid w:val="00231393"/>
    <w:rsid w:val="00231489"/>
    <w:rsid w:val="00231DE4"/>
    <w:rsid w:val="00233236"/>
    <w:rsid w:val="002334C9"/>
    <w:rsid w:val="002343D7"/>
    <w:rsid w:val="002354F6"/>
    <w:rsid w:val="00235A55"/>
    <w:rsid w:val="00236C94"/>
    <w:rsid w:val="00240162"/>
    <w:rsid w:val="00240636"/>
    <w:rsid w:val="002410AC"/>
    <w:rsid w:val="0024168B"/>
    <w:rsid w:val="002425A7"/>
    <w:rsid w:val="00243CF2"/>
    <w:rsid w:val="0024508D"/>
    <w:rsid w:val="002467A3"/>
    <w:rsid w:val="00246C2E"/>
    <w:rsid w:val="00247718"/>
    <w:rsid w:val="002507E5"/>
    <w:rsid w:val="002519FD"/>
    <w:rsid w:val="00252542"/>
    <w:rsid w:val="00252732"/>
    <w:rsid w:val="00252EF3"/>
    <w:rsid w:val="00253D6C"/>
    <w:rsid w:val="00255EF2"/>
    <w:rsid w:val="00256214"/>
    <w:rsid w:val="00256789"/>
    <w:rsid w:val="00257188"/>
    <w:rsid w:val="00263CDB"/>
    <w:rsid w:val="00264550"/>
    <w:rsid w:val="00265125"/>
    <w:rsid w:val="0026678D"/>
    <w:rsid w:val="0026682B"/>
    <w:rsid w:val="0026779B"/>
    <w:rsid w:val="00267D09"/>
    <w:rsid w:val="00267E9D"/>
    <w:rsid w:val="00271365"/>
    <w:rsid w:val="0027203F"/>
    <w:rsid w:val="0027283A"/>
    <w:rsid w:val="00273CD8"/>
    <w:rsid w:val="00273F9D"/>
    <w:rsid w:val="002740F8"/>
    <w:rsid w:val="00274B3D"/>
    <w:rsid w:val="002754AA"/>
    <w:rsid w:val="002762B5"/>
    <w:rsid w:val="00276E29"/>
    <w:rsid w:val="002804E7"/>
    <w:rsid w:val="002808A1"/>
    <w:rsid w:val="002837F7"/>
    <w:rsid w:val="00283980"/>
    <w:rsid w:val="002850F7"/>
    <w:rsid w:val="00285B64"/>
    <w:rsid w:val="00285C91"/>
    <w:rsid w:val="00285E88"/>
    <w:rsid w:val="0028652C"/>
    <w:rsid w:val="00286D2E"/>
    <w:rsid w:val="002873A4"/>
    <w:rsid w:val="002879D0"/>
    <w:rsid w:val="002903D7"/>
    <w:rsid w:val="00290997"/>
    <w:rsid w:val="002967F4"/>
    <w:rsid w:val="00296BA9"/>
    <w:rsid w:val="002974C7"/>
    <w:rsid w:val="0029789C"/>
    <w:rsid w:val="002979AB"/>
    <w:rsid w:val="002A1416"/>
    <w:rsid w:val="002A33D5"/>
    <w:rsid w:val="002A4AF4"/>
    <w:rsid w:val="002A61C5"/>
    <w:rsid w:val="002A6B62"/>
    <w:rsid w:val="002A6CE7"/>
    <w:rsid w:val="002A755E"/>
    <w:rsid w:val="002A7C35"/>
    <w:rsid w:val="002B1004"/>
    <w:rsid w:val="002B162E"/>
    <w:rsid w:val="002B22F1"/>
    <w:rsid w:val="002B319F"/>
    <w:rsid w:val="002B3D44"/>
    <w:rsid w:val="002B48A8"/>
    <w:rsid w:val="002B4A4A"/>
    <w:rsid w:val="002B4D0C"/>
    <w:rsid w:val="002B55A9"/>
    <w:rsid w:val="002B6021"/>
    <w:rsid w:val="002B7330"/>
    <w:rsid w:val="002C06BE"/>
    <w:rsid w:val="002C1D6D"/>
    <w:rsid w:val="002C234A"/>
    <w:rsid w:val="002C29FC"/>
    <w:rsid w:val="002C3275"/>
    <w:rsid w:val="002C4FA8"/>
    <w:rsid w:val="002D0279"/>
    <w:rsid w:val="002D28D7"/>
    <w:rsid w:val="002D293A"/>
    <w:rsid w:val="002D3E6A"/>
    <w:rsid w:val="002D3F87"/>
    <w:rsid w:val="002D4E26"/>
    <w:rsid w:val="002D59E1"/>
    <w:rsid w:val="002D6E66"/>
    <w:rsid w:val="002D75B1"/>
    <w:rsid w:val="002D7AD9"/>
    <w:rsid w:val="002D7C5E"/>
    <w:rsid w:val="002E0241"/>
    <w:rsid w:val="002E067C"/>
    <w:rsid w:val="002E06A6"/>
    <w:rsid w:val="002E06E3"/>
    <w:rsid w:val="002E2ED3"/>
    <w:rsid w:val="002E3813"/>
    <w:rsid w:val="002E48C8"/>
    <w:rsid w:val="002E4AE2"/>
    <w:rsid w:val="002E55B0"/>
    <w:rsid w:val="002E56FF"/>
    <w:rsid w:val="002E7D84"/>
    <w:rsid w:val="002E7F27"/>
    <w:rsid w:val="002F029E"/>
    <w:rsid w:val="002F033F"/>
    <w:rsid w:val="002F04DD"/>
    <w:rsid w:val="002F21C8"/>
    <w:rsid w:val="002F3935"/>
    <w:rsid w:val="002F3C9B"/>
    <w:rsid w:val="002F4A5D"/>
    <w:rsid w:val="002F5EA4"/>
    <w:rsid w:val="002F6108"/>
    <w:rsid w:val="002F779F"/>
    <w:rsid w:val="002F7817"/>
    <w:rsid w:val="00300763"/>
    <w:rsid w:val="0030100F"/>
    <w:rsid w:val="003010AF"/>
    <w:rsid w:val="00301907"/>
    <w:rsid w:val="00302FC5"/>
    <w:rsid w:val="003030C8"/>
    <w:rsid w:val="00303A04"/>
    <w:rsid w:val="00304EA9"/>
    <w:rsid w:val="003064EC"/>
    <w:rsid w:val="00306921"/>
    <w:rsid w:val="00307C4B"/>
    <w:rsid w:val="00307E5E"/>
    <w:rsid w:val="003112F1"/>
    <w:rsid w:val="003122DF"/>
    <w:rsid w:val="00312B1C"/>
    <w:rsid w:val="00312E03"/>
    <w:rsid w:val="00313696"/>
    <w:rsid w:val="00313D58"/>
    <w:rsid w:val="00313E14"/>
    <w:rsid w:val="003143D5"/>
    <w:rsid w:val="00314952"/>
    <w:rsid w:val="003151D1"/>
    <w:rsid w:val="00316A7B"/>
    <w:rsid w:val="00317955"/>
    <w:rsid w:val="00317B6E"/>
    <w:rsid w:val="00320B51"/>
    <w:rsid w:val="00321AF9"/>
    <w:rsid w:val="00321EA2"/>
    <w:rsid w:val="003220EB"/>
    <w:rsid w:val="00322184"/>
    <w:rsid w:val="00322A83"/>
    <w:rsid w:val="003248E9"/>
    <w:rsid w:val="0032520B"/>
    <w:rsid w:val="00325364"/>
    <w:rsid w:val="003273FF"/>
    <w:rsid w:val="00327472"/>
    <w:rsid w:val="0033169E"/>
    <w:rsid w:val="00332823"/>
    <w:rsid w:val="00333759"/>
    <w:rsid w:val="00333C95"/>
    <w:rsid w:val="00334226"/>
    <w:rsid w:val="003344C3"/>
    <w:rsid w:val="00334D8E"/>
    <w:rsid w:val="00336E30"/>
    <w:rsid w:val="0034045C"/>
    <w:rsid w:val="003405CC"/>
    <w:rsid w:val="003406DA"/>
    <w:rsid w:val="003425E1"/>
    <w:rsid w:val="00342801"/>
    <w:rsid w:val="003447B2"/>
    <w:rsid w:val="0034496E"/>
    <w:rsid w:val="00346068"/>
    <w:rsid w:val="003461F8"/>
    <w:rsid w:val="003475A3"/>
    <w:rsid w:val="00347BEF"/>
    <w:rsid w:val="00350D3E"/>
    <w:rsid w:val="00351718"/>
    <w:rsid w:val="003524CC"/>
    <w:rsid w:val="00352DF7"/>
    <w:rsid w:val="003533A1"/>
    <w:rsid w:val="00353900"/>
    <w:rsid w:val="00353F1B"/>
    <w:rsid w:val="00354469"/>
    <w:rsid w:val="003563A7"/>
    <w:rsid w:val="00356C90"/>
    <w:rsid w:val="00356EBF"/>
    <w:rsid w:val="00360A19"/>
    <w:rsid w:val="00361152"/>
    <w:rsid w:val="0036115F"/>
    <w:rsid w:val="003612E4"/>
    <w:rsid w:val="003615FD"/>
    <w:rsid w:val="003641DC"/>
    <w:rsid w:val="00364455"/>
    <w:rsid w:val="003649F7"/>
    <w:rsid w:val="00365984"/>
    <w:rsid w:val="0036603C"/>
    <w:rsid w:val="00366869"/>
    <w:rsid w:val="00371848"/>
    <w:rsid w:val="00371E52"/>
    <w:rsid w:val="00372289"/>
    <w:rsid w:val="003750E7"/>
    <w:rsid w:val="00375651"/>
    <w:rsid w:val="00375900"/>
    <w:rsid w:val="00375A28"/>
    <w:rsid w:val="003763C3"/>
    <w:rsid w:val="00376C5A"/>
    <w:rsid w:val="00377237"/>
    <w:rsid w:val="00382461"/>
    <w:rsid w:val="003842FE"/>
    <w:rsid w:val="003861E4"/>
    <w:rsid w:val="00387946"/>
    <w:rsid w:val="00387B5B"/>
    <w:rsid w:val="00387D4A"/>
    <w:rsid w:val="00390B8F"/>
    <w:rsid w:val="00391A99"/>
    <w:rsid w:val="0039283A"/>
    <w:rsid w:val="00393027"/>
    <w:rsid w:val="00393545"/>
    <w:rsid w:val="00394FEC"/>
    <w:rsid w:val="0039520A"/>
    <w:rsid w:val="00396360"/>
    <w:rsid w:val="00397BC4"/>
    <w:rsid w:val="003A184B"/>
    <w:rsid w:val="003A2209"/>
    <w:rsid w:val="003A35ED"/>
    <w:rsid w:val="003A7087"/>
    <w:rsid w:val="003B0AC8"/>
    <w:rsid w:val="003B0BEC"/>
    <w:rsid w:val="003B1B98"/>
    <w:rsid w:val="003B219C"/>
    <w:rsid w:val="003B3D75"/>
    <w:rsid w:val="003B4229"/>
    <w:rsid w:val="003B5B22"/>
    <w:rsid w:val="003B5BBD"/>
    <w:rsid w:val="003B72C2"/>
    <w:rsid w:val="003B7A37"/>
    <w:rsid w:val="003C03E0"/>
    <w:rsid w:val="003C1289"/>
    <w:rsid w:val="003C13D5"/>
    <w:rsid w:val="003C1D15"/>
    <w:rsid w:val="003C5547"/>
    <w:rsid w:val="003C5C25"/>
    <w:rsid w:val="003C6BCE"/>
    <w:rsid w:val="003C7D11"/>
    <w:rsid w:val="003D0CFE"/>
    <w:rsid w:val="003D0D80"/>
    <w:rsid w:val="003D1F46"/>
    <w:rsid w:val="003D2FA8"/>
    <w:rsid w:val="003D3D8D"/>
    <w:rsid w:val="003D478D"/>
    <w:rsid w:val="003D48DB"/>
    <w:rsid w:val="003D4A09"/>
    <w:rsid w:val="003D60CE"/>
    <w:rsid w:val="003E03A6"/>
    <w:rsid w:val="003E0627"/>
    <w:rsid w:val="003E09B4"/>
    <w:rsid w:val="003E1DCC"/>
    <w:rsid w:val="003E2155"/>
    <w:rsid w:val="003E2852"/>
    <w:rsid w:val="003E3CF8"/>
    <w:rsid w:val="003E3E54"/>
    <w:rsid w:val="003E6FD5"/>
    <w:rsid w:val="003E764A"/>
    <w:rsid w:val="003E769B"/>
    <w:rsid w:val="003F018D"/>
    <w:rsid w:val="003F075D"/>
    <w:rsid w:val="003F1D15"/>
    <w:rsid w:val="003F2E1C"/>
    <w:rsid w:val="003F3584"/>
    <w:rsid w:val="003F3E75"/>
    <w:rsid w:val="003F45FD"/>
    <w:rsid w:val="003F59D2"/>
    <w:rsid w:val="003F5AA3"/>
    <w:rsid w:val="003F631E"/>
    <w:rsid w:val="003F6647"/>
    <w:rsid w:val="003F70CA"/>
    <w:rsid w:val="003F72CA"/>
    <w:rsid w:val="00400249"/>
    <w:rsid w:val="0040092A"/>
    <w:rsid w:val="0040169E"/>
    <w:rsid w:val="00401F27"/>
    <w:rsid w:val="00402C3B"/>
    <w:rsid w:val="00402FD4"/>
    <w:rsid w:val="004032B2"/>
    <w:rsid w:val="00404963"/>
    <w:rsid w:val="004054C4"/>
    <w:rsid w:val="0040555D"/>
    <w:rsid w:val="00406251"/>
    <w:rsid w:val="0040672C"/>
    <w:rsid w:val="0040774F"/>
    <w:rsid w:val="004142BD"/>
    <w:rsid w:val="00414C4B"/>
    <w:rsid w:val="00415CFD"/>
    <w:rsid w:val="00416589"/>
    <w:rsid w:val="00416A17"/>
    <w:rsid w:val="00417144"/>
    <w:rsid w:val="00420285"/>
    <w:rsid w:val="00420920"/>
    <w:rsid w:val="00420E31"/>
    <w:rsid w:val="00421198"/>
    <w:rsid w:val="00421309"/>
    <w:rsid w:val="00424DB7"/>
    <w:rsid w:val="004256FA"/>
    <w:rsid w:val="00426981"/>
    <w:rsid w:val="00427819"/>
    <w:rsid w:val="00430274"/>
    <w:rsid w:val="00430302"/>
    <w:rsid w:val="004316C5"/>
    <w:rsid w:val="00431B55"/>
    <w:rsid w:val="0043221F"/>
    <w:rsid w:val="00432254"/>
    <w:rsid w:val="004322BD"/>
    <w:rsid w:val="004326BB"/>
    <w:rsid w:val="00432947"/>
    <w:rsid w:val="00433609"/>
    <w:rsid w:val="00433FA9"/>
    <w:rsid w:val="004345CA"/>
    <w:rsid w:val="004355AA"/>
    <w:rsid w:val="004376FA"/>
    <w:rsid w:val="00440809"/>
    <w:rsid w:val="004425BE"/>
    <w:rsid w:val="00442D7C"/>
    <w:rsid w:val="00442E69"/>
    <w:rsid w:val="00443418"/>
    <w:rsid w:val="004436B4"/>
    <w:rsid w:val="00443729"/>
    <w:rsid w:val="00443D28"/>
    <w:rsid w:val="00445618"/>
    <w:rsid w:val="00445DF8"/>
    <w:rsid w:val="004462C5"/>
    <w:rsid w:val="004463ED"/>
    <w:rsid w:val="00446D83"/>
    <w:rsid w:val="00446ECE"/>
    <w:rsid w:val="00450424"/>
    <w:rsid w:val="00454841"/>
    <w:rsid w:val="00454952"/>
    <w:rsid w:val="0045496D"/>
    <w:rsid w:val="004559F4"/>
    <w:rsid w:val="00455D15"/>
    <w:rsid w:val="00457DD7"/>
    <w:rsid w:val="00460298"/>
    <w:rsid w:val="00462BA6"/>
    <w:rsid w:val="00463D59"/>
    <w:rsid w:val="00463F67"/>
    <w:rsid w:val="004652AA"/>
    <w:rsid w:val="00465D2A"/>
    <w:rsid w:val="0046614F"/>
    <w:rsid w:val="004661B8"/>
    <w:rsid w:val="00467A84"/>
    <w:rsid w:val="004722E8"/>
    <w:rsid w:val="00472A87"/>
    <w:rsid w:val="00473180"/>
    <w:rsid w:val="004733EB"/>
    <w:rsid w:val="00473B64"/>
    <w:rsid w:val="00474A49"/>
    <w:rsid w:val="0047534F"/>
    <w:rsid w:val="00475683"/>
    <w:rsid w:val="004759F2"/>
    <w:rsid w:val="00476318"/>
    <w:rsid w:val="00476545"/>
    <w:rsid w:val="004769AB"/>
    <w:rsid w:val="00480903"/>
    <w:rsid w:val="00480971"/>
    <w:rsid w:val="0048183D"/>
    <w:rsid w:val="004820E7"/>
    <w:rsid w:val="004822BF"/>
    <w:rsid w:val="0048264E"/>
    <w:rsid w:val="00483275"/>
    <w:rsid w:val="00483758"/>
    <w:rsid w:val="00483E55"/>
    <w:rsid w:val="00485645"/>
    <w:rsid w:val="0048714C"/>
    <w:rsid w:val="00487F5A"/>
    <w:rsid w:val="0049056E"/>
    <w:rsid w:val="004921EF"/>
    <w:rsid w:val="00492F2B"/>
    <w:rsid w:val="00493B88"/>
    <w:rsid w:val="00493EAD"/>
    <w:rsid w:val="0049492D"/>
    <w:rsid w:val="004955DC"/>
    <w:rsid w:val="00496237"/>
    <w:rsid w:val="00496509"/>
    <w:rsid w:val="00496C9D"/>
    <w:rsid w:val="00496E0F"/>
    <w:rsid w:val="00497BF5"/>
    <w:rsid w:val="004A06EF"/>
    <w:rsid w:val="004A0BE5"/>
    <w:rsid w:val="004A0CF0"/>
    <w:rsid w:val="004A1493"/>
    <w:rsid w:val="004A1A0D"/>
    <w:rsid w:val="004A1B21"/>
    <w:rsid w:val="004A1DD1"/>
    <w:rsid w:val="004A1E58"/>
    <w:rsid w:val="004A2539"/>
    <w:rsid w:val="004A7125"/>
    <w:rsid w:val="004A7DB7"/>
    <w:rsid w:val="004B2D93"/>
    <w:rsid w:val="004B4395"/>
    <w:rsid w:val="004B7154"/>
    <w:rsid w:val="004B75E4"/>
    <w:rsid w:val="004C021F"/>
    <w:rsid w:val="004C0803"/>
    <w:rsid w:val="004C0B7D"/>
    <w:rsid w:val="004C26E1"/>
    <w:rsid w:val="004C2AD0"/>
    <w:rsid w:val="004C2BA1"/>
    <w:rsid w:val="004C379C"/>
    <w:rsid w:val="004C4B68"/>
    <w:rsid w:val="004C4DBA"/>
    <w:rsid w:val="004C5E98"/>
    <w:rsid w:val="004C6A0E"/>
    <w:rsid w:val="004C7346"/>
    <w:rsid w:val="004C7ECB"/>
    <w:rsid w:val="004D0C28"/>
    <w:rsid w:val="004D0F96"/>
    <w:rsid w:val="004D2FF7"/>
    <w:rsid w:val="004D3BEA"/>
    <w:rsid w:val="004D4720"/>
    <w:rsid w:val="004D4721"/>
    <w:rsid w:val="004D4730"/>
    <w:rsid w:val="004D5439"/>
    <w:rsid w:val="004D64CD"/>
    <w:rsid w:val="004D6E94"/>
    <w:rsid w:val="004D7A63"/>
    <w:rsid w:val="004E0A23"/>
    <w:rsid w:val="004E23B3"/>
    <w:rsid w:val="004E2763"/>
    <w:rsid w:val="004E3203"/>
    <w:rsid w:val="004E36D1"/>
    <w:rsid w:val="004E4072"/>
    <w:rsid w:val="004E41BA"/>
    <w:rsid w:val="004E4543"/>
    <w:rsid w:val="004E75BC"/>
    <w:rsid w:val="004E7B5F"/>
    <w:rsid w:val="004E7D9D"/>
    <w:rsid w:val="004F0459"/>
    <w:rsid w:val="004F1478"/>
    <w:rsid w:val="004F1941"/>
    <w:rsid w:val="004F1D9B"/>
    <w:rsid w:val="004F303B"/>
    <w:rsid w:val="004F30CA"/>
    <w:rsid w:val="004F5959"/>
    <w:rsid w:val="004F6009"/>
    <w:rsid w:val="004F63D6"/>
    <w:rsid w:val="004F744A"/>
    <w:rsid w:val="0050168C"/>
    <w:rsid w:val="0050208B"/>
    <w:rsid w:val="005029BD"/>
    <w:rsid w:val="00502DBE"/>
    <w:rsid w:val="00505631"/>
    <w:rsid w:val="00505DCA"/>
    <w:rsid w:val="005065A4"/>
    <w:rsid w:val="005065BE"/>
    <w:rsid w:val="005071D2"/>
    <w:rsid w:val="00510146"/>
    <w:rsid w:val="00510386"/>
    <w:rsid w:val="00511678"/>
    <w:rsid w:val="00513143"/>
    <w:rsid w:val="00514F51"/>
    <w:rsid w:val="00515805"/>
    <w:rsid w:val="0051630A"/>
    <w:rsid w:val="00517785"/>
    <w:rsid w:val="00520470"/>
    <w:rsid w:val="0052166B"/>
    <w:rsid w:val="0052173D"/>
    <w:rsid w:val="005224D8"/>
    <w:rsid w:val="00523301"/>
    <w:rsid w:val="00523FE1"/>
    <w:rsid w:val="005266B4"/>
    <w:rsid w:val="00530A8A"/>
    <w:rsid w:val="00531F27"/>
    <w:rsid w:val="00534089"/>
    <w:rsid w:val="005344C0"/>
    <w:rsid w:val="00534DC6"/>
    <w:rsid w:val="00535D3F"/>
    <w:rsid w:val="00535D7D"/>
    <w:rsid w:val="005373BD"/>
    <w:rsid w:val="005377C3"/>
    <w:rsid w:val="00540277"/>
    <w:rsid w:val="005408BE"/>
    <w:rsid w:val="00540FCB"/>
    <w:rsid w:val="00541BB8"/>
    <w:rsid w:val="005429C9"/>
    <w:rsid w:val="00542CF8"/>
    <w:rsid w:val="00542F98"/>
    <w:rsid w:val="00543110"/>
    <w:rsid w:val="00543E08"/>
    <w:rsid w:val="00543EA9"/>
    <w:rsid w:val="00543FD1"/>
    <w:rsid w:val="00544973"/>
    <w:rsid w:val="00544E55"/>
    <w:rsid w:val="0054783C"/>
    <w:rsid w:val="00547FBF"/>
    <w:rsid w:val="005519FC"/>
    <w:rsid w:val="00553089"/>
    <w:rsid w:val="00554A43"/>
    <w:rsid w:val="005551CE"/>
    <w:rsid w:val="00555B08"/>
    <w:rsid w:val="00555DDB"/>
    <w:rsid w:val="005568FF"/>
    <w:rsid w:val="00560021"/>
    <w:rsid w:val="0056032B"/>
    <w:rsid w:val="005605D2"/>
    <w:rsid w:val="00561E68"/>
    <w:rsid w:val="005626E3"/>
    <w:rsid w:val="00563171"/>
    <w:rsid w:val="00563241"/>
    <w:rsid w:val="00565403"/>
    <w:rsid w:val="00565CA8"/>
    <w:rsid w:val="005667D2"/>
    <w:rsid w:val="00566CF9"/>
    <w:rsid w:val="0056778D"/>
    <w:rsid w:val="00570854"/>
    <w:rsid w:val="005721DA"/>
    <w:rsid w:val="00573018"/>
    <w:rsid w:val="0057501B"/>
    <w:rsid w:val="0057509F"/>
    <w:rsid w:val="005758A3"/>
    <w:rsid w:val="0058074F"/>
    <w:rsid w:val="0058115E"/>
    <w:rsid w:val="005834B2"/>
    <w:rsid w:val="00585712"/>
    <w:rsid w:val="00585F3C"/>
    <w:rsid w:val="005902D0"/>
    <w:rsid w:val="0059065D"/>
    <w:rsid w:val="0059096B"/>
    <w:rsid w:val="0059295C"/>
    <w:rsid w:val="0059415A"/>
    <w:rsid w:val="00594171"/>
    <w:rsid w:val="00594DF7"/>
    <w:rsid w:val="00597402"/>
    <w:rsid w:val="005A01C3"/>
    <w:rsid w:val="005A317A"/>
    <w:rsid w:val="005A33CE"/>
    <w:rsid w:val="005A3BD6"/>
    <w:rsid w:val="005A3DCE"/>
    <w:rsid w:val="005A4201"/>
    <w:rsid w:val="005A4AC6"/>
    <w:rsid w:val="005A57F4"/>
    <w:rsid w:val="005A65CB"/>
    <w:rsid w:val="005A6696"/>
    <w:rsid w:val="005A74C7"/>
    <w:rsid w:val="005A7F42"/>
    <w:rsid w:val="005B0B04"/>
    <w:rsid w:val="005B19DF"/>
    <w:rsid w:val="005B1AA5"/>
    <w:rsid w:val="005B208E"/>
    <w:rsid w:val="005B25C3"/>
    <w:rsid w:val="005B3EA2"/>
    <w:rsid w:val="005B58B6"/>
    <w:rsid w:val="005B5DAD"/>
    <w:rsid w:val="005B5ECE"/>
    <w:rsid w:val="005B6363"/>
    <w:rsid w:val="005B76E2"/>
    <w:rsid w:val="005C0386"/>
    <w:rsid w:val="005C186B"/>
    <w:rsid w:val="005C452D"/>
    <w:rsid w:val="005C5766"/>
    <w:rsid w:val="005C642F"/>
    <w:rsid w:val="005C6666"/>
    <w:rsid w:val="005C6895"/>
    <w:rsid w:val="005C744C"/>
    <w:rsid w:val="005C7CCE"/>
    <w:rsid w:val="005C7D3A"/>
    <w:rsid w:val="005D03C3"/>
    <w:rsid w:val="005D0F08"/>
    <w:rsid w:val="005D1240"/>
    <w:rsid w:val="005D1FCE"/>
    <w:rsid w:val="005D3136"/>
    <w:rsid w:val="005D3B7A"/>
    <w:rsid w:val="005D592B"/>
    <w:rsid w:val="005D5FD9"/>
    <w:rsid w:val="005D620B"/>
    <w:rsid w:val="005D68EA"/>
    <w:rsid w:val="005D697D"/>
    <w:rsid w:val="005D7309"/>
    <w:rsid w:val="005E1A8D"/>
    <w:rsid w:val="005E217C"/>
    <w:rsid w:val="005E35AB"/>
    <w:rsid w:val="005E4343"/>
    <w:rsid w:val="005E4403"/>
    <w:rsid w:val="005E47C7"/>
    <w:rsid w:val="005E4C2D"/>
    <w:rsid w:val="005E5A4C"/>
    <w:rsid w:val="005E5C49"/>
    <w:rsid w:val="005E62D3"/>
    <w:rsid w:val="005E635F"/>
    <w:rsid w:val="005E6C6D"/>
    <w:rsid w:val="005E7610"/>
    <w:rsid w:val="005E783B"/>
    <w:rsid w:val="005E7E9C"/>
    <w:rsid w:val="005F103E"/>
    <w:rsid w:val="005F20CC"/>
    <w:rsid w:val="005F5F8F"/>
    <w:rsid w:val="005F62BA"/>
    <w:rsid w:val="006012FA"/>
    <w:rsid w:val="00601425"/>
    <w:rsid w:val="006017F9"/>
    <w:rsid w:val="00603DFC"/>
    <w:rsid w:val="00604C6E"/>
    <w:rsid w:val="00605194"/>
    <w:rsid w:val="00605BF1"/>
    <w:rsid w:val="006065DC"/>
    <w:rsid w:val="00606E2C"/>
    <w:rsid w:val="00607993"/>
    <w:rsid w:val="006103F5"/>
    <w:rsid w:val="00611DE9"/>
    <w:rsid w:val="006122B0"/>
    <w:rsid w:val="006122F6"/>
    <w:rsid w:val="00612B79"/>
    <w:rsid w:val="00613BDD"/>
    <w:rsid w:val="00614AF9"/>
    <w:rsid w:val="00615851"/>
    <w:rsid w:val="00615F55"/>
    <w:rsid w:val="006168C5"/>
    <w:rsid w:val="00616DD5"/>
    <w:rsid w:val="00617073"/>
    <w:rsid w:val="006176CE"/>
    <w:rsid w:val="00617898"/>
    <w:rsid w:val="00617F11"/>
    <w:rsid w:val="0062034E"/>
    <w:rsid w:val="00620595"/>
    <w:rsid w:val="00620657"/>
    <w:rsid w:val="0062166C"/>
    <w:rsid w:val="00621D0D"/>
    <w:rsid w:val="0062311E"/>
    <w:rsid w:val="006234A7"/>
    <w:rsid w:val="006239DD"/>
    <w:rsid w:val="006241C6"/>
    <w:rsid w:val="006245DD"/>
    <w:rsid w:val="006249EC"/>
    <w:rsid w:val="00625B2D"/>
    <w:rsid w:val="006260A3"/>
    <w:rsid w:val="006271D9"/>
    <w:rsid w:val="00627C76"/>
    <w:rsid w:val="00627F60"/>
    <w:rsid w:val="00630DD0"/>
    <w:rsid w:val="00630E03"/>
    <w:rsid w:val="00631218"/>
    <w:rsid w:val="006324B0"/>
    <w:rsid w:val="006328B1"/>
    <w:rsid w:val="00632A78"/>
    <w:rsid w:val="006332BB"/>
    <w:rsid w:val="006338FE"/>
    <w:rsid w:val="00633E0A"/>
    <w:rsid w:val="00634D70"/>
    <w:rsid w:val="0063563D"/>
    <w:rsid w:val="00640422"/>
    <w:rsid w:val="00641A26"/>
    <w:rsid w:val="00641C76"/>
    <w:rsid w:val="006460E8"/>
    <w:rsid w:val="006461E0"/>
    <w:rsid w:val="006470B9"/>
    <w:rsid w:val="0065116E"/>
    <w:rsid w:val="00651AB6"/>
    <w:rsid w:val="0065297A"/>
    <w:rsid w:val="00652991"/>
    <w:rsid w:val="00653AB5"/>
    <w:rsid w:val="00654342"/>
    <w:rsid w:val="006545A4"/>
    <w:rsid w:val="00654961"/>
    <w:rsid w:val="00654FDA"/>
    <w:rsid w:val="00657501"/>
    <w:rsid w:val="0065787B"/>
    <w:rsid w:val="00662A7C"/>
    <w:rsid w:val="00663703"/>
    <w:rsid w:val="006644A7"/>
    <w:rsid w:val="006649F0"/>
    <w:rsid w:val="00664E28"/>
    <w:rsid w:val="00665795"/>
    <w:rsid w:val="00665B39"/>
    <w:rsid w:val="00665CD7"/>
    <w:rsid w:val="00666316"/>
    <w:rsid w:val="00666FF3"/>
    <w:rsid w:val="006672F4"/>
    <w:rsid w:val="00672379"/>
    <w:rsid w:val="00672AA5"/>
    <w:rsid w:val="006739CA"/>
    <w:rsid w:val="00673E0F"/>
    <w:rsid w:val="00675389"/>
    <w:rsid w:val="00675857"/>
    <w:rsid w:val="00676445"/>
    <w:rsid w:val="00676584"/>
    <w:rsid w:val="00676DA9"/>
    <w:rsid w:val="00676EBA"/>
    <w:rsid w:val="00677C55"/>
    <w:rsid w:val="006804DF"/>
    <w:rsid w:val="00680E36"/>
    <w:rsid w:val="006840F7"/>
    <w:rsid w:val="006844DA"/>
    <w:rsid w:val="006845D5"/>
    <w:rsid w:val="006849B6"/>
    <w:rsid w:val="006851A3"/>
    <w:rsid w:val="00686C11"/>
    <w:rsid w:val="0069017B"/>
    <w:rsid w:val="00692D3A"/>
    <w:rsid w:val="00693D68"/>
    <w:rsid w:val="00693F06"/>
    <w:rsid w:val="00693F52"/>
    <w:rsid w:val="006966B4"/>
    <w:rsid w:val="00696CC9"/>
    <w:rsid w:val="00697391"/>
    <w:rsid w:val="006A0183"/>
    <w:rsid w:val="006A01D2"/>
    <w:rsid w:val="006A0D5B"/>
    <w:rsid w:val="006A0F43"/>
    <w:rsid w:val="006A1B80"/>
    <w:rsid w:val="006A3D2C"/>
    <w:rsid w:val="006A3D83"/>
    <w:rsid w:val="006A4CAC"/>
    <w:rsid w:val="006A5692"/>
    <w:rsid w:val="006B048D"/>
    <w:rsid w:val="006B254A"/>
    <w:rsid w:val="006B256E"/>
    <w:rsid w:val="006B34F0"/>
    <w:rsid w:val="006B383B"/>
    <w:rsid w:val="006B4245"/>
    <w:rsid w:val="006B4CD7"/>
    <w:rsid w:val="006B67C7"/>
    <w:rsid w:val="006B6C05"/>
    <w:rsid w:val="006B6EC1"/>
    <w:rsid w:val="006B739C"/>
    <w:rsid w:val="006C0AA9"/>
    <w:rsid w:val="006C2294"/>
    <w:rsid w:val="006C32D1"/>
    <w:rsid w:val="006C3BF9"/>
    <w:rsid w:val="006C3E41"/>
    <w:rsid w:val="006C40B8"/>
    <w:rsid w:val="006C4B78"/>
    <w:rsid w:val="006C55D3"/>
    <w:rsid w:val="006C585F"/>
    <w:rsid w:val="006C5AB7"/>
    <w:rsid w:val="006C5BDB"/>
    <w:rsid w:val="006C5F7C"/>
    <w:rsid w:val="006C75D5"/>
    <w:rsid w:val="006C7CC5"/>
    <w:rsid w:val="006D06FD"/>
    <w:rsid w:val="006D0EB6"/>
    <w:rsid w:val="006D0F7B"/>
    <w:rsid w:val="006D0FD3"/>
    <w:rsid w:val="006D15D1"/>
    <w:rsid w:val="006D2749"/>
    <w:rsid w:val="006D3F25"/>
    <w:rsid w:val="006D4A37"/>
    <w:rsid w:val="006D53AF"/>
    <w:rsid w:val="006D7128"/>
    <w:rsid w:val="006D7270"/>
    <w:rsid w:val="006D738F"/>
    <w:rsid w:val="006D73E4"/>
    <w:rsid w:val="006D7649"/>
    <w:rsid w:val="006E07AB"/>
    <w:rsid w:val="006E1FF2"/>
    <w:rsid w:val="006E2751"/>
    <w:rsid w:val="006E2D7C"/>
    <w:rsid w:val="006E2ED7"/>
    <w:rsid w:val="006E3ACC"/>
    <w:rsid w:val="006E487B"/>
    <w:rsid w:val="006E54BE"/>
    <w:rsid w:val="006E59CF"/>
    <w:rsid w:val="006E7269"/>
    <w:rsid w:val="006F26FF"/>
    <w:rsid w:val="006F3372"/>
    <w:rsid w:val="006F3F81"/>
    <w:rsid w:val="006F4316"/>
    <w:rsid w:val="006F50F8"/>
    <w:rsid w:val="006F5128"/>
    <w:rsid w:val="006F7B8E"/>
    <w:rsid w:val="00700E17"/>
    <w:rsid w:val="00701887"/>
    <w:rsid w:val="00702615"/>
    <w:rsid w:val="007037B4"/>
    <w:rsid w:val="00703E7A"/>
    <w:rsid w:val="00704060"/>
    <w:rsid w:val="00704124"/>
    <w:rsid w:val="00705BD7"/>
    <w:rsid w:val="007066C7"/>
    <w:rsid w:val="00706AA6"/>
    <w:rsid w:val="0070712A"/>
    <w:rsid w:val="00710474"/>
    <w:rsid w:val="00710676"/>
    <w:rsid w:val="00710D37"/>
    <w:rsid w:val="007117B5"/>
    <w:rsid w:val="007123D9"/>
    <w:rsid w:val="00712409"/>
    <w:rsid w:val="007126AE"/>
    <w:rsid w:val="00712D61"/>
    <w:rsid w:val="00713EAA"/>
    <w:rsid w:val="00714FBF"/>
    <w:rsid w:val="007155DA"/>
    <w:rsid w:val="00715DAC"/>
    <w:rsid w:val="00715ED0"/>
    <w:rsid w:val="00715FF5"/>
    <w:rsid w:val="00716B73"/>
    <w:rsid w:val="007178C1"/>
    <w:rsid w:val="00721EB6"/>
    <w:rsid w:val="00722A95"/>
    <w:rsid w:val="0072355D"/>
    <w:rsid w:val="00725398"/>
    <w:rsid w:val="007255BF"/>
    <w:rsid w:val="00725944"/>
    <w:rsid w:val="00727C8A"/>
    <w:rsid w:val="007314B1"/>
    <w:rsid w:val="00732279"/>
    <w:rsid w:val="00732DD8"/>
    <w:rsid w:val="00735DD1"/>
    <w:rsid w:val="007408EF"/>
    <w:rsid w:val="007416F2"/>
    <w:rsid w:val="0074180A"/>
    <w:rsid w:val="00743C74"/>
    <w:rsid w:val="007448B9"/>
    <w:rsid w:val="0074566A"/>
    <w:rsid w:val="00747F18"/>
    <w:rsid w:val="007502F1"/>
    <w:rsid w:val="00751E7F"/>
    <w:rsid w:val="00752825"/>
    <w:rsid w:val="00752CFE"/>
    <w:rsid w:val="00753E96"/>
    <w:rsid w:val="007543CE"/>
    <w:rsid w:val="00754416"/>
    <w:rsid w:val="00755192"/>
    <w:rsid w:val="00755527"/>
    <w:rsid w:val="007570B2"/>
    <w:rsid w:val="00760693"/>
    <w:rsid w:val="00760DA3"/>
    <w:rsid w:val="007630B2"/>
    <w:rsid w:val="0076321E"/>
    <w:rsid w:val="00763406"/>
    <w:rsid w:val="00763A08"/>
    <w:rsid w:val="00764B25"/>
    <w:rsid w:val="00764D33"/>
    <w:rsid w:val="0076537D"/>
    <w:rsid w:val="00766F7B"/>
    <w:rsid w:val="007675B0"/>
    <w:rsid w:val="00771197"/>
    <w:rsid w:val="007713D8"/>
    <w:rsid w:val="00771E4E"/>
    <w:rsid w:val="00775999"/>
    <w:rsid w:val="007775D2"/>
    <w:rsid w:val="00777BDA"/>
    <w:rsid w:val="00780D47"/>
    <w:rsid w:val="00781ADC"/>
    <w:rsid w:val="00783ADC"/>
    <w:rsid w:val="00785927"/>
    <w:rsid w:val="00786406"/>
    <w:rsid w:val="0078672B"/>
    <w:rsid w:val="0078796A"/>
    <w:rsid w:val="00787EAF"/>
    <w:rsid w:val="007919B6"/>
    <w:rsid w:val="00792920"/>
    <w:rsid w:val="00792E48"/>
    <w:rsid w:val="00793589"/>
    <w:rsid w:val="00794446"/>
    <w:rsid w:val="007961B9"/>
    <w:rsid w:val="00796720"/>
    <w:rsid w:val="00797698"/>
    <w:rsid w:val="007A1A61"/>
    <w:rsid w:val="007A1E08"/>
    <w:rsid w:val="007A2FA5"/>
    <w:rsid w:val="007A3018"/>
    <w:rsid w:val="007A3B59"/>
    <w:rsid w:val="007A4720"/>
    <w:rsid w:val="007A5E58"/>
    <w:rsid w:val="007A6125"/>
    <w:rsid w:val="007A65E8"/>
    <w:rsid w:val="007A74B9"/>
    <w:rsid w:val="007A775F"/>
    <w:rsid w:val="007B01D8"/>
    <w:rsid w:val="007B0BE3"/>
    <w:rsid w:val="007B1052"/>
    <w:rsid w:val="007B11BC"/>
    <w:rsid w:val="007B2146"/>
    <w:rsid w:val="007B22D7"/>
    <w:rsid w:val="007B3950"/>
    <w:rsid w:val="007B3AC2"/>
    <w:rsid w:val="007B4ABF"/>
    <w:rsid w:val="007B5B4A"/>
    <w:rsid w:val="007B6AB0"/>
    <w:rsid w:val="007B73C6"/>
    <w:rsid w:val="007B771A"/>
    <w:rsid w:val="007B7A45"/>
    <w:rsid w:val="007B7BEA"/>
    <w:rsid w:val="007B7D77"/>
    <w:rsid w:val="007C0274"/>
    <w:rsid w:val="007C0570"/>
    <w:rsid w:val="007C079D"/>
    <w:rsid w:val="007C08F7"/>
    <w:rsid w:val="007C2140"/>
    <w:rsid w:val="007C2811"/>
    <w:rsid w:val="007C3276"/>
    <w:rsid w:val="007C5A3F"/>
    <w:rsid w:val="007C5AA4"/>
    <w:rsid w:val="007C71E1"/>
    <w:rsid w:val="007C746F"/>
    <w:rsid w:val="007C7E96"/>
    <w:rsid w:val="007D244A"/>
    <w:rsid w:val="007D24B9"/>
    <w:rsid w:val="007D3DC6"/>
    <w:rsid w:val="007D46C8"/>
    <w:rsid w:val="007D4EFA"/>
    <w:rsid w:val="007D5734"/>
    <w:rsid w:val="007D5BE1"/>
    <w:rsid w:val="007D6BF5"/>
    <w:rsid w:val="007D7286"/>
    <w:rsid w:val="007D754D"/>
    <w:rsid w:val="007D7BA2"/>
    <w:rsid w:val="007E0A07"/>
    <w:rsid w:val="007E1296"/>
    <w:rsid w:val="007E23D9"/>
    <w:rsid w:val="007E2640"/>
    <w:rsid w:val="007E36CB"/>
    <w:rsid w:val="007E3BA3"/>
    <w:rsid w:val="007E3FE8"/>
    <w:rsid w:val="007E48EA"/>
    <w:rsid w:val="007E50BE"/>
    <w:rsid w:val="007E71F1"/>
    <w:rsid w:val="007F0516"/>
    <w:rsid w:val="007F0799"/>
    <w:rsid w:val="007F0C99"/>
    <w:rsid w:val="007F1707"/>
    <w:rsid w:val="007F2295"/>
    <w:rsid w:val="007F2DDD"/>
    <w:rsid w:val="007F3AFF"/>
    <w:rsid w:val="007F3E12"/>
    <w:rsid w:val="007F4621"/>
    <w:rsid w:val="007F49C9"/>
    <w:rsid w:val="007F4DED"/>
    <w:rsid w:val="007F5A54"/>
    <w:rsid w:val="007F6A29"/>
    <w:rsid w:val="007F6C7B"/>
    <w:rsid w:val="0080053D"/>
    <w:rsid w:val="0080183A"/>
    <w:rsid w:val="008018A3"/>
    <w:rsid w:val="008033DF"/>
    <w:rsid w:val="00803A55"/>
    <w:rsid w:val="008040F6"/>
    <w:rsid w:val="008052DE"/>
    <w:rsid w:val="00805BF8"/>
    <w:rsid w:val="00805E00"/>
    <w:rsid w:val="008103C3"/>
    <w:rsid w:val="0081094B"/>
    <w:rsid w:val="00810A2B"/>
    <w:rsid w:val="00812311"/>
    <w:rsid w:val="008124A4"/>
    <w:rsid w:val="008125D2"/>
    <w:rsid w:val="00813020"/>
    <w:rsid w:val="00815181"/>
    <w:rsid w:val="00815D28"/>
    <w:rsid w:val="00816093"/>
    <w:rsid w:val="00820C90"/>
    <w:rsid w:val="00822066"/>
    <w:rsid w:val="00822F55"/>
    <w:rsid w:val="008230D6"/>
    <w:rsid w:val="00823EB8"/>
    <w:rsid w:val="00824A70"/>
    <w:rsid w:val="00824E3D"/>
    <w:rsid w:val="008252B4"/>
    <w:rsid w:val="008252F9"/>
    <w:rsid w:val="00825391"/>
    <w:rsid w:val="0082695E"/>
    <w:rsid w:val="0083002E"/>
    <w:rsid w:val="0083030A"/>
    <w:rsid w:val="00830355"/>
    <w:rsid w:val="00830423"/>
    <w:rsid w:val="00830E8D"/>
    <w:rsid w:val="00831012"/>
    <w:rsid w:val="00832135"/>
    <w:rsid w:val="00834305"/>
    <w:rsid w:val="00835010"/>
    <w:rsid w:val="0083571B"/>
    <w:rsid w:val="00835D62"/>
    <w:rsid w:val="00835FB3"/>
    <w:rsid w:val="008368BD"/>
    <w:rsid w:val="00836FD8"/>
    <w:rsid w:val="008372F6"/>
    <w:rsid w:val="00837906"/>
    <w:rsid w:val="00840850"/>
    <w:rsid w:val="00841416"/>
    <w:rsid w:val="008425BD"/>
    <w:rsid w:val="00842C0D"/>
    <w:rsid w:val="00843FA5"/>
    <w:rsid w:val="0084509A"/>
    <w:rsid w:val="0084539B"/>
    <w:rsid w:val="0084566D"/>
    <w:rsid w:val="00845975"/>
    <w:rsid w:val="00845AE0"/>
    <w:rsid w:val="00846998"/>
    <w:rsid w:val="00846A14"/>
    <w:rsid w:val="008505B1"/>
    <w:rsid w:val="0085074D"/>
    <w:rsid w:val="00853023"/>
    <w:rsid w:val="008542E4"/>
    <w:rsid w:val="00854491"/>
    <w:rsid w:val="00855B59"/>
    <w:rsid w:val="0085636F"/>
    <w:rsid w:val="00857666"/>
    <w:rsid w:val="008628BE"/>
    <w:rsid w:val="008630B8"/>
    <w:rsid w:val="00867E96"/>
    <w:rsid w:val="0087059E"/>
    <w:rsid w:val="00873F1F"/>
    <w:rsid w:val="0087476C"/>
    <w:rsid w:val="00874B66"/>
    <w:rsid w:val="00875865"/>
    <w:rsid w:val="00876DEF"/>
    <w:rsid w:val="008774EF"/>
    <w:rsid w:val="0087754D"/>
    <w:rsid w:val="008822C8"/>
    <w:rsid w:val="008837B0"/>
    <w:rsid w:val="00884676"/>
    <w:rsid w:val="008847BF"/>
    <w:rsid w:val="00884A20"/>
    <w:rsid w:val="00885118"/>
    <w:rsid w:val="00885E8C"/>
    <w:rsid w:val="00885FEC"/>
    <w:rsid w:val="00886116"/>
    <w:rsid w:val="00886358"/>
    <w:rsid w:val="0088676C"/>
    <w:rsid w:val="00886DE0"/>
    <w:rsid w:val="008875B5"/>
    <w:rsid w:val="0088778F"/>
    <w:rsid w:val="00887EBD"/>
    <w:rsid w:val="008906D9"/>
    <w:rsid w:val="00890AC5"/>
    <w:rsid w:val="00891FE2"/>
    <w:rsid w:val="00893C87"/>
    <w:rsid w:val="00893F9F"/>
    <w:rsid w:val="00894B91"/>
    <w:rsid w:val="00895626"/>
    <w:rsid w:val="00896CF4"/>
    <w:rsid w:val="00897F72"/>
    <w:rsid w:val="008A0730"/>
    <w:rsid w:val="008A1A22"/>
    <w:rsid w:val="008A1B0A"/>
    <w:rsid w:val="008A218B"/>
    <w:rsid w:val="008A290D"/>
    <w:rsid w:val="008A34D4"/>
    <w:rsid w:val="008A392F"/>
    <w:rsid w:val="008A4A8D"/>
    <w:rsid w:val="008A4BA3"/>
    <w:rsid w:val="008A4F2C"/>
    <w:rsid w:val="008A5BEE"/>
    <w:rsid w:val="008A5FC2"/>
    <w:rsid w:val="008A6780"/>
    <w:rsid w:val="008A68E8"/>
    <w:rsid w:val="008A69EC"/>
    <w:rsid w:val="008A74EB"/>
    <w:rsid w:val="008A777B"/>
    <w:rsid w:val="008B1FCB"/>
    <w:rsid w:val="008B23DB"/>
    <w:rsid w:val="008B31F9"/>
    <w:rsid w:val="008B363A"/>
    <w:rsid w:val="008B3ED3"/>
    <w:rsid w:val="008B4F0B"/>
    <w:rsid w:val="008B50A7"/>
    <w:rsid w:val="008B56EA"/>
    <w:rsid w:val="008B5F8E"/>
    <w:rsid w:val="008B68CC"/>
    <w:rsid w:val="008B7AEC"/>
    <w:rsid w:val="008C05EB"/>
    <w:rsid w:val="008C2138"/>
    <w:rsid w:val="008C2464"/>
    <w:rsid w:val="008C39B5"/>
    <w:rsid w:val="008C47BD"/>
    <w:rsid w:val="008C519C"/>
    <w:rsid w:val="008C5E0D"/>
    <w:rsid w:val="008C65F9"/>
    <w:rsid w:val="008C6896"/>
    <w:rsid w:val="008D113D"/>
    <w:rsid w:val="008D1E00"/>
    <w:rsid w:val="008D28C1"/>
    <w:rsid w:val="008D28C7"/>
    <w:rsid w:val="008D2B09"/>
    <w:rsid w:val="008D3A19"/>
    <w:rsid w:val="008D42DE"/>
    <w:rsid w:val="008D4826"/>
    <w:rsid w:val="008D4C44"/>
    <w:rsid w:val="008D4CD8"/>
    <w:rsid w:val="008E0292"/>
    <w:rsid w:val="008E308D"/>
    <w:rsid w:val="008E3F1C"/>
    <w:rsid w:val="008E4A5C"/>
    <w:rsid w:val="008E4B33"/>
    <w:rsid w:val="008E5347"/>
    <w:rsid w:val="008E5EE3"/>
    <w:rsid w:val="008E6535"/>
    <w:rsid w:val="008E67EC"/>
    <w:rsid w:val="008E7036"/>
    <w:rsid w:val="008E73E7"/>
    <w:rsid w:val="008E7AE2"/>
    <w:rsid w:val="008F0617"/>
    <w:rsid w:val="008F07B9"/>
    <w:rsid w:val="008F104F"/>
    <w:rsid w:val="008F1646"/>
    <w:rsid w:val="008F192A"/>
    <w:rsid w:val="008F3209"/>
    <w:rsid w:val="008F35EF"/>
    <w:rsid w:val="008F36C5"/>
    <w:rsid w:val="008F4924"/>
    <w:rsid w:val="008F50B7"/>
    <w:rsid w:val="008F6F7E"/>
    <w:rsid w:val="008F7B63"/>
    <w:rsid w:val="008F7F8A"/>
    <w:rsid w:val="00900AE7"/>
    <w:rsid w:val="00900AF6"/>
    <w:rsid w:val="00901178"/>
    <w:rsid w:val="009014C4"/>
    <w:rsid w:val="00903274"/>
    <w:rsid w:val="00903D16"/>
    <w:rsid w:val="00904300"/>
    <w:rsid w:val="009044A3"/>
    <w:rsid w:val="00905AE5"/>
    <w:rsid w:val="009066F3"/>
    <w:rsid w:val="00906B05"/>
    <w:rsid w:val="00907004"/>
    <w:rsid w:val="00910325"/>
    <w:rsid w:val="009109B0"/>
    <w:rsid w:val="0091128F"/>
    <w:rsid w:val="00911809"/>
    <w:rsid w:val="00911B7E"/>
    <w:rsid w:val="00912882"/>
    <w:rsid w:val="009131E2"/>
    <w:rsid w:val="0091394A"/>
    <w:rsid w:val="009151C1"/>
    <w:rsid w:val="009155CD"/>
    <w:rsid w:val="00916A67"/>
    <w:rsid w:val="009171F6"/>
    <w:rsid w:val="00921BE1"/>
    <w:rsid w:val="00923021"/>
    <w:rsid w:val="0092329F"/>
    <w:rsid w:val="0092381C"/>
    <w:rsid w:val="0092400B"/>
    <w:rsid w:val="009269D8"/>
    <w:rsid w:val="00927408"/>
    <w:rsid w:val="009301ED"/>
    <w:rsid w:val="00931A2E"/>
    <w:rsid w:val="009320E7"/>
    <w:rsid w:val="009345CC"/>
    <w:rsid w:val="00934659"/>
    <w:rsid w:val="00934A1B"/>
    <w:rsid w:val="00935499"/>
    <w:rsid w:val="0093557E"/>
    <w:rsid w:val="009357AB"/>
    <w:rsid w:val="00936446"/>
    <w:rsid w:val="0093645F"/>
    <w:rsid w:val="00937055"/>
    <w:rsid w:val="009379E5"/>
    <w:rsid w:val="009410B5"/>
    <w:rsid w:val="009417D0"/>
    <w:rsid w:val="00941F63"/>
    <w:rsid w:val="009436CD"/>
    <w:rsid w:val="00946947"/>
    <w:rsid w:val="00947599"/>
    <w:rsid w:val="0094780D"/>
    <w:rsid w:val="00947E84"/>
    <w:rsid w:val="009500D4"/>
    <w:rsid w:val="00950B6D"/>
    <w:rsid w:val="009514C6"/>
    <w:rsid w:val="009514EE"/>
    <w:rsid w:val="00954B68"/>
    <w:rsid w:val="009550FD"/>
    <w:rsid w:val="0095525D"/>
    <w:rsid w:val="00956661"/>
    <w:rsid w:val="00957024"/>
    <w:rsid w:val="009578DA"/>
    <w:rsid w:val="00957D56"/>
    <w:rsid w:val="0096036B"/>
    <w:rsid w:val="0096203C"/>
    <w:rsid w:val="00962202"/>
    <w:rsid w:val="00962916"/>
    <w:rsid w:val="009631BD"/>
    <w:rsid w:val="00963F70"/>
    <w:rsid w:val="009669D8"/>
    <w:rsid w:val="00967C0E"/>
    <w:rsid w:val="00967EDE"/>
    <w:rsid w:val="00970157"/>
    <w:rsid w:val="009707B8"/>
    <w:rsid w:val="0097100E"/>
    <w:rsid w:val="0097107F"/>
    <w:rsid w:val="00971664"/>
    <w:rsid w:val="00971B4D"/>
    <w:rsid w:val="009734D0"/>
    <w:rsid w:val="00974E7E"/>
    <w:rsid w:val="009757BB"/>
    <w:rsid w:val="00975B7C"/>
    <w:rsid w:val="00975D8D"/>
    <w:rsid w:val="00976018"/>
    <w:rsid w:val="00976E1D"/>
    <w:rsid w:val="00976E75"/>
    <w:rsid w:val="009774B8"/>
    <w:rsid w:val="0097764A"/>
    <w:rsid w:val="00977740"/>
    <w:rsid w:val="00977F3C"/>
    <w:rsid w:val="0098064B"/>
    <w:rsid w:val="00981049"/>
    <w:rsid w:val="009811C7"/>
    <w:rsid w:val="00982926"/>
    <w:rsid w:val="009833F2"/>
    <w:rsid w:val="00983B64"/>
    <w:rsid w:val="00983C3A"/>
    <w:rsid w:val="00983EF8"/>
    <w:rsid w:val="00985AB6"/>
    <w:rsid w:val="0098673B"/>
    <w:rsid w:val="0099053D"/>
    <w:rsid w:val="009912E3"/>
    <w:rsid w:val="00993B17"/>
    <w:rsid w:val="0099401F"/>
    <w:rsid w:val="009950F8"/>
    <w:rsid w:val="00995B86"/>
    <w:rsid w:val="009960D0"/>
    <w:rsid w:val="00996C8A"/>
    <w:rsid w:val="009A0368"/>
    <w:rsid w:val="009A0844"/>
    <w:rsid w:val="009A0E1D"/>
    <w:rsid w:val="009A15E8"/>
    <w:rsid w:val="009A23FA"/>
    <w:rsid w:val="009A2885"/>
    <w:rsid w:val="009A2DB4"/>
    <w:rsid w:val="009A4202"/>
    <w:rsid w:val="009A4497"/>
    <w:rsid w:val="009A4694"/>
    <w:rsid w:val="009A560B"/>
    <w:rsid w:val="009A5896"/>
    <w:rsid w:val="009A5F24"/>
    <w:rsid w:val="009A63FC"/>
    <w:rsid w:val="009A69A0"/>
    <w:rsid w:val="009A7459"/>
    <w:rsid w:val="009A779B"/>
    <w:rsid w:val="009B02FE"/>
    <w:rsid w:val="009B18ED"/>
    <w:rsid w:val="009B22BD"/>
    <w:rsid w:val="009B3306"/>
    <w:rsid w:val="009B3F20"/>
    <w:rsid w:val="009B4161"/>
    <w:rsid w:val="009B4C91"/>
    <w:rsid w:val="009B4DA3"/>
    <w:rsid w:val="009B581B"/>
    <w:rsid w:val="009B5CE2"/>
    <w:rsid w:val="009B5FF4"/>
    <w:rsid w:val="009B67C9"/>
    <w:rsid w:val="009B6A29"/>
    <w:rsid w:val="009B752F"/>
    <w:rsid w:val="009C0161"/>
    <w:rsid w:val="009C047A"/>
    <w:rsid w:val="009C06AD"/>
    <w:rsid w:val="009C0A6D"/>
    <w:rsid w:val="009C1A46"/>
    <w:rsid w:val="009C1B86"/>
    <w:rsid w:val="009C2C0D"/>
    <w:rsid w:val="009C305A"/>
    <w:rsid w:val="009C3DC4"/>
    <w:rsid w:val="009C46A4"/>
    <w:rsid w:val="009C5463"/>
    <w:rsid w:val="009C58A1"/>
    <w:rsid w:val="009C5D7F"/>
    <w:rsid w:val="009C5FA1"/>
    <w:rsid w:val="009C64FE"/>
    <w:rsid w:val="009C6945"/>
    <w:rsid w:val="009D10CC"/>
    <w:rsid w:val="009D24B0"/>
    <w:rsid w:val="009D2811"/>
    <w:rsid w:val="009D29DD"/>
    <w:rsid w:val="009D310D"/>
    <w:rsid w:val="009D33C4"/>
    <w:rsid w:val="009D6854"/>
    <w:rsid w:val="009D6F24"/>
    <w:rsid w:val="009D73BD"/>
    <w:rsid w:val="009E20C0"/>
    <w:rsid w:val="009E2508"/>
    <w:rsid w:val="009E327F"/>
    <w:rsid w:val="009E4DFB"/>
    <w:rsid w:val="009E55AA"/>
    <w:rsid w:val="009E5C66"/>
    <w:rsid w:val="009E5EF1"/>
    <w:rsid w:val="009E603E"/>
    <w:rsid w:val="009E6203"/>
    <w:rsid w:val="009E6270"/>
    <w:rsid w:val="009E66B2"/>
    <w:rsid w:val="009E768E"/>
    <w:rsid w:val="009F13CC"/>
    <w:rsid w:val="009F1F9F"/>
    <w:rsid w:val="009F2E3C"/>
    <w:rsid w:val="009F3A20"/>
    <w:rsid w:val="009F3E12"/>
    <w:rsid w:val="009F3EFE"/>
    <w:rsid w:val="009F4CBE"/>
    <w:rsid w:val="009F52EA"/>
    <w:rsid w:val="009F63D6"/>
    <w:rsid w:val="00A00237"/>
    <w:rsid w:val="00A01B25"/>
    <w:rsid w:val="00A03B52"/>
    <w:rsid w:val="00A03C0F"/>
    <w:rsid w:val="00A0404D"/>
    <w:rsid w:val="00A04C52"/>
    <w:rsid w:val="00A05BEE"/>
    <w:rsid w:val="00A05BF5"/>
    <w:rsid w:val="00A05ED2"/>
    <w:rsid w:val="00A06307"/>
    <w:rsid w:val="00A07C4F"/>
    <w:rsid w:val="00A1042F"/>
    <w:rsid w:val="00A11C20"/>
    <w:rsid w:val="00A120F2"/>
    <w:rsid w:val="00A12222"/>
    <w:rsid w:val="00A122A2"/>
    <w:rsid w:val="00A12388"/>
    <w:rsid w:val="00A12C7A"/>
    <w:rsid w:val="00A1342C"/>
    <w:rsid w:val="00A170BB"/>
    <w:rsid w:val="00A17819"/>
    <w:rsid w:val="00A2094B"/>
    <w:rsid w:val="00A20ABD"/>
    <w:rsid w:val="00A2111B"/>
    <w:rsid w:val="00A21984"/>
    <w:rsid w:val="00A23837"/>
    <w:rsid w:val="00A24A16"/>
    <w:rsid w:val="00A24B6C"/>
    <w:rsid w:val="00A257D0"/>
    <w:rsid w:val="00A2658F"/>
    <w:rsid w:val="00A277E7"/>
    <w:rsid w:val="00A27838"/>
    <w:rsid w:val="00A27AB8"/>
    <w:rsid w:val="00A27B3D"/>
    <w:rsid w:val="00A30C68"/>
    <w:rsid w:val="00A31D4F"/>
    <w:rsid w:val="00A31DEC"/>
    <w:rsid w:val="00A32089"/>
    <w:rsid w:val="00A32A70"/>
    <w:rsid w:val="00A32DDA"/>
    <w:rsid w:val="00A353D8"/>
    <w:rsid w:val="00A357AF"/>
    <w:rsid w:val="00A357BA"/>
    <w:rsid w:val="00A36BCC"/>
    <w:rsid w:val="00A36CFC"/>
    <w:rsid w:val="00A37620"/>
    <w:rsid w:val="00A40F16"/>
    <w:rsid w:val="00A41425"/>
    <w:rsid w:val="00A440C0"/>
    <w:rsid w:val="00A44D96"/>
    <w:rsid w:val="00A45B3B"/>
    <w:rsid w:val="00A46264"/>
    <w:rsid w:val="00A47853"/>
    <w:rsid w:val="00A47D67"/>
    <w:rsid w:val="00A50953"/>
    <w:rsid w:val="00A53F7A"/>
    <w:rsid w:val="00A54F97"/>
    <w:rsid w:val="00A559BC"/>
    <w:rsid w:val="00A56171"/>
    <w:rsid w:val="00A5648A"/>
    <w:rsid w:val="00A56848"/>
    <w:rsid w:val="00A57196"/>
    <w:rsid w:val="00A5719B"/>
    <w:rsid w:val="00A57586"/>
    <w:rsid w:val="00A6045C"/>
    <w:rsid w:val="00A612C4"/>
    <w:rsid w:val="00A61B71"/>
    <w:rsid w:val="00A62000"/>
    <w:rsid w:val="00A62C8C"/>
    <w:rsid w:val="00A64DDA"/>
    <w:rsid w:val="00A659A7"/>
    <w:rsid w:val="00A66CBA"/>
    <w:rsid w:val="00A7033D"/>
    <w:rsid w:val="00A70E58"/>
    <w:rsid w:val="00A71BC4"/>
    <w:rsid w:val="00A71BCF"/>
    <w:rsid w:val="00A73461"/>
    <w:rsid w:val="00A734C0"/>
    <w:rsid w:val="00A748B9"/>
    <w:rsid w:val="00A74B8B"/>
    <w:rsid w:val="00A76481"/>
    <w:rsid w:val="00A80067"/>
    <w:rsid w:val="00A80473"/>
    <w:rsid w:val="00A805F0"/>
    <w:rsid w:val="00A8102A"/>
    <w:rsid w:val="00A816E3"/>
    <w:rsid w:val="00A83057"/>
    <w:rsid w:val="00A83159"/>
    <w:rsid w:val="00A848FC"/>
    <w:rsid w:val="00A8519B"/>
    <w:rsid w:val="00A852B5"/>
    <w:rsid w:val="00A87B8B"/>
    <w:rsid w:val="00A905B9"/>
    <w:rsid w:val="00A9151C"/>
    <w:rsid w:val="00A9157A"/>
    <w:rsid w:val="00A91A04"/>
    <w:rsid w:val="00A9236E"/>
    <w:rsid w:val="00A92420"/>
    <w:rsid w:val="00A92612"/>
    <w:rsid w:val="00A92EA8"/>
    <w:rsid w:val="00A940B0"/>
    <w:rsid w:val="00A9523D"/>
    <w:rsid w:val="00A95D2A"/>
    <w:rsid w:val="00A95DEF"/>
    <w:rsid w:val="00A966BE"/>
    <w:rsid w:val="00A96F75"/>
    <w:rsid w:val="00A97D41"/>
    <w:rsid w:val="00AA1722"/>
    <w:rsid w:val="00AA2965"/>
    <w:rsid w:val="00AA39D1"/>
    <w:rsid w:val="00AA5AF3"/>
    <w:rsid w:val="00AA6965"/>
    <w:rsid w:val="00AA6A7A"/>
    <w:rsid w:val="00AA7027"/>
    <w:rsid w:val="00AA7732"/>
    <w:rsid w:val="00AA7E76"/>
    <w:rsid w:val="00AB0217"/>
    <w:rsid w:val="00AB095A"/>
    <w:rsid w:val="00AB161A"/>
    <w:rsid w:val="00AB1EAA"/>
    <w:rsid w:val="00AB1FB1"/>
    <w:rsid w:val="00AB23F2"/>
    <w:rsid w:val="00AB2C39"/>
    <w:rsid w:val="00AB3BC9"/>
    <w:rsid w:val="00AB4569"/>
    <w:rsid w:val="00AB5D1D"/>
    <w:rsid w:val="00AB5F4F"/>
    <w:rsid w:val="00AB60B0"/>
    <w:rsid w:val="00AB6987"/>
    <w:rsid w:val="00AB6AC7"/>
    <w:rsid w:val="00AB7157"/>
    <w:rsid w:val="00AC04DB"/>
    <w:rsid w:val="00AC0917"/>
    <w:rsid w:val="00AC1AC2"/>
    <w:rsid w:val="00AC1CA4"/>
    <w:rsid w:val="00AC2233"/>
    <w:rsid w:val="00AC51A7"/>
    <w:rsid w:val="00AC54A0"/>
    <w:rsid w:val="00AC692E"/>
    <w:rsid w:val="00AC6FDE"/>
    <w:rsid w:val="00AC747C"/>
    <w:rsid w:val="00AC7F83"/>
    <w:rsid w:val="00AD0B55"/>
    <w:rsid w:val="00AD2A01"/>
    <w:rsid w:val="00AD2E81"/>
    <w:rsid w:val="00AD40C4"/>
    <w:rsid w:val="00AD4D3F"/>
    <w:rsid w:val="00AD63C5"/>
    <w:rsid w:val="00AD6406"/>
    <w:rsid w:val="00AD6F9C"/>
    <w:rsid w:val="00AE0FCE"/>
    <w:rsid w:val="00AE12B9"/>
    <w:rsid w:val="00AE33D6"/>
    <w:rsid w:val="00AE5E58"/>
    <w:rsid w:val="00AE6941"/>
    <w:rsid w:val="00AE6A15"/>
    <w:rsid w:val="00AF12F8"/>
    <w:rsid w:val="00AF2256"/>
    <w:rsid w:val="00AF2E40"/>
    <w:rsid w:val="00AF2FDC"/>
    <w:rsid w:val="00AF3D30"/>
    <w:rsid w:val="00AF465B"/>
    <w:rsid w:val="00AF4ECE"/>
    <w:rsid w:val="00AF50BD"/>
    <w:rsid w:val="00AF7C05"/>
    <w:rsid w:val="00B00170"/>
    <w:rsid w:val="00B001FD"/>
    <w:rsid w:val="00B00468"/>
    <w:rsid w:val="00B00B31"/>
    <w:rsid w:val="00B00DB0"/>
    <w:rsid w:val="00B02922"/>
    <w:rsid w:val="00B0336D"/>
    <w:rsid w:val="00B04888"/>
    <w:rsid w:val="00B04F57"/>
    <w:rsid w:val="00B057AB"/>
    <w:rsid w:val="00B0633E"/>
    <w:rsid w:val="00B104F8"/>
    <w:rsid w:val="00B11647"/>
    <w:rsid w:val="00B12F05"/>
    <w:rsid w:val="00B13052"/>
    <w:rsid w:val="00B169F4"/>
    <w:rsid w:val="00B21382"/>
    <w:rsid w:val="00B219E5"/>
    <w:rsid w:val="00B22636"/>
    <w:rsid w:val="00B2304C"/>
    <w:rsid w:val="00B242F1"/>
    <w:rsid w:val="00B24AF7"/>
    <w:rsid w:val="00B24DE7"/>
    <w:rsid w:val="00B25A3E"/>
    <w:rsid w:val="00B25C8A"/>
    <w:rsid w:val="00B26BDF"/>
    <w:rsid w:val="00B27630"/>
    <w:rsid w:val="00B27BBB"/>
    <w:rsid w:val="00B3023C"/>
    <w:rsid w:val="00B30EE1"/>
    <w:rsid w:val="00B31C66"/>
    <w:rsid w:val="00B3210E"/>
    <w:rsid w:val="00B3218D"/>
    <w:rsid w:val="00B32F08"/>
    <w:rsid w:val="00B33376"/>
    <w:rsid w:val="00B334A6"/>
    <w:rsid w:val="00B33A59"/>
    <w:rsid w:val="00B34485"/>
    <w:rsid w:val="00B353D1"/>
    <w:rsid w:val="00B35CF1"/>
    <w:rsid w:val="00B35D44"/>
    <w:rsid w:val="00B3675A"/>
    <w:rsid w:val="00B421AC"/>
    <w:rsid w:val="00B422DF"/>
    <w:rsid w:val="00B43219"/>
    <w:rsid w:val="00B43ACA"/>
    <w:rsid w:val="00B4454D"/>
    <w:rsid w:val="00B44B52"/>
    <w:rsid w:val="00B46E96"/>
    <w:rsid w:val="00B471CF"/>
    <w:rsid w:val="00B50F35"/>
    <w:rsid w:val="00B50FB6"/>
    <w:rsid w:val="00B51123"/>
    <w:rsid w:val="00B517EF"/>
    <w:rsid w:val="00B52236"/>
    <w:rsid w:val="00B52995"/>
    <w:rsid w:val="00B5307B"/>
    <w:rsid w:val="00B53DBE"/>
    <w:rsid w:val="00B54523"/>
    <w:rsid w:val="00B55513"/>
    <w:rsid w:val="00B56788"/>
    <w:rsid w:val="00B602F5"/>
    <w:rsid w:val="00B60859"/>
    <w:rsid w:val="00B6284D"/>
    <w:rsid w:val="00B6322F"/>
    <w:rsid w:val="00B632D1"/>
    <w:rsid w:val="00B66389"/>
    <w:rsid w:val="00B67274"/>
    <w:rsid w:val="00B6773F"/>
    <w:rsid w:val="00B677DB"/>
    <w:rsid w:val="00B67B64"/>
    <w:rsid w:val="00B71983"/>
    <w:rsid w:val="00B730D2"/>
    <w:rsid w:val="00B74635"/>
    <w:rsid w:val="00B74A6F"/>
    <w:rsid w:val="00B7519B"/>
    <w:rsid w:val="00B75DB0"/>
    <w:rsid w:val="00B76324"/>
    <w:rsid w:val="00B76639"/>
    <w:rsid w:val="00B769DC"/>
    <w:rsid w:val="00B7723A"/>
    <w:rsid w:val="00B80997"/>
    <w:rsid w:val="00B814ED"/>
    <w:rsid w:val="00B82F40"/>
    <w:rsid w:val="00B839B6"/>
    <w:rsid w:val="00B83AEF"/>
    <w:rsid w:val="00B83CD7"/>
    <w:rsid w:val="00B83D3F"/>
    <w:rsid w:val="00B848D5"/>
    <w:rsid w:val="00B84C25"/>
    <w:rsid w:val="00B8501A"/>
    <w:rsid w:val="00B85D3B"/>
    <w:rsid w:val="00B85F49"/>
    <w:rsid w:val="00B86EFF"/>
    <w:rsid w:val="00B872B1"/>
    <w:rsid w:val="00B87BBC"/>
    <w:rsid w:val="00B901B6"/>
    <w:rsid w:val="00B90903"/>
    <w:rsid w:val="00B9184F"/>
    <w:rsid w:val="00B91E37"/>
    <w:rsid w:val="00B92D0A"/>
    <w:rsid w:val="00B932AA"/>
    <w:rsid w:val="00B93B3B"/>
    <w:rsid w:val="00B93CEF"/>
    <w:rsid w:val="00B94B3C"/>
    <w:rsid w:val="00B95F4F"/>
    <w:rsid w:val="00BA20D5"/>
    <w:rsid w:val="00BA22B1"/>
    <w:rsid w:val="00BA2981"/>
    <w:rsid w:val="00BA3419"/>
    <w:rsid w:val="00BA372F"/>
    <w:rsid w:val="00BA55CB"/>
    <w:rsid w:val="00BA61D9"/>
    <w:rsid w:val="00BA6612"/>
    <w:rsid w:val="00BA780F"/>
    <w:rsid w:val="00BA7C52"/>
    <w:rsid w:val="00BB0595"/>
    <w:rsid w:val="00BB06E1"/>
    <w:rsid w:val="00BB1CFA"/>
    <w:rsid w:val="00BB2953"/>
    <w:rsid w:val="00BB2D29"/>
    <w:rsid w:val="00BB31BB"/>
    <w:rsid w:val="00BB352A"/>
    <w:rsid w:val="00BB398E"/>
    <w:rsid w:val="00BB3DC4"/>
    <w:rsid w:val="00BB49A2"/>
    <w:rsid w:val="00BB59DB"/>
    <w:rsid w:val="00BB62F5"/>
    <w:rsid w:val="00BB7D64"/>
    <w:rsid w:val="00BC0556"/>
    <w:rsid w:val="00BC18AB"/>
    <w:rsid w:val="00BC32EE"/>
    <w:rsid w:val="00BC55FA"/>
    <w:rsid w:val="00BC7B4B"/>
    <w:rsid w:val="00BD0A3D"/>
    <w:rsid w:val="00BD18E3"/>
    <w:rsid w:val="00BD1D32"/>
    <w:rsid w:val="00BD3291"/>
    <w:rsid w:val="00BD3E74"/>
    <w:rsid w:val="00BD5DEE"/>
    <w:rsid w:val="00BD656C"/>
    <w:rsid w:val="00BD6F11"/>
    <w:rsid w:val="00BE06F0"/>
    <w:rsid w:val="00BE160B"/>
    <w:rsid w:val="00BE25C1"/>
    <w:rsid w:val="00BE274A"/>
    <w:rsid w:val="00BE3097"/>
    <w:rsid w:val="00BE30C2"/>
    <w:rsid w:val="00BE48BB"/>
    <w:rsid w:val="00BE5AEC"/>
    <w:rsid w:val="00BE663C"/>
    <w:rsid w:val="00BE7216"/>
    <w:rsid w:val="00BE77F6"/>
    <w:rsid w:val="00BF43BF"/>
    <w:rsid w:val="00BF4865"/>
    <w:rsid w:val="00BF5C1A"/>
    <w:rsid w:val="00BF6D8C"/>
    <w:rsid w:val="00BF7519"/>
    <w:rsid w:val="00C0026C"/>
    <w:rsid w:val="00C0046E"/>
    <w:rsid w:val="00C0055F"/>
    <w:rsid w:val="00C00A95"/>
    <w:rsid w:val="00C013DD"/>
    <w:rsid w:val="00C01D7E"/>
    <w:rsid w:val="00C024AC"/>
    <w:rsid w:val="00C02737"/>
    <w:rsid w:val="00C04397"/>
    <w:rsid w:val="00C064D3"/>
    <w:rsid w:val="00C113F0"/>
    <w:rsid w:val="00C1185E"/>
    <w:rsid w:val="00C11A5B"/>
    <w:rsid w:val="00C11BD2"/>
    <w:rsid w:val="00C12DE0"/>
    <w:rsid w:val="00C13B11"/>
    <w:rsid w:val="00C145E2"/>
    <w:rsid w:val="00C15B1A"/>
    <w:rsid w:val="00C17155"/>
    <w:rsid w:val="00C175AD"/>
    <w:rsid w:val="00C17D23"/>
    <w:rsid w:val="00C21DD3"/>
    <w:rsid w:val="00C22476"/>
    <w:rsid w:val="00C227A2"/>
    <w:rsid w:val="00C22855"/>
    <w:rsid w:val="00C22C37"/>
    <w:rsid w:val="00C23CC5"/>
    <w:rsid w:val="00C23F3E"/>
    <w:rsid w:val="00C25036"/>
    <w:rsid w:val="00C250B3"/>
    <w:rsid w:val="00C25E00"/>
    <w:rsid w:val="00C2633F"/>
    <w:rsid w:val="00C26BB3"/>
    <w:rsid w:val="00C27661"/>
    <w:rsid w:val="00C27DD9"/>
    <w:rsid w:val="00C302E9"/>
    <w:rsid w:val="00C31B14"/>
    <w:rsid w:val="00C31CBC"/>
    <w:rsid w:val="00C3231B"/>
    <w:rsid w:val="00C337EC"/>
    <w:rsid w:val="00C34ECE"/>
    <w:rsid w:val="00C35653"/>
    <w:rsid w:val="00C36589"/>
    <w:rsid w:val="00C371FF"/>
    <w:rsid w:val="00C4057D"/>
    <w:rsid w:val="00C40A01"/>
    <w:rsid w:val="00C41AA4"/>
    <w:rsid w:val="00C41CCE"/>
    <w:rsid w:val="00C438FA"/>
    <w:rsid w:val="00C461A6"/>
    <w:rsid w:val="00C46963"/>
    <w:rsid w:val="00C46F4C"/>
    <w:rsid w:val="00C47C3E"/>
    <w:rsid w:val="00C47F1B"/>
    <w:rsid w:val="00C51550"/>
    <w:rsid w:val="00C51676"/>
    <w:rsid w:val="00C52C48"/>
    <w:rsid w:val="00C54206"/>
    <w:rsid w:val="00C5625D"/>
    <w:rsid w:val="00C5727D"/>
    <w:rsid w:val="00C57359"/>
    <w:rsid w:val="00C574FA"/>
    <w:rsid w:val="00C6021F"/>
    <w:rsid w:val="00C622C1"/>
    <w:rsid w:val="00C6230B"/>
    <w:rsid w:val="00C62982"/>
    <w:rsid w:val="00C629DF"/>
    <w:rsid w:val="00C64B02"/>
    <w:rsid w:val="00C64B5E"/>
    <w:rsid w:val="00C64FC1"/>
    <w:rsid w:val="00C667D8"/>
    <w:rsid w:val="00C66A03"/>
    <w:rsid w:val="00C66B5E"/>
    <w:rsid w:val="00C67AF1"/>
    <w:rsid w:val="00C7055E"/>
    <w:rsid w:val="00C71369"/>
    <w:rsid w:val="00C7402F"/>
    <w:rsid w:val="00C74E49"/>
    <w:rsid w:val="00C758DF"/>
    <w:rsid w:val="00C75A4F"/>
    <w:rsid w:val="00C76852"/>
    <w:rsid w:val="00C77771"/>
    <w:rsid w:val="00C8055A"/>
    <w:rsid w:val="00C80BE6"/>
    <w:rsid w:val="00C80DF1"/>
    <w:rsid w:val="00C841C3"/>
    <w:rsid w:val="00C84ACB"/>
    <w:rsid w:val="00C85FA4"/>
    <w:rsid w:val="00C869F4"/>
    <w:rsid w:val="00C86F65"/>
    <w:rsid w:val="00C9093D"/>
    <w:rsid w:val="00C914A7"/>
    <w:rsid w:val="00C92C0D"/>
    <w:rsid w:val="00C92CBE"/>
    <w:rsid w:val="00C940E2"/>
    <w:rsid w:val="00C958AB"/>
    <w:rsid w:val="00C9594D"/>
    <w:rsid w:val="00C976A1"/>
    <w:rsid w:val="00C9779D"/>
    <w:rsid w:val="00C97C11"/>
    <w:rsid w:val="00CA0287"/>
    <w:rsid w:val="00CA0680"/>
    <w:rsid w:val="00CA2090"/>
    <w:rsid w:val="00CA3100"/>
    <w:rsid w:val="00CA5B90"/>
    <w:rsid w:val="00CA7257"/>
    <w:rsid w:val="00CA7571"/>
    <w:rsid w:val="00CA7ED9"/>
    <w:rsid w:val="00CB006A"/>
    <w:rsid w:val="00CB1CE9"/>
    <w:rsid w:val="00CB2695"/>
    <w:rsid w:val="00CB283F"/>
    <w:rsid w:val="00CB3C4D"/>
    <w:rsid w:val="00CB43CC"/>
    <w:rsid w:val="00CB4D9F"/>
    <w:rsid w:val="00CB5A1D"/>
    <w:rsid w:val="00CB63ED"/>
    <w:rsid w:val="00CB770F"/>
    <w:rsid w:val="00CC0F65"/>
    <w:rsid w:val="00CC0FFB"/>
    <w:rsid w:val="00CC19D1"/>
    <w:rsid w:val="00CC1F4A"/>
    <w:rsid w:val="00CC294E"/>
    <w:rsid w:val="00CC3C3E"/>
    <w:rsid w:val="00CC46B5"/>
    <w:rsid w:val="00CC4886"/>
    <w:rsid w:val="00CC53AD"/>
    <w:rsid w:val="00CC56F3"/>
    <w:rsid w:val="00CC5F6A"/>
    <w:rsid w:val="00CC6D36"/>
    <w:rsid w:val="00CC71AC"/>
    <w:rsid w:val="00CD0253"/>
    <w:rsid w:val="00CD2778"/>
    <w:rsid w:val="00CD28C2"/>
    <w:rsid w:val="00CD2B60"/>
    <w:rsid w:val="00CD2EBF"/>
    <w:rsid w:val="00CD37FA"/>
    <w:rsid w:val="00CD4AC1"/>
    <w:rsid w:val="00CD4BD4"/>
    <w:rsid w:val="00CD4ED6"/>
    <w:rsid w:val="00CD5085"/>
    <w:rsid w:val="00CD5457"/>
    <w:rsid w:val="00CD5691"/>
    <w:rsid w:val="00CD5794"/>
    <w:rsid w:val="00CD590E"/>
    <w:rsid w:val="00CD60F7"/>
    <w:rsid w:val="00CD6563"/>
    <w:rsid w:val="00CD6C2B"/>
    <w:rsid w:val="00CE1695"/>
    <w:rsid w:val="00CE2EE0"/>
    <w:rsid w:val="00CE32BE"/>
    <w:rsid w:val="00CE3349"/>
    <w:rsid w:val="00CE350F"/>
    <w:rsid w:val="00CE3BCF"/>
    <w:rsid w:val="00CE564F"/>
    <w:rsid w:val="00CE58A6"/>
    <w:rsid w:val="00CE7039"/>
    <w:rsid w:val="00CE75E7"/>
    <w:rsid w:val="00CF0ADB"/>
    <w:rsid w:val="00CF10A6"/>
    <w:rsid w:val="00CF11EC"/>
    <w:rsid w:val="00CF167E"/>
    <w:rsid w:val="00CF1BE2"/>
    <w:rsid w:val="00CF22C8"/>
    <w:rsid w:val="00CF2D33"/>
    <w:rsid w:val="00CF47CE"/>
    <w:rsid w:val="00CF52A6"/>
    <w:rsid w:val="00CF5AA4"/>
    <w:rsid w:val="00CF71B6"/>
    <w:rsid w:val="00D00861"/>
    <w:rsid w:val="00D01AA5"/>
    <w:rsid w:val="00D01C72"/>
    <w:rsid w:val="00D023EB"/>
    <w:rsid w:val="00D03F54"/>
    <w:rsid w:val="00D0402F"/>
    <w:rsid w:val="00D04207"/>
    <w:rsid w:val="00D047AE"/>
    <w:rsid w:val="00D06539"/>
    <w:rsid w:val="00D10A9B"/>
    <w:rsid w:val="00D10D74"/>
    <w:rsid w:val="00D10E9D"/>
    <w:rsid w:val="00D11743"/>
    <w:rsid w:val="00D117A9"/>
    <w:rsid w:val="00D11C6B"/>
    <w:rsid w:val="00D1215E"/>
    <w:rsid w:val="00D12659"/>
    <w:rsid w:val="00D145AA"/>
    <w:rsid w:val="00D14993"/>
    <w:rsid w:val="00D14E27"/>
    <w:rsid w:val="00D159E7"/>
    <w:rsid w:val="00D15BC9"/>
    <w:rsid w:val="00D204B1"/>
    <w:rsid w:val="00D207AC"/>
    <w:rsid w:val="00D2147F"/>
    <w:rsid w:val="00D22B79"/>
    <w:rsid w:val="00D23198"/>
    <w:rsid w:val="00D23D8A"/>
    <w:rsid w:val="00D251BB"/>
    <w:rsid w:val="00D25432"/>
    <w:rsid w:val="00D2557D"/>
    <w:rsid w:val="00D25ADE"/>
    <w:rsid w:val="00D26B15"/>
    <w:rsid w:val="00D279E9"/>
    <w:rsid w:val="00D30CAF"/>
    <w:rsid w:val="00D32328"/>
    <w:rsid w:val="00D32635"/>
    <w:rsid w:val="00D33AF3"/>
    <w:rsid w:val="00D34820"/>
    <w:rsid w:val="00D349D3"/>
    <w:rsid w:val="00D34F76"/>
    <w:rsid w:val="00D36116"/>
    <w:rsid w:val="00D362A9"/>
    <w:rsid w:val="00D36DE5"/>
    <w:rsid w:val="00D37440"/>
    <w:rsid w:val="00D40161"/>
    <w:rsid w:val="00D40287"/>
    <w:rsid w:val="00D40614"/>
    <w:rsid w:val="00D42E1D"/>
    <w:rsid w:val="00D43FFD"/>
    <w:rsid w:val="00D44487"/>
    <w:rsid w:val="00D46165"/>
    <w:rsid w:val="00D465F2"/>
    <w:rsid w:val="00D509E5"/>
    <w:rsid w:val="00D51B7F"/>
    <w:rsid w:val="00D52300"/>
    <w:rsid w:val="00D530B3"/>
    <w:rsid w:val="00D536C7"/>
    <w:rsid w:val="00D53CA0"/>
    <w:rsid w:val="00D57D66"/>
    <w:rsid w:val="00D61079"/>
    <w:rsid w:val="00D61F97"/>
    <w:rsid w:val="00D629E4"/>
    <w:rsid w:val="00D629EA"/>
    <w:rsid w:val="00D6378D"/>
    <w:rsid w:val="00D6480B"/>
    <w:rsid w:val="00D657BD"/>
    <w:rsid w:val="00D658ED"/>
    <w:rsid w:val="00D67B39"/>
    <w:rsid w:val="00D67E0F"/>
    <w:rsid w:val="00D67E26"/>
    <w:rsid w:val="00D71600"/>
    <w:rsid w:val="00D720F5"/>
    <w:rsid w:val="00D7319C"/>
    <w:rsid w:val="00D73AED"/>
    <w:rsid w:val="00D73F54"/>
    <w:rsid w:val="00D740FA"/>
    <w:rsid w:val="00D743F3"/>
    <w:rsid w:val="00D74F4B"/>
    <w:rsid w:val="00D757C4"/>
    <w:rsid w:val="00D7595A"/>
    <w:rsid w:val="00D75E02"/>
    <w:rsid w:val="00D76374"/>
    <w:rsid w:val="00D763A7"/>
    <w:rsid w:val="00D76A0B"/>
    <w:rsid w:val="00D76C1F"/>
    <w:rsid w:val="00D771CD"/>
    <w:rsid w:val="00D772C1"/>
    <w:rsid w:val="00D77BE9"/>
    <w:rsid w:val="00D80176"/>
    <w:rsid w:val="00D81355"/>
    <w:rsid w:val="00D8451E"/>
    <w:rsid w:val="00D85336"/>
    <w:rsid w:val="00D90107"/>
    <w:rsid w:val="00D908E3"/>
    <w:rsid w:val="00D91A9D"/>
    <w:rsid w:val="00D9294C"/>
    <w:rsid w:val="00D92F96"/>
    <w:rsid w:val="00D93186"/>
    <w:rsid w:val="00D9338C"/>
    <w:rsid w:val="00D94756"/>
    <w:rsid w:val="00D94D67"/>
    <w:rsid w:val="00D95082"/>
    <w:rsid w:val="00D959B4"/>
    <w:rsid w:val="00D966A4"/>
    <w:rsid w:val="00D970C2"/>
    <w:rsid w:val="00DA01D1"/>
    <w:rsid w:val="00DA0FC0"/>
    <w:rsid w:val="00DA1969"/>
    <w:rsid w:val="00DA2178"/>
    <w:rsid w:val="00DA26B1"/>
    <w:rsid w:val="00DA2843"/>
    <w:rsid w:val="00DA29AD"/>
    <w:rsid w:val="00DA2A97"/>
    <w:rsid w:val="00DA35CC"/>
    <w:rsid w:val="00DA48B5"/>
    <w:rsid w:val="00DA48FC"/>
    <w:rsid w:val="00DA50D4"/>
    <w:rsid w:val="00DA5F7D"/>
    <w:rsid w:val="00DA6114"/>
    <w:rsid w:val="00DA658B"/>
    <w:rsid w:val="00DA65A6"/>
    <w:rsid w:val="00DA74E7"/>
    <w:rsid w:val="00DB03FF"/>
    <w:rsid w:val="00DB18F1"/>
    <w:rsid w:val="00DB227B"/>
    <w:rsid w:val="00DB2D49"/>
    <w:rsid w:val="00DB58E9"/>
    <w:rsid w:val="00DB5902"/>
    <w:rsid w:val="00DB59AD"/>
    <w:rsid w:val="00DB5DD8"/>
    <w:rsid w:val="00DB5EE9"/>
    <w:rsid w:val="00DB620E"/>
    <w:rsid w:val="00DB62EF"/>
    <w:rsid w:val="00DB6480"/>
    <w:rsid w:val="00DB78B3"/>
    <w:rsid w:val="00DC0D00"/>
    <w:rsid w:val="00DC1472"/>
    <w:rsid w:val="00DC14E7"/>
    <w:rsid w:val="00DC2F72"/>
    <w:rsid w:val="00DC3DBD"/>
    <w:rsid w:val="00DC470C"/>
    <w:rsid w:val="00DC4A5B"/>
    <w:rsid w:val="00DC4FD1"/>
    <w:rsid w:val="00DC66C4"/>
    <w:rsid w:val="00DC78F2"/>
    <w:rsid w:val="00DD0289"/>
    <w:rsid w:val="00DD09BC"/>
    <w:rsid w:val="00DD0F9B"/>
    <w:rsid w:val="00DD13BA"/>
    <w:rsid w:val="00DD1A6F"/>
    <w:rsid w:val="00DD23E3"/>
    <w:rsid w:val="00DD2A22"/>
    <w:rsid w:val="00DD30C1"/>
    <w:rsid w:val="00DD4562"/>
    <w:rsid w:val="00DD4AA8"/>
    <w:rsid w:val="00DD65BA"/>
    <w:rsid w:val="00DD67CA"/>
    <w:rsid w:val="00DD711D"/>
    <w:rsid w:val="00DD726A"/>
    <w:rsid w:val="00DD72E9"/>
    <w:rsid w:val="00DD7C3D"/>
    <w:rsid w:val="00DE0932"/>
    <w:rsid w:val="00DE1BCA"/>
    <w:rsid w:val="00DE2219"/>
    <w:rsid w:val="00DE3450"/>
    <w:rsid w:val="00DE4042"/>
    <w:rsid w:val="00DE4523"/>
    <w:rsid w:val="00DE455B"/>
    <w:rsid w:val="00DE570A"/>
    <w:rsid w:val="00DE5C51"/>
    <w:rsid w:val="00DE6C6B"/>
    <w:rsid w:val="00DE6E75"/>
    <w:rsid w:val="00DE76E6"/>
    <w:rsid w:val="00DE79A5"/>
    <w:rsid w:val="00DE7BAB"/>
    <w:rsid w:val="00DE7C7C"/>
    <w:rsid w:val="00DF01E8"/>
    <w:rsid w:val="00DF073A"/>
    <w:rsid w:val="00DF11C4"/>
    <w:rsid w:val="00DF174F"/>
    <w:rsid w:val="00DF231B"/>
    <w:rsid w:val="00DF35CB"/>
    <w:rsid w:val="00DF49F0"/>
    <w:rsid w:val="00DF4E25"/>
    <w:rsid w:val="00DF6F1D"/>
    <w:rsid w:val="00DF7124"/>
    <w:rsid w:val="00E001E5"/>
    <w:rsid w:val="00E00F11"/>
    <w:rsid w:val="00E01669"/>
    <w:rsid w:val="00E01693"/>
    <w:rsid w:val="00E01F4F"/>
    <w:rsid w:val="00E02F75"/>
    <w:rsid w:val="00E038B4"/>
    <w:rsid w:val="00E05C27"/>
    <w:rsid w:val="00E0648B"/>
    <w:rsid w:val="00E06934"/>
    <w:rsid w:val="00E06E2A"/>
    <w:rsid w:val="00E07944"/>
    <w:rsid w:val="00E07EEC"/>
    <w:rsid w:val="00E108D9"/>
    <w:rsid w:val="00E10C6F"/>
    <w:rsid w:val="00E11431"/>
    <w:rsid w:val="00E11A5F"/>
    <w:rsid w:val="00E11D63"/>
    <w:rsid w:val="00E12602"/>
    <w:rsid w:val="00E1289B"/>
    <w:rsid w:val="00E1301B"/>
    <w:rsid w:val="00E13051"/>
    <w:rsid w:val="00E13B26"/>
    <w:rsid w:val="00E14573"/>
    <w:rsid w:val="00E16500"/>
    <w:rsid w:val="00E16E82"/>
    <w:rsid w:val="00E16F87"/>
    <w:rsid w:val="00E17994"/>
    <w:rsid w:val="00E20053"/>
    <w:rsid w:val="00E2043B"/>
    <w:rsid w:val="00E2054E"/>
    <w:rsid w:val="00E227EF"/>
    <w:rsid w:val="00E22907"/>
    <w:rsid w:val="00E23583"/>
    <w:rsid w:val="00E23E0B"/>
    <w:rsid w:val="00E24177"/>
    <w:rsid w:val="00E24382"/>
    <w:rsid w:val="00E24B92"/>
    <w:rsid w:val="00E2508E"/>
    <w:rsid w:val="00E26C80"/>
    <w:rsid w:val="00E275B1"/>
    <w:rsid w:val="00E276CA"/>
    <w:rsid w:val="00E31D25"/>
    <w:rsid w:val="00E320EE"/>
    <w:rsid w:val="00E32690"/>
    <w:rsid w:val="00E32A5D"/>
    <w:rsid w:val="00E338FE"/>
    <w:rsid w:val="00E33BD2"/>
    <w:rsid w:val="00E33DFD"/>
    <w:rsid w:val="00E33F4C"/>
    <w:rsid w:val="00E348A0"/>
    <w:rsid w:val="00E34A0A"/>
    <w:rsid w:val="00E36144"/>
    <w:rsid w:val="00E371C2"/>
    <w:rsid w:val="00E371ED"/>
    <w:rsid w:val="00E37479"/>
    <w:rsid w:val="00E37C28"/>
    <w:rsid w:val="00E409B1"/>
    <w:rsid w:val="00E40C1F"/>
    <w:rsid w:val="00E4125B"/>
    <w:rsid w:val="00E421E1"/>
    <w:rsid w:val="00E43827"/>
    <w:rsid w:val="00E43909"/>
    <w:rsid w:val="00E43D51"/>
    <w:rsid w:val="00E45476"/>
    <w:rsid w:val="00E50084"/>
    <w:rsid w:val="00E507D7"/>
    <w:rsid w:val="00E50D7C"/>
    <w:rsid w:val="00E50EB1"/>
    <w:rsid w:val="00E51CA4"/>
    <w:rsid w:val="00E5300B"/>
    <w:rsid w:val="00E53ABF"/>
    <w:rsid w:val="00E55E94"/>
    <w:rsid w:val="00E56412"/>
    <w:rsid w:val="00E57343"/>
    <w:rsid w:val="00E576D9"/>
    <w:rsid w:val="00E57E98"/>
    <w:rsid w:val="00E60056"/>
    <w:rsid w:val="00E60165"/>
    <w:rsid w:val="00E60697"/>
    <w:rsid w:val="00E61091"/>
    <w:rsid w:val="00E638C3"/>
    <w:rsid w:val="00E64003"/>
    <w:rsid w:val="00E65635"/>
    <w:rsid w:val="00E670DC"/>
    <w:rsid w:val="00E6737F"/>
    <w:rsid w:val="00E71120"/>
    <w:rsid w:val="00E72307"/>
    <w:rsid w:val="00E74184"/>
    <w:rsid w:val="00E7475A"/>
    <w:rsid w:val="00E80015"/>
    <w:rsid w:val="00E803A7"/>
    <w:rsid w:val="00E80B7B"/>
    <w:rsid w:val="00E8429A"/>
    <w:rsid w:val="00E84528"/>
    <w:rsid w:val="00E86619"/>
    <w:rsid w:val="00E870EF"/>
    <w:rsid w:val="00E8719E"/>
    <w:rsid w:val="00E873AC"/>
    <w:rsid w:val="00E90338"/>
    <w:rsid w:val="00E91DEC"/>
    <w:rsid w:val="00E9200E"/>
    <w:rsid w:val="00E935E0"/>
    <w:rsid w:val="00E937B2"/>
    <w:rsid w:val="00E93920"/>
    <w:rsid w:val="00E947C6"/>
    <w:rsid w:val="00E94929"/>
    <w:rsid w:val="00E95F4C"/>
    <w:rsid w:val="00E9649A"/>
    <w:rsid w:val="00E968CA"/>
    <w:rsid w:val="00E96A50"/>
    <w:rsid w:val="00EA1768"/>
    <w:rsid w:val="00EA1FA4"/>
    <w:rsid w:val="00EA2856"/>
    <w:rsid w:val="00EA2BF6"/>
    <w:rsid w:val="00EA3071"/>
    <w:rsid w:val="00EA35EB"/>
    <w:rsid w:val="00EA3D5B"/>
    <w:rsid w:val="00EA4691"/>
    <w:rsid w:val="00EA569C"/>
    <w:rsid w:val="00EA6E85"/>
    <w:rsid w:val="00EA7822"/>
    <w:rsid w:val="00EB247F"/>
    <w:rsid w:val="00EB305B"/>
    <w:rsid w:val="00EB553F"/>
    <w:rsid w:val="00EB58A2"/>
    <w:rsid w:val="00EB6F87"/>
    <w:rsid w:val="00EC090A"/>
    <w:rsid w:val="00EC1B6B"/>
    <w:rsid w:val="00EC1C07"/>
    <w:rsid w:val="00EC2826"/>
    <w:rsid w:val="00EC2EE2"/>
    <w:rsid w:val="00EC30A6"/>
    <w:rsid w:val="00EC36AC"/>
    <w:rsid w:val="00EC3895"/>
    <w:rsid w:val="00EC3AF5"/>
    <w:rsid w:val="00EC4492"/>
    <w:rsid w:val="00EC4E7D"/>
    <w:rsid w:val="00EC5257"/>
    <w:rsid w:val="00EC5B8D"/>
    <w:rsid w:val="00EC66E1"/>
    <w:rsid w:val="00ED0445"/>
    <w:rsid w:val="00ED0A93"/>
    <w:rsid w:val="00ED0D4F"/>
    <w:rsid w:val="00ED2E95"/>
    <w:rsid w:val="00ED4B96"/>
    <w:rsid w:val="00ED5345"/>
    <w:rsid w:val="00ED6560"/>
    <w:rsid w:val="00ED6CF0"/>
    <w:rsid w:val="00EE0751"/>
    <w:rsid w:val="00EE0AF4"/>
    <w:rsid w:val="00EE17FA"/>
    <w:rsid w:val="00EE1C5C"/>
    <w:rsid w:val="00EE21F3"/>
    <w:rsid w:val="00EE30DE"/>
    <w:rsid w:val="00EE3C31"/>
    <w:rsid w:val="00EE4F09"/>
    <w:rsid w:val="00EE5099"/>
    <w:rsid w:val="00EE50C7"/>
    <w:rsid w:val="00EE5AB4"/>
    <w:rsid w:val="00EE63E2"/>
    <w:rsid w:val="00EE7E90"/>
    <w:rsid w:val="00EF0F5F"/>
    <w:rsid w:val="00EF137F"/>
    <w:rsid w:val="00EF23D2"/>
    <w:rsid w:val="00EF3897"/>
    <w:rsid w:val="00EF38C5"/>
    <w:rsid w:val="00EF3C0D"/>
    <w:rsid w:val="00EF6B44"/>
    <w:rsid w:val="00F000EE"/>
    <w:rsid w:val="00F00142"/>
    <w:rsid w:val="00F00573"/>
    <w:rsid w:val="00F00C38"/>
    <w:rsid w:val="00F00E06"/>
    <w:rsid w:val="00F01834"/>
    <w:rsid w:val="00F01FD5"/>
    <w:rsid w:val="00F02C97"/>
    <w:rsid w:val="00F03F2E"/>
    <w:rsid w:val="00F047D4"/>
    <w:rsid w:val="00F053E8"/>
    <w:rsid w:val="00F05E13"/>
    <w:rsid w:val="00F06FE3"/>
    <w:rsid w:val="00F07258"/>
    <w:rsid w:val="00F10747"/>
    <w:rsid w:val="00F10BD1"/>
    <w:rsid w:val="00F128F9"/>
    <w:rsid w:val="00F12D16"/>
    <w:rsid w:val="00F1516A"/>
    <w:rsid w:val="00F16A5F"/>
    <w:rsid w:val="00F17056"/>
    <w:rsid w:val="00F17E5C"/>
    <w:rsid w:val="00F20368"/>
    <w:rsid w:val="00F20472"/>
    <w:rsid w:val="00F220B7"/>
    <w:rsid w:val="00F264D2"/>
    <w:rsid w:val="00F2658A"/>
    <w:rsid w:val="00F26A2E"/>
    <w:rsid w:val="00F26B6B"/>
    <w:rsid w:val="00F32E6E"/>
    <w:rsid w:val="00F3392F"/>
    <w:rsid w:val="00F34BD0"/>
    <w:rsid w:val="00F34E21"/>
    <w:rsid w:val="00F35B37"/>
    <w:rsid w:val="00F35C8D"/>
    <w:rsid w:val="00F360AD"/>
    <w:rsid w:val="00F365F2"/>
    <w:rsid w:val="00F371BD"/>
    <w:rsid w:val="00F4225C"/>
    <w:rsid w:val="00F422CA"/>
    <w:rsid w:val="00F436CD"/>
    <w:rsid w:val="00F43D4B"/>
    <w:rsid w:val="00F469FC"/>
    <w:rsid w:val="00F4750D"/>
    <w:rsid w:val="00F47704"/>
    <w:rsid w:val="00F5027E"/>
    <w:rsid w:val="00F50CC9"/>
    <w:rsid w:val="00F51699"/>
    <w:rsid w:val="00F518C5"/>
    <w:rsid w:val="00F519DE"/>
    <w:rsid w:val="00F51F8D"/>
    <w:rsid w:val="00F534D1"/>
    <w:rsid w:val="00F536CC"/>
    <w:rsid w:val="00F5406D"/>
    <w:rsid w:val="00F54130"/>
    <w:rsid w:val="00F549B7"/>
    <w:rsid w:val="00F54AFC"/>
    <w:rsid w:val="00F54B69"/>
    <w:rsid w:val="00F54D13"/>
    <w:rsid w:val="00F55D4C"/>
    <w:rsid w:val="00F5643A"/>
    <w:rsid w:val="00F60478"/>
    <w:rsid w:val="00F605CA"/>
    <w:rsid w:val="00F6066E"/>
    <w:rsid w:val="00F62461"/>
    <w:rsid w:val="00F63F06"/>
    <w:rsid w:val="00F640DF"/>
    <w:rsid w:val="00F70739"/>
    <w:rsid w:val="00F73036"/>
    <w:rsid w:val="00F7307A"/>
    <w:rsid w:val="00F73782"/>
    <w:rsid w:val="00F7447A"/>
    <w:rsid w:val="00F746B9"/>
    <w:rsid w:val="00F75BDC"/>
    <w:rsid w:val="00F77D72"/>
    <w:rsid w:val="00F80214"/>
    <w:rsid w:val="00F803A7"/>
    <w:rsid w:val="00F8155C"/>
    <w:rsid w:val="00F81BD7"/>
    <w:rsid w:val="00F82137"/>
    <w:rsid w:val="00F825BC"/>
    <w:rsid w:val="00F829DF"/>
    <w:rsid w:val="00F839B8"/>
    <w:rsid w:val="00F84241"/>
    <w:rsid w:val="00F84DAB"/>
    <w:rsid w:val="00F85036"/>
    <w:rsid w:val="00F862C7"/>
    <w:rsid w:val="00F86BE3"/>
    <w:rsid w:val="00F90044"/>
    <w:rsid w:val="00F903E3"/>
    <w:rsid w:val="00F90BD7"/>
    <w:rsid w:val="00F90E55"/>
    <w:rsid w:val="00F9148F"/>
    <w:rsid w:val="00F91928"/>
    <w:rsid w:val="00F91A53"/>
    <w:rsid w:val="00F92E53"/>
    <w:rsid w:val="00F93086"/>
    <w:rsid w:val="00F935B5"/>
    <w:rsid w:val="00F9509F"/>
    <w:rsid w:val="00F95A80"/>
    <w:rsid w:val="00F95B21"/>
    <w:rsid w:val="00F96040"/>
    <w:rsid w:val="00F96D0F"/>
    <w:rsid w:val="00F97BBD"/>
    <w:rsid w:val="00FA13B7"/>
    <w:rsid w:val="00FA1F70"/>
    <w:rsid w:val="00FA28EC"/>
    <w:rsid w:val="00FA298F"/>
    <w:rsid w:val="00FA3CC9"/>
    <w:rsid w:val="00FA4028"/>
    <w:rsid w:val="00FA45AD"/>
    <w:rsid w:val="00FA6C62"/>
    <w:rsid w:val="00FA7CD6"/>
    <w:rsid w:val="00FB018C"/>
    <w:rsid w:val="00FB022E"/>
    <w:rsid w:val="00FB0729"/>
    <w:rsid w:val="00FB134B"/>
    <w:rsid w:val="00FB18D5"/>
    <w:rsid w:val="00FB1B83"/>
    <w:rsid w:val="00FB31FC"/>
    <w:rsid w:val="00FB39F5"/>
    <w:rsid w:val="00FB50EA"/>
    <w:rsid w:val="00FB5627"/>
    <w:rsid w:val="00FB5E43"/>
    <w:rsid w:val="00FB625D"/>
    <w:rsid w:val="00FB7A2D"/>
    <w:rsid w:val="00FC15A7"/>
    <w:rsid w:val="00FC18DA"/>
    <w:rsid w:val="00FC1FEC"/>
    <w:rsid w:val="00FC2A66"/>
    <w:rsid w:val="00FC559F"/>
    <w:rsid w:val="00FC56B4"/>
    <w:rsid w:val="00FC5BC8"/>
    <w:rsid w:val="00FC610A"/>
    <w:rsid w:val="00FC628F"/>
    <w:rsid w:val="00FC6B5E"/>
    <w:rsid w:val="00FC6E3A"/>
    <w:rsid w:val="00FC7561"/>
    <w:rsid w:val="00FD1D90"/>
    <w:rsid w:val="00FD2EF4"/>
    <w:rsid w:val="00FD3406"/>
    <w:rsid w:val="00FD4143"/>
    <w:rsid w:val="00FD664D"/>
    <w:rsid w:val="00FD6C59"/>
    <w:rsid w:val="00FD75D8"/>
    <w:rsid w:val="00FD7640"/>
    <w:rsid w:val="00FE0BED"/>
    <w:rsid w:val="00FE1999"/>
    <w:rsid w:val="00FE1D70"/>
    <w:rsid w:val="00FE1F1B"/>
    <w:rsid w:val="00FE200C"/>
    <w:rsid w:val="00FE3065"/>
    <w:rsid w:val="00FE32DD"/>
    <w:rsid w:val="00FE3885"/>
    <w:rsid w:val="00FE3CCA"/>
    <w:rsid w:val="00FE4602"/>
    <w:rsid w:val="00FE5CD0"/>
    <w:rsid w:val="00FE6410"/>
    <w:rsid w:val="00FE6ACF"/>
    <w:rsid w:val="00FE6DE9"/>
    <w:rsid w:val="00FF0D2C"/>
    <w:rsid w:val="00FF1BEF"/>
    <w:rsid w:val="00FF39C2"/>
    <w:rsid w:val="00FF3DA1"/>
    <w:rsid w:val="00FF435F"/>
    <w:rsid w:val="00FF57B9"/>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CFBC4"/>
  <w15:docId w15:val="{078D84EE-64EA-447E-8AE3-9966DCF0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35"/>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C0917"/>
    <w:rPr>
      <w:rFonts w:ascii="Times New Roman" w:eastAsia="Times New Roman" w:hAnsi="Tms Rmn" w:cs="Angsana New"/>
      <w:sz w:val="24"/>
      <w:szCs w:val="30"/>
    </w:rPr>
  </w:style>
  <w:style w:type="character" w:customStyle="1" w:styleId="ui-provider">
    <w:name w:val="ui-provider"/>
    <w:basedOn w:val="DefaultParagraphFont"/>
    <w:rsid w:val="00084B17"/>
  </w:style>
  <w:style w:type="paragraph" w:styleId="NormalWeb">
    <w:name w:val="Normal (Web)"/>
    <w:basedOn w:val="Normal"/>
    <w:uiPriority w:val="99"/>
    <w:semiHidden/>
    <w:unhideWhenUsed/>
    <w:rsid w:val="002E06A6"/>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64762399">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1636478">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21480404">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0714389">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780145975">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197493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0316037">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1014507">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390687291">
      <w:bodyDiv w:val="1"/>
      <w:marLeft w:val="0"/>
      <w:marRight w:val="0"/>
      <w:marTop w:val="0"/>
      <w:marBottom w:val="0"/>
      <w:divBdr>
        <w:top w:val="none" w:sz="0" w:space="0" w:color="auto"/>
        <w:left w:val="none" w:sz="0" w:space="0" w:color="auto"/>
        <w:bottom w:val="none" w:sz="0" w:space="0" w:color="auto"/>
        <w:right w:val="none" w:sz="0" w:space="0" w:color="auto"/>
      </w:divBdr>
    </w:div>
    <w:div w:id="1401294338">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26079308">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FBA2-14AE-4601-ACA3-B73E731F9549}">
  <ds:schemaRefs>
    <ds:schemaRef ds:uri="http://schemas.microsoft.com/sharepoint/v3/contenttype/forms"/>
  </ds:schemaRefs>
</ds:datastoreItem>
</file>

<file path=customXml/itemProps2.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E5E3047C-5919-45D0-B94B-79CA997FDD22}"/>
</file>

<file path=customXml/itemProps4.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355471</vt:lpwstr>
  </property>
  <property fmtid="{D5CDD505-2E9C-101B-9397-08002B2CF9AE}" pid="4" name="OptimizationTime">
    <vt:lpwstr>20230221_1557</vt:lpwstr>
  </property>
</Properties>
</file>

<file path=docProps/app.xml><?xml version="1.0" encoding="utf-8"?>
<Properties xmlns="http://schemas.openxmlformats.org/officeDocument/2006/extended-properties" xmlns:vt="http://schemas.openxmlformats.org/officeDocument/2006/docPropsVTypes">
  <Template>Normal.dotm</Template>
  <TotalTime>525</TotalTime>
  <Pages>74</Pages>
  <Words>19814</Words>
  <Characters>112945</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624</cp:revision>
  <cp:lastPrinted>2023-02-21T07:58:00Z</cp:lastPrinted>
  <dcterms:created xsi:type="dcterms:W3CDTF">2023-01-09T01:52:00Z</dcterms:created>
  <dcterms:modified xsi:type="dcterms:W3CDTF">2023-02-21T08:56:00Z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