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3402" w14:textId="77777777" w:rsidR="005B2B59" w:rsidRPr="00D300F7" w:rsidRDefault="00362F5B" w:rsidP="005B2B59">
      <w:pPr>
        <w:tabs>
          <w:tab w:val="left" w:pos="720"/>
        </w:tabs>
        <w:spacing w:before="120" w:line="380" w:lineRule="exact"/>
        <w:rPr>
          <w:rFonts w:ascii="Arial" w:hAnsi="Arial" w:cs="Arial"/>
          <w:b/>
          <w:bCs/>
          <w:sz w:val="22"/>
          <w:szCs w:val="22"/>
        </w:rPr>
      </w:pPr>
      <w:r w:rsidRPr="00D300F7">
        <w:rPr>
          <w:rFonts w:ascii="Arial" w:hAnsi="Arial" w:cs="Arial"/>
          <w:b/>
          <w:bCs/>
          <w:sz w:val="22"/>
          <w:szCs w:val="22"/>
        </w:rPr>
        <w:t>S</w:t>
      </w:r>
      <w:r w:rsidRPr="00D300F7">
        <w:rPr>
          <w:rFonts w:ascii="Arial" w:hAnsi="Arial" w:cs="Arial"/>
          <w:b/>
          <w:bCs/>
          <w:sz w:val="22"/>
          <w:szCs w:val="22"/>
          <w:cs/>
        </w:rPr>
        <w:t xml:space="preserve">. </w:t>
      </w:r>
      <w:r w:rsidRPr="00D300F7">
        <w:rPr>
          <w:rFonts w:ascii="Arial" w:hAnsi="Arial" w:cs="Arial"/>
          <w:b/>
          <w:bCs/>
          <w:sz w:val="22"/>
          <w:szCs w:val="22"/>
        </w:rPr>
        <w:t>Khonk</w:t>
      </w:r>
      <w:r w:rsidR="005B2B59" w:rsidRPr="00D300F7">
        <w:rPr>
          <w:rFonts w:ascii="Arial" w:hAnsi="Arial" w:cs="Arial"/>
          <w:b/>
          <w:bCs/>
          <w:sz w:val="22"/>
          <w:szCs w:val="22"/>
        </w:rPr>
        <w:t>aen Foods Public Company Limited and its subsidiaries</w:t>
      </w:r>
    </w:p>
    <w:p w14:paraId="4F831D72" w14:textId="77777777" w:rsidR="005B2B59" w:rsidRPr="00D300F7" w:rsidRDefault="005B2B59" w:rsidP="005B2B59">
      <w:pPr>
        <w:pStyle w:val="Heading4"/>
        <w:pBdr>
          <w:bottom w:val="none" w:sz="0" w:space="0" w:color="auto"/>
        </w:pBdr>
        <w:tabs>
          <w:tab w:val="left" w:pos="720"/>
        </w:tabs>
        <w:jc w:val="left"/>
        <w:rPr>
          <w:rFonts w:ascii="Arial" w:hAnsi="Arial" w:cs="Arial"/>
          <w:b/>
          <w:bCs/>
          <w:caps w:val="0"/>
          <w:sz w:val="22"/>
          <w:szCs w:val="22"/>
        </w:rPr>
      </w:pPr>
      <w:r w:rsidRPr="00D300F7">
        <w:rPr>
          <w:rFonts w:ascii="Arial" w:hAnsi="Arial" w:cs="Arial"/>
          <w:b/>
          <w:bCs/>
          <w:caps w:val="0"/>
          <w:sz w:val="22"/>
          <w:szCs w:val="22"/>
        </w:rPr>
        <w:t>Notes to consolidated financial statements</w:t>
      </w:r>
    </w:p>
    <w:p w14:paraId="740D8DC1" w14:textId="27982E7A" w:rsidR="005B2B59" w:rsidRPr="00D300F7"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D300F7">
        <w:rPr>
          <w:rFonts w:ascii="Arial" w:hAnsi="Arial" w:cs="Arial"/>
          <w:b/>
          <w:bCs/>
          <w:caps w:val="0"/>
          <w:sz w:val="22"/>
          <w:szCs w:val="22"/>
        </w:rPr>
        <w:t>For the year</w:t>
      </w:r>
      <w:r w:rsidR="005B2B59" w:rsidRPr="00D300F7">
        <w:rPr>
          <w:rFonts w:ascii="Arial" w:hAnsi="Arial" w:cs="Arial"/>
          <w:b/>
          <w:bCs/>
          <w:caps w:val="0"/>
          <w:sz w:val="22"/>
          <w:szCs w:val="22"/>
        </w:rPr>
        <w:t xml:space="preserve"> ended 31 December </w:t>
      </w:r>
      <w:r w:rsidR="00A00B1B">
        <w:rPr>
          <w:rFonts w:ascii="Arial" w:hAnsi="Arial" w:cs="Arial"/>
          <w:b/>
          <w:bCs/>
          <w:caps w:val="0"/>
          <w:sz w:val="22"/>
          <w:szCs w:val="22"/>
        </w:rPr>
        <w:t>2022</w:t>
      </w:r>
    </w:p>
    <w:p w14:paraId="4704222B" w14:textId="77777777" w:rsidR="009A414A" w:rsidRPr="00D300F7" w:rsidRDefault="009A414A" w:rsidP="009A414A">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1</w:t>
      </w:r>
      <w:r w:rsidRPr="00D300F7">
        <w:rPr>
          <w:rFonts w:ascii="Arial" w:hAnsi="Arial" w:cs="Arial"/>
          <w:b/>
          <w:bCs/>
          <w:sz w:val="22"/>
          <w:szCs w:val="22"/>
          <w:cs/>
        </w:rPr>
        <w:t>.</w:t>
      </w:r>
      <w:r w:rsidRPr="00D300F7">
        <w:rPr>
          <w:rFonts w:ascii="Arial" w:hAnsi="Arial" w:cs="Arial"/>
          <w:b/>
          <w:bCs/>
          <w:sz w:val="22"/>
          <w:szCs w:val="22"/>
        </w:rPr>
        <w:tab/>
        <w:t>General information</w:t>
      </w:r>
      <w:r w:rsidR="00D04F5A" w:rsidRPr="00D300F7">
        <w:rPr>
          <w:rFonts w:ascii="Arial" w:hAnsi="Arial" w:cs="Arial"/>
          <w:b/>
          <w:bCs/>
          <w:sz w:val="22"/>
          <w:szCs w:val="22"/>
          <w:cs/>
        </w:rPr>
        <w:t xml:space="preserve"> </w:t>
      </w:r>
    </w:p>
    <w:p w14:paraId="049FAB9C" w14:textId="607F410B" w:rsidR="009A414A" w:rsidRPr="00D300F7" w:rsidRDefault="009A414A"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D300F7">
        <w:rPr>
          <w:rFonts w:ascii="Arial" w:hAnsi="Arial" w:cs="Arial"/>
          <w:sz w:val="22"/>
          <w:szCs w:val="22"/>
          <w:lang w:val="en-US"/>
        </w:rPr>
        <w:tab/>
        <w:t>S</w:t>
      </w:r>
      <w:r w:rsidRPr="00D300F7">
        <w:rPr>
          <w:rFonts w:ascii="Arial" w:hAnsi="Arial" w:cs="Arial"/>
          <w:sz w:val="22"/>
          <w:szCs w:val="22"/>
          <w:cs/>
          <w:lang w:val="en-US"/>
        </w:rPr>
        <w:t xml:space="preserve">. </w:t>
      </w:r>
      <w:r w:rsidRPr="00D300F7">
        <w:rPr>
          <w:rFonts w:ascii="Arial" w:hAnsi="Arial" w:cs="Arial"/>
          <w:sz w:val="22"/>
          <w:szCs w:val="22"/>
          <w:lang w:val="en-US"/>
        </w:rPr>
        <w:t xml:space="preserve">Khonkaen Foods Public Company Limited </w:t>
      </w:r>
      <w:r w:rsidRPr="00D300F7">
        <w:rPr>
          <w:rFonts w:ascii="Arial" w:hAnsi="Arial" w:cs="Arial"/>
          <w:sz w:val="22"/>
          <w:szCs w:val="22"/>
          <w:cs/>
          <w:lang w:val="en-US"/>
        </w:rPr>
        <w:t>(“</w:t>
      </w:r>
      <w:r w:rsidRPr="00D300F7">
        <w:rPr>
          <w:rFonts w:ascii="Arial" w:hAnsi="Arial" w:cs="Arial"/>
          <w:sz w:val="22"/>
          <w:szCs w:val="22"/>
          <w:lang w:val="en-US"/>
        </w:rPr>
        <w:t>the Company</w:t>
      </w:r>
      <w:r w:rsidRPr="00D300F7">
        <w:rPr>
          <w:rFonts w:ascii="Arial" w:hAnsi="Arial" w:cs="Arial"/>
          <w:sz w:val="22"/>
          <w:szCs w:val="22"/>
          <w:cs/>
          <w:lang w:val="en-US"/>
        </w:rPr>
        <w:t xml:space="preserve">”) </w:t>
      </w:r>
      <w:r w:rsidRPr="00D300F7">
        <w:rPr>
          <w:rFonts w:ascii="Arial" w:hAnsi="Arial" w:cs="Arial"/>
          <w:sz w:val="22"/>
          <w:szCs w:val="22"/>
          <w:lang w:val="en-US"/>
        </w:rPr>
        <w:t>is a public company incorporated and domiciled in Thailand</w:t>
      </w:r>
      <w:r w:rsidRPr="00D300F7">
        <w:rPr>
          <w:rFonts w:ascii="Arial" w:hAnsi="Arial" w:cs="Arial"/>
          <w:sz w:val="22"/>
          <w:szCs w:val="22"/>
          <w:cs/>
          <w:lang w:val="en-US"/>
        </w:rPr>
        <w:t xml:space="preserve">. </w:t>
      </w:r>
      <w:r w:rsidRPr="00D300F7">
        <w:rPr>
          <w:rFonts w:ascii="Arial" w:hAnsi="Arial" w:cs="Arial"/>
          <w:sz w:val="22"/>
          <w:szCs w:val="22"/>
          <w:lang w:val="en-US"/>
        </w:rPr>
        <w:t>The Company is principally engaged in the manufacture and distribution of processed food products</w:t>
      </w:r>
      <w:r w:rsidR="00E50A4B">
        <w:rPr>
          <w:rFonts w:ascii="Arial" w:hAnsi="Arial" w:cs="Arial"/>
          <w:sz w:val="22"/>
          <w:szCs w:val="22"/>
          <w:lang w:val="en-US"/>
        </w:rPr>
        <w:t xml:space="preserve"> from meat and seafood</w:t>
      </w:r>
      <w:r w:rsidR="00560D84" w:rsidRPr="00D300F7">
        <w:rPr>
          <w:rFonts w:ascii="Arial" w:hAnsi="Arial" w:cs="Arial"/>
          <w:sz w:val="22"/>
          <w:szCs w:val="22"/>
          <w:lang w:val="en-US"/>
        </w:rPr>
        <w:t>, restaurants and swine farm</w:t>
      </w:r>
      <w:r w:rsidRPr="00D300F7">
        <w:rPr>
          <w:rFonts w:ascii="Arial" w:hAnsi="Arial" w:cs="Arial"/>
          <w:sz w:val="22"/>
          <w:szCs w:val="22"/>
          <w:cs/>
          <w:lang w:val="en-US"/>
        </w:rPr>
        <w:t xml:space="preserve">. </w:t>
      </w:r>
    </w:p>
    <w:p w14:paraId="7C8726EE" w14:textId="77777777" w:rsidR="009A414A" w:rsidRPr="00D300F7" w:rsidRDefault="009A414A" w:rsidP="005C6C49">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D300F7">
        <w:rPr>
          <w:rFonts w:ascii="Arial" w:hAnsi="Arial" w:cs="Arial"/>
          <w:sz w:val="22"/>
          <w:szCs w:val="22"/>
          <w:lang w:val="en-US"/>
        </w:rPr>
        <w:t>The registered office of the Company is at 259</w:t>
      </w:r>
      <w:r w:rsidRPr="00D300F7">
        <w:rPr>
          <w:rFonts w:ascii="Arial" w:hAnsi="Arial" w:cs="Arial"/>
          <w:sz w:val="22"/>
          <w:szCs w:val="22"/>
          <w:cs/>
          <w:lang w:val="en-US"/>
        </w:rPr>
        <w:t>/</w:t>
      </w:r>
      <w:r w:rsidRPr="00D300F7">
        <w:rPr>
          <w:rFonts w:ascii="Arial" w:hAnsi="Arial" w:cs="Arial"/>
          <w:sz w:val="22"/>
          <w:szCs w:val="22"/>
          <w:lang w:val="en-US"/>
        </w:rPr>
        <w:t xml:space="preserve">13 Soi Pridi Banomyong 13, Sukhumvit 71 Road </w:t>
      </w:r>
      <w:r w:rsidRPr="00D300F7">
        <w:rPr>
          <w:rFonts w:ascii="Arial" w:hAnsi="Arial" w:cs="Arial"/>
          <w:sz w:val="22"/>
          <w:szCs w:val="22"/>
          <w:cs/>
          <w:lang w:val="en-US"/>
        </w:rPr>
        <w:t>(</w:t>
      </w:r>
      <w:r w:rsidRPr="00D300F7">
        <w:rPr>
          <w:rFonts w:ascii="Arial" w:hAnsi="Arial" w:cs="Arial"/>
          <w:sz w:val="22"/>
          <w:szCs w:val="22"/>
          <w:lang w:val="en-US"/>
        </w:rPr>
        <w:t>Pridi Banomyong</w:t>
      </w:r>
      <w:r w:rsidRPr="00D300F7">
        <w:rPr>
          <w:rFonts w:ascii="Arial" w:hAnsi="Arial" w:cs="Arial"/>
          <w:sz w:val="22"/>
          <w:szCs w:val="22"/>
          <w:cs/>
          <w:lang w:val="en-US"/>
        </w:rPr>
        <w:t>)</w:t>
      </w:r>
      <w:r w:rsidRPr="00D300F7">
        <w:rPr>
          <w:rFonts w:ascii="Arial" w:hAnsi="Arial" w:cs="Arial"/>
          <w:sz w:val="22"/>
          <w:szCs w:val="22"/>
          <w:lang w:val="en-US"/>
        </w:rPr>
        <w:t>, Phrakanong Nuer, Vadhana, Bangkok</w:t>
      </w:r>
      <w:r w:rsidRPr="00D300F7">
        <w:rPr>
          <w:rFonts w:ascii="Arial" w:hAnsi="Arial" w:cs="Arial"/>
          <w:sz w:val="22"/>
          <w:szCs w:val="22"/>
          <w:cs/>
          <w:lang w:val="en-US"/>
        </w:rPr>
        <w:t>.</w:t>
      </w:r>
    </w:p>
    <w:p w14:paraId="67ED7F8E" w14:textId="77777777" w:rsidR="005B2B59" w:rsidRPr="00D300F7" w:rsidRDefault="005B2B59" w:rsidP="005C6C49">
      <w:pPr>
        <w:spacing w:before="80" w:after="80" w:line="380" w:lineRule="exact"/>
        <w:ind w:left="539" w:right="29" w:hanging="539"/>
        <w:jc w:val="both"/>
        <w:rPr>
          <w:rFonts w:ascii="Arial" w:hAnsi="Arial" w:cs="Arial"/>
          <w:b/>
          <w:bCs/>
          <w:sz w:val="22"/>
          <w:szCs w:val="22"/>
        </w:rPr>
      </w:pPr>
      <w:r w:rsidRPr="00D300F7">
        <w:rPr>
          <w:rFonts w:ascii="Arial" w:hAnsi="Arial" w:cs="Arial"/>
          <w:b/>
          <w:bCs/>
          <w:sz w:val="22"/>
          <w:szCs w:val="22"/>
        </w:rPr>
        <w:t>2</w:t>
      </w:r>
      <w:r w:rsidRPr="00D300F7">
        <w:rPr>
          <w:rFonts w:ascii="Arial" w:hAnsi="Arial" w:cs="Arial"/>
          <w:b/>
          <w:bCs/>
          <w:sz w:val="22"/>
          <w:szCs w:val="22"/>
          <w:cs/>
        </w:rPr>
        <w:t>.</w:t>
      </w:r>
      <w:r w:rsidRPr="00D300F7">
        <w:rPr>
          <w:rFonts w:ascii="Arial" w:hAnsi="Arial" w:cs="Arial"/>
          <w:b/>
          <w:bCs/>
          <w:sz w:val="22"/>
          <w:szCs w:val="22"/>
        </w:rPr>
        <w:tab/>
        <w:t>Basis of preparation</w:t>
      </w:r>
    </w:p>
    <w:p w14:paraId="1D43579C" w14:textId="77777777" w:rsidR="005B2B59" w:rsidRPr="00D300F7" w:rsidRDefault="005B2B59" w:rsidP="005C6C49">
      <w:pPr>
        <w:spacing w:before="80" w:after="80" w:line="380" w:lineRule="exact"/>
        <w:ind w:left="539" w:right="29" w:hanging="539"/>
        <w:jc w:val="thaiDistribute"/>
        <w:rPr>
          <w:rFonts w:ascii="Arial" w:hAnsi="Arial" w:cs="Arial"/>
          <w:color w:val="000000"/>
          <w:sz w:val="22"/>
          <w:szCs w:val="22"/>
        </w:rPr>
      </w:pPr>
      <w:r w:rsidRPr="00D300F7">
        <w:rPr>
          <w:rFonts w:ascii="Arial" w:hAnsi="Arial" w:cs="Arial"/>
          <w:color w:val="000000"/>
          <w:sz w:val="22"/>
          <w:szCs w:val="22"/>
        </w:rPr>
        <w:t>2</w:t>
      </w:r>
      <w:r w:rsidRPr="00D300F7">
        <w:rPr>
          <w:rFonts w:ascii="Arial" w:hAnsi="Arial" w:cs="Arial"/>
          <w:color w:val="000000"/>
          <w:sz w:val="22"/>
          <w:szCs w:val="22"/>
          <w:cs/>
        </w:rPr>
        <w:t>.</w:t>
      </w:r>
      <w:r w:rsidRPr="00D300F7">
        <w:rPr>
          <w:rFonts w:ascii="Arial" w:hAnsi="Arial" w:cs="Arial"/>
          <w:color w:val="000000"/>
          <w:sz w:val="22"/>
          <w:szCs w:val="22"/>
        </w:rPr>
        <w:t>1</w:t>
      </w:r>
      <w:r w:rsidRPr="00D300F7">
        <w:rPr>
          <w:rFonts w:ascii="Arial" w:hAnsi="Arial" w:cs="Arial"/>
          <w:color w:val="000000"/>
          <w:sz w:val="22"/>
          <w:szCs w:val="22"/>
        </w:rPr>
        <w:tab/>
      </w:r>
      <w:r w:rsidRPr="00D300F7">
        <w:rPr>
          <w:rFonts w:ascii="Arial" w:hAnsi="Arial" w:cs="Arial"/>
          <w:sz w:val="22"/>
          <w:szCs w:val="22"/>
        </w:rPr>
        <w:t xml:space="preserve">The financial statements have been prepared in accordance with </w:t>
      </w:r>
      <w:r w:rsidR="00804E1D" w:rsidRPr="00D300F7">
        <w:rPr>
          <w:rFonts w:ascii="Arial" w:hAnsi="Arial" w:cs="Arial"/>
          <w:sz w:val="22"/>
          <w:szCs w:val="22"/>
        </w:rPr>
        <w:t>Thai Financial Reporting Standards</w:t>
      </w:r>
      <w:r w:rsidRPr="00D300F7">
        <w:rPr>
          <w:rFonts w:ascii="Arial" w:hAnsi="Arial" w:cs="Arial"/>
          <w:sz w:val="22"/>
          <w:szCs w:val="22"/>
        </w:rPr>
        <w:t xml:space="preserve"> enunciated under the Accounting Professions Act B</w:t>
      </w:r>
      <w:r w:rsidRPr="00D300F7">
        <w:rPr>
          <w:rFonts w:ascii="Arial" w:hAnsi="Arial" w:cs="Arial"/>
          <w:sz w:val="22"/>
          <w:szCs w:val="22"/>
          <w:cs/>
        </w:rPr>
        <w:t>.</w:t>
      </w:r>
      <w:r w:rsidRPr="00D300F7">
        <w:rPr>
          <w:rFonts w:ascii="Arial" w:hAnsi="Arial" w:cs="Arial"/>
          <w:sz w:val="22"/>
          <w:szCs w:val="22"/>
        </w:rPr>
        <w:t>E</w:t>
      </w:r>
      <w:r w:rsidRPr="00D300F7">
        <w:rPr>
          <w:rFonts w:ascii="Arial" w:hAnsi="Arial" w:cs="Arial"/>
          <w:sz w:val="22"/>
          <w:szCs w:val="22"/>
          <w:cs/>
        </w:rPr>
        <w:t xml:space="preserve">. </w:t>
      </w:r>
      <w:r w:rsidRPr="00D300F7">
        <w:rPr>
          <w:rFonts w:ascii="Arial" w:hAnsi="Arial" w:cs="Arial"/>
          <w:sz w:val="22"/>
          <w:szCs w:val="22"/>
        </w:rPr>
        <w:t xml:space="preserve">2547 </w:t>
      </w:r>
      <w:r w:rsidR="00341FC0" w:rsidRPr="00D300F7">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D300F7">
        <w:rPr>
          <w:rFonts w:ascii="Arial" w:hAnsi="Arial" w:cs="Arial"/>
          <w:sz w:val="22"/>
          <w:szCs w:val="22"/>
          <w:cs/>
        </w:rPr>
        <w:t>.</w:t>
      </w:r>
      <w:r w:rsidR="00341FC0" w:rsidRPr="00D300F7">
        <w:rPr>
          <w:rFonts w:ascii="Arial" w:hAnsi="Arial" w:cs="Arial"/>
          <w:sz w:val="22"/>
          <w:szCs w:val="22"/>
        </w:rPr>
        <w:t>E</w:t>
      </w:r>
      <w:r w:rsidR="00341FC0" w:rsidRPr="00D300F7">
        <w:rPr>
          <w:rFonts w:ascii="Arial" w:hAnsi="Arial" w:cs="Arial"/>
          <w:sz w:val="22"/>
          <w:szCs w:val="22"/>
          <w:cs/>
        </w:rPr>
        <w:t xml:space="preserve">. </w:t>
      </w:r>
      <w:r w:rsidR="00341FC0" w:rsidRPr="00D300F7">
        <w:rPr>
          <w:rFonts w:ascii="Arial" w:hAnsi="Arial" w:cs="Arial"/>
          <w:sz w:val="22"/>
          <w:szCs w:val="22"/>
        </w:rPr>
        <w:t>2543</w:t>
      </w:r>
      <w:r w:rsidR="00341FC0" w:rsidRPr="00D300F7">
        <w:rPr>
          <w:rFonts w:ascii="Arial" w:hAnsi="Arial" w:cs="Arial"/>
          <w:sz w:val="22"/>
          <w:szCs w:val="22"/>
          <w:cs/>
        </w:rPr>
        <w:t>.</w:t>
      </w:r>
    </w:p>
    <w:p w14:paraId="3B84BA2A" w14:textId="77777777" w:rsidR="005B2B59" w:rsidRPr="00D300F7"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D300F7">
        <w:rPr>
          <w:rFonts w:ascii="Arial" w:hAnsi="Arial" w:cs="Arial"/>
          <w:sz w:val="22"/>
          <w:szCs w:val="22"/>
          <w:lang w:val="en-US"/>
        </w:rPr>
        <w:tab/>
        <w:t>The financial statements in Thai language are the official statutory financial statements of the Company</w:t>
      </w:r>
      <w:r w:rsidRPr="00D300F7">
        <w:rPr>
          <w:rFonts w:ascii="Arial" w:hAnsi="Arial" w:cs="Arial"/>
          <w:sz w:val="22"/>
          <w:szCs w:val="22"/>
          <w:cs/>
          <w:lang w:val="en-US"/>
        </w:rPr>
        <w:t xml:space="preserve">. </w:t>
      </w:r>
      <w:r w:rsidRPr="00D300F7">
        <w:rPr>
          <w:rFonts w:ascii="Arial" w:hAnsi="Arial" w:cs="Arial"/>
          <w:sz w:val="22"/>
          <w:szCs w:val="22"/>
          <w:lang w:val="en-US"/>
        </w:rPr>
        <w:t>The financial statements in English language have been translated from the Thai language financial statements</w:t>
      </w:r>
      <w:r w:rsidRPr="00D300F7">
        <w:rPr>
          <w:rFonts w:ascii="Arial" w:hAnsi="Arial" w:cs="Arial"/>
          <w:sz w:val="22"/>
          <w:szCs w:val="22"/>
          <w:cs/>
          <w:lang w:val="en-US"/>
        </w:rPr>
        <w:t>.</w:t>
      </w:r>
    </w:p>
    <w:p w14:paraId="6DE6A377" w14:textId="77777777" w:rsidR="005B2B59" w:rsidRPr="00D300F7" w:rsidRDefault="005B2B59" w:rsidP="005C6C4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D300F7">
        <w:rPr>
          <w:rFonts w:ascii="Arial" w:hAnsi="Arial" w:cs="Arial"/>
          <w:sz w:val="22"/>
          <w:szCs w:val="22"/>
          <w:lang w:val="en-US"/>
        </w:rPr>
        <w:tab/>
        <w:t>The financial statements have been prepared on a historical cost basis except where otherwise disclosed in the accounting policies</w:t>
      </w:r>
      <w:r w:rsidRPr="00D300F7">
        <w:rPr>
          <w:rFonts w:ascii="Arial" w:hAnsi="Arial" w:cs="Arial"/>
          <w:sz w:val="22"/>
          <w:szCs w:val="22"/>
          <w:cs/>
          <w:lang w:val="en-US"/>
        </w:rPr>
        <w:t>.</w:t>
      </w:r>
    </w:p>
    <w:p w14:paraId="4419EDA3" w14:textId="77777777" w:rsidR="005B2B59" w:rsidRPr="00D300F7" w:rsidRDefault="005B2B59" w:rsidP="005C6C49">
      <w:pPr>
        <w:spacing w:before="80" w:after="80" w:line="380" w:lineRule="exact"/>
        <w:ind w:left="547" w:right="29" w:hanging="547"/>
        <w:jc w:val="thaiDistribute"/>
        <w:rPr>
          <w:rFonts w:ascii="Arial" w:hAnsi="Arial" w:cs="Arial"/>
          <w:sz w:val="22"/>
          <w:szCs w:val="22"/>
        </w:rPr>
      </w:pPr>
      <w:r w:rsidRPr="00D300F7">
        <w:rPr>
          <w:rFonts w:ascii="Arial" w:hAnsi="Arial" w:cs="Arial"/>
          <w:sz w:val="22"/>
          <w:szCs w:val="22"/>
        </w:rPr>
        <w:t>2</w:t>
      </w:r>
      <w:r w:rsidRPr="00D300F7">
        <w:rPr>
          <w:rFonts w:ascii="Arial" w:hAnsi="Arial" w:cs="Arial"/>
          <w:sz w:val="22"/>
          <w:szCs w:val="22"/>
          <w:cs/>
        </w:rPr>
        <w:t>.</w:t>
      </w:r>
      <w:r w:rsidRPr="00D300F7">
        <w:rPr>
          <w:rFonts w:ascii="Arial" w:hAnsi="Arial" w:cs="Arial"/>
          <w:sz w:val="22"/>
          <w:szCs w:val="22"/>
        </w:rPr>
        <w:t>2</w:t>
      </w:r>
      <w:r w:rsidRPr="00D300F7">
        <w:rPr>
          <w:rFonts w:ascii="Arial" w:hAnsi="Arial" w:cs="Arial"/>
          <w:sz w:val="22"/>
          <w:szCs w:val="22"/>
        </w:rPr>
        <w:tab/>
        <w:t>Basis of consolidation</w:t>
      </w:r>
    </w:p>
    <w:p w14:paraId="31BE6526" w14:textId="77777777" w:rsidR="005B2B59" w:rsidRPr="00D300F7" w:rsidRDefault="005B2B59" w:rsidP="005C6C49">
      <w:pPr>
        <w:pStyle w:val="BodyTextIndent3"/>
        <w:tabs>
          <w:tab w:val="clear" w:pos="2160"/>
          <w:tab w:val="clear" w:pos="9620"/>
          <w:tab w:val="left" w:pos="540"/>
          <w:tab w:val="right" w:pos="7200"/>
          <w:tab w:val="right" w:pos="8540"/>
        </w:tabs>
        <w:spacing w:before="80" w:after="0"/>
        <w:ind w:left="993" w:right="29" w:hanging="907"/>
        <w:jc w:val="thaiDistribute"/>
        <w:rPr>
          <w:rFonts w:ascii="Arial" w:hAnsi="Arial" w:cs="Arial"/>
          <w:sz w:val="22"/>
          <w:szCs w:val="22"/>
        </w:rPr>
      </w:pPr>
      <w:r w:rsidRPr="00D300F7">
        <w:rPr>
          <w:rFonts w:ascii="Arial" w:hAnsi="Arial" w:cs="Arial"/>
          <w:sz w:val="22"/>
          <w:szCs w:val="22"/>
        </w:rPr>
        <w:tab/>
        <w:t>a</w:t>
      </w:r>
      <w:r w:rsidRPr="00D300F7">
        <w:rPr>
          <w:rFonts w:ascii="Arial" w:hAnsi="Arial" w:cs="Arial"/>
          <w:sz w:val="22"/>
          <w:szCs w:val="22"/>
          <w:cs/>
        </w:rPr>
        <w:t>)</w:t>
      </w:r>
      <w:r w:rsidRPr="00D300F7">
        <w:rPr>
          <w:rFonts w:ascii="Arial" w:hAnsi="Arial" w:cs="Arial"/>
          <w:sz w:val="22"/>
          <w:szCs w:val="22"/>
        </w:rPr>
        <w:tab/>
        <w:t>The consolidated financial statements include the f</w:t>
      </w:r>
      <w:r w:rsidR="00362F5B" w:rsidRPr="00D300F7">
        <w:rPr>
          <w:rFonts w:ascii="Arial" w:hAnsi="Arial" w:cs="Arial"/>
          <w:sz w:val="22"/>
          <w:szCs w:val="22"/>
        </w:rPr>
        <w:t>inancial statements of</w:t>
      </w:r>
      <w:r w:rsidR="006D2424" w:rsidRPr="00D300F7">
        <w:rPr>
          <w:rFonts w:ascii="Arial" w:hAnsi="Arial" w:cs="Arial"/>
          <w:sz w:val="22"/>
          <w:szCs w:val="22"/>
          <w:cs/>
        </w:rPr>
        <w:t xml:space="preserve"> </w:t>
      </w:r>
      <w:r w:rsidR="00362F5B" w:rsidRPr="00D300F7">
        <w:rPr>
          <w:rFonts w:ascii="Arial" w:hAnsi="Arial" w:cs="Arial"/>
          <w:sz w:val="22"/>
          <w:szCs w:val="22"/>
        </w:rPr>
        <w:t>S</w:t>
      </w:r>
      <w:r w:rsidR="00362F5B" w:rsidRPr="00D300F7">
        <w:rPr>
          <w:rFonts w:ascii="Arial" w:hAnsi="Arial" w:cs="Arial"/>
          <w:sz w:val="22"/>
          <w:szCs w:val="22"/>
          <w:cs/>
        </w:rPr>
        <w:t xml:space="preserve">. </w:t>
      </w:r>
      <w:r w:rsidR="00362F5B" w:rsidRPr="00D300F7">
        <w:rPr>
          <w:rFonts w:ascii="Arial" w:hAnsi="Arial" w:cs="Arial"/>
          <w:sz w:val="22"/>
          <w:szCs w:val="22"/>
        </w:rPr>
        <w:t>Khonk</w:t>
      </w:r>
      <w:r w:rsidRPr="00D300F7">
        <w:rPr>
          <w:rFonts w:ascii="Arial" w:hAnsi="Arial" w:cs="Arial"/>
          <w:sz w:val="22"/>
          <w:szCs w:val="22"/>
        </w:rPr>
        <w:t xml:space="preserve">aen Foods Public Company Limited </w:t>
      </w:r>
      <w:r w:rsidRPr="00D300F7">
        <w:rPr>
          <w:rFonts w:ascii="Arial" w:hAnsi="Arial" w:cs="Arial"/>
          <w:sz w:val="22"/>
          <w:szCs w:val="22"/>
          <w:cs/>
        </w:rPr>
        <w:t>(“</w:t>
      </w:r>
      <w:r w:rsidRPr="00D300F7">
        <w:rPr>
          <w:rFonts w:ascii="Arial" w:hAnsi="Arial" w:cs="Arial"/>
          <w:sz w:val="22"/>
          <w:szCs w:val="22"/>
        </w:rPr>
        <w:t>the Company</w:t>
      </w:r>
      <w:r w:rsidRPr="00D300F7">
        <w:rPr>
          <w:rFonts w:ascii="Arial" w:hAnsi="Arial" w:cs="Arial"/>
          <w:sz w:val="22"/>
          <w:szCs w:val="22"/>
          <w:cs/>
        </w:rPr>
        <w:t xml:space="preserve">”) </w:t>
      </w:r>
      <w:r w:rsidRPr="00D300F7">
        <w:rPr>
          <w:rFonts w:ascii="Arial" w:hAnsi="Arial" w:cs="Arial"/>
          <w:sz w:val="22"/>
          <w:szCs w:val="22"/>
        </w:rPr>
        <w:t xml:space="preserve">and the following subsidiary companies </w:t>
      </w:r>
      <w:r w:rsidRPr="00D300F7">
        <w:rPr>
          <w:rFonts w:ascii="Arial" w:hAnsi="Arial" w:cs="Arial"/>
          <w:sz w:val="22"/>
          <w:szCs w:val="22"/>
          <w:cs/>
        </w:rPr>
        <w:t>(“</w:t>
      </w:r>
      <w:r w:rsidRPr="00D300F7">
        <w:rPr>
          <w:rFonts w:ascii="Arial" w:hAnsi="Arial" w:cs="Arial"/>
          <w:sz w:val="22"/>
          <w:szCs w:val="22"/>
        </w:rPr>
        <w:t>the subsidiaries</w:t>
      </w:r>
      <w:r w:rsidRPr="00D300F7">
        <w:rPr>
          <w:rFonts w:ascii="Arial" w:hAnsi="Arial" w:cs="Arial"/>
          <w:sz w:val="22"/>
          <w:szCs w:val="22"/>
          <w:cs/>
        </w:rPr>
        <w:t>”)</w:t>
      </w:r>
      <w:r w:rsidR="00B95615" w:rsidRPr="00D300F7">
        <w:rPr>
          <w:rFonts w:ascii="Arial" w:hAnsi="Arial" w:cs="Arial"/>
          <w:sz w:val="22"/>
          <w:szCs w:val="22"/>
          <w:cs/>
        </w:rPr>
        <w:t xml:space="preserve"> (</w:t>
      </w:r>
      <w:r w:rsidR="00D12E16" w:rsidRPr="00D300F7">
        <w:rPr>
          <w:rFonts w:ascii="Arial" w:hAnsi="Arial" w:cs="Arial"/>
          <w:sz w:val="22"/>
          <w:szCs w:val="22"/>
        </w:rPr>
        <w:t xml:space="preserve">collectively as </w:t>
      </w:r>
      <w:r w:rsidR="00D12E16" w:rsidRPr="00D300F7">
        <w:rPr>
          <w:rFonts w:ascii="Arial" w:hAnsi="Arial" w:cs="Arial"/>
          <w:sz w:val="22"/>
          <w:szCs w:val="22"/>
          <w:cs/>
        </w:rPr>
        <w:t>“</w:t>
      </w:r>
      <w:r w:rsidR="00D12E16" w:rsidRPr="00D300F7">
        <w:rPr>
          <w:rFonts w:ascii="Arial" w:hAnsi="Arial" w:cs="Arial"/>
          <w:sz w:val="22"/>
          <w:szCs w:val="22"/>
        </w:rPr>
        <w:t>the Group</w:t>
      </w:r>
      <w:r w:rsidR="00D12E16" w:rsidRPr="00D300F7">
        <w:rPr>
          <w:rFonts w:ascii="Arial" w:hAnsi="Arial" w:cs="Arial"/>
          <w:sz w:val="22"/>
          <w:szCs w:val="22"/>
          <w:cs/>
        </w:rPr>
        <w:t>”)</w:t>
      </w:r>
      <w:r w:rsidRPr="00D300F7">
        <w:rPr>
          <w:rFonts w:ascii="Arial" w:hAnsi="Arial" w:cs="Arial"/>
          <w:sz w:val="22"/>
          <w:szCs w:val="22"/>
          <w:cs/>
        </w:rPr>
        <w:t>:</w:t>
      </w:r>
    </w:p>
    <w:tbl>
      <w:tblPr>
        <w:tblW w:w="8855" w:type="dxa"/>
        <w:tblInd w:w="959" w:type="dxa"/>
        <w:tblLayout w:type="fixed"/>
        <w:tblLook w:val="0000" w:firstRow="0" w:lastRow="0" w:firstColumn="0" w:lastColumn="0" w:noHBand="0" w:noVBand="0"/>
      </w:tblPr>
      <w:tblGrid>
        <w:gridCol w:w="3361"/>
        <w:gridCol w:w="3240"/>
        <w:gridCol w:w="1127"/>
        <w:gridCol w:w="1127"/>
      </w:tblGrid>
      <w:tr w:rsidR="0079351F" w:rsidRPr="00D300F7" w14:paraId="3A19597F" w14:textId="77777777" w:rsidTr="005C6C49">
        <w:trPr>
          <w:cantSplit/>
        </w:trPr>
        <w:tc>
          <w:tcPr>
            <w:tcW w:w="3361" w:type="dxa"/>
            <w:tcBorders>
              <w:top w:val="nil"/>
              <w:left w:val="nil"/>
              <w:bottom w:val="nil"/>
              <w:right w:val="nil"/>
            </w:tcBorders>
          </w:tcPr>
          <w:p w14:paraId="703B41F6" w14:textId="77777777" w:rsidR="0079351F" w:rsidRPr="00D300F7" w:rsidRDefault="0079351F" w:rsidP="005C6C49">
            <w:pPr>
              <w:spacing w:line="240" w:lineRule="exact"/>
              <w:jc w:val="center"/>
              <w:rPr>
                <w:rFonts w:ascii="Arial" w:hAnsi="Arial" w:cs="Arial"/>
                <w:sz w:val="16"/>
                <w:szCs w:val="16"/>
                <w:u w:val="single"/>
              </w:rPr>
            </w:pPr>
          </w:p>
        </w:tc>
        <w:tc>
          <w:tcPr>
            <w:tcW w:w="3240" w:type="dxa"/>
            <w:tcBorders>
              <w:top w:val="nil"/>
              <w:left w:val="nil"/>
              <w:bottom w:val="nil"/>
              <w:right w:val="nil"/>
            </w:tcBorders>
          </w:tcPr>
          <w:p w14:paraId="2C5E6E6F" w14:textId="77777777" w:rsidR="0079351F" w:rsidRPr="00D300F7" w:rsidRDefault="0079351F" w:rsidP="005C6C49">
            <w:pPr>
              <w:spacing w:line="240" w:lineRule="exact"/>
              <w:jc w:val="center"/>
              <w:rPr>
                <w:rFonts w:ascii="Arial" w:hAnsi="Arial" w:cs="Arial"/>
                <w:sz w:val="16"/>
                <w:szCs w:val="16"/>
              </w:rPr>
            </w:pPr>
          </w:p>
        </w:tc>
        <w:tc>
          <w:tcPr>
            <w:tcW w:w="1127" w:type="dxa"/>
            <w:tcBorders>
              <w:top w:val="nil"/>
              <w:left w:val="nil"/>
              <w:bottom w:val="nil"/>
              <w:right w:val="nil"/>
            </w:tcBorders>
          </w:tcPr>
          <w:p w14:paraId="3DBF59BD"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Country of</w:t>
            </w:r>
          </w:p>
        </w:tc>
        <w:tc>
          <w:tcPr>
            <w:tcW w:w="1127" w:type="dxa"/>
            <w:tcBorders>
              <w:top w:val="nil"/>
              <w:left w:val="nil"/>
              <w:bottom w:val="nil"/>
              <w:right w:val="nil"/>
            </w:tcBorders>
          </w:tcPr>
          <w:p w14:paraId="70E27116" w14:textId="77777777" w:rsidR="0079351F" w:rsidRPr="00D300F7" w:rsidRDefault="0079351F" w:rsidP="005C6C49">
            <w:pPr>
              <w:spacing w:line="240" w:lineRule="exact"/>
              <w:ind w:left="-108" w:right="-121"/>
              <w:jc w:val="center"/>
              <w:rPr>
                <w:rFonts w:ascii="Arial" w:hAnsi="Arial" w:cs="Arial"/>
                <w:sz w:val="16"/>
                <w:szCs w:val="16"/>
              </w:rPr>
            </w:pPr>
            <w:r w:rsidRPr="00D300F7">
              <w:rPr>
                <w:rFonts w:ascii="Arial" w:hAnsi="Arial" w:cs="Arial"/>
                <w:sz w:val="16"/>
                <w:szCs w:val="16"/>
              </w:rPr>
              <w:t>Percentage of</w:t>
            </w:r>
          </w:p>
        </w:tc>
      </w:tr>
      <w:tr w:rsidR="0079351F" w:rsidRPr="00D300F7" w14:paraId="1B16F713" w14:textId="77777777" w:rsidTr="005C6C49">
        <w:tc>
          <w:tcPr>
            <w:tcW w:w="3361" w:type="dxa"/>
            <w:tcBorders>
              <w:top w:val="nil"/>
              <w:left w:val="nil"/>
              <w:bottom w:val="nil"/>
              <w:right w:val="nil"/>
            </w:tcBorders>
          </w:tcPr>
          <w:p w14:paraId="798B2464" w14:textId="77777777" w:rsidR="0079351F" w:rsidRPr="00D300F7" w:rsidRDefault="0079351F" w:rsidP="005C6C49">
            <w:pPr>
              <w:pBdr>
                <w:bottom w:val="single" w:sz="4" w:space="1" w:color="auto"/>
              </w:pBdr>
              <w:spacing w:line="240" w:lineRule="exact"/>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name</w:t>
            </w:r>
          </w:p>
        </w:tc>
        <w:tc>
          <w:tcPr>
            <w:tcW w:w="3240" w:type="dxa"/>
            <w:tcBorders>
              <w:top w:val="nil"/>
              <w:left w:val="nil"/>
              <w:bottom w:val="nil"/>
              <w:right w:val="nil"/>
            </w:tcBorders>
          </w:tcPr>
          <w:p w14:paraId="6A000690" w14:textId="77777777" w:rsidR="0079351F" w:rsidRPr="00D300F7" w:rsidRDefault="0079351F" w:rsidP="005C6C49">
            <w:pPr>
              <w:pBdr>
                <w:bottom w:val="single" w:sz="4" w:space="1" w:color="auto"/>
              </w:pBdr>
              <w:spacing w:line="240" w:lineRule="exact"/>
              <w:jc w:val="center"/>
              <w:rPr>
                <w:rFonts w:ascii="Arial" w:hAnsi="Arial" w:cs="Arial"/>
                <w:sz w:val="16"/>
                <w:szCs w:val="16"/>
              </w:rPr>
            </w:pPr>
            <w:r w:rsidRPr="00D300F7">
              <w:rPr>
                <w:rFonts w:ascii="Arial" w:hAnsi="Arial" w:cs="Arial"/>
                <w:sz w:val="16"/>
                <w:szCs w:val="16"/>
              </w:rPr>
              <w:t>Nature of business</w:t>
            </w:r>
          </w:p>
        </w:tc>
        <w:tc>
          <w:tcPr>
            <w:tcW w:w="1127" w:type="dxa"/>
            <w:tcBorders>
              <w:top w:val="nil"/>
              <w:left w:val="nil"/>
              <w:bottom w:val="nil"/>
              <w:right w:val="nil"/>
            </w:tcBorders>
          </w:tcPr>
          <w:p w14:paraId="1E08B46E" w14:textId="77777777" w:rsidR="0079351F" w:rsidRPr="00D300F7" w:rsidRDefault="0079351F" w:rsidP="005C6C49">
            <w:pPr>
              <w:pBdr>
                <w:bottom w:val="single" w:sz="4" w:space="1" w:color="auto"/>
              </w:pBdr>
              <w:spacing w:line="240" w:lineRule="exact"/>
              <w:ind w:left="-108" w:right="-61"/>
              <w:jc w:val="center"/>
              <w:rPr>
                <w:rFonts w:ascii="Arial" w:hAnsi="Arial" w:cs="Arial"/>
                <w:sz w:val="16"/>
                <w:szCs w:val="16"/>
              </w:rPr>
            </w:pPr>
            <w:r w:rsidRPr="00D300F7">
              <w:rPr>
                <w:rFonts w:ascii="Arial" w:hAnsi="Arial" w:cs="Arial"/>
                <w:sz w:val="16"/>
                <w:szCs w:val="16"/>
              </w:rPr>
              <w:t>incorporation</w:t>
            </w:r>
          </w:p>
        </w:tc>
        <w:tc>
          <w:tcPr>
            <w:tcW w:w="1127" w:type="dxa"/>
            <w:tcBorders>
              <w:top w:val="nil"/>
              <w:left w:val="nil"/>
              <w:bottom w:val="nil"/>
              <w:right w:val="nil"/>
            </w:tcBorders>
          </w:tcPr>
          <w:p w14:paraId="4EFEABF0" w14:textId="77777777" w:rsidR="0079351F" w:rsidRPr="00D300F7" w:rsidRDefault="0079351F" w:rsidP="005C6C49">
            <w:pPr>
              <w:pBdr>
                <w:bottom w:val="single" w:sz="4" w:space="1" w:color="auto"/>
              </w:pBdr>
              <w:spacing w:line="240" w:lineRule="exact"/>
              <w:ind w:right="-14"/>
              <w:jc w:val="center"/>
              <w:rPr>
                <w:rFonts w:ascii="Arial" w:hAnsi="Arial" w:cs="Arial"/>
                <w:sz w:val="16"/>
                <w:szCs w:val="16"/>
              </w:rPr>
            </w:pPr>
            <w:r w:rsidRPr="00D300F7">
              <w:rPr>
                <w:rFonts w:ascii="Arial" w:hAnsi="Arial" w:cs="Arial"/>
                <w:sz w:val="16"/>
                <w:szCs w:val="16"/>
              </w:rPr>
              <w:t>shareholding</w:t>
            </w:r>
          </w:p>
        </w:tc>
      </w:tr>
      <w:tr w:rsidR="0079351F" w:rsidRPr="00D300F7" w14:paraId="4B2BE0B1" w14:textId="77777777" w:rsidTr="005C6C49">
        <w:tc>
          <w:tcPr>
            <w:tcW w:w="3361" w:type="dxa"/>
            <w:tcBorders>
              <w:top w:val="nil"/>
              <w:left w:val="nil"/>
              <w:bottom w:val="nil"/>
              <w:right w:val="nil"/>
            </w:tcBorders>
          </w:tcPr>
          <w:p w14:paraId="5B11420F" w14:textId="62E5EB2D" w:rsidR="0079351F" w:rsidRPr="003302FA" w:rsidRDefault="003D0DC2" w:rsidP="005C6C49">
            <w:pPr>
              <w:spacing w:line="240" w:lineRule="exact"/>
              <w:jc w:val="both"/>
              <w:rPr>
                <w:rFonts w:ascii="Arial" w:hAnsi="Arial" w:cs="Arial"/>
                <w:sz w:val="16"/>
                <w:szCs w:val="16"/>
                <w:u w:val="single"/>
              </w:rPr>
            </w:pPr>
            <w:r>
              <w:rPr>
                <w:rFonts w:ascii="Arial" w:hAnsi="Arial" w:cs="Arial"/>
                <w:sz w:val="16"/>
                <w:szCs w:val="16"/>
                <w:u w:val="single"/>
              </w:rPr>
              <w:t>Held by the Company</w:t>
            </w:r>
          </w:p>
        </w:tc>
        <w:tc>
          <w:tcPr>
            <w:tcW w:w="3240" w:type="dxa"/>
            <w:tcBorders>
              <w:top w:val="nil"/>
              <w:left w:val="nil"/>
              <w:bottom w:val="nil"/>
              <w:right w:val="nil"/>
            </w:tcBorders>
          </w:tcPr>
          <w:p w14:paraId="40200F18" w14:textId="77777777" w:rsidR="0079351F" w:rsidRPr="00D300F7" w:rsidRDefault="0079351F" w:rsidP="005C6C49">
            <w:pPr>
              <w:spacing w:line="240" w:lineRule="exact"/>
              <w:jc w:val="both"/>
              <w:rPr>
                <w:rFonts w:ascii="Arial" w:hAnsi="Arial" w:cs="Arial"/>
                <w:sz w:val="16"/>
                <w:szCs w:val="16"/>
              </w:rPr>
            </w:pPr>
          </w:p>
        </w:tc>
        <w:tc>
          <w:tcPr>
            <w:tcW w:w="1127" w:type="dxa"/>
            <w:tcBorders>
              <w:top w:val="nil"/>
              <w:left w:val="nil"/>
              <w:bottom w:val="nil"/>
              <w:right w:val="nil"/>
            </w:tcBorders>
          </w:tcPr>
          <w:p w14:paraId="28EFD6CC" w14:textId="77777777" w:rsidR="0079351F" w:rsidRPr="00D300F7" w:rsidRDefault="0079351F" w:rsidP="005C6C49">
            <w:pPr>
              <w:spacing w:line="240" w:lineRule="exact"/>
              <w:ind w:left="-95"/>
              <w:jc w:val="center"/>
              <w:rPr>
                <w:rFonts w:ascii="Arial" w:hAnsi="Arial" w:cs="Arial"/>
                <w:sz w:val="16"/>
                <w:szCs w:val="16"/>
              </w:rPr>
            </w:pPr>
          </w:p>
        </w:tc>
        <w:tc>
          <w:tcPr>
            <w:tcW w:w="1127" w:type="dxa"/>
            <w:tcBorders>
              <w:top w:val="nil"/>
              <w:left w:val="nil"/>
              <w:bottom w:val="nil"/>
              <w:right w:val="nil"/>
            </w:tcBorders>
          </w:tcPr>
          <w:p w14:paraId="14102A1A"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Percent</w:t>
            </w:r>
            <w:r w:rsidRPr="00D300F7">
              <w:rPr>
                <w:rFonts w:ascii="Arial" w:hAnsi="Arial" w:cs="Arial"/>
                <w:sz w:val="16"/>
                <w:szCs w:val="16"/>
                <w:cs/>
              </w:rPr>
              <w:t>)</w:t>
            </w:r>
          </w:p>
        </w:tc>
      </w:tr>
      <w:tr w:rsidR="0079351F" w:rsidRPr="00D300F7" w14:paraId="0571E512" w14:textId="77777777" w:rsidTr="005C6C49">
        <w:tc>
          <w:tcPr>
            <w:tcW w:w="3361" w:type="dxa"/>
            <w:tcBorders>
              <w:top w:val="nil"/>
              <w:left w:val="nil"/>
              <w:bottom w:val="nil"/>
              <w:right w:val="nil"/>
            </w:tcBorders>
          </w:tcPr>
          <w:p w14:paraId="6D57B772" w14:textId="77777777" w:rsidR="0079351F" w:rsidRPr="00D300F7" w:rsidRDefault="0079351F" w:rsidP="005C6C49">
            <w:pPr>
              <w:spacing w:line="24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r w:rsidRPr="00D300F7">
              <w:rPr>
                <w:rFonts w:ascii="Arial" w:hAnsi="Arial" w:cs="Arial"/>
                <w:sz w:val="16"/>
                <w:szCs w:val="16"/>
              </w:rPr>
              <w:t xml:space="preserve">Pasusat </w:t>
            </w:r>
            <w:r w:rsidR="002D25C3" w:rsidRPr="00D300F7">
              <w:rPr>
                <w:rFonts w:ascii="Arial" w:hAnsi="Arial" w:cs="Arial"/>
                <w:sz w:val="16"/>
                <w:szCs w:val="16"/>
              </w:rPr>
              <w:t>Company Limited</w:t>
            </w:r>
          </w:p>
        </w:tc>
        <w:tc>
          <w:tcPr>
            <w:tcW w:w="3240" w:type="dxa"/>
            <w:tcBorders>
              <w:top w:val="nil"/>
              <w:left w:val="nil"/>
              <w:bottom w:val="nil"/>
              <w:right w:val="nil"/>
            </w:tcBorders>
          </w:tcPr>
          <w:p w14:paraId="592585C0" w14:textId="77777777" w:rsidR="0079351F" w:rsidRPr="00D300F7" w:rsidRDefault="0079351F" w:rsidP="005C6C49">
            <w:pPr>
              <w:spacing w:line="240" w:lineRule="exact"/>
              <w:ind w:left="162" w:hanging="162"/>
              <w:rPr>
                <w:rFonts w:ascii="Arial" w:hAnsi="Arial" w:cs="Arial"/>
                <w:sz w:val="16"/>
                <w:szCs w:val="16"/>
              </w:rPr>
            </w:pPr>
            <w:r w:rsidRPr="00D300F7">
              <w:rPr>
                <w:rFonts w:ascii="Arial" w:hAnsi="Arial" w:cs="Arial"/>
                <w:sz w:val="16"/>
                <w:szCs w:val="16"/>
              </w:rPr>
              <w:t xml:space="preserve">Breeding and sales of </w:t>
            </w:r>
            <w:r w:rsidR="00D13879" w:rsidRPr="00D300F7">
              <w:rPr>
                <w:rFonts w:ascii="Arial" w:hAnsi="Arial" w:cs="Arial"/>
                <w:sz w:val="16"/>
                <w:szCs w:val="16"/>
              </w:rPr>
              <w:t>finishing swine</w:t>
            </w:r>
          </w:p>
        </w:tc>
        <w:tc>
          <w:tcPr>
            <w:tcW w:w="1127" w:type="dxa"/>
            <w:tcBorders>
              <w:top w:val="nil"/>
              <w:left w:val="nil"/>
              <w:bottom w:val="nil"/>
              <w:right w:val="nil"/>
            </w:tcBorders>
          </w:tcPr>
          <w:p w14:paraId="0F8901FA"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161D8487"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100</w:t>
            </w:r>
          </w:p>
        </w:tc>
      </w:tr>
      <w:tr w:rsidR="0079351F" w:rsidRPr="00D300F7" w14:paraId="516882B7" w14:textId="77777777" w:rsidTr="005C6C49">
        <w:tc>
          <w:tcPr>
            <w:tcW w:w="3361" w:type="dxa"/>
            <w:tcBorders>
              <w:top w:val="nil"/>
              <w:left w:val="nil"/>
              <w:bottom w:val="nil"/>
              <w:right w:val="nil"/>
            </w:tcBorders>
          </w:tcPr>
          <w:p w14:paraId="7D6D9596" w14:textId="77777777" w:rsidR="0079351F" w:rsidRPr="00D300F7" w:rsidRDefault="0079351F" w:rsidP="005C6C49">
            <w:pPr>
              <w:spacing w:line="24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w:t>
            </w:r>
            <w:r w:rsidRPr="00D300F7">
              <w:rPr>
                <w:rFonts w:ascii="Arial" w:hAnsi="Arial" w:cs="Arial"/>
                <w:sz w:val="16"/>
                <w:szCs w:val="16"/>
              </w:rPr>
              <w:t>K</w:t>
            </w:r>
            <w:r w:rsidRPr="00D300F7">
              <w:rPr>
                <w:rFonts w:ascii="Arial" w:hAnsi="Arial" w:cs="Arial"/>
                <w:sz w:val="16"/>
                <w:szCs w:val="16"/>
                <w:cs/>
              </w:rPr>
              <w:t>.</w:t>
            </w:r>
            <w:r w:rsidRPr="00D300F7">
              <w:rPr>
                <w:rFonts w:ascii="Arial" w:hAnsi="Arial" w:cs="Arial"/>
                <w:sz w:val="16"/>
                <w:szCs w:val="16"/>
              </w:rPr>
              <w:t>K</w:t>
            </w:r>
            <w:r w:rsidRPr="00D300F7">
              <w:rPr>
                <w:rFonts w:ascii="Arial" w:hAnsi="Arial" w:cs="Arial"/>
                <w:sz w:val="16"/>
                <w:szCs w:val="16"/>
                <w:cs/>
              </w:rPr>
              <w:t xml:space="preserve">. </w:t>
            </w:r>
            <w:r w:rsidRPr="00D300F7">
              <w:rPr>
                <w:rFonts w:ascii="Arial" w:hAnsi="Arial" w:cs="Arial"/>
                <w:sz w:val="16"/>
                <w:szCs w:val="16"/>
              </w:rPr>
              <w:t xml:space="preserve">Food </w:t>
            </w:r>
            <w:r w:rsidR="002D25C3" w:rsidRPr="00D300F7">
              <w:rPr>
                <w:rFonts w:ascii="Arial" w:hAnsi="Arial" w:cs="Arial"/>
                <w:sz w:val="16"/>
                <w:szCs w:val="16"/>
              </w:rPr>
              <w:t>Company Limited</w:t>
            </w:r>
          </w:p>
        </w:tc>
        <w:tc>
          <w:tcPr>
            <w:tcW w:w="3240" w:type="dxa"/>
            <w:tcBorders>
              <w:top w:val="nil"/>
              <w:left w:val="nil"/>
              <w:bottom w:val="nil"/>
              <w:right w:val="nil"/>
            </w:tcBorders>
          </w:tcPr>
          <w:p w14:paraId="7010A894" w14:textId="77777777" w:rsidR="0079351F" w:rsidRPr="00D300F7" w:rsidRDefault="0079351F" w:rsidP="005C6C49">
            <w:pPr>
              <w:spacing w:line="240" w:lineRule="exact"/>
              <w:ind w:left="162" w:hanging="162"/>
              <w:rPr>
                <w:rFonts w:ascii="Arial" w:hAnsi="Arial" w:cs="Arial"/>
                <w:sz w:val="16"/>
                <w:szCs w:val="16"/>
              </w:rPr>
            </w:pPr>
            <w:r w:rsidRPr="00D300F7">
              <w:rPr>
                <w:rFonts w:ascii="Arial" w:hAnsi="Arial" w:cs="Arial"/>
                <w:sz w:val="16"/>
                <w:szCs w:val="16"/>
              </w:rPr>
              <w:t>Distribution of processed products</w:t>
            </w:r>
          </w:p>
        </w:tc>
        <w:tc>
          <w:tcPr>
            <w:tcW w:w="1127" w:type="dxa"/>
            <w:tcBorders>
              <w:top w:val="nil"/>
              <w:left w:val="nil"/>
              <w:bottom w:val="nil"/>
              <w:right w:val="nil"/>
            </w:tcBorders>
          </w:tcPr>
          <w:p w14:paraId="4A20372B"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50F13AC5"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99</w:t>
            </w:r>
          </w:p>
        </w:tc>
      </w:tr>
      <w:tr w:rsidR="0079351F" w:rsidRPr="00D300F7" w14:paraId="3F4BC8AD" w14:textId="77777777" w:rsidTr="005C6C49">
        <w:tc>
          <w:tcPr>
            <w:tcW w:w="3361" w:type="dxa"/>
            <w:tcBorders>
              <w:top w:val="nil"/>
              <w:left w:val="nil"/>
              <w:bottom w:val="nil"/>
              <w:right w:val="nil"/>
            </w:tcBorders>
          </w:tcPr>
          <w:p w14:paraId="316B7694" w14:textId="77777777" w:rsidR="0079351F" w:rsidRPr="00D300F7" w:rsidRDefault="0079351F" w:rsidP="005C6C49">
            <w:pPr>
              <w:spacing w:line="240" w:lineRule="exact"/>
              <w:ind w:left="103" w:right="-105" w:hanging="103"/>
              <w:rPr>
                <w:rFonts w:ascii="Arial" w:hAnsi="Arial" w:cs="Arial"/>
                <w:sz w:val="16"/>
                <w:szCs w:val="16"/>
              </w:rPr>
            </w:pPr>
            <w:r w:rsidRPr="00D300F7">
              <w:rPr>
                <w:rFonts w:ascii="Arial" w:hAnsi="Arial" w:cs="Arial"/>
                <w:sz w:val="16"/>
                <w:szCs w:val="16"/>
              </w:rPr>
              <w:t>Mahachai Food</w:t>
            </w:r>
            <w:r w:rsidR="002D25C3" w:rsidRPr="00D300F7">
              <w:rPr>
                <w:rFonts w:ascii="Arial" w:hAnsi="Arial" w:cs="Arial"/>
                <w:sz w:val="16"/>
                <w:szCs w:val="16"/>
              </w:rPr>
              <w:t>s</w:t>
            </w:r>
            <w:r w:rsidRPr="00D300F7">
              <w:rPr>
                <w:rFonts w:ascii="Arial" w:hAnsi="Arial" w:cs="Arial"/>
                <w:sz w:val="16"/>
                <w:szCs w:val="16"/>
                <w:cs/>
              </w:rPr>
              <w:t xml:space="preserve"> </w:t>
            </w:r>
            <w:r w:rsidR="002D25C3" w:rsidRPr="00D300F7">
              <w:rPr>
                <w:rFonts w:ascii="Arial" w:hAnsi="Arial" w:cs="Arial"/>
                <w:sz w:val="16"/>
                <w:szCs w:val="16"/>
              </w:rPr>
              <w:t>Company Limited</w:t>
            </w:r>
            <w:r w:rsidR="002D25C3" w:rsidRPr="00D300F7">
              <w:rPr>
                <w:rFonts w:ascii="Arial" w:hAnsi="Arial" w:cs="Arial"/>
                <w:sz w:val="16"/>
                <w:szCs w:val="16"/>
                <w:cs/>
              </w:rPr>
              <w:t xml:space="preserve"> </w:t>
            </w:r>
          </w:p>
        </w:tc>
        <w:tc>
          <w:tcPr>
            <w:tcW w:w="3240" w:type="dxa"/>
            <w:tcBorders>
              <w:top w:val="nil"/>
              <w:left w:val="nil"/>
              <w:bottom w:val="nil"/>
              <w:right w:val="nil"/>
            </w:tcBorders>
          </w:tcPr>
          <w:p w14:paraId="02B0EC47" w14:textId="77777777" w:rsidR="0079351F" w:rsidRPr="00D300F7" w:rsidRDefault="0079351F" w:rsidP="005C6C49">
            <w:pPr>
              <w:spacing w:line="240" w:lineRule="exact"/>
              <w:ind w:left="162" w:hanging="162"/>
              <w:rPr>
                <w:rFonts w:ascii="Arial" w:hAnsi="Arial" w:cs="Arial"/>
                <w:sz w:val="16"/>
                <w:szCs w:val="16"/>
              </w:rPr>
            </w:pPr>
            <w:r w:rsidRPr="00D300F7">
              <w:rPr>
                <w:rFonts w:ascii="Arial" w:hAnsi="Arial" w:cs="Arial"/>
                <w:sz w:val="16"/>
                <w:szCs w:val="16"/>
              </w:rPr>
              <w:t xml:space="preserve">Manufacture and distribution </w:t>
            </w:r>
            <w:r w:rsidR="00D13879" w:rsidRPr="00D300F7">
              <w:rPr>
                <w:rFonts w:ascii="Arial" w:hAnsi="Arial" w:cs="Arial"/>
                <w:sz w:val="16"/>
                <w:szCs w:val="16"/>
              </w:rPr>
              <w:t xml:space="preserve">of </w:t>
            </w:r>
            <w:r w:rsidR="00957F3E" w:rsidRPr="00D300F7">
              <w:rPr>
                <w:rFonts w:ascii="Arial" w:hAnsi="Arial" w:cs="Arial"/>
                <w:sz w:val="16"/>
                <w:szCs w:val="16"/>
                <w:cs/>
              </w:rPr>
              <w:t xml:space="preserve">                  </w:t>
            </w:r>
            <w:r w:rsidR="00D13879" w:rsidRPr="00D300F7">
              <w:rPr>
                <w:rFonts w:ascii="Arial" w:hAnsi="Arial" w:cs="Arial"/>
                <w:sz w:val="16"/>
                <w:szCs w:val="16"/>
              </w:rPr>
              <w:t>processed</w:t>
            </w:r>
            <w:r w:rsidR="002D25C3" w:rsidRPr="00D300F7">
              <w:rPr>
                <w:rFonts w:ascii="Arial" w:hAnsi="Arial" w:cs="Arial"/>
                <w:sz w:val="16"/>
                <w:szCs w:val="16"/>
              </w:rPr>
              <w:t xml:space="preserve"> food</w:t>
            </w:r>
            <w:r w:rsidR="00D13879" w:rsidRPr="00D300F7">
              <w:rPr>
                <w:rFonts w:ascii="Arial" w:hAnsi="Arial" w:cs="Arial"/>
                <w:sz w:val="16"/>
                <w:szCs w:val="16"/>
              </w:rPr>
              <w:t xml:space="preserve"> products</w:t>
            </w:r>
          </w:p>
        </w:tc>
        <w:tc>
          <w:tcPr>
            <w:tcW w:w="1127" w:type="dxa"/>
            <w:tcBorders>
              <w:top w:val="nil"/>
              <w:left w:val="nil"/>
              <w:bottom w:val="nil"/>
              <w:right w:val="nil"/>
            </w:tcBorders>
          </w:tcPr>
          <w:p w14:paraId="58651178"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385C12D8"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99</w:t>
            </w:r>
          </w:p>
        </w:tc>
      </w:tr>
      <w:tr w:rsidR="0079351F" w:rsidRPr="00D300F7" w14:paraId="43D71330" w14:textId="77777777" w:rsidTr="005C6C49">
        <w:tc>
          <w:tcPr>
            <w:tcW w:w="3361" w:type="dxa"/>
            <w:tcBorders>
              <w:top w:val="nil"/>
              <w:left w:val="nil"/>
              <w:bottom w:val="nil"/>
              <w:right w:val="nil"/>
            </w:tcBorders>
          </w:tcPr>
          <w:p w14:paraId="595E7761" w14:textId="34C13EBC" w:rsidR="0079351F" w:rsidRPr="00D300F7" w:rsidRDefault="0008692F" w:rsidP="005C6C49">
            <w:pPr>
              <w:spacing w:line="240" w:lineRule="exact"/>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r w:rsidRPr="00D300F7">
              <w:rPr>
                <w:rFonts w:ascii="Arial" w:hAnsi="Arial" w:cs="Arial"/>
                <w:sz w:val="16"/>
                <w:szCs w:val="16"/>
              </w:rPr>
              <w:t>Khehakarn Company Limite</w:t>
            </w:r>
            <w:r w:rsidR="00A627C2">
              <w:rPr>
                <w:rFonts w:ascii="Arial" w:hAnsi="Arial" w:cs="Arial"/>
                <w:sz w:val="16"/>
                <w:szCs w:val="16"/>
              </w:rPr>
              <w:t>d</w:t>
            </w:r>
          </w:p>
        </w:tc>
        <w:tc>
          <w:tcPr>
            <w:tcW w:w="3240" w:type="dxa"/>
            <w:tcBorders>
              <w:top w:val="nil"/>
              <w:left w:val="nil"/>
              <w:bottom w:val="nil"/>
              <w:right w:val="nil"/>
            </w:tcBorders>
          </w:tcPr>
          <w:p w14:paraId="1816989C" w14:textId="24F9FADE" w:rsidR="0079351F" w:rsidRPr="00D300F7" w:rsidRDefault="0008692F" w:rsidP="005C6C49">
            <w:pPr>
              <w:tabs>
                <w:tab w:val="left" w:pos="220"/>
              </w:tabs>
              <w:spacing w:line="240" w:lineRule="exact"/>
              <w:ind w:left="162" w:hanging="162"/>
              <w:rPr>
                <w:rFonts w:ascii="Arial" w:hAnsi="Arial" w:cs="Arial"/>
                <w:sz w:val="16"/>
                <w:szCs w:val="16"/>
              </w:rPr>
            </w:pPr>
            <w:r w:rsidRPr="00D300F7">
              <w:rPr>
                <w:rFonts w:ascii="Arial" w:hAnsi="Arial" w:cs="Arial"/>
                <w:sz w:val="16"/>
                <w:szCs w:val="16"/>
              </w:rPr>
              <w:t>Selling and lease of investment properties</w:t>
            </w:r>
          </w:p>
        </w:tc>
        <w:tc>
          <w:tcPr>
            <w:tcW w:w="1127" w:type="dxa"/>
            <w:tcBorders>
              <w:top w:val="nil"/>
              <w:left w:val="nil"/>
              <w:bottom w:val="nil"/>
              <w:right w:val="nil"/>
            </w:tcBorders>
          </w:tcPr>
          <w:p w14:paraId="35E96061"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55233C8F"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100</w:t>
            </w:r>
          </w:p>
        </w:tc>
      </w:tr>
      <w:tr w:rsidR="0079351F" w:rsidRPr="00D300F7" w14:paraId="43F85EA4" w14:textId="77777777" w:rsidTr="005C6C49">
        <w:trPr>
          <w:trHeight w:val="216"/>
        </w:trPr>
        <w:tc>
          <w:tcPr>
            <w:tcW w:w="3361" w:type="dxa"/>
            <w:tcBorders>
              <w:top w:val="nil"/>
              <w:left w:val="nil"/>
              <w:bottom w:val="nil"/>
              <w:right w:val="nil"/>
            </w:tcBorders>
          </w:tcPr>
          <w:p w14:paraId="733415BC" w14:textId="0EBF6C73" w:rsidR="0079351F" w:rsidRPr="00D300F7" w:rsidRDefault="0079351F" w:rsidP="005C6C49">
            <w:pPr>
              <w:spacing w:line="240" w:lineRule="exact"/>
              <w:rPr>
                <w:rFonts w:ascii="Arial" w:hAnsi="Arial" w:cs="Arial"/>
                <w:sz w:val="16"/>
                <w:szCs w:val="16"/>
              </w:rPr>
            </w:pPr>
            <w:r w:rsidRPr="00D300F7">
              <w:rPr>
                <w:rFonts w:ascii="Arial" w:hAnsi="Arial" w:cs="Arial"/>
                <w:sz w:val="16"/>
                <w:szCs w:val="16"/>
              </w:rPr>
              <w:t>S</w:t>
            </w:r>
            <w:r w:rsidR="004203FA" w:rsidRPr="00D300F7">
              <w:rPr>
                <w:rFonts w:ascii="Arial" w:hAnsi="Arial" w:cs="Arial"/>
                <w:sz w:val="16"/>
                <w:szCs w:val="16"/>
              </w:rPr>
              <w:t>or</w:t>
            </w:r>
            <w:r w:rsidRPr="00D300F7">
              <w:rPr>
                <w:rFonts w:ascii="Arial" w:hAnsi="Arial" w:cs="Arial"/>
                <w:sz w:val="16"/>
                <w:szCs w:val="16"/>
                <w:cs/>
              </w:rPr>
              <w:t xml:space="preserve">. </w:t>
            </w:r>
            <w:r w:rsidRPr="00D300F7">
              <w:rPr>
                <w:rFonts w:ascii="Arial" w:hAnsi="Arial" w:cs="Arial"/>
                <w:sz w:val="16"/>
                <w:szCs w:val="16"/>
              </w:rPr>
              <w:t xml:space="preserve">Training Center </w:t>
            </w:r>
            <w:r w:rsidR="002D25C3" w:rsidRPr="00D300F7">
              <w:rPr>
                <w:rFonts w:ascii="Arial" w:hAnsi="Arial" w:cs="Arial"/>
                <w:sz w:val="16"/>
                <w:szCs w:val="16"/>
              </w:rPr>
              <w:t>Company Limited</w:t>
            </w:r>
          </w:p>
        </w:tc>
        <w:tc>
          <w:tcPr>
            <w:tcW w:w="3240" w:type="dxa"/>
            <w:tcBorders>
              <w:top w:val="nil"/>
              <w:left w:val="nil"/>
              <w:bottom w:val="nil"/>
              <w:right w:val="nil"/>
            </w:tcBorders>
          </w:tcPr>
          <w:p w14:paraId="3032BB98" w14:textId="77777777" w:rsidR="0079351F" w:rsidRPr="00D300F7" w:rsidRDefault="0079351F" w:rsidP="005C6C49">
            <w:pPr>
              <w:spacing w:line="240" w:lineRule="exact"/>
              <w:ind w:left="162" w:hanging="162"/>
              <w:rPr>
                <w:rFonts w:ascii="Arial" w:hAnsi="Arial" w:cs="Arial"/>
                <w:sz w:val="16"/>
                <w:szCs w:val="16"/>
              </w:rPr>
            </w:pPr>
            <w:r w:rsidRPr="00D300F7">
              <w:rPr>
                <w:rFonts w:ascii="Arial" w:hAnsi="Arial" w:cs="Arial"/>
                <w:sz w:val="16"/>
                <w:szCs w:val="16"/>
              </w:rPr>
              <w:t>Training and seminar service</w:t>
            </w:r>
          </w:p>
        </w:tc>
        <w:tc>
          <w:tcPr>
            <w:tcW w:w="1127" w:type="dxa"/>
            <w:tcBorders>
              <w:top w:val="nil"/>
              <w:left w:val="nil"/>
              <w:bottom w:val="nil"/>
              <w:right w:val="nil"/>
            </w:tcBorders>
          </w:tcPr>
          <w:p w14:paraId="25537815"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Thailand</w:t>
            </w:r>
          </w:p>
        </w:tc>
        <w:tc>
          <w:tcPr>
            <w:tcW w:w="1127" w:type="dxa"/>
            <w:tcBorders>
              <w:top w:val="nil"/>
              <w:left w:val="nil"/>
              <w:bottom w:val="nil"/>
              <w:right w:val="nil"/>
            </w:tcBorders>
          </w:tcPr>
          <w:p w14:paraId="0E328A82"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100</w:t>
            </w:r>
          </w:p>
        </w:tc>
      </w:tr>
      <w:tr w:rsidR="0079351F" w:rsidRPr="00D300F7" w14:paraId="4E27783F" w14:textId="77777777" w:rsidTr="005C6C49">
        <w:tc>
          <w:tcPr>
            <w:tcW w:w="3361" w:type="dxa"/>
            <w:tcBorders>
              <w:top w:val="nil"/>
              <w:left w:val="nil"/>
              <w:bottom w:val="nil"/>
              <w:right w:val="nil"/>
            </w:tcBorders>
          </w:tcPr>
          <w:p w14:paraId="2A538302" w14:textId="77777777" w:rsidR="0079351F" w:rsidRPr="00D300F7" w:rsidRDefault="0079351F" w:rsidP="005C6C49">
            <w:pPr>
              <w:spacing w:line="240" w:lineRule="exact"/>
              <w:ind w:right="-198"/>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r w:rsidRPr="00D300F7">
              <w:rPr>
                <w:rFonts w:ascii="Arial" w:hAnsi="Arial" w:cs="Arial"/>
                <w:sz w:val="16"/>
                <w:szCs w:val="16"/>
              </w:rPr>
              <w:t xml:space="preserve">Khonkaen Foods </w:t>
            </w:r>
            <w:r w:rsidRPr="00D300F7">
              <w:rPr>
                <w:rFonts w:ascii="Arial" w:hAnsi="Arial" w:cs="Arial"/>
                <w:sz w:val="16"/>
                <w:szCs w:val="16"/>
                <w:cs/>
              </w:rPr>
              <w:t>(</w:t>
            </w:r>
            <w:r w:rsidRPr="00D300F7">
              <w:rPr>
                <w:rFonts w:ascii="Arial" w:hAnsi="Arial" w:cs="Arial"/>
                <w:sz w:val="16"/>
                <w:szCs w:val="16"/>
              </w:rPr>
              <w:t>Netherlands</w:t>
            </w:r>
            <w:r w:rsidRPr="00D300F7">
              <w:rPr>
                <w:rFonts w:ascii="Arial" w:hAnsi="Arial" w:cs="Arial"/>
                <w:sz w:val="16"/>
                <w:szCs w:val="16"/>
                <w:cs/>
              </w:rPr>
              <w:t xml:space="preserve">) </w:t>
            </w:r>
            <w:r w:rsidRPr="00D300F7">
              <w:rPr>
                <w:rFonts w:ascii="Arial" w:hAnsi="Arial" w:cs="Arial"/>
                <w:sz w:val="16"/>
                <w:szCs w:val="16"/>
              </w:rPr>
              <w:t>B</w:t>
            </w:r>
            <w:r w:rsidRPr="00D300F7">
              <w:rPr>
                <w:rFonts w:ascii="Arial" w:hAnsi="Arial" w:cs="Arial"/>
                <w:sz w:val="16"/>
                <w:szCs w:val="16"/>
                <w:cs/>
              </w:rPr>
              <w:t>.</w:t>
            </w:r>
            <w:r w:rsidRPr="00D300F7">
              <w:rPr>
                <w:rFonts w:ascii="Arial" w:hAnsi="Arial" w:cs="Arial"/>
                <w:sz w:val="16"/>
                <w:szCs w:val="16"/>
              </w:rPr>
              <w:t>V</w:t>
            </w:r>
            <w:r w:rsidRPr="00D300F7">
              <w:rPr>
                <w:rFonts w:ascii="Arial" w:hAnsi="Arial" w:cs="Arial"/>
                <w:sz w:val="16"/>
                <w:szCs w:val="16"/>
                <w:cs/>
              </w:rPr>
              <w:t>.</w:t>
            </w:r>
          </w:p>
        </w:tc>
        <w:tc>
          <w:tcPr>
            <w:tcW w:w="3240" w:type="dxa"/>
            <w:tcBorders>
              <w:top w:val="nil"/>
              <w:left w:val="nil"/>
              <w:bottom w:val="nil"/>
              <w:right w:val="nil"/>
            </w:tcBorders>
          </w:tcPr>
          <w:p w14:paraId="60D5BDDD" w14:textId="77777777" w:rsidR="0079351F" w:rsidRPr="00D300F7" w:rsidRDefault="0079351F" w:rsidP="005C6C49">
            <w:pPr>
              <w:spacing w:line="240" w:lineRule="exact"/>
              <w:ind w:left="162" w:hanging="162"/>
              <w:rPr>
                <w:rFonts w:ascii="Arial" w:hAnsi="Arial" w:cs="Arial"/>
                <w:sz w:val="16"/>
                <w:szCs w:val="16"/>
              </w:rPr>
            </w:pPr>
            <w:r w:rsidRPr="00D300F7">
              <w:rPr>
                <w:rFonts w:ascii="Arial" w:hAnsi="Arial" w:cs="Arial"/>
                <w:sz w:val="16"/>
                <w:szCs w:val="16"/>
              </w:rPr>
              <w:t>Distribution of processed</w:t>
            </w:r>
            <w:r w:rsidR="002D25C3" w:rsidRPr="00D300F7">
              <w:rPr>
                <w:rFonts w:ascii="Arial" w:hAnsi="Arial" w:cs="Arial"/>
                <w:sz w:val="16"/>
                <w:szCs w:val="16"/>
              </w:rPr>
              <w:t xml:space="preserve"> food</w:t>
            </w:r>
            <w:r w:rsidRPr="00D300F7">
              <w:rPr>
                <w:rFonts w:ascii="Arial" w:hAnsi="Arial" w:cs="Arial"/>
                <w:sz w:val="16"/>
                <w:szCs w:val="16"/>
              </w:rPr>
              <w:t xml:space="preserve"> products</w:t>
            </w:r>
          </w:p>
        </w:tc>
        <w:tc>
          <w:tcPr>
            <w:tcW w:w="1127" w:type="dxa"/>
            <w:tcBorders>
              <w:top w:val="nil"/>
              <w:left w:val="nil"/>
              <w:bottom w:val="nil"/>
              <w:right w:val="nil"/>
            </w:tcBorders>
          </w:tcPr>
          <w:p w14:paraId="02E1B4D6" w14:textId="77777777" w:rsidR="0079351F" w:rsidRPr="00D300F7" w:rsidRDefault="0079351F" w:rsidP="005C6C49">
            <w:pPr>
              <w:spacing w:line="240" w:lineRule="exact"/>
              <w:ind w:left="-95"/>
              <w:jc w:val="center"/>
              <w:rPr>
                <w:rFonts w:ascii="Arial" w:hAnsi="Arial" w:cs="Arial"/>
                <w:sz w:val="16"/>
                <w:szCs w:val="16"/>
              </w:rPr>
            </w:pPr>
            <w:r w:rsidRPr="00D300F7">
              <w:rPr>
                <w:rFonts w:ascii="Arial" w:hAnsi="Arial" w:cs="Arial"/>
                <w:sz w:val="16"/>
                <w:szCs w:val="16"/>
              </w:rPr>
              <w:t>The Netherlands</w:t>
            </w:r>
          </w:p>
        </w:tc>
        <w:tc>
          <w:tcPr>
            <w:tcW w:w="1127" w:type="dxa"/>
            <w:tcBorders>
              <w:top w:val="nil"/>
              <w:left w:val="nil"/>
              <w:bottom w:val="nil"/>
              <w:right w:val="nil"/>
            </w:tcBorders>
          </w:tcPr>
          <w:p w14:paraId="27E31849" w14:textId="77777777" w:rsidR="0079351F" w:rsidRPr="00D300F7" w:rsidRDefault="0079351F" w:rsidP="005C6C49">
            <w:pPr>
              <w:spacing w:line="240" w:lineRule="exact"/>
              <w:jc w:val="center"/>
              <w:rPr>
                <w:rFonts w:ascii="Arial" w:hAnsi="Arial" w:cs="Arial"/>
                <w:sz w:val="16"/>
                <w:szCs w:val="16"/>
              </w:rPr>
            </w:pPr>
            <w:r w:rsidRPr="00D300F7">
              <w:rPr>
                <w:rFonts w:ascii="Arial" w:hAnsi="Arial" w:cs="Arial"/>
                <w:sz w:val="16"/>
                <w:szCs w:val="16"/>
              </w:rPr>
              <w:t>100</w:t>
            </w:r>
          </w:p>
        </w:tc>
      </w:tr>
      <w:tr w:rsidR="00A627C2" w:rsidRPr="00D300F7" w14:paraId="052D46DB" w14:textId="77777777" w:rsidTr="005C6C49">
        <w:tc>
          <w:tcPr>
            <w:tcW w:w="3361" w:type="dxa"/>
            <w:tcBorders>
              <w:top w:val="nil"/>
              <w:left w:val="nil"/>
              <w:bottom w:val="nil"/>
              <w:right w:val="nil"/>
            </w:tcBorders>
          </w:tcPr>
          <w:p w14:paraId="78E2465D" w14:textId="2470CD9A" w:rsidR="00A627C2" w:rsidRPr="00951F40" w:rsidRDefault="00A627C2" w:rsidP="005C6C49">
            <w:pPr>
              <w:spacing w:line="240" w:lineRule="exact"/>
              <w:ind w:right="-198"/>
              <w:rPr>
                <w:rFonts w:ascii="Arial" w:hAnsi="Arial" w:cs="Arial"/>
                <w:sz w:val="16"/>
                <w:szCs w:val="16"/>
              </w:rPr>
            </w:pPr>
            <w:r w:rsidRPr="00951F40">
              <w:rPr>
                <w:rFonts w:ascii="Arial" w:hAnsi="Arial" w:cs="Arial"/>
                <w:sz w:val="16"/>
                <w:szCs w:val="16"/>
              </w:rPr>
              <w:t>S. Khonkaen Holding Company</w:t>
            </w:r>
            <w:r w:rsidR="00C457A9" w:rsidRPr="00951F40">
              <w:rPr>
                <w:rFonts w:ascii="Arial" w:hAnsi="Arial" w:cs="Arial"/>
                <w:sz w:val="16"/>
                <w:szCs w:val="16"/>
              </w:rPr>
              <w:t xml:space="preserve"> Limited</w:t>
            </w:r>
          </w:p>
        </w:tc>
        <w:tc>
          <w:tcPr>
            <w:tcW w:w="3240" w:type="dxa"/>
            <w:tcBorders>
              <w:top w:val="nil"/>
              <w:left w:val="nil"/>
              <w:bottom w:val="nil"/>
              <w:right w:val="nil"/>
            </w:tcBorders>
          </w:tcPr>
          <w:p w14:paraId="1BB26183" w14:textId="42218354" w:rsidR="00A627C2" w:rsidRPr="00951F40" w:rsidRDefault="00A55E0F" w:rsidP="005C6C49">
            <w:pPr>
              <w:spacing w:line="240" w:lineRule="exact"/>
              <w:ind w:left="162" w:hanging="162"/>
              <w:rPr>
                <w:rFonts w:ascii="Arial" w:hAnsi="Arial" w:cs="Arial"/>
                <w:sz w:val="16"/>
                <w:szCs w:val="16"/>
              </w:rPr>
            </w:pPr>
            <w:r w:rsidRPr="00951F40">
              <w:rPr>
                <w:rFonts w:ascii="Arial" w:hAnsi="Arial" w:cs="Arial"/>
                <w:sz w:val="16"/>
                <w:szCs w:val="16"/>
              </w:rPr>
              <w:t>Investment in other company</w:t>
            </w:r>
          </w:p>
        </w:tc>
        <w:tc>
          <w:tcPr>
            <w:tcW w:w="1127" w:type="dxa"/>
            <w:tcBorders>
              <w:top w:val="nil"/>
              <w:left w:val="nil"/>
              <w:bottom w:val="nil"/>
              <w:right w:val="nil"/>
            </w:tcBorders>
          </w:tcPr>
          <w:p w14:paraId="25539EA8" w14:textId="0F449BE0" w:rsidR="00A627C2" w:rsidRPr="00951F40" w:rsidRDefault="00A627C2" w:rsidP="005C6C49">
            <w:pPr>
              <w:spacing w:line="240" w:lineRule="exact"/>
              <w:ind w:left="-95"/>
              <w:jc w:val="center"/>
              <w:rPr>
                <w:rFonts w:ascii="Arial" w:hAnsi="Arial" w:cs="Arial"/>
                <w:sz w:val="16"/>
                <w:szCs w:val="16"/>
              </w:rPr>
            </w:pPr>
            <w:r w:rsidRPr="00951F40">
              <w:rPr>
                <w:rFonts w:ascii="Arial" w:hAnsi="Arial" w:cs="Arial"/>
                <w:sz w:val="16"/>
                <w:szCs w:val="16"/>
              </w:rPr>
              <w:t>Thailand</w:t>
            </w:r>
          </w:p>
        </w:tc>
        <w:tc>
          <w:tcPr>
            <w:tcW w:w="1127" w:type="dxa"/>
            <w:tcBorders>
              <w:top w:val="nil"/>
              <w:left w:val="nil"/>
              <w:bottom w:val="nil"/>
              <w:right w:val="nil"/>
            </w:tcBorders>
          </w:tcPr>
          <w:p w14:paraId="13FA5220" w14:textId="288ED96C" w:rsidR="00A627C2" w:rsidRPr="00951F40" w:rsidRDefault="00A627C2" w:rsidP="005C6C49">
            <w:pPr>
              <w:spacing w:line="240" w:lineRule="exact"/>
              <w:jc w:val="center"/>
              <w:rPr>
                <w:rFonts w:ascii="Arial" w:hAnsi="Arial" w:cs="Arial"/>
                <w:sz w:val="16"/>
                <w:szCs w:val="16"/>
              </w:rPr>
            </w:pPr>
            <w:r w:rsidRPr="00951F40">
              <w:rPr>
                <w:rFonts w:ascii="Arial" w:hAnsi="Arial" w:cs="Arial"/>
                <w:sz w:val="16"/>
                <w:szCs w:val="16"/>
              </w:rPr>
              <w:t>100</w:t>
            </w:r>
          </w:p>
        </w:tc>
      </w:tr>
      <w:tr w:rsidR="00A627C2" w:rsidRPr="00D300F7" w14:paraId="65A9FA9B" w14:textId="77777777" w:rsidTr="005C6C49">
        <w:tc>
          <w:tcPr>
            <w:tcW w:w="3361" w:type="dxa"/>
            <w:tcBorders>
              <w:top w:val="nil"/>
              <w:left w:val="nil"/>
              <w:bottom w:val="nil"/>
              <w:right w:val="nil"/>
            </w:tcBorders>
          </w:tcPr>
          <w:p w14:paraId="5A268C67" w14:textId="19EA0C8F" w:rsidR="00A627C2" w:rsidRPr="00951F40" w:rsidRDefault="00A627C2" w:rsidP="005C6C49">
            <w:pPr>
              <w:spacing w:line="240" w:lineRule="exact"/>
              <w:ind w:right="-198"/>
              <w:rPr>
                <w:rFonts w:ascii="Arial" w:hAnsi="Arial" w:cs="Arial"/>
                <w:sz w:val="16"/>
                <w:szCs w:val="16"/>
              </w:rPr>
            </w:pPr>
            <w:r w:rsidRPr="00951F40">
              <w:rPr>
                <w:rFonts w:ascii="Arial" w:hAnsi="Arial" w:cs="Arial"/>
                <w:sz w:val="16"/>
                <w:szCs w:val="16"/>
              </w:rPr>
              <w:t>S. Khonkaen USA</w:t>
            </w:r>
            <w:r w:rsidR="001676FF" w:rsidRPr="00951F40">
              <w:rPr>
                <w:rFonts w:ascii="Arial" w:hAnsi="Arial" w:cs="Arial"/>
                <w:sz w:val="16"/>
                <w:szCs w:val="16"/>
              </w:rPr>
              <w:t>,</w:t>
            </w:r>
            <w:r w:rsidRPr="00951F40">
              <w:rPr>
                <w:rFonts w:ascii="Arial" w:hAnsi="Arial" w:cs="Arial"/>
                <w:sz w:val="16"/>
                <w:szCs w:val="16"/>
              </w:rPr>
              <w:t xml:space="preserve"> Inc.</w:t>
            </w:r>
          </w:p>
        </w:tc>
        <w:tc>
          <w:tcPr>
            <w:tcW w:w="3240" w:type="dxa"/>
            <w:tcBorders>
              <w:top w:val="nil"/>
              <w:left w:val="nil"/>
              <w:bottom w:val="nil"/>
              <w:right w:val="nil"/>
            </w:tcBorders>
          </w:tcPr>
          <w:p w14:paraId="13E538BE" w14:textId="25EC404F" w:rsidR="00A627C2" w:rsidRPr="00951F40" w:rsidRDefault="001676FF" w:rsidP="005C6C49">
            <w:pPr>
              <w:spacing w:line="240" w:lineRule="exact"/>
              <w:ind w:left="162" w:hanging="162"/>
              <w:rPr>
                <w:rFonts w:ascii="Arial" w:hAnsi="Arial" w:cs="Arial"/>
                <w:sz w:val="16"/>
                <w:szCs w:val="16"/>
              </w:rPr>
            </w:pPr>
            <w:r w:rsidRPr="00951F40">
              <w:rPr>
                <w:rFonts w:ascii="Arial" w:hAnsi="Arial" w:cs="Arial"/>
                <w:sz w:val="16"/>
                <w:szCs w:val="16"/>
              </w:rPr>
              <w:t xml:space="preserve">Distribution of processed </w:t>
            </w:r>
            <w:r w:rsidR="003E61ED" w:rsidRPr="00951F40">
              <w:rPr>
                <w:rFonts w:ascii="Arial" w:hAnsi="Arial" w:cs="Arial"/>
                <w:sz w:val="16"/>
                <w:szCs w:val="16"/>
              </w:rPr>
              <w:t xml:space="preserve">food </w:t>
            </w:r>
            <w:r w:rsidRPr="00951F40">
              <w:rPr>
                <w:rFonts w:ascii="Arial" w:hAnsi="Arial" w:cs="Arial"/>
                <w:sz w:val="16"/>
                <w:szCs w:val="16"/>
              </w:rPr>
              <w:t>products</w:t>
            </w:r>
          </w:p>
        </w:tc>
        <w:tc>
          <w:tcPr>
            <w:tcW w:w="1127" w:type="dxa"/>
            <w:tcBorders>
              <w:top w:val="nil"/>
              <w:left w:val="nil"/>
              <w:bottom w:val="nil"/>
              <w:right w:val="nil"/>
            </w:tcBorders>
          </w:tcPr>
          <w:p w14:paraId="5BBE8506" w14:textId="1332C967" w:rsidR="00A627C2" w:rsidRPr="00951F40" w:rsidRDefault="00A627C2" w:rsidP="005C6C49">
            <w:pPr>
              <w:spacing w:line="240" w:lineRule="exact"/>
              <w:ind w:left="-95"/>
              <w:jc w:val="center"/>
              <w:rPr>
                <w:rFonts w:ascii="Arial" w:hAnsi="Arial" w:cs="Arial"/>
                <w:sz w:val="16"/>
                <w:szCs w:val="16"/>
              </w:rPr>
            </w:pPr>
            <w:r w:rsidRPr="00951F40">
              <w:rPr>
                <w:rFonts w:ascii="Arial" w:hAnsi="Arial" w:cs="Arial"/>
                <w:sz w:val="16"/>
                <w:szCs w:val="16"/>
              </w:rPr>
              <w:t>USA</w:t>
            </w:r>
          </w:p>
        </w:tc>
        <w:tc>
          <w:tcPr>
            <w:tcW w:w="1127" w:type="dxa"/>
            <w:tcBorders>
              <w:top w:val="nil"/>
              <w:left w:val="nil"/>
              <w:bottom w:val="nil"/>
              <w:right w:val="nil"/>
            </w:tcBorders>
          </w:tcPr>
          <w:p w14:paraId="37021344" w14:textId="78D3B622" w:rsidR="00A627C2" w:rsidRPr="00951F40" w:rsidRDefault="00A627C2" w:rsidP="005C6C49">
            <w:pPr>
              <w:spacing w:line="240" w:lineRule="exact"/>
              <w:jc w:val="center"/>
              <w:rPr>
                <w:rFonts w:ascii="Arial" w:hAnsi="Arial" w:cs="Arial"/>
                <w:sz w:val="16"/>
                <w:szCs w:val="16"/>
              </w:rPr>
            </w:pPr>
            <w:r w:rsidRPr="00951F40">
              <w:rPr>
                <w:rFonts w:ascii="Arial" w:hAnsi="Arial" w:cs="Arial"/>
                <w:sz w:val="16"/>
                <w:szCs w:val="16"/>
              </w:rPr>
              <w:t>51</w:t>
            </w:r>
          </w:p>
        </w:tc>
      </w:tr>
      <w:tr w:rsidR="005C6C49" w:rsidRPr="00D300F7" w14:paraId="70D53441" w14:textId="77777777" w:rsidTr="005C6C49">
        <w:tc>
          <w:tcPr>
            <w:tcW w:w="3361" w:type="dxa"/>
            <w:tcBorders>
              <w:top w:val="nil"/>
              <w:left w:val="nil"/>
              <w:bottom w:val="nil"/>
              <w:right w:val="nil"/>
            </w:tcBorders>
          </w:tcPr>
          <w:p w14:paraId="40008EE4" w14:textId="4F3A2902" w:rsidR="005C6C49" w:rsidRPr="00951F40" w:rsidRDefault="005C6C49" w:rsidP="005C6C49">
            <w:pPr>
              <w:spacing w:line="240" w:lineRule="exact"/>
              <w:ind w:right="-198"/>
              <w:rPr>
                <w:rFonts w:ascii="Arial" w:hAnsi="Arial" w:cs="Arial"/>
                <w:sz w:val="16"/>
                <w:szCs w:val="16"/>
              </w:rPr>
            </w:pPr>
            <w:r>
              <w:rPr>
                <w:rFonts w:ascii="Arial" w:hAnsi="Arial" w:cs="Arial"/>
                <w:sz w:val="16"/>
                <w:szCs w:val="16"/>
                <w:u w:val="single"/>
              </w:rPr>
              <w:t>Held by the Company’s subsidiary</w:t>
            </w:r>
          </w:p>
        </w:tc>
        <w:tc>
          <w:tcPr>
            <w:tcW w:w="3240" w:type="dxa"/>
            <w:tcBorders>
              <w:top w:val="nil"/>
              <w:left w:val="nil"/>
              <w:bottom w:val="nil"/>
              <w:right w:val="nil"/>
            </w:tcBorders>
          </w:tcPr>
          <w:p w14:paraId="7076A4DB" w14:textId="77777777" w:rsidR="005C6C49" w:rsidRPr="00951F40" w:rsidRDefault="005C6C49" w:rsidP="005C6C49">
            <w:pPr>
              <w:spacing w:line="240" w:lineRule="exact"/>
              <w:ind w:left="162" w:hanging="162"/>
              <w:rPr>
                <w:rFonts w:ascii="Arial" w:hAnsi="Arial" w:cs="Arial"/>
                <w:sz w:val="16"/>
                <w:szCs w:val="16"/>
              </w:rPr>
            </w:pPr>
          </w:p>
        </w:tc>
        <w:tc>
          <w:tcPr>
            <w:tcW w:w="1127" w:type="dxa"/>
            <w:tcBorders>
              <w:top w:val="nil"/>
              <w:left w:val="nil"/>
              <w:bottom w:val="nil"/>
              <w:right w:val="nil"/>
            </w:tcBorders>
          </w:tcPr>
          <w:p w14:paraId="129F5235" w14:textId="77777777" w:rsidR="005C6C49" w:rsidRPr="00951F40" w:rsidRDefault="005C6C49" w:rsidP="005C6C49">
            <w:pPr>
              <w:spacing w:line="240" w:lineRule="exact"/>
              <w:ind w:left="-95"/>
              <w:jc w:val="center"/>
              <w:rPr>
                <w:rFonts w:ascii="Arial" w:hAnsi="Arial" w:cs="Arial"/>
                <w:sz w:val="16"/>
                <w:szCs w:val="16"/>
              </w:rPr>
            </w:pPr>
          </w:p>
        </w:tc>
        <w:tc>
          <w:tcPr>
            <w:tcW w:w="1127" w:type="dxa"/>
            <w:tcBorders>
              <w:top w:val="nil"/>
              <w:left w:val="nil"/>
              <w:bottom w:val="nil"/>
              <w:right w:val="nil"/>
            </w:tcBorders>
          </w:tcPr>
          <w:p w14:paraId="05217D6B" w14:textId="77777777" w:rsidR="005C6C49" w:rsidRPr="00951F40" w:rsidRDefault="005C6C49" w:rsidP="005C6C49">
            <w:pPr>
              <w:spacing w:line="240" w:lineRule="exact"/>
              <w:jc w:val="center"/>
              <w:rPr>
                <w:rFonts w:ascii="Arial" w:hAnsi="Arial" w:cs="Arial"/>
                <w:sz w:val="16"/>
                <w:szCs w:val="16"/>
              </w:rPr>
            </w:pPr>
          </w:p>
        </w:tc>
      </w:tr>
      <w:tr w:rsidR="005C6C49" w:rsidRPr="00D300F7" w14:paraId="09A66A93" w14:textId="77777777" w:rsidTr="005C6C49">
        <w:tc>
          <w:tcPr>
            <w:tcW w:w="3361" w:type="dxa"/>
            <w:tcBorders>
              <w:top w:val="nil"/>
              <w:left w:val="nil"/>
              <w:bottom w:val="nil"/>
              <w:right w:val="nil"/>
            </w:tcBorders>
          </w:tcPr>
          <w:p w14:paraId="0E1DCA26" w14:textId="087151D8" w:rsidR="005C6C49" w:rsidRPr="00951F40" w:rsidRDefault="005C6C49" w:rsidP="005C6C49">
            <w:pPr>
              <w:spacing w:line="240" w:lineRule="exact"/>
              <w:ind w:left="186" w:right="-198" w:hanging="186"/>
              <w:rPr>
                <w:rFonts w:ascii="Arial" w:hAnsi="Arial" w:cs="Arial"/>
                <w:sz w:val="16"/>
                <w:szCs w:val="16"/>
              </w:rPr>
            </w:pPr>
            <w:r w:rsidRPr="00951F40">
              <w:rPr>
                <w:rFonts w:ascii="Arial" w:hAnsi="Arial" w:cs="Arial"/>
                <w:sz w:val="16"/>
                <w:szCs w:val="16"/>
              </w:rPr>
              <w:t>S.</w:t>
            </w:r>
            <w:r>
              <w:rPr>
                <w:rFonts w:ascii="Arial" w:hAnsi="Arial" w:cs="Arial"/>
                <w:sz w:val="16"/>
                <w:szCs w:val="16"/>
              </w:rPr>
              <w:t xml:space="preserve"> </w:t>
            </w:r>
            <w:r w:rsidRPr="00951F40">
              <w:rPr>
                <w:rFonts w:ascii="Arial" w:hAnsi="Arial" w:cs="Arial"/>
                <w:sz w:val="16"/>
                <w:szCs w:val="16"/>
              </w:rPr>
              <w:t>Khonkaen Cuisine (Thailand) Company Limited</w:t>
            </w:r>
            <w:r>
              <w:rPr>
                <w:rFonts w:ascii="Arial" w:hAnsi="Arial" w:cs="Arial"/>
                <w:sz w:val="16"/>
                <w:szCs w:val="16"/>
              </w:rPr>
              <w:t xml:space="preserve"> (held by S. </w:t>
            </w:r>
            <w:r w:rsidRPr="00951F40">
              <w:rPr>
                <w:rFonts w:ascii="Arial" w:hAnsi="Arial" w:cs="Arial"/>
                <w:sz w:val="16"/>
                <w:szCs w:val="16"/>
              </w:rPr>
              <w:t xml:space="preserve">Khonkaen </w:t>
            </w:r>
            <w:r>
              <w:rPr>
                <w:rFonts w:ascii="Arial" w:hAnsi="Arial" w:cs="Arial"/>
                <w:sz w:val="16"/>
                <w:szCs w:val="16"/>
              </w:rPr>
              <w:t>Holding Company Limited)</w:t>
            </w:r>
          </w:p>
        </w:tc>
        <w:tc>
          <w:tcPr>
            <w:tcW w:w="3240" w:type="dxa"/>
            <w:tcBorders>
              <w:top w:val="nil"/>
              <w:left w:val="nil"/>
              <w:bottom w:val="nil"/>
              <w:right w:val="nil"/>
            </w:tcBorders>
          </w:tcPr>
          <w:p w14:paraId="27E0D119" w14:textId="528D888D" w:rsidR="005C6C49" w:rsidRPr="00951F40" w:rsidRDefault="005C6C49" w:rsidP="005C6C49">
            <w:pPr>
              <w:spacing w:line="240" w:lineRule="exact"/>
              <w:ind w:left="162" w:hanging="162"/>
              <w:rPr>
                <w:rFonts w:ascii="Arial" w:hAnsi="Arial" w:cs="Arial"/>
                <w:sz w:val="16"/>
                <w:szCs w:val="16"/>
              </w:rPr>
            </w:pPr>
            <w:r w:rsidRPr="00951F40">
              <w:rPr>
                <w:rFonts w:ascii="Arial" w:hAnsi="Arial" w:cs="Arial"/>
                <w:sz w:val="16"/>
                <w:szCs w:val="16"/>
              </w:rPr>
              <w:t>Joint venture</w:t>
            </w:r>
            <w:r w:rsidRPr="00951F40">
              <w:t xml:space="preserve"> </w:t>
            </w:r>
            <w:r w:rsidRPr="00951F40">
              <w:rPr>
                <w:rFonts w:ascii="Arial" w:hAnsi="Arial" w:cs="Arial"/>
                <w:sz w:val="16"/>
                <w:szCs w:val="16"/>
              </w:rPr>
              <w:t>with restaurant business</w:t>
            </w:r>
          </w:p>
        </w:tc>
        <w:tc>
          <w:tcPr>
            <w:tcW w:w="1127" w:type="dxa"/>
            <w:tcBorders>
              <w:top w:val="nil"/>
              <w:left w:val="nil"/>
              <w:bottom w:val="nil"/>
              <w:right w:val="nil"/>
            </w:tcBorders>
          </w:tcPr>
          <w:p w14:paraId="76C275E2" w14:textId="6C11E35E" w:rsidR="005C6C49" w:rsidRPr="00951F40" w:rsidRDefault="005C6C49" w:rsidP="005C6C49">
            <w:pPr>
              <w:spacing w:line="240" w:lineRule="exact"/>
              <w:ind w:left="-95"/>
              <w:jc w:val="center"/>
              <w:rPr>
                <w:rFonts w:ascii="Arial" w:hAnsi="Arial" w:cs="Arial"/>
                <w:sz w:val="16"/>
                <w:szCs w:val="16"/>
              </w:rPr>
            </w:pPr>
            <w:r w:rsidRPr="00951F40">
              <w:rPr>
                <w:rFonts w:ascii="Arial" w:hAnsi="Arial" w:cs="Arial"/>
                <w:sz w:val="16"/>
                <w:szCs w:val="16"/>
              </w:rPr>
              <w:t>Thailand</w:t>
            </w:r>
          </w:p>
        </w:tc>
        <w:tc>
          <w:tcPr>
            <w:tcW w:w="1127" w:type="dxa"/>
            <w:tcBorders>
              <w:top w:val="nil"/>
              <w:left w:val="nil"/>
              <w:bottom w:val="nil"/>
              <w:right w:val="nil"/>
            </w:tcBorders>
          </w:tcPr>
          <w:p w14:paraId="1D315C16" w14:textId="054C8556" w:rsidR="005C6C49" w:rsidRPr="00951F40" w:rsidRDefault="005C6C49" w:rsidP="005C6C49">
            <w:pPr>
              <w:spacing w:line="240" w:lineRule="exact"/>
              <w:jc w:val="center"/>
              <w:rPr>
                <w:rFonts w:ascii="Arial" w:hAnsi="Arial" w:cstheme="minorBidi"/>
                <w:sz w:val="16"/>
                <w:szCs w:val="16"/>
                <w:cs/>
              </w:rPr>
            </w:pPr>
            <w:r w:rsidRPr="00951F40">
              <w:rPr>
                <w:rFonts w:ascii="Arial" w:hAnsi="Arial" w:cs="Arial"/>
                <w:sz w:val="16"/>
                <w:szCs w:val="16"/>
              </w:rPr>
              <w:t>100</w:t>
            </w:r>
          </w:p>
        </w:tc>
      </w:tr>
    </w:tbl>
    <w:p w14:paraId="5B3CDD8E" w14:textId="77777777" w:rsidR="007849C8" w:rsidRPr="00D300F7"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D300F7">
        <w:rPr>
          <w:rFonts w:ascii="Arial" w:hAnsi="Arial" w:cs="Arial"/>
          <w:sz w:val="22"/>
          <w:szCs w:val="22"/>
        </w:rPr>
        <w:lastRenderedPageBreak/>
        <w:tab/>
        <w:t>b</w:t>
      </w:r>
      <w:r w:rsidRPr="00D300F7">
        <w:rPr>
          <w:rFonts w:ascii="Arial" w:hAnsi="Arial" w:cs="Arial"/>
          <w:sz w:val="22"/>
          <w:szCs w:val="22"/>
          <w:cs/>
        </w:rPr>
        <w:t>)</w:t>
      </w:r>
      <w:r w:rsidRPr="00D300F7">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D300F7">
        <w:rPr>
          <w:rFonts w:ascii="Arial" w:hAnsi="Arial" w:cs="Arial"/>
          <w:sz w:val="22"/>
          <w:szCs w:val="22"/>
          <w:cs/>
        </w:rPr>
        <w:t>.</w:t>
      </w:r>
    </w:p>
    <w:p w14:paraId="490C742A" w14:textId="77777777" w:rsidR="005B2B59" w:rsidRPr="00D300F7"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t>c</w:t>
      </w:r>
      <w:r w:rsidR="005B2B59" w:rsidRPr="00D300F7">
        <w:rPr>
          <w:rFonts w:ascii="Arial" w:hAnsi="Arial" w:cs="Arial"/>
          <w:sz w:val="22"/>
          <w:szCs w:val="22"/>
          <w:cs/>
        </w:rPr>
        <w:t>)</w:t>
      </w:r>
      <w:r w:rsidR="005B2B59" w:rsidRPr="00D300F7">
        <w:rPr>
          <w:rFonts w:ascii="Arial" w:hAnsi="Arial" w:cs="Arial"/>
          <w:sz w:val="22"/>
          <w:szCs w:val="22"/>
        </w:rPr>
        <w:tab/>
      </w:r>
      <w:r w:rsidR="00084089" w:rsidRPr="00D300F7">
        <w:rPr>
          <w:rFonts w:ascii="Arial" w:hAnsi="Arial" w:cs="Arial"/>
          <w:sz w:val="22"/>
          <w:szCs w:val="22"/>
        </w:rPr>
        <w:t>Subsidiaries are fully consolidated, being the date on which the Company obtains control, and continue to be consolidated until the date when such control ceases</w:t>
      </w:r>
      <w:r w:rsidR="00084089" w:rsidRPr="00D300F7">
        <w:rPr>
          <w:rFonts w:ascii="Arial" w:hAnsi="Arial" w:cs="Arial"/>
          <w:sz w:val="22"/>
          <w:szCs w:val="22"/>
          <w:cs/>
        </w:rPr>
        <w:t>.</w:t>
      </w:r>
    </w:p>
    <w:p w14:paraId="7DD15874" w14:textId="77777777" w:rsidR="005B2B59" w:rsidRPr="00722A7C"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lang w:val="en-US"/>
        </w:rPr>
      </w:pPr>
      <w:r w:rsidRPr="00D300F7">
        <w:rPr>
          <w:rFonts w:ascii="Arial" w:hAnsi="Arial" w:cs="Arial"/>
          <w:sz w:val="22"/>
          <w:szCs w:val="22"/>
        </w:rPr>
        <w:tab/>
      </w:r>
      <w:r w:rsidR="007849C8" w:rsidRPr="00D300F7">
        <w:rPr>
          <w:rFonts w:ascii="Arial" w:hAnsi="Arial" w:cs="Arial"/>
          <w:sz w:val="22"/>
          <w:szCs w:val="22"/>
        </w:rPr>
        <w:t>d</w:t>
      </w:r>
      <w:r w:rsidRPr="00D300F7">
        <w:rPr>
          <w:rFonts w:ascii="Arial" w:hAnsi="Arial" w:cs="Arial"/>
          <w:sz w:val="22"/>
          <w:szCs w:val="22"/>
          <w:cs/>
        </w:rPr>
        <w:t>)</w:t>
      </w:r>
      <w:r w:rsidRPr="00D300F7">
        <w:rPr>
          <w:rFonts w:ascii="Arial" w:hAnsi="Arial" w:cs="Arial"/>
          <w:sz w:val="22"/>
          <w:szCs w:val="22"/>
        </w:rPr>
        <w:tab/>
        <w:t>The financial statements of the subsidiaries are prepared using the same significant accounting policies as the Company</w:t>
      </w:r>
      <w:r w:rsidRPr="00D300F7">
        <w:rPr>
          <w:rFonts w:ascii="Arial" w:hAnsi="Arial" w:cs="Arial"/>
          <w:sz w:val="22"/>
          <w:szCs w:val="22"/>
          <w:cs/>
        </w:rPr>
        <w:t>.</w:t>
      </w:r>
    </w:p>
    <w:p w14:paraId="633B5B3E" w14:textId="77777777" w:rsidR="001278E8" w:rsidRPr="00D300F7" w:rsidRDefault="001D3BEA"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7849C8" w:rsidRPr="00D300F7">
        <w:rPr>
          <w:rFonts w:ascii="Arial" w:hAnsi="Arial" w:cs="Arial"/>
          <w:sz w:val="22"/>
          <w:szCs w:val="22"/>
        </w:rPr>
        <w:t>e</w:t>
      </w:r>
      <w:r w:rsidR="001278E8" w:rsidRPr="00D300F7">
        <w:rPr>
          <w:rFonts w:ascii="Arial" w:hAnsi="Arial" w:cs="Arial"/>
          <w:sz w:val="22"/>
          <w:szCs w:val="22"/>
          <w:cs/>
        </w:rPr>
        <w:t>)</w:t>
      </w:r>
      <w:r w:rsidR="001278E8" w:rsidRPr="00D300F7">
        <w:rPr>
          <w:rFonts w:ascii="Arial" w:hAnsi="Arial" w:cs="Arial"/>
          <w:sz w:val="22"/>
          <w:szCs w:val="22"/>
        </w:rPr>
        <w:tab/>
        <w:t>The assets and liabilities in the financial statements of overseas subsidiary compan</w:t>
      </w:r>
      <w:r w:rsidR="0082074B" w:rsidRPr="00D300F7">
        <w:rPr>
          <w:rFonts w:ascii="Arial" w:hAnsi="Arial" w:cs="Arial"/>
          <w:sz w:val="22"/>
          <w:szCs w:val="22"/>
        </w:rPr>
        <w:t xml:space="preserve">y </w:t>
      </w:r>
      <w:r w:rsidR="001278E8" w:rsidRPr="00D300F7">
        <w:rPr>
          <w:rFonts w:ascii="Arial" w:hAnsi="Arial" w:cs="Arial"/>
          <w:sz w:val="22"/>
          <w:szCs w:val="22"/>
        </w:rPr>
        <w:t>are translated to Baht using the exchange rate prevailing on the end of reporting period, and revenues and expenses translated using monthly average exchange rates</w:t>
      </w:r>
      <w:r w:rsidR="001278E8" w:rsidRPr="00D300F7">
        <w:rPr>
          <w:rFonts w:ascii="Arial" w:hAnsi="Arial" w:cs="Arial"/>
          <w:sz w:val="22"/>
          <w:szCs w:val="22"/>
          <w:cs/>
        </w:rPr>
        <w:t xml:space="preserve">. </w:t>
      </w:r>
      <w:r w:rsidR="001278E8" w:rsidRPr="00D300F7">
        <w:rPr>
          <w:rFonts w:ascii="Arial" w:hAnsi="Arial" w:cs="Arial"/>
          <w:sz w:val="22"/>
          <w:szCs w:val="22"/>
        </w:rPr>
        <w:t xml:space="preserve">The resulting differences are shown under the caption of </w:t>
      </w:r>
      <w:r w:rsidR="001278E8" w:rsidRPr="00D300F7">
        <w:rPr>
          <w:rFonts w:ascii="Arial" w:hAnsi="Arial" w:cs="Arial"/>
          <w:sz w:val="22"/>
          <w:szCs w:val="22"/>
          <w:cs/>
        </w:rPr>
        <w:t>“</w:t>
      </w:r>
      <w:r w:rsidR="001278E8" w:rsidRPr="00D300F7">
        <w:rPr>
          <w:rFonts w:ascii="Arial" w:hAnsi="Arial" w:cs="Arial"/>
          <w:sz w:val="22"/>
          <w:szCs w:val="22"/>
        </w:rPr>
        <w:t>Exchange differences on translation of financial statements in foreign currency</w:t>
      </w:r>
      <w:r w:rsidR="001278E8" w:rsidRPr="00D300F7">
        <w:rPr>
          <w:rFonts w:ascii="Arial" w:hAnsi="Arial" w:cs="Arial"/>
          <w:sz w:val="22"/>
          <w:szCs w:val="22"/>
          <w:cs/>
        </w:rPr>
        <w:t xml:space="preserve">” </w:t>
      </w:r>
      <w:r w:rsidR="001278E8" w:rsidRPr="00D300F7">
        <w:rPr>
          <w:rFonts w:ascii="Arial" w:hAnsi="Arial" w:cs="Arial"/>
          <w:sz w:val="22"/>
          <w:szCs w:val="22"/>
        </w:rPr>
        <w:t>in the statements of changes in shareholders</w:t>
      </w:r>
      <w:r w:rsidR="001278E8" w:rsidRPr="00D300F7">
        <w:rPr>
          <w:rFonts w:ascii="Arial" w:hAnsi="Arial" w:cs="Arial"/>
          <w:sz w:val="22"/>
          <w:szCs w:val="22"/>
          <w:cs/>
        </w:rPr>
        <w:t xml:space="preserve">’ </w:t>
      </w:r>
      <w:r w:rsidR="001278E8" w:rsidRPr="00D300F7">
        <w:rPr>
          <w:rFonts w:ascii="Arial" w:hAnsi="Arial" w:cs="Arial"/>
          <w:sz w:val="22"/>
          <w:szCs w:val="22"/>
        </w:rPr>
        <w:t>equity</w:t>
      </w:r>
      <w:r w:rsidR="001278E8" w:rsidRPr="00D300F7">
        <w:rPr>
          <w:rFonts w:ascii="Arial" w:hAnsi="Arial" w:cs="Arial"/>
          <w:sz w:val="22"/>
          <w:szCs w:val="22"/>
          <w:cs/>
        </w:rPr>
        <w:t>.</w:t>
      </w:r>
    </w:p>
    <w:p w14:paraId="77283229" w14:textId="77777777" w:rsidR="005B2B59" w:rsidRPr="00D300F7"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2D25C3" w:rsidRPr="00D300F7">
        <w:rPr>
          <w:rFonts w:ascii="Arial" w:hAnsi="Arial" w:cs="Arial"/>
          <w:sz w:val="22"/>
          <w:szCs w:val="22"/>
        </w:rPr>
        <w:t>f</w:t>
      </w:r>
      <w:r w:rsidRPr="00D300F7">
        <w:rPr>
          <w:rFonts w:ascii="Arial" w:hAnsi="Arial" w:cs="Arial"/>
          <w:sz w:val="22"/>
          <w:szCs w:val="22"/>
          <w:cs/>
        </w:rPr>
        <w:t>)</w:t>
      </w:r>
      <w:r w:rsidRPr="00D300F7">
        <w:rPr>
          <w:rFonts w:ascii="Arial" w:hAnsi="Arial" w:cs="Arial"/>
          <w:sz w:val="22"/>
          <w:szCs w:val="22"/>
        </w:rPr>
        <w:tab/>
        <w:t xml:space="preserve">Material balances and transactions between the </w:t>
      </w:r>
      <w:r w:rsidR="00FB4B36" w:rsidRPr="00D300F7">
        <w:rPr>
          <w:rFonts w:ascii="Arial" w:hAnsi="Arial" w:cs="Arial"/>
          <w:sz w:val="22"/>
          <w:szCs w:val="22"/>
        </w:rPr>
        <w:t>Group</w:t>
      </w:r>
      <w:r w:rsidRPr="00D300F7">
        <w:rPr>
          <w:rFonts w:ascii="Arial" w:hAnsi="Arial" w:cs="Arial"/>
          <w:sz w:val="22"/>
          <w:szCs w:val="22"/>
        </w:rPr>
        <w:t xml:space="preserve"> have been eliminated from the consolidated financial statements</w:t>
      </w:r>
      <w:r w:rsidRPr="00D300F7">
        <w:rPr>
          <w:rFonts w:ascii="Arial" w:hAnsi="Arial" w:cs="Arial"/>
          <w:sz w:val="22"/>
          <w:szCs w:val="22"/>
          <w:cs/>
        </w:rPr>
        <w:t>.</w:t>
      </w:r>
    </w:p>
    <w:p w14:paraId="5C194A86" w14:textId="77777777" w:rsidR="005B2B59" w:rsidRPr="00D300F7"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D300F7">
        <w:rPr>
          <w:rFonts w:ascii="Arial" w:hAnsi="Arial" w:cs="Arial"/>
          <w:sz w:val="22"/>
          <w:szCs w:val="22"/>
        </w:rPr>
        <w:tab/>
      </w:r>
      <w:r w:rsidR="002D25C3" w:rsidRPr="00D300F7">
        <w:rPr>
          <w:rFonts w:ascii="Arial" w:hAnsi="Arial" w:cs="Arial"/>
          <w:sz w:val="22"/>
          <w:szCs w:val="22"/>
        </w:rPr>
        <w:t>g</w:t>
      </w:r>
      <w:r w:rsidRPr="00D300F7">
        <w:rPr>
          <w:rFonts w:ascii="Arial" w:hAnsi="Arial" w:cs="Arial"/>
          <w:sz w:val="22"/>
          <w:szCs w:val="22"/>
          <w:cs/>
        </w:rPr>
        <w:t>)</w:t>
      </w:r>
      <w:r w:rsidRPr="00D300F7">
        <w:rPr>
          <w:rFonts w:ascii="Arial" w:hAnsi="Arial" w:cs="Arial"/>
          <w:sz w:val="22"/>
          <w:szCs w:val="22"/>
        </w:rPr>
        <w:tab/>
      </w:r>
      <w:r w:rsidR="00441916" w:rsidRPr="00D300F7">
        <w:rPr>
          <w:rFonts w:ascii="Arial" w:hAnsi="Arial" w:cs="Arial"/>
          <w:sz w:val="22"/>
          <w:szCs w:val="22"/>
        </w:rPr>
        <w:t>Non</w:t>
      </w:r>
      <w:r w:rsidR="00441916" w:rsidRPr="00D300F7">
        <w:rPr>
          <w:rFonts w:ascii="Arial" w:hAnsi="Arial" w:cs="Arial"/>
          <w:sz w:val="22"/>
          <w:szCs w:val="22"/>
          <w:cs/>
        </w:rPr>
        <w:t>-</w:t>
      </w:r>
      <w:r w:rsidR="00441916" w:rsidRPr="00D300F7">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D300F7">
        <w:rPr>
          <w:rFonts w:ascii="Arial" w:hAnsi="Arial" w:cs="Arial"/>
          <w:sz w:val="22"/>
          <w:szCs w:val="22"/>
          <w:cs/>
        </w:rPr>
        <w:t>.</w:t>
      </w:r>
    </w:p>
    <w:p w14:paraId="514CEBCB" w14:textId="77777777" w:rsidR="005B2B59" w:rsidRPr="00D300F7" w:rsidRDefault="005B2B59" w:rsidP="00CD42D0">
      <w:pPr>
        <w:spacing w:before="120" w:after="120" w:line="380" w:lineRule="exact"/>
        <w:ind w:left="540" w:right="29" w:hanging="540"/>
        <w:jc w:val="thaiDistribute"/>
        <w:rPr>
          <w:rFonts w:ascii="Arial" w:hAnsi="Arial" w:cs="Arial"/>
          <w:sz w:val="22"/>
          <w:szCs w:val="22"/>
        </w:rPr>
      </w:pPr>
      <w:r w:rsidRPr="00D300F7">
        <w:rPr>
          <w:rFonts w:ascii="Arial" w:hAnsi="Arial" w:cs="Arial"/>
          <w:sz w:val="22"/>
          <w:szCs w:val="22"/>
        </w:rPr>
        <w:t>2</w:t>
      </w:r>
      <w:r w:rsidRPr="00D300F7">
        <w:rPr>
          <w:rFonts w:ascii="Arial" w:hAnsi="Arial" w:cs="Arial"/>
          <w:sz w:val="22"/>
          <w:szCs w:val="22"/>
          <w:cs/>
        </w:rPr>
        <w:t>.</w:t>
      </w:r>
      <w:r w:rsidRPr="00D300F7">
        <w:rPr>
          <w:rFonts w:ascii="Arial" w:hAnsi="Arial" w:cs="Arial"/>
          <w:sz w:val="22"/>
          <w:szCs w:val="22"/>
        </w:rPr>
        <w:t>3</w:t>
      </w:r>
      <w:r w:rsidRPr="00D300F7">
        <w:rPr>
          <w:rFonts w:ascii="Arial" w:hAnsi="Arial" w:cs="Arial"/>
          <w:sz w:val="22"/>
          <w:szCs w:val="22"/>
        </w:rPr>
        <w:tab/>
        <w:t>The separate financial statements</w:t>
      </w:r>
      <w:r w:rsidR="008616FC" w:rsidRPr="00D300F7">
        <w:rPr>
          <w:rFonts w:ascii="Arial" w:hAnsi="Arial" w:cs="Arial"/>
          <w:sz w:val="22"/>
          <w:szCs w:val="22"/>
        </w:rPr>
        <w:t xml:space="preserve"> of the Company</w:t>
      </w:r>
      <w:r w:rsidRPr="00D300F7">
        <w:rPr>
          <w:rFonts w:ascii="Arial" w:hAnsi="Arial" w:cs="Arial"/>
          <w:sz w:val="22"/>
          <w:szCs w:val="22"/>
        </w:rPr>
        <w:t>, which present investments in subsidiaries under the cost method</w:t>
      </w:r>
      <w:r w:rsidRPr="00D300F7">
        <w:rPr>
          <w:rFonts w:ascii="Arial" w:hAnsi="Arial" w:cs="Arial"/>
          <w:sz w:val="22"/>
          <w:szCs w:val="22"/>
          <w:cs/>
        </w:rPr>
        <w:t>.</w:t>
      </w:r>
    </w:p>
    <w:p w14:paraId="0EFEA0EB" w14:textId="77777777" w:rsidR="001D5AE8" w:rsidRPr="00D300F7" w:rsidRDefault="001D5AE8" w:rsidP="001D5AE8">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D300F7">
        <w:rPr>
          <w:rFonts w:ascii="Arial" w:hAnsi="Arial" w:cs="Arial"/>
          <w:b/>
          <w:bCs/>
          <w:sz w:val="22"/>
          <w:szCs w:val="22"/>
        </w:rPr>
        <w:t>3</w:t>
      </w:r>
      <w:r w:rsidRPr="00D300F7">
        <w:rPr>
          <w:rFonts w:ascii="Arial" w:hAnsi="Arial" w:cs="Arial"/>
          <w:b/>
          <w:bCs/>
          <w:sz w:val="22"/>
          <w:szCs w:val="22"/>
          <w:cs/>
        </w:rPr>
        <w:t>.</w:t>
      </w:r>
      <w:r w:rsidRPr="00D300F7">
        <w:rPr>
          <w:rFonts w:ascii="Arial" w:hAnsi="Arial" w:cs="Arial"/>
          <w:b/>
          <w:bCs/>
          <w:sz w:val="22"/>
          <w:szCs w:val="22"/>
        </w:rPr>
        <w:tab/>
        <w:t>New financial reporting standards</w:t>
      </w:r>
      <w:r w:rsidRPr="00D300F7">
        <w:rPr>
          <w:rFonts w:ascii="Arial" w:hAnsi="Arial" w:cs="Arial"/>
          <w:b/>
          <w:bCs/>
          <w:sz w:val="22"/>
          <w:szCs w:val="22"/>
          <w:cs/>
        </w:rPr>
        <w:t xml:space="preserve"> </w:t>
      </w:r>
    </w:p>
    <w:p w14:paraId="2BEC790C" w14:textId="3A45D688" w:rsidR="00276F9F" w:rsidRPr="00D300F7" w:rsidRDefault="007F4C09" w:rsidP="007F4C09">
      <w:pPr>
        <w:pStyle w:val="BodyTextIndent3"/>
        <w:widowControl/>
        <w:spacing w:before="60" w:after="60"/>
        <w:ind w:left="540" w:hanging="540"/>
        <w:jc w:val="thaiDistribute"/>
        <w:rPr>
          <w:rFonts w:ascii="Arial" w:hAnsi="Arial" w:cs="Arial"/>
          <w:b/>
          <w:bCs/>
          <w:sz w:val="22"/>
          <w:szCs w:val="22"/>
          <w:lang w:val="en-US"/>
        </w:rPr>
      </w:pPr>
      <w:r>
        <w:rPr>
          <w:rFonts w:ascii="Arial" w:hAnsi="Arial" w:cs="Arial"/>
          <w:b/>
          <w:bCs/>
          <w:sz w:val="22"/>
          <w:szCs w:val="22"/>
        </w:rPr>
        <w:t>3.1</w:t>
      </w:r>
      <w:r w:rsidR="00276F9F" w:rsidRPr="00D300F7">
        <w:rPr>
          <w:rFonts w:ascii="Arial" w:hAnsi="Arial" w:cs="Arial"/>
          <w:b/>
          <w:bCs/>
          <w:sz w:val="22"/>
          <w:szCs w:val="22"/>
        </w:rPr>
        <w:tab/>
      </w:r>
      <w:r w:rsidR="00276F9F" w:rsidRPr="00D300F7">
        <w:rPr>
          <w:rFonts w:ascii="Arial" w:hAnsi="Arial" w:cs="Arial"/>
          <w:b/>
          <w:bCs/>
          <w:sz w:val="22"/>
          <w:szCs w:val="22"/>
          <w:lang w:val="en-US"/>
        </w:rPr>
        <w:t xml:space="preserve">Financial reporting standards that become effective in the current </w:t>
      </w:r>
      <w:r w:rsidR="00F16F09">
        <w:rPr>
          <w:rFonts w:ascii="Arial" w:hAnsi="Arial" w:cs="Arial"/>
          <w:b/>
          <w:bCs/>
          <w:sz w:val="22"/>
          <w:szCs w:val="22"/>
          <w:lang w:val="en-US"/>
        </w:rPr>
        <w:t>year</w:t>
      </w:r>
    </w:p>
    <w:p w14:paraId="29EC88EB" w14:textId="31AF39A9"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 xml:space="preserve">During the </w:t>
      </w:r>
      <w:r w:rsidR="00F16F09">
        <w:rPr>
          <w:rFonts w:ascii="Arial" w:hAnsi="Arial" w:cs="Arial"/>
          <w:sz w:val="22"/>
          <w:szCs w:val="22"/>
        </w:rPr>
        <w:t>year</w:t>
      </w:r>
      <w:r w:rsidR="00276F9F" w:rsidRPr="00D300F7">
        <w:rPr>
          <w:rFonts w:ascii="Arial" w:hAnsi="Arial" w:cs="Arial"/>
          <w:sz w:val="22"/>
          <w:szCs w:val="22"/>
        </w:rPr>
        <w:t xml:space="preserve">, the Group has adopted the revised financial reporting standards and interpretations which are effective for fiscal years beginning on or after 1 January </w:t>
      </w:r>
      <w:r w:rsidR="00A627C2">
        <w:rPr>
          <w:rFonts w:ascii="Arial" w:hAnsi="Arial" w:cs="Arial"/>
          <w:sz w:val="22"/>
          <w:szCs w:val="22"/>
        </w:rPr>
        <w:t>2022</w:t>
      </w:r>
      <w:r w:rsidR="00276F9F" w:rsidRPr="00D300F7">
        <w:rPr>
          <w:rFonts w:ascii="Arial" w:hAnsi="Arial" w:cs="Arial"/>
          <w:sz w:val="22"/>
          <w:szCs w:val="22"/>
          <w:cs/>
        </w:rPr>
        <w:t xml:space="preserve">. </w:t>
      </w:r>
      <w:r w:rsidR="00276F9F" w:rsidRPr="00D300F7">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276F9F" w:rsidRPr="00D300F7">
        <w:rPr>
          <w:rFonts w:ascii="Arial" w:hAnsi="Arial" w:cs="Arial"/>
          <w:sz w:val="22"/>
          <w:szCs w:val="22"/>
          <w:cs/>
        </w:rPr>
        <w:t xml:space="preserve">. </w:t>
      </w:r>
    </w:p>
    <w:p w14:paraId="724D64C0" w14:textId="663F86DE"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The adoption of these financial reporting standards does not have any significant impact on the Group</w:t>
      </w:r>
      <w:r w:rsidR="00276F9F" w:rsidRPr="00D300F7">
        <w:rPr>
          <w:rFonts w:ascii="Arial" w:hAnsi="Arial" w:cs="Arial"/>
          <w:sz w:val="22"/>
          <w:szCs w:val="22"/>
          <w:cs/>
        </w:rPr>
        <w:t>’</w:t>
      </w:r>
      <w:r w:rsidR="00276F9F" w:rsidRPr="00D300F7">
        <w:rPr>
          <w:rFonts w:ascii="Arial" w:hAnsi="Arial" w:cs="Arial"/>
          <w:sz w:val="22"/>
          <w:szCs w:val="22"/>
        </w:rPr>
        <w:t>s financial statements</w:t>
      </w:r>
      <w:r w:rsidR="00276F9F" w:rsidRPr="00D300F7">
        <w:rPr>
          <w:rFonts w:ascii="Arial" w:hAnsi="Arial" w:cs="Arial"/>
          <w:sz w:val="22"/>
          <w:szCs w:val="22"/>
          <w:cs/>
        </w:rPr>
        <w:t>.</w:t>
      </w:r>
    </w:p>
    <w:p w14:paraId="6EB5339F" w14:textId="77777777" w:rsidR="00D300F7" w:rsidRDefault="00D300F7" w:rsidP="007F4C09">
      <w:pPr>
        <w:overflowPunct/>
        <w:autoSpaceDE/>
        <w:autoSpaceDN/>
        <w:adjustRightInd/>
        <w:spacing w:after="200" w:line="276" w:lineRule="auto"/>
        <w:ind w:left="540" w:hanging="540"/>
        <w:textAlignment w:val="auto"/>
        <w:rPr>
          <w:rFonts w:ascii="Arial" w:hAnsi="Arial" w:cs="Arial"/>
          <w:b/>
          <w:bCs/>
          <w:sz w:val="22"/>
          <w:szCs w:val="28"/>
        </w:rPr>
      </w:pPr>
      <w:r>
        <w:rPr>
          <w:rFonts w:ascii="Arial" w:hAnsi="Arial" w:cs="Arial"/>
          <w:b/>
          <w:bCs/>
          <w:sz w:val="22"/>
          <w:szCs w:val="28"/>
        </w:rPr>
        <w:br w:type="page"/>
      </w:r>
    </w:p>
    <w:p w14:paraId="1E1F2199" w14:textId="23F034FA" w:rsidR="00276F9F" w:rsidRPr="00D300F7" w:rsidRDefault="007F4C09" w:rsidP="007F4C09">
      <w:pPr>
        <w:pStyle w:val="BodyTextIndent3"/>
        <w:widowControl/>
        <w:spacing w:before="60" w:after="60"/>
        <w:ind w:left="540" w:hanging="540"/>
        <w:jc w:val="thaiDistribute"/>
        <w:rPr>
          <w:rFonts w:ascii="Arial" w:hAnsi="Arial" w:cs="Arial"/>
          <w:b/>
          <w:bCs/>
          <w:sz w:val="22"/>
          <w:szCs w:val="22"/>
          <w:lang w:val="en-US"/>
        </w:rPr>
      </w:pPr>
      <w:r>
        <w:rPr>
          <w:rFonts w:ascii="Arial" w:hAnsi="Arial" w:cs="Arial"/>
          <w:b/>
          <w:bCs/>
          <w:sz w:val="22"/>
          <w:szCs w:val="22"/>
        </w:rPr>
        <w:lastRenderedPageBreak/>
        <w:t>3.2</w:t>
      </w:r>
      <w:r w:rsidR="00276F9F" w:rsidRPr="00D300F7">
        <w:rPr>
          <w:rFonts w:ascii="Arial" w:hAnsi="Arial" w:cs="Arial"/>
          <w:b/>
          <w:bCs/>
          <w:sz w:val="22"/>
          <w:szCs w:val="22"/>
        </w:rPr>
        <w:tab/>
      </w:r>
      <w:r w:rsidR="00276F9F" w:rsidRPr="00D300F7">
        <w:rPr>
          <w:rFonts w:ascii="Arial" w:hAnsi="Arial" w:cs="Arial"/>
          <w:b/>
          <w:bCs/>
          <w:sz w:val="22"/>
          <w:szCs w:val="22"/>
          <w:lang w:val="en-US"/>
        </w:rPr>
        <w:t xml:space="preserve">Financial reporting standards that will become effective for fiscal years beginning on or after 1 January </w:t>
      </w:r>
      <w:r w:rsidR="00A627C2">
        <w:rPr>
          <w:rFonts w:ascii="Arial" w:hAnsi="Arial" w:cs="Arial"/>
          <w:b/>
          <w:bCs/>
          <w:sz w:val="22"/>
          <w:szCs w:val="22"/>
          <w:lang w:val="en-US"/>
        </w:rPr>
        <w:t>2023</w:t>
      </w:r>
    </w:p>
    <w:p w14:paraId="2B58AA33" w14:textId="751E2503" w:rsidR="00276F9F"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 xml:space="preserve">The Federation of Accounting Professions issued a number of revised financial reporting standards, which are effective for fiscal years beginning on or after 1 January </w:t>
      </w:r>
      <w:r w:rsidR="00A627C2">
        <w:rPr>
          <w:rFonts w:ascii="Arial" w:hAnsi="Arial" w:cs="Arial"/>
          <w:sz w:val="22"/>
          <w:szCs w:val="22"/>
        </w:rPr>
        <w:t>2023</w:t>
      </w:r>
      <w:r w:rsidR="00276F9F" w:rsidRPr="00D300F7">
        <w:rPr>
          <w:rFonts w:ascii="Arial" w:hAnsi="Arial" w:cs="Arial"/>
          <w:sz w:val="22"/>
          <w:szCs w:val="22"/>
          <w:cs/>
        </w:rPr>
        <w:t xml:space="preserve">. </w:t>
      </w:r>
      <w:r w:rsidR="00276F9F" w:rsidRPr="00D300F7">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00276F9F" w:rsidRPr="00D300F7">
        <w:rPr>
          <w:rFonts w:ascii="Arial" w:hAnsi="Arial" w:cs="Arial"/>
          <w:sz w:val="22"/>
          <w:szCs w:val="22"/>
          <w:cs/>
        </w:rPr>
        <w:t xml:space="preserve"> </w:t>
      </w:r>
      <w:r w:rsidR="00276F9F" w:rsidRPr="00D300F7">
        <w:rPr>
          <w:rFonts w:ascii="Arial" w:hAnsi="Arial" w:cs="Arial"/>
          <w:sz w:val="22"/>
          <w:szCs w:val="22"/>
        </w:rPr>
        <w:t>and</w:t>
      </w:r>
      <w:r w:rsidR="00A627C2">
        <w:rPr>
          <w:rFonts w:ascii="Arial" w:hAnsi="Arial" w:cs="Arial"/>
          <w:sz w:val="22"/>
          <w:szCs w:val="22"/>
        </w:rPr>
        <w:t xml:space="preserve"> providing accounting guidance for users of the standards</w:t>
      </w:r>
      <w:r w:rsidR="00276F9F" w:rsidRPr="00D300F7">
        <w:rPr>
          <w:rFonts w:ascii="Arial" w:hAnsi="Arial" w:cs="Arial"/>
          <w:sz w:val="22"/>
          <w:szCs w:val="22"/>
          <w:cs/>
        </w:rPr>
        <w:t>.</w:t>
      </w:r>
    </w:p>
    <w:p w14:paraId="30CF9F7F" w14:textId="0760B206" w:rsidR="001D5AE8" w:rsidRPr="00D300F7" w:rsidRDefault="007F4C09" w:rsidP="007F4C09">
      <w:pPr>
        <w:spacing w:before="60" w:after="60" w:line="380" w:lineRule="exact"/>
        <w:ind w:left="540" w:hanging="540"/>
        <w:jc w:val="thaiDistribute"/>
        <w:rPr>
          <w:rFonts w:ascii="Arial" w:hAnsi="Arial" w:cs="Arial"/>
          <w:sz w:val="22"/>
          <w:szCs w:val="22"/>
        </w:rPr>
      </w:pPr>
      <w:r>
        <w:rPr>
          <w:rFonts w:ascii="Arial" w:hAnsi="Arial" w:cs="Arial"/>
          <w:sz w:val="22"/>
          <w:szCs w:val="22"/>
        </w:rPr>
        <w:tab/>
      </w:r>
      <w:r w:rsidR="00276F9F" w:rsidRPr="00D300F7">
        <w:rPr>
          <w:rFonts w:ascii="Arial" w:hAnsi="Arial" w:cs="Arial"/>
          <w:sz w:val="22"/>
          <w:szCs w:val="22"/>
        </w:rPr>
        <w:t>The management of the Group believes that adoption of these amendments will not have any significant impact on the Group</w:t>
      </w:r>
      <w:r w:rsidR="00276F9F" w:rsidRPr="00D300F7">
        <w:rPr>
          <w:rFonts w:ascii="Arial" w:hAnsi="Arial" w:cs="Arial"/>
          <w:sz w:val="22"/>
          <w:szCs w:val="22"/>
          <w:cs/>
        </w:rPr>
        <w:t>’</w:t>
      </w:r>
      <w:r w:rsidR="00276F9F" w:rsidRPr="00D300F7">
        <w:rPr>
          <w:rFonts w:ascii="Arial" w:hAnsi="Arial" w:cs="Arial"/>
          <w:sz w:val="22"/>
          <w:szCs w:val="22"/>
        </w:rPr>
        <w:t>s financial statements</w:t>
      </w:r>
      <w:r w:rsidR="00276F9F" w:rsidRPr="00D300F7">
        <w:rPr>
          <w:rFonts w:ascii="Arial" w:hAnsi="Arial" w:cs="Arial"/>
          <w:sz w:val="22"/>
          <w:szCs w:val="22"/>
          <w:cs/>
        </w:rPr>
        <w:t>.</w:t>
      </w:r>
    </w:p>
    <w:bookmarkEnd w:id="0"/>
    <w:p w14:paraId="664DA94E" w14:textId="3CBBCBF5" w:rsidR="005B2B59" w:rsidRPr="00D300F7" w:rsidRDefault="001D5AE8" w:rsidP="0044607A">
      <w:pPr>
        <w:pStyle w:val="Heading1"/>
        <w:spacing w:before="120" w:after="120" w:line="380" w:lineRule="exact"/>
        <w:ind w:left="540" w:hanging="540"/>
        <w:jc w:val="thaiDistribute"/>
        <w:rPr>
          <w:rFonts w:ascii="Arial" w:hAnsi="Arial" w:cs="Arial"/>
          <w:b/>
          <w:bCs/>
          <w:sz w:val="22"/>
          <w:szCs w:val="22"/>
        </w:rPr>
      </w:pPr>
      <w:r w:rsidRPr="00D300F7">
        <w:rPr>
          <w:rFonts w:ascii="Arial" w:hAnsi="Arial" w:cs="Arial"/>
          <w:b/>
          <w:bCs/>
          <w:sz w:val="22"/>
          <w:szCs w:val="18"/>
        </w:rPr>
        <w:t>4</w:t>
      </w:r>
      <w:r w:rsidRPr="00D300F7">
        <w:rPr>
          <w:rFonts w:ascii="Arial" w:hAnsi="Arial" w:cs="Arial"/>
          <w:b/>
          <w:bCs/>
          <w:sz w:val="22"/>
          <w:szCs w:val="22"/>
          <w:cs/>
        </w:rPr>
        <w:t>.</w:t>
      </w:r>
      <w:r w:rsidRPr="00D300F7">
        <w:rPr>
          <w:rFonts w:ascii="Arial" w:hAnsi="Arial" w:cs="Arial"/>
          <w:b/>
          <w:bCs/>
          <w:sz w:val="22"/>
          <w:szCs w:val="18"/>
          <w:cs/>
        </w:rPr>
        <w:t xml:space="preserve"> </w:t>
      </w:r>
      <w:r w:rsidRPr="00D300F7">
        <w:rPr>
          <w:rFonts w:ascii="Arial" w:hAnsi="Arial" w:cs="Arial"/>
          <w:b/>
          <w:bCs/>
          <w:sz w:val="22"/>
          <w:szCs w:val="18"/>
        </w:rPr>
        <w:tab/>
      </w:r>
      <w:r w:rsidR="005B2B59" w:rsidRPr="00D300F7">
        <w:rPr>
          <w:rFonts w:ascii="Arial" w:hAnsi="Arial" w:cs="Arial"/>
          <w:b/>
          <w:bCs/>
          <w:sz w:val="22"/>
          <w:szCs w:val="22"/>
        </w:rPr>
        <w:t>Significant accounting policies</w:t>
      </w:r>
    </w:p>
    <w:p w14:paraId="4C650BF2" w14:textId="3CE3045E" w:rsidR="005B2B59" w:rsidRPr="00D300F7" w:rsidRDefault="0044607A" w:rsidP="005278AD">
      <w:pPr>
        <w:spacing w:before="80" w:after="80" w:line="380" w:lineRule="exact"/>
        <w:ind w:left="540" w:right="29" w:hanging="540"/>
        <w:jc w:val="thaiDistribute"/>
        <w:rPr>
          <w:rFonts w:ascii="Arial" w:hAnsi="Arial" w:cs="Arial"/>
          <w:b/>
          <w:bCs/>
          <w:sz w:val="22"/>
          <w:szCs w:val="22"/>
        </w:rPr>
      </w:pPr>
      <w:r w:rsidRPr="00D300F7">
        <w:rPr>
          <w:rFonts w:ascii="Arial" w:hAnsi="Arial" w:cs="Arial"/>
          <w:b/>
          <w:bCs/>
          <w:sz w:val="22"/>
          <w:szCs w:val="28"/>
        </w:rPr>
        <w:t>4</w:t>
      </w:r>
      <w:r w:rsidR="005B2B59" w:rsidRPr="00D300F7">
        <w:rPr>
          <w:rFonts w:ascii="Arial" w:hAnsi="Arial" w:cs="Arial"/>
          <w:b/>
          <w:bCs/>
          <w:sz w:val="22"/>
          <w:szCs w:val="22"/>
          <w:cs/>
        </w:rPr>
        <w:t>.</w:t>
      </w:r>
      <w:r w:rsidR="005B2B59" w:rsidRPr="00D300F7">
        <w:rPr>
          <w:rFonts w:ascii="Arial" w:hAnsi="Arial" w:cs="Arial"/>
          <w:b/>
          <w:bCs/>
          <w:sz w:val="22"/>
          <w:szCs w:val="22"/>
        </w:rPr>
        <w:t>1</w:t>
      </w:r>
      <w:r w:rsidR="005B2B59" w:rsidRPr="00D300F7">
        <w:rPr>
          <w:rFonts w:ascii="Arial" w:hAnsi="Arial" w:cs="Arial"/>
          <w:b/>
          <w:bCs/>
          <w:sz w:val="22"/>
          <w:szCs w:val="22"/>
        </w:rPr>
        <w:tab/>
      </w:r>
      <w:r w:rsidR="001D5AE8" w:rsidRPr="00D300F7">
        <w:rPr>
          <w:rFonts w:ascii="Arial" w:hAnsi="Arial" w:cs="Arial"/>
          <w:b/>
          <w:bCs/>
          <w:sz w:val="22"/>
          <w:szCs w:val="22"/>
        </w:rPr>
        <w:t>Revenue and expense recognition</w:t>
      </w:r>
    </w:p>
    <w:p w14:paraId="5B88315B" w14:textId="77777777" w:rsidR="005B2B59" w:rsidRPr="00D300F7" w:rsidRDefault="005B2B59" w:rsidP="005278AD">
      <w:pPr>
        <w:spacing w:before="80" w:after="80" w:line="380" w:lineRule="exact"/>
        <w:ind w:left="540" w:right="29"/>
        <w:jc w:val="thaiDistribute"/>
        <w:rPr>
          <w:rFonts w:ascii="Arial" w:hAnsi="Arial" w:cs="Arial"/>
          <w:b/>
          <w:sz w:val="22"/>
          <w:szCs w:val="22"/>
        </w:rPr>
      </w:pPr>
      <w:r w:rsidRPr="00D300F7">
        <w:rPr>
          <w:rFonts w:ascii="Arial" w:hAnsi="Arial" w:cs="Arial"/>
          <w:b/>
          <w:sz w:val="22"/>
          <w:szCs w:val="22"/>
        </w:rPr>
        <w:t>Sales of goods</w:t>
      </w:r>
    </w:p>
    <w:p w14:paraId="12DA6639" w14:textId="77777777" w:rsidR="00A90E35" w:rsidRPr="00D300F7" w:rsidRDefault="00A90E35" w:rsidP="00A90E35">
      <w:pPr>
        <w:spacing w:before="120" w:after="120" w:line="380" w:lineRule="exact"/>
        <w:ind w:left="547" w:hanging="547"/>
        <w:jc w:val="thaiDistribute"/>
        <w:rPr>
          <w:rFonts w:ascii="Arial" w:hAnsi="Arial" w:cs="Arial"/>
          <w:sz w:val="22"/>
          <w:szCs w:val="20"/>
        </w:rPr>
      </w:pPr>
      <w:r w:rsidRPr="00D300F7">
        <w:rPr>
          <w:rFonts w:ascii="Arial" w:hAnsi="Arial" w:cs="Arial"/>
          <w:sz w:val="22"/>
          <w:szCs w:val="20"/>
        </w:rPr>
        <w:tab/>
        <w:t>Revenue from sale</w:t>
      </w:r>
      <w:r w:rsidR="006E4128" w:rsidRPr="00D300F7">
        <w:rPr>
          <w:rFonts w:ascii="Arial" w:hAnsi="Arial" w:cs="Arial"/>
          <w:sz w:val="22"/>
          <w:szCs w:val="20"/>
        </w:rPr>
        <w:t>s</w:t>
      </w:r>
      <w:r w:rsidRPr="00D300F7">
        <w:rPr>
          <w:rFonts w:ascii="Arial" w:hAnsi="Arial" w:cs="Arial"/>
          <w:sz w:val="22"/>
          <w:szCs w:val="20"/>
        </w:rPr>
        <w:t xml:space="preserve"> of goods is recognised at the point in time when control of the asset is transferred to the customer, generally </w:t>
      </w:r>
      <w:r w:rsidR="00CD5633" w:rsidRPr="00D300F7">
        <w:rPr>
          <w:rFonts w:ascii="Arial" w:hAnsi="Arial" w:cs="Arial"/>
          <w:sz w:val="22"/>
          <w:szCs w:val="20"/>
        </w:rPr>
        <w:t>upon</w:t>
      </w:r>
      <w:r w:rsidRPr="00D300F7">
        <w:rPr>
          <w:rFonts w:ascii="Arial" w:hAnsi="Arial" w:cs="Arial"/>
          <w:sz w:val="22"/>
          <w:szCs w:val="20"/>
        </w:rPr>
        <w:t xml:space="preserve"> delivery of the goods</w:t>
      </w:r>
      <w:r w:rsidRPr="00D300F7">
        <w:rPr>
          <w:rFonts w:ascii="Arial" w:hAnsi="Arial" w:cs="Arial"/>
          <w:sz w:val="22"/>
          <w:szCs w:val="22"/>
          <w:cs/>
        </w:rPr>
        <w:t xml:space="preserve">. </w:t>
      </w:r>
      <w:r w:rsidRPr="00D300F7">
        <w:rPr>
          <w:rFonts w:ascii="Arial" w:hAnsi="Arial" w:cs="Arial"/>
          <w:sz w:val="22"/>
          <w:szCs w:val="20"/>
        </w:rPr>
        <w:t>Revenue is measured at the amount of the consideration received or receivable, excluding value added tax, of goods supplied after deducting returns</w:t>
      </w:r>
      <w:r w:rsidR="00727A58" w:rsidRPr="00D300F7">
        <w:rPr>
          <w:rFonts w:ascii="Arial" w:hAnsi="Arial" w:cs="Arial"/>
          <w:sz w:val="22"/>
          <w:szCs w:val="20"/>
        </w:rPr>
        <w:t xml:space="preserve"> and</w:t>
      </w:r>
      <w:r w:rsidRPr="00D300F7">
        <w:rPr>
          <w:rFonts w:ascii="Arial" w:hAnsi="Arial" w:cs="Arial"/>
          <w:sz w:val="22"/>
          <w:szCs w:val="20"/>
        </w:rPr>
        <w:t xml:space="preserve"> discounts</w:t>
      </w:r>
      <w:r w:rsidRPr="00D300F7">
        <w:rPr>
          <w:rFonts w:ascii="Arial" w:hAnsi="Arial" w:cs="Arial"/>
          <w:sz w:val="22"/>
          <w:szCs w:val="22"/>
          <w:cs/>
        </w:rPr>
        <w:t>.</w:t>
      </w:r>
    </w:p>
    <w:p w14:paraId="5F905D57" w14:textId="77777777" w:rsidR="00A90E35" w:rsidRPr="00D300F7" w:rsidRDefault="00A90E35" w:rsidP="00A90E35">
      <w:pPr>
        <w:spacing w:before="120" w:after="120" w:line="380" w:lineRule="exact"/>
        <w:ind w:left="547"/>
        <w:jc w:val="thaiDistribute"/>
        <w:rPr>
          <w:rFonts w:ascii="Arial" w:hAnsi="Arial" w:cs="Arial"/>
          <w:sz w:val="22"/>
          <w:szCs w:val="20"/>
        </w:rPr>
      </w:pPr>
      <w:r w:rsidRPr="00D300F7">
        <w:rPr>
          <w:rFonts w:ascii="Arial" w:hAnsi="Arial" w:cs="Arial"/>
          <w:sz w:val="22"/>
          <w:szCs w:val="20"/>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w:t>
      </w:r>
      <w:r w:rsidRPr="00D300F7">
        <w:rPr>
          <w:rFonts w:ascii="Arial" w:hAnsi="Arial" w:cs="Arial"/>
          <w:sz w:val="22"/>
          <w:szCs w:val="22"/>
          <w:cs/>
        </w:rPr>
        <w:t xml:space="preserve">. </w:t>
      </w:r>
      <w:r w:rsidRPr="00D300F7">
        <w:rPr>
          <w:rFonts w:ascii="Arial" w:hAnsi="Arial" w:cs="Arial"/>
          <w:sz w:val="22"/>
          <w:szCs w:val="20"/>
        </w:rPr>
        <w:t>The asset is measured at the former carrying amount of the inventory, less any expected costs to recover the goods, including any potential decreases in the value of the returned goods</w:t>
      </w:r>
      <w:r w:rsidRPr="00D300F7">
        <w:rPr>
          <w:rFonts w:ascii="Arial" w:hAnsi="Arial" w:cs="Arial"/>
          <w:sz w:val="22"/>
          <w:szCs w:val="22"/>
          <w:cs/>
        </w:rPr>
        <w:t>.</w:t>
      </w:r>
    </w:p>
    <w:p w14:paraId="4059BB21" w14:textId="77777777" w:rsidR="001D5AE8" w:rsidRPr="00D300F7" w:rsidRDefault="001D5AE8" w:rsidP="001D5AE8">
      <w:pPr>
        <w:overflowPunct/>
        <w:autoSpaceDE/>
        <w:autoSpaceDN/>
        <w:adjustRightInd/>
        <w:spacing w:before="120" w:after="120" w:line="380" w:lineRule="exact"/>
        <w:ind w:left="540" w:firstLine="7"/>
        <w:textAlignment w:val="auto"/>
        <w:rPr>
          <w:rFonts w:ascii="Arial" w:hAnsi="Arial" w:cs="Arial"/>
          <w:b/>
          <w:bCs/>
          <w:sz w:val="22"/>
          <w:szCs w:val="22"/>
        </w:rPr>
      </w:pPr>
      <w:r w:rsidRPr="00D300F7">
        <w:rPr>
          <w:rFonts w:ascii="Arial" w:hAnsi="Arial" w:cs="Arial"/>
          <w:b/>
          <w:bCs/>
          <w:sz w:val="22"/>
          <w:szCs w:val="22"/>
        </w:rPr>
        <w:t xml:space="preserve">Interest income </w:t>
      </w:r>
    </w:p>
    <w:p w14:paraId="4D6CC9BD" w14:textId="77777777" w:rsidR="001D5AE8" w:rsidRPr="00D300F7" w:rsidRDefault="001D5AE8" w:rsidP="001D5AE8">
      <w:pPr>
        <w:pStyle w:val="Caption"/>
        <w:ind w:left="547" w:hanging="7"/>
        <w:rPr>
          <w:rFonts w:ascii="Arial" w:hAnsi="Arial" w:cs="Arial"/>
          <w:sz w:val="22"/>
          <w:szCs w:val="22"/>
        </w:rPr>
      </w:pPr>
      <w:r w:rsidRPr="00D300F7">
        <w:rPr>
          <w:rFonts w:ascii="Arial" w:hAnsi="Arial" w:cs="Arial"/>
          <w:sz w:val="22"/>
          <w:szCs w:val="22"/>
        </w:rPr>
        <w:tab/>
        <w:t>Interest income is</w:t>
      </w:r>
      <w:r w:rsidRPr="00D300F7">
        <w:rPr>
          <w:rFonts w:ascii="Arial" w:hAnsi="Arial" w:cs="Arial"/>
          <w:sz w:val="22"/>
          <w:szCs w:val="22"/>
          <w:cs/>
        </w:rPr>
        <w:t xml:space="preserve"> </w:t>
      </w:r>
      <w:r w:rsidRPr="00D300F7">
        <w:rPr>
          <w:rFonts w:ascii="Arial" w:hAnsi="Arial" w:cs="Arial"/>
          <w:sz w:val="22"/>
          <w:szCs w:val="22"/>
        </w:rPr>
        <w:t>calculated using the effective interest method and recognised on an accrual basis</w:t>
      </w:r>
      <w:r w:rsidRPr="00D300F7">
        <w:rPr>
          <w:rFonts w:ascii="Arial" w:hAnsi="Arial" w:cs="Arial"/>
          <w:sz w:val="22"/>
          <w:szCs w:val="22"/>
          <w:cs/>
        </w:rPr>
        <w:t xml:space="preserve">. </w:t>
      </w:r>
      <w:r w:rsidRPr="00D300F7">
        <w:rPr>
          <w:rFonts w:ascii="Arial" w:hAnsi="Arial" w:cs="Arial"/>
          <w:sz w:val="22"/>
          <w:szCs w:val="22"/>
        </w:rPr>
        <w:t>The effective interest rate is applied to the gross carrying amount of a financial asset, unless the financial assets subsequently become credit</w:t>
      </w:r>
      <w:r w:rsidRPr="00D300F7">
        <w:rPr>
          <w:rFonts w:ascii="Arial" w:hAnsi="Arial" w:cs="Arial"/>
          <w:sz w:val="22"/>
          <w:szCs w:val="22"/>
          <w:cs/>
        </w:rPr>
        <w:t>-</w:t>
      </w:r>
      <w:r w:rsidRPr="00D300F7">
        <w:rPr>
          <w:rFonts w:ascii="Arial" w:hAnsi="Arial" w:cs="Arial"/>
          <w:sz w:val="22"/>
          <w:szCs w:val="22"/>
        </w:rPr>
        <w:t>impaired when it</w:t>
      </w:r>
      <w:r w:rsidRPr="00D300F7">
        <w:rPr>
          <w:rFonts w:ascii="Arial" w:hAnsi="Arial" w:cs="Arial"/>
          <w:sz w:val="22"/>
          <w:szCs w:val="22"/>
          <w:cs/>
        </w:rPr>
        <w:t xml:space="preserve"> </w:t>
      </w:r>
      <w:r w:rsidRPr="00D300F7">
        <w:rPr>
          <w:rFonts w:ascii="Arial" w:hAnsi="Arial" w:cs="Arial"/>
          <w:sz w:val="22"/>
          <w:szCs w:val="22"/>
        </w:rPr>
        <w:t>is applied to the net carrying amount of the financial asset</w:t>
      </w:r>
      <w:r w:rsidRPr="00D300F7">
        <w:rPr>
          <w:rFonts w:ascii="Arial" w:hAnsi="Arial" w:cs="Arial"/>
          <w:sz w:val="22"/>
          <w:szCs w:val="22"/>
          <w:cs/>
        </w:rPr>
        <w:t xml:space="preserve"> (</w:t>
      </w:r>
      <w:r w:rsidRPr="00D300F7">
        <w:rPr>
          <w:rFonts w:ascii="Arial" w:hAnsi="Arial" w:cs="Arial"/>
          <w:sz w:val="22"/>
          <w:szCs w:val="22"/>
        </w:rPr>
        <w:t>net of the expected credit loss allowance</w:t>
      </w:r>
      <w:r w:rsidRPr="00D300F7">
        <w:rPr>
          <w:rFonts w:ascii="Arial" w:hAnsi="Arial" w:cs="Arial"/>
          <w:sz w:val="22"/>
          <w:szCs w:val="22"/>
          <w:cs/>
        </w:rPr>
        <w:t xml:space="preserve">).   </w:t>
      </w:r>
    </w:p>
    <w:p w14:paraId="3E91821E" w14:textId="6FBC354A" w:rsidR="00850C7A" w:rsidRPr="005E26B2" w:rsidRDefault="00850C7A" w:rsidP="00850C7A">
      <w:pPr>
        <w:spacing w:before="80" w:after="80" w:line="380" w:lineRule="exact"/>
        <w:ind w:left="540" w:right="29" w:hanging="540"/>
        <w:jc w:val="thaiDistribute"/>
        <w:rPr>
          <w:rFonts w:ascii="Arial" w:hAnsi="Arial" w:cstheme="minorBidi"/>
          <w:b/>
          <w:sz w:val="22"/>
          <w:szCs w:val="22"/>
        </w:rPr>
      </w:pPr>
      <w:r>
        <w:rPr>
          <w:rFonts w:ascii="Arial" w:hAnsi="Arial" w:cs="Arial"/>
          <w:b/>
          <w:sz w:val="22"/>
          <w:szCs w:val="22"/>
        </w:rPr>
        <w:tab/>
      </w:r>
      <w:r w:rsidRPr="00D300F7">
        <w:rPr>
          <w:rFonts w:ascii="Arial" w:hAnsi="Arial" w:cs="Arial"/>
          <w:b/>
          <w:sz w:val="22"/>
          <w:szCs w:val="22"/>
        </w:rPr>
        <w:t>Dividend</w:t>
      </w:r>
      <w:r w:rsidR="005E26B2">
        <w:rPr>
          <w:rFonts w:ascii="Arial" w:hAnsi="Arial" w:cstheme="minorBidi" w:hint="cs"/>
          <w:b/>
          <w:sz w:val="22"/>
          <w:szCs w:val="22"/>
          <w:cs/>
        </w:rPr>
        <w:t xml:space="preserve"> </w:t>
      </w:r>
      <w:r w:rsidR="005E26B2">
        <w:rPr>
          <w:rFonts w:ascii="Arial" w:hAnsi="Arial" w:cstheme="minorBidi"/>
          <w:b/>
          <w:sz w:val="22"/>
          <w:szCs w:val="22"/>
        </w:rPr>
        <w:t>income</w:t>
      </w:r>
    </w:p>
    <w:p w14:paraId="5AD528F7" w14:textId="6F39926F" w:rsidR="00850C7A" w:rsidRDefault="00850C7A" w:rsidP="00850C7A">
      <w:pPr>
        <w:pStyle w:val="Caption"/>
        <w:ind w:left="540" w:right="-43" w:hanging="7"/>
        <w:rPr>
          <w:rFonts w:ascii="Arial" w:hAnsi="Arial" w:cs="Arial"/>
          <w:b/>
          <w:bCs/>
          <w:sz w:val="22"/>
          <w:szCs w:val="22"/>
        </w:rPr>
      </w:pPr>
      <w:r w:rsidRPr="00D300F7">
        <w:rPr>
          <w:rFonts w:ascii="Arial" w:hAnsi="Arial" w:cs="Arial"/>
          <w:sz w:val="22"/>
          <w:szCs w:val="22"/>
        </w:rPr>
        <w:tab/>
        <w:t xml:space="preserve">Dividends are recognised </w:t>
      </w:r>
      <w:r>
        <w:rPr>
          <w:rFonts w:ascii="Arial" w:hAnsi="Arial" w:cs="Arial"/>
          <w:sz w:val="22"/>
          <w:szCs w:val="22"/>
        </w:rPr>
        <w:t xml:space="preserve">as income </w:t>
      </w:r>
      <w:r w:rsidRPr="00D300F7">
        <w:rPr>
          <w:rFonts w:ascii="Arial" w:hAnsi="Arial" w:cs="Arial"/>
          <w:sz w:val="22"/>
          <w:szCs w:val="22"/>
        </w:rPr>
        <w:t>when the right to receive the dividends is established</w:t>
      </w:r>
      <w:r w:rsidRPr="00D300F7">
        <w:rPr>
          <w:rFonts w:ascii="Arial" w:hAnsi="Arial" w:cs="Arial"/>
          <w:sz w:val="22"/>
          <w:szCs w:val="22"/>
          <w:cs/>
        </w:rPr>
        <w:t>.</w:t>
      </w:r>
    </w:p>
    <w:p w14:paraId="61842EF3" w14:textId="3069830C" w:rsidR="001D5AE8" w:rsidRPr="00D300F7" w:rsidRDefault="001D5AE8" w:rsidP="001D5AE8">
      <w:pPr>
        <w:pStyle w:val="Caption"/>
        <w:ind w:left="540" w:right="-43" w:hanging="7"/>
        <w:rPr>
          <w:rFonts w:ascii="Arial" w:hAnsi="Arial" w:cs="Arial"/>
          <w:b/>
          <w:bCs/>
          <w:sz w:val="22"/>
          <w:szCs w:val="22"/>
        </w:rPr>
      </w:pPr>
      <w:r w:rsidRPr="00D300F7">
        <w:rPr>
          <w:rFonts w:ascii="Arial" w:hAnsi="Arial" w:cs="Arial"/>
          <w:b/>
          <w:bCs/>
          <w:sz w:val="22"/>
          <w:szCs w:val="22"/>
        </w:rPr>
        <w:t xml:space="preserve">Finance cost </w:t>
      </w:r>
    </w:p>
    <w:p w14:paraId="270A1192" w14:textId="77777777" w:rsidR="001D5AE8" w:rsidRPr="00D300F7" w:rsidRDefault="001D5AE8" w:rsidP="001D5AE8">
      <w:pPr>
        <w:pStyle w:val="Caption"/>
        <w:ind w:left="547" w:hanging="7"/>
        <w:rPr>
          <w:rFonts w:ascii="Arial" w:hAnsi="Arial" w:cs="Arial"/>
          <w:sz w:val="22"/>
          <w:szCs w:val="22"/>
        </w:rPr>
      </w:pPr>
      <w:r w:rsidRPr="00D300F7">
        <w:rPr>
          <w:rFonts w:ascii="Arial" w:hAnsi="Arial" w:cs="Arial"/>
          <w:sz w:val="22"/>
          <w:szCs w:val="22"/>
        </w:rPr>
        <w:tab/>
        <w:t>Interest expense from financial liabilities at amortised cost is calculated using the effective interest method and recognised on an accrual basis</w:t>
      </w:r>
      <w:r w:rsidRPr="00D300F7">
        <w:rPr>
          <w:rFonts w:ascii="Arial" w:hAnsi="Arial" w:cs="Arial"/>
          <w:sz w:val="22"/>
          <w:szCs w:val="22"/>
          <w:cs/>
        </w:rPr>
        <w:t xml:space="preserve">. </w:t>
      </w:r>
    </w:p>
    <w:p w14:paraId="4850DA17" w14:textId="38F52A6E" w:rsidR="00850C7A" w:rsidRPr="00D300F7" w:rsidRDefault="00A90E35" w:rsidP="00850C7A">
      <w:pPr>
        <w:spacing w:before="80" w:after="80" w:line="380" w:lineRule="exact"/>
        <w:ind w:left="540" w:right="29" w:hanging="540"/>
        <w:jc w:val="thaiDistribute"/>
        <w:rPr>
          <w:rFonts w:ascii="Arial" w:hAnsi="Arial" w:cs="Arial"/>
          <w:sz w:val="22"/>
          <w:szCs w:val="22"/>
        </w:rPr>
      </w:pPr>
      <w:r w:rsidRPr="00D300F7">
        <w:rPr>
          <w:rFonts w:ascii="Arial" w:hAnsi="Arial" w:cs="Arial"/>
          <w:b/>
          <w:sz w:val="22"/>
          <w:szCs w:val="22"/>
        </w:rPr>
        <w:tab/>
      </w:r>
    </w:p>
    <w:p w14:paraId="7BCE9DA6" w14:textId="1A92F9B8" w:rsidR="005B2B59" w:rsidRPr="00D300F7" w:rsidRDefault="00377D63" w:rsidP="00CD42D0">
      <w:pPr>
        <w:spacing w:before="120" w:after="120" w:line="380" w:lineRule="exact"/>
        <w:ind w:left="540" w:hanging="539"/>
        <w:jc w:val="thaiDistribute"/>
        <w:rPr>
          <w:rFonts w:ascii="Arial" w:hAnsi="Arial" w:cs="Arial"/>
          <w:b/>
          <w:bCs/>
          <w:sz w:val="22"/>
          <w:szCs w:val="22"/>
        </w:rPr>
      </w:pPr>
      <w:r w:rsidRPr="00D300F7">
        <w:rPr>
          <w:rFonts w:ascii="Arial" w:hAnsi="Arial" w:cs="Arial"/>
          <w:b/>
          <w:bCs/>
          <w:sz w:val="22"/>
          <w:szCs w:val="22"/>
        </w:rPr>
        <w:lastRenderedPageBreak/>
        <w:t>4</w:t>
      </w:r>
      <w:r w:rsidR="005B2B59" w:rsidRPr="00D300F7">
        <w:rPr>
          <w:rFonts w:ascii="Arial" w:hAnsi="Arial" w:cs="Arial"/>
          <w:b/>
          <w:bCs/>
          <w:sz w:val="22"/>
          <w:szCs w:val="22"/>
          <w:cs/>
        </w:rPr>
        <w:t>.</w:t>
      </w:r>
      <w:r w:rsidR="005B2B59" w:rsidRPr="00D300F7">
        <w:rPr>
          <w:rFonts w:ascii="Arial" w:hAnsi="Arial" w:cs="Arial"/>
          <w:b/>
          <w:bCs/>
          <w:sz w:val="22"/>
          <w:szCs w:val="22"/>
        </w:rPr>
        <w:t>2</w:t>
      </w:r>
      <w:r w:rsidR="005B2B59" w:rsidRPr="00D300F7">
        <w:rPr>
          <w:rFonts w:ascii="Arial" w:hAnsi="Arial" w:cs="Arial"/>
          <w:b/>
          <w:bCs/>
          <w:sz w:val="22"/>
          <w:szCs w:val="22"/>
        </w:rPr>
        <w:tab/>
        <w:t xml:space="preserve">Cash and cash equivalents </w:t>
      </w:r>
    </w:p>
    <w:p w14:paraId="4082E5B0" w14:textId="77777777" w:rsidR="005B2B59" w:rsidRPr="00D300F7"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D300F7">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D300F7">
        <w:rPr>
          <w:rFonts w:ascii="Arial" w:hAnsi="Arial" w:cs="Arial"/>
          <w:sz w:val="22"/>
          <w:szCs w:val="22"/>
          <w:cs/>
          <w:lang w:val="en-US"/>
        </w:rPr>
        <w:t>.</w:t>
      </w:r>
    </w:p>
    <w:p w14:paraId="78B2587E" w14:textId="1D77FB00"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4B736E" w:rsidRPr="00D300F7">
        <w:rPr>
          <w:rFonts w:ascii="Arial" w:hAnsi="Arial" w:cs="Arial"/>
          <w:b/>
          <w:bCs/>
          <w:sz w:val="22"/>
          <w:szCs w:val="22"/>
          <w:cs/>
        </w:rPr>
        <w:t>.</w:t>
      </w:r>
      <w:r w:rsidR="001D5AE8" w:rsidRPr="00D300F7">
        <w:rPr>
          <w:rFonts w:ascii="Arial" w:hAnsi="Arial" w:cs="Arial"/>
          <w:b/>
          <w:bCs/>
          <w:sz w:val="22"/>
          <w:szCs w:val="22"/>
        </w:rPr>
        <w:t>3</w:t>
      </w:r>
      <w:r w:rsidR="004B736E" w:rsidRPr="00D300F7">
        <w:rPr>
          <w:rFonts w:ascii="Arial" w:hAnsi="Arial" w:cs="Arial"/>
          <w:b/>
          <w:bCs/>
          <w:sz w:val="22"/>
          <w:szCs w:val="22"/>
        </w:rPr>
        <w:tab/>
        <w:t>Inventories</w:t>
      </w:r>
    </w:p>
    <w:p w14:paraId="6CF9C585" w14:textId="77777777" w:rsidR="00B864BA"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B864BA" w:rsidRPr="00D300F7">
        <w:rPr>
          <w:rFonts w:ascii="Arial" w:hAnsi="Arial" w:cs="Arial"/>
          <w:sz w:val="22"/>
          <w:szCs w:val="22"/>
          <w:lang w:val="en-US"/>
        </w:rPr>
        <w:t xml:space="preserve">Finished goods and work in process are valued at the lower of cost </w:t>
      </w:r>
      <w:r w:rsidR="001D5AE8" w:rsidRPr="00D300F7">
        <w:rPr>
          <w:rFonts w:ascii="Arial" w:hAnsi="Arial" w:cs="Arial"/>
          <w:sz w:val="22"/>
          <w:szCs w:val="22"/>
          <w:cs/>
          <w:lang w:val="en-US"/>
        </w:rPr>
        <w:t>(</w:t>
      </w:r>
      <w:r w:rsidR="001D5AE8" w:rsidRPr="00D300F7">
        <w:rPr>
          <w:rFonts w:ascii="Arial" w:hAnsi="Arial" w:cs="Arial"/>
          <w:sz w:val="22"/>
          <w:szCs w:val="22"/>
          <w:lang w:val="en-US"/>
        </w:rPr>
        <w:t>under the weighted average</w:t>
      </w:r>
      <w:r w:rsidR="001D5AE8" w:rsidRPr="00D300F7">
        <w:rPr>
          <w:rFonts w:ascii="Arial" w:hAnsi="Arial" w:cs="Arial"/>
          <w:sz w:val="22"/>
          <w:szCs w:val="22"/>
          <w:cs/>
          <w:lang w:val="en-US"/>
        </w:rPr>
        <w:t xml:space="preserve">) </w:t>
      </w:r>
      <w:r w:rsidR="00B864BA" w:rsidRPr="00D300F7">
        <w:rPr>
          <w:rFonts w:ascii="Arial" w:hAnsi="Arial" w:cs="Arial"/>
          <w:sz w:val="22"/>
          <w:szCs w:val="22"/>
          <w:lang w:val="en-US"/>
        </w:rPr>
        <w:t>and net realisable value</w:t>
      </w:r>
      <w:r w:rsidR="00B864BA" w:rsidRPr="00D300F7">
        <w:rPr>
          <w:rFonts w:ascii="Arial" w:hAnsi="Arial" w:cs="Arial"/>
          <w:sz w:val="22"/>
          <w:szCs w:val="22"/>
          <w:cs/>
          <w:lang w:val="en-US"/>
        </w:rPr>
        <w:t xml:space="preserve">. </w:t>
      </w:r>
      <w:r w:rsidR="00B864BA" w:rsidRPr="00D300F7">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D300F7">
        <w:rPr>
          <w:rFonts w:ascii="Arial" w:hAnsi="Arial" w:cs="Arial"/>
          <w:sz w:val="22"/>
          <w:szCs w:val="22"/>
          <w:cs/>
          <w:lang w:val="en-US"/>
        </w:rPr>
        <w:t>.</w:t>
      </w:r>
    </w:p>
    <w:p w14:paraId="451B60F3" w14:textId="77777777" w:rsidR="005B2B59" w:rsidRPr="00D300F7"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Raw materials, chemicals, spare parts and factory supplies are valued at the lower of average cost and net realisable value and are charged to production costs whenever consumed</w:t>
      </w:r>
      <w:r w:rsidRPr="00D300F7">
        <w:rPr>
          <w:rFonts w:ascii="Arial" w:hAnsi="Arial" w:cs="Arial"/>
          <w:sz w:val="22"/>
          <w:szCs w:val="22"/>
          <w:cs/>
          <w:lang w:val="en-US"/>
        </w:rPr>
        <w:t>.</w:t>
      </w:r>
    </w:p>
    <w:p w14:paraId="466317D4" w14:textId="510FEE9E"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4</w:t>
      </w:r>
      <w:r w:rsidR="005B2B59" w:rsidRPr="00D300F7">
        <w:rPr>
          <w:rFonts w:ascii="Arial" w:hAnsi="Arial" w:cs="Arial"/>
          <w:b/>
          <w:bCs/>
          <w:sz w:val="22"/>
          <w:szCs w:val="22"/>
        </w:rPr>
        <w:tab/>
        <w:t>Investments</w:t>
      </w:r>
      <w:r w:rsidR="001D5AE8" w:rsidRPr="00D300F7">
        <w:rPr>
          <w:rFonts w:ascii="Arial" w:hAnsi="Arial" w:cs="Arial"/>
          <w:b/>
          <w:bCs/>
          <w:sz w:val="22"/>
          <w:szCs w:val="22"/>
        </w:rPr>
        <w:t xml:space="preserve"> in subsidiaires</w:t>
      </w:r>
    </w:p>
    <w:p w14:paraId="6295F9C7" w14:textId="7248EB3D" w:rsidR="0021571B" w:rsidRPr="00D300F7"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 xml:space="preserve">Investments in subsidiaries are accounted for in the separate financial statements </w:t>
      </w:r>
      <w:r w:rsidR="00F16F09">
        <w:rPr>
          <w:rFonts w:ascii="Arial" w:hAnsi="Arial" w:cs="Arial"/>
          <w:sz w:val="22"/>
          <w:szCs w:val="22"/>
          <w:lang w:val="en-US"/>
        </w:rPr>
        <w:t>at</w:t>
      </w:r>
      <w:r w:rsidRPr="00D300F7">
        <w:rPr>
          <w:rFonts w:ascii="Arial" w:hAnsi="Arial" w:cs="Arial"/>
          <w:sz w:val="22"/>
          <w:szCs w:val="22"/>
          <w:lang w:val="en-US"/>
        </w:rPr>
        <w:t xml:space="preserve"> cost </w:t>
      </w:r>
      <w:r w:rsidR="00F16F09">
        <w:rPr>
          <w:rFonts w:ascii="Arial" w:hAnsi="Arial" w:cs="Arial"/>
          <w:sz w:val="22"/>
          <w:szCs w:val="22"/>
          <w:lang w:val="en-US"/>
        </w:rPr>
        <w:t>less provision for impairment (if any)</w:t>
      </w:r>
      <w:r w:rsidR="001D5AE8" w:rsidRPr="00D300F7">
        <w:rPr>
          <w:rFonts w:ascii="Arial" w:hAnsi="Arial" w:cs="Arial"/>
          <w:sz w:val="22"/>
          <w:szCs w:val="22"/>
          <w:cs/>
          <w:lang w:val="en-US"/>
        </w:rPr>
        <w:t>.</w:t>
      </w:r>
    </w:p>
    <w:p w14:paraId="2E9C385C" w14:textId="31F39FC8" w:rsidR="00045906"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045906" w:rsidRPr="00D300F7">
        <w:rPr>
          <w:rFonts w:ascii="Arial" w:hAnsi="Arial" w:cs="Arial"/>
          <w:b/>
          <w:bCs/>
          <w:sz w:val="22"/>
          <w:szCs w:val="22"/>
          <w:cs/>
        </w:rPr>
        <w:t>.</w:t>
      </w:r>
      <w:r w:rsidR="001D5AE8" w:rsidRPr="00D300F7">
        <w:rPr>
          <w:rFonts w:ascii="Arial" w:hAnsi="Arial" w:cs="Arial"/>
          <w:b/>
          <w:bCs/>
          <w:sz w:val="22"/>
          <w:szCs w:val="22"/>
        </w:rPr>
        <w:t>5</w:t>
      </w:r>
      <w:r w:rsidR="00045906" w:rsidRPr="00D300F7">
        <w:rPr>
          <w:rFonts w:ascii="Arial" w:hAnsi="Arial" w:cs="Arial"/>
          <w:b/>
          <w:bCs/>
          <w:sz w:val="22"/>
          <w:szCs w:val="22"/>
        </w:rPr>
        <w:tab/>
        <w:t>Investment properties</w:t>
      </w:r>
    </w:p>
    <w:p w14:paraId="3A2AFEEF" w14:textId="77777777" w:rsidR="00045906" w:rsidRPr="00D300F7"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31729F" w:rsidRPr="00D300F7">
        <w:rPr>
          <w:rFonts w:ascii="Arial" w:hAnsi="Arial" w:cs="Arial"/>
          <w:sz w:val="22"/>
          <w:szCs w:val="22"/>
          <w:lang w:val="en-US"/>
        </w:rPr>
        <w:t>Investment properties are measured initially at cost, including transaction costs</w:t>
      </w:r>
      <w:r w:rsidR="0031729F" w:rsidRPr="00D300F7">
        <w:rPr>
          <w:rFonts w:ascii="Arial" w:hAnsi="Arial" w:cs="Arial"/>
          <w:sz w:val="22"/>
          <w:szCs w:val="22"/>
          <w:cs/>
          <w:lang w:val="en-US"/>
        </w:rPr>
        <w:t xml:space="preserve">. </w:t>
      </w:r>
      <w:r w:rsidR="0031729F" w:rsidRPr="00D300F7">
        <w:rPr>
          <w:rFonts w:ascii="Arial" w:hAnsi="Arial" w:cs="Arial"/>
          <w:sz w:val="22"/>
          <w:szCs w:val="22"/>
          <w:lang w:val="en-US"/>
        </w:rPr>
        <w:t xml:space="preserve">Subsequent to initial recognition, investment properties are stated at cost less accumulated depreciation and allowance for loss on impairment </w:t>
      </w:r>
      <w:r w:rsidR="0031729F" w:rsidRPr="00D300F7">
        <w:rPr>
          <w:rFonts w:ascii="Arial" w:hAnsi="Arial" w:cs="Arial"/>
          <w:sz w:val="22"/>
          <w:szCs w:val="22"/>
          <w:cs/>
          <w:lang w:val="en-US"/>
        </w:rPr>
        <w:t>(</w:t>
      </w:r>
      <w:r w:rsidR="0031729F" w:rsidRPr="00D300F7">
        <w:rPr>
          <w:rFonts w:ascii="Arial" w:hAnsi="Arial" w:cs="Arial"/>
          <w:sz w:val="22"/>
          <w:szCs w:val="22"/>
          <w:lang w:val="en-US"/>
        </w:rPr>
        <w:t>if any</w:t>
      </w:r>
      <w:r w:rsidR="0031729F" w:rsidRPr="00D300F7">
        <w:rPr>
          <w:rFonts w:ascii="Arial" w:hAnsi="Arial" w:cs="Arial"/>
          <w:sz w:val="22"/>
          <w:szCs w:val="22"/>
          <w:cs/>
          <w:lang w:val="en-US"/>
        </w:rPr>
        <w:t>).</w:t>
      </w:r>
    </w:p>
    <w:p w14:paraId="1E82E4AD" w14:textId="77777777" w:rsidR="00B51026" w:rsidRPr="00D300F7"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t>Depreciation of investment properties</w:t>
      </w:r>
      <w:r w:rsidR="00906C00" w:rsidRPr="00D300F7">
        <w:rPr>
          <w:rFonts w:ascii="Arial" w:hAnsi="Arial" w:cs="Arial"/>
          <w:sz w:val="22"/>
          <w:szCs w:val="22"/>
          <w:lang w:val="en-US"/>
        </w:rPr>
        <w:t xml:space="preserve"> with respect to office building for rent</w:t>
      </w:r>
      <w:r w:rsidRPr="00D300F7">
        <w:rPr>
          <w:rFonts w:ascii="Arial" w:hAnsi="Arial" w:cs="Arial"/>
          <w:sz w:val="22"/>
          <w:szCs w:val="22"/>
          <w:lang w:val="en-US"/>
        </w:rPr>
        <w:t xml:space="preserve"> is calculated by reference to </w:t>
      </w:r>
      <w:r w:rsidR="00D04F5A" w:rsidRPr="00D300F7">
        <w:rPr>
          <w:rFonts w:ascii="Arial" w:hAnsi="Arial" w:cs="Arial"/>
          <w:sz w:val="22"/>
          <w:szCs w:val="22"/>
          <w:lang w:val="en-US"/>
        </w:rPr>
        <w:t>its cost</w:t>
      </w:r>
      <w:r w:rsidRPr="00D300F7">
        <w:rPr>
          <w:rFonts w:ascii="Arial" w:hAnsi="Arial" w:cs="Arial"/>
          <w:sz w:val="22"/>
          <w:szCs w:val="22"/>
          <w:lang w:val="en-US"/>
        </w:rPr>
        <w:t xml:space="preserve"> on the straight</w:t>
      </w:r>
      <w:r w:rsidRPr="00D300F7">
        <w:rPr>
          <w:rFonts w:ascii="Arial" w:hAnsi="Arial" w:cs="Arial"/>
          <w:sz w:val="22"/>
          <w:szCs w:val="22"/>
          <w:cs/>
          <w:lang w:val="en-US"/>
        </w:rPr>
        <w:t>-</w:t>
      </w:r>
      <w:r w:rsidRPr="00D300F7">
        <w:rPr>
          <w:rFonts w:ascii="Arial" w:hAnsi="Arial" w:cs="Arial"/>
          <w:sz w:val="22"/>
          <w:szCs w:val="22"/>
          <w:lang w:val="en-US"/>
        </w:rPr>
        <w:t>line basis over estimated useful lives of 20 years</w:t>
      </w:r>
      <w:r w:rsidRPr="00D300F7">
        <w:rPr>
          <w:rFonts w:ascii="Arial" w:hAnsi="Arial" w:cs="Arial"/>
          <w:sz w:val="22"/>
          <w:szCs w:val="22"/>
          <w:cs/>
          <w:lang w:val="en-US"/>
        </w:rPr>
        <w:t xml:space="preserve">. </w:t>
      </w:r>
      <w:r w:rsidRPr="00D300F7">
        <w:rPr>
          <w:rFonts w:ascii="Arial" w:hAnsi="Arial" w:cs="Arial"/>
          <w:sz w:val="22"/>
          <w:szCs w:val="22"/>
          <w:lang w:val="en-US"/>
        </w:rPr>
        <w:t>Depreciation of the investment properties is included in determining income</w:t>
      </w:r>
      <w:r w:rsidRPr="00D300F7">
        <w:rPr>
          <w:rFonts w:ascii="Arial" w:hAnsi="Arial" w:cs="Arial"/>
          <w:sz w:val="22"/>
          <w:szCs w:val="22"/>
          <w:cs/>
          <w:lang w:val="en-US"/>
        </w:rPr>
        <w:t>.</w:t>
      </w:r>
      <w:r w:rsidR="00906C00" w:rsidRPr="00D300F7">
        <w:rPr>
          <w:rFonts w:ascii="Arial" w:hAnsi="Arial" w:cs="Arial"/>
          <w:sz w:val="22"/>
          <w:szCs w:val="22"/>
          <w:lang w:val="en-US"/>
        </w:rPr>
        <w:t xml:space="preserve"> No depreciation provided on </w:t>
      </w:r>
      <w:r w:rsidR="00D04F5A" w:rsidRPr="00D300F7">
        <w:rPr>
          <w:rFonts w:ascii="Arial" w:hAnsi="Arial" w:cs="Arial"/>
          <w:sz w:val="22"/>
          <w:szCs w:val="22"/>
          <w:lang w:val="en-US"/>
        </w:rPr>
        <w:t xml:space="preserve">land and </w:t>
      </w:r>
      <w:r w:rsidR="0063211D" w:rsidRPr="00D300F7">
        <w:rPr>
          <w:rFonts w:ascii="Arial" w:hAnsi="Arial" w:cs="Arial"/>
          <w:sz w:val="22"/>
          <w:szCs w:val="22"/>
          <w:lang w:val="en-US"/>
        </w:rPr>
        <w:t xml:space="preserve">land </w:t>
      </w:r>
      <w:r w:rsidR="00906C00" w:rsidRPr="00D300F7">
        <w:rPr>
          <w:rFonts w:ascii="Arial" w:hAnsi="Arial" w:cs="Arial"/>
          <w:sz w:val="22"/>
          <w:szCs w:val="22"/>
          <w:lang w:val="en-US"/>
        </w:rPr>
        <w:t xml:space="preserve">awaiting </w:t>
      </w:r>
      <w:r w:rsidR="00D12E16" w:rsidRPr="00D300F7">
        <w:rPr>
          <w:rFonts w:ascii="Arial" w:hAnsi="Arial" w:cs="Arial"/>
          <w:sz w:val="22"/>
          <w:szCs w:val="22"/>
          <w:lang w:val="en-US"/>
        </w:rPr>
        <w:t>for sales</w:t>
      </w:r>
      <w:r w:rsidR="00906C00" w:rsidRPr="00D300F7">
        <w:rPr>
          <w:rFonts w:ascii="Arial" w:hAnsi="Arial" w:cs="Arial"/>
          <w:sz w:val="22"/>
          <w:szCs w:val="22"/>
          <w:cs/>
          <w:lang w:val="en-US"/>
        </w:rPr>
        <w:t>.</w:t>
      </w:r>
    </w:p>
    <w:p w14:paraId="1E8B9020" w14:textId="77777777" w:rsidR="00751A9A" w:rsidRPr="00D300F7"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CB1E3F" w:rsidRPr="00D300F7">
        <w:rPr>
          <w:rFonts w:ascii="Arial" w:hAnsi="Arial" w:cs="Arial"/>
          <w:sz w:val="22"/>
          <w:szCs w:val="22"/>
          <w:lang w:val="en-US"/>
        </w:rPr>
        <w:t>On disposal of investment properties, the difference between the net disposal proceeds and the carrying amount of the asset is recognised in profit or loss in the period when the asset is derecognised</w:t>
      </w:r>
      <w:r w:rsidR="00CB1E3F" w:rsidRPr="00D300F7">
        <w:rPr>
          <w:rFonts w:ascii="Arial" w:hAnsi="Arial" w:cs="Arial"/>
          <w:sz w:val="22"/>
          <w:szCs w:val="22"/>
          <w:cs/>
          <w:lang w:val="en-US"/>
        </w:rPr>
        <w:t>.</w:t>
      </w:r>
    </w:p>
    <w:p w14:paraId="6B24D5D8" w14:textId="0B98EE66" w:rsidR="005B2B59" w:rsidRPr="00D300F7" w:rsidRDefault="00377D63" w:rsidP="00CD42D0">
      <w:pPr>
        <w:spacing w:before="120" w:after="12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6</w:t>
      </w:r>
      <w:r w:rsidR="005B2B59" w:rsidRPr="00D300F7">
        <w:rPr>
          <w:rFonts w:ascii="Arial" w:hAnsi="Arial" w:cs="Arial"/>
          <w:b/>
          <w:bCs/>
          <w:sz w:val="22"/>
          <w:szCs w:val="22"/>
        </w:rPr>
        <w:tab/>
        <w:t>Property, plant and equipment and depreciation</w:t>
      </w:r>
    </w:p>
    <w:p w14:paraId="7F2C9E79" w14:textId="77777777" w:rsidR="005B2B59" w:rsidRP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r w:rsidR="00D577F3" w:rsidRPr="00D300F7">
        <w:rPr>
          <w:rFonts w:ascii="Arial" w:hAnsi="Arial" w:cs="Arial"/>
          <w:sz w:val="22"/>
          <w:szCs w:val="22"/>
        </w:rPr>
        <w:t xml:space="preserve">Land is stated </w:t>
      </w:r>
      <w:r w:rsidR="00BF02C0" w:rsidRPr="00D300F7">
        <w:rPr>
          <w:rFonts w:ascii="Arial" w:hAnsi="Arial" w:cs="Arial"/>
          <w:sz w:val="22"/>
          <w:szCs w:val="22"/>
        </w:rPr>
        <w:t>on a</w:t>
      </w:r>
      <w:r w:rsidR="00D577F3" w:rsidRPr="00D300F7">
        <w:rPr>
          <w:rFonts w:ascii="Arial" w:hAnsi="Arial" w:cs="Arial"/>
          <w:sz w:val="22"/>
          <w:szCs w:val="22"/>
          <w:cs/>
        </w:rPr>
        <w:t xml:space="preserve"> </w:t>
      </w:r>
      <w:r w:rsidR="00906C00" w:rsidRPr="00D300F7">
        <w:rPr>
          <w:rFonts w:ascii="Arial" w:hAnsi="Arial" w:cs="Arial"/>
          <w:sz w:val="22"/>
          <w:szCs w:val="22"/>
        </w:rPr>
        <w:t>revaluation basis</w:t>
      </w:r>
      <w:r w:rsidR="00D577F3" w:rsidRPr="00D300F7">
        <w:rPr>
          <w:rFonts w:ascii="Arial" w:hAnsi="Arial" w:cs="Arial"/>
          <w:sz w:val="22"/>
          <w:szCs w:val="22"/>
          <w:cs/>
        </w:rPr>
        <w:t>.</w:t>
      </w:r>
      <w:r w:rsidR="00906C00" w:rsidRPr="00D300F7">
        <w:rPr>
          <w:rFonts w:ascii="Arial" w:hAnsi="Arial" w:cs="Arial"/>
          <w:sz w:val="22"/>
          <w:szCs w:val="22"/>
        </w:rPr>
        <w:t xml:space="preserve"> Plant and </w:t>
      </w:r>
      <w:r w:rsidR="00D577F3" w:rsidRPr="00D300F7">
        <w:rPr>
          <w:rFonts w:ascii="Arial" w:hAnsi="Arial" w:cs="Arial"/>
          <w:sz w:val="22"/>
          <w:szCs w:val="22"/>
        </w:rPr>
        <w:t xml:space="preserve">equipment are stated at cost less accumulated depreciation and allowance for loss on impairment of assets </w:t>
      </w:r>
      <w:r w:rsidR="00D577F3" w:rsidRPr="00D300F7">
        <w:rPr>
          <w:rFonts w:ascii="Arial" w:hAnsi="Arial" w:cs="Arial"/>
          <w:sz w:val="22"/>
          <w:szCs w:val="22"/>
          <w:cs/>
        </w:rPr>
        <w:t>(</w:t>
      </w:r>
      <w:r w:rsidR="00D577F3" w:rsidRPr="00D300F7">
        <w:rPr>
          <w:rFonts w:ascii="Arial" w:hAnsi="Arial" w:cs="Arial"/>
          <w:sz w:val="22"/>
          <w:szCs w:val="22"/>
        </w:rPr>
        <w:t>if any</w:t>
      </w:r>
      <w:r w:rsidR="00D577F3" w:rsidRPr="00D300F7">
        <w:rPr>
          <w:rFonts w:ascii="Arial" w:hAnsi="Arial" w:cs="Arial"/>
          <w:sz w:val="22"/>
          <w:szCs w:val="22"/>
          <w:cs/>
        </w:rPr>
        <w:t>).</w:t>
      </w:r>
    </w:p>
    <w:p w14:paraId="6DC89472" w14:textId="77777777" w:rsidR="005B2B59" w:rsidRP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t>Land is initially recorded at cost on the acquisition date</w:t>
      </w:r>
      <w:r w:rsidR="002C4607" w:rsidRPr="00D300F7">
        <w:rPr>
          <w:rFonts w:ascii="Arial" w:hAnsi="Arial" w:cs="Arial"/>
          <w:sz w:val="22"/>
          <w:szCs w:val="22"/>
          <w:lang w:val="en-US"/>
        </w:rPr>
        <w:t>, and</w:t>
      </w:r>
      <w:r w:rsidRPr="00D300F7">
        <w:rPr>
          <w:rFonts w:ascii="Arial" w:hAnsi="Arial" w:cs="Arial"/>
          <w:sz w:val="22"/>
          <w:szCs w:val="22"/>
          <w:lang w:val="en-US"/>
        </w:rPr>
        <w:t xml:space="preserve"> subsequently revalued by </w:t>
      </w:r>
      <w:r w:rsidR="002C4607" w:rsidRPr="00D300F7">
        <w:rPr>
          <w:rFonts w:ascii="Arial" w:hAnsi="Arial" w:cs="Arial"/>
          <w:sz w:val="22"/>
          <w:szCs w:val="22"/>
          <w:lang w:val="en-US"/>
        </w:rPr>
        <w:t xml:space="preserve">an </w:t>
      </w:r>
      <w:r w:rsidRPr="00D300F7">
        <w:rPr>
          <w:rFonts w:ascii="Arial" w:hAnsi="Arial" w:cs="Arial"/>
          <w:sz w:val="22"/>
          <w:szCs w:val="22"/>
          <w:lang w:val="en-US"/>
        </w:rPr>
        <w:t xml:space="preserve">independent </w:t>
      </w:r>
      <w:r w:rsidR="002C4607" w:rsidRPr="00D300F7">
        <w:rPr>
          <w:rFonts w:ascii="Arial" w:hAnsi="Arial" w:cs="Arial"/>
          <w:sz w:val="22"/>
          <w:szCs w:val="22"/>
          <w:lang w:val="en-US"/>
        </w:rPr>
        <w:t>professional appraiser to their fair values</w:t>
      </w:r>
      <w:r w:rsidRPr="00D300F7">
        <w:rPr>
          <w:rFonts w:ascii="Arial" w:hAnsi="Arial" w:cs="Arial"/>
          <w:sz w:val="22"/>
          <w:szCs w:val="22"/>
          <w:cs/>
          <w:lang w:val="en-US"/>
        </w:rPr>
        <w:t xml:space="preserve">. </w:t>
      </w:r>
      <w:r w:rsidRPr="00D300F7">
        <w:rPr>
          <w:rFonts w:ascii="Arial" w:hAnsi="Arial" w:cs="Arial"/>
          <w:sz w:val="22"/>
          <w:szCs w:val="22"/>
          <w:lang w:val="en-US"/>
        </w:rPr>
        <w:t xml:space="preserve">Revaluation is made with sufficient regularity to ensure that the carrying amount does not differ materially from fair value at the </w:t>
      </w:r>
      <w:r w:rsidR="002C4607" w:rsidRPr="00D300F7">
        <w:rPr>
          <w:rFonts w:ascii="Arial" w:hAnsi="Arial" w:cs="Arial"/>
          <w:sz w:val="22"/>
          <w:szCs w:val="22"/>
          <w:lang w:val="en-US"/>
        </w:rPr>
        <w:t>end of reporting period</w:t>
      </w:r>
      <w:r w:rsidRPr="00D300F7">
        <w:rPr>
          <w:rFonts w:ascii="Arial" w:hAnsi="Arial" w:cs="Arial"/>
          <w:sz w:val="22"/>
          <w:szCs w:val="22"/>
          <w:cs/>
          <w:lang w:val="en-US"/>
        </w:rPr>
        <w:t>.</w:t>
      </w:r>
    </w:p>
    <w:p w14:paraId="2A24BD47" w14:textId="77777777" w:rsidR="00D300F7"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D300F7">
        <w:rPr>
          <w:rFonts w:ascii="Arial" w:hAnsi="Arial" w:cs="Arial"/>
          <w:sz w:val="22"/>
          <w:szCs w:val="22"/>
          <w:lang w:val="en-US"/>
        </w:rPr>
        <w:tab/>
      </w:r>
    </w:p>
    <w:p w14:paraId="42F3C96F" w14:textId="34304A0D" w:rsidR="005B2B59" w:rsidRPr="00D300F7" w:rsidRDefault="00D300F7" w:rsidP="00CD42D0">
      <w:pPr>
        <w:pStyle w:val="BodyTextIndent3"/>
        <w:widowControl/>
        <w:tabs>
          <w:tab w:val="clear" w:pos="2160"/>
          <w:tab w:val="clear" w:pos="9620"/>
        </w:tabs>
        <w:ind w:left="540" w:right="29" w:hanging="540"/>
        <w:rPr>
          <w:rFonts w:ascii="Arial" w:hAnsi="Arial" w:cs="Arial"/>
          <w:sz w:val="22"/>
          <w:szCs w:val="22"/>
          <w:lang w:val="en-US"/>
        </w:rPr>
      </w:pPr>
      <w:r>
        <w:rPr>
          <w:rFonts w:ascii="Arial" w:hAnsi="Arial" w:cs="Arial"/>
          <w:sz w:val="22"/>
          <w:szCs w:val="22"/>
          <w:lang w:val="en-US"/>
        </w:rPr>
        <w:lastRenderedPageBreak/>
        <w:tab/>
      </w:r>
      <w:r w:rsidR="003C5652" w:rsidRPr="00D300F7">
        <w:rPr>
          <w:rFonts w:ascii="Arial" w:hAnsi="Arial" w:cs="Arial"/>
          <w:sz w:val="22"/>
          <w:szCs w:val="22"/>
          <w:lang w:val="en-US"/>
        </w:rPr>
        <w:t>Differences arising from the revaluation are dealt with in the financial statements as follows</w:t>
      </w:r>
      <w:r w:rsidR="003C5652" w:rsidRPr="00D300F7">
        <w:rPr>
          <w:rFonts w:ascii="Arial" w:hAnsi="Arial" w:cs="Arial"/>
          <w:sz w:val="22"/>
          <w:szCs w:val="22"/>
          <w:cs/>
          <w:lang w:val="en-US"/>
        </w:rPr>
        <w:t>:</w:t>
      </w:r>
    </w:p>
    <w:p w14:paraId="1D837015" w14:textId="77777777" w:rsidR="003C5652" w:rsidRPr="00D300F7"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r>
      <w:r w:rsidR="003C5652" w:rsidRPr="00D300F7">
        <w:rPr>
          <w:rFonts w:ascii="Arial" w:hAnsi="Arial" w:cs="Arial"/>
          <w:sz w:val="22"/>
          <w:szCs w:val="22"/>
        </w:rPr>
        <w:t>When an asset</w:t>
      </w:r>
      <w:r w:rsidR="003C5652" w:rsidRPr="00D300F7">
        <w:rPr>
          <w:rFonts w:ascii="Arial" w:hAnsi="Arial" w:cs="Arial"/>
          <w:sz w:val="22"/>
          <w:szCs w:val="22"/>
          <w:cs/>
        </w:rPr>
        <w:t>’</w:t>
      </w:r>
      <w:r w:rsidR="003C5652" w:rsidRPr="00D300F7">
        <w:rPr>
          <w:rFonts w:ascii="Arial" w:hAnsi="Arial" w:cs="Arial"/>
          <w:sz w:val="22"/>
          <w:szCs w:val="22"/>
        </w:rPr>
        <w:t xml:space="preserve">s carrying amount is increased as a result of a revaluation of the </w:t>
      </w:r>
      <w:r w:rsidR="000E656A" w:rsidRPr="00D300F7">
        <w:rPr>
          <w:rFonts w:ascii="Arial" w:hAnsi="Arial" w:cs="Arial"/>
          <w:sz w:val="22"/>
          <w:szCs w:val="22"/>
        </w:rPr>
        <w:t>Group</w:t>
      </w:r>
      <w:r w:rsidR="003C5652" w:rsidRPr="00D300F7">
        <w:rPr>
          <w:rFonts w:ascii="Arial" w:hAnsi="Arial" w:cs="Arial"/>
          <w:sz w:val="22"/>
          <w:szCs w:val="22"/>
          <w:cs/>
        </w:rPr>
        <w:t>’</w:t>
      </w:r>
      <w:r w:rsidR="003C5652" w:rsidRPr="00D300F7">
        <w:rPr>
          <w:rFonts w:ascii="Arial" w:hAnsi="Arial" w:cs="Arial"/>
          <w:sz w:val="22"/>
          <w:szCs w:val="22"/>
        </w:rPr>
        <w:t xml:space="preserve">s assets, the increase is credited directly to the other comprehensive income and the cumulative increase is recognised equity under the heading of </w:t>
      </w:r>
      <w:r w:rsidR="003C5652" w:rsidRPr="00D300F7">
        <w:rPr>
          <w:rFonts w:ascii="Arial" w:hAnsi="Arial" w:cs="Arial"/>
          <w:sz w:val="22"/>
          <w:szCs w:val="22"/>
          <w:cs/>
        </w:rPr>
        <w:t>“</w:t>
      </w:r>
      <w:r w:rsidR="00F85B9B" w:rsidRPr="00D300F7">
        <w:rPr>
          <w:rFonts w:ascii="Arial" w:hAnsi="Arial" w:cs="Arial"/>
          <w:sz w:val="22"/>
          <w:szCs w:val="22"/>
        </w:rPr>
        <w:t>Surplus on r</w:t>
      </w:r>
      <w:r w:rsidR="003C5652" w:rsidRPr="00D300F7">
        <w:rPr>
          <w:rFonts w:ascii="Arial" w:hAnsi="Arial" w:cs="Arial"/>
          <w:sz w:val="22"/>
          <w:szCs w:val="22"/>
        </w:rPr>
        <w:t>evaluation o</w:t>
      </w:r>
      <w:r w:rsidR="00F85B9B" w:rsidRPr="00D300F7">
        <w:rPr>
          <w:rFonts w:ascii="Arial" w:hAnsi="Arial" w:cs="Arial"/>
          <w:sz w:val="22"/>
          <w:szCs w:val="22"/>
        </w:rPr>
        <w:t>f</w:t>
      </w:r>
      <w:r w:rsidR="003C5652" w:rsidRPr="00D300F7">
        <w:rPr>
          <w:rFonts w:ascii="Arial" w:hAnsi="Arial" w:cs="Arial"/>
          <w:sz w:val="22"/>
          <w:szCs w:val="22"/>
          <w:cs/>
        </w:rPr>
        <w:t xml:space="preserve"> </w:t>
      </w:r>
      <w:r w:rsidR="00F85B9B" w:rsidRPr="00D300F7">
        <w:rPr>
          <w:rFonts w:ascii="Arial" w:hAnsi="Arial" w:cs="Arial"/>
          <w:sz w:val="22"/>
          <w:szCs w:val="22"/>
        </w:rPr>
        <w:t>assets</w:t>
      </w:r>
      <w:r w:rsidR="003C5652" w:rsidRPr="00D300F7">
        <w:rPr>
          <w:rFonts w:ascii="Arial" w:hAnsi="Arial" w:cs="Arial"/>
          <w:sz w:val="22"/>
          <w:szCs w:val="22"/>
          <w:cs/>
        </w:rPr>
        <w:t xml:space="preserve">”. </w:t>
      </w:r>
      <w:r w:rsidR="003C5652" w:rsidRPr="00D300F7">
        <w:rPr>
          <w:rFonts w:ascii="Arial" w:hAnsi="Arial" w:cs="Arial"/>
          <w:sz w:val="22"/>
          <w:szCs w:val="22"/>
        </w:rPr>
        <w:t xml:space="preserve">However, a revaluation </w:t>
      </w:r>
      <w:r w:rsidR="001345E0" w:rsidRPr="00D300F7">
        <w:rPr>
          <w:rFonts w:ascii="Arial" w:hAnsi="Arial" w:cs="Arial"/>
          <w:sz w:val="22"/>
          <w:szCs w:val="22"/>
        </w:rPr>
        <w:t>de</w:t>
      </w:r>
      <w:r w:rsidR="003C5652" w:rsidRPr="00D300F7">
        <w:rPr>
          <w:rFonts w:ascii="Arial" w:hAnsi="Arial" w:cs="Arial"/>
          <w:sz w:val="22"/>
          <w:szCs w:val="22"/>
        </w:rPr>
        <w:t>crease is recognised as income to the extent that it reverses a revaluation decrease in respect of the same asset previously recognised as an expense</w:t>
      </w:r>
      <w:r w:rsidR="003C5652" w:rsidRPr="00D300F7">
        <w:rPr>
          <w:rFonts w:ascii="Arial" w:hAnsi="Arial" w:cs="Arial"/>
          <w:sz w:val="22"/>
          <w:szCs w:val="22"/>
          <w:cs/>
        </w:rPr>
        <w:t>.</w:t>
      </w:r>
    </w:p>
    <w:p w14:paraId="566F976A" w14:textId="0F6657C3" w:rsidR="00CC6CB2" w:rsidRPr="00D300F7"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D300F7">
        <w:rPr>
          <w:rFonts w:ascii="Arial" w:hAnsi="Arial" w:cs="Arial"/>
          <w:sz w:val="22"/>
          <w:szCs w:val="22"/>
          <w:cs/>
        </w:rPr>
        <w:tab/>
      </w:r>
      <w:r w:rsidR="005B2B59" w:rsidRPr="00D300F7">
        <w:rPr>
          <w:rFonts w:ascii="Arial" w:hAnsi="Arial" w:cs="Arial"/>
          <w:sz w:val="22"/>
          <w:szCs w:val="22"/>
          <w:cs/>
        </w:rPr>
        <w:t>-</w:t>
      </w:r>
      <w:r w:rsidR="005B2B59" w:rsidRPr="00D300F7">
        <w:rPr>
          <w:rFonts w:ascii="Arial" w:hAnsi="Arial" w:cs="Arial"/>
          <w:sz w:val="22"/>
          <w:szCs w:val="22"/>
        </w:rPr>
        <w:tab/>
      </w:r>
      <w:r w:rsidR="003C5652" w:rsidRPr="00D300F7">
        <w:rPr>
          <w:rFonts w:ascii="Arial" w:hAnsi="Arial" w:cs="Arial"/>
          <w:sz w:val="22"/>
          <w:szCs w:val="22"/>
        </w:rPr>
        <w:t>When an asset</w:t>
      </w:r>
      <w:r w:rsidR="003C5652" w:rsidRPr="00D300F7">
        <w:rPr>
          <w:rFonts w:ascii="Arial" w:hAnsi="Arial" w:cs="Arial"/>
          <w:sz w:val="22"/>
          <w:szCs w:val="22"/>
          <w:cs/>
        </w:rPr>
        <w:t>’</w:t>
      </w:r>
      <w:r w:rsidR="003C5652" w:rsidRPr="00D300F7">
        <w:rPr>
          <w:rFonts w:ascii="Arial" w:hAnsi="Arial" w:cs="Arial"/>
          <w:sz w:val="22"/>
          <w:szCs w:val="22"/>
        </w:rPr>
        <w:t xml:space="preserve">s carrying amount is decreased as a result of a revaluation of the </w:t>
      </w:r>
      <w:r w:rsidR="000E656A" w:rsidRPr="00D300F7">
        <w:rPr>
          <w:rFonts w:ascii="Arial" w:hAnsi="Arial" w:cs="Arial"/>
          <w:sz w:val="22"/>
          <w:szCs w:val="22"/>
        </w:rPr>
        <w:t>Group</w:t>
      </w:r>
      <w:r w:rsidR="003C5652" w:rsidRPr="00D300F7">
        <w:rPr>
          <w:rFonts w:ascii="Arial" w:hAnsi="Arial" w:cs="Arial"/>
          <w:sz w:val="22"/>
          <w:szCs w:val="22"/>
          <w:cs/>
        </w:rPr>
        <w:t>’</w:t>
      </w:r>
      <w:r w:rsidR="003C5652" w:rsidRPr="00D300F7">
        <w:rPr>
          <w:rFonts w:ascii="Arial" w:hAnsi="Arial" w:cs="Arial"/>
          <w:sz w:val="22"/>
          <w:szCs w:val="22"/>
        </w:rPr>
        <w:t>s assets, the decrease is recognised in profit or loss</w:t>
      </w:r>
      <w:r w:rsidR="00E50A4B">
        <w:rPr>
          <w:rFonts w:ascii="Arial" w:hAnsi="Arial" w:cs="Arial"/>
          <w:sz w:val="22"/>
          <w:szCs w:val="22"/>
        </w:rPr>
        <w:t xml:space="preserve">. </w:t>
      </w:r>
      <w:r w:rsidR="003C5652" w:rsidRPr="00D300F7">
        <w:rPr>
          <w:rFonts w:ascii="Arial" w:hAnsi="Arial" w:cs="Arial"/>
          <w:sz w:val="22"/>
          <w:szCs w:val="22"/>
        </w:rPr>
        <w:t xml:space="preserve">However, the </w:t>
      </w:r>
      <w:r w:rsidR="00F85B9B" w:rsidRPr="00D300F7">
        <w:rPr>
          <w:rFonts w:ascii="Arial" w:hAnsi="Arial" w:cs="Arial"/>
          <w:sz w:val="22"/>
          <w:szCs w:val="22"/>
        </w:rPr>
        <w:t>r</w:t>
      </w:r>
      <w:r w:rsidR="003C5652" w:rsidRPr="00D300F7">
        <w:rPr>
          <w:rFonts w:ascii="Arial" w:hAnsi="Arial" w:cs="Arial"/>
          <w:sz w:val="22"/>
          <w:szCs w:val="22"/>
        </w:rPr>
        <w:t xml:space="preserve">evaluation </w:t>
      </w:r>
      <w:r w:rsidR="00AB55CE" w:rsidRPr="00D300F7">
        <w:rPr>
          <w:rFonts w:ascii="Arial" w:hAnsi="Arial" w:cs="Arial"/>
          <w:sz w:val="22"/>
          <w:szCs w:val="22"/>
        </w:rPr>
        <w:t>de</w:t>
      </w:r>
      <w:r w:rsidR="003C5652" w:rsidRPr="00D300F7">
        <w:rPr>
          <w:rFonts w:ascii="Arial" w:hAnsi="Arial" w:cs="Arial"/>
          <w:sz w:val="22"/>
          <w:szCs w:val="22"/>
        </w:rPr>
        <w:t xml:space="preserve">crease is charged to other comprehensive income to the extent that it does not exceed an amount already held in </w:t>
      </w:r>
      <w:r w:rsidR="003C5652" w:rsidRPr="00D300F7">
        <w:rPr>
          <w:rFonts w:ascii="Arial" w:hAnsi="Arial" w:cs="Arial"/>
          <w:sz w:val="22"/>
          <w:szCs w:val="22"/>
          <w:cs/>
        </w:rPr>
        <w:t>“</w:t>
      </w:r>
      <w:r w:rsidR="00F85B9B" w:rsidRPr="00D300F7">
        <w:rPr>
          <w:rFonts w:ascii="Arial" w:hAnsi="Arial" w:cs="Arial"/>
          <w:sz w:val="22"/>
          <w:szCs w:val="22"/>
        </w:rPr>
        <w:t>Surplus on revaluation of assets</w:t>
      </w:r>
      <w:r w:rsidR="003C5652" w:rsidRPr="00D300F7">
        <w:rPr>
          <w:rFonts w:ascii="Arial" w:hAnsi="Arial" w:cs="Arial"/>
          <w:sz w:val="22"/>
          <w:szCs w:val="22"/>
          <w:cs/>
        </w:rPr>
        <w:t xml:space="preserve">” </w:t>
      </w:r>
      <w:r w:rsidR="003C5652" w:rsidRPr="00D300F7">
        <w:rPr>
          <w:rFonts w:ascii="Arial" w:hAnsi="Arial" w:cs="Arial"/>
          <w:sz w:val="22"/>
          <w:szCs w:val="22"/>
        </w:rPr>
        <w:t>in respect of the same asset</w:t>
      </w:r>
      <w:r w:rsidR="003C5652" w:rsidRPr="00D300F7">
        <w:rPr>
          <w:rFonts w:ascii="Arial" w:hAnsi="Arial" w:cs="Arial"/>
          <w:sz w:val="22"/>
          <w:szCs w:val="22"/>
          <w:cs/>
        </w:rPr>
        <w:t>.</w:t>
      </w:r>
    </w:p>
    <w:p w14:paraId="1210A9C8" w14:textId="77777777" w:rsidR="005B2B59" w:rsidRPr="00D300F7" w:rsidRDefault="00BF161D" w:rsidP="00CD42D0">
      <w:pPr>
        <w:pStyle w:val="BodyTextIndent3"/>
        <w:widowControl/>
        <w:tabs>
          <w:tab w:val="clear" w:pos="2160"/>
          <w:tab w:val="clear" w:pos="9620"/>
        </w:tabs>
        <w:ind w:left="540" w:hanging="540"/>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Depreciation of plant and equipment</w:t>
      </w:r>
      <w:r w:rsidR="00436ACF" w:rsidRPr="00D300F7">
        <w:rPr>
          <w:rFonts w:ascii="Arial" w:hAnsi="Arial" w:cs="Arial"/>
          <w:sz w:val="22"/>
          <w:szCs w:val="22"/>
          <w:cs/>
          <w:lang w:val="en-US"/>
        </w:rPr>
        <w:t xml:space="preserve"> </w:t>
      </w:r>
      <w:r w:rsidR="005B2B59" w:rsidRPr="00D300F7">
        <w:rPr>
          <w:rFonts w:ascii="Arial" w:hAnsi="Arial" w:cs="Arial"/>
          <w:sz w:val="22"/>
          <w:szCs w:val="22"/>
          <w:lang w:val="en-US"/>
        </w:rPr>
        <w:t>is calculated by reference to their costs on</w:t>
      </w:r>
      <w:r w:rsidR="00436ACF" w:rsidRPr="00D300F7">
        <w:rPr>
          <w:rFonts w:ascii="Arial" w:hAnsi="Arial" w:cs="Arial"/>
          <w:sz w:val="22"/>
          <w:szCs w:val="22"/>
          <w:cs/>
          <w:lang w:val="en-US"/>
        </w:rPr>
        <w:t xml:space="preserve"> </w:t>
      </w:r>
      <w:r w:rsidR="005B2B59" w:rsidRPr="00D300F7">
        <w:rPr>
          <w:rFonts w:ascii="Arial" w:hAnsi="Arial" w:cs="Arial"/>
          <w:sz w:val="22"/>
          <w:szCs w:val="22"/>
          <w:lang w:val="en-US"/>
        </w:rPr>
        <w:t>a straight</w:t>
      </w:r>
      <w:r w:rsidR="005B2B59" w:rsidRPr="00D300F7">
        <w:rPr>
          <w:rFonts w:ascii="Arial" w:hAnsi="Arial" w:cs="Arial"/>
          <w:sz w:val="22"/>
          <w:szCs w:val="22"/>
          <w:cs/>
          <w:lang w:val="en-US"/>
        </w:rPr>
        <w:t>-</w:t>
      </w:r>
      <w:r w:rsidR="005B2B59" w:rsidRPr="00D300F7">
        <w:rPr>
          <w:rFonts w:ascii="Arial" w:hAnsi="Arial" w:cs="Arial"/>
          <w:sz w:val="22"/>
          <w:szCs w:val="22"/>
          <w:lang w:val="en-US"/>
        </w:rPr>
        <w:t>line basis over the following estimated useful lives</w:t>
      </w:r>
      <w:r w:rsidR="005B2B59" w:rsidRPr="00D300F7">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D04F5A" w:rsidRPr="00D300F7" w14:paraId="3C6DCA38" w14:textId="77777777" w:rsidTr="00B83602">
        <w:tc>
          <w:tcPr>
            <w:tcW w:w="4230" w:type="dxa"/>
            <w:tcBorders>
              <w:top w:val="nil"/>
              <w:left w:val="nil"/>
              <w:bottom w:val="nil"/>
              <w:right w:val="nil"/>
            </w:tcBorders>
          </w:tcPr>
          <w:p w14:paraId="244E2331" w14:textId="77777777" w:rsidR="00D04F5A" w:rsidRPr="00D300F7" w:rsidRDefault="008C6131" w:rsidP="00D04F5A">
            <w:pPr>
              <w:spacing w:line="380" w:lineRule="exact"/>
              <w:jc w:val="both"/>
              <w:rPr>
                <w:rFonts w:ascii="Arial" w:hAnsi="Arial" w:cs="Arial"/>
                <w:sz w:val="22"/>
                <w:szCs w:val="22"/>
              </w:rPr>
            </w:pPr>
            <w:r w:rsidRPr="00D300F7">
              <w:rPr>
                <w:rFonts w:ascii="Arial" w:hAnsi="Arial" w:cs="Arial"/>
                <w:sz w:val="22"/>
                <w:szCs w:val="22"/>
              </w:rPr>
              <w:t>L</w:t>
            </w:r>
            <w:r w:rsidR="00D04F5A" w:rsidRPr="00D300F7">
              <w:rPr>
                <w:rFonts w:ascii="Arial" w:hAnsi="Arial" w:cs="Arial"/>
                <w:sz w:val="22"/>
                <w:szCs w:val="22"/>
              </w:rPr>
              <w:t>and improvements</w:t>
            </w:r>
          </w:p>
        </w:tc>
        <w:tc>
          <w:tcPr>
            <w:tcW w:w="3748" w:type="dxa"/>
            <w:tcBorders>
              <w:top w:val="nil"/>
              <w:left w:val="nil"/>
              <w:bottom w:val="nil"/>
              <w:right w:val="nil"/>
            </w:tcBorders>
          </w:tcPr>
          <w:p w14:paraId="64A8D7DB" w14:textId="77777777" w:rsidR="00D04F5A" w:rsidRPr="00D300F7" w:rsidRDefault="00D04F5A" w:rsidP="00D04F5A">
            <w:pPr>
              <w:tabs>
                <w:tab w:val="right" w:pos="2109"/>
              </w:tabs>
              <w:spacing w:line="380" w:lineRule="exact"/>
              <w:jc w:val="both"/>
              <w:rPr>
                <w:rFonts w:ascii="Arial" w:hAnsi="Arial" w:cs="Arial"/>
                <w:sz w:val="22"/>
                <w:szCs w:val="22"/>
              </w:rPr>
            </w:pPr>
            <w:r w:rsidRPr="00D300F7">
              <w:rPr>
                <w:rFonts w:ascii="Arial" w:hAnsi="Arial" w:cs="Arial"/>
                <w:sz w:val="22"/>
                <w:szCs w:val="22"/>
              </w:rPr>
              <w:tab/>
            </w:r>
            <w:r w:rsidR="00686095" w:rsidRPr="00D300F7">
              <w:rPr>
                <w:rFonts w:ascii="Arial" w:hAnsi="Arial" w:cs="Arial"/>
                <w:sz w:val="22"/>
                <w:szCs w:val="22"/>
              </w:rPr>
              <w:t xml:space="preserve">5 </w:t>
            </w:r>
            <w:r w:rsidR="00686095" w:rsidRPr="00D300F7">
              <w:rPr>
                <w:rFonts w:ascii="Arial" w:hAnsi="Arial" w:cs="Arial"/>
                <w:sz w:val="22"/>
                <w:szCs w:val="22"/>
                <w:cs/>
              </w:rPr>
              <w:t xml:space="preserve">- </w:t>
            </w:r>
            <w:r w:rsidR="00686095" w:rsidRPr="00D300F7">
              <w:rPr>
                <w:rFonts w:ascii="Arial" w:hAnsi="Arial" w:cs="Arial"/>
                <w:sz w:val="22"/>
                <w:szCs w:val="22"/>
              </w:rPr>
              <w:t>20</w:t>
            </w:r>
            <w:r w:rsidR="00686095" w:rsidRPr="00D300F7">
              <w:rPr>
                <w:rFonts w:ascii="Arial" w:hAnsi="Arial" w:cs="Arial"/>
                <w:sz w:val="22"/>
                <w:szCs w:val="22"/>
                <w:cs/>
              </w:rPr>
              <w:t xml:space="preserve">     </w:t>
            </w:r>
            <w:r w:rsidR="00686095" w:rsidRPr="00D300F7">
              <w:rPr>
                <w:rFonts w:ascii="Arial" w:hAnsi="Arial" w:cs="Arial"/>
                <w:sz w:val="22"/>
                <w:szCs w:val="22"/>
              </w:rPr>
              <w:t>years</w:t>
            </w:r>
          </w:p>
        </w:tc>
      </w:tr>
      <w:tr w:rsidR="00E9056B" w:rsidRPr="00D300F7" w14:paraId="3D97C5EF" w14:textId="77777777" w:rsidTr="00B83602">
        <w:tc>
          <w:tcPr>
            <w:tcW w:w="4230" w:type="dxa"/>
            <w:tcBorders>
              <w:top w:val="nil"/>
              <w:left w:val="nil"/>
              <w:bottom w:val="nil"/>
              <w:right w:val="nil"/>
            </w:tcBorders>
          </w:tcPr>
          <w:p w14:paraId="5AF3A221" w14:textId="77777777" w:rsidR="00E9056B" w:rsidRPr="00D300F7" w:rsidRDefault="00E9056B" w:rsidP="00B53CA9">
            <w:pPr>
              <w:spacing w:line="380" w:lineRule="exact"/>
              <w:jc w:val="both"/>
              <w:rPr>
                <w:rFonts w:ascii="Arial" w:hAnsi="Arial" w:cs="Arial"/>
                <w:szCs w:val="22"/>
              </w:rPr>
            </w:pPr>
            <w:r w:rsidRPr="00D300F7">
              <w:rPr>
                <w:rFonts w:ascii="Arial" w:hAnsi="Arial" w:cs="Arial"/>
                <w:sz w:val="22"/>
                <w:szCs w:val="22"/>
              </w:rPr>
              <w:t>Plant and improvements</w:t>
            </w:r>
          </w:p>
        </w:tc>
        <w:tc>
          <w:tcPr>
            <w:tcW w:w="3748" w:type="dxa"/>
            <w:tcBorders>
              <w:top w:val="nil"/>
              <w:left w:val="nil"/>
              <w:bottom w:val="nil"/>
              <w:right w:val="nil"/>
            </w:tcBorders>
          </w:tcPr>
          <w:p w14:paraId="4F9FB962" w14:textId="77777777" w:rsidR="00E9056B" w:rsidRPr="00D300F7" w:rsidRDefault="00E9056B" w:rsidP="00B53CA9">
            <w:pPr>
              <w:tabs>
                <w:tab w:val="right" w:pos="2109"/>
              </w:tabs>
              <w:spacing w:line="380" w:lineRule="exact"/>
              <w:jc w:val="both"/>
              <w:rPr>
                <w:rFonts w:ascii="Arial" w:hAnsi="Arial" w:cs="Arial"/>
                <w:szCs w:val="22"/>
              </w:rPr>
            </w:pPr>
            <w:r w:rsidRPr="00D300F7">
              <w:rPr>
                <w:rFonts w:ascii="Arial" w:hAnsi="Arial" w:cs="Arial"/>
                <w:sz w:val="22"/>
                <w:szCs w:val="22"/>
              </w:rPr>
              <w:tab/>
            </w:r>
            <w:r w:rsidR="001D4A21" w:rsidRPr="00D300F7">
              <w:rPr>
                <w:rFonts w:ascii="Arial" w:hAnsi="Arial" w:cs="Arial"/>
                <w:sz w:val="22"/>
                <w:szCs w:val="22"/>
              </w:rPr>
              <w:t xml:space="preserve">5 </w:t>
            </w:r>
            <w:r w:rsidR="001D4A21" w:rsidRPr="00D300F7">
              <w:rPr>
                <w:rFonts w:ascii="Arial" w:hAnsi="Arial" w:cs="Arial"/>
                <w:sz w:val="22"/>
                <w:szCs w:val="22"/>
                <w:cs/>
              </w:rPr>
              <w:t xml:space="preserve">- </w:t>
            </w:r>
            <w:r w:rsidRPr="00D300F7">
              <w:rPr>
                <w:rFonts w:ascii="Arial" w:hAnsi="Arial" w:cs="Arial"/>
                <w:sz w:val="22"/>
                <w:szCs w:val="22"/>
              </w:rPr>
              <w:t>20</w:t>
            </w:r>
            <w:r w:rsidRPr="00D300F7">
              <w:rPr>
                <w:rFonts w:ascii="Arial" w:hAnsi="Arial" w:cs="Arial"/>
                <w:sz w:val="22"/>
                <w:szCs w:val="22"/>
                <w:cs/>
              </w:rPr>
              <w:t xml:space="preserve">     </w:t>
            </w:r>
            <w:r w:rsidRPr="00D300F7">
              <w:rPr>
                <w:rFonts w:ascii="Arial" w:hAnsi="Arial" w:cs="Arial"/>
                <w:sz w:val="22"/>
                <w:szCs w:val="22"/>
              </w:rPr>
              <w:t>years</w:t>
            </w:r>
          </w:p>
        </w:tc>
      </w:tr>
      <w:tr w:rsidR="005B2B59" w:rsidRPr="00D300F7" w14:paraId="23DE9017" w14:textId="77777777" w:rsidTr="00B83602">
        <w:tc>
          <w:tcPr>
            <w:tcW w:w="4230" w:type="dxa"/>
            <w:tcBorders>
              <w:top w:val="nil"/>
              <w:left w:val="nil"/>
              <w:bottom w:val="nil"/>
              <w:right w:val="nil"/>
            </w:tcBorders>
          </w:tcPr>
          <w:p w14:paraId="029139CB" w14:textId="77777777" w:rsidR="005B2B59" w:rsidRPr="00D300F7" w:rsidRDefault="00A340E5" w:rsidP="00301EC0">
            <w:pPr>
              <w:spacing w:line="380" w:lineRule="exact"/>
              <w:jc w:val="both"/>
              <w:rPr>
                <w:rFonts w:ascii="Arial" w:hAnsi="Arial" w:cs="Arial"/>
                <w:szCs w:val="22"/>
              </w:rPr>
            </w:pPr>
            <w:r w:rsidRPr="00D300F7">
              <w:rPr>
                <w:rFonts w:ascii="Arial" w:hAnsi="Arial" w:cs="Arial"/>
                <w:sz w:val="22"/>
                <w:szCs w:val="22"/>
              </w:rPr>
              <w:t>Machinery and equipment</w:t>
            </w:r>
          </w:p>
        </w:tc>
        <w:tc>
          <w:tcPr>
            <w:tcW w:w="3748" w:type="dxa"/>
            <w:tcBorders>
              <w:top w:val="nil"/>
              <w:left w:val="nil"/>
              <w:bottom w:val="nil"/>
              <w:right w:val="nil"/>
            </w:tcBorders>
          </w:tcPr>
          <w:p w14:paraId="1862DDAA" w14:textId="77777777" w:rsidR="005B2B59" w:rsidRPr="00D300F7" w:rsidRDefault="005B2B59" w:rsidP="00FA17D2">
            <w:pPr>
              <w:tabs>
                <w:tab w:val="right" w:pos="2109"/>
              </w:tabs>
              <w:spacing w:line="380" w:lineRule="exact"/>
              <w:jc w:val="both"/>
              <w:rPr>
                <w:rFonts w:ascii="Arial" w:hAnsi="Arial" w:cs="Arial"/>
                <w:szCs w:val="22"/>
              </w:rPr>
            </w:pPr>
            <w:r w:rsidRPr="00D300F7">
              <w:rPr>
                <w:rFonts w:ascii="Arial" w:hAnsi="Arial" w:cs="Arial"/>
                <w:sz w:val="22"/>
                <w:szCs w:val="22"/>
              </w:rPr>
              <w:tab/>
            </w:r>
            <w:r w:rsidR="00FA17D2" w:rsidRPr="00D300F7">
              <w:rPr>
                <w:rFonts w:ascii="Arial" w:hAnsi="Arial" w:cs="Arial"/>
                <w:sz w:val="22"/>
                <w:szCs w:val="22"/>
              </w:rPr>
              <w:t>5</w:t>
            </w:r>
            <w:r w:rsidR="00436ACF" w:rsidRPr="00D300F7">
              <w:rPr>
                <w:rFonts w:ascii="Arial" w:hAnsi="Arial" w:cs="Arial"/>
                <w:sz w:val="22"/>
                <w:szCs w:val="22"/>
                <w:cs/>
              </w:rPr>
              <w:t xml:space="preserve"> </w:t>
            </w:r>
            <w:r w:rsidR="00FA17D2" w:rsidRPr="00D300F7">
              <w:rPr>
                <w:rFonts w:ascii="Arial" w:hAnsi="Arial" w:cs="Arial"/>
                <w:sz w:val="22"/>
                <w:szCs w:val="22"/>
                <w:cs/>
              </w:rPr>
              <w:t>-</w:t>
            </w:r>
            <w:r w:rsidR="00436ACF" w:rsidRPr="00D300F7">
              <w:rPr>
                <w:rFonts w:ascii="Arial" w:hAnsi="Arial" w:cs="Arial"/>
                <w:sz w:val="22"/>
                <w:szCs w:val="22"/>
                <w:cs/>
              </w:rPr>
              <w:t xml:space="preserve"> </w:t>
            </w:r>
            <w:r w:rsidR="00FA17D2" w:rsidRPr="00D300F7">
              <w:rPr>
                <w:rFonts w:ascii="Arial" w:hAnsi="Arial" w:cs="Arial"/>
                <w:sz w:val="22"/>
                <w:szCs w:val="22"/>
              </w:rPr>
              <w:t>10</w:t>
            </w:r>
            <w:r w:rsidR="00560D84" w:rsidRPr="00D300F7">
              <w:rPr>
                <w:rFonts w:ascii="Arial" w:hAnsi="Arial" w:cs="Arial"/>
                <w:sz w:val="22"/>
                <w:szCs w:val="22"/>
                <w:cs/>
              </w:rPr>
              <w:t xml:space="preserve">     </w:t>
            </w:r>
            <w:r w:rsidRPr="00D300F7">
              <w:rPr>
                <w:rFonts w:ascii="Arial" w:hAnsi="Arial" w:cs="Arial"/>
                <w:sz w:val="22"/>
                <w:szCs w:val="22"/>
              </w:rPr>
              <w:t>years</w:t>
            </w:r>
          </w:p>
        </w:tc>
      </w:tr>
      <w:tr w:rsidR="005B2B59" w:rsidRPr="00D300F7" w14:paraId="49A17D29" w14:textId="77777777" w:rsidTr="00B83602">
        <w:tc>
          <w:tcPr>
            <w:tcW w:w="4230" w:type="dxa"/>
            <w:tcBorders>
              <w:top w:val="nil"/>
              <w:left w:val="nil"/>
              <w:bottom w:val="nil"/>
              <w:right w:val="nil"/>
            </w:tcBorders>
          </w:tcPr>
          <w:p w14:paraId="2C4A77DB" w14:textId="77777777" w:rsidR="005B2B59" w:rsidRPr="00D300F7" w:rsidRDefault="00A340E5" w:rsidP="00301EC0">
            <w:pPr>
              <w:spacing w:line="380" w:lineRule="exact"/>
              <w:jc w:val="both"/>
              <w:rPr>
                <w:rFonts w:ascii="Arial" w:hAnsi="Arial" w:cs="Arial"/>
                <w:szCs w:val="22"/>
              </w:rPr>
            </w:pPr>
            <w:r w:rsidRPr="00D300F7">
              <w:rPr>
                <w:rFonts w:ascii="Arial" w:hAnsi="Arial" w:cs="Arial"/>
                <w:sz w:val="22"/>
                <w:szCs w:val="22"/>
              </w:rPr>
              <w:t>Furniture, fixtures and office equipment</w:t>
            </w:r>
          </w:p>
        </w:tc>
        <w:tc>
          <w:tcPr>
            <w:tcW w:w="3748" w:type="dxa"/>
            <w:tcBorders>
              <w:top w:val="nil"/>
              <w:left w:val="nil"/>
              <w:bottom w:val="nil"/>
              <w:right w:val="nil"/>
            </w:tcBorders>
          </w:tcPr>
          <w:p w14:paraId="3FE4DA8F" w14:textId="77777777" w:rsidR="005B2B59" w:rsidRPr="00D300F7" w:rsidRDefault="005B2B59" w:rsidP="00301EC0">
            <w:pPr>
              <w:tabs>
                <w:tab w:val="right" w:pos="2109"/>
              </w:tabs>
              <w:spacing w:line="380" w:lineRule="exact"/>
              <w:jc w:val="both"/>
              <w:rPr>
                <w:rFonts w:ascii="Arial" w:hAnsi="Arial" w:cs="Arial"/>
                <w:szCs w:val="22"/>
              </w:rPr>
            </w:pPr>
            <w:r w:rsidRPr="00D300F7">
              <w:rPr>
                <w:rFonts w:ascii="Arial" w:hAnsi="Arial" w:cs="Arial"/>
                <w:sz w:val="22"/>
                <w:szCs w:val="22"/>
              </w:rPr>
              <w:tab/>
            </w:r>
            <w:r w:rsidR="00A340E5" w:rsidRPr="00D300F7">
              <w:rPr>
                <w:rFonts w:ascii="Arial" w:hAnsi="Arial" w:cs="Arial"/>
                <w:sz w:val="22"/>
                <w:szCs w:val="22"/>
              </w:rPr>
              <w:t>5</w:t>
            </w:r>
            <w:r w:rsidR="00560D84" w:rsidRPr="00D300F7">
              <w:rPr>
                <w:rFonts w:ascii="Arial" w:hAnsi="Arial" w:cs="Arial"/>
                <w:sz w:val="22"/>
                <w:szCs w:val="22"/>
                <w:cs/>
              </w:rPr>
              <w:t xml:space="preserve">     </w:t>
            </w:r>
            <w:r w:rsidRPr="00D300F7">
              <w:rPr>
                <w:rFonts w:ascii="Arial" w:hAnsi="Arial" w:cs="Arial"/>
                <w:sz w:val="22"/>
                <w:szCs w:val="22"/>
              </w:rPr>
              <w:t>years</w:t>
            </w:r>
          </w:p>
        </w:tc>
      </w:tr>
      <w:tr w:rsidR="000C309F" w:rsidRPr="00D300F7" w14:paraId="5B6285AB" w14:textId="77777777" w:rsidTr="00B83602">
        <w:tc>
          <w:tcPr>
            <w:tcW w:w="4230" w:type="dxa"/>
            <w:tcBorders>
              <w:top w:val="nil"/>
              <w:left w:val="nil"/>
              <w:bottom w:val="nil"/>
              <w:right w:val="nil"/>
            </w:tcBorders>
          </w:tcPr>
          <w:p w14:paraId="534B663C" w14:textId="77777777" w:rsidR="000C309F" w:rsidRPr="00D300F7" w:rsidRDefault="000C309F" w:rsidP="000C309F">
            <w:pPr>
              <w:spacing w:line="380" w:lineRule="exact"/>
              <w:jc w:val="both"/>
              <w:rPr>
                <w:rFonts w:ascii="Arial" w:hAnsi="Arial" w:cs="Arial"/>
                <w:szCs w:val="22"/>
              </w:rPr>
            </w:pPr>
            <w:r w:rsidRPr="00D300F7">
              <w:rPr>
                <w:rFonts w:ascii="Arial" w:hAnsi="Arial" w:cs="Arial"/>
                <w:sz w:val="22"/>
                <w:szCs w:val="22"/>
              </w:rPr>
              <w:t>Motor vehicles</w:t>
            </w:r>
          </w:p>
        </w:tc>
        <w:tc>
          <w:tcPr>
            <w:tcW w:w="3748" w:type="dxa"/>
            <w:tcBorders>
              <w:top w:val="nil"/>
              <w:left w:val="nil"/>
              <w:bottom w:val="nil"/>
              <w:right w:val="nil"/>
            </w:tcBorders>
          </w:tcPr>
          <w:p w14:paraId="0E9DEB8F" w14:textId="77777777" w:rsidR="000C309F" w:rsidRPr="00D300F7" w:rsidRDefault="000C309F" w:rsidP="000C309F">
            <w:pPr>
              <w:tabs>
                <w:tab w:val="right" w:pos="2109"/>
              </w:tabs>
              <w:spacing w:line="380" w:lineRule="exact"/>
              <w:jc w:val="both"/>
              <w:rPr>
                <w:rFonts w:ascii="Arial" w:hAnsi="Arial" w:cs="Arial"/>
                <w:szCs w:val="22"/>
              </w:rPr>
            </w:pPr>
            <w:r w:rsidRPr="00D300F7">
              <w:rPr>
                <w:rFonts w:ascii="Arial" w:hAnsi="Arial" w:cs="Arial"/>
                <w:sz w:val="22"/>
                <w:szCs w:val="22"/>
              </w:rPr>
              <w:tab/>
              <w:t>5</w:t>
            </w:r>
            <w:r w:rsidR="00560D84" w:rsidRPr="00D300F7">
              <w:rPr>
                <w:rFonts w:ascii="Arial" w:hAnsi="Arial" w:cs="Arial"/>
                <w:sz w:val="22"/>
                <w:szCs w:val="22"/>
                <w:cs/>
              </w:rPr>
              <w:t xml:space="preserve">     </w:t>
            </w:r>
            <w:r w:rsidRPr="00D300F7">
              <w:rPr>
                <w:rFonts w:ascii="Arial" w:hAnsi="Arial" w:cs="Arial"/>
                <w:sz w:val="22"/>
                <w:szCs w:val="22"/>
              </w:rPr>
              <w:t>years</w:t>
            </w:r>
          </w:p>
        </w:tc>
      </w:tr>
    </w:tbl>
    <w:p w14:paraId="6DAEDE37" w14:textId="77777777" w:rsidR="005B2B59"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Depreciation is included in determining income</w:t>
      </w:r>
      <w:r w:rsidRPr="00D300F7">
        <w:rPr>
          <w:rFonts w:ascii="Arial" w:hAnsi="Arial" w:cs="Arial"/>
          <w:sz w:val="22"/>
          <w:szCs w:val="22"/>
          <w:cs/>
          <w:lang w:val="en-US"/>
        </w:rPr>
        <w:t>.</w:t>
      </w:r>
    </w:p>
    <w:p w14:paraId="688FCFCD" w14:textId="77777777" w:rsidR="00AB55CE" w:rsidRPr="00D300F7"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AB55CE" w:rsidRPr="00D300F7">
        <w:rPr>
          <w:rFonts w:ascii="Arial" w:hAnsi="Arial" w:cs="Arial"/>
          <w:sz w:val="22"/>
          <w:szCs w:val="22"/>
          <w:lang w:val="en-US"/>
        </w:rPr>
        <w:t>No depreciation is provided on land and construction in progress</w:t>
      </w:r>
      <w:r w:rsidR="00AB55CE" w:rsidRPr="00D300F7">
        <w:rPr>
          <w:rFonts w:ascii="Arial" w:hAnsi="Arial" w:cs="Arial"/>
          <w:sz w:val="22"/>
          <w:szCs w:val="22"/>
          <w:cs/>
          <w:lang w:val="en-US"/>
        </w:rPr>
        <w:t>.</w:t>
      </w:r>
    </w:p>
    <w:p w14:paraId="7023D3FF" w14:textId="77777777" w:rsidR="000648DA" w:rsidRPr="00D300F7"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D300F7">
        <w:rPr>
          <w:rFonts w:ascii="Arial" w:hAnsi="Arial" w:cs="Arial"/>
          <w:sz w:val="22"/>
          <w:szCs w:val="22"/>
          <w:lang w:val="en-US"/>
        </w:rPr>
        <w:t>An item of property, plant and equipment is derecognised upon disposal or when no future economic benefits are expected from its use or disposal</w:t>
      </w:r>
      <w:r w:rsidRPr="00D300F7">
        <w:rPr>
          <w:rFonts w:ascii="Arial" w:hAnsi="Arial" w:cs="Arial"/>
          <w:sz w:val="22"/>
          <w:szCs w:val="22"/>
          <w:cs/>
          <w:lang w:val="en-US"/>
        </w:rPr>
        <w:t xml:space="preserve">. </w:t>
      </w:r>
      <w:r w:rsidRPr="00D300F7">
        <w:rPr>
          <w:rFonts w:ascii="Arial" w:hAnsi="Arial" w:cs="Arial"/>
          <w:sz w:val="22"/>
          <w:szCs w:val="22"/>
          <w:lang w:val="en-US"/>
        </w:rPr>
        <w:t>Any gain or loss arising on disposal of an asset is included in profit or loss when the asset is derecognised</w:t>
      </w:r>
      <w:r w:rsidRPr="00D300F7">
        <w:rPr>
          <w:rFonts w:ascii="Arial" w:hAnsi="Arial" w:cs="Arial"/>
          <w:sz w:val="22"/>
          <w:szCs w:val="22"/>
          <w:cs/>
          <w:lang w:val="en-US"/>
        </w:rPr>
        <w:t>.</w:t>
      </w:r>
    </w:p>
    <w:p w14:paraId="2988C663" w14:textId="2E9F728C" w:rsidR="001D5AE8" w:rsidRPr="00D300F7" w:rsidRDefault="00377D63" w:rsidP="00D12E16">
      <w:pPr>
        <w:keepNext/>
        <w:spacing w:before="120" w:after="120" w:line="380" w:lineRule="exact"/>
        <w:ind w:left="540" w:hanging="540"/>
        <w:rPr>
          <w:rFonts w:ascii="Arial" w:hAnsi="Arial" w:cs="Arial"/>
          <w:b/>
          <w:bCs/>
          <w:sz w:val="22"/>
        </w:rPr>
      </w:pPr>
      <w:r w:rsidRPr="00D300F7">
        <w:rPr>
          <w:rFonts w:ascii="Arial" w:hAnsi="Arial" w:cs="Arial"/>
          <w:b/>
          <w:bCs/>
          <w:sz w:val="22"/>
        </w:rPr>
        <w:t>4</w:t>
      </w:r>
      <w:r w:rsidR="001D5AE8" w:rsidRPr="00D300F7">
        <w:rPr>
          <w:rFonts w:ascii="Arial" w:hAnsi="Arial" w:cs="Arial"/>
          <w:b/>
          <w:bCs/>
          <w:sz w:val="22"/>
          <w:szCs w:val="22"/>
          <w:cs/>
        </w:rPr>
        <w:t>.</w:t>
      </w:r>
      <w:r w:rsidR="001D5AE8" w:rsidRPr="00D300F7">
        <w:rPr>
          <w:rFonts w:ascii="Arial" w:hAnsi="Arial" w:cs="Arial"/>
          <w:b/>
          <w:bCs/>
          <w:sz w:val="22"/>
        </w:rPr>
        <w:t>7</w:t>
      </w:r>
      <w:r w:rsidR="001D5AE8" w:rsidRPr="00D300F7">
        <w:rPr>
          <w:rFonts w:ascii="Arial" w:hAnsi="Arial" w:cs="Arial"/>
          <w:b/>
          <w:bCs/>
          <w:sz w:val="22"/>
        </w:rPr>
        <w:tab/>
        <w:t>Leases</w:t>
      </w:r>
    </w:p>
    <w:p w14:paraId="7F2F9B67" w14:textId="36870ED4" w:rsidR="001D5AE8" w:rsidRPr="00D300F7" w:rsidRDefault="001D5AE8" w:rsidP="001D5AE8">
      <w:pPr>
        <w:tabs>
          <w:tab w:val="left" w:pos="1440"/>
        </w:tabs>
        <w:spacing w:before="120" w:after="120" w:line="380" w:lineRule="exact"/>
        <w:ind w:left="540"/>
        <w:jc w:val="thaiDistribute"/>
        <w:rPr>
          <w:rFonts w:ascii="Arial" w:hAnsi="Arial" w:cs="Arial"/>
          <w:sz w:val="22"/>
          <w:szCs w:val="22"/>
        </w:rPr>
      </w:pPr>
      <w:r w:rsidRPr="00D300F7">
        <w:rPr>
          <w:rFonts w:ascii="Arial" w:hAnsi="Arial" w:cs="Arial"/>
          <w:sz w:val="22"/>
          <w:szCs w:val="22"/>
        </w:rPr>
        <w:t>At inception of contract, the Group assesses whether a contract is, or contains, a lease</w:t>
      </w:r>
      <w:r w:rsidRPr="00D300F7">
        <w:rPr>
          <w:rFonts w:ascii="Arial" w:hAnsi="Arial" w:cs="Arial"/>
          <w:sz w:val="22"/>
          <w:szCs w:val="22"/>
          <w:cs/>
        </w:rPr>
        <w:t xml:space="preserve">. </w:t>
      </w:r>
      <w:r w:rsidR="00E50A4B">
        <w:rPr>
          <w:rFonts w:ascii="Arial" w:hAnsi="Arial" w:cs="Arial"/>
          <w:sz w:val="22"/>
          <w:szCs w:val="22"/>
        </w:rPr>
        <w:t xml:space="preserve">              </w:t>
      </w:r>
      <w:r w:rsidRPr="00D300F7">
        <w:rPr>
          <w:rFonts w:ascii="Arial" w:hAnsi="Arial" w:cs="Arial"/>
          <w:sz w:val="22"/>
          <w:szCs w:val="22"/>
        </w:rPr>
        <w:t>A contract is, or contains, a lease if the contract conveys the right to control the use of an identified asset for a period of time in exchange for consideration</w:t>
      </w:r>
      <w:r w:rsidRPr="00D300F7">
        <w:rPr>
          <w:rFonts w:ascii="Arial" w:hAnsi="Arial" w:cs="Arial"/>
          <w:sz w:val="22"/>
          <w:szCs w:val="22"/>
          <w:cs/>
        </w:rPr>
        <w:t>.</w:t>
      </w:r>
    </w:p>
    <w:p w14:paraId="6069BDA5" w14:textId="77777777" w:rsidR="001D5AE8" w:rsidRPr="00D300F7" w:rsidRDefault="001D5AE8" w:rsidP="001D5AE8">
      <w:pPr>
        <w:tabs>
          <w:tab w:val="left" w:pos="1440"/>
        </w:tabs>
        <w:spacing w:before="120" w:after="120" w:line="380" w:lineRule="exact"/>
        <w:ind w:left="540" w:hanging="540"/>
        <w:jc w:val="thaiDistribute"/>
        <w:rPr>
          <w:rFonts w:ascii="Arial" w:hAnsi="Arial" w:cs="Arial"/>
          <w:sz w:val="22"/>
          <w:szCs w:val="22"/>
        </w:rPr>
      </w:pPr>
      <w:r w:rsidRPr="00D300F7">
        <w:rPr>
          <w:rFonts w:ascii="Arial" w:hAnsi="Arial" w:cs="Arial"/>
          <w:b/>
          <w:bCs/>
          <w:sz w:val="22"/>
        </w:rPr>
        <w:tab/>
        <w:t>The Group as a lessee</w:t>
      </w:r>
    </w:p>
    <w:p w14:paraId="54A9F9E0" w14:textId="63BFE72D"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applied a single recognition and measurement approach for all leases, except for short</w:t>
      </w:r>
      <w:r w:rsidRPr="00D300F7">
        <w:rPr>
          <w:rFonts w:ascii="Arial" w:hAnsi="Arial" w:cs="Arial"/>
          <w:sz w:val="22"/>
          <w:szCs w:val="22"/>
          <w:cs/>
        </w:rPr>
        <w:t>-</w:t>
      </w:r>
      <w:r w:rsidRPr="00D300F7">
        <w:rPr>
          <w:rFonts w:ascii="Arial" w:hAnsi="Arial" w:cs="Arial"/>
          <w:sz w:val="22"/>
          <w:szCs w:val="22"/>
        </w:rPr>
        <w:t>term leases and leases of low</w:t>
      </w:r>
      <w:r w:rsidRPr="00D300F7">
        <w:rPr>
          <w:rFonts w:ascii="Arial" w:hAnsi="Arial" w:cs="Arial"/>
          <w:sz w:val="22"/>
          <w:szCs w:val="22"/>
          <w:cs/>
        </w:rPr>
        <w:t>-</w:t>
      </w:r>
      <w:r w:rsidRPr="00D300F7">
        <w:rPr>
          <w:rFonts w:ascii="Arial" w:hAnsi="Arial" w:cs="Arial"/>
          <w:sz w:val="22"/>
          <w:szCs w:val="22"/>
        </w:rPr>
        <w:t>value assets</w:t>
      </w:r>
      <w:r w:rsidRPr="00D300F7">
        <w:rPr>
          <w:rFonts w:ascii="Arial" w:hAnsi="Arial" w:cs="Arial"/>
          <w:sz w:val="22"/>
          <w:szCs w:val="22"/>
          <w:cs/>
        </w:rPr>
        <w:t xml:space="preserve">. </w:t>
      </w:r>
      <w:r w:rsidRPr="00D300F7">
        <w:rPr>
          <w:rFonts w:ascii="Arial" w:hAnsi="Arial" w:cs="Arial"/>
          <w:sz w:val="22"/>
          <w:szCs w:val="22"/>
        </w:rPr>
        <w:t xml:space="preserve">At the commencement date of the lease </w:t>
      </w:r>
      <w:r w:rsidRPr="00D300F7">
        <w:rPr>
          <w:rFonts w:ascii="Arial" w:hAnsi="Arial" w:cs="Arial"/>
          <w:sz w:val="22"/>
          <w:szCs w:val="22"/>
          <w:cs/>
        </w:rPr>
        <w:t>(</w:t>
      </w:r>
      <w:r w:rsidRPr="00D300F7">
        <w:rPr>
          <w:rFonts w:ascii="Arial" w:hAnsi="Arial" w:cs="Arial"/>
          <w:sz w:val="22"/>
          <w:szCs w:val="22"/>
        </w:rPr>
        <w:t>i</w:t>
      </w:r>
      <w:r w:rsidRPr="00D300F7">
        <w:rPr>
          <w:rFonts w:ascii="Arial" w:hAnsi="Arial" w:cs="Arial"/>
          <w:sz w:val="22"/>
          <w:szCs w:val="22"/>
          <w:cs/>
        </w:rPr>
        <w:t>.</w:t>
      </w:r>
      <w:r w:rsidRPr="00D300F7">
        <w:rPr>
          <w:rFonts w:ascii="Arial" w:hAnsi="Arial" w:cs="Arial"/>
          <w:sz w:val="22"/>
          <w:szCs w:val="22"/>
        </w:rPr>
        <w:t>e</w:t>
      </w:r>
      <w:r w:rsidR="00D300F7">
        <w:rPr>
          <w:rFonts w:ascii="Arial" w:hAnsi="Arial" w:cs="Arial"/>
          <w:sz w:val="22"/>
          <w:szCs w:val="22"/>
        </w:rPr>
        <w:t xml:space="preserve">. </w:t>
      </w:r>
      <w:r w:rsidRPr="00D300F7">
        <w:rPr>
          <w:rFonts w:ascii="Arial" w:hAnsi="Arial" w:cs="Arial"/>
          <w:sz w:val="22"/>
          <w:szCs w:val="22"/>
        </w:rPr>
        <w:t>the date the underlying asset is available for use</w:t>
      </w:r>
      <w:r w:rsidRPr="00D300F7">
        <w:rPr>
          <w:rFonts w:ascii="Arial" w:hAnsi="Arial" w:cs="Arial"/>
          <w:sz w:val="22"/>
          <w:szCs w:val="22"/>
          <w:cs/>
        </w:rPr>
        <w:t>)</w:t>
      </w:r>
      <w:r w:rsidRPr="00D300F7">
        <w:rPr>
          <w:rFonts w:ascii="Arial" w:hAnsi="Arial" w:cs="Arial"/>
          <w:sz w:val="22"/>
          <w:szCs w:val="22"/>
        </w:rPr>
        <w:t>, the Group recognises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assets representing the right to use underlying assets and lease liabilities based on lease payments</w:t>
      </w:r>
      <w:r w:rsidRPr="00D300F7">
        <w:rPr>
          <w:rFonts w:ascii="Arial" w:hAnsi="Arial" w:cs="Arial"/>
          <w:sz w:val="22"/>
          <w:szCs w:val="22"/>
          <w:cs/>
        </w:rPr>
        <w:t>.</w:t>
      </w:r>
    </w:p>
    <w:p w14:paraId="47287A71" w14:textId="76EE1DE2" w:rsidR="00377D63" w:rsidRPr="00D300F7" w:rsidRDefault="00377D63" w:rsidP="001D5AE8">
      <w:pPr>
        <w:spacing w:before="120" w:after="120" w:line="380" w:lineRule="exact"/>
        <w:ind w:left="540"/>
        <w:jc w:val="thaiDistribute"/>
        <w:rPr>
          <w:rFonts w:ascii="Arial" w:hAnsi="Arial" w:cs="Arial"/>
          <w:sz w:val="22"/>
          <w:szCs w:val="22"/>
        </w:rPr>
      </w:pPr>
    </w:p>
    <w:p w14:paraId="17E3EDDB" w14:textId="77777777" w:rsidR="001D5AE8" w:rsidRPr="007F4C09" w:rsidRDefault="001D5AE8" w:rsidP="001D5AE8">
      <w:pPr>
        <w:spacing w:before="120" w:after="120" w:line="380" w:lineRule="exact"/>
        <w:ind w:left="540"/>
        <w:jc w:val="thaiDistribute"/>
        <w:rPr>
          <w:rFonts w:ascii="Arial" w:hAnsi="Arial" w:cs="Arial"/>
          <w:b/>
          <w:bCs/>
          <w:i/>
          <w:iCs/>
          <w:sz w:val="22"/>
          <w:szCs w:val="22"/>
        </w:rPr>
      </w:pPr>
      <w:r w:rsidRPr="007F4C09">
        <w:rPr>
          <w:rFonts w:ascii="Arial" w:hAnsi="Arial" w:cs="Arial"/>
          <w:b/>
          <w:bCs/>
          <w:i/>
          <w:iCs/>
          <w:sz w:val="22"/>
          <w:szCs w:val="22"/>
        </w:rPr>
        <w:lastRenderedPageBreak/>
        <w:t>Right</w:t>
      </w:r>
      <w:r w:rsidRPr="007F4C09">
        <w:rPr>
          <w:rFonts w:ascii="Arial" w:hAnsi="Arial" w:cs="Arial"/>
          <w:b/>
          <w:bCs/>
          <w:i/>
          <w:iCs/>
          <w:sz w:val="22"/>
          <w:szCs w:val="22"/>
          <w:cs/>
        </w:rPr>
        <w:t>-</w:t>
      </w:r>
      <w:r w:rsidRPr="007F4C09">
        <w:rPr>
          <w:rFonts w:ascii="Arial" w:hAnsi="Arial" w:cs="Arial"/>
          <w:b/>
          <w:bCs/>
          <w:i/>
          <w:iCs/>
          <w:sz w:val="22"/>
          <w:szCs w:val="22"/>
        </w:rPr>
        <w:t>of</w:t>
      </w:r>
      <w:r w:rsidRPr="007F4C09">
        <w:rPr>
          <w:rFonts w:ascii="Arial" w:hAnsi="Arial" w:cs="Arial"/>
          <w:b/>
          <w:bCs/>
          <w:i/>
          <w:iCs/>
          <w:sz w:val="22"/>
          <w:szCs w:val="22"/>
          <w:cs/>
        </w:rPr>
        <w:t>-</w:t>
      </w:r>
      <w:r w:rsidRPr="007F4C09">
        <w:rPr>
          <w:rFonts w:ascii="Arial" w:hAnsi="Arial" w:cs="Arial"/>
          <w:b/>
          <w:bCs/>
          <w:i/>
          <w:iCs/>
          <w:sz w:val="22"/>
          <w:szCs w:val="22"/>
        </w:rPr>
        <w:t>use assets</w:t>
      </w:r>
    </w:p>
    <w:p w14:paraId="1E28981E" w14:textId="55155EBF"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Right</w:t>
      </w:r>
      <w:r w:rsidR="00377D63" w:rsidRPr="00D300F7">
        <w:rPr>
          <w:rFonts w:ascii="Arial" w:hAnsi="Arial" w:cs="Arial"/>
          <w:sz w:val="22"/>
          <w:szCs w:val="22"/>
          <w:cs/>
        </w:rPr>
        <w:t>-</w:t>
      </w:r>
      <w:r w:rsidRPr="00D300F7">
        <w:rPr>
          <w:rFonts w:ascii="Arial" w:hAnsi="Arial" w:cs="Arial"/>
          <w:sz w:val="22"/>
          <w:szCs w:val="22"/>
        </w:rPr>
        <w:t>of</w:t>
      </w:r>
      <w:r w:rsidR="00377D63" w:rsidRPr="00D300F7">
        <w:rPr>
          <w:rFonts w:ascii="Arial" w:hAnsi="Arial" w:cs="Arial"/>
          <w:sz w:val="22"/>
          <w:szCs w:val="22"/>
          <w:cs/>
        </w:rPr>
        <w:t>-</w:t>
      </w:r>
      <w:r w:rsidRPr="00D300F7">
        <w:rPr>
          <w:rFonts w:ascii="Arial" w:hAnsi="Arial" w:cs="Arial"/>
          <w:sz w:val="22"/>
          <w:szCs w:val="22"/>
        </w:rPr>
        <w:t>use assets are measured at cost, less any accumulated depreciation, any accumulated impairment losses, and adjusted for any remeasurement of lease liabilities</w:t>
      </w:r>
      <w:r w:rsidRPr="00D300F7">
        <w:rPr>
          <w:rFonts w:ascii="Arial" w:hAnsi="Arial" w:cs="Arial"/>
          <w:sz w:val="22"/>
          <w:szCs w:val="22"/>
          <w:cs/>
        </w:rPr>
        <w:t xml:space="preserve">. </w:t>
      </w:r>
      <w:r w:rsidRPr="00D300F7">
        <w:rPr>
          <w:rFonts w:ascii="Arial" w:hAnsi="Arial" w:cs="Arial"/>
          <w:sz w:val="22"/>
          <w:szCs w:val="22"/>
        </w:rPr>
        <w:t>The cost of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sidRPr="00D300F7">
        <w:rPr>
          <w:rFonts w:ascii="Arial" w:hAnsi="Arial" w:cs="Arial"/>
          <w:sz w:val="22"/>
          <w:szCs w:val="22"/>
          <w:cs/>
        </w:rPr>
        <w:t>.</w:t>
      </w:r>
    </w:p>
    <w:p w14:paraId="0E619995" w14:textId="679C22DD" w:rsidR="001D5AE8" w:rsidRPr="00D300F7" w:rsidRDefault="001D5AE8" w:rsidP="00377D63">
      <w:pPr>
        <w:spacing w:before="120" w:after="120" w:line="380" w:lineRule="exact"/>
        <w:ind w:left="540"/>
        <w:jc w:val="thaiDistribute"/>
        <w:rPr>
          <w:rFonts w:ascii="Arial" w:hAnsi="Arial" w:cs="Arial"/>
          <w:sz w:val="22"/>
          <w:szCs w:val="22"/>
        </w:rPr>
      </w:pPr>
      <w:bookmarkStart w:id="1" w:name="_Hlk58248179"/>
      <w:r w:rsidRPr="00D300F7">
        <w:rPr>
          <w:rFonts w:ascii="Arial" w:hAnsi="Arial" w:cs="Arial"/>
          <w:sz w:val="22"/>
          <w:szCs w:val="22"/>
        </w:rPr>
        <w:t>Depreciation of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assets are calculated by reference to their costs or the revalued amount, on the straight</w:t>
      </w:r>
      <w:r w:rsidRPr="00D300F7">
        <w:rPr>
          <w:rFonts w:ascii="Arial" w:hAnsi="Arial" w:cs="Arial"/>
          <w:sz w:val="22"/>
          <w:szCs w:val="22"/>
          <w:cs/>
        </w:rPr>
        <w:t>-</w:t>
      </w:r>
      <w:r w:rsidRPr="00D300F7">
        <w:rPr>
          <w:rFonts w:ascii="Arial" w:hAnsi="Arial" w:cs="Arial"/>
          <w:sz w:val="22"/>
          <w:szCs w:val="22"/>
        </w:rPr>
        <w:t>line basis over the shorter of their estimated useful lives and the lease term</w:t>
      </w:r>
      <w:r w:rsidRPr="00D300F7">
        <w:rPr>
          <w:rFonts w:ascii="Arial" w:hAnsi="Arial" w:cs="Arial"/>
          <w:sz w:val="22"/>
          <w:szCs w:val="22"/>
          <w:cs/>
        </w:rPr>
        <w:t>.</w:t>
      </w:r>
      <w:bookmarkEnd w:id="1"/>
    </w:p>
    <w:p w14:paraId="514D99C2" w14:textId="487BFE2F" w:rsidR="001D5AE8" w:rsidRPr="00D300F7" w:rsidRDefault="001D5AE8" w:rsidP="00D12E16">
      <w:pPr>
        <w:tabs>
          <w:tab w:val="left" w:pos="5040"/>
          <w:tab w:val="right" w:pos="6210"/>
        </w:tabs>
        <w:spacing w:line="380" w:lineRule="exact"/>
        <w:ind w:left="605" w:firstLine="835"/>
        <w:jc w:val="thaiDistribute"/>
        <w:rPr>
          <w:rFonts w:ascii="Arial" w:hAnsi="Arial" w:cs="Arial"/>
          <w:sz w:val="22"/>
          <w:szCs w:val="22"/>
        </w:rPr>
      </w:pPr>
      <w:r w:rsidRPr="00D300F7">
        <w:rPr>
          <w:rFonts w:ascii="Arial" w:hAnsi="Arial" w:cs="Arial"/>
          <w:sz w:val="22"/>
          <w:szCs w:val="22"/>
        </w:rPr>
        <w:t>Land</w:t>
      </w:r>
      <w:r w:rsidR="006E4128" w:rsidRPr="00D300F7">
        <w:rPr>
          <w:rFonts w:ascii="Arial" w:hAnsi="Arial" w:cs="Arial"/>
          <w:sz w:val="22"/>
          <w:szCs w:val="22"/>
        </w:rPr>
        <w:t xml:space="preserve"> and improvements</w:t>
      </w:r>
      <w:r w:rsidRPr="00D300F7">
        <w:rPr>
          <w:rFonts w:ascii="Arial" w:hAnsi="Arial" w:cs="Arial"/>
          <w:sz w:val="22"/>
          <w:szCs w:val="22"/>
        </w:rPr>
        <w:tab/>
      </w:r>
      <w:r w:rsidRPr="00D300F7">
        <w:rPr>
          <w:rFonts w:ascii="Arial" w:hAnsi="Arial" w:cs="Arial"/>
          <w:sz w:val="22"/>
          <w:szCs w:val="22"/>
        </w:rPr>
        <w:tab/>
      </w:r>
      <w:r w:rsidR="00E50A4B">
        <w:rPr>
          <w:rFonts w:ascii="Arial" w:hAnsi="Arial" w:cs="Arial"/>
          <w:sz w:val="22"/>
          <w:szCs w:val="22"/>
        </w:rPr>
        <w:t>13 - 15</w:t>
      </w:r>
      <w:r w:rsidRPr="00D300F7">
        <w:rPr>
          <w:rFonts w:ascii="Arial" w:eastAsia="Arial Unicode MS" w:hAnsi="Arial" w:cs="Arial"/>
          <w:sz w:val="22"/>
          <w:szCs w:val="22"/>
          <w:cs/>
        </w:rPr>
        <w:t xml:space="preserve"> </w:t>
      </w:r>
      <w:r w:rsidR="00D12E16" w:rsidRPr="00D300F7">
        <w:rPr>
          <w:rFonts w:ascii="Arial" w:eastAsia="Arial Unicode MS" w:hAnsi="Arial" w:cs="Arial"/>
          <w:sz w:val="22"/>
          <w:szCs w:val="22"/>
        </w:rPr>
        <w:tab/>
      </w:r>
      <w:r w:rsidRPr="00D300F7">
        <w:rPr>
          <w:rFonts w:ascii="Arial" w:eastAsia="Arial Unicode MS" w:hAnsi="Arial" w:cs="Arial"/>
          <w:sz w:val="22"/>
          <w:szCs w:val="22"/>
        </w:rPr>
        <w:t>years</w:t>
      </w:r>
    </w:p>
    <w:p w14:paraId="29107CE6" w14:textId="28BD10F0" w:rsidR="001D5AE8" w:rsidRPr="00D300F7"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D300F7">
        <w:rPr>
          <w:rFonts w:ascii="Arial" w:hAnsi="Arial" w:cs="Arial"/>
          <w:sz w:val="22"/>
          <w:szCs w:val="22"/>
        </w:rPr>
        <w:t>Buildings</w:t>
      </w:r>
      <w:r w:rsidR="006E4128" w:rsidRPr="00D300F7">
        <w:rPr>
          <w:rFonts w:ascii="Arial" w:hAnsi="Arial" w:cs="Arial"/>
          <w:sz w:val="22"/>
          <w:szCs w:val="22"/>
          <w:cs/>
        </w:rPr>
        <w:t xml:space="preserve"> </w:t>
      </w:r>
      <w:r w:rsidR="006E4128" w:rsidRPr="00D300F7">
        <w:rPr>
          <w:rFonts w:ascii="Arial" w:hAnsi="Arial" w:cs="Arial"/>
          <w:sz w:val="22"/>
          <w:szCs w:val="22"/>
        </w:rPr>
        <w:t>and improvements</w:t>
      </w:r>
      <w:r w:rsidRPr="00D300F7">
        <w:rPr>
          <w:rFonts w:ascii="Arial" w:hAnsi="Arial" w:cs="Arial"/>
          <w:sz w:val="22"/>
          <w:szCs w:val="22"/>
        </w:rPr>
        <w:tab/>
      </w:r>
      <w:r w:rsidRPr="00D300F7">
        <w:rPr>
          <w:rFonts w:ascii="Arial" w:hAnsi="Arial" w:cs="Arial"/>
          <w:sz w:val="22"/>
          <w:szCs w:val="22"/>
        </w:rPr>
        <w:tab/>
      </w:r>
      <w:r w:rsidRPr="00D300F7">
        <w:rPr>
          <w:rFonts w:ascii="Arial" w:eastAsia="Arial Unicode MS" w:hAnsi="Arial" w:cs="Arial"/>
          <w:sz w:val="22"/>
          <w:szCs w:val="22"/>
        </w:rPr>
        <w:t xml:space="preserve"> </w:t>
      </w:r>
      <w:r w:rsidR="00E50A4B">
        <w:rPr>
          <w:rFonts w:ascii="Arial" w:eastAsia="Arial Unicode MS" w:hAnsi="Arial" w:cs="Arial"/>
          <w:sz w:val="22"/>
          <w:szCs w:val="22"/>
        </w:rPr>
        <w:t>2 -</w:t>
      </w:r>
      <w:r w:rsidRPr="00D300F7">
        <w:rPr>
          <w:rFonts w:ascii="Arial" w:eastAsia="Arial Unicode MS" w:hAnsi="Arial" w:cs="Arial"/>
          <w:sz w:val="22"/>
          <w:szCs w:val="22"/>
        </w:rPr>
        <w:t xml:space="preserve"> 3</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789439BA" w14:textId="3B62031B" w:rsidR="001D5AE8" w:rsidRPr="00D300F7"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D300F7">
        <w:rPr>
          <w:rFonts w:ascii="Arial" w:hAnsi="Arial" w:cs="Arial"/>
          <w:sz w:val="22"/>
          <w:szCs w:val="22"/>
        </w:rPr>
        <w:t>Machinery and equipment</w:t>
      </w:r>
      <w:r w:rsidRPr="00D300F7">
        <w:rPr>
          <w:rFonts w:ascii="Arial" w:hAnsi="Arial" w:cs="Arial"/>
          <w:sz w:val="22"/>
          <w:szCs w:val="22"/>
        </w:rPr>
        <w:tab/>
      </w:r>
      <w:r w:rsidRPr="00D300F7">
        <w:rPr>
          <w:rFonts w:ascii="Arial" w:hAnsi="Arial" w:cs="Arial"/>
          <w:sz w:val="22"/>
          <w:szCs w:val="22"/>
        </w:rPr>
        <w:tab/>
      </w:r>
      <w:r w:rsidRPr="00D300F7">
        <w:rPr>
          <w:rFonts w:ascii="Arial" w:eastAsia="Arial Unicode MS" w:hAnsi="Arial" w:cs="Arial"/>
          <w:sz w:val="22"/>
          <w:szCs w:val="22"/>
        </w:rPr>
        <w:t xml:space="preserve">  </w:t>
      </w:r>
      <w:r w:rsidR="00E50A4B">
        <w:rPr>
          <w:rFonts w:ascii="Arial" w:eastAsia="Arial Unicode MS" w:hAnsi="Arial" w:cs="Arial"/>
          <w:sz w:val="22"/>
          <w:szCs w:val="22"/>
        </w:rPr>
        <w:t>2</w:t>
      </w:r>
      <w:r w:rsidR="00D12E16" w:rsidRPr="00D300F7">
        <w:rPr>
          <w:rFonts w:ascii="Arial" w:eastAsia="Arial Unicode MS" w:hAnsi="Arial" w:cs="Arial"/>
          <w:sz w:val="22"/>
          <w:szCs w:val="22"/>
          <w:cs/>
        </w:rPr>
        <w:t xml:space="preserve"> - </w:t>
      </w:r>
      <w:r w:rsidR="00D12E16" w:rsidRPr="00D300F7">
        <w:rPr>
          <w:rFonts w:ascii="Arial" w:eastAsia="Arial Unicode MS" w:hAnsi="Arial" w:cs="Arial"/>
          <w:sz w:val="22"/>
          <w:szCs w:val="22"/>
        </w:rPr>
        <w:t>5</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69777AEC" w14:textId="61D81CE2" w:rsidR="001D5AE8" w:rsidRPr="00D300F7"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D300F7">
        <w:rPr>
          <w:rFonts w:ascii="Arial" w:hAnsi="Arial" w:cs="Arial"/>
          <w:sz w:val="22"/>
          <w:szCs w:val="22"/>
        </w:rPr>
        <w:t>Motor vehicles</w:t>
      </w:r>
      <w:r w:rsidRPr="00D300F7">
        <w:rPr>
          <w:rFonts w:ascii="Arial" w:hAnsi="Arial" w:cs="Arial"/>
          <w:sz w:val="22"/>
          <w:szCs w:val="22"/>
        </w:rPr>
        <w:tab/>
      </w:r>
      <w:r w:rsidRPr="00D300F7">
        <w:rPr>
          <w:rFonts w:ascii="Arial" w:hAnsi="Arial" w:cs="Arial"/>
          <w:sz w:val="22"/>
          <w:szCs w:val="22"/>
        </w:rPr>
        <w:tab/>
      </w:r>
      <w:r w:rsidRPr="00D300F7">
        <w:rPr>
          <w:rFonts w:ascii="Arial" w:eastAsia="Arial Unicode MS" w:hAnsi="Arial" w:cs="Arial"/>
          <w:sz w:val="22"/>
          <w:szCs w:val="22"/>
          <w:cs/>
        </w:rPr>
        <w:t xml:space="preserve"> </w:t>
      </w:r>
      <w:r w:rsidR="003A1119" w:rsidRPr="00D300F7">
        <w:rPr>
          <w:rFonts w:ascii="Arial" w:eastAsia="Arial Unicode MS" w:hAnsi="Arial" w:cs="Arial"/>
          <w:sz w:val="22"/>
          <w:szCs w:val="22"/>
        </w:rPr>
        <w:t>5</w:t>
      </w:r>
      <w:r w:rsidRPr="00D300F7">
        <w:rPr>
          <w:rFonts w:ascii="Arial" w:eastAsia="Arial Unicode MS" w:hAnsi="Arial" w:cs="Arial"/>
          <w:sz w:val="22"/>
          <w:szCs w:val="22"/>
          <w:cs/>
        </w:rPr>
        <w:tab/>
      </w:r>
      <w:r w:rsidRPr="00D300F7">
        <w:rPr>
          <w:rFonts w:ascii="Arial" w:eastAsia="Arial Unicode MS" w:hAnsi="Arial" w:cs="Arial"/>
          <w:sz w:val="22"/>
          <w:szCs w:val="22"/>
        </w:rPr>
        <w:t>years</w:t>
      </w:r>
    </w:p>
    <w:p w14:paraId="27B38E5F" w14:textId="77777777"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D300F7">
        <w:rPr>
          <w:rFonts w:ascii="Arial" w:hAnsi="Arial" w:cs="Arial"/>
          <w:sz w:val="22"/>
          <w:szCs w:val="22"/>
          <w:cs/>
        </w:rPr>
        <w:t>.</w:t>
      </w:r>
      <w:bookmarkStart w:id="2" w:name="_Hlk58248286"/>
    </w:p>
    <w:bookmarkEnd w:id="2"/>
    <w:p w14:paraId="2E6995CC" w14:textId="77777777" w:rsidR="001D5AE8" w:rsidRPr="007F4C09" w:rsidRDefault="001D5AE8" w:rsidP="001D5AE8">
      <w:pPr>
        <w:spacing w:before="120" w:after="120" w:line="380" w:lineRule="exact"/>
        <w:ind w:left="540"/>
        <w:jc w:val="thaiDistribute"/>
        <w:rPr>
          <w:rFonts w:ascii="Arial" w:hAnsi="Arial" w:cs="Arial"/>
          <w:i/>
          <w:iCs/>
          <w:sz w:val="22"/>
          <w:szCs w:val="22"/>
        </w:rPr>
      </w:pPr>
      <w:r w:rsidRPr="007F4C09">
        <w:rPr>
          <w:rFonts w:ascii="Arial" w:hAnsi="Arial" w:cs="Arial"/>
          <w:b/>
          <w:bCs/>
          <w:i/>
          <w:iCs/>
          <w:sz w:val="22"/>
          <w:szCs w:val="22"/>
        </w:rPr>
        <w:t>Lease liabilities</w:t>
      </w:r>
    </w:p>
    <w:p w14:paraId="23A4914C" w14:textId="2CAB751B"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Lease liabilities are measured at the present value of the lease payments to be made over the lease term</w:t>
      </w:r>
      <w:r w:rsidR="00E50A4B">
        <w:rPr>
          <w:rFonts w:ascii="Arial" w:hAnsi="Arial" w:cs="Arial"/>
          <w:sz w:val="22"/>
          <w:szCs w:val="22"/>
        </w:rPr>
        <w:t xml:space="preserve">. </w:t>
      </w:r>
      <w:r w:rsidRPr="00D300F7">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D300F7">
        <w:rPr>
          <w:rFonts w:ascii="Arial" w:hAnsi="Arial" w:cs="Arial"/>
          <w:sz w:val="22"/>
          <w:szCs w:val="22"/>
          <w:cs/>
        </w:rPr>
        <w:t xml:space="preserve">. </w:t>
      </w:r>
      <w:r w:rsidRPr="00D300F7">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D300F7">
        <w:rPr>
          <w:rFonts w:ascii="Arial" w:hAnsi="Arial" w:cs="Arial"/>
          <w:sz w:val="22"/>
          <w:szCs w:val="22"/>
          <w:cs/>
        </w:rPr>
        <w:t xml:space="preserve">. </w:t>
      </w:r>
      <w:r w:rsidRPr="00D300F7">
        <w:rPr>
          <w:rFonts w:ascii="Arial" w:hAnsi="Arial" w:cs="Arial"/>
          <w:sz w:val="22"/>
          <w:szCs w:val="22"/>
        </w:rPr>
        <w:t>Variable lease payments that do not depend on an index or a rate are recognised as expenses in the period in which the event or condition that triggers the payment occurs</w:t>
      </w:r>
      <w:r w:rsidRPr="00D300F7">
        <w:rPr>
          <w:rFonts w:ascii="Arial" w:hAnsi="Arial" w:cs="Arial"/>
          <w:sz w:val="22"/>
          <w:szCs w:val="22"/>
          <w:cs/>
        </w:rPr>
        <w:t>.</w:t>
      </w:r>
    </w:p>
    <w:p w14:paraId="7B66D072" w14:textId="6BF27231" w:rsidR="001D5AE8" w:rsidRPr="00D300F7" w:rsidRDefault="001D5AE8" w:rsidP="001D5AE8">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discounted the present value of the lease payments by the interest rate implicit in the lease or the Group</w:t>
      </w:r>
      <w:r w:rsidRPr="00D300F7">
        <w:rPr>
          <w:rFonts w:ascii="Arial" w:hAnsi="Arial" w:cs="Arial"/>
          <w:sz w:val="22"/>
          <w:szCs w:val="22"/>
          <w:cs/>
        </w:rPr>
        <w:t>’</w:t>
      </w:r>
      <w:r w:rsidRPr="00D300F7">
        <w:rPr>
          <w:rFonts w:ascii="Arial" w:hAnsi="Arial" w:cs="Arial"/>
          <w:sz w:val="22"/>
          <w:szCs w:val="22"/>
        </w:rPr>
        <w:t>s incremental borrowing rate</w:t>
      </w:r>
      <w:r w:rsidRPr="00D300F7">
        <w:rPr>
          <w:rFonts w:ascii="Arial" w:hAnsi="Arial" w:cs="Arial"/>
          <w:sz w:val="22"/>
          <w:szCs w:val="22"/>
          <w:cs/>
        </w:rPr>
        <w:t xml:space="preserve">. </w:t>
      </w:r>
      <w:r w:rsidRPr="00D300F7">
        <w:rPr>
          <w:rFonts w:ascii="Arial" w:hAnsi="Arial" w:cs="Arial"/>
          <w:sz w:val="22"/>
          <w:szCs w:val="22"/>
        </w:rPr>
        <w:t>After the commencement date, the amount of lease liabilities is increased to reflect the accretion of interest and reduced for the lease payments made</w:t>
      </w:r>
      <w:r w:rsidRPr="00D300F7">
        <w:rPr>
          <w:rFonts w:ascii="Arial" w:hAnsi="Arial" w:cs="Arial"/>
          <w:sz w:val="22"/>
          <w:szCs w:val="22"/>
          <w:cs/>
        </w:rPr>
        <w:t xml:space="preserve">. </w:t>
      </w:r>
      <w:r w:rsidRPr="00D300F7">
        <w:rPr>
          <w:rFonts w:ascii="Arial" w:hAnsi="Arial" w:cs="Arial"/>
          <w:sz w:val="22"/>
          <w:szCs w:val="22"/>
        </w:rPr>
        <w:t>In addition, the carrying amount of lease liabilities is remeasured if there is a change in the lease term, a change in the lease payments or a change in the</w:t>
      </w:r>
      <w:r w:rsidRPr="00D300F7">
        <w:rPr>
          <w:rFonts w:ascii="Arial" w:hAnsi="Arial" w:cs="Arial"/>
          <w:sz w:val="22"/>
          <w:szCs w:val="22"/>
          <w:cs/>
        </w:rPr>
        <w:t xml:space="preserve"> </w:t>
      </w:r>
      <w:r w:rsidRPr="00D300F7">
        <w:rPr>
          <w:rFonts w:ascii="Arial" w:hAnsi="Arial" w:cs="Arial"/>
          <w:sz w:val="22"/>
          <w:szCs w:val="22"/>
        </w:rPr>
        <w:t>assessment of an option to purchase the underlying asset</w:t>
      </w:r>
      <w:r w:rsidRPr="00D300F7">
        <w:rPr>
          <w:rFonts w:ascii="Arial" w:hAnsi="Arial" w:cs="Arial"/>
          <w:sz w:val="22"/>
          <w:szCs w:val="22"/>
          <w:cs/>
        </w:rPr>
        <w:t>.</w:t>
      </w:r>
    </w:p>
    <w:p w14:paraId="4F13AFF2" w14:textId="05A9208A" w:rsidR="00377D63" w:rsidRPr="00D300F7" w:rsidRDefault="00377D63" w:rsidP="001D5AE8">
      <w:pPr>
        <w:spacing w:before="120" w:after="120" w:line="380" w:lineRule="exact"/>
        <w:ind w:left="540"/>
        <w:jc w:val="thaiDistribute"/>
        <w:rPr>
          <w:rFonts w:ascii="Arial" w:hAnsi="Arial" w:cs="Arial"/>
          <w:sz w:val="22"/>
          <w:szCs w:val="22"/>
        </w:rPr>
      </w:pPr>
    </w:p>
    <w:p w14:paraId="4451F911" w14:textId="77777777" w:rsidR="00377D63" w:rsidRPr="00D300F7" w:rsidRDefault="00377D63" w:rsidP="001D5AE8">
      <w:pPr>
        <w:spacing w:before="120" w:after="120" w:line="380" w:lineRule="exact"/>
        <w:ind w:left="540"/>
        <w:jc w:val="thaiDistribute"/>
        <w:rPr>
          <w:rFonts w:ascii="Arial" w:hAnsi="Arial" w:cs="Arial"/>
          <w:sz w:val="22"/>
          <w:szCs w:val="22"/>
        </w:rPr>
      </w:pPr>
    </w:p>
    <w:p w14:paraId="32579C54" w14:textId="77777777" w:rsidR="001D5AE8" w:rsidRPr="007F4C09" w:rsidRDefault="001D5AE8" w:rsidP="001D5AE8">
      <w:pPr>
        <w:spacing w:before="120" w:after="120" w:line="380" w:lineRule="exact"/>
        <w:ind w:left="540"/>
        <w:jc w:val="thaiDistribute"/>
        <w:rPr>
          <w:rFonts w:ascii="Arial" w:hAnsi="Arial" w:cs="Arial"/>
          <w:i/>
          <w:iCs/>
          <w:sz w:val="22"/>
          <w:szCs w:val="22"/>
        </w:rPr>
      </w:pPr>
      <w:r w:rsidRPr="007F4C09">
        <w:rPr>
          <w:rFonts w:ascii="Arial" w:hAnsi="Arial" w:cs="Arial"/>
          <w:b/>
          <w:bCs/>
          <w:i/>
          <w:iCs/>
          <w:spacing w:val="-4"/>
          <w:sz w:val="22"/>
          <w:szCs w:val="22"/>
        </w:rPr>
        <w:lastRenderedPageBreak/>
        <w:t>Short</w:t>
      </w:r>
      <w:r w:rsidRPr="007F4C09">
        <w:rPr>
          <w:rFonts w:ascii="Arial" w:hAnsi="Arial" w:cs="Arial"/>
          <w:b/>
          <w:bCs/>
          <w:i/>
          <w:iCs/>
          <w:spacing w:val="-4"/>
          <w:sz w:val="22"/>
          <w:szCs w:val="22"/>
          <w:cs/>
        </w:rPr>
        <w:t>-</w:t>
      </w:r>
      <w:r w:rsidRPr="007F4C09">
        <w:rPr>
          <w:rFonts w:ascii="Arial" w:hAnsi="Arial" w:cs="Arial"/>
          <w:b/>
          <w:bCs/>
          <w:i/>
          <w:iCs/>
          <w:spacing w:val="-4"/>
          <w:sz w:val="22"/>
          <w:szCs w:val="22"/>
        </w:rPr>
        <w:t>term leases and leases of low</w:t>
      </w:r>
      <w:r w:rsidRPr="007F4C09">
        <w:rPr>
          <w:rFonts w:ascii="Arial" w:hAnsi="Arial" w:cs="Arial"/>
          <w:b/>
          <w:bCs/>
          <w:i/>
          <w:iCs/>
          <w:spacing w:val="-4"/>
          <w:sz w:val="22"/>
          <w:szCs w:val="22"/>
          <w:cs/>
        </w:rPr>
        <w:t>-</w:t>
      </w:r>
      <w:r w:rsidRPr="007F4C09">
        <w:rPr>
          <w:rFonts w:ascii="Arial" w:hAnsi="Arial" w:cs="Arial"/>
          <w:b/>
          <w:bCs/>
          <w:i/>
          <w:iCs/>
          <w:spacing w:val="-4"/>
          <w:sz w:val="22"/>
          <w:szCs w:val="22"/>
        </w:rPr>
        <w:t>value assets</w:t>
      </w:r>
    </w:p>
    <w:p w14:paraId="43B98335" w14:textId="32DD6A7A" w:rsidR="001D5AE8" w:rsidRPr="007F4C09" w:rsidRDefault="001D5AE8" w:rsidP="001D5AE8">
      <w:pPr>
        <w:spacing w:before="120" w:after="120" w:line="380" w:lineRule="exact"/>
        <w:ind w:left="540"/>
        <w:jc w:val="thaiDistribute"/>
        <w:rPr>
          <w:rFonts w:ascii="Arial" w:hAnsi="Arial" w:cs="Arial"/>
          <w:b/>
          <w:bCs/>
          <w:sz w:val="22"/>
          <w:highlight w:val="magenta"/>
        </w:rPr>
      </w:pPr>
      <w:r w:rsidRPr="00D300F7">
        <w:rPr>
          <w:rFonts w:ascii="Arial" w:hAnsi="Arial" w:cs="Arial"/>
          <w:sz w:val="22"/>
          <w:szCs w:val="22"/>
        </w:rPr>
        <w:t>A lease that has a lease term less than or equal to 12 months from commencement date or a lease of low</w:t>
      </w:r>
      <w:r w:rsidRPr="00D300F7">
        <w:rPr>
          <w:rFonts w:ascii="Arial" w:hAnsi="Arial" w:cs="Arial"/>
          <w:sz w:val="22"/>
          <w:szCs w:val="22"/>
          <w:cs/>
        </w:rPr>
        <w:t>-</w:t>
      </w:r>
      <w:r w:rsidRPr="00D300F7">
        <w:rPr>
          <w:rFonts w:ascii="Arial" w:hAnsi="Arial" w:cs="Arial"/>
          <w:sz w:val="22"/>
          <w:szCs w:val="22"/>
        </w:rPr>
        <w:t>value assets is recognised as expenses on a straight</w:t>
      </w:r>
      <w:r w:rsidRPr="00D300F7">
        <w:rPr>
          <w:rFonts w:ascii="Arial" w:hAnsi="Arial" w:cs="Arial"/>
          <w:sz w:val="22"/>
          <w:szCs w:val="22"/>
          <w:cs/>
        </w:rPr>
        <w:t>-</w:t>
      </w:r>
      <w:r w:rsidRPr="00D300F7">
        <w:rPr>
          <w:rFonts w:ascii="Arial" w:hAnsi="Arial" w:cs="Arial"/>
          <w:sz w:val="22"/>
          <w:szCs w:val="22"/>
        </w:rPr>
        <w:t>line basis over the lease term</w:t>
      </w:r>
      <w:r w:rsidRPr="00D300F7">
        <w:rPr>
          <w:rFonts w:ascii="Arial" w:hAnsi="Arial" w:cs="Arial"/>
          <w:sz w:val="22"/>
          <w:szCs w:val="22"/>
          <w:cs/>
        </w:rPr>
        <w:t>.</w:t>
      </w:r>
    </w:p>
    <w:p w14:paraId="3EEB5A87" w14:textId="77777777" w:rsidR="00D12E16" w:rsidRPr="00D300F7" w:rsidRDefault="00D12E16" w:rsidP="00D12E16">
      <w:pPr>
        <w:tabs>
          <w:tab w:val="left" w:pos="1440"/>
        </w:tabs>
        <w:spacing w:before="120" w:after="120" w:line="380" w:lineRule="exact"/>
        <w:ind w:left="547" w:hanging="7"/>
        <w:jc w:val="thaiDistribute"/>
        <w:rPr>
          <w:rFonts w:ascii="Arial" w:hAnsi="Arial" w:cs="Arial"/>
          <w:b/>
          <w:bCs/>
          <w:sz w:val="22"/>
        </w:rPr>
      </w:pPr>
      <w:r w:rsidRPr="00D300F7">
        <w:rPr>
          <w:rFonts w:ascii="Arial" w:hAnsi="Arial" w:cs="Arial"/>
          <w:b/>
          <w:bCs/>
          <w:sz w:val="22"/>
        </w:rPr>
        <w:t>The Group as a lessor</w:t>
      </w:r>
    </w:p>
    <w:p w14:paraId="65FCB173" w14:textId="77777777" w:rsidR="00D12E16" w:rsidRPr="00D300F7" w:rsidRDefault="00D12E16" w:rsidP="00D12E16">
      <w:pPr>
        <w:spacing w:before="80" w:after="80" w:line="380" w:lineRule="exact"/>
        <w:ind w:left="533" w:right="29"/>
        <w:jc w:val="both"/>
        <w:rPr>
          <w:rFonts w:ascii="Arial" w:hAnsi="Arial" w:cs="Arial"/>
          <w:b/>
          <w:bCs/>
          <w:sz w:val="22"/>
          <w:szCs w:val="22"/>
        </w:rPr>
      </w:pPr>
      <w:r w:rsidRPr="00D300F7">
        <w:rPr>
          <w:rFonts w:ascii="Arial" w:hAnsi="Arial" w:cs="Arial"/>
          <w:sz w:val="22"/>
          <w:szCs w:val="22"/>
        </w:rPr>
        <w:t>A lease is classified as an operating lease if it does not transfer substantially all the risks and rewards incidental to ownership of an underlying asset to a lessee</w:t>
      </w:r>
      <w:r w:rsidRPr="00D300F7">
        <w:rPr>
          <w:rFonts w:ascii="Arial" w:hAnsi="Arial" w:cs="Arial"/>
          <w:sz w:val="22"/>
          <w:szCs w:val="22"/>
          <w:cs/>
        </w:rPr>
        <w:t xml:space="preserve">. </w:t>
      </w:r>
      <w:r w:rsidRPr="00D300F7">
        <w:rPr>
          <w:rFonts w:ascii="Arial" w:hAnsi="Arial" w:cs="Arial"/>
          <w:sz w:val="22"/>
          <w:szCs w:val="22"/>
        </w:rPr>
        <w:t>Lease receivables from operating leases is recognised as income in profit or loss on a straight</w:t>
      </w:r>
      <w:r w:rsidRPr="00D300F7">
        <w:rPr>
          <w:rFonts w:ascii="Arial" w:hAnsi="Arial" w:cs="Arial"/>
          <w:sz w:val="22"/>
          <w:szCs w:val="22"/>
          <w:cs/>
        </w:rPr>
        <w:t>-</w:t>
      </w:r>
      <w:r w:rsidRPr="00D300F7">
        <w:rPr>
          <w:rFonts w:ascii="Arial" w:hAnsi="Arial" w:cs="Arial"/>
          <w:sz w:val="22"/>
          <w:szCs w:val="22"/>
        </w:rPr>
        <w:t>line basis over the lease term</w:t>
      </w:r>
      <w:r w:rsidRPr="00D300F7">
        <w:rPr>
          <w:rFonts w:ascii="Arial" w:hAnsi="Arial" w:cs="Arial"/>
          <w:sz w:val="22"/>
          <w:szCs w:val="22"/>
          <w:cs/>
        </w:rPr>
        <w:t xml:space="preserve">. </w:t>
      </w:r>
      <w:r w:rsidRPr="00D300F7">
        <w:rPr>
          <w:rFonts w:ascii="Arial" w:hAnsi="Arial" w:cs="Arial"/>
          <w:sz w:val="22"/>
          <w:szCs w:val="22"/>
        </w:rPr>
        <w:t>Initial direct costs incurred in obtaining an operating lease are added to the carrying amount of the underlying assets and recognised as an expense over the lease term on the same basis as the lease income</w:t>
      </w:r>
      <w:r w:rsidRPr="00D300F7">
        <w:rPr>
          <w:rFonts w:ascii="Arial" w:hAnsi="Arial" w:cs="Arial"/>
          <w:sz w:val="22"/>
          <w:szCs w:val="22"/>
          <w:cs/>
        </w:rPr>
        <w:t>.</w:t>
      </w:r>
    </w:p>
    <w:p w14:paraId="2A3082C3" w14:textId="120B5CAA" w:rsidR="00F51016" w:rsidRPr="00D300F7" w:rsidRDefault="00377D63" w:rsidP="005278AD">
      <w:pPr>
        <w:spacing w:before="80" w:after="80" w:line="380" w:lineRule="exact"/>
        <w:ind w:left="540" w:right="29" w:hanging="540"/>
        <w:jc w:val="both"/>
        <w:rPr>
          <w:rFonts w:ascii="Arial" w:hAnsi="Arial" w:cs="Arial"/>
          <w:b/>
          <w:bCs/>
          <w:sz w:val="22"/>
          <w:szCs w:val="22"/>
        </w:rPr>
      </w:pPr>
      <w:r w:rsidRPr="00D300F7">
        <w:rPr>
          <w:rFonts w:ascii="Arial" w:hAnsi="Arial" w:cs="Arial"/>
          <w:b/>
          <w:bCs/>
          <w:sz w:val="22"/>
          <w:szCs w:val="22"/>
        </w:rPr>
        <w:t>4</w:t>
      </w:r>
      <w:r w:rsidR="00F51016" w:rsidRPr="00D300F7">
        <w:rPr>
          <w:rFonts w:ascii="Arial" w:hAnsi="Arial" w:cs="Arial"/>
          <w:b/>
          <w:bCs/>
          <w:sz w:val="22"/>
          <w:szCs w:val="22"/>
          <w:cs/>
        </w:rPr>
        <w:t>.</w:t>
      </w:r>
      <w:r w:rsidR="00F51016" w:rsidRPr="00D300F7">
        <w:rPr>
          <w:rFonts w:ascii="Arial" w:hAnsi="Arial" w:cs="Arial"/>
          <w:b/>
          <w:bCs/>
          <w:sz w:val="22"/>
          <w:szCs w:val="22"/>
        </w:rPr>
        <w:t>8</w:t>
      </w:r>
      <w:r w:rsidR="00F51016" w:rsidRPr="00D300F7">
        <w:rPr>
          <w:rFonts w:ascii="Arial" w:hAnsi="Arial" w:cs="Arial"/>
          <w:b/>
          <w:bCs/>
          <w:sz w:val="22"/>
          <w:szCs w:val="22"/>
        </w:rPr>
        <w:tab/>
        <w:t>Biological assets</w:t>
      </w:r>
    </w:p>
    <w:p w14:paraId="22154197" w14:textId="77777777" w:rsidR="00C85579" w:rsidRPr="00D300F7"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 xml:space="preserve">Biological assets are measured at fair value less cost to </w:t>
      </w:r>
      <w:r w:rsidR="0024338A" w:rsidRPr="00D300F7">
        <w:rPr>
          <w:rFonts w:ascii="Arial" w:hAnsi="Arial" w:cs="Arial"/>
          <w:sz w:val="22"/>
          <w:szCs w:val="22"/>
          <w:lang w:val="en-US"/>
        </w:rPr>
        <w:t>sale</w:t>
      </w:r>
      <w:r w:rsidRPr="00D300F7">
        <w:rPr>
          <w:rFonts w:ascii="Arial" w:hAnsi="Arial" w:cs="Arial"/>
          <w:sz w:val="22"/>
          <w:szCs w:val="22"/>
          <w:cs/>
          <w:lang w:val="en-US"/>
        </w:rPr>
        <w:t xml:space="preserve"> (</w:t>
      </w:r>
      <w:r w:rsidRPr="00D300F7">
        <w:rPr>
          <w:rFonts w:ascii="Arial" w:hAnsi="Arial" w:cs="Arial"/>
          <w:sz w:val="22"/>
          <w:szCs w:val="22"/>
          <w:lang w:val="en-US"/>
        </w:rPr>
        <w:t>incremental costs directly attributable to the disposal of biological assets</w:t>
      </w:r>
      <w:r w:rsidRPr="00D300F7">
        <w:rPr>
          <w:rFonts w:ascii="Arial" w:hAnsi="Arial" w:cs="Arial"/>
          <w:sz w:val="22"/>
          <w:szCs w:val="22"/>
          <w:cs/>
          <w:lang w:val="en-US"/>
        </w:rPr>
        <w:t xml:space="preserve">). </w:t>
      </w:r>
      <w:r w:rsidRPr="00D300F7">
        <w:rPr>
          <w:rFonts w:ascii="Arial" w:hAnsi="Arial" w:cs="Arial"/>
          <w:sz w:val="22"/>
          <w:szCs w:val="22"/>
          <w:lang w:val="en-US"/>
        </w:rPr>
        <w:t>If the fair value cannot be measured reliably, it is measured at cost less accumulated depreciation and accumulated impairment losses</w:t>
      </w:r>
      <w:r w:rsidRPr="00D300F7">
        <w:rPr>
          <w:rFonts w:ascii="Arial" w:hAnsi="Arial" w:cs="Arial"/>
          <w:sz w:val="22"/>
          <w:szCs w:val="22"/>
          <w:cs/>
          <w:lang w:val="en-US"/>
        </w:rPr>
        <w:t xml:space="preserve">. </w:t>
      </w:r>
      <w:r w:rsidRPr="00D300F7">
        <w:rPr>
          <w:rFonts w:ascii="Arial" w:hAnsi="Arial" w:cs="Arial"/>
          <w:sz w:val="22"/>
          <w:szCs w:val="22"/>
          <w:lang w:val="en-US"/>
        </w:rPr>
        <w:t>Gains or losses on</w:t>
      </w:r>
      <w:r w:rsidRPr="00D300F7">
        <w:rPr>
          <w:rFonts w:ascii="Arial" w:hAnsi="Arial" w:cs="Arial"/>
          <w:sz w:val="22"/>
          <w:szCs w:val="22"/>
          <w:cs/>
          <w:lang w:val="en-US"/>
        </w:rPr>
        <w:t xml:space="preserve"> </w:t>
      </w:r>
      <w:r w:rsidRPr="00D300F7">
        <w:rPr>
          <w:rFonts w:ascii="Arial" w:hAnsi="Arial" w:cs="Arial"/>
          <w:sz w:val="22"/>
          <w:szCs w:val="22"/>
          <w:lang w:val="en-US"/>
        </w:rPr>
        <w:t xml:space="preserve">changes in fair value less cost </w:t>
      </w:r>
      <w:r w:rsidR="0024338A" w:rsidRPr="00D300F7">
        <w:rPr>
          <w:rFonts w:ascii="Arial" w:hAnsi="Arial" w:cs="Arial"/>
          <w:sz w:val="22"/>
          <w:szCs w:val="22"/>
          <w:lang w:val="en-US"/>
        </w:rPr>
        <w:t>to</w:t>
      </w:r>
      <w:r w:rsidRPr="00D300F7">
        <w:rPr>
          <w:rFonts w:ascii="Arial" w:hAnsi="Arial" w:cs="Arial"/>
          <w:sz w:val="22"/>
          <w:szCs w:val="22"/>
          <w:lang w:val="en-US"/>
        </w:rPr>
        <w:t xml:space="preserve"> sale are recognised in profit or loss</w:t>
      </w:r>
      <w:r w:rsidRPr="00D300F7">
        <w:rPr>
          <w:rFonts w:ascii="Arial" w:hAnsi="Arial" w:cs="Arial"/>
          <w:sz w:val="22"/>
          <w:szCs w:val="22"/>
          <w:cs/>
          <w:lang w:val="en-US"/>
        </w:rPr>
        <w:t>.</w:t>
      </w:r>
    </w:p>
    <w:p w14:paraId="24821406" w14:textId="77777777" w:rsidR="00C85579" w:rsidRPr="00D300F7"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 xml:space="preserve">Current biological assets, comprising fattening swine </w:t>
      </w:r>
      <w:r w:rsidR="00B238BC" w:rsidRPr="00D300F7">
        <w:rPr>
          <w:rFonts w:ascii="Arial" w:hAnsi="Arial" w:cs="Arial"/>
          <w:sz w:val="22"/>
          <w:szCs w:val="22"/>
          <w:lang w:val="en-US"/>
        </w:rPr>
        <w:t>is</w:t>
      </w:r>
      <w:r w:rsidR="0024338A" w:rsidRPr="00D300F7">
        <w:rPr>
          <w:rFonts w:ascii="Arial" w:hAnsi="Arial" w:cs="Arial"/>
          <w:sz w:val="22"/>
          <w:szCs w:val="22"/>
          <w:cs/>
          <w:lang w:val="en-US"/>
        </w:rPr>
        <w:t xml:space="preserve"> </w:t>
      </w:r>
      <w:r w:rsidRPr="00D300F7">
        <w:rPr>
          <w:rFonts w:ascii="Arial" w:hAnsi="Arial" w:cs="Arial"/>
          <w:sz w:val="22"/>
          <w:szCs w:val="22"/>
          <w:lang w:val="en-US"/>
        </w:rPr>
        <w:t xml:space="preserve">presented under the caption </w:t>
      </w:r>
      <w:r w:rsidRPr="00D300F7">
        <w:rPr>
          <w:rFonts w:ascii="Arial" w:hAnsi="Arial" w:cs="Arial"/>
          <w:sz w:val="22"/>
          <w:szCs w:val="22"/>
          <w:cs/>
          <w:lang w:val="en-US"/>
        </w:rPr>
        <w:t>“</w:t>
      </w:r>
      <w:r w:rsidRPr="00D300F7">
        <w:rPr>
          <w:rFonts w:ascii="Arial" w:hAnsi="Arial" w:cs="Arial"/>
          <w:sz w:val="22"/>
          <w:szCs w:val="22"/>
          <w:lang w:val="en-US"/>
        </w:rPr>
        <w:t>Current assets</w:t>
      </w:r>
      <w:r w:rsidRPr="00D300F7">
        <w:rPr>
          <w:rFonts w:ascii="Arial" w:hAnsi="Arial" w:cs="Arial"/>
          <w:sz w:val="22"/>
          <w:szCs w:val="22"/>
          <w:cs/>
          <w:lang w:val="en-US"/>
        </w:rPr>
        <w:t xml:space="preserve">”. </w:t>
      </w:r>
      <w:r w:rsidRPr="00D300F7">
        <w:rPr>
          <w:rFonts w:ascii="Arial" w:hAnsi="Arial" w:cs="Arial"/>
          <w:sz w:val="22"/>
          <w:szCs w:val="22"/>
          <w:lang w:val="en-US"/>
        </w:rPr>
        <w:t>Non</w:t>
      </w:r>
      <w:r w:rsidRPr="00D300F7">
        <w:rPr>
          <w:rFonts w:ascii="Arial" w:hAnsi="Arial" w:cs="Arial"/>
          <w:sz w:val="22"/>
          <w:szCs w:val="22"/>
          <w:cs/>
          <w:lang w:val="en-US"/>
        </w:rPr>
        <w:t>-</w:t>
      </w:r>
      <w:r w:rsidRPr="00D300F7">
        <w:rPr>
          <w:rFonts w:ascii="Arial" w:hAnsi="Arial" w:cs="Arial"/>
          <w:sz w:val="22"/>
          <w:szCs w:val="22"/>
          <w:lang w:val="en-US"/>
        </w:rPr>
        <w:t xml:space="preserve">current biological assets, comprising stud swine </w:t>
      </w:r>
      <w:r w:rsidR="00D12E16" w:rsidRPr="00D300F7">
        <w:rPr>
          <w:rFonts w:ascii="Arial" w:hAnsi="Arial" w:cs="Arial"/>
          <w:sz w:val="22"/>
          <w:szCs w:val="22"/>
          <w:lang w:val="en-US"/>
        </w:rPr>
        <w:t>is</w:t>
      </w:r>
      <w:r w:rsidRPr="00D300F7">
        <w:rPr>
          <w:rFonts w:ascii="Arial" w:hAnsi="Arial" w:cs="Arial"/>
          <w:sz w:val="22"/>
          <w:szCs w:val="22"/>
          <w:lang w:val="en-US"/>
        </w:rPr>
        <w:t xml:space="preserve"> presented under the caption</w:t>
      </w:r>
      <w:r w:rsidR="006D2424" w:rsidRPr="00D300F7">
        <w:rPr>
          <w:rFonts w:ascii="Arial" w:hAnsi="Arial" w:cs="Arial"/>
          <w:sz w:val="22"/>
          <w:szCs w:val="22"/>
          <w:cs/>
          <w:lang w:val="en-US"/>
        </w:rPr>
        <w:t xml:space="preserve"> </w:t>
      </w:r>
      <w:r w:rsidR="00E96915" w:rsidRPr="00D300F7">
        <w:rPr>
          <w:rFonts w:ascii="Arial" w:hAnsi="Arial" w:cs="Arial"/>
          <w:sz w:val="22"/>
          <w:szCs w:val="22"/>
          <w:cs/>
          <w:lang w:val="en-US"/>
        </w:rPr>
        <w:t>“</w:t>
      </w:r>
      <w:r w:rsidRPr="00D300F7">
        <w:rPr>
          <w:rFonts w:ascii="Arial" w:hAnsi="Arial" w:cs="Arial"/>
          <w:sz w:val="22"/>
          <w:szCs w:val="22"/>
          <w:lang w:val="en-US"/>
        </w:rPr>
        <w:t>Non</w:t>
      </w:r>
      <w:r w:rsidRPr="00D300F7">
        <w:rPr>
          <w:rFonts w:ascii="Arial" w:hAnsi="Arial" w:cs="Arial"/>
          <w:sz w:val="22"/>
          <w:szCs w:val="22"/>
          <w:cs/>
          <w:lang w:val="en-US"/>
        </w:rPr>
        <w:t>-</w:t>
      </w:r>
      <w:r w:rsidRPr="00D300F7">
        <w:rPr>
          <w:rFonts w:ascii="Arial" w:hAnsi="Arial" w:cs="Arial"/>
          <w:sz w:val="22"/>
          <w:szCs w:val="22"/>
          <w:lang w:val="en-US"/>
        </w:rPr>
        <w:t>current assets</w:t>
      </w:r>
      <w:r w:rsidRPr="00D300F7">
        <w:rPr>
          <w:rFonts w:ascii="Arial" w:hAnsi="Arial" w:cs="Arial"/>
          <w:sz w:val="22"/>
          <w:szCs w:val="22"/>
          <w:cs/>
          <w:lang w:val="en-US"/>
        </w:rPr>
        <w:t xml:space="preserve">” </w:t>
      </w:r>
      <w:r w:rsidRPr="00D300F7">
        <w:rPr>
          <w:rFonts w:ascii="Arial" w:hAnsi="Arial" w:cs="Arial"/>
          <w:sz w:val="22"/>
          <w:szCs w:val="22"/>
          <w:lang w:val="en-US"/>
        </w:rPr>
        <w:t>in the statement of financial position</w:t>
      </w:r>
      <w:r w:rsidRPr="00D300F7">
        <w:rPr>
          <w:rFonts w:ascii="Arial" w:hAnsi="Arial" w:cs="Arial"/>
          <w:sz w:val="22"/>
          <w:szCs w:val="22"/>
          <w:cs/>
          <w:lang w:val="en-US"/>
        </w:rPr>
        <w:t>.</w:t>
      </w:r>
    </w:p>
    <w:p w14:paraId="2D46FFAD" w14:textId="54B5C1C0" w:rsidR="00FA17D2" w:rsidRPr="00D300F7" w:rsidRDefault="00377D63" w:rsidP="005278AD">
      <w:pPr>
        <w:spacing w:before="80" w:after="80" w:line="380" w:lineRule="exact"/>
        <w:ind w:left="539" w:hanging="539"/>
        <w:jc w:val="both"/>
        <w:rPr>
          <w:rFonts w:ascii="Arial" w:hAnsi="Arial" w:cs="Arial"/>
          <w:b/>
          <w:bCs/>
          <w:sz w:val="22"/>
          <w:szCs w:val="22"/>
        </w:rPr>
      </w:pPr>
      <w:r w:rsidRPr="00D300F7">
        <w:rPr>
          <w:rFonts w:ascii="Arial" w:hAnsi="Arial" w:cs="Arial"/>
          <w:b/>
          <w:bCs/>
          <w:sz w:val="22"/>
          <w:szCs w:val="22"/>
        </w:rPr>
        <w:t>4</w:t>
      </w:r>
      <w:r w:rsidR="00444DEE" w:rsidRPr="00D300F7">
        <w:rPr>
          <w:rFonts w:ascii="Arial" w:hAnsi="Arial" w:cs="Arial"/>
          <w:b/>
          <w:bCs/>
          <w:sz w:val="22"/>
          <w:szCs w:val="22"/>
          <w:cs/>
        </w:rPr>
        <w:t>.</w:t>
      </w:r>
      <w:r w:rsidR="00444DEE" w:rsidRPr="00D300F7">
        <w:rPr>
          <w:rFonts w:ascii="Arial" w:hAnsi="Arial" w:cs="Arial"/>
          <w:b/>
          <w:bCs/>
          <w:sz w:val="22"/>
          <w:szCs w:val="22"/>
        </w:rPr>
        <w:t>9</w:t>
      </w:r>
      <w:r w:rsidR="00FA17D2" w:rsidRPr="00D300F7">
        <w:rPr>
          <w:rFonts w:ascii="Arial" w:hAnsi="Arial" w:cs="Arial"/>
          <w:b/>
          <w:bCs/>
          <w:sz w:val="22"/>
          <w:szCs w:val="22"/>
        </w:rPr>
        <w:tab/>
        <w:t>Borrowing costs</w:t>
      </w:r>
    </w:p>
    <w:p w14:paraId="6D556824" w14:textId="3DF35E96" w:rsidR="00D12E16" w:rsidRPr="00D300F7" w:rsidRDefault="00FA17D2" w:rsidP="00377D63">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D300F7">
        <w:rPr>
          <w:rFonts w:ascii="Arial" w:hAnsi="Arial" w:cs="Arial"/>
          <w:sz w:val="22"/>
          <w:szCs w:val="22"/>
          <w:lang w:val="en-US"/>
        </w:rPr>
        <w:t>Borrowing costs directly attributable to the acquisition, construction or production of</w:t>
      </w:r>
      <w:r w:rsidR="00F330F0" w:rsidRPr="00D300F7">
        <w:rPr>
          <w:rFonts w:ascii="Arial" w:hAnsi="Arial" w:cs="Arial"/>
          <w:sz w:val="22"/>
          <w:szCs w:val="22"/>
          <w:cs/>
          <w:lang w:val="en-US"/>
        </w:rPr>
        <w:t xml:space="preserve"> </w:t>
      </w:r>
      <w:r w:rsidRPr="00D300F7">
        <w:rPr>
          <w:rFonts w:ascii="Arial" w:hAnsi="Arial" w:cs="Arial"/>
          <w:sz w:val="22"/>
          <w:szCs w:val="22"/>
          <w:lang w:val="en-US"/>
        </w:rPr>
        <w:t>an asset that necessarily takes a substantial period of time to get ready for its intended use or sale are capitalised as part of the cost of the respective assets</w:t>
      </w:r>
      <w:r w:rsidRPr="00D300F7">
        <w:rPr>
          <w:rFonts w:ascii="Arial" w:hAnsi="Arial" w:cs="Arial"/>
          <w:sz w:val="22"/>
          <w:szCs w:val="22"/>
          <w:cs/>
          <w:lang w:val="en-US"/>
        </w:rPr>
        <w:t xml:space="preserve">. </w:t>
      </w:r>
      <w:r w:rsidRPr="00D300F7">
        <w:rPr>
          <w:rFonts w:ascii="Arial" w:hAnsi="Arial" w:cs="Arial"/>
          <w:sz w:val="22"/>
          <w:szCs w:val="22"/>
          <w:lang w:val="en-US"/>
        </w:rPr>
        <w:t>All other borrowing costs are expensed in the period they are incurred</w:t>
      </w:r>
      <w:r w:rsidRPr="00D300F7">
        <w:rPr>
          <w:rFonts w:ascii="Arial" w:hAnsi="Arial" w:cs="Arial"/>
          <w:sz w:val="22"/>
          <w:szCs w:val="22"/>
          <w:cs/>
          <w:lang w:val="en-US"/>
        </w:rPr>
        <w:t xml:space="preserve">. </w:t>
      </w:r>
      <w:r w:rsidRPr="00D300F7">
        <w:rPr>
          <w:rFonts w:ascii="Arial" w:hAnsi="Arial" w:cs="Arial"/>
          <w:sz w:val="22"/>
          <w:szCs w:val="22"/>
          <w:lang w:val="en-US"/>
        </w:rPr>
        <w:t>Borrowing costs consist of interest and other costs that an entity incurs in connection with the borrowing of funds</w:t>
      </w:r>
      <w:r w:rsidRPr="00D300F7">
        <w:rPr>
          <w:rFonts w:ascii="Arial" w:hAnsi="Arial" w:cs="Arial"/>
          <w:sz w:val="22"/>
          <w:szCs w:val="22"/>
          <w:cs/>
          <w:lang w:val="en-US"/>
        </w:rPr>
        <w:t>.</w:t>
      </w:r>
    </w:p>
    <w:p w14:paraId="00890BF1" w14:textId="291572B7" w:rsidR="00632E6B" w:rsidRPr="00D300F7" w:rsidRDefault="00377D63" w:rsidP="005278AD">
      <w:pPr>
        <w:spacing w:before="80" w:after="80" w:line="380" w:lineRule="exact"/>
        <w:ind w:left="539" w:hanging="539"/>
        <w:jc w:val="both"/>
        <w:rPr>
          <w:rFonts w:ascii="Arial" w:hAnsi="Arial" w:cs="Arial"/>
          <w:b/>
          <w:bCs/>
          <w:sz w:val="22"/>
          <w:szCs w:val="22"/>
        </w:rPr>
      </w:pPr>
      <w:r w:rsidRPr="00D300F7">
        <w:rPr>
          <w:rFonts w:ascii="Arial" w:hAnsi="Arial" w:cs="Arial"/>
          <w:b/>
          <w:bCs/>
          <w:sz w:val="22"/>
          <w:szCs w:val="22"/>
        </w:rPr>
        <w:t>4</w:t>
      </w:r>
      <w:r w:rsidR="00632E6B" w:rsidRPr="00D300F7">
        <w:rPr>
          <w:rFonts w:ascii="Arial" w:hAnsi="Arial" w:cs="Arial"/>
          <w:b/>
          <w:bCs/>
          <w:sz w:val="22"/>
          <w:szCs w:val="22"/>
          <w:cs/>
        </w:rPr>
        <w:t>.</w:t>
      </w:r>
      <w:r w:rsidR="007845FA" w:rsidRPr="00D300F7">
        <w:rPr>
          <w:rFonts w:ascii="Arial" w:hAnsi="Arial" w:cs="Arial"/>
          <w:b/>
          <w:bCs/>
          <w:sz w:val="22"/>
          <w:szCs w:val="22"/>
        </w:rPr>
        <w:t>10</w:t>
      </w:r>
      <w:r w:rsidR="00632E6B" w:rsidRPr="00D300F7">
        <w:rPr>
          <w:rFonts w:ascii="Arial" w:hAnsi="Arial" w:cs="Arial"/>
          <w:b/>
          <w:bCs/>
          <w:sz w:val="22"/>
          <w:szCs w:val="22"/>
        </w:rPr>
        <w:tab/>
        <w:t>Intangible assets</w:t>
      </w:r>
    </w:p>
    <w:p w14:paraId="249BCE88" w14:textId="77777777" w:rsidR="00632E6B" w:rsidRPr="00D300F7" w:rsidRDefault="00632E6B"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D300F7">
        <w:rPr>
          <w:rFonts w:ascii="Arial" w:hAnsi="Arial" w:cs="Arial"/>
          <w:sz w:val="22"/>
          <w:szCs w:val="22"/>
          <w:lang w:val="en-US"/>
        </w:rPr>
        <w:tab/>
      </w:r>
      <w:r w:rsidR="001D5AE8" w:rsidRPr="00D300F7">
        <w:rPr>
          <w:rFonts w:ascii="Arial" w:hAnsi="Arial" w:cs="Arial"/>
          <w:sz w:val="22"/>
          <w:szCs w:val="22"/>
          <w:lang w:val="en-US"/>
        </w:rPr>
        <w:t>Following the initial recognition, the i</w:t>
      </w:r>
      <w:r w:rsidR="003650C8" w:rsidRPr="00D300F7">
        <w:rPr>
          <w:rFonts w:ascii="Arial" w:hAnsi="Arial" w:cs="Arial"/>
          <w:sz w:val="22"/>
          <w:szCs w:val="22"/>
          <w:lang w:val="en-US"/>
        </w:rPr>
        <w:t xml:space="preserve">ntangible assets are </w:t>
      </w:r>
      <w:r w:rsidR="00BF02C0" w:rsidRPr="00D300F7">
        <w:rPr>
          <w:rFonts w:ascii="Arial" w:hAnsi="Arial" w:cs="Arial"/>
          <w:sz w:val="22"/>
          <w:szCs w:val="22"/>
          <w:lang w:val="en-US"/>
        </w:rPr>
        <w:t>recognised</w:t>
      </w:r>
      <w:r w:rsidR="003650C8" w:rsidRPr="00D300F7">
        <w:rPr>
          <w:rFonts w:ascii="Arial" w:hAnsi="Arial" w:cs="Arial"/>
          <w:sz w:val="22"/>
          <w:szCs w:val="22"/>
          <w:lang w:val="en-US"/>
        </w:rPr>
        <w:t xml:space="preserve"> at cost less any accumulated amortisation and any accumulated impairment losses </w:t>
      </w:r>
      <w:r w:rsidR="003650C8" w:rsidRPr="00D300F7">
        <w:rPr>
          <w:rFonts w:ascii="Arial" w:hAnsi="Arial" w:cs="Arial"/>
          <w:sz w:val="22"/>
          <w:szCs w:val="22"/>
          <w:cs/>
          <w:lang w:val="en-US"/>
        </w:rPr>
        <w:t>(</w:t>
      </w:r>
      <w:r w:rsidR="003650C8" w:rsidRPr="00D300F7">
        <w:rPr>
          <w:rFonts w:ascii="Arial" w:hAnsi="Arial" w:cs="Arial"/>
          <w:sz w:val="22"/>
          <w:szCs w:val="22"/>
          <w:lang w:val="en-US"/>
        </w:rPr>
        <w:t>if any</w:t>
      </w:r>
      <w:r w:rsidR="003650C8" w:rsidRPr="00D300F7">
        <w:rPr>
          <w:rFonts w:ascii="Arial" w:hAnsi="Arial" w:cs="Arial"/>
          <w:sz w:val="22"/>
          <w:szCs w:val="22"/>
          <w:cs/>
          <w:lang w:val="en-US"/>
        </w:rPr>
        <w:t>).</w:t>
      </w:r>
    </w:p>
    <w:p w14:paraId="084EF0CE" w14:textId="77777777" w:rsidR="001449B1" w:rsidRPr="00D300F7" w:rsidRDefault="00F330F0" w:rsidP="005278AD">
      <w:pPr>
        <w:pStyle w:val="BodyTextIndent3"/>
        <w:widowControl/>
        <w:tabs>
          <w:tab w:val="clear" w:pos="2160"/>
          <w:tab w:val="clear" w:pos="9620"/>
        </w:tabs>
        <w:spacing w:before="80" w:after="80"/>
        <w:ind w:left="539" w:hanging="539"/>
        <w:jc w:val="thaiDistribute"/>
        <w:rPr>
          <w:rFonts w:ascii="Arial" w:hAnsi="Arial" w:cs="Arial"/>
          <w:sz w:val="22"/>
          <w:szCs w:val="22"/>
          <w:lang w:val="en-US"/>
        </w:rPr>
      </w:pPr>
      <w:r w:rsidRPr="00D300F7">
        <w:rPr>
          <w:rFonts w:ascii="Arial" w:hAnsi="Arial" w:cs="Arial"/>
          <w:sz w:val="22"/>
          <w:szCs w:val="22"/>
          <w:lang w:val="en-US"/>
        </w:rPr>
        <w:tab/>
      </w:r>
      <w:r w:rsidR="00C90AE9" w:rsidRPr="00D300F7">
        <w:rPr>
          <w:rFonts w:ascii="Arial" w:hAnsi="Arial" w:cs="Arial"/>
          <w:sz w:val="22"/>
          <w:szCs w:val="22"/>
          <w:lang w:val="en-US"/>
        </w:rPr>
        <w:t>Intangible assets with finite lives are amortised on a systematic basis over the economic useful life and tested for impairment whenever there is an indication that the intangible asset may be impaired</w:t>
      </w:r>
      <w:r w:rsidR="00C90AE9" w:rsidRPr="00D300F7">
        <w:rPr>
          <w:rFonts w:ascii="Arial" w:hAnsi="Arial" w:cs="Arial"/>
          <w:sz w:val="22"/>
          <w:szCs w:val="22"/>
          <w:cs/>
          <w:lang w:val="en-US"/>
        </w:rPr>
        <w:t xml:space="preserve">. </w:t>
      </w:r>
      <w:r w:rsidR="00C90AE9" w:rsidRPr="00D300F7">
        <w:rPr>
          <w:rFonts w:ascii="Arial" w:hAnsi="Arial" w:cs="Arial"/>
          <w:sz w:val="22"/>
          <w:szCs w:val="22"/>
          <w:lang w:val="en-US"/>
        </w:rPr>
        <w:t>The amortisation period and the amortisation method of such intangible assets are reviewed at least at each financial year end</w:t>
      </w:r>
      <w:r w:rsidR="00C90AE9" w:rsidRPr="00D300F7">
        <w:rPr>
          <w:rFonts w:ascii="Arial" w:hAnsi="Arial" w:cs="Arial"/>
          <w:sz w:val="22"/>
          <w:szCs w:val="22"/>
          <w:cs/>
          <w:lang w:val="en-US"/>
        </w:rPr>
        <w:t>.</w:t>
      </w:r>
      <w:r w:rsidR="00C71D9B" w:rsidRPr="00D300F7">
        <w:rPr>
          <w:rFonts w:ascii="Arial" w:hAnsi="Arial" w:cs="Arial"/>
          <w:sz w:val="22"/>
          <w:szCs w:val="22"/>
          <w:cs/>
          <w:lang w:val="en-US"/>
        </w:rPr>
        <w:t xml:space="preserve"> </w:t>
      </w:r>
      <w:r w:rsidR="00C90AE9" w:rsidRPr="00D300F7">
        <w:rPr>
          <w:rFonts w:ascii="Arial" w:hAnsi="Arial" w:cs="Arial"/>
          <w:sz w:val="22"/>
          <w:szCs w:val="22"/>
          <w:lang w:val="en-US"/>
        </w:rPr>
        <w:t>The amortisation expense is charged to profit or loss</w:t>
      </w:r>
      <w:r w:rsidR="00C90AE9" w:rsidRPr="00D300F7">
        <w:rPr>
          <w:rFonts w:ascii="Arial" w:hAnsi="Arial" w:cs="Arial"/>
          <w:sz w:val="22"/>
          <w:szCs w:val="22"/>
          <w:cs/>
          <w:lang w:val="en-US"/>
        </w:rPr>
        <w:t>.</w:t>
      </w:r>
      <w:r w:rsidR="00C90AE9" w:rsidRPr="00D300F7">
        <w:rPr>
          <w:rFonts w:ascii="Arial" w:hAnsi="Arial" w:cs="Arial"/>
          <w:sz w:val="22"/>
          <w:szCs w:val="22"/>
          <w:lang w:val="en-US"/>
        </w:rPr>
        <w:tab/>
      </w:r>
    </w:p>
    <w:p w14:paraId="5778D30F" w14:textId="77777777" w:rsidR="00CC6CB2" w:rsidRPr="00D300F7" w:rsidRDefault="001449B1"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D300F7">
        <w:rPr>
          <w:rFonts w:ascii="Arial" w:hAnsi="Arial" w:cs="Arial"/>
          <w:sz w:val="22"/>
          <w:szCs w:val="22"/>
          <w:lang w:val="en-US"/>
        </w:rPr>
        <w:tab/>
      </w:r>
      <w:r w:rsidR="002169FB" w:rsidRPr="00D300F7">
        <w:rPr>
          <w:rFonts w:ascii="Arial" w:hAnsi="Arial" w:cs="Arial"/>
          <w:sz w:val="22"/>
          <w:szCs w:val="22"/>
          <w:lang w:val="en-US"/>
        </w:rPr>
        <w:t>T</w:t>
      </w:r>
      <w:r w:rsidR="00BF02C0" w:rsidRPr="00D300F7">
        <w:rPr>
          <w:rFonts w:ascii="Arial" w:hAnsi="Arial" w:cs="Arial"/>
          <w:sz w:val="22"/>
          <w:szCs w:val="22"/>
          <w:lang w:val="en-US"/>
        </w:rPr>
        <w:t xml:space="preserve">he intangible asset </w:t>
      </w:r>
      <w:r w:rsidR="00C90AE9" w:rsidRPr="00D300F7">
        <w:rPr>
          <w:rFonts w:ascii="Arial" w:hAnsi="Arial" w:cs="Arial"/>
          <w:sz w:val="22"/>
          <w:szCs w:val="22"/>
          <w:lang w:val="en-US"/>
        </w:rPr>
        <w:t xml:space="preserve">with finite useful lives is </w:t>
      </w:r>
      <w:r w:rsidR="002169FB" w:rsidRPr="00D300F7">
        <w:rPr>
          <w:rFonts w:ascii="Arial" w:hAnsi="Arial" w:cs="Arial"/>
          <w:sz w:val="22"/>
          <w:szCs w:val="22"/>
          <w:lang w:val="en-US"/>
        </w:rPr>
        <w:t xml:space="preserve">computer software which </w:t>
      </w:r>
      <w:r w:rsidR="00BF02C0" w:rsidRPr="00D300F7">
        <w:rPr>
          <w:rFonts w:ascii="Arial" w:hAnsi="Arial" w:cs="Arial"/>
          <w:sz w:val="22"/>
          <w:szCs w:val="22"/>
          <w:lang w:val="en-US"/>
        </w:rPr>
        <w:t xml:space="preserve">has </w:t>
      </w:r>
      <w:r w:rsidR="002169FB" w:rsidRPr="00D300F7">
        <w:rPr>
          <w:rFonts w:ascii="Arial" w:hAnsi="Arial" w:cs="Arial"/>
          <w:sz w:val="22"/>
          <w:szCs w:val="22"/>
          <w:lang w:val="en-US"/>
        </w:rPr>
        <w:t xml:space="preserve">useful lives </w:t>
      </w:r>
      <w:r w:rsidR="00BF02C0" w:rsidRPr="00D300F7">
        <w:rPr>
          <w:rFonts w:ascii="Arial" w:hAnsi="Arial" w:cs="Arial"/>
          <w:sz w:val="22"/>
          <w:szCs w:val="22"/>
          <w:lang w:val="en-US"/>
        </w:rPr>
        <w:t>of</w:t>
      </w:r>
      <w:r w:rsidR="002169FB" w:rsidRPr="00D300F7">
        <w:rPr>
          <w:rFonts w:ascii="Arial" w:hAnsi="Arial" w:cs="Arial"/>
          <w:sz w:val="22"/>
          <w:szCs w:val="22"/>
          <w:cs/>
          <w:lang w:val="en-US"/>
        </w:rPr>
        <w:t xml:space="preserve"> </w:t>
      </w:r>
      <w:r w:rsidR="006D2424" w:rsidRPr="00D300F7">
        <w:rPr>
          <w:rFonts w:ascii="Arial" w:hAnsi="Arial" w:cs="Arial"/>
          <w:sz w:val="22"/>
          <w:szCs w:val="22"/>
          <w:cs/>
          <w:lang w:val="en-US"/>
        </w:rPr>
        <w:t xml:space="preserve">          </w:t>
      </w:r>
      <w:r w:rsidR="002169FB" w:rsidRPr="00D300F7">
        <w:rPr>
          <w:rFonts w:ascii="Arial" w:hAnsi="Arial" w:cs="Arial"/>
          <w:sz w:val="22"/>
          <w:szCs w:val="22"/>
          <w:lang w:val="en-US"/>
        </w:rPr>
        <w:t>5</w:t>
      </w:r>
      <w:r w:rsidR="000E656A" w:rsidRPr="00D300F7">
        <w:rPr>
          <w:rFonts w:ascii="Arial" w:hAnsi="Arial" w:cs="Arial"/>
          <w:sz w:val="22"/>
          <w:szCs w:val="22"/>
          <w:cs/>
          <w:lang w:val="en-US"/>
        </w:rPr>
        <w:t xml:space="preserve"> </w:t>
      </w:r>
      <w:r w:rsidR="002169FB" w:rsidRPr="00D300F7">
        <w:rPr>
          <w:rFonts w:ascii="Arial" w:hAnsi="Arial" w:cs="Arial"/>
          <w:sz w:val="22"/>
          <w:szCs w:val="22"/>
          <w:cs/>
          <w:lang w:val="en-US"/>
        </w:rPr>
        <w:t>-</w:t>
      </w:r>
      <w:r w:rsidR="000E656A" w:rsidRPr="00D300F7">
        <w:rPr>
          <w:rFonts w:ascii="Arial" w:hAnsi="Arial" w:cs="Arial"/>
          <w:sz w:val="22"/>
          <w:szCs w:val="22"/>
          <w:cs/>
          <w:lang w:val="en-US"/>
        </w:rPr>
        <w:t xml:space="preserve"> </w:t>
      </w:r>
      <w:r w:rsidR="002169FB" w:rsidRPr="00D300F7">
        <w:rPr>
          <w:rFonts w:ascii="Arial" w:hAnsi="Arial" w:cs="Arial"/>
          <w:sz w:val="22"/>
          <w:szCs w:val="22"/>
          <w:lang w:val="en-US"/>
        </w:rPr>
        <w:t>10 years</w:t>
      </w:r>
      <w:r w:rsidR="002169FB" w:rsidRPr="00D300F7">
        <w:rPr>
          <w:rFonts w:ascii="Arial" w:hAnsi="Arial" w:cs="Arial"/>
          <w:sz w:val="22"/>
          <w:szCs w:val="22"/>
          <w:cs/>
          <w:lang w:val="en-US"/>
        </w:rPr>
        <w:t>.</w:t>
      </w:r>
    </w:p>
    <w:p w14:paraId="5145BBD4" w14:textId="15368CF6" w:rsidR="005B2B59" w:rsidRPr="00D300F7" w:rsidRDefault="00377D63" w:rsidP="005278AD">
      <w:pPr>
        <w:spacing w:before="80" w:after="80" w:line="380" w:lineRule="exact"/>
        <w:ind w:left="539" w:right="29" w:hanging="539"/>
        <w:jc w:val="thaiDistribute"/>
        <w:rPr>
          <w:rFonts w:ascii="Arial" w:hAnsi="Arial" w:cs="Arial"/>
          <w:b/>
          <w:bCs/>
          <w:sz w:val="22"/>
          <w:szCs w:val="22"/>
        </w:rPr>
      </w:pPr>
      <w:r w:rsidRPr="00D300F7">
        <w:rPr>
          <w:rFonts w:ascii="Arial" w:hAnsi="Arial" w:cs="Arial"/>
          <w:b/>
          <w:bCs/>
          <w:sz w:val="22"/>
          <w:szCs w:val="22"/>
        </w:rPr>
        <w:lastRenderedPageBreak/>
        <w:t>4</w:t>
      </w:r>
      <w:r w:rsidR="005B2B59" w:rsidRPr="00D300F7">
        <w:rPr>
          <w:rFonts w:ascii="Arial" w:hAnsi="Arial" w:cs="Arial"/>
          <w:b/>
          <w:bCs/>
          <w:sz w:val="22"/>
          <w:szCs w:val="22"/>
          <w:cs/>
        </w:rPr>
        <w:t>.</w:t>
      </w:r>
      <w:r w:rsidR="007845FA" w:rsidRPr="00D300F7">
        <w:rPr>
          <w:rFonts w:ascii="Arial" w:hAnsi="Arial" w:cs="Arial"/>
          <w:b/>
          <w:bCs/>
          <w:sz w:val="22"/>
          <w:szCs w:val="22"/>
        </w:rPr>
        <w:t>11</w:t>
      </w:r>
      <w:r w:rsidR="005B2B59" w:rsidRPr="00D300F7">
        <w:rPr>
          <w:rFonts w:ascii="Arial" w:hAnsi="Arial" w:cs="Arial"/>
          <w:b/>
          <w:bCs/>
          <w:sz w:val="22"/>
          <w:szCs w:val="22"/>
        </w:rPr>
        <w:tab/>
        <w:t xml:space="preserve">Related party transactions </w:t>
      </w:r>
    </w:p>
    <w:p w14:paraId="7B43A035" w14:textId="77777777" w:rsidR="005B2B59" w:rsidRPr="00D300F7"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D300F7">
        <w:rPr>
          <w:rFonts w:ascii="Arial" w:hAnsi="Arial" w:cs="Arial"/>
          <w:sz w:val="22"/>
          <w:szCs w:val="22"/>
          <w:lang w:val="en-US"/>
        </w:rPr>
        <w:t>Related p</w:t>
      </w:r>
      <w:r w:rsidR="0093531E" w:rsidRPr="00D300F7">
        <w:rPr>
          <w:rFonts w:ascii="Arial" w:hAnsi="Arial" w:cs="Arial"/>
          <w:sz w:val="22"/>
          <w:szCs w:val="22"/>
          <w:lang w:val="en-US"/>
        </w:rPr>
        <w:t xml:space="preserve">arties comprise individuals or enterprises </w:t>
      </w:r>
      <w:r w:rsidRPr="00D300F7">
        <w:rPr>
          <w:rFonts w:ascii="Arial" w:hAnsi="Arial" w:cs="Arial"/>
          <w:sz w:val="22"/>
          <w:szCs w:val="22"/>
          <w:lang w:val="en-US"/>
        </w:rPr>
        <w:t>that control, or are controlled by, the Company, whether directly or indirectly, or which are under common control with the Company</w:t>
      </w:r>
      <w:r w:rsidRPr="00D300F7">
        <w:rPr>
          <w:rFonts w:ascii="Arial" w:hAnsi="Arial" w:cs="Arial"/>
          <w:sz w:val="22"/>
          <w:szCs w:val="22"/>
          <w:cs/>
          <w:lang w:val="en-US"/>
        </w:rPr>
        <w:t>.</w:t>
      </w:r>
    </w:p>
    <w:p w14:paraId="6C661C8B" w14:textId="77777777" w:rsidR="005B2B59" w:rsidRPr="00D300F7"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They also include </w:t>
      </w:r>
      <w:r w:rsidR="00210147" w:rsidRPr="00D300F7">
        <w:rPr>
          <w:rFonts w:ascii="Arial" w:hAnsi="Arial" w:cs="Arial"/>
          <w:sz w:val="22"/>
          <w:szCs w:val="22"/>
          <w:lang w:val="en-US"/>
        </w:rPr>
        <w:t>an</w:t>
      </w:r>
      <w:r w:rsidRPr="00D300F7">
        <w:rPr>
          <w:rFonts w:ascii="Arial" w:hAnsi="Arial" w:cs="Arial"/>
          <w:sz w:val="22"/>
          <w:szCs w:val="22"/>
          <w:lang w:val="en-US"/>
        </w:rPr>
        <w:t xml:space="preserve"> individuals</w:t>
      </w:r>
      <w:r w:rsidR="0093531E" w:rsidRPr="00D300F7">
        <w:rPr>
          <w:rFonts w:ascii="Arial" w:hAnsi="Arial" w:cs="Arial"/>
          <w:sz w:val="22"/>
          <w:szCs w:val="22"/>
          <w:lang w:val="en-US"/>
        </w:rPr>
        <w:t xml:space="preserve"> or enterprises</w:t>
      </w:r>
      <w:r w:rsidRPr="00D300F7">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D300F7">
        <w:rPr>
          <w:rFonts w:ascii="Arial" w:hAnsi="Arial" w:cs="Arial"/>
          <w:sz w:val="22"/>
          <w:szCs w:val="22"/>
          <w:cs/>
          <w:lang w:val="en-US"/>
        </w:rPr>
        <w:t>’</w:t>
      </w:r>
      <w:r w:rsidRPr="00D300F7">
        <w:rPr>
          <w:rFonts w:ascii="Arial" w:hAnsi="Arial" w:cs="Arial"/>
          <w:sz w:val="22"/>
          <w:szCs w:val="22"/>
          <w:lang w:val="en-US"/>
        </w:rPr>
        <w:t>s operations</w:t>
      </w:r>
      <w:r w:rsidRPr="00D300F7">
        <w:rPr>
          <w:rFonts w:ascii="Arial" w:hAnsi="Arial" w:cs="Arial"/>
          <w:sz w:val="22"/>
          <w:szCs w:val="22"/>
          <w:cs/>
          <w:lang w:val="en-US"/>
        </w:rPr>
        <w:t>.</w:t>
      </w:r>
    </w:p>
    <w:p w14:paraId="2461F41D" w14:textId="4C6A27CE" w:rsidR="005B2B59" w:rsidRPr="00D300F7" w:rsidRDefault="005D1E3E" w:rsidP="00CD42D0">
      <w:pPr>
        <w:spacing w:before="120" w:after="120" w:line="380" w:lineRule="exact"/>
        <w:ind w:left="539" w:right="29" w:hanging="539"/>
        <w:jc w:val="thaiDistribute"/>
        <w:rPr>
          <w:rFonts w:ascii="Arial" w:hAnsi="Arial" w:cs="Arial"/>
          <w:b/>
          <w:bCs/>
          <w:sz w:val="22"/>
          <w:szCs w:val="22"/>
        </w:rPr>
      </w:pPr>
      <w:r w:rsidRPr="00D300F7">
        <w:rPr>
          <w:rFonts w:ascii="Arial" w:hAnsi="Arial" w:cs="Arial"/>
          <w:b/>
          <w:bCs/>
          <w:sz w:val="22"/>
          <w:szCs w:val="28"/>
        </w:rPr>
        <w:t>4</w:t>
      </w:r>
      <w:r w:rsidR="005B2B59" w:rsidRPr="00D300F7">
        <w:rPr>
          <w:rFonts w:ascii="Arial" w:hAnsi="Arial" w:cs="Arial"/>
          <w:b/>
          <w:bCs/>
          <w:sz w:val="22"/>
          <w:szCs w:val="22"/>
          <w:cs/>
        </w:rPr>
        <w:t>.</w:t>
      </w:r>
      <w:r w:rsidR="001D5AE8" w:rsidRPr="00D300F7">
        <w:rPr>
          <w:rFonts w:ascii="Arial" w:hAnsi="Arial" w:cs="Arial"/>
          <w:b/>
          <w:bCs/>
          <w:sz w:val="22"/>
          <w:szCs w:val="22"/>
        </w:rPr>
        <w:t>12</w:t>
      </w:r>
      <w:r w:rsidR="005B2B59" w:rsidRPr="00D300F7">
        <w:rPr>
          <w:rFonts w:ascii="Arial" w:hAnsi="Arial" w:cs="Arial"/>
          <w:b/>
          <w:bCs/>
          <w:sz w:val="22"/>
          <w:szCs w:val="22"/>
        </w:rPr>
        <w:tab/>
        <w:t>Foreign currencies</w:t>
      </w:r>
    </w:p>
    <w:p w14:paraId="5CDEBA80" w14:textId="77777777" w:rsidR="00804E1D" w:rsidRPr="00D300F7" w:rsidRDefault="004679F1"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r>
      <w:r w:rsidR="00804E1D" w:rsidRPr="00D300F7">
        <w:rPr>
          <w:rFonts w:ascii="Arial" w:hAnsi="Arial" w:cs="Arial"/>
          <w:sz w:val="22"/>
          <w:szCs w:val="22"/>
          <w:lang w:val="en-US"/>
        </w:rPr>
        <w:t xml:space="preserve">The consolidated and separate financial statements are presented in Baht, which is also the </w:t>
      </w:r>
      <w:r w:rsidR="000E656A" w:rsidRPr="00D300F7">
        <w:rPr>
          <w:rFonts w:ascii="Arial" w:hAnsi="Arial" w:cs="Arial"/>
          <w:sz w:val="22"/>
          <w:szCs w:val="22"/>
        </w:rPr>
        <w:t>Group</w:t>
      </w:r>
      <w:r w:rsidR="00804E1D" w:rsidRPr="00D300F7">
        <w:rPr>
          <w:rFonts w:ascii="Arial" w:hAnsi="Arial" w:cs="Arial"/>
          <w:sz w:val="22"/>
          <w:szCs w:val="22"/>
          <w:cs/>
          <w:lang w:val="en-US"/>
        </w:rPr>
        <w:t>’</w:t>
      </w:r>
      <w:r w:rsidR="00804E1D" w:rsidRPr="00D300F7">
        <w:rPr>
          <w:rFonts w:ascii="Arial" w:hAnsi="Arial" w:cs="Arial"/>
          <w:sz w:val="22"/>
          <w:szCs w:val="22"/>
          <w:lang w:val="en-US"/>
        </w:rPr>
        <w:t>s functional currency</w:t>
      </w:r>
      <w:r w:rsidR="00804E1D" w:rsidRPr="00D300F7">
        <w:rPr>
          <w:rFonts w:ascii="Arial" w:hAnsi="Arial" w:cs="Arial"/>
          <w:sz w:val="22"/>
          <w:szCs w:val="22"/>
          <w:cs/>
          <w:lang w:val="en-US"/>
        </w:rPr>
        <w:t xml:space="preserve">. </w:t>
      </w:r>
      <w:r w:rsidR="00804E1D" w:rsidRPr="00D300F7">
        <w:rPr>
          <w:rFonts w:ascii="Arial" w:hAnsi="Arial" w:cs="Arial"/>
          <w:sz w:val="22"/>
          <w:szCs w:val="22"/>
          <w:lang w:val="en-US"/>
        </w:rPr>
        <w:t>Items of each entity included in the consolidated financial statements are measured using the functional currency of that entity</w:t>
      </w:r>
      <w:r w:rsidR="00804E1D" w:rsidRPr="00D300F7">
        <w:rPr>
          <w:rFonts w:ascii="Arial" w:hAnsi="Arial" w:cs="Arial"/>
          <w:sz w:val="22"/>
          <w:szCs w:val="22"/>
          <w:cs/>
          <w:lang w:val="en-US"/>
        </w:rPr>
        <w:t>.</w:t>
      </w:r>
    </w:p>
    <w:p w14:paraId="67A5A2A7" w14:textId="77777777" w:rsidR="005B2B59" w:rsidRPr="00D300F7" w:rsidRDefault="000F1A39" w:rsidP="00CD42D0">
      <w:pPr>
        <w:pStyle w:val="BodyTextIndent3"/>
        <w:widowControl/>
        <w:tabs>
          <w:tab w:val="clear" w:pos="2160"/>
          <w:tab w:val="clear" w:pos="9620"/>
        </w:tabs>
        <w:ind w:left="539" w:hanging="533"/>
        <w:jc w:val="thaiDistribute"/>
        <w:rPr>
          <w:rFonts w:ascii="Arial" w:hAnsi="Arial" w:cs="Arial"/>
          <w:sz w:val="22"/>
          <w:szCs w:val="22"/>
          <w:lang w:val="en-US"/>
        </w:rPr>
      </w:pPr>
      <w:r w:rsidRPr="00D300F7">
        <w:rPr>
          <w:rFonts w:ascii="Arial" w:hAnsi="Arial" w:cs="Arial"/>
          <w:sz w:val="22"/>
          <w:szCs w:val="22"/>
          <w:lang w:val="en-US"/>
        </w:rPr>
        <w:tab/>
      </w:r>
      <w:r w:rsidR="00183BA3" w:rsidRPr="00D300F7">
        <w:rPr>
          <w:rFonts w:ascii="Arial" w:hAnsi="Arial" w:cs="Arial"/>
          <w:sz w:val="22"/>
          <w:szCs w:val="22"/>
          <w:lang w:val="en-US"/>
        </w:rPr>
        <w:t>Transactions in foreign currencies are translated into Baht at the exchange rate ruling at the date of the transaction</w:t>
      </w:r>
      <w:r w:rsidR="00183BA3" w:rsidRPr="00D300F7">
        <w:rPr>
          <w:rFonts w:ascii="Arial" w:hAnsi="Arial" w:cs="Arial"/>
          <w:sz w:val="22"/>
          <w:szCs w:val="22"/>
          <w:cs/>
          <w:lang w:val="en-US"/>
        </w:rPr>
        <w:t xml:space="preserve">. </w:t>
      </w:r>
      <w:r w:rsidR="00183BA3" w:rsidRPr="00D300F7">
        <w:rPr>
          <w:rFonts w:ascii="Arial" w:hAnsi="Arial" w:cs="Arial"/>
          <w:sz w:val="22"/>
          <w:szCs w:val="22"/>
          <w:lang w:val="en-US"/>
        </w:rPr>
        <w:t>Monetary assets and liabilities denominated in foreign currencies are translated into Baht at the exchange rate ruling at the end of reporting period</w:t>
      </w:r>
      <w:r w:rsidR="00183BA3" w:rsidRPr="00D300F7">
        <w:rPr>
          <w:rFonts w:ascii="Arial" w:hAnsi="Arial" w:cs="Arial"/>
          <w:sz w:val="22"/>
          <w:szCs w:val="22"/>
          <w:cs/>
          <w:lang w:val="en-US"/>
        </w:rPr>
        <w:t>.</w:t>
      </w:r>
    </w:p>
    <w:p w14:paraId="585DDEEC" w14:textId="77777777" w:rsidR="005B2B59" w:rsidRPr="00D300F7" w:rsidRDefault="000F1A39" w:rsidP="00CD42D0">
      <w:pPr>
        <w:pStyle w:val="BodyTextIndent3"/>
        <w:widowControl/>
        <w:tabs>
          <w:tab w:val="clear" w:pos="2160"/>
          <w:tab w:val="clear" w:pos="9620"/>
        </w:tabs>
        <w:ind w:left="539" w:right="29" w:hanging="533"/>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Gains and losses on exchange are included in determining income</w:t>
      </w:r>
      <w:r w:rsidR="005B2B59" w:rsidRPr="00D300F7">
        <w:rPr>
          <w:rFonts w:ascii="Arial" w:hAnsi="Arial" w:cs="Arial"/>
          <w:sz w:val="22"/>
          <w:szCs w:val="22"/>
          <w:cs/>
          <w:lang w:val="en-US"/>
        </w:rPr>
        <w:t>.</w:t>
      </w:r>
    </w:p>
    <w:p w14:paraId="243DE00C" w14:textId="6574FBA8" w:rsidR="005B2B59" w:rsidRPr="00D300F7" w:rsidRDefault="001B09D1" w:rsidP="00CD42D0">
      <w:pPr>
        <w:spacing w:before="120" w:after="120" w:line="380" w:lineRule="exact"/>
        <w:ind w:left="539" w:right="29" w:hanging="533"/>
        <w:jc w:val="thaiDistribute"/>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13</w:t>
      </w:r>
      <w:r w:rsidR="005B2B59" w:rsidRPr="00D300F7">
        <w:rPr>
          <w:rFonts w:ascii="Arial" w:hAnsi="Arial" w:cs="Arial"/>
          <w:b/>
          <w:bCs/>
          <w:sz w:val="22"/>
          <w:szCs w:val="22"/>
          <w:cs/>
        </w:rPr>
        <w:tab/>
      </w:r>
      <w:r w:rsidR="005B2B59" w:rsidRPr="00D300F7">
        <w:rPr>
          <w:rFonts w:ascii="Arial" w:hAnsi="Arial" w:cs="Arial"/>
          <w:b/>
          <w:bCs/>
          <w:sz w:val="22"/>
          <w:szCs w:val="22"/>
        </w:rPr>
        <w:t xml:space="preserve">Impairment of </w:t>
      </w:r>
      <w:r w:rsidR="005011F4" w:rsidRPr="00D300F7">
        <w:rPr>
          <w:rFonts w:ascii="Arial" w:hAnsi="Arial" w:cs="Arial"/>
          <w:b/>
          <w:bCs/>
          <w:sz w:val="22"/>
          <w:szCs w:val="22"/>
        </w:rPr>
        <w:t>non</w:t>
      </w:r>
      <w:r w:rsidR="005011F4" w:rsidRPr="00D300F7">
        <w:rPr>
          <w:rFonts w:ascii="Arial" w:hAnsi="Arial" w:cs="Arial"/>
          <w:b/>
          <w:bCs/>
          <w:sz w:val="22"/>
          <w:szCs w:val="22"/>
          <w:cs/>
        </w:rPr>
        <w:t>-</w:t>
      </w:r>
      <w:r w:rsidR="005011F4" w:rsidRPr="00D300F7">
        <w:rPr>
          <w:rFonts w:ascii="Arial" w:hAnsi="Arial" w:cs="Arial"/>
          <w:b/>
          <w:bCs/>
          <w:sz w:val="22"/>
          <w:szCs w:val="22"/>
        </w:rPr>
        <w:t xml:space="preserve">financial </w:t>
      </w:r>
      <w:r w:rsidR="005B2B59" w:rsidRPr="00D300F7">
        <w:rPr>
          <w:rFonts w:ascii="Arial" w:hAnsi="Arial" w:cs="Arial"/>
          <w:b/>
          <w:bCs/>
          <w:sz w:val="22"/>
          <w:szCs w:val="22"/>
        </w:rPr>
        <w:t>assets</w:t>
      </w:r>
      <w:r w:rsidR="005B2B59" w:rsidRPr="00D300F7">
        <w:rPr>
          <w:rFonts w:ascii="Arial" w:hAnsi="Arial" w:cs="Arial"/>
          <w:b/>
          <w:bCs/>
          <w:sz w:val="22"/>
          <w:szCs w:val="22"/>
        </w:rPr>
        <w:tab/>
      </w:r>
    </w:p>
    <w:p w14:paraId="74C8FDCE" w14:textId="77777777" w:rsidR="001D5AE8" w:rsidRPr="00D300F7"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t xml:space="preserve">At the end of each reporting period, the </w:t>
      </w:r>
      <w:r w:rsidR="000E656A" w:rsidRPr="00D300F7">
        <w:rPr>
          <w:rFonts w:ascii="Arial" w:hAnsi="Arial" w:cs="Arial"/>
          <w:sz w:val="22"/>
          <w:szCs w:val="22"/>
        </w:rPr>
        <w:t>Group</w:t>
      </w:r>
      <w:r w:rsidRPr="00D300F7">
        <w:rPr>
          <w:rFonts w:ascii="Arial" w:hAnsi="Arial" w:cs="Arial"/>
          <w:sz w:val="22"/>
          <w:szCs w:val="22"/>
        </w:rPr>
        <w:t xml:space="preserve"> performs impairment reviews in respect of the property, plant and equipment</w:t>
      </w:r>
      <w:r w:rsidR="001D5AE8" w:rsidRPr="00D300F7">
        <w:rPr>
          <w:rFonts w:ascii="Arial" w:hAnsi="Arial" w:cs="Arial"/>
          <w:sz w:val="22"/>
          <w:szCs w:val="22"/>
        </w:rPr>
        <w:t>, right</w:t>
      </w:r>
      <w:r w:rsidR="001D5AE8" w:rsidRPr="00D300F7">
        <w:rPr>
          <w:rFonts w:ascii="Arial" w:hAnsi="Arial" w:cs="Arial"/>
          <w:sz w:val="22"/>
          <w:szCs w:val="22"/>
          <w:cs/>
        </w:rPr>
        <w:t>-</w:t>
      </w:r>
      <w:r w:rsidR="001D5AE8" w:rsidRPr="00D300F7">
        <w:rPr>
          <w:rFonts w:ascii="Arial" w:hAnsi="Arial" w:cs="Arial"/>
          <w:sz w:val="22"/>
          <w:szCs w:val="22"/>
        </w:rPr>
        <w:t>of</w:t>
      </w:r>
      <w:r w:rsidR="001D5AE8" w:rsidRPr="00D300F7">
        <w:rPr>
          <w:rFonts w:ascii="Arial" w:hAnsi="Arial" w:cs="Arial"/>
          <w:sz w:val="22"/>
          <w:szCs w:val="22"/>
          <w:cs/>
        </w:rPr>
        <w:t>-</w:t>
      </w:r>
      <w:r w:rsidR="001D5AE8" w:rsidRPr="00D300F7">
        <w:rPr>
          <w:rFonts w:ascii="Arial" w:hAnsi="Arial" w:cs="Arial"/>
          <w:sz w:val="22"/>
          <w:szCs w:val="22"/>
        </w:rPr>
        <w:t xml:space="preserve">use, investment properties </w:t>
      </w:r>
      <w:r w:rsidRPr="00D300F7">
        <w:rPr>
          <w:rFonts w:ascii="Arial" w:hAnsi="Arial" w:cs="Arial"/>
          <w:sz w:val="22"/>
          <w:szCs w:val="22"/>
        </w:rPr>
        <w:t>and other intangible assets whenever events or changes in circumstances indicate that an asset may be impaired</w:t>
      </w:r>
      <w:r w:rsidRPr="00D300F7">
        <w:rPr>
          <w:rFonts w:ascii="Arial" w:hAnsi="Arial" w:cs="Arial"/>
          <w:sz w:val="22"/>
          <w:szCs w:val="22"/>
          <w:cs/>
        </w:rPr>
        <w:t>.</w:t>
      </w:r>
      <w:r w:rsidR="001D5AE8" w:rsidRPr="00D300F7">
        <w:rPr>
          <w:rFonts w:ascii="Arial" w:hAnsi="Arial" w:cs="Arial"/>
          <w:sz w:val="22"/>
          <w:szCs w:val="22"/>
          <w:cs/>
        </w:rPr>
        <w:t xml:space="preserve"> </w:t>
      </w:r>
      <w:r w:rsidRPr="00D300F7">
        <w:rPr>
          <w:rFonts w:ascii="Arial" w:hAnsi="Arial" w:cs="Arial"/>
          <w:sz w:val="22"/>
          <w:szCs w:val="22"/>
        </w:rPr>
        <w:t>An impairment loss is recognised when the recoverable amount of an asset, which is the higher of the asset</w:t>
      </w:r>
      <w:r w:rsidRPr="00D300F7">
        <w:rPr>
          <w:rFonts w:ascii="Arial" w:hAnsi="Arial" w:cs="Arial"/>
          <w:sz w:val="22"/>
          <w:szCs w:val="22"/>
          <w:cs/>
        </w:rPr>
        <w:t>’</w:t>
      </w:r>
      <w:r w:rsidRPr="00D300F7">
        <w:rPr>
          <w:rFonts w:ascii="Arial" w:hAnsi="Arial" w:cs="Arial"/>
          <w:sz w:val="22"/>
          <w:szCs w:val="22"/>
        </w:rPr>
        <w:t>s fair value less costs to sell and its value in use, is less than the carrying amount</w:t>
      </w:r>
      <w:r w:rsidRPr="00D300F7">
        <w:rPr>
          <w:rFonts w:ascii="Arial" w:hAnsi="Arial" w:cs="Arial"/>
          <w:sz w:val="22"/>
          <w:szCs w:val="22"/>
          <w:cs/>
        </w:rPr>
        <w:t>.</w:t>
      </w:r>
    </w:p>
    <w:p w14:paraId="5DBDB2AF" w14:textId="77777777" w:rsidR="000F1A39" w:rsidRPr="00D300F7" w:rsidRDefault="001D5AE8"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r>
      <w:r w:rsidR="000F1A39" w:rsidRPr="00D300F7">
        <w:rPr>
          <w:rFonts w:ascii="Arial" w:hAnsi="Arial" w:cs="Arial"/>
          <w:sz w:val="22"/>
          <w:szCs w:val="22"/>
        </w:rPr>
        <w:t>An impairment loss is recognised in profit or loss</w:t>
      </w:r>
      <w:r w:rsidR="000F1A39" w:rsidRPr="00D300F7">
        <w:rPr>
          <w:rFonts w:ascii="Arial" w:hAnsi="Arial" w:cs="Arial"/>
          <w:sz w:val="22"/>
          <w:szCs w:val="22"/>
          <w:cs/>
        </w:rPr>
        <w:t xml:space="preserve">. </w:t>
      </w:r>
      <w:r w:rsidR="000F1A39" w:rsidRPr="00D300F7">
        <w:rPr>
          <w:rFonts w:ascii="Arial" w:hAnsi="Arial" w:cs="Arial"/>
          <w:sz w:val="22"/>
          <w:szCs w:val="22"/>
        </w:rPr>
        <w:t>However in cases where land was previously revalued and the revaluation was taken to equity, a part of such impairment is recognised in equity up to the amount of the previous revaluation</w:t>
      </w:r>
      <w:r w:rsidR="000F1A39" w:rsidRPr="00D300F7">
        <w:rPr>
          <w:rFonts w:ascii="Arial" w:hAnsi="Arial" w:cs="Arial"/>
          <w:sz w:val="22"/>
          <w:szCs w:val="22"/>
          <w:cs/>
        </w:rPr>
        <w:t>.</w:t>
      </w:r>
    </w:p>
    <w:p w14:paraId="517CBE50" w14:textId="77777777" w:rsidR="000F1A39" w:rsidRPr="00D300F7"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D300F7">
        <w:rPr>
          <w:rFonts w:ascii="Arial" w:hAnsi="Arial" w:cs="Arial"/>
          <w:sz w:val="22"/>
          <w:szCs w:val="22"/>
        </w:rPr>
        <w:tab/>
      </w:r>
      <w:r w:rsidRPr="00D300F7">
        <w:rPr>
          <w:rFonts w:ascii="Arial" w:hAnsi="Arial" w:cs="Arial"/>
          <w:sz w:val="22"/>
          <w:szCs w:val="22"/>
        </w:rPr>
        <w:tab/>
        <w:t xml:space="preserve">In the assessment of asset impairment if there is any indication that previously recognised impairment losses may no longer exist or may have decreased, the </w:t>
      </w:r>
      <w:r w:rsidR="000E656A" w:rsidRPr="00D300F7">
        <w:rPr>
          <w:rFonts w:ascii="Arial" w:hAnsi="Arial" w:cs="Arial"/>
          <w:sz w:val="22"/>
          <w:szCs w:val="22"/>
        </w:rPr>
        <w:t>Group</w:t>
      </w:r>
      <w:r w:rsidRPr="00D300F7">
        <w:rPr>
          <w:rFonts w:ascii="Arial" w:hAnsi="Arial" w:cs="Arial"/>
          <w:sz w:val="22"/>
          <w:szCs w:val="22"/>
        </w:rPr>
        <w:t xml:space="preserve"> estimates the asset</w:t>
      </w:r>
      <w:r w:rsidRPr="00D300F7">
        <w:rPr>
          <w:rFonts w:ascii="Arial" w:hAnsi="Arial" w:cs="Arial"/>
          <w:sz w:val="22"/>
          <w:szCs w:val="22"/>
          <w:cs/>
        </w:rPr>
        <w:t>’</w:t>
      </w:r>
      <w:r w:rsidRPr="00D300F7">
        <w:rPr>
          <w:rFonts w:ascii="Arial" w:hAnsi="Arial" w:cs="Arial"/>
          <w:sz w:val="22"/>
          <w:szCs w:val="22"/>
        </w:rPr>
        <w:t>s recoverable amount</w:t>
      </w:r>
      <w:r w:rsidRPr="00D300F7">
        <w:rPr>
          <w:rFonts w:ascii="Arial" w:hAnsi="Arial" w:cs="Arial"/>
          <w:sz w:val="22"/>
          <w:szCs w:val="22"/>
          <w:cs/>
        </w:rPr>
        <w:t xml:space="preserve">. </w:t>
      </w:r>
      <w:r w:rsidRPr="00D300F7">
        <w:rPr>
          <w:rFonts w:ascii="Arial" w:hAnsi="Arial" w:cs="Arial"/>
          <w:sz w:val="22"/>
          <w:szCs w:val="22"/>
        </w:rPr>
        <w:t>A previously recognised impairment loss is reversed only if there has been a change in the assumptions used to determine the asset</w:t>
      </w:r>
      <w:r w:rsidRPr="00D300F7">
        <w:rPr>
          <w:rFonts w:ascii="Arial" w:hAnsi="Arial" w:cs="Arial"/>
          <w:sz w:val="22"/>
          <w:szCs w:val="22"/>
          <w:cs/>
        </w:rPr>
        <w:t>’</w:t>
      </w:r>
      <w:r w:rsidRPr="00D300F7">
        <w:rPr>
          <w:rFonts w:ascii="Arial" w:hAnsi="Arial" w:cs="Arial"/>
          <w:sz w:val="22"/>
          <w:szCs w:val="22"/>
        </w:rPr>
        <w:t>s recoverable amount since the last impairment loss was recognised</w:t>
      </w:r>
      <w:r w:rsidRPr="00D300F7">
        <w:rPr>
          <w:rFonts w:ascii="Arial" w:hAnsi="Arial" w:cs="Arial"/>
          <w:sz w:val="22"/>
          <w:szCs w:val="22"/>
          <w:cs/>
        </w:rPr>
        <w:t xml:space="preserve">. </w:t>
      </w:r>
      <w:r w:rsidRPr="00D300F7">
        <w:rPr>
          <w:rFonts w:ascii="Arial" w:hAnsi="Arial" w:cs="Arial"/>
          <w:sz w:val="22"/>
          <w:szCs w:val="22"/>
        </w:rPr>
        <w:t>The increased carrying amount of the asset attributable to a reversal of an impairment loss shall not exceed the carrying amount that would have been determined had no impairment loss been recognised for the asset in prior years</w:t>
      </w:r>
      <w:r w:rsidRPr="00D300F7">
        <w:rPr>
          <w:rFonts w:ascii="Arial" w:hAnsi="Arial" w:cs="Arial"/>
          <w:sz w:val="22"/>
          <w:szCs w:val="22"/>
          <w:cs/>
        </w:rPr>
        <w:t xml:space="preserve">. </w:t>
      </w:r>
      <w:r w:rsidRPr="00D300F7">
        <w:rPr>
          <w:rFonts w:ascii="Arial" w:hAnsi="Arial" w:cs="Arial"/>
          <w:sz w:val="22"/>
          <w:szCs w:val="22"/>
        </w:rPr>
        <w:t>Such reversal is recognised in profit or loss unless the asset is carried at a revalued amount, in which case the reversal, which exceeds the carrying amount that would have been determined, is treated as a revaluation increase</w:t>
      </w:r>
      <w:r w:rsidRPr="00D300F7">
        <w:rPr>
          <w:rFonts w:ascii="Arial" w:hAnsi="Arial" w:cs="Arial"/>
          <w:sz w:val="22"/>
          <w:szCs w:val="22"/>
          <w:cs/>
        </w:rPr>
        <w:t>.</w:t>
      </w:r>
    </w:p>
    <w:p w14:paraId="399DDBA1" w14:textId="6723E4E6" w:rsidR="005B2B59" w:rsidRPr="00D300F7" w:rsidRDefault="00947C79" w:rsidP="00CD42D0">
      <w:pPr>
        <w:spacing w:before="120" w:after="120" w:line="380" w:lineRule="exact"/>
        <w:ind w:left="539" w:hanging="539"/>
        <w:jc w:val="both"/>
        <w:rPr>
          <w:rFonts w:ascii="Arial" w:hAnsi="Arial" w:cs="Arial"/>
          <w:b/>
          <w:bCs/>
          <w:sz w:val="22"/>
          <w:szCs w:val="22"/>
        </w:rPr>
      </w:pPr>
      <w:r w:rsidRPr="00D300F7">
        <w:rPr>
          <w:rFonts w:ascii="Arial" w:hAnsi="Arial" w:cs="Arial"/>
          <w:b/>
          <w:bCs/>
          <w:sz w:val="22"/>
          <w:szCs w:val="28"/>
        </w:rPr>
        <w:lastRenderedPageBreak/>
        <w:t>4</w:t>
      </w:r>
      <w:r w:rsidR="005B2B59" w:rsidRPr="00D300F7">
        <w:rPr>
          <w:rFonts w:ascii="Arial" w:hAnsi="Arial" w:cs="Arial"/>
          <w:b/>
          <w:bCs/>
          <w:sz w:val="22"/>
          <w:szCs w:val="22"/>
          <w:cs/>
        </w:rPr>
        <w:t>.</w:t>
      </w:r>
      <w:r w:rsidR="001D5AE8" w:rsidRPr="00D300F7">
        <w:rPr>
          <w:rFonts w:ascii="Arial" w:hAnsi="Arial" w:cs="Arial"/>
          <w:b/>
          <w:bCs/>
          <w:sz w:val="22"/>
          <w:szCs w:val="22"/>
        </w:rPr>
        <w:t>14</w:t>
      </w:r>
      <w:r w:rsidR="005B2B59" w:rsidRPr="00D300F7">
        <w:rPr>
          <w:rFonts w:ascii="Arial" w:hAnsi="Arial" w:cs="Arial"/>
          <w:b/>
          <w:bCs/>
          <w:sz w:val="22"/>
          <w:szCs w:val="22"/>
        </w:rPr>
        <w:tab/>
        <w:t>Employee benefits</w:t>
      </w:r>
    </w:p>
    <w:p w14:paraId="77FF7DC9" w14:textId="77777777" w:rsidR="009A1AA8" w:rsidRPr="007F4C09" w:rsidRDefault="009A1AA8" w:rsidP="00CD42D0">
      <w:pPr>
        <w:spacing w:before="120" w:after="120" w:line="380" w:lineRule="exact"/>
        <w:ind w:left="539" w:hanging="539"/>
        <w:jc w:val="thaiDistribute"/>
        <w:rPr>
          <w:rFonts w:ascii="Arial" w:hAnsi="Arial" w:cs="Arial"/>
          <w:b/>
          <w:sz w:val="22"/>
          <w:szCs w:val="22"/>
        </w:rPr>
      </w:pPr>
      <w:r w:rsidRPr="00D300F7">
        <w:rPr>
          <w:rFonts w:ascii="Arial" w:hAnsi="Arial" w:cs="Arial"/>
          <w:b/>
          <w:i/>
          <w:iCs/>
          <w:sz w:val="22"/>
          <w:szCs w:val="22"/>
        </w:rPr>
        <w:tab/>
      </w:r>
      <w:r w:rsidRPr="007F4C09">
        <w:rPr>
          <w:rFonts w:ascii="Arial" w:hAnsi="Arial" w:cs="Arial"/>
          <w:b/>
          <w:sz w:val="22"/>
          <w:szCs w:val="22"/>
        </w:rPr>
        <w:t>Short</w:t>
      </w:r>
      <w:r w:rsidRPr="007F4C09">
        <w:rPr>
          <w:rFonts w:ascii="Arial" w:hAnsi="Arial" w:cs="Arial"/>
          <w:b/>
          <w:bCs/>
          <w:sz w:val="22"/>
          <w:szCs w:val="22"/>
          <w:cs/>
        </w:rPr>
        <w:t>-</w:t>
      </w:r>
      <w:r w:rsidRPr="007F4C09">
        <w:rPr>
          <w:rFonts w:ascii="Arial" w:hAnsi="Arial" w:cs="Arial"/>
          <w:b/>
          <w:sz w:val="22"/>
          <w:szCs w:val="22"/>
        </w:rPr>
        <w:t>term employee benefits</w:t>
      </w:r>
    </w:p>
    <w:p w14:paraId="1F89811B" w14:textId="77777777" w:rsidR="009A1AA8" w:rsidRPr="00D300F7"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Salaries, wages, bonuses and contributions to the social security fund are recognised as expenses when incurred</w:t>
      </w:r>
      <w:r w:rsidRPr="00D300F7">
        <w:rPr>
          <w:rFonts w:ascii="Arial" w:hAnsi="Arial" w:cs="Arial"/>
          <w:sz w:val="22"/>
          <w:szCs w:val="22"/>
          <w:cs/>
          <w:lang w:val="en-US"/>
        </w:rPr>
        <w:t>.</w:t>
      </w:r>
    </w:p>
    <w:p w14:paraId="792AB0A9" w14:textId="77777777" w:rsidR="00E9056B" w:rsidRPr="007F4C09" w:rsidRDefault="00E9056B" w:rsidP="00E9056B">
      <w:pPr>
        <w:spacing w:before="120" w:after="120" w:line="380" w:lineRule="exact"/>
        <w:ind w:left="539" w:hanging="539"/>
        <w:jc w:val="thaiDistribute"/>
        <w:rPr>
          <w:rFonts w:ascii="Arial" w:hAnsi="Arial" w:cs="Arial"/>
          <w:b/>
          <w:sz w:val="22"/>
          <w:szCs w:val="22"/>
        </w:rPr>
      </w:pPr>
      <w:r w:rsidRPr="00D300F7">
        <w:rPr>
          <w:rFonts w:ascii="Arial" w:hAnsi="Arial" w:cs="Arial"/>
          <w:b/>
          <w:i/>
          <w:iCs/>
          <w:sz w:val="22"/>
          <w:szCs w:val="22"/>
        </w:rPr>
        <w:tab/>
      </w:r>
      <w:r w:rsidRPr="007F4C09">
        <w:rPr>
          <w:rFonts w:ascii="Arial" w:hAnsi="Arial" w:cs="Arial"/>
          <w:b/>
          <w:sz w:val="22"/>
          <w:szCs w:val="22"/>
        </w:rPr>
        <w:t>Post</w:t>
      </w:r>
      <w:r w:rsidRPr="007F4C09">
        <w:rPr>
          <w:rFonts w:ascii="Arial" w:hAnsi="Arial" w:cs="Arial"/>
          <w:b/>
          <w:bCs/>
          <w:sz w:val="22"/>
          <w:szCs w:val="22"/>
          <w:cs/>
        </w:rPr>
        <w:t>-</w:t>
      </w:r>
      <w:r w:rsidRPr="007F4C09">
        <w:rPr>
          <w:rFonts w:ascii="Arial" w:hAnsi="Arial" w:cs="Arial"/>
          <w:b/>
          <w:sz w:val="22"/>
          <w:szCs w:val="22"/>
        </w:rPr>
        <w:t>employment benefits and other long</w:t>
      </w:r>
      <w:r w:rsidRPr="007F4C09">
        <w:rPr>
          <w:rFonts w:ascii="Arial" w:hAnsi="Arial" w:cs="Arial"/>
          <w:b/>
          <w:bCs/>
          <w:sz w:val="22"/>
          <w:szCs w:val="22"/>
          <w:cs/>
        </w:rPr>
        <w:t>-</w:t>
      </w:r>
      <w:r w:rsidRPr="007F4C09">
        <w:rPr>
          <w:rFonts w:ascii="Arial" w:hAnsi="Arial" w:cs="Arial"/>
          <w:b/>
          <w:sz w:val="22"/>
          <w:szCs w:val="22"/>
        </w:rPr>
        <w:t>term employee benefits</w:t>
      </w:r>
    </w:p>
    <w:p w14:paraId="75C84B03"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D300F7">
        <w:rPr>
          <w:rFonts w:ascii="Arial" w:hAnsi="Arial" w:cs="Arial"/>
          <w:i/>
          <w:iCs/>
          <w:sz w:val="22"/>
          <w:szCs w:val="22"/>
          <w:lang w:val="en-US"/>
        </w:rPr>
        <w:t>Defined benefit plans and other long</w:t>
      </w:r>
      <w:r w:rsidRPr="00D300F7">
        <w:rPr>
          <w:rFonts w:ascii="Arial" w:hAnsi="Arial" w:cs="Arial"/>
          <w:i/>
          <w:iCs/>
          <w:sz w:val="22"/>
          <w:szCs w:val="22"/>
          <w:cs/>
          <w:lang w:val="en-US"/>
        </w:rPr>
        <w:t>-</w:t>
      </w:r>
      <w:r w:rsidRPr="00D300F7">
        <w:rPr>
          <w:rFonts w:ascii="Arial" w:hAnsi="Arial" w:cs="Arial"/>
          <w:i/>
          <w:iCs/>
          <w:sz w:val="22"/>
          <w:szCs w:val="22"/>
          <w:lang w:val="en-US"/>
        </w:rPr>
        <w:t>term employee benefits</w:t>
      </w:r>
    </w:p>
    <w:p w14:paraId="1FF2A99A"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has obligations in respect of the severance payments it must make to employees upon retirement under labor law and other employee benefit plans</w:t>
      </w:r>
      <w:r w:rsidRPr="00D300F7">
        <w:rPr>
          <w:rFonts w:ascii="Arial" w:hAnsi="Arial" w:cs="Arial"/>
          <w:sz w:val="22"/>
          <w:szCs w:val="22"/>
          <w:cs/>
          <w:lang w:val="en-US"/>
        </w:rPr>
        <w:t xml:space="preserve">. </w:t>
      </w:r>
      <w:r w:rsidRPr="00D300F7">
        <w:rPr>
          <w:rFonts w:ascii="Arial" w:hAnsi="Arial" w:cs="Arial"/>
          <w:sz w:val="22"/>
          <w:szCs w:val="22"/>
          <w:lang w:val="en-US"/>
        </w:rPr>
        <w:t xml:space="preserve">The </w:t>
      </w:r>
      <w:r w:rsidR="000E656A" w:rsidRPr="00D300F7">
        <w:rPr>
          <w:rFonts w:ascii="Arial" w:hAnsi="Arial" w:cs="Arial"/>
          <w:sz w:val="22"/>
          <w:szCs w:val="22"/>
        </w:rPr>
        <w:t>Group</w:t>
      </w:r>
      <w:r w:rsidRPr="00D300F7">
        <w:rPr>
          <w:rFonts w:ascii="Arial" w:hAnsi="Arial" w:cs="Arial"/>
          <w:sz w:val="22"/>
          <w:szCs w:val="22"/>
          <w:lang w:val="en-US"/>
        </w:rPr>
        <w:t xml:space="preserve"> treats these severance payment obligations as a defined benefit plan</w:t>
      </w:r>
      <w:r w:rsidRPr="00D300F7">
        <w:rPr>
          <w:rFonts w:ascii="Arial" w:hAnsi="Arial" w:cs="Arial"/>
          <w:sz w:val="22"/>
          <w:szCs w:val="22"/>
          <w:cs/>
          <w:lang w:val="en-US"/>
        </w:rPr>
        <w:t xml:space="preserve">. </w:t>
      </w:r>
      <w:r w:rsidRPr="00D300F7">
        <w:rPr>
          <w:rFonts w:ascii="Arial" w:hAnsi="Arial" w:cs="Arial"/>
          <w:sz w:val="22"/>
          <w:szCs w:val="22"/>
          <w:lang w:val="en-US"/>
        </w:rPr>
        <w:t xml:space="preserve">In addition, the </w:t>
      </w:r>
      <w:r w:rsidR="000E656A" w:rsidRPr="00D300F7">
        <w:rPr>
          <w:rFonts w:ascii="Arial" w:hAnsi="Arial" w:cs="Arial"/>
          <w:sz w:val="22"/>
          <w:szCs w:val="22"/>
        </w:rPr>
        <w:t>Group</w:t>
      </w:r>
      <w:r w:rsidRPr="00D300F7">
        <w:rPr>
          <w:rFonts w:ascii="Arial" w:hAnsi="Arial" w:cs="Arial"/>
          <w:sz w:val="22"/>
          <w:szCs w:val="22"/>
          <w:lang w:val="en-US"/>
        </w:rPr>
        <w:t xml:space="preserve"> provides other long</w:t>
      </w:r>
      <w:r w:rsidRPr="00D300F7">
        <w:rPr>
          <w:rFonts w:ascii="Arial" w:hAnsi="Arial" w:cs="Arial"/>
          <w:sz w:val="22"/>
          <w:szCs w:val="22"/>
          <w:cs/>
          <w:lang w:val="en-US"/>
        </w:rPr>
        <w:t>-</w:t>
      </w:r>
      <w:r w:rsidRPr="00D300F7">
        <w:rPr>
          <w:rFonts w:ascii="Arial" w:hAnsi="Arial" w:cs="Arial"/>
          <w:sz w:val="22"/>
          <w:szCs w:val="22"/>
          <w:lang w:val="en-US"/>
        </w:rPr>
        <w:t>term employee benefit plan, namely long service awards</w:t>
      </w:r>
      <w:r w:rsidRPr="00D300F7">
        <w:rPr>
          <w:rFonts w:ascii="Arial" w:hAnsi="Arial" w:cs="Arial"/>
          <w:sz w:val="22"/>
          <w:szCs w:val="22"/>
          <w:cs/>
          <w:lang w:val="en-US"/>
        </w:rPr>
        <w:t>.</w:t>
      </w:r>
    </w:p>
    <w:p w14:paraId="3B6147FF"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The obligation under the defined benefit plan and other long</w:t>
      </w:r>
      <w:r w:rsidRPr="00D300F7">
        <w:rPr>
          <w:rFonts w:ascii="Arial" w:hAnsi="Arial" w:cs="Arial"/>
          <w:sz w:val="22"/>
          <w:szCs w:val="22"/>
          <w:cs/>
          <w:lang w:val="en-US"/>
        </w:rPr>
        <w:t>-</w:t>
      </w:r>
      <w:r w:rsidRPr="00D300F7">
        <w:rPr>
          <w:rFonts w:ascii="Arial" w:hAnsi="Arial" w:cs="Arial"/>
          <w:sz w:val="22"/>
          <w:szCs w:val="22"/>
          <w:lang w:val="en-US"/>
        </w:rPr>
        <w:t>term employee benefit plans is determined by a professionally qualified independent actuary based on actuarial techniques, using the projected unit credit method</w:t>
      </w:r>
      <w:r w:rsidRPr="00D300F7">
        <w:rPr>
          <w:rFonts w:ascii="Arial" w:hAnsi="Arial" w:cs="Arial"/>
          <w:sz w:val="22"/>
          <w:szCs w:val="22"/>
          <w:cs/>
          <w:lang w:val="en-US"/>
        </w:rPr>
        <w:t xml:space="preserve">. </w:t>
      </w:r>
    </w:p>
    <w:p w14:paraId="1E13CD51" w14:textId="77777777" w:rsidR="00797280" w:rsidRPr="00D300F7"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         Actuarial gains and losses arising from defined benefit plans are recognised immediately in other comprehensive income</w:t>
      </w:r>
      <w:r w:rsidRPr="00D300F7">
        <w:rPr>
          <w:rFonts w:ascii="Arial" w:hAnsi="Arial" w:cs="Arial"/>
          <w:sz w:val="22"/>
          <w:szCs w:val="22"/>
          <w:cs/>
          <w:lang w:val="en-US"/>
        </w:rPr>
        <w:t>.</w:t>
      </w:r>
    </w:p>
    <w:p w14:paraId="78B8616E" w14:textId="77777777" w:rsidR="00797280" w:rsidRPr="00D300F7"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Actuarial gains and losses arising from other long</w:t>
      </w:r>
      <w:r w:rsidRPr="00D300F7">
        <w:rPr>
          <w:rFonts w:ascii="Arial" w:hAnsi="Arial" w:cs="Arial"/>
          <w:sz w:val="22"/>
          <w:szCs w:val="22"/>
          <w:cs/>
          <w:lang w:val="en-US"/>
        </w:rPr>
        <w:t>-</w:t>
      </w:r>
      <w:r w:rsidRPr="00D300F7">
        <w:rPr>
          <w:rFonts w:ascii="Arial" w:hAnsi="Arial" w:cs="Arial"/>
          <w:sz w:val="22"/>
          <w:szCs w:val="22"/>
          <w:lang w:val="en-US"/>
        </w:rPr>
        <w:t>term benefits are recognised immediately in profit and loss</w:t>
      </w:r>
      <w:r w:rsidRPr="00D300F7">
        <w:rPr>
          <w:rFonts w:ascii="Arial" w:hAnsi="Arial" w:cs="Arial"/>
          <w:sz w:val="22"/>
          <w:szCs w:val="22"/>
          <w:cs/>
          <w:lang w:val="en-US"/>
        </w:rPr>
        <w:t>.</w:t>
      </w:r>
    </w:p>
    <w:p w14:paraId="7E5857A1" w14:textId="1D9CD9C4" w:rsidR="005B2B59" w:rsidRPr="00D300F7" w:rsidRDefault="00947C79"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15</w:t>
      </w:r>
      <w:r w:rsidR="005B2B59" w:rsidRPr="00D300F7">
        <w:rPr>
          <w:rFonts w:ascii="Arial" w:hAnsi="Arial" w:cs="Arial"/>
          <w:b/>
          <w:bCs/>
          <w:sz w:val="22"/>
          <w:szCs w:val="22"/>
        </w:rPr>
        <w:tab/>
        <w:t xml:space="preserve">Provisions </w:t>
      </w:r>
    </w:p>
    <w:p w14:paraId="1E26B9F8" w14:textId="77777777" w:rsidR="005B2B59" w:rsidRPr="00D300F7"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Provisions are recognised when 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00A116BC" w:rsidRPr="00D300F7">
        <w:rPr>
          <w:rFonts w:ascii="Arial" w:hAnsi="Arial" w:cs="Arial"/>
          <w:sz w:val="22"/>
          <w:szCs w:val="22"/>
          <w:lang w:val="en-US"/>
        </w:rPr>
        <w:t>has</w:t>
      </w:r>
      <w:r w:rsidRPr="00D300F7">
        <w:rPr>
          <w:rFonts w:ascii="Arial" w:hAnsi="Arial" w:cs="Arial"/>
          <w:sz w:val="22"/>
          <w:szCs w:val="22"/>
          <w:lang w:val="en-US"/>
        </w:rPr>
        <w:t xml:space="preserve"> a present obligation as a result of</w:t>
      </w:r>
      <w:r w:rsidR="00CD5633" w:rsidRPr="00D300F7">
        <w:rPr>
          <w:rFonts w:ascii="Arial" w:hAnsi="Arial" w:cs="Arial"/>
          <w:sz w:val="22"/>
          <w:szCs w:val="22"/>
          <w:cs/>
          <w:lang w:val="en-US"/>
        </w:rPr>
        <w:t xml:space="preserve"> </w:t>
      </w:r>
      <w:r w:rsidRPr="00D300F7">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D300F7">
        <w:rPr>
          <w:rFonts w:ascii="Arial" w:hAnsi="Arial" w:cs="Arial"/>
          <w:sz w:val="22"/>
          <w:szCs w:val="22"/>
          <w:cs/>
          <w:lang w:val="en-US"/>
        </w:rPr>
        <w:t>.</w:t>
      </w:r>
    </w:p>
    <w:p w14:paraId="4EB929F2" w14:textId="2DEF336F" w:rsidR="005B2B59" w:rsidRPr="00D300F7" w:rsidRDefault="00947C79" w:rsidP="00CD42D0">
      <w:pPr>
        <w:spacing w:before="120" w:after="120" w:line="380" w:lineRule="exact"/>
        <w:ind w:left="539" w:right="29" w:hanging="539"/>
        <w:jc w:val="both"/>
        <w:rPr>
          <w:rFonts w:ascii="Arial" w:hAnsi="Arial" w:cs="Arial"/>
          <w:b/>
          <w:bCs/>
          <w:sz w:val="22"/>
          <w:szCs w:val="22"/>
        </w:rPr>
      </w:pPr>
      <w:r w:rsidRPr="00D300F7">
        <w:rPr>
          <w:rFonts w:ascii="Arial" w:hAnsi="Arial" w:cs="Arial"/>
          <w:b/>
          <w:bCs/>
          <w:sz w:val="22"/>
          <w:szCs w:val="22"/>
        </w:rPr>
        <w:t>4</w:t>
      </w:r>
      <w:r w:rsidR="005B2B59" w:rsidRPr="00D300F7">
        <w:rPr>
          <w:rFonts w:ascii="Arial" w:hAnsi="Arial" w:cs="Arial"/>
          <w:b/>
          <w:bCs/>
          <w:sz w:val="22"/>
          <w:szCs w:val="22"/>
          <w:cs/>
        </w:rPr>
        <w:t>.</w:t>
      </w:r>
      <w:r w:rsidR="001D5AE8" w:rsidRPr="00D300F7">
        <w:rPr>
          <w:rFonts w:ascii="Arial" w:hAnsi="Arial" w:cs="Arial"/>
          <w:b/>
          <w:bCs/>
          <w:sz w:val="22"/>
          <w:szCs w:val="22"/>
        </w:rPr>
        <w:t>16</w:t>
      </w:r>
      <w:r w:rsidR="005B2B59" w:rsidRPr="00D300F7">
        <w:rPr>
          <w:rFonts w:ascii="Arial" w:hAnsi="Arial" w:cs="Arial"/>
          <w:b/>
          <w:bCs/>
          <w:sz w:val="22"/>
          <w:szCs w:val="22"/>
        </w:rPr>
        <w:tab/>
        <w:t>Income tax</w:t>
      </w:r>
    </w:p>
    <w:p w14:paraId="308B145D"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Income tax expense represents the sum of corporate income tax currently payable and deferred tax</w:t>
      </w:r>
      <w:r w:rsidRPr="00D300F7">
        <w:rPr>
          <w:rFonts w:ascii="Arial" w:hAnsi="Arial" w:cs="Arial"/>
          <w:sz w:val="22"/>
          <w:szCs w:val="22"/>
          <w:cs/>
          <w:lang w:val="en-US"/>
        </w:rPr>
        <w:t>.</w:t>
      </w:r>
    </w:p>
    <w:p w14:paraId="6298F964" w14:textId="77777777" w:rsidR="00362F5B" w:rsidRPr="00D300F7"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D300F7">
        <w:rPr>
          <w:rFonts w:ascii="Arial" w:hAnsi="Arial" w:cs="Arial"/>
          <w:b/>
          <w:bCs/>
          <w:sz w:val="22"/>
          <w:szCs w:val="22"/>
        </w:rPr>
        <w:t>Current tax</w:t>
      </w:r>
    </w:p>
    <w:p w14:paraId="21A467B8"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D300F7">
        <w:rPr>
          <w:rFonts w:ascii="Arial" w:hAnsi="Arial" w:cs="Arial"/>
          <w:sz w:val="22"/>
          <w:szCs w:val="22"/>
          <w:cs/>
          <w:lang w:val="en-US"/>
        </w:rPr>
        <w:t>.</w:t>
      </w:r>
    </w:p>
    <w:p w14:paraId="0DD9B4FD" w14:textId="77777777" w:rsidR="007F4C09" w:rsidRDefault="007F4C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B2BB105" w14:textId="734A8B94" w:rsidR="00362F5B" w:rsidRPr="00D300F7"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D300F7">
        <w:rPr>
          <w:rFonts w:ascii="Arial" w:hAnsi="Arial" w:cs="Arial"/>
          <w:b/>
          <w:bCs/>
          <w:sz w:val="22"/>
          <w:szCs w:val="22"/>
        </w:rPr>
        <w:lastRenderedPageBreak/>
        <w:t>Deferred tax</w:t>
      </w:r>
    </w:p>
    <w:p w14:paraId="1632E8FB"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D300F7">
        <w:rPr>
          <w:rFonts w:ascii="Arial" w:hAnsi="Arial" w:cs="Arial"/>
          <w:sz w:val="22"/>
          <w:szCs w:val="22"/>
          <w:cs/>
          <w:lang w:val="en-US"/>
        </w:rPr>
        <w:t xml:space="preserve">. </w:t>
      </w:r>
    </w:p>
    <w:p w14:paraId="3A20A8B2" w14:textId="77777777" w:rsidR="00362F5B" w:rsidRPr="00D300F7"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D300F7">
        <w:rPr>
          <w:rFonts w:ascii="Arial" w:hAnsi="Arial" w:cs="Arial"/>
          <w:sz w:val="22"/>
          <w:szCs w:val="22"/>
          <w:lang w:val="en-US"/>
        </w:rPr>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recognise</w:t>
      </w:r>
      <w:r w:rsidR="000E656A" w:rsidRPr="00D300F7">
        <w:rPr>
          <w:rFonts w:ascii="Arial" w:hAnsi="Arial" w:cs="Arial"/>
          <w:sz w:val="22"/>
          <w:szCs w:val="22"/>
          <w:lang w:val="en-US"/>
        </w:rPr>
        <w:t>s</w:t>
      </w:r>
      <w:r w:rsidRPr="00D300F7">
        <w:rPr>
          <w:rFonts w:ascii="Arial" w:hAnsi="Arial" w:cs="Arial"/>
          <w:sz w:val="22"/>
          <w:szCs w:val="22"/>
          <w:lang w:val="en-US"/>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D300F7">
        <w:rPr>
          <w:rFonts w:ascii="Arial" w:hAnsi="Arial" w:cs="Arial"/>
          <w:sz w:val="22"/>
          <w:szCs w:val="22"/>
          <w:cs/>
          <w:lang w:val="en-US"/>
        </w:rPr>
        <w:t>.</w:t>
      </w:r>
    </w:p>
    <w:p w14:paraId="11F48165"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At each reporting date, 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review</w:t>
      </w:r>
      <w:r w:rsidR="000E656A" w:rsidRPr="00D300F7">
        <w:rPr>
          <w:rFonts w:ascii="Arial" w:hAnsi="Arial" w:cs="Arial"/>
          <w:sz w:val="22"/>
          <w:szCs w:val="22"/>
          <w:lang w:val="en-US"/>
        </w:rPr>
        <w:t>s</w:t>
      </w:r>
      <w:r w:rsidRPr="00D300F7">
        <w:rPr>
          <w:rFonts w:ascii="Arial" w:hAnsi="Arial" w:cs="Arial"/>
          <w:sz w:val="22"/>
          <w:szCs w:val="22"/>
          <w:lang w:val="en-US"/>
        </w:rPr>
        <w:t xml:space="preserve"> and reduce</w:t>
      </w:r>
      <w:r w:rsidR="000E656A" w:rsidRPr="00D300F7">
        <w:rPr>
          <w:rFonts w:ascii="Arial" w:hAnsi="Arial" w:cs="Arial"/>
          <w:sz w:val="22"/>
          <w:szCs w:val="22"/>
          <w:lang w:val="en-US"/>
        </w:rPr>
        <w:t>s</w:t>
      </w:r>
      <w:r w:rsidRPr="00D300F7">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utilised</w:t>
      </w:r>
      <w:r w:rsidRPr="00D300F7">
        <w:rPr>
          <w:rFonts w:ascii="Arial" w:hAnsi="Arial" w:cs="Arial"/>
          <w:sz w:val="22"/>
          <w:szCs w:val="22"/>
          <w:cs/>
          <w:lang w:val="en-US"/>
        </w:rPr>
        <w:t>.</w:t>
      </w:r>
    </w:p>
    <w:p w14:paraId="6C14B32A" w14:textId="77777777" w:rsidR="00362F5B" w:rsidRPr="00D300F7"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 xml:space="preserve">The </w:t>
      </w:r>
      <w:r w:rsidR="000E656A" w:rsidRPr="00D300F7">
        <w:rPr>
          <w:rFonts w:ascii="Arial" w:hAnsi="Arial" w:cs="Arial"/>
          <w:sz w:val="22"/>
          <w:szCs w:val="22"/>
        </w:rPr>
        <w:t>Group</w:t>
      </w:r>
      <w:r w:rsidR="000E656A" w:rsidRPr="00D300F7">
        <w:rPr>
          <w:rFonts w:ascii="Arial" w:hAnsi="Arial" w:cs="Arial"/>
          <w:sz w:val="22"/>
          <w:szCs w:val="22"/>
          <w:cs/>
          <w:lang w:val="en-US"/>
        </w:rPr>
        <w:t xml:space="preserve"> </w:t>
      </w:r>
      <w:r w:rsidRPr="00D300F7">
        <w:rPr>
          <w:rFonts w:ascii="Arial" w:hAnsi="Arial" w:cs="Arial"/>
          <w:sz w:val="22"/>
          <w:szCs w:val="22"/>
          <w:lang w:val="en-US"/>
        </w:rPr>
        <w:t>record</w:t>
      </w:r>
      <w:r w:rsidR="000E656A" w:rsidRPr="00D300F7">
        <w:rPr>
          <w:rFonts w:ascii="Arial" w:hAnsi="Arial" w:cs="Arial"/>
          <w:sz w:val="22"/>
          <w:szCs w:val="22"/>
          <w:lang w:val="en-US"/>
        </w:rPr>
        <w:t>s</w:t>
      </w:r>
      <w:r w:rsidRPr="00D300F7">
        <w:rPr>
          <w:rFonts w:ascii="Arial" w:hAnsi="Arial" w:cs="Arial"/>
          <w:sz w:val="22"/>
          <w:szCs w:val="22"/>
          <w:lang w:val="en-US"/>
        </w:rPr>
        <w:t xml:space="preserve"> deferred tax directly to shareholders' equity if the tax relates to items that are recorded directly to shareholders' equity</w:t>
      </w:r>
      <w:r w:rsidRPr="00D300F7">
        <w:rPr>
          <w:rFonts w:ascii="Arial" w:hAnsi="Arial" w:cs="Arial"/>
          <w:sz w:val="22"/>
          <w:szCs w:val="22"/>
          <w:cs/>
          <w:lang w:val="en-US"/>
        </w:rPr>
        <w:t xml:space="preserve">. </w:t>
      </w:r>
    </w:p>
    <w:p w14:paraId="712A4A4A" w14:textId="07F29E9C" w:rsidR="001D5AE8" w:rsidRPr="00D300F7" w:rsidRDefault="00947C79" w:rsidP="001D5AE8">
      <w:pPr>
        <w:spacing w:before="120" w:after="120" w:line="380" w:lineRule="exact"/>
        <w:ind w:left="547" w:hanging="547"/>
        <w:rPr>
          <w:rFonts w:ascii="Arial" w:hAnsi="Arial" w:cs="Arial"/>
          <w:b/>
          <w:bCs/>
          <w:sz w:val="22"/>
          <w:szCs w:val="22"/>
        </w:rPr>
      </w:pPr>
      <w:r w:rsidRPr="00D300F7">
        <w:rPr>
          <w:rFonts w:ascii="Arial" w:hAnsi="Arial" w:cs="Arial"/>
          <w:b/>
          <w:bCs/>
          <w:sz w:val="22"/>
          <w:szCs w:val="22"/>
        </w:rPr>
        <w:t>4</w:t>
      </w:r>
      <w:r w:rsidR="001D5AE8" w:rsidRPr="00D300F7">
        <w:rPr>
          <w:rFonts w:ascii="Arial" w:hAnsi="Arial" w:cs="Arial"/>
          <w:b/>
          <w:bCs/>
          <w:sz w:val="22"/>
          <w:szCs w:val="22"/>
          <w:cs/>
        </w:rPr>
        <w:t>.</w:t>
      </w:r>
      <w:r w:rsidR="005011F4" w:rsidRPr="00D300F7">
        <w:rPr>
          <w:rFonts w:ascii="Arial" w:hAnsi="Arial" w:cs="Arial"/>
          <w:b/>
          <w:bCs/>
          <w:sz w:val="22"/>
          <w:szCs w:val="22"/>
        </w:rPr>
        <w:t>17</w:t>
      </w:r>
      <w:r w:rsidR="001D5AE8" w:rsidRPr="00D300F7">
        <w:rPr>
          <w:rFonts w:ascii="Arial" w:hAnsi="Arial" w:cs="Arial"/>
          <w:b/>
          <w:bCs/>
          <w:sz w:val="22"/>
          <w:szCs w:val="22"/>
        </w:rPr>
        <w:tab/>
        <w:t xml:space="preserve">Financial instruments  </w:t>
      </w:r>
    </w:p>
    <w:p w14:paraId="4F051341" w14:textId="49C248B5" w:rsidR="001D5AE8" w:rsidRPr="00D300F7" w:rsidRDefault="001D5AE8" w:rsidP="001D5AE8">
      <w:pPr>
        <w:spacing w:before="120" w:after="120" w:line="380" w:lineRule="exact"/>
        <w:ind w:left="540"/>
        <w:jc w:val="thaiDistribute"/>
        <w:textAlignment w:val="auto"/>
        <w:rPr>
          <w:rFonts w:ascii="Arial" w:hAnsi="Arial" w:cs="Arial"/>
          <w:i/>
          <w:iCs/>
          <w:color w:val="FF0000"/>
          <w:sz w:val="32"/>
          <w:szCs w:val="32"/>
          <w:highlight w:val="yellow"/>
        </w:rPr>
      </w:pPr>
      <w:r w:rsidRPr="00D300F7">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 xml:space="preserve">However, trade </w:t>
      </w:r>
      <w:r w:rsidR="00F16F09">
        <w:rPr>
          <w:rFonts w:ascii="Arial" w:eastAsia="Arial Unicode MS" w:hAnsi="Arial" w:cs="Arial"/>
          <w:sz w:val="22"/>
          <w:szCs w:val="22"/>
        </w:rPr>
        <w:t xml:space="preserve">accounts </w:t>
      </w:r>
      <w:r w:rsidRPr="00D300F7">
        <w:rPr>
          <w:rFonts w:ascii="Arial" w:eastAsia="Arial Unicode MS" w:hAnsi="Arial" w:cs="Arial"/>
          <w:sz w:val="22"/>
          <w:szCs w:val="22"/>
        </w:rPr>
        <w:t>receivable, that do not contain a significant financing component are measured at the transaction price as disclosed in the accounting policy relating to revenue recognition</w:t>
      </w:r>
      <w:r w:rsidRPr="00D300F7">
        <w:rPr>
          <w:rFonts w:ascii="Arial" w:eastAsia="Arial Unicode MS" w:hAnsi="Arial" w:cs="Arial"/>
          <w:sz w:val="22"/>
          <w:szCs w:val="22"/>
          <w:cs/>
        </w:rPr>
        <w:t xml:space="preserve">. </w:t>
      </w:r>
    </w:p>
    <w:p w14:paraId="473551FB" w14:textId="77777777" w:rsidR="001D5AE8" w:rsidRPr="00D300F7" w:rsidRDefault="001D5AE8" w:rsidP="001D5AE8">
      <w:pPr>
        <w:spacing w:before="120" w:after="120" w:line="380" w:lineRule="exact"/>
        <w:ind w:left="540"/>
        <w:jc w:val="thaiDistribute"/>
        <w:textAlignment w:val="auto"/>
        <w:rPr>
          <w:rFonts w:ascii="Arial" w:eastAsia="Arial" w:hAnsi="Arial" w:cs="Arial"/>
          <w:sz w:val="22"/>
          <w:szCs w:val="22"/>
        </w:rPr>
      </w:pPr>
      <w:r w:rsidRPr="00D300F7">
        <w:rPr>
          <w:rFonts w:ascii="Arial" w:eastAsia="Arial Unicode MS" w:hAnsi="Arial" w:cs="Arial"/>
          <w:b/>
          <w:bCs/>
          <w:sz w:val="22"/>
          <w:szCs w:val="22"/>
        </w:rPr>
        <w:t>Classification and measurement of financial assets</w:t>
      </w:r>
    </w:p>
    <w:p w14:paraId="6396E046"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 xml:space="preserve">Financial assets are classified, at initial recognition, as to be subsequently measured at fair value through profit or loss </w:t>
      </w:r>
      <w:r w:rsidRPr="00D300F7">
        <w:rPr>
          <w:rFonts w:ascii="Arial" w:eastAsia="Arial Unicode MS" w:hAnsi="Arial" w:cs="Arial"/>
          <w:sz w:val="22"/>
          <w:szCs w:val="22"/>
          <w:cs/>
        </w:rPr>
        <w:t>(</w:t>
      </w:r>
      <w:r w:rsidRPr="00D300F7">
        <w:rPr>
          <w:rFonts w:ascii="Arial" w:eastAsia="Arial Unicode MS" w:hAnsi="Arial" w:cs="Arial"/>
          <w:sz w:val="22"/>
          <w:szCs w:val="22"/>
        </w:rPr>
        <w:t>FVTPL</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The classification of financial assets at initial recognition is driven by the Group</w:t>
      </w:r>
      <w:r w:rsidRPr="00D300F7">
        <w:rPr>
          <w:rFonts w:ascii="Arial" w:eastAsia="Arial Unicode MS" w:hAnsi="Arial" w:cs="Arial"/>
          <w:sz w:val="22"/>
          <w:szCs w:val="22"/>
          <w:cs/>
        </w:rPr>
        <w:t>’</w:t>
      </w:r>
      <w:r w:rsidRPr="00D300F7">
        <w:rPr>
          <w:rFonts w:ascii="Arial" w:eastAsia="Arial Unicode MS" w:hAnsi="Arial" w:cs="Arial"/>
          <w:sz w:val="22"/>
          <w:szCs w:val="22"/>
        </w:rPr>
        <w:t>s business model for managing the financial assets and the contractual cash flows characteristics of the financial assets</w:t>
      </w:r>
      <w:r w:rsidRPr="00D300F7">
        <w:rPr>
          <w:rFonts w:ascii="Arial" w:eastAsia="Arial Unicode MS" w:hAnsi="Arial" w:cs="Arial"/>
          <w:sz w:val="22"/>
          <w:szCs w:val="22"/>
          <w:cs/>
        </w:rPr>
        <w:t xml:space="preserve">. </w:t>
      </w:r>
    </w:p>
    <w:p w14:paraId="2E26D252"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D300F7">
        <w:rPr>
          <w:rFonts w:ascii="Arial" w:eastAsia="Arial Unicode MS" w:hAnsi="Arial" w:cs="Arial"/>
          <w:b/>
          <w:bCs/>
          <w:i/>
          <w:iCs/>
          <w:sz w:val="22"/>
          <w:szCs w:val="22"/>
        </w:rPr>
        <w:t>Financial assets at FVTPL</w:t>
      </w:r>
    </w:p>
    <w:p w14:paraId="225F550E"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 xml:space="preserve">Financial assets </w:t>
      </w:r>
      <w:r w:rsidR="00D12E16" w:rsidRPr="00D300F7">
        <w:rPr>
          <w:rFonts w:ascii="Arial" w:eastAsia="Arial Unicode MS" w:hAnsi="Arial" w:cs="Arial"/>
          <w:sz w:val="22"/>
          <w:szCs w:val="22"/>
        </w:rPr>
        <w:t xml:space="preserve">include derivatives </w:t>
      </w:r>
      <w:r w:rsidRPr="00D300F7">
        <w:rPr>
          <w:rFonts w:ascii="Arial" w:eastAsia="Arial Unicode MS" w:hAnsi="Arial" w:cs="Arial"/>
          <w:sz w:val="22"/>
          <w:szCs w:val="22"/>
        </w:rPr>
        <w:t>measured at FVTPL are carried in the statement of financial position at fair value with net changes in fair value recognised in profit or loss</w:t>
      </w:r>
      <w:r w:rsidRPr="00D300F7">
        <w:rPr>
          <w:rFonts w:ascii="Arial" w:eastAsia="Arial Unicode MS" w:hAnsi="Arial" w:cs="Arial"/>
          <w:sz w:val="22"/>
          <w:szCs w:val="22"/>
          <w:cs/>
        </w:rPr>
        <w:t>.</w:t>
      </w:r>
    </w:p>
    <w:p w14:paraId="3E4EB594"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b/>
          <w:bCs/>
          <w:sz w:val="22"/>
          <w:szCs w:val="22"/>
        </w:rPr>
        <w:t>Classification and measurement of financial liabilities</w:t>
      </w:r>
    </w:p>
    <w:p w14:paraId="6C98D125" w14:textId="77777777" w:rsidR="001D5AE8" w:rsidRPr="00D300F7" w:rsidRDefault="001D5AE8" w:rsidP="001D5AE8">
      <w:pPr>
        <w:spacing w:before="120" w:after="120" w:line="380" w:lineRule="exact"/>
        <w:ind w:left="540"/>
        <w:jc w:val="thaiDistribute"/>
        <w:textAlignment w:val="auto"/>
        <w:rPr>
          <w:rFonts w:ascii="Arial" w:eastAsia="Arial Unicode MS" w:hAnsi="Arial" w:cs="Arial"/>
          <w:sz w:val="22"/>
          <w:szCs w:val="22"/>
        </w:rPr>
      </w:pPr>
      <w:r w:rsidRPr="00D300F7">
        <w:rPr>
          <w:rFonts w:ascii="Arial" w:eastAsia="Arial Unicode MS" w:hAnsi="Arial" w:cs="Arial"/>
          <w:sz w:val="22"/>
          <w:szCs w:val="22"/>
        </w:rPr>
        <w:t>Except for derivative liabilities, at initial recognition the Group</w:t>
      </w:r>
      <w:r w:rsidRPr="00D300F7">
        <w:rPr>
          <w:rFonts w:ascii="Arial" w:eastAsia="Arial Unicode MS" w:hAnsi="Arial" w:cs="Arial"/>
          <w:sz w:val="22"/>
          <w:szCs w:val="22"/>
          <w:cs/>
        </w:rPr>
        <w:t>’</w:t>
      </w:r>
      <w:r w:rsidRPr="00D300F7">
        <w:rPr>
          <w:rFonts w:ascii="Arial" w:eastAsia="Arial Unicode MS" w:hAnsi="Arial" w:cs="Arial"/>
          <w:sz w:val="22"/>
          <w:szCs w:val="22"/>
        </w:rPr>
        <w:t>s financial liabilities are recognised at fair value net of</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transaction costs and classified</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as liabilities to be subsequently measured at amortised cost</w:t>
      </w:r>
      <w:r w:rsidRPr="00D300F7">
        <w:rPr>
          <w:rFonts w:ascii="Arial" w:hAnsi="Arial" w:cs="Arial"/>
          <w:cs/>
        </w:rPr>
        <w:t xml:space="preserve"> </w:t>
      </w:r>
      <w:r w:rsidRPr="00D300F7">
        <w:rPr>
          <w:rFonts w:ascii="Arial" w:eastAsia="Arial Unicode MS" w:hAnsi="Arial" w:cs="Arial"/>
          <w:sz w:val="22"/>
          <w:szCs w:val="22"/>
        </w:rPr>
        <w:t>using the EIR method</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Gains and losses are recognised in profit or loss when the liabilities are derecognised as well as through the EIR amortisation process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In determining amortised cost, the Group takes into account any fees or costs that are an integral part of the EIR</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The EIR amortisation is included in finance costs</w:t>
      </w:r>
      <w:r w:rsidRPr="00D300F7">
        <w:rPr>
          <w:rFonts w:ascii="Arial" w:eastAsia="Arial Unicode MS" w:hAnsi="Arial" w:cs="Arial"/>
          <w:sz w:val="22"/>
          <w:szCs w:val="22"/>
          <w:cs/>
        </w:rPr>
        <w:t xml:space="preserve"> </w:t>
      </w:r>
      <w:r w:rsidRPr="00D300F7">
        <w:rPr>
          <w:rFonts w:ascii="Arial" w:eastAsia="Arial Unicode MS" w:hAnsi="Arial" w:cs="Arial"/>
          <w:sz w:val="22"/>
          <w:szCs w:val="22"/>
        </w:rPr>
        <w:t>in profit or loss</w:t>
      </w:r>
      <w:r w:rsidRPr="00D300F7">
        <w:rPr>
          <w:rFonts w:ascii="Arial" w:eastAsia="Arial Unicode MS" w:hAnsi="Arial" w:cs="Arial"/>
          <w:sz w:val="22"/>
          <w:szCs w:val="22"/>
          <w:cs/>
        </w:rPr>
        <w:t>.</w:t>
      </w:r>
      <w:r w:rsidRPr="00D300F7">
        <w:rPr>
          <w:rFonts w:ascii="Arial" w:eastAsia="Calibri" w:hAnsi="Arial" w:cs="Arial"/>
          <w:strike/>
          <w:sz w:val="22"/>
          <w:szCs w:val="22"/>
          <w:cs/>
        </w:rPr>
        <w:t xml:space="preserve"> </w:t>
      </w:r>
    </w:p>
    <w:p w14:paraId="3D9C653D" w14:textId="1869B613" w:rsidR="001D5AE8" w:rsidRPr="00D300F7" w:rsidRDefault="007F4C09" w:rsidP="006E4128">
      <w:pPr>
        <w:keepNext/>
        <w:spacing w:before="120" w:after="120" w:line="380" w:lineRule="exact"/>
        <w:ind w:left="547"/>
        <w:jc w:val="thaiDistribute"/>
        <w:textAlignment w:val="auto"/>
        <w:rPr>
          <w:rFonts w:ascii="Arial" w:eastAsia="Arial Unicode MS" w:hAnsi="Arial" w:cs="Arial"/>
          <w:sz w:val="22"/>
          <w:szCs w:val="22"/>
        </w:rPr>
      </w:pPr>
      <w:r>
        <w:rPr>
          <w:rFonts w:ascii="Arial" w:eastAsia="Arial" w:hAnsi="Arial" w:cs="Arial"/>
          <w:b/>
          <w:bCs/>
          <w:sz w:val="22"/>
          <w:szCs w:val="22"/>
        </w:rPr>
        <w:lastRenderedPageBreak/>
        <w:t>D</w:t>
      </w:r>
      <w:r w:rsidR="001D5AE8" w:rsidRPr="00D300F7">
        <w:rPr>
          <w:rFonts w:ascii="Arial" w:eastAsia="Arial" w:hAnsi="Arial" w:cs="Arial"/>
          <w:b/>
          <w:bCs/>
          <w:sz w:val="22"/>
          <w:szCs w:val="22"/>
        </w:rPr>
        <w:t>erecognition of financial instruments</w:t>
      </w:r>
    </w:p>
    <w:p w14:paraId="33E4A51C" w14:textId="2A7AB1CC"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D300F7">
        <w:rPr>
          <w:rFonts w:ascii="Arial" w:eastAsia="Arial" w:hAnsi="Arial" w:cs="Arial"/>
          <w:sz w:val="22"/>
          <w:szCs w:val="22"/>
          <w:cs/>
        </w:rPr>
        <w:t>.</w:t>
      </w:r>
    </w:p>
    <w:p w14:paraId="659EF5BE"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A financial liability is derecognised when the obligation under the liability is discharged or cancelled or expires</w:t>
      </w:r>
      <w:r w:rsidRPr="00D300F7">
        <w:rPr>
          <w:rFonts w:ascii="Arial" w:eastAsia="Arial" w:hAnsi="Arial" w:cs="Arial"/>
          <w:sz w:val="22"/>
          <w:szCs w:val="22"/>
          <w:cs/>
        </w:rPr>
        <w:t xml:space="preserve">. </w:t>
      </w:r>
      <w:r w:rsidRPr="00D300F7">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D300F7">
        <w:rPr>
          <w:rFonts w:ascii="Arial" w:eastAsia="Arial" w:hAnsi="Arial" w:cs="Arial"/>
          <w:sz w:val="22"/>
          <w:szCs w:val="22"/>
          <w:cs/>
        </w:rPr>
        <w:t xml:space="preserve">. </w:t>
      </w:r>
      <w:r w:rsidRPr="00D300F7">
        <w:rPr>
          <w:rFonts w:ascii="Arial" w:eastAsia="Arial" w:hAnsi="Arial" w:cs="Arial"/>
          <w:sz w:val="22"/>
          <w:szCs w:val="22"/>
        </w:rPr>
        <w:t>The difference in the respective carrying amounts is recognised in profit or loss</w:t>
      </w:r>
      <w:r w:rsidRPr="00D300F7">
        <w:rPr>
          <w:rFonts w:ascii="Arial" w:eastAsia="Arial" w:hAnsi="Arial" w:cs="Arial"/>
          <w:sz w:val="22"/>
          <w:szCs w:val="22"/>
          <w:cs/>
        </w:rPr>
        <w:t>.</w:t>
      </w:r>
    </w:p>
    <w:p w14:paraId="1E465A4F"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b/>
          <w:bCs/>
          <w:sz w:val="22"/>
          <w:szCs w:val="22"/>
        </w:rPr>
        <w:t>Impairment of financial assets</w:t>
      </w:r>
    </w:p>
    <w:p w14:paraId="0C034BD7" w14:textId="461C9A60" w:rsidR="001D5AE8" w:rsidRDefault="001D5AE8" w:rsidP="006E4128">
      <w:pPr>
        <w:spacing w:before="120" w:after="120" w:line="380" w:lineRule="exact"/>
        <w:ind w:left="547"/>
        <w:jc w:val="thaiDistribute"/>
        <w:textAlignment w:val="auto"/>
        <w:rPr>
          <w:rFonts w:ascii="Arial" w:eastAsia="Arial" w:hAnsi="Arial" w:cs="Arial"/>
          <w:sz w:val="22"/>
          <w:szCs w:val="22"/>
        </w:rPr>
      </w:pPr>
      <w:r w:rsidRPr="00D300F7">
        <w:rPr>
          <w:rFonts w:ascii="Arial" w:eastAsia="Arial" w:hAnsi="Arial" w:cs="Arial"/>
          <w:sz w:val="22"/>
          <w:szCs w:val="22"/>
        </w:rPr>
        <w:t>For trade</w:t>
      </w:r>
      <w:r w:rsidR="00F16F09">
        <w:rPr>
          <w:rFonts w:ascii="Arial" w:eastAsia="Arial" w:hAnsi="Arial" w:cs="Arial"/>
          <w:sz w:val="22"/>
          <w:szCs w:val="22"/>
        </w:rPr>
        <w:t xml:space="preserve"> accounts</w:t>
      </w:r>
      <w:r w:rsidRPr="00D300F7">
        <w:rPr>
          <w:rFonts w:ascii="Arial" w:eastAsia="Arial" w:hAnsi="Arial" w:cs="Arial"/>
          <w:sz w:val="22"/>
          <w:szCs w:val="22"/>
        </w:rPr>
        <w:t xml:space="preserve"> receivable,</w:t>
      </w:r>
      <w:r w:rsidRPr="00D300F7">
        <w:rPr>
          <w:rFonts w:ascii="Arial" w:eastAsia="Arial" w:hAnsi="Arial" w:cs="Arial"/>
          <w:color w:val="FF0000"/>
          <w:sz w:val="22"/>
          <w:szCs w:val="22"/>
          <w:cs/>
        </w:rPr>
        <w:t xml:space="preserve"> </w:t>
      </w:r>
      <w:r w:rsidRPr="00D300F7">
        <w:rPr>
          <w:rFonts w:ascii="Arial" w:eastAsia="Arial" w:hAnsi="Arial" w:cs="Arial"/>
          <w:sz w:val="22"/>
          <w:szCs w:val="22"/>
        </w:rPr>
        <w:t>the Group applies a simplified approach in calculating ECLs</w:t>
      </w:r>
      <w:r w:rsidRPr="00D300F7">
        <w:rPr>
          <w:rFonts w:ascii="Arial" w:eastAsia="Arial" w:hAnsi="Arial" w:cs="Arial"/>
          <w:sz w:val="22"/>
          <w:szCs w:val="22"/>
          <w:cs/>
        </w:rPr>
        <w:t xml:space="preserve">. </w:t>
      </w:r>
      <w:r w:rsidRPr="00D300F7">
        <w:rPr>
          <w:rFonts w:ascii="Arial" w:eastAsia="Arial" w:hAnsi="Arial" w:cs="Arial"/>
          <w:sz w:val="22"/>
          <w:szCs w:val="22"/>
        </w:rPr>
        <w:t>Therefore, the Group does not track changes in credit risk, but instead recognises a loss allowance based on lifetime ECLs at each reporting date</w:t>
      </w:r>
      <w:r w:rsidRPr="00D300F7">
        <w:rPr>
          <w:rFonts w:ascii="Arial" w:eastAsia="Arial" w:hAnsi="Arial" w:cs="Arial"/>
          <w:sz w:val="22"/>
          <w:szCs w:val="22"/>
          <w:cs/>
        </w:rPr>
        <w:t xml:space="preserve">. </w:t>
      </w:r>
    </w:p>
    <w:p w14:paraId="03B2A929" w14:textId="77F19C72" w:rsidR="00431FCE" w:rsidRPr="00155285" w:rsidRDefault="00431FCE" w:rsidP="006E4128">
      <w:pPr>
        <w:spacing w:before="120" w:after="120" w:line="380" w:lineRule="exact"/>
        <w:ind w:left="547"/>
        <w:jc w:val="thaiDistribute"/>
        <w:textAlignment w:val="auto"/>
        <w:rPr>
          <w:rFonts w:ascii="Arial" w:eastAsia="Arial" w:hAnsi="Arial" w:cs="Arial"/>
          <w:sz w:val="22"/>
          <w:szCs w:val="22"/>
        </w:rPr>
      </w:pPr>
      <w:r w:rsidRPr="00155285">
        <w:rPr>
          <w:rFonts w:ascii="Arial" w:eastAsia="Arial" w:hAnsi="Arial" w:cs="Arial"/>
          <w:sz w:val="22"/>
          <w:szCs w:val="22"/>
        </w:rPr>
        <w:t>ECLs are calculated based on its historical credit loss experience and adjusted for forward-looking factors specific to the debtors and the economic environment.</w:t>
      </w:r>
    </w:p>
    <w:p w14:paraId="758120FD"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sz w:val="22"/>
          <w:szCs w:val="22"/>
        </w:rPr>
        <w:t>A financial asset is written off when there is no reasonable expectation of recovering the contractual cash flows</w:t>
      </w:r>
      <w:r w:rsidRPr="00D300F7">
        <w:rPr>
          <w:rFonts w:ascii="Arial" w:eastAsia="Arial" w:hAnsi="Arial" w:cs="Arial"/>
          <w:sz w:val="22"/>
          <w:szCs w:val="22"/>
          <w:cs/>
        </w:rPr>
        <w:t>.</w:t>
      </w:r>
    </w:p>
    <w:p w14:paraId="75DB785A" w14:textId="77777777" w:rsidR="001D5AE8" w:rsidRPr="00D300F7" w:rsidRDefault="001D5AE8" w:rsidP="006E4128">
      <w:pPr>
        <w:spacing w:before="120" w:after="120" w:line="380" w:lineRule="exact"/>
        <w:ind w:left="547"/>
        <w:jc w:val="thaiDistribute"/>
        <w:textAlignment w:val="auto"/>
        <w:rPr>
          <w:rFonts w:ascii="Arial" w:eastAsia="Arial Unicode MS" w:hAnsi="Arial" w:cs="Arial"/>
          <w:sz w:val="22"/>
          <w:szCs w:val="22"/>
        </w:rPr>
      </w:pPr>
      <w:r w:rsidRPr="00D300F7">
        <w:rPr>
          <w:rFonts w:ascii="Arial" w:eastAsia="Arial" w:hAnsi="Arial" w:cs="Arial"/>
          <w:b/>
          <w:bCs/>
          <w:sz w:val="22"/>
          <w:szCs w:val="22"/>
        </w:rPr>
        <w:t>Offsetting of financial instruments</w:t>
      </w:r>
      <w:r w:rsidRPr="00D300F7">
        <w:rPr>
          <w:rFonts w:ascii="Arial" w:eastAsia="Arial" w:hAnsi="Arial" w:cs="Arial"/>
          <w:b/>
          <w:bCs/>
          <w:sz w:val="22"/>
          <w:szCs w:val="22"/>
          <w:cs/>
        </w:rPr>
        <w:t xml:space="preserve"> </w:t>
      </w:r>
    </w:p>
    <w:p w14:paraId="7FA50B01" w14:textId="77777777" w:rsidR="001D5AE8" w:rsidRPr="00D300F7" w:rsidRDefault="001D5AE8" w:rsidP="006E4128">
      <w:pPr>
        <w:spacing w:before="120" w:after="120" w:line="380" w:lineRule="exact"/>
        <w:ind w:left="547"/>
        <w:jc w:val="thaiDistribute"/>
        <w:textAlignment w:val="auto"/>
        <w:rPr>
          <w:rFonts w:ascii="Arial" w:eastAsia="Arial" w:hAnsi="Arial" w:cs="Arial"/>
          <w:sz w:val="22"/>
          <w:szCs w:val="22"/>
        </w:rPr>
      </w:pPr>
      <w:r w:rsidRPr="00D300F7">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D300F7">
        <w:rPr>
          <w:rFonts w:ascii="Arial" w:eastAsia="Arial" w:hAnsi="Arial" w:cs="Arial"/>
          <w:sz w:val="22"/>
          <w:szCs w:val="22"/>
          <w:cs/>
        </w:rPr>
        <w:t>.</w:t>
      </w:r>
    </w:p>
    <w:p w14:paraId="67E975BA" w14:textId="2BAF9B92" w:rsidR="00184C47" w:rsidRPr="00D300F7" w:rsidRDefault="00B759C6" w:rsidP="00184C47">
      <w:pPr>
        <w:spacing w:before="120" w:after="120" w:line="380" w:lineRule="exact"/>
        <w:ind w:left="540" w:hanging="540"/>
        <w:rPr>
          <w:rFonts w:ascii="Arial" w:eastAsia="Arial" w:hAnsi="Arial" w:cs="Arial"/>
          <w:b/>
          <w:bCs/>
          <w:cs/>
        </w:rPr>
      </w:pPr>
      <w:r w:rsidRPr="00D300F7">
        <w:rPr>
          <w:rFonts w:ascii="Arial" w:hAnsi="Arial" w:cs="Arial"/>
          <w:b/>
          <w:bCs/>
          <w:sz w:val="22"/>
          <w:szCs w:val="22"/>
        </w:rPr>
        <w:t>4</w:t>
      </w:r>
      <w:r w:rsidR="00184C47" w:rsidRPr="00D300F7">
        <w:rPr>
          <w:rFonts w:ascii="Arial" w:hAnsi="Arial" w:cs="Arial"/>
          <w:b/>
          <w:bCs/>
          <w:sz w:val="22"/>
          <w:szCs w:val="22"/>
          <w:cs/>
        </w:rPr>
        <w:t>.</w:t>
      </w:r>
      <w:r w:rsidR="00184C47" w:rsidRPr="00D300F7">
        <w:rPr>
          <w:rFonts w:ascii="Arial" w:hAnsi="Arial" w:cs="Arial"/>
          <w:b/>
          <w:bCs/>
          <w:sz w:val="22"/>
          <w:szCs w:val="22"/>
        </w:rPr>
        <w:t>1</w:t>
      </w:r>
      <w:r w:rsidR="002534B5" w:rsidRPr="00D300F7">
        <w:rPr>
          <w:rFonts w:ascii="Arial" w:hAnsi="Arial" w:cs="Arial"/>
          <w:b/>
          <w:bCs/>
          <w:sz w:val="22"/>
          <w:szCs w:val="22"/>
        </w:rPr>
        <w:t>8</w:t>
      </w:r>
      <w:r w:rsidR="00184C47" w:rsidRPr="00D300F7">
        <w:rPr>
          <w:rFonts w:ascii="Arial" w:hAnsi="Arial" w:cs="Arial"/>
          <w:b/>
          <w:bCs/>
          <w:sz w:val="22"/>
          <w:szCs w:val="22"/>
        </w:rPr>
        <w:tab/>
        <w:t>Derivatives</w:t>
      </w:r>
      <w:r w:rsidR="00184C47" w:rsidRPr="00D300F7">
        <w:rPr>
          <w:rFonts w:ascii="Arial" w:eastAsia="Arial" w:hAnsi="Arial" w:cs="Arial"/>
          <w:b/>
          <w:bCs/>
          <w:iCs/>
          <w:cs/>
        </w:rPr>
        <w:t xml:space="preserve"> </w:t>
      </w:r>
    </w:p>
    <w:p w14:paraId="025647C0"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 xml:space="preserve">The Group uses derivatives, such </w:t>
      </w:r>
      <w:r w:rsidR="00431B4E" w:rsidRPr="00D300F7">
        <w:rPr>
          <w:rFonts w:ascii="Arial" w:eastAsia="Arial" w:hAnsi="Arial" w:cs="Arial"/>
          <w:sz w:val="22"/>
          <w:szCs w:val="22"/>
        </w:rPr>
        <w:t>as</w:t>
      </w:r>
      <w:r w:rsidR="002534B5" w:rsidRPr="00D300F7">
        <w:rPr>
          <w:rFonts w:ascii="Arial" w:eastAsia="Arial" w:hAnsi="Arial" w:cs="Arial"/>
          <w:sz w:val="22"/>
          <w:szCs w:val="22"/>
          <w:cs/>
        </w:rPr>
        <w:t xml:space="preserve"> </w:t>
      </w:r>
      <w:r w:rsidRPr="00D300F7">
        <w:rPr>
          <w:rFonts w:ascii="Arial" w:eastAsia="Arial" w:hAnsi="Arial" w:cs="Arial"/>
          <w:sz w:val="22"/>
          <w:szCs w:val="22"/>
        </w:rPr>
        <w:t>interest rate swaps</w:t>
      </w:r>
      <w:r w:rsidR="00431B4E" w:rsidRPr="00D300F7">
        <w:rPr>
          <w:rFonts w:ascii="Arial" w:eastAsia="Arial" w:hAnsi="Arial" w:cs="Arial"/>
          <w:sz w:val="22"/>
          <w:szCs w:val="22"/>
        </w:rPr>
        <w:t>, to hedge its</w:t>
      </w:r>
      <w:r w:rsidRPr="00D300F7">
        <w:rPr>
          <w:rFonts w:ascii="Arial" w:eastAsia="Arial" w:hAnsi="Arial" w:cs="Arial"/>
          <w:sz w:val="22"/>
          <w:szCs w:val="22"/>
        </w:rPr>
        <w:t xml:space="preserve"> interest rate risks</w:t>
      </w:r>
      <w:r w:rsidRPr="00D300F7">
        <w:rPr>
          <w:rFonts w:ascii="Arial" w:eastAsia="Arial" w:hAnsi="Arial" w:cs="Arial"/>
          <w:sz w:val="22"/>
          <w:szCs w:val="22"/>
          <w:cs/>
        </w:rPr>
        <w:t xml:space="preserve">. </w:t>
      </w:r>
    </w:p>
    <w:p w14:paraId="430B48CC"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Derivatives are initially recognised at fair value on the date on which a derivative contract is entered into and are subsequently remeasured at fair value</w:t>
      </w:r>
      <w:r w:rsidRPr="00D300F7">
        <w:rPr>
          <w:rFonts w:ascii="Arial" w:eastAsia="Arial" w:hAnsi="Arial" w:cs="Arial"/>
          <w:sz w:val="22"/>
          <w:szCs w:val="22"/>
          <w:cs/>
        </w:rPr>
        <w:t xml:space="preserve">. </w:t>
      </w:r>
      <w:r w:rsidRPr="00D300F7">
        <w:rPr>
          <w:rFonts w:ascii="Arial" w:eastAsia="Arial" w:hAnsi="Arial" w:cs="Arial"/>
          <w:sz w:val="22"/>
          <w:szCs w:val="22"/>
        </w:rPr>
        <w:t>The subsequent changes are recognised in profit or loss unless the derivative is designated and effective as a hedging instrument under cash flow hedge</w:t>
      </w:r>
      <w:r w:rsidRPr="00D300F7">
        <w:rPr>
          <w:rFonts w:ascii="Arial" w:eastAsia="Arial" w:hAnsi="Arial" w:cs="Arial"/>
          <w:sz w:val="22"/>
          <w:szCs w:val="22"/>
          <w:cs/>
        </w:rPr>
        <w:t xml:space="preserve">. </w:t>
      </w:r>
      <w:r w:rsidRPr="00D300F7">
        <w:rPr>
          <w:rFonts w:ascii="Arial" w:eastAsia="Arial" w:hAnsi="Arial" w:cs="Arial"/>
          <w:sz w:val="22"/>
          <w:szCs w:val="22"/>
        </w:rPr>
        <w:t>Derivatives are carried as financial assets when the fair value is positive and as financial liabilities when the fair value is negative</w:t>
      </w:r>
      <w:r w:rsidRPr="00D300F7">
        <w:rPr>
          <w:rFonts w:ascii="Arial" w:eastAsia="Arial" w:hAnsi="Arial" w:cs="Arial"/>
          <w:sz w:val="22"/>
          <w:szCs w:val="22"/>
          <w:cs/>
        </w:rPr>
        <w:t xml:space="preserve">. </w:t>
      </w:r>
    </w:p>
    <w:p w14:paraId="22F48EDC" w14:textId="77777777" w:rsidR="00184C47" w:rsidRPr="00D300F7" w:rsidRDefault="00184C47" w:rsidP="00184C47">
      <w:pPr>
        <w:spacing w:before="120" w:after="120" w:line="380" w:lineRule="exact"/>
        <w:ind w:left="540" w:hanging="7"/>
        <w:jc w:val="both"/>
        <w:textAlignment w:val="auto"/>
        <w:rPr>
          <w:rFonts w:ascii="Arial" w:eastAsia="Arial" w:hAnsi="Arial" w:cs="Arial"/>
          <w:sz w:val="22"/>
          <w:szCs w:val="22"/>
        </w:rPr>
      </w:pPr>
      <w:r w:rsidRPr="00D300F7">
        <w:rPr>
          <w:rFonts w:ascii="Arial" w:eastAsia="Arial" w:hAnsi="Arial" w:cs="Arial"/>
          <w:sz w:val="22"/>
          <w:szCs w:val="22"/>
        </w:rPr>
        <w:t xml:space="preserve">Derivatives are </w:t>
      </w:r>
      <w:r w:rsidR="00431B4E" w:rsidRPr="00D300F7">
        <w:rPr>
          <w:rFonts w:ascii="Arial" w:eastAsia="Arial" w:hAnsi="Arial" w:cs="Arial"/>
          <w:sz w:val="22"/>
          <w:szCs w:val="22"/>
        </w:rPr>
        <w:t>presented</w:t>
      </w:r>
      <w:r w:rsidRPr="00D300F7">
        <w:rPr>
          <w:rFonts w:ascii="Arial" w:eastAsia="Arial" w:hAnsi="Arial" w:cs="Arial"/>
          <w:sz w:val="22"/>
          <w:szCs w:val="22"/>
        </w:rPr>
        <w:t xml:space="preserve"> as current assets or current liabilities</w:t>
      </w:r>
      <w:r w:rsidRPr="00D300F7">
        <w:rPr>
          <w:rFonts w:ascii="Arial" w:eastAsia="Arial" w:hAnsi="Arial" w:cs="Arial"/>
          <w:sz w:val="22"/>
          <w:szCs w:val="22"/>
          <w:cs/>
        </w:rPr>
        <w:t>.</w:t>
      </w:r>
    </w:p>
    <w:p w14:paraId="40245B92" w14:textId="77777777" w:rsidR="007F4C09" w:rsidRDefault="007F4C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B1942C0" w14:textId="6887E335" w:rsidR="00DA5F6A" w:rsidRPr="00D300F7" w:rsidRDefault="00B759C6"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D300F7">
        <w:rPr>
          <w:rFonts w:ascii="Arial" w:hAnsi="Arial" w:cs="Arial"/>
          <w:b/>
          <w:bCs/>
          <w:sz w:val="22"/>
          <w:szCs w:val="22"/>
        </w:rPr>
        <w:lastRenderedPageBreak/>
        <w:t>4</w:t>
      </w:r>
      <w:r w:rsidR="006D59CE" w:rsidRPr="00D300F7">
        <w:rPr>
          <w:rFonts w:ascii="Arial" w:hAnsi="Arial" w:cs="Arial"/>
          <w:b/>
          <w:bCs/>
          <w:sz w:val="22"/>
          <w:szCs w:val="22"/>
          <w:cs/>
        </w:rPr>
        <w:t>.</w:t>
      </w:r>
      <w:r w:rsidR="002534B5" w:rsidRPr="00D300F7">
        <w:rPr>
          <w:rFonts w:ascii="Arial" w:hAnsi="Arial" w:cs="Arial"/>
          <w:b/>
          <w:bCs/>
          <w:sz w:val="22"/>
          <w:szCs w:val="22"/>
        </w:rPr>
        <w:t>19</w:t>
      </w:r>
      <w:r w:rsidR="00DA5F6A" w:rsidRPr="00D300F7">
        <w:rPr>
          <w:rFonts w:ascii="Arial" w:hAnsi="Arial" w:cs="Arial"/>
          <w:b/>
          <w:bCs/>
          <w:sz w:val="22"/>
          <w:szCs w:val="22"/>
          <w:cs/>
        </w:rPr>
        <w:tab/>
      </w:r>
      <w:r w:rsidR="00DA5F6A" w:rsidRPr="00D300F7">
        <w:rPr>
          <w:rFonts w:ascii="Arial" w:hAnsi="Arial" w:cs="Arial"/>
          <w:b/>
          <w:bCs/>
          <w:sz w:val="22"/>
          <w:szCs w:val="22"/>
        </w:rPr>
        <w:t>Fair value measurement</w:t>
      </w:r>
    </w:p>
    <w:p w14:paraId="33227566" w14:textId="77777777" w:rsidR="00DA5F6A" w:rsidRPr="00D300F7"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b/>
          <w:bCs/>
          <w:sz w:val="22"/>
          <w:szCs w:val="22"/>
        </w:rPr>
        <w:tab/>
      </w:r>
      <w:r w:rsidRPr="00D300F7">
        <w:rPr>
          <w:rFonts w:ascii="Arial" w:hAnsi="Arial" w:cs="Arial"/>
          <w:sz w:val="22"/>
          <w:szCs w:val="22"/>
        </w:rPr>
        <w:t>Fair value is the price that would be received to sell an asset or paid to transfer</w:t>
      </w:r>
      <w:r w:rsidR="0093531E" w:rsidRPr="00D300F7">
        <w:rPr>
          <w:rFonts w:ascii="Arial" w:hAnsi="Arial" w:cs="Arial"/>
          <w:sz w:val="22"/>
          <w:szCs w:val="22"/>
          <w:cs/>
        </w:rPr>
        <w:t xml:space="preserve"> </w:t>
      </w:r>
      <w:r w:rsidRPr="00D300F7">
        <w:rPr>
          <w:rFonts w:ascii="Arial" w:hAnsi="Arial" w:cs="Arial"/>
          <w:sz w:val="22"/>
          <w:szCs w:val="22"/>
        </w:rPr>
        <w:t xml:space="preserve">a liability in an orderly transaction between buyer and seller </w:t>
      </w:r>
      <w:r w:rsidRPr="00D300F7">
        <w:rPr>
          <w:rFonts w:ascii="Arial" w:hAnsi="Arial" w:cs="Arial"/>
          <w:sz w:val="22"/>
          <w:szCs w:val="22"/>
          <w:cs/>
        </w:rPr>
        <w:t>(</w:t>
      </w:r>
      <w:r w:rsidRPr="00D300F7">
        <w:rPr>
          <w:rFonts w:ascii="Arial" w:hAnsi="Arial" w:cs="Arial"/>
          <w:sz w:val="22"/>
          <w:szCs w:val="22"/>
        </w:rPr>
        <w:t>market participants</w:t>
      </w:r>
      <w:r w:rsidRPr="00D300F7">
        <w:rPr>
          <w:rFonts w:ascii="Arial" w:hAnsi="Arial" w:cs="Arial"/>
          <w:sz w:val="22"/>
          <w:szCs w:val="22"/>
          <w:cs/>
        </w:rPr>
        <w:t xml:space="preserve">) </w:t>
      </w:r>
      <w:r w:rsidRPr="00D300F7">
        <w:rPr>
          <w:rFonts w:ascii="Arial" w:hAnsi="Arial" w:cs="Arial"/>
          <w:sz w:val="22"/>
          <w:szCs w:val="22"/>
        </w:rPr>
        <w:t>at the measurement date</w:t>
      </w:r>
      <w:r w:rsidRPr="00D300F7">
        <w:rPr>
          <w:rFonts w:ascii="Arial" w:hAnsi="Arial" w:cs="Arial"/>
          <w:sz w:val="22"/>
          <w:szCs w:val="22"/>
          <w:cs/>
        </w:rPr>
        <w:t xml:space="preserve">. </w:t>
      </w:r>
      <w:r w:rsidRPr="00D300F7">
        <w:rPr>
          <w:rFonts w:ascii="Arial" w:hAnsi="Arial" w:cs="Arial"/>
          <w:sz w:val="22"/>
          <w:szCs w:val="22"/>
        </w:rPr>
        <w:t xml:space="preserve">The </w:t>
      </w:r>
      <w:r w:rsidR="000E656A" w:rsidRPr="00D300F7">
        <w:rPr>
          <w:rFonts w:ascii="Arial" w:hAnsi="Arial" w:cs="Arial"/>
          <w:sz w:val="22"/>
          <w:szCs w:val="22"/>
        </w:rPr>
        <w:t>Group</w:t>
      </w:r>
      <w:r w:rsidR="000E656A" w:rsidRPr="00D300F7">
        <w:rPr>
          <w:rFonts w:ascii="Arial" w:hAnsi="Arial" w:cs="Arial"/>
          <w:sz w:val="22"/>
          <w:szCs w:val="22"/>
          <w:cs/>
        </w:rPr>
        <w:t xml:space="preserve"> </w:t>
      </w:r>
      <w:r w:rsidRPr="00D300F7">
        <w:rPr>
          <w:rFonts w:ascii="Arial" w:hAnsi="Arial" w:cs="Arial"/>
          <w:sz w:val="22"/>
          <w:szCs w:val="22"/>
        </w:rPr>
        <w:t>appl</w:t>
      </w:r>
      <w:r w:rsidR="000E656A" w:rsidRPr="00D300F7">
        <w:rPr>
          <w:rFonts w:ascii="Arial" w:hAnsi="Arial" w:cs="Arial"/>
          <w:sz w:val="22"/>
          <w:szCs w:val="22"/>
        </w:rPr>
        <w:t>ies</w:t>
      </w:r>
      <w:r w:rsidRPr="00D300F7">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D300F7">
        <w:rPr>
          <w:rFonts w:ascii="Arial" w:hAnsi="Arial" w:cs="Arial"/>
          <w:sz w:val="22"/>
          <w:szCs w:val="22"/>
          <w:cs/>
        </w:rPr>
        <w:t xml:space="preserve">. </w:t>
      </w:r>
      <w:r w:rsidRPr="00D300F7">
        <w:rPr>
          <w:rFonts w:ascii="Arial" w:hAnsi="Arial" w:cs="Arial"/>
          <w:sz w:val="22"/>
          <w:szCs w:val="22"/>
        </w:rPr>
        <w:t xml:space="preserve">Except in case of no active market of an identical asset or liability or when a quoted market price is not available, the </w:t>
      </w:r>
      <w:r w:rsidR="000E656A" w:rsidRPr="00D300F7">
        <w:rPr>
          <w:rFonts w:ascii="Arial" w:hAnsi="Arial" w:cs="Arial"/>
          <w:sz w:val="22"/>
          <w:szCs w:val="22"/>
        </w:rPr>
        <w:t>Group</w:t>
      </w:r>
      <w:r w:rsidRPr="00D300F7">
        <w:rPr>
          <w:rFonts w:ascii="Arial" w:hAnsi="Arial" w:cs="Arial"/>
          <w:sz w:val="22"/>
          <w:szCs w:val="22"/>
        </w:rPr>
        <w:t xml:space="preserve"> measure</w:t>
      </w:r>
      <w:r w:rsidR="000E656A" w:rsidRPr="00D300F7">
        <w:rPr>
          <w:rFonts w:ascii="Arial" w:hAnsi="Arial" w:cs="Arial"/>
          <w:sz w:val="22"/>
          <w:szCs w:val="22"/>
        </w:rPr>
        <w:t>s</w:t>
      </w:r>
      <w:r w:rsidRPr="00D300F7">
        <w:rPr>
          <w:rFonts w:ascii="Arial" w:hAnsi="Arial" w:cs="Arial"/>
          <w:sz w:val="22"/>
          <w:szCs w:val="22"/>
        </w:rPr>
        <w:t xml:space="preserve"> fair value using valuation technique that are appropriate in the circumstances and maximise the use of relevant observable inputs related to assets and liabilities that are required to be measured at fair value</w:t>
      </w:r>
      <w:r w:rsidRPr="00D300F7">
        <w:rPr>
          <w:rFonts w:ascii="Arial" w:hAnsi="Arial" w:cs="Arial"/>
          <w:sz w:val="22"/>
          <w:szCs w:val="22"/>
          <w:cs/>
        </w:rPr>
        <w:t>.</w:t>
      </w:r>
    </w:p>
    <w:p w14:paraId="4BFEA5FE" w14:textId="77777777" w:rsidR="00DA5F6A" w:rsidRPr="00D300F7"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sz w:val="22"/>
          <w:szCs w:val="22"/>
        </w:rPr>
        <w:tab/>
      </w:r>
      <w:r w:rsidR="00DA5F6A" w:rsidRPr="00D300F7">
        <w:rPr>
          <w:rFonts w:ascii="Arial" w:hAnsi="Arial" w:cs="Arial"/>
          <w:sz w:val="22"/>
          <w:szCs w:val="22"/>
        </w:rPr>
        <w:t xml:space="preserve">All assets and liabilities for which fair value is measured or disclosed in the financial statements are categorised within the fair value hierarchy into three levels based on </w:t>
      </w:r>
      <w:r w:rsidR="00B51026" w:rsidRPr="00D300F7">
        <w:rPr>
          <w:rFonts w:ascii="Arial" w:hAnsi="Arial" w:cs="Arial"/>
          <w:sz w:val="22"/>
          <w:szCs w:val="22"/>
        </w:rPr>
        <w:t>categories</w:t>
      </w:r>
      <w:r w:rsidR="00DA5F6A" w:rsidRPr="00D300F7">
        <w:rPr>
          <w:rFonts w:ascii="Arial" w:hAnsi="Arial" w:cs="Arial"/>
          <w:sz w:val="22"/>
          <w:szCs w:val="22"/>
        </w:rPr>
        <w:t xml:space="preserve"> of input to be used in fair value measurement as follows</w:t>
      </w:r>
      <w:r w:rsidR="00DA5F6A" w:rsidRPr="00D300F7">
        <w:rPr>
          <w:rFonts w:ascii="Arial" w:hAnsi="Arial" w:cs="Arial"/>
          <w:sz w:val="22"/>
          <w:szCs w:val="22"/>
          <w:cs/>
        </w:rPr>
        <w:t>:</w:t>
      </w:r>
    </w:p>
    <w:p w14:paraId="0332D63F"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1</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 xml:space="preserve">Use of quoted market prices in an observable active market for such assets or liabilities </w:t>
      </w:r>
    </w:p>
    <w:p w14:paraId="5051E19D"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2</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Use of other observable inputs for such assets or liabilities, whether directly or indirectly</w:t>
      </w:r>
    </w:p>
    <w:p w14:paraId="70491CC0" w14:textId="77777777" w:rsidR="00DA5F6A" w:rsidRPr="00D300F7"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D300F7">
        <w:rPr>
          <w:rFonts w:ascii="Arial" w:hAnsi="Arial" w:cs="Arial"/>
          <w:sz w:val="22"/>
          <w:szCs w:val="22"/>
        </w:rPr>
        <w:t>Level</w:t>
      </w:r>
      <w:r w:rsidRPr="00D300F7">
        <w:rPr>
          <w:rFonts w:ascii="Arial" w:hAnsi="Arial" w:cs="Arial"/>
          <w:sz w:val="22"/>
          <w:szCs w:val="22"/>
          <w:cs/>
        </w:rPr>
        <w:t xml:space="preserve"> </w:t>
      </w:r>
      <w:r w:rsidRPr="00D300F7">
        <w:rPr>
          <w:rFonts w:ascii="Arial" w:hAnsi="Arial" w:cs="Arial"/>
          <w:sz w:val="22"/>
          <w:szCs w:val="22"/>
        </w:rPr>
        <w:t>3</w:t>
      </w:r>
      <w:r w:rsidRPr="00D300F7">
        <w:rPr>
          <w:rFonts w:ascii="Arial" w:hAnsi="Arial" w:cs="Arial"/>
          <w:sz w:val="22"/>
          <w:szCs w:val="22"/>
        </w:rPr>
        <w:tab/>
      </w:r>
      <w:r w:rsidRPr="00D300F7">
        <w:rPr>
          <w:rFonts w:ascii="Arial" w:hAnsi="Arial" w:cs="Arial"/>
          <w:sz w:val="22"/>
          <w:szCs w:val="22"/>
          <w:cs/>
        </w:rPr>
        <w:t>-</w:t>
      </w:r>
      <w:r w:rsidRPr="00D300F7">
        <w:rPr>
          <w:rFonts w:ascii="Arial" w:hAnsi="Arial" w:cs="Arial"/>
          <w:sz w:val="22"/>
          <w:szCs w:val="22"/>
        </w:rPr>
        <w:tab/>
        <w:t xml:space="preserve">Use of unobservable inputs such as estimates of future cash flows </w:t>
      </w:r>
    </w:p>
    <w:p w14:paraId="3FE0E4FD" w14:textId="77777777" w:rsidR="00DA5F6A" w:rsidRPr="00D300F7"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D300F7">
        <w:rPr>
          <w:rFonts w:ascii="Arial" w:hAnsi="Arial" w:cs="Arial"/>
          <w:sz w:val="22"/>
          <w:szCs w:val="22"/>
        </w:rPr>
        <w:tab/>
      </w:r>
      <w:r w:rsidR="00DA5F6A" w:rsidRPr="00D300F7">
        <w:rPr>
          <w:rFonts w:ascii="Arial" w:hAnsi="Arial" w:cs="Arial"/>
          <w:sz w:val="22"/>
          <w:szCs w:val="22"/>
        </w:rPr>
        <w:t xml:space="preserve">At the end of each reporting period, the </w:t>
      </w:r>
      <w:r w:rsidR="000E656A" w:rsidRPr="00D300F7">
        <w:rPr>
          <w:rFonts w:ascii="Arial" w:hAnsi="Arial" w:cs="Arial"/>
          <w:sz w:val="22"/>
          <w:szCs w:val="22"/>
        </w:rPr>
        <w:t>Group</w:t>
      </w:r>
      <w:r w:rsidR="000E656A" w:rsidRPr="00D300F7">
        <w:rPr>
          <w:rFonts w:ascii="Arial" w:hAnsi="Arial" w:cs="Arial"/>
          <w:sz w:val="22"/>
          <w:szCs w:val="22"/>
          <w:cs/>
        </w:rPr>
        <w:t xml:space="preserve"> </w:t>
      </w:r>
      <w:r w:rsidR="00DA5F6A" w:rsidRPr="00D300F7">
        <w:rPr>
          <w:rFonts w:ascii="Arial" w:hAnsi="Arial" w:cs="Arial"/>
          <w:sz w:val="22"/>
          <w:szCs w:val="22"/>
        </w:rPr>
        <w:t>determine</w:t>
      </w:r>
      <w:r w:rsidR="000E656A" w:rsidRPr="00D300F7">
        <w:rPr>
          <w:rFonts w:ascii="Arial" w:hAnsi="Arial" w:cs="Arial"/>
          <w:sz w:val="22"/>
          <w:szCs w:val="22"/>
        </w:rPr>
        <w:t>s</w:t>
      </w:r>
      <w:r w:rsidR="00DA5F6A" w:rsidRPr="00D300F7">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D300F7">
        <w:rPr>
          <w:rFonts w:ascii="Arial" w:hAnsi="Arial" w:cs="Arial"/>
          <w:sz w:val="22"/>
          <w:szCs w:val="22"/>
          <w:cs/>
        </w:rPr>
        <w:t xml:space="preserve"> </w:t>
      </w:r>
      <w:r w:rsidR="00DA5F6A" w:rsidRPr="00D300F7">
        <w:rPr>
          <w:rFonts w:ascii="Arial" w:hAnsi="Arial" w:cs="Arial"/>
          <w:sz w:val="22"/>
          <w:szCs w:val="22"/>
        </w:rPr>
        <w:t>a recurring basis</w:t>
      </w:r>
      <w:r w:rsidR="00DA5F6A" w:rsidRPr="00D300F7">
        <w:rPr>
          <w:rFonts w:ascii="Arial" w:hAnsi="Arial" w:cs="Arial"/>
          <w:sz w:val="22"/>
          <w:szCs w:val="22"/>
          <w:cs/>
        </w:rPr>
        <w:t>.</w:t>
      </w:r>
    </w:p>
    <w:p w14:paraId="31BDA5D6" w14:textId="0CAD1AF8" w:rsidR="005B2B59" w:rsidRPr="00D300F7" w:rsidRDefault="00B759C6" w:rsidP="00CD42D0">
      <w:pPr>
        <w:spacing w:before="120" w:after="120" w:line="380" w:lineRule="exact"/>
        <w:ind w:left="540" w:right="29" w:hanging="540"/>
        <w:jc w:val="thaiDistribute"/>
        <w:rPr>
          <w:rFonts w:ascii="Arial" w:hAnsi="Arial" w:cs="Arial"/>
          <w:b/>
          <w:bCs/>
          <w:sz w:val="22"/>
          <w:szCs w:val="22"/>
        </w:rPr>
      </w:pPr>
      <w:r w:rsidRPr="00D300F7">
        <w:rPr>
          <w:rFonts w:ascii="Arial" w:hAnsi="Arial" w:cs="Arial"/>
          <w:b/>
          <w:bCs/>
          <w:sz w:val="22"/>
          <w:szCs w:val="22"/>
        </w:rPr>
        <w:t>5</w:t>
      </w:r>
      <w:r w:rsidR="005B2B59" w:rsidRPr="00D300F7">
        <w:rPr>
          <w:rFonts w:ascii="Arial" w:hAnsi="Arial" w:cs="Arial"/>
          <w:b/>
          <w:bCs/>
          <w:sz w:val="22"/>
          <w:szCs w:val="22"/>
          <w:cs/>
        </w:rPr>
        <w:t>.</w:t>
      </w:r>
      <w:r w:rsidR="005B2B59" w:rsidRPr="00D300F7">
        <w:rPr>
          <w:rFonts w:ascii="Arial" w:hAnsi="Arial" w:cs="Arial"/>
          <w:b/>
          <w:bCs/>
          <w:sz w:val="22"/>
          <w:szCs w:val="22"/>
        </w:rPr>
        <w:tab/>
        <w:t>Significant accounting judgments and estimates</w:t>
      </w:r>
    </w:p>
    <w:p w14:paraId="538FDA1C" w14:textId="77777777" w:rsidR="005B2B59" w:rsidRPr="00D300F7"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7450AA" w:rsidRPr="00D300F7">
        <w:rPr>
          <w:rFonts w:ascii="Arial" w:hAnsi="Arial" w:cs="Arial"/>
          <w:sz w:val="22"/>
          <w:szCs w:val="22"/>
          <w:lang w:val="en-US"/>
        </w:rPr>
        <w:t xml:space="preserve">The preparation of financial statements in conformity with </w:t>
      </w:r>
      <w:r w:rsidR="0065616B" w:rsidRPr="00D300F7">
        <w:rPr>
          <w:rFonts w:ascii="Arial" w:hAnsi="Arial" w:cs="Arial"/>
          <w:sz w:val="22"/>
          <w:szCs w:val="22"/>
          <w:lang w:val="en-US"/>
        </w:rPr>
        <w:t xml:space="preserve">financial reporting standards </w:t>
      </w:r>
      <w:r w:rsidR="007450AA" w:rsidRPr="00D300F7">
        <w:rPr>
          <w:rFonts w:ascii="Arial" w:hAnsi="Arial" w:cs="Arial"/>
          <w:sz w:val="22"/>
          <w:szCs w:val="22"/>
          <w:lang w:val="en-US"/>
        </w:rPr>
        <w:t>at times requires management to make subjective judgements and estimates regarding matters that are inherently uncertain</w:t>
      </w:r>
      <w:r w:rsidR="007450AA" w:rsidRPr="00D300F7">
        <w:rPr>
          <w:rFonts w:ascii="Arial" w:hAnsi="Arial" w:cs="Arial"/>
          <w:sz w:val="22"/>
          <w:szCs w:val="22"/>
          <w:cs/>
          <w:lang w:val="en-US"/>
        </w:rPr>
        <w:t xml:space="preserve">. </w:t>
      </w:r>
      <w:r w:rsidR="007450AA" w:rsidRPr="00D300F7">
        <w:rPr>
          <w:rFonts w:ascii="Arial" w:hAnsi="Arial" w:cs="Arial"/>
          <w:sz w:val="22"/>
          <w:szCs w:val="22"/>
          <w:lang w:val="en-US"/>
        </w:rPr>
        <w:t>These judgements and estimates affect reported amounts and disclosures; and actual results could differ from these estimates</w:t>
      </w:r>
      <w:r w:rsidR="007450AA" w:rsidRPr="00D300F7">
        <w:rPr>
          <w:rFonts w:ascii="Arial" w:hAnsi="Arial" w:cs="Arial"/>
          <w:sz w:val="22"/>
          <w:szCs w:val="22"/>
          <w:cs/>
          <w:lang w:val="en-US"/>
        </w:rPr>
        <w:t xml:space="preserve">. </w:t>
      </w:r>
      <w:r w:rsidR="007450AA" w:rsidRPr="00D300F7">
        <w:rPr>
          <w:rFonts w:ascii="Arial" w:hAnsi="Arial" w:cs="Arial"/>
          <w:sz w:val="22"/>
          <w:szCs w:val="22"/>
          <w:lang w:val="en-US"/>
        </w:rPr>
        <w:t>Significant judgements and estimates are as follows</w:t>
      </w:r>
      <w:r w:rsidR="007450AA" w:rsidRPr="00D300F7">
        <w:rPr>
          <w:rFonts w:ascii="Arial" w:hAnsi="Arial" w:cs="Arial"/>
          <w:sz w:val="22"/>
          <w:szCs w:val="22"/>
          <w:cs/>
          <w:lang w:val="en-US"/>
        </w:rPr>
        <w:t>:</w:t>
      </w:r>
    </w:p>
    <w:p w14:paraId="50AF3611" w14:textId="77777777" w:rsidR="001D5AE8" w:rsidRPr="00D300F7" w:rsidRDefault="00B238BC" w:rsidP="001D5AE8">
      <w:pPr>
        <w:overflowPunct/>
        <w:spacing w:before="120" w:after="120" w:line="380" w:lineRule="exact"/>
        <w:ind w:left="540"/>
        <w:jc w:val="thaiDistribute"/>
        <w:textAlignment w:val="auto"/>
        <w:rPr>
          <w:rFonts w:ascii="Arial" w:hAnsi="Arial" w:cs="Arial"/>
          <w:b/>
          <w:bCs/>
          <w:sz w:val="22"/>
          <w:szCs w:val="22"/>
        </w:rPr>
      </w:pPr>
      <w:r w:rsidRPr="00D300F7">
        <w:rPr>
          <w:rFonts w:ascii="Arial" w:hAnsi="Arial" w:cs="Arial"/>
          <w:b/>
          <w:bCs/>
          <w:sz w:val="22"/>
          <w:szCs w:val="22"/>
        </w:rPr>
        <w:t>Leases</w:t>
      </w:r>
    </w:p>
    <w:p w14:paraId="6CBA1878" w14:textId="77777777" w:rsidR="001D5AE8" w:rsidRPr="00D300F7"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D300F7">
        <w:rPr>
          <w:rFonts w:ascii="Arial" w:hAnsi="Arial" w:cs="Arial"/>
          <w:b/>
          <w:bCs/>
          <w:i/>
          <w:iCs/>
          <w:sz w:val="22"/>
          <w:szCs w:val="22"/>
        </w:rPr>
        <w:t xml:space="preserve">Determining the lease term with extension and termination options </w:t>
      </w:r>
      <w:r w:rsidR="0085109C" w:rsidRPr="00D300F7">
        <w:rPr>
          <w:rFonts w:ascii="Arial" w:hAnsi="Arial" w:cs="Arial"/>
          <w:b/>
          <w:bCs/>
          <w:i/>
          <w:iCs/>
          <w:sz w:val="22"/>
          <w:szCs w:val="22"/>
          <w:cs/>
        </w:rPr>
        <w:t xml:space="preserve">- </w:t>
      </w:r>
      <w:r w:rsidR="0085109C" w:rsidRPr="00D300F7">
        <w:rPr>
          <w:rFonts w:ascii="Arial" w:hAnsi="Arial" w:cs="Arial"/>
          <w:b/>
          <w:bCs/>
          <w:i/>
          <w:iCs/>
          <w:sz w:val="22"/>
          <w:szCs w:val="22"/>
        </w:rPr>
        <w:t xml:space="preserve">The Group </w:t>
      </w:r>
      <w:r w:rsidR="00B238BC" w:rsidRPr="00D300F7">
        <w:rPr>
          <w:rFonts w:ascii="Arial" w:hAnsi="Arial" w:cs="Arial"/>
          <w:b/>
          <w:bCs/>
          <w:i/>
          <w:iCs/>
          <w:sz w:val="22"/>
          <w:szCs w:val="22"/>
        </w:rPr>
        <w:t xml:space="preserve">as a </w:t>
      </w:r>
      <w:r w:rsidR="0085109C" w:rsidRPr="00D300F7">
        <w:rPr>
          <w:rFonts w:ascii="Arial" w:hAnsi="Arial" w:cs="Arial"/>
          <w:b/>
          <w:bCs/>
          <w:i/>
          <w:iCs/>
          <w:sz w:val="22"/>
          <w:szCs w:val="22"/>
        </w:rPr>
        <w:t>lessee</w:t>
      </w:r>
    </w:p>
    <w:p w14:paraId="3A499BD2" w14:textId="77777777" w:rsidR="001D5AE8" w:rsidRPr="00D300F7" w:rsidRDefault="001D5AE8" w:rsidP="001D5AE8">
      <w:pPr>
        <w:overflowPunct/>
        <w:spacing w:before="120" w:after="120" w:line="380" w:lineRule="exact"/>
        <w:ind w:left="540"/>
        <w:jc w:val="thaiDistribute"/>
        <w:textAlignment w:val="auto"/>
        <w:rPr>
          <w:rFonts w:ascii="Arial" w:hAnsi="Arial" w:cs="Arial"/>
          <w:sz w:val="22"/>
          <w:szCs w:val="22"/>
        </w:rPr>
      </w:pPr>
      <w:r w:rsidRPr="00D300F7">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D300F7">
        <w:rPr>
          <w:rFonts w:ascii="Arial" w:hAnsi="Arial" w:cs="Arial"/>
          <w:sz w:val="22"/>
          <w:szCs w:val="22"/>
          <w:cs/>
        </w:rPr>
        <w:t>.</w:t>
      </w:r>
    </w:p>
    <w:p w14:paraId="3484CC8B" w14:textId="77777777" w:rsidR="007F4C09" w:rsidRDefault="007F4C09">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4EB943E" w14:textId="4DD9B86B" w:rsidR="001D5AE8" w:rsidRPr="00D300F7" w:rsidRDefault="001D5AE8" w:rsidP="007F4C09">
      <w:pPr>
        <w:overflowPunct/>
        <w:spacing w:before="60" w:after="60" w:line="380" w:lineRule="exact"/>
        <w:ind w:left="547"/>
        <w:jc w:val="thaiDistribute"/>
        <w:textAlignment w:val="auto"/>
        <w:rPr>
          <w:rFonts w:ascii="Arial" w:hAnsi="Arial" w:cs="Arial"/>
          <w:b/>
          <w:bCs/>
          <w:i/>
          <w:iCs/>
          <w:sz w:val="22"/>
          <w:szCs w:val="22"/>
        </w:rPr>
      </w:pPr>
      <w:r w:rsidRPr="00D300F7">
        <w:rPr>
          <w:rFonts w:ascii="Arial" w:hAnsi="Arial" w:cs="Arial"/>
          <w:b/>
          <w:bCs/>
          <w:i/>
          <w:iCs/>
          <w:sz w:val="22"/>
          <w:szCs w:val="22"/>
        </w:rPr>
        <w:lastRenderedPageBreak/>
        <w:t xml:space="preserve">Estimating the incremental borrowing rate </w:t>
      </w:r>
      <w:r w:rsidR="0085109C" w:rsidRPr="00D300F7">
        <w:rPr>
          <w:rFonts w:ascii="Arial" w:hAnsi="Arial" w:cs="Arial"/>
          <w:b/>
          <w:bCs/>
          <w:i/>
          <w:iCs/>
          <w:sz w:val="22"/>
          <w:szCs w:val="22"/>
          <w:cs/>
        </w:rPr>
        <w:t xml:space="preserve">- </w:t>
      </w:r>
      <w:r w:rsidR="0085109C" w:rsidRPr="00D300F7">
        <w:rPr>
          <w:rFonts w:ascii="Arial" w:hAnsi="Arial" w:cs="Arial"/>
          <w:b/>
          <w:bCs/>
          <w:i/>
          <w:iCs/>
          <w:sz w:val="22"/>
          <w:szCs w:val="22"/>
        </w:rPr>
        <w:t xml:space="preserve">The Group </w:t>
      </w:r>
      <w:r w:rsidR="00B238BC" w:rsidRPr="00D300F7">
        <w:rPr>
          <w:rFonts w:ascii="Arial" w:hAnsi="Arial" w:cs="Arial"/>
          <w:b/>
          <w:bCs/>
          <w:i/>
          <w:iCs/>
          <w:sz w:val="22"/>
          <w:szCs w:val="22"/>
        </w:rPr>
        <w:t xml:space="preserve">as a </w:t>
      </w:r>
      <w:r w:rsidR="0085109C" w:rsidRPr="00D300F7">
        <w:rPr>
          <w:rFonts w:ascii="Arial" w:hAnsi="Arial" w:cs="Arial"/>
          <w:b/>
          <w:bCs/>
          <w:i/>
          <w:iCs/>
          <w:sz w:val="22"/>
          <w:szCs w:val="22"/>
        </w:rPr>
        <w:t>lessee</w:t>
      </w:r>
    </w:p>
    <w:p w14:paraId="4CA2D6E7" w14:textId="4FEA65BB" w:rsidR="001D5AE8" w:rsidRPr="00D300F7" w:rsidRDefault="001D5AE8" w:rsidP="007F4C09">
      <w:pPr>
        <w:overflowPunct/>
        <w:spacing w:before="60" w:after="60" w:line="380" w:lineRule="exact"/>
        <w:ind w:left="547"/>
        <w:jc w:val="thaiDistribute"/>
        <w:textAlignment w:val="auto"/>
        <w:rPr>
          <w:rFonts w:ascii="Arial" w:hAnsi="Arial" w:cs="Arial"/>
          <w:sz w:val="22"/>
          <w:szCs w:val="22"/>
        </w:rPr>
      </w:pPr>
      <w:r w:rsidRPr="00D300F7">
        <w:rPr>
          <w:rFonts w:ascii="Arial" w:hAnsi="Arial" w:cs="Arial"/>
          <w:sz w:val="22"/>
          <w:szCs w:val="22"/>
        </w:rPr>
        <w:t xml:space="preserve">The Group cannot readily determine the interest rate implicit in the lease, therefore, </w:t>
      </w:r>
      <w:r w:rsidR="007F4C09">
        <w:rPr>
          <w:rFonts w:ascii="Arial" w:hAnsi="Arial" w:cs="Arial"/>
          <w:sz w:val="22"/>
          <w:szCs w:val="22"/>
        </w:rPr>
        <w:t>the management is required to exercise judgement in estimating</w:t>
      </w:r>
      <w:r w:rsidRPr="00D300F7">
        <w:rPr>
          <w:rFonts w:ascii="Arial" w:hAnsi="Arial" w:cs="Arial"/>
          <w:sz w:val="22"/>
          <w:szCs w:val="22"/>
        </w:rPr>
        <w:t xml:space="preserve"> its incremental borrowing rate to discount lease liabilities</w:t>
      </w:r>
      <w:r w:rsidRPr="00D300F7">
        <w:rPr>
          <w:rFonts w:ascii="Arial" w:hAnsi="Arial" w:cs="Arial"/>
          <w:sz w:val="22"/>
          <w:szCs w:val="22"/>
          <w:cs/>
        </w:rPr>
        <w:t xml:space="preserve">. </w:t>
      </w:r>
      <w:r w:rsidRPr="00D300F7">
        <w:rPr>
          <w:rFonts w:ascii="Arial" w:hAnsi="Arial" w:cs="Arial"/>
          <w:sz w:val="22"/>
          <w:szCs w:val="22"/>
        </w:rPr>
        <w:t xml:space="preserve">The </w:t>
      </w:r>
      <w:r w:rsidR="007F4C09">
        <w:rPr>
          <w:rFonts w:ascii="Arial" w:hAnsi="Arial" w:cs="Arial"/>
          <w:sz w:val="22"/>
          <w:szCs w:val="22"/>
        </w:rPr>
        <w:t>incremental borrowing rate</w:t>
      </w:r>
      <w:r w:rsidRPr="00D300F7">
        <w:rPr>
          <w:rFonts w:ascii="Arial" w:hAnsi="Arial" w:cs="Arial"/>
          <w:sz w:val="22"/>
          <w:szCs w:val="22"/>
        </w:rPr>
        <w:t xml:space="preserve"> is the rate of interest that the Group would have to pay to borrow over a similar term, and with a similar security, the funds necessary to obtain an asset of a similar value to the right</w:t>
      </w:r>
      <w:r w:rsidRPr="00D300F7">
        <w:rPr>
          <w:rFonts w:ascii="Arial" w:hAnsi="Arial" w:cs="Arial"/>
          <w:sz w:val="22"/>
          <w:szCs w:val="22"/>
          <w:cs/>
        </w:rPr>
        <w:t>-</w:t>
      </w:r>
      <w:r w:rsidRPr="00D300F7">
        <w:rPr>
          <w:rFonts w:ascii="Arial" w:hAnsi="Arial" w:cs="Arial"/>
          <w:sz w:val="22"/>
          <w:szCs w:val="22"/>
        </w:rPr>
        <w:t>of</w:t>
      </w:r>
      <w:r w:rsidRPr="00D300F7">
        <w:rPr>
          <w:rFonts w:ascii="Arial" w:hAnsi="Arial" w:cs="Arial"/>
          <w:sz w:val="22"/>
          <w:szCs w:val="22"/>
          <w:cs/>
        </w:rPr>
        <w:t>-</w:t>
      </w:r>
      <w:r w:rsidRPr="00D300F7">
        <w:rPr>
          <w:rFonts w:ascii="Arial" w:hAnsi="Arial" w:cs="Arial"/>
          <w:sz w:val="22"/>
          <w:szCs w:val="22"/>
        </w:rPr>
        <w:t>use asset in a similar economic environment</w:t>
      </w:r>
      <w:r w:rsidRPr="00D300F7">
        <w:rPr>
          <w:rFonts w:ascii="Arial" w:hAnsi="Arial" w:cs="Arial"/>
          <w:sz w:val="22"/>
          <w:szCs w:val="22"/>
          <w:cs/>
        </w:rPr>
        <w:t xml:space="preserve">. </w:t>
      </w:r>
    </w:p>
    <w:p w14:paraId="79EDD86C" w14:textId="77777777" w:rsidR="005B2B59" w:rsidRPr="00D300F7" w:rsidRDefault="005B2B59" w:rsidP="007F4C09">
      <w:pPr>
        <w:spacing w:before="60" w:after="60" w:line="380" w:lineRule="exact"/>
        <w:ind w:left="547" w:right="29"/>
        <w:jc w:val="thaiDistribute"/>
        <w:rPr>
          <w:rFonts w:ascii="Arial" w:hAnsi="Arial" w:cs="Arial"/>
          <w:b/>
          <w:bCs/>
          <w:sz w:val="22"/>
          <w:szCs w:val="22"/>
        </w:rPr>
      </w:pPr>
      <w:r w:rsidRPr="00D300F7">
        <w:rPr>
          <w:rFonts w:ascii="Arial" w:hAnsi="Arial" w:cs="Arial"/>
          <w:b/>
          <w:bCs/>
          <w:sz w:val="22"/>
          <w:szCs w:val="22"/>
        </w:rPr>
        <w:t>Property</w:t>
      </w:r>
      <w:r w:rsidR="00906C00" w:rsidRPr="00D300F7">
        <w:rPr>
          <w:rFonts w:ascii="Arial" w:hAnsi="Arial" w:cs="Arial"/>
          <w:b/>
          <w:bCs/>
          <w:sz w:val="22"/>
          <w:szCs w:val="22"/>
        </w:rPr>
        <w:t>,</w:t>
      </w:r>
      <w:r w:rsidRPr="00D300F7">
        <w:rPr>
          <w:rFonts w:ascii="Arial" w:hAnsi="Arial" w:cs="Arial"/>
          <w:b/>
          <w:bCs/>
          <w:sz w:val="22"/>
          <w:szCs w:val="22"/>
        </w:rPr>
        <w:t xml:space="preserve"> plant and equipment</w:t>
      </w:r>
      <w:r w:rsidR="0024338A" w:rsidRPr="00D300F7">
        <w:rPr>
          <w:rFonts w:ascii="Arial" w:hAnsi="Arial" w:cs="Arial"/>
          <w:b/>
          <w:bCs/>
          <w:sz w:val="22"/>
          <w:szCs w:val="22"/>
          <w:cs/>
        </w:rPr>
        <w:t xml:space="preserve"> </w:t>
      </w:r>
      <w:r w:rsidRPr="00D300F7">
        <w:rPr>
          <w:rFonts w:ascii="Arial" w:hAnsi="Arial" w:cs="Arial"/>
          <w:b/>
          <w:bCs/>
          <w:sz w:val="22"/>
          <w:szCs w:val="22"/>
          <w:cs/>
        </w:rPr>
        <w:t>/</w:t>
      </w:r>
      <w:r w:rsidR="0024338A" w:rsidRPr="00D300F7">
        <w:rPr>
          <w:rFonts w:ascii="Arial" w:hAnsi="Arial" w:cs="Arial"/>
          <w:b/>
          <w:bCs/>
          <w:sz w:val="22"/>
          <w:szCs w:val="22"/>
          <w:cs/>
        </w:rPr>
        <w:t xml:space="preserve"> </w:t>
      </w:r>
      <w:r w:rsidRPr="00D300F7">
        <w:rPr>
          <w:rFonts w:ascii="Arial" w:hAnsi="Arial" w:cs="Arial"/>
          <w:b/>
          <w:bCs/>
          <w:sz w:val="22"/>
          <w:szCs w:val="22"/>
        </w:rPr>
        <w:t>Depreciation</w:t>
      </w:r>
    </w:p>
    <w:p w14:paraId="3494960E" w14:textId="77777777" w:rsidR="005B2B59" w:rsidRPr="00D300F7" w:rsidRDefault="005B2B5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cs/>
          <w:lang w:val="en-US"/>
        </w:rPr>
        <w:tab/>
      </w:r>
      <w:r w:rsidRPr="00D300F7">
        <w:rPr>
          <w:rFonts w:ascii="Arial" w:hAnsi="Arial" w:cs="Arial"/>
          <w:sz w:val="22"/>
          <w:szCs w:val="22"/>
          <w:lang w:val="en-US"/>
        </w:rPr>
        <w:t xml:space="preserve">In determining depreciation of plant and equipment, the management is required to make estimates of the useful </w:t>
      </w:r>
      <w:r w:rsidR="00BF02C0" w:rsidRPr="00D300F7">
        <w:rPr>
          <w:rFonts w:ascii="Arial" w:hAnsi="Arial" w:cs="Arial"/>
          <w:sz w:val="22"/>
          <w:szCs w:val="22"/>
          <w:lang w:val="en-US"/>
        </w:rPr>
        <w:t>lives</w:t>
      </w:r>
      <w:r w:rsidR="00BF02C0"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64031D" w:rsidRPr="00D300F7">
        <w:rPr>
          <w:rFonts w:ascii="Arial" w:hAnsi="Arial" w:cs="Arial"/>
          <w:sz w:val="22"/>
          <w:szCs w:val="22"/>
          <w:lang w:val="en-US"/>
        </w:rPr>
        <w:t>residual</w:t>
      </w:r>
      <w:r w:rsidRPr="00D300F7">
        <w:rPr>
          <w:rFonts w:ascii="Arial" w:hAnsi="Arial" w:cs="Arial"/>
          <w:sz w:val="22"/>
          <w:szCs w:val="22"/>
          <w:lang w:val="en-US"/>
        </w:rPr>
        <w:t xml:space="preserve"> values of the </w:t>
      </w:r>
      <w:r w:rsidR="000E656A" w:rsidRPr="00D300F7">
        <w:rPr>
          <w:rFonts w:ascii="Arial" w:hAnsi="Arial" w:cs="Arial"/>
          <w:sz w:val="22"/>
          <w:szCs w:val="22"/>
        </w:rPr>
        <w:t>Group</w:t>
      </w:r>
      <w:r w:rsidRPr="00D300F7">
        <w:rPr>
          <w:rFonts w:ascii="Arial" w:hAnsi="Arial" w:cs="Arial"/>
          <w:sz w:val="22"/>
          <w:szCs w:val="22"/>
          <w:cs/>
          <w:lang w:val="en-US"/>
        </w:rPr>
        <w:t>’</w:t>
      </w:r>
      <w:r w:rsidRPr="00D300F7">
        <w:rPr>
          <w:rFonts w:ascii="Arial" w:hAnsi="Arial" w:cs="Arial"/>
          <w:sz w:val="22"/>
          <w:szCs w:val="22"/>
          <w:lang w:val="en-US"/>
        </w:rPr>
        <w:t xml:space="preserve">s plant and equipment and to review estimate useful </w:t>
      </w:r>
      <w:r w:rsidR="00BF02C0" w:rsidRPr="00D300F7">
        <w:rPr>
          <w:rFonts w:ascii="Arial" w:hAnsi="Arial" w:cs="Arial"/>
          <w:sz w:val="22"/>
          <w:szCs w:val="22"/>
          <w:lang w:val="en-US"/>
        </w:rPr>
        <w:t>lives</w:t>
      </w:r>
      <w:r w:rsidR="00F330F0"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64031D" w:rsidRPr="00D300F7">
        <w:rPr>
          <w:rFonts w:ascii="Arial" w:hAnsi="Arial" w:cs="Arial"/>
          <w:sz w:val="22"/>
          <w:szCs w:val="22"/>
          <w:lang w:val="en-US"/>
        </w:rPr>
        <w:t>residual</w:t>
      </w:r>
      <w:r w:rsidRPr="00D300F7">
        <w:rPr>
          <w:rFonts w:ascii="Arial" w:hAnsi="Arial" w:cs="Arial"/>
          <w:sz w:val="22"/>
          <w:szCs w:val="22"/>
          <w:lang w:val="en-US"/>
        </w:rPr>
        <w:t xml:space="preserve"> values when there are any changes</w:t>
      </w:r>
      <w:r w:rsidRPr="00D300F7">
        <w:rPr>
          <w:rFonts w:ascii="Arial" w:hAnsi="Arial" w:cs="Arial"/>
          <w:sz w:val="22"/>
          <w:szCs w:val="22"/>
          <w:cs/>
          <w:lang w:val="en-US"/>
        </w:rPr>
        <w:t>.</w:t>
      </w:r>
    </w:p>
    <w:p w14:paraId="434D6370" w14:textId="77777777" w:rsidR="001D5AE8" w:rsidRPr="00D300F7" w:rsidRDefault="001D5AE8" w:rsidP="007F4C09">
      <w:pPr>
        <w:spacing w:before="60" w:after="60" w:line="380" w:lineRule="exact"/>
        <w:ind w:left="547"/>
        <w:jc w:val="both"/>
        <w:textAlignment w:val="auto"/>
        <w:rPr>
          <w:rFonts w:ascii="Arial" w:hAnsi="Arial" w:cs="Arial"/>
          <w:sz w:val="22"/>
          <w:szCs w:val="20"/>
        </w:rPr>
      </w:pPr>
      <w:r w:rsidRPr="00D300F7">
        <w:rPr>
          <w:rFonts w:ascii="Arial" w:hAnsi="Arial" w:cs="Arial"/>
          <w:sz w:val="22"/>
          <w:szCs w:val="22"/>
        </w:rPr>
        <w:t>The Group measures land at revalued amounts</w:t>
      </w:r>
      <w:r w:rsidRPr="00D300F7">
        <w:rPr>
          <w:rFonts w:ascii="Arial" w:hAnsi="Arial" w:cs="Arial"/>
          <w:sz w:val="22"/>
          <w:szCs w:val="22"/>
          <w:cs/>
        </w:rPr>
        <w:t xml:space="preserve">. </w:t>
      </w:r>
      <w:r w:rsidRPr="00D300F7">
        <w:rPr>
          <w:rFonts w:ascii="Arial" w:hAnsi="Arial" w:cs="Arial"/>
          <w:sz w:val="22"/>
          <w:szCs w:val="22"/>
        </w:rPr>
        <w:t>Such amounts are determined by the independent valuer using the market approach</w:t>
      </w:r>
      <w:r w:rsidR="003D063E" w:rsidRPr="00D300F7">
        <w:rPr>
          <w:rFonts w:ascii="Arial" w:hAnsi="Arial" w:cs="Arial"/>
          <w:sz w:val="22"/>
          <w:szCs w:val="22"/>
          <w:cs/>
        </w:rPr>
        <w:t>.</w:t>
      </w:r>
      <w:r w:rsidRPr="00D300F7">
        <w:rPr>
          <w:rFonts w:ascii="Arial" w:hAnsi="Arial" w:cs="Arial"/>
          <w:sz w:val="22"/>
          <w:szCs w:val="22"/>
          <w:cs/>
        </w:rPr>
        <w:t xml:space="preserve"> </w:t>
      </w:r>
    </w:p>
    <w:p w14:paraId="0AEC9D0D" w14:textId="77777777" w:rsidR="002534B5" w:rsidRPr="00D300F7" w:rsidRDefault="00BF7740"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r>
      <w:r w:rsidR="005B2B59" w:rsidRPr="00D300F7">
        <w:rPr>
          <w:rFonts w:ascii="Arial" w:hAnsi="Arial" w:cs="Arial"/>
          <w:sz w:val="22"/>
          <w:szCs w:val="22"/>
          <w:lang w:val="en-US"/>
        </w:rPr>
        <w:t>In addition, the management is required to review property, plant and equipment for impairment on a periodical basis and record impairment losses in the period when it is determined that their recoverable amount is lower than the carrying amount</w:t>
      </w:r>
      <w:r w:rsidR="005B2B59" w:rsidRPr="00D300F7">
        <w:rPr>
          <w:rFonts w:ascii="Arial" w:hAnsi="Arial" w:cs="Arial"/>
          <w:sz w:val="22"/>
          <w:szCs w:val="22"/>
          <w:cs/>
          <w:lang w:val="en-US"/>
        </w:rPr>
        <w:t xml:space="preserve">. </w:t>
      </w:r>
      <w:r w:rsidR="005B2B59" w:rsidRPr="00D300F7">
        <w:rPr>
          <w:rFonts w:ascii="Arial" w:hAnsi="Arial" w:cs="Arial"/>
          <w:sz w:val="22"/>
          <w:szCs w:val="22"/>
          <w:lang w:val="en-US"/>
        </w:rPr>
        <w:t>This requires judgments regarding forecast of future revenues and expenses relating to the assets subject to the review</w:t>
      </w:r>
      <w:r w:rsidR="005B2B59" w:rsidRPr="00D300F7">
        <w:rPr>
          <w:rFonts w:ascii="Arial" w:hAnsi="Arial" w:cs="Arial"/>
          <w:sz w:val="22"/>
          <w:szCs w:val="22"/>
          <w:cs/>
          <w:lang w:val="en-US"/>
        </w:rPr>
        <w:t>.</w:t>
      </w:r>
    </w:p>
    <w:p w14:paraId="3251BBA3" w14:textId="67DDB99A" w:rsidR="00F51016" w:rsidRPr="00D300F7" w:rsidRDefault="00F51016" w:rsidP="007F4C09">
      <w:pPr>
        <w:spacing w:before="60" w:after="60" w:line="380" w:lineRule="exact"/>
        <w:ind w:left="547" w:right="29"/>
        <w:jc w:val="both"/>
        <w:rPr>
          <w:rFonts w:ascii="Arial" w:hAnsi="Arial" w:cs="Arial"/>
          <w:b/>
          <w:bCs/>
          <w:sz w:val="22"/>
          <w:szCs w:val="22"/>
        </w:rPr>
      </w:pPr>
      <w:r w:rsidRPr="00D300F7">
        <w:rPr>
          <w:rFonts w:ascii="Arial" w:hAnsi="Arial" w:cs="Arial"/>
          <w:b/>
          <w:bCs/>
          <w:sz w:val="22"/>
          <w:szCs w:val="22"/>
        </w:rPr>
        <w:t>Biological assets</w:t>
      </w:r>
      <w:r w:rsidRPr="00D300F7">
        <w:rPr>
          <w:rFonts w:ascii="Arial" w:hAnsi="Arial" w:cs="Arial"/>
          <w:b/>
          <w:bCs/>
          <w:sz w:val="22"/>
          <w:szCs w:val="22"/>
          <w:cs/>
        </w:rPr>
        <w:t xml:space="preserve"> </w:t>
      </w:r>
    </w:p>
    <w:p w14:paraId="049833BC" w14:textId="77777777" w:rsidR="00906C00" w:rsidRPr="00D300F7" w:rsidRDefault="00C85579"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t>Fattening swine are measured at their fair value less costs to sell</w:t>
      </w:r>
      <w:r w:rsidRPr="00D300F7">
        <w:rPr>
          <w:rFonts w:ascii="Arial" w:hAnsi="Arial" w:cs="Arial"/>
          <w:sz w:val="22"/>
          <w:szCs w:val="22"/>
          <w:cs/>
          <w:lang w:val="en-US"/>
        </w:rPr>
        <w:t xml:space="preserve">. </w:t>
      </w:r>
      <w:r w:rsidRPr="00D300F7">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D300F7">
        <w:rPr>
          <w:rFonts w:ascii="Arial" w:hAnsi="Arial" w:cs="Arial"/>
          <w:sz w:val="22"/>
          <w:szCs w:val="22"/>
          <w:lang w:val="en-US"/>
        </w:rPr>
        <w:t>sale</w:t>
      </w:r>
      <w:r w:rsidR="003D063E" w:rsidRPr="00D300F7">
        <w:rPr>
          <w:rFonts w:ascii="Arial" w:hAnsi="Arial" w:cs="Arial"/>
          <w:sz w:val="22"/>
          <w:szCs w:val="22"/>
          <w:cs/>
          <w:lang w:val="en-US"/>
        </w:rPr>
        <w:t>.</w:t>
      </w:r>
    </w:p>
    <w:p w14:paraId="5E056CC4" w14:textId="77777777" w:rsidR="00C85579" w:rsidRPr="00D300F7" w:rsidRDefault="00906C00" w:rsidP="007F4C09">
      <w:pPr>
        <w:pStyle w:val="BodyTextIndent3"/>
        <w:widowControl/>
        <w:tabs>
          <w:tab w:val="clear" w:pos="2160"/>
          <w:tab w:val="clear" w:pos="9620"/>
        </w:tabs>
        <w:spacing w:before="60" w:after="60"/>
        <w:ind w:left="547" w:right="29" w:hanging="540"/>
        <w:jc w:val="thaiDistribute"/>
        <w:rPr>
          <w:rFonts w:ascii="Arial" w:hAnsi="Arial" w:cs="Arial"/>
          <w:sz w:val="22"/>
          <w:szCs w:val="22"/>
          <w:lang w:val="en-US"/>
        </w:rPr>
      </w:pPr>
      <w:r w:rsidRPr="00D300F7">
        <w:rPr>
          <w:rFonts w:ascii="Arial" w:hAnsi="Arial" w:cs="Arial"/>
          <w:sz w:val="22"/>
          <w:szCs w:val="22"/>
          <w:lang w:val="en-US"/>
        </w:rPr>
        <w:tab/>
      </w:r>
      <w:r w:rsidR="00C85579" w:rsidRPr="00D300F7">
        <w:rPr>
          <w:rFonts w:ascii="Arial" w:hAnsi="Arial" w:cs="Arial"/>
          <w:sz w:val="22"/>
          <w:szCs w:val="22"/>
          <w:lang w:val="en-US"/>
        </w:rPr>
        <w:t>The measurement of fair value related to biological assets involves certain assumptions and some estimations, such as feed</w:t>
      </w:r>
      <w:r w:rsidR="00BF02C0" w:rsidRPr="00D300F7">
        <w:rPr>
          <w:rFonts w:ascii="Arial" w:hAnsi="Arial" w:cs="Arial"/>
          <w:sz w:val="22"/>
          <w:szCs w:val="22"/>
          <w:lang w:val="en-US"/>
        </w:rPr>
        <w:t>ing</w:t>
      </w:r>
      <w:r w:rsidR="00C85579" w:rsidRPr="00D300F7">
        <w:rPr>
          <w:rFonts w:ascii="Arial" w:hAnsi="Arial" w:cs="Arial"/>
          <w:sz w:val="22"/>
          <w:szCs w:val="22"/>
          <w:lang w:val="en-US"/>
        </w:rPr>
        <w:t xml:space="preserve"> costs of fattening swine and cost to </w:t>
      </w:r>
      <w:r w:rsidR="0024338A" w:rsidRPr="00D300F7">
        <w:rPr>
          <w:rFonts w:ascii="Arial" w:hAnsi="Arial" w:cs="Arial"/>
          <w:sz w:val="22"/>
          <w:szCs w:val="22"/>
          <w:lang w:val="en-US"/>
        </w:rPr>
        <w:t>sale</w:t>
      </w:r>
      <w:r w:rsidR="00C85579" w:rsidRPr="00D300F7">
        <w:rPr>
          <w:rFonts w:ascii="Arial" w:hAnsi="Arial" w:cs="Arial"/>
          <w:sz w:val="22"/>
          <w:szCs w:val="22"/>
          <w:cs/>
          <w:lang w:val="en-US"/>
        </w:rPr>
        <w:t>.</w:t>
      </w:r>
    </w:p>
    <w:p w14:paraId="6D1A2DDD" w14:textId="77777777" w:rsidR="008C0F3F" w:rsidRPr="00D300F7" w:rsidRDefault="008C0F3F" w:rsidP="00CD42D0">
      <w:pPr>
        <w:spacing w:before="120" w:after="120" w:line="380" w:lineRule="exact"/>
        <w:ind w:left="540" w:right="29"/>
        <w:jc w:val="both"/>
        <w:rPr>
          <w:rFonts w:ascii="Arial" w:hAnsi="Arial" w:cs="Arial"/>
          <w:b/>
          <w:bCs/>
          <w:sz w:val="22"/>
          <w:szCs w:val="22"/>
        </w:rPr>
      </w:pPr>
      <w:r w:rsidRPr="00D300F7">
        <w:rPr>
          <w:rFonts w:ascii="Arial" w:hAnsi="Arial" w:cs="Arial"/>
          <w:b/>
          <w:bCs/>
          <w:sz w:val="22"/>
          <w:szCs w:val="22"/>
        </w:rPr>
        <w:t>Post</w:t>
      </w:r>
      <w:r w:rsidRPr="00D300F7">
        <w:rPr>
          <w:rFonts w:ascii="Arial" w:hAnsi="Arial" w:cs="Arial"/>
          <w:b/>
          <w:bCs/>
          <w:sz w:val="22"/>
          <w:szCs w:val="22"/>
          <w:cs/>
        </w:rPr>
        <w:t>-</w:t>
      </w:r>
      <w:r w:rsidRPr="00D300F7">
        <w:rPr>
          <w:rFonts w:ascii="Arial" w:hAnsi="Arial" w:cs="Arial"/>
          <w:b/>
          <w:bCs/>
          <w:sz w:val="22"/>
          <w:szCs w:val="22"/>
        </w:rPr>
        <w:t>employment benefits under defined benefit plans</w:t>
      </w:r>
      <w:r w:rsidR="00BF02C0" w:rsidRPr="00D300F7">
        <w:rPr>
          <w:rFonts w:ascii="Arial" w:hAnsi="Arial" w:cs="Arial"/>
          <w:b/>
          <w:bCs/>
          <w:sz w:val="22"/>
          <w:szCs w:val="22"/>
        </w:rPr>
        <w:t xml:space="preserve"> and other long</w:t>
      </w:r>
      <w:r w:rsidR="00BF02C0" w:rsidRPr="00D300F7">
        <w:rPr>
          <w:rFonts w:ascii="Arial" w:hAnsi="Arial" w:cs="Arial"/>
          <w:b/>
          <w:bCs/>
          <w:sz w:val="22"/>
          <w:szCs w:val="22"/>
          <w:cs/>
        </w:rPr>
        <w:t>-</w:t>
      </w:r>
      <w:r w:rsidR="00BF02C0" w:rsidRPr="00D300F7">
        <w:rPr>
          <w:rFonts w:ascii="Arial" w:hAnsi="Arial" w:cs="Arial"/>
          <w:b/>
          <w:bCs/>
          <w:sz w:val="22"/>
          <w:szCs w:val="22"/>
        </w:rPr>
        <w:t>term employee benefits</w:t>
      </w:r>
    </w:p>
    <w:p w14:paraId="205E6AD4" w14:textId="77777777" w:rsidR="00D60B26" w:rsidRPr="00D300F7" w:rsidRDefault="008C0F3F" w:rsidP="005C7E2C">
      <w:pPr>
        <w:pStyle w:val="BodyTextIndent3"/>
        <w:widowControl/>
        <w:tabs>
          <w:tab w:val="clear" w:pos="2160"/>
          <w:tab w:val="clear" w:pos="9620"/>
        </w:tabs>
        <w:ind w:left="540" w:right="29" w:hanging="1"/>
        <w:rPr>
          <w:rFonts w:ascii="Arial" w:hAnsi="Arial" w:cs="Arial"/>
          <w:sz w:val="22"/>
          <w:szCs w:val="22"/>
          <w:lang w:val="en-US"/>
        </w:rPr>
      </w:pPr>
      <w:r w:rsidRPr="00D300F7">
        <w:rPr>
          <w:rFonts w:ascii="Arial" w:hAnsi="Arial" w:cs="Arial"/>
          <w:sz w:val="22"/>
          <w:szCs w:val="22"/>
          <w:lang w:val="en-US"/>
        </w:rPr>
        <w:t xml:space="preserve">The obligation under the defined benefit plan </w:t>
      </w:r>
      <w:r w:rsidR="00BF02C0" w:rsidRPr="00D300F7">
        <w:rPr>
          <w:rFonts w:ascii="Arial" w:hAnsi="Arial" w:cs="Arial"/>
          <w:sz w:val="22"/>
          <w:szCs w:val="22"/>
          <w:lang w:val="en-US"/>
        </w:rPr>
        <w:t>and other long</w:t>
      </w:r>
      <w:r w:rsidR="00BF02C0" w:rsidRPr="00D300F7">
        <w:rPr>
          <w:rFonts w:ascii="Arial" w:hAnsi="Arial" w:cs="Arial"/>
          <w:sz w:val="22"/>
          <w:szCs w:val="22"/>
          <w:cs/>
          <w:lang w:val="en-US"/>
        </w:rPr>
        <w:t>-</w:t>
      </w:r>
      <w:r w:rsidR="00BF02C0" w:rsidRPr="00D300F7">
        <w:rPr>
          <w:rFonts w:ascii="Arial" w:hAnsi="Arial" w:cs="Arial"/>
          <w:sz w:val="22"/>
          <w:szCs w:val="22"/>
          <w:lang w:val="en-US"/>
        </w:rPr>
        <w:t>term employee benefits</w:t>
      </w:r>
      <w:r w:rsidRPr="00D300F7">
        <w:rPr>
          <w:rFonts w:ascii="Arial" w:hAnsi="Arial" w:cs="Arial"/>
          <w:sz w:val="22"/>
          <w:szCs w:val="22"/>
          <w:lang w:val="en-US"/>
        </w:rPr>
        <w:t xml:space="preserve"> determined based on actuarial techniques</w:t>
      </w:r>
      <w:r w:rsidRPr="00D300F7">
        <w:rPr>
          <w:rFonts w:ascii="Arial" w:hAnsi="Arial" w:cs="Arial"/>
          <w:sz w:val="22"/>
          <w:szCs w:val="22"/>
          <w:cs/>
          <w:lang w:val="en-US"/>
        </w:rPr>
        <w:t xml:space="preserve">. </w:t>
      </w:r>
      <w:r w:rsidRPr="00D300F7">
        <w:rPr>
          <w:rFonts w:ascii="Arial" w:hAnsi="Arial" w:cs="Arial"/>
          <w:sz w:val="22"/>
          <w:szCs w:val="22"/>
          <w:lang w:val="en-US"/>
        </w:rPr>
        <w:t>Such determination is made based on various assumptions, including discount rate, future salary increase rate, mortality rate and staff turnover rate</w:t>
      </w:r>
      <w:r w:rsidRPr="00D300F7">
        <w:rPr>
          <w:rFonts w:ascii="Arial" w:hAnsi="Arial" w:cs="Arial"/>
          <w:sz w:val="22"/>
          <w:szCs w:val="22"/>
          <w:cs/>
          <w:lang w:val="en-US"/>
        </w:rPr>
        <w:t>.</w:t>
      </w:r>
    </w:p>
    <w:p w14:paraId="0EBC0536" w14:textId="77777777" w:rsidR="00F16F09" w:rsidRDefault="00F16F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134FE16" w14:textId="11D0B4FD" w:rsidR="005B2B59" w:rsidRPr="00D300F7" w:rsidRDefault="00B759C6" w:rsidP="00CD42D0">
      <w:pPr>
        <w:spacing w:before="120" w:after="120" w:line="380" w:lineRule="exact"/>
        <w:ind w:left="539" w:right="29" w:hanging="539"/>
        <w:jc w:val="both"/>
        <w:rPr>
          <w:rFonts w:ascii="Arial" w:hAnsi="Arial" w:cs="Arial"/>
          <w:b/>
          <w:bCs/>
          <w:sz w:val="22"/>
          <w:szCs w:val="22"/>
        </w:rPr>
      </w:pPr>
      <w:r w:rsidRPr="00D300F7">
        <w:rPr>
          <w:rFonts w:ascii="Arial" w:hAnsi="Arial" w:cs="Arial"/>
          <w:b/>
          <w:bCs/>
          <w:sz w:val="22"/>
          <w:szCs w:val="22"/>
        </w:rPr>
        <w:lastRenderedPageBreak/>
        <w:t>6</w:t>
      </w:r>
      <w:r w:rsidR="00362F5B" w:rsidRPr="00D300F7">
        <w:rPr>
          <w:rFonts w:ascii="Arial" w:hAnsi="Arial" w:cs="Arial"/>
          <w:b/>
          <w:bCs/>
          <w:sz w:val="22"/>
          <w:szCs w:val="22"/>
          <w:cs/>
        </w:rPr>
        <w:t>.</w:t>
      </w:r>
      <w:r w:rsidR="005B2B59" w:rsidRPr="00D300F7">
        <w:rPr>
          <w:rFonts w:ascii="Arial" w:hAnsi="Arial" w:cs="Arial"/>
          <w:b/>
          <w:bCs/>
          <w:sz w:val="22"/>
          <w:szCs w:val="22"/>
        </w:rPr>
        <w:tab/>
        <w:t>Related party transactions</w:t>
      </w:r>
    </w:p>
    <w:p w14:paraId="49047F3D" w14:textId="77777777" w:rsidR="00DA5F6A" w:rsidRPr="00D300F7" w:rsidRDefault="005B2B59" w:rsidP="00CD42D0">
      <w:pPr>
        <w:pStyle w:val="BodyTextIndent3"/>
        <w:widowControl/>
        <w:tabs>
          <w:tab w:val="clear" w:pos="2160"/>
          <w:tab w:val="clear" w:pos="9620"/>
        </w:tabs>
        <w:ind w:left="539" w:right="29" w:hanging="6"/>
        <w:rPr>
          <w:rFonts w:ascii="Arial" w:hAnsi="Arial" w:cs="Arial"/>
          <w:sz w:val="16"/>
          <w:szCs w:val="16"/>
        </w:rPr>
      </w:pPr>
      <w:r w:rsidRPr="00D300F7">
        <w:rPr>
          <w:rFonts w:ascii="Arial" w:hAnsi="Arial" w:cs="Arial"/>
          <w:sz w:val="22"/>
          <w:szCs w:val="22"/>
          <w:lang w:val="en-US"/>
        </w:rPr>
        <w:t xml:space="preserve">During the years, the </w:t>
      </w:r>
      <w:r w:rsidR="00191504" w:rsidRPr="00D300F7">
        <w:rPr>
          <w:rFonts w:ascii="Arial" w:hAnsi="Arial" w:cs="Arial"/>
          <w:sz w:val="22"/>
          <w:szCs w:val="22"/>
          <w:lang w:val="en-US"/>
        </w:rPr>
        <w:t>Company</w:t>
      </w:r>
      <w:r w:rsidRPr="00D300F7">
        <w:rPr>
          <w:rFonts w:ascii="Arial" w:hAnsi="Arial" w:cs="Arial"/>
          <w:sz w:val="22"/>
          <w:szCs w:val="22"/>
          <w:lang w:val="en-US"/>
        </w:rPr>
        <w:t xml:space="preserve"> had significant business transactions with related parties</w:t>
      </w:r>
      <w:r w:rsidRPr="00D300F7">
        <w:rPr>
          <w:rFonts w:ascii="Arial" w:hAnsi="Arial" w:cs="Arial"/>
          <w:sz w:val="22"/>
          <w:szCs w:val="22"/>
          <w:cs/>
          <w:lang w:val="en-US"/>
        </w:rPr>
        <w:t xml:space="preserve">. </w:t>
      </w:r>
      <w:r w:rsidRPr="00D300F7">
        <w:rPr>
          <w:rFonts w:ascii="Arial" w:hAnsi="Arial" w:cs="Arial"/>
          <w:sz w:val="22"/>
          <w:szCs w:val="22"/>
          <w:lang w:val="en-US"/>
        </w:rPr>
        <w:t>Such transactions, which are summarised below, were concluded on commercial terms and bases agreed upon between the Company and those relate</w:t>
      </w:r>
      <w:r w:rsidR="0061787E" w:rsidRPr="00D300F7">
        <w:rPr>
          <w:rFonts w:ascii="Arial" w:hAnsi="Arial" w:cs="Arial"/>
          <w:sz w:val="22"/>
          <w:szCs w:val="22"/>
          <w:lang w:val="en-US"/>
        </w:rPr>
        <w:t>d parties</w:t>
      </w:r>
      <w:r w:rsidR="0061787E" w:rsidRPr="00D300F7">
        <w:rPr>
          <w:rFonts w:ascii="Arial" w:hAnsi="Arial" w:cs="Arial"/>
          <w:sz w:val="22"/>
          <w:szCs w:val="22"/>
          <w:cs/>
          <w:lang w:val="en-US"/>
        </w:rPr>
        <w:t>.</w:t>
      </w:r>
    </w:p>
    <w:p w14:paraId="4C921A8E" w14:textId="77777777" w:rsidR="00301EC0" w:rsidRPr="00D300F7" w:rsidRDefault="00301EC0" w:rsidP="000875FF">
      <w:pPr>
        <w:spacing w:line="320" w:lineRule="exact"/>
        <w:ind w:left="533" w:right="-97"/>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5B2B59" w:rsidRPr="00D300F7" w14:paraId="2CEFB3F7" w14:textId="77777777" w:rsidTr="000875FF">
        <w:tc>
          <w:tcPr>
            <w:tcW w:w="3150" w:type="dxa"/>
            <w:tcBorders>
              <w:top w:val="nil"/>
              <w:left w:val="nil"/>
              <w:bottom w:val="nil"/>
              <w:right w:val="nil"/>
            </w:tcBorders>
          </w:tcPr>
          <w:p w14:paraId="1C1199CC" w14:textId="77777777" w:rsidR="005B2B59" w:rsidRPr="00D300F7" w:rsidRDefault="005B2B59" w:rsidP="00D300F7">
            <w:pPr>
              <w:spacing w:line="340" w:lineRule="exact"/>
              <w:ind w:left="170" w:hanging="170"/>
              <w:rPr>
                <w:rFonts w:ascii="Arial" w:hAnsi="Arial" w:cs="Arial"/>
                <w:sz w:val="18"/>
                <w:szCs w:val="18"/>
              </w:rPr>
            </w:pPr>
          </w:p>
        </w:tc>
        <w:tc>
          <w:tcPr>
            <w:tcW w:w="1701" w:type="dxa"/>
            <w:gridSpan w:val="2"/>
            <w:tcBorders>
              <w:top w:val="nil"/>
              <w:left w:val="nil"/>
              <w:bottom w:val="nil"/>
              <w:right w:val="nil"/>
            </w:tcBorders>
          </w:tcPr>
          <w:p w14:paraId="6A45E346" w14:textId="77777777" w:rsidR="005B2B59" w:rsidRPr="00D300F7" w:rsidRDefault="009E3DCA"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 xml:space="preserve">Consolidated  </w:t>
            </w:r>
            <w:r w:rsidR="005B2B59" w:rsidRPr="00D300F7">
              <w:rPr>
                <w:rFonts w:ascii="Arial" w:hAnsi="Arial" w:cs="Arial"/>
                <w:sz w:val="18"/>
                <w:szCs w:val="18"/>
              </w:rPr>
              <w:t>financial statements</w:t>
            </w:r>
          </w:p>
        </w:tc>
        <w:tc>
          <w:tcPr>
            <w:tcW w:w="1809" w:type="dxa"/>
            <w:gridSpan w:val="2"/>
            <w:tcBorders>
              <w:top w:val="nil"/>
              <w:left w:val="nil"/>
              <w:bottom w:val="nil"/>
              <w:right w:val="nil"/>
            </w:tcBorders>
          </w:tcPr>
          <w:p w14:paraId="162CEF2A" w14:textId="77777777" w:rsidR="005B2B59" w:rsidRPr="00D300F7" w:rsidRDefault="009E3DCA"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 xml:space="preserve">Separate                 </w:t>
            </w:r>
            <w:r w:rsidR="005B2B59" w:rsidRPr="00D300F7">
              <w:rPr>
                <w:rFonts w:ascii="Arial" w:hAnsi="Arial" w:cs="Arial"/>
                <w:sz w:val="18"/>
                <w:szCs w:val="18"/>
              </w:rPr>
              <w:t xml:space="preserve">financial </w:t>
            </w:r>
            <w:r w:rsidR="000875FF" w:rsidRPr="00D300F7">
              <w:rPr>
                <w:rFonts w:ascii="Arial" w:hAnsi="Arial" w:cs="Arial"/>
                <w:sz w:val="18"/>
                <w:szCs w:val="18"/>
                <w:cs/>
              </w:rPr>
              <w:t xml:space="preserve"> </w:t>
            </w:r>
            <w:r w:rsidR="005B2B59" w:rsidRPr="00D300F7">
              <w:rPr>
                <w:rFonts w:ascii="Arial" w:hAnsi="Arial" w:cs="Arial"/>
                <w:sz w:val="18"/>
                <w:szCs w:val="18"/>
              </w:rPr>
              <w:t>statements</w:t>
            </w:r>
          </w:p>
        </w:tc>
        <w:tc>
          <w:tcPr>
            <w:tcW w:w="2551" w:type="dxa"/>
            <w:tcBorders>
              <w:top w:val="nil"/>
              <w:left w:val="nil"/>
              <w:bottom w:val="nil"/>
              <w:right w:val="nil"/>
            </w:tcBorders>
          </w:tcPr>
          <w:p w14:paraId="54DFE5F7" w14:textId="77777777" w:rsidR="006A0EE6" w:rsidRPr="00D300F7" w:rsidRDefault="006A0EE6" w:rsidP="00D300F7">
            <w:pPr>
              <w:spacing w:line="340" w:lineRule="exact"/>
              <w:jc w:val="center"/>
              <w:rPr>
                <w:rFonts w:ascii="Arial" w:hAnsi="Arial" w:cs="Arial"/>
                <w:sz w:val="18"/>
                <w:szCs w:val="18"/>
              </w:rPr>
            </w:pPr>
          </w:p>
          <w:p w14:paraId="2C86080D" w14:textId="77777777" w:rsidR="005B2B59" w:rsidRPr="00D300F7" w:rsidRDefault="005B2B59" w:rsidP="00D300F7">
            <w:pPr>
              <w:spacing w:line="340" w:lineRule="exact"/>
              <w:jc w:val="center"/>
              <w:rPr>
                <w:rFonts w:ascii="Arial" w:hAnsi="Arial" w:cs="Arial"/>
                <w:sz w:val="18"/>
                <w:szCs w:val="18"/>
              </w:rPr>
            </w:pPr>
          </w:p>
        </w:tc>
      </w:tr>
      <w:tr w:rsidR="008748CB" w:rsidRPr="00D300F7" w14:paraId="52E607DD" w14:textId="77777777" w:rsidTr="000875FF">
        <w:tc>
          <w:tcPr>
            <w:tcW w:w="3150" w:type="dxa"/>
            <w:tcBorders>
              <w:top w:val="nil"/>
              <w:left w:val="nil"/>
              <w:bottom w:val="nil"/>
              <w:right w:val="nil"/>
            </w:tcBorders>
          </w:tcPr>
          <w:p w14:paraId="02D7CB06" w14:textId="77777777" w:rsidR="008748CB" w:rsidRPr="00D300F7" w:rsidRDefault="008748CB" w:rsidP="00D300F7">
            <w:pPr>
              <w:spacing w:line="340" w:lineRule="exact"/>
              <w:ind w:left="170" w:hanging="170"/>
              <w:rPr>
                <w:rFonts w:ascii="Arial" w:hAnsi="Arial" w:cs="Arial"/>
                <w:sz w:val="18"/>
                <w:szCs w:val="18"/>
              </w:rPr>
            </w:pPr>
          </w:p>
        </w:tc>
        <w:tc>
          <w:tcPr>
            <w:tcW w:w="850" w:type="dxa"/>
            <w:tcBorders>
              <w:top w:val="nil"/>
              <w:left w:val="nil"/>
              <w:bottom w:val="nil"/>
              <w:right w:val="nil"/>
            </w:tcBorders>
          </w:tcPr>
          <w:p w14:paraId="2B9452D0" w14:textId="58996A55" w:rsidR="008748CB" w:rsidRPr="00D300F7" w:rsidRDefault="00A00B1B" w:rsidP="00D300F7">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851" w:type="dxa"/>
            <w:tcBorders>
              <w:top w:val="nil"/>
              <w:left w:val="nil"/>
              <w:bottom w:val="nil"/>
              <w:right w:val="nil"/>
            </w:tcBorders>
          </w:tcPr>
          <w:p w14:paraId="7439C0CA" w14:textId="3ABB84EB" w:rsidR="008748CB" w:rsidRPr="00D300F7" w:rsidRDefault="00A00B1B" w:rsidP="00D300F7">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904" w:type="dxa"/>
            <w:tcBorders>
              <w:top w:val="nil"/>
              <w:left w:val="nil"/>
              <w:bottom w:val="nil"/>
              <w:right w:val="nil"/>
            </w:tcBorders>
          </w:tcPr>
          <w:p w14:paraId="66A6044F" w14:textId="3E616839" w:rsidR="008748CB" w:rsidRPr="00D300F7" w:rsidRDefault="00A00B1B" w:rsidP="00D300F7">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905" w:type="dxa"/>
            <w:tcBorders>
              <w:top w:val="nil"/>
              <w:left w:val="nil"/>
              <w:bottom w:val="nil"/>
              <w:right w:val="nil"/>
            </w:tcBorders>
          </w:tcPr>
          <w:p w14:paraId="0A003F84" w14:textId="77947B61" w:rsidR="008748CB" w:rsidRPr="00D300F7" w:rsidRDefault="00A00B1B" w:rsidP="00D300F7">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2551" w:type="dxa"/>
            <w:tcBorders>
              <w:top w:val="nil"/>
              <w:left w:val="nil"/>
              <w:bottom w:val="nil"/>
              <w:right w:val="nil"/>
            </w:tcBorders>
          </w:tcPr>
          <w:p w14:paraId="4691653F" w14:textId="77777777" w:rsidR="008748CB" w:rsidRPr="00D300F7" w:rsidRDefault="008748CB" w:rsidP="00D300F7">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 xml:space="preserve"> Transfer Pricing Policy</w:t>
            </w:r>
          </w:p>
        </w:tc>
      </w:tr>
      <w:tr w:rsidR="00B544C5" w:rsidRPr="00D300F7" w14:paraId="60202A36" w14:textId="77777777" w:rsidTr="00A73242">
        <w:tc>
          <w:tcPr>
            <w:tcW w:w="4000" w:type="dxa"/>
            <w:gridSpan w:val="2"/>
            <w:tcBorders>
              <w:top w:val="nil"/>
              <w:left w:val="nil"/>
              <w:bottom w:val="nil"/>
              <w:right w:val="nil"/>
            </w:tcBorders>
          </w:tcPr>
          <w:p w14:paraId="5DC88B4A" w14:textId="77777777" w:rsidR="00B544C5" w:rsidRPr="00D300F7" w:rsidRDefault="00B544C5" w:rsidP="00D300F7">
            <w:pPr>
              <w:spacing w:line="340" w:lineRule="exact"/>
              <w:jc w:val="both"/>
              <w:rPr>
                <w:rFonts w:ascii="Arial" w:hAnsi="Arial" w:cs="Arial"/>
                <w:sz w:val="18"/>
                <w:szCs w:val="18"/>
              </w:rPr>
            </w:pPr>
            <w:r w:rsidRPr="00D300F7">
              <w:rPr>
                <w:rFonts w:ascii="Arial" w:hAnsi="Arial" w:cs="Arial"/>
                <w:sz w:val="18"/>
                <w:szCs w:val="18"/>
                <w:u w:val="single"/>
              </w:rPr>
              <w:t>Transactions with subsidiary</w:t>
            </w:r>
            <w:r w:rsidRPr="00D300F7">
              <w:rPr>
                <w:rFonts w:ascii="Arial" w:hAnsi="Arial" w:cs="Arial"/>
                <w:sz w:val="18"/>
                <w:szCs w:val="18"/>
                <w:u w:val="single"/>
                <w:cs/>
              </w:rPr>
              <w:t xml:space="preserve"> </w:t>
            </w:r>
            <w:r w:rsidRPr="00D300F7">
              <w:rPr>
                <w:rFonts w:ascii="Arial" w:hAnsi="Arial" w:cs="Arial"/>
                <w:sz w:val="18"/>
                <w:szCs w:val="18"/>
                <w:u w:val="single"/>
              </w:rPr>
              <w:t>company</w:t>
            </w:r>
          </w:p>
        </w:tc>
        <w:tc>
          <w:tcPr>
            <w:tcW w:w="851" w:type="dxa"/>
            <w:tcBorders>
              <w:top w:val="nil"/>
              <w:left w:val="nil"/>
              <w:bottom w:val="nil"/>
              <w:right w:val="nil"/>
            </w:tcBorders>
          </w:tcPr>
          <w:p w14:paraId="71948633" w14:textId="77777777" w:rsidR="00B544C5" w:rsidRPr="00D300F7" w:rsidRDefault="00B544C5" w:rsidP="00D300F7">
            <w:pPr>
              <w:spacing w:line="340" w:lineRule="exact"/>
              <w:jc w:val="both"/>
              <w:rPr>
                <w:rFonts w:ascii="Arial" w:hAnsi="Arial" w:cs="Arial"/>
                <w:sz w:val="18"/>
                <w:szCs w:val="18"/>
              </w:rPr>
            </w:pPr>
          </w:p>
        </w:tc>
        <w:tc>
          <w:tcPr>
            <w:tcW w:w="904" w:type="dxa"/>
            <w:tcBorders>
              <w:top w:val="nil"/>
              <w:left w:val="nil"/>
              <w:bottom w:val="nil"/>
              <w:right w:val="nil"/>
            </w:tcBorders>
          </w:tcPr>
          <w:p w14:paraId="69ED3714" w14:textId="77777777" w:rsidR="00B544C5" w:rsidRPr="00D300F7" w:rsidRDefault="00B544C5" w:rsidP="00D300F7">
            <w:pPr>
              <w:tabs>
                <w:tab w:val="decimal" w:pos="612"/>
              </w:tabs>
              <w:spacing w:line="340" w:lineRule="exact"/>
              <w:jc w:val="thaiDistribute"/>
              <w:rPr>
                <w:rFonts w:ascii="Arial" w:hAnsi="Arial" w:cs="Arial"/>
                <w:sz w:val="18"/>
                <w:szCs w:val="18"/>
              </w:rPr>
            </w:pPr>
          </w:p>
        </w:tc>
        <w:tc>
          <w:tcPr>
            <w:tcW w:w="905" w:type="dxa"/>
            <w:tcBorders>
              <w:top w:val="nil"/>
              <w:left w:val="nil"/>
              <w:bottom w:val="nil"/>
              <w:right w:val="nil"/>
            </w:tcBorders>
          </w:tcPr>
          <w:p w14:paraId="4C66F17A" w14:textId="77777777" w:rsidR="00B544C5" w:rsidRPr="00D300F7" w:rsidRDefault="00B544C5" w:rsidP="00D300F7">
            <w:pPr>
              <w:spacing w:line="340" w:lineRule="exact"/>
              <w:jc w:val="both"/>
              <w:rPr>
                <w:rFonts w:ascii="Arial" w:hAnsi="Arial" w:cs="Arial"/>
                <w:sz w:val="18"/>
                <w:szCs w:val="18"/>
              </w:rPr>
            </w:pPr>
          </w:p>
        </w:tc>
        <w:tc>
          <w:tcPr>
            <w:tcW w:w="2551" w:type="dxa"/>
            <w:tcBorders>
              <w:top w:val="nil"/>
              <w:left w:val="nil"/>
              <w:bottom w:val="nil"/>
              <w:right w:val="nil"/>
            </w:tcBorders>
          </w:tcPr>
          <w:p w14:paraId="244AAEC9" w14:textId="77777777" w:rsidR="00B544C5" w:rsidRPr="00D300F7" w:rsidRDefault="00B544C5" w:rsidP="00D300F7">
            <w:pPr>
              <w:spacing w:line="340" w:lineRule="exact"/>
              <w:ind w:left="170" w:hanging="170"/>
              <w:rPr>
                <w:rFonts w:ascii="Arial" w:hAnsi="Arial" w:cs="Arial"/>
                <w:sz w:val="18"/>
                <w:szCs w:val="18"/>
              </w:rPr>
            </w:pPr>
          </w:p>
        </w:tc>
      </w:tr>
      <w:tr w:rsidR="004A0C71" w:rsidRPr="00D300F7" w14:paraId="1EC81E64" w14:textId="77777777" w:rsidTr="000875FF">
        <w:tc>
          <w:tcPr>
            <w:tcW w:w="9211" w:type="dxa"/>
            <w:gridSpan w:val="6"/>
            <w:tcBorders>
              <w:top w:val="nil"/>
              <w:left w:val="nil"/>
              <w:bottom w:val="nil"/>
              <w:right w:val="nil"/>
            </w:tcBorders>
          </w:tcPr>
          <w:p w14:paraId="4D00479D" w14:textId="77777777" w:rsidR="004A0C71" w:rsidRPr="00D300F7" w:rsidRDefault="004A0C71" w:rsidP="00D300F7">
            <w:pPr>
              <w:pStyle w:val="Heading6"/>
              <w:spacing w:line="340" w:lineRule="exact"/>
              <w:ind w:left="170" w:hanging="170"/>
              <w:jc w:val="lef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eliminated from the consolidated</w:t>
            </w:r>
            <w:r w:rsidR="007A16BB" w:rsidRPr="00D300F7">
              <w:rPr>
                <w:rFonts w:ascii="Arial" w:hAnsi="Arial" w:cs="Arial"/>
                <w:sz w:val="18"/>
                <w:szCs w:val="18"/>
                <w:cs/>
              </w:rPr>
              <w:t xml:space="preserve"> </w:t>
            </w:r>
            <w:r w:rsidR="007A16BB" w:rsidRPr="00D300F7">
              <w:rPr>
                <w:rFonts w:ascii="Arial" w:hAnsi="Arial" w:cs="Arial"/>
                <w:sz w:val="18"/>
                <w:szCs w:val="18"/>
              </w:rPr>
              <w:t>financial statements</w:t>
            </w:r>
            <w:r w:rsidR="007A16BB" w:rsidRPr="00D300F7">
              <w:rPr>
                <w:rFonts w:ascii="Arial" w:hAnsi="Arial" w:cs="Arial"/>
                <w:sz w:val="18"/>
                <w:szCs w:val="18"/>
                <w:cs/>
              </w:rPr>
              <w:t>)</w:t>
            </w:r>
          </w:p>
        </w:tc>
      </w:tr>
      <w:tr w:rsidR="00951F40" w:rsidRPr="00D300F7" w14:paraId="358127FE" w14:textId="77777777" w:rsidTr="000875FF">
        <w:tc>
          <w:tcPr>
            <w:tcW w:w="3150" w:type="dxa"/>
            <w:tcBorders>
              <w:top w:val="nil"/>
              <w:left w:val="nil"/>
              <w:bottom w:val="nil"/>
              <w:right w:val="nil"/>
            </w:tcBorders>
          </w:tcPr>
          <w:p w14:paraId="7E429952" w14:textId="77777777" w:rsidR="00951F40" w:rsidRPr="00D300F7" w:rsidRDefault="00951F40" w:rsidP="00951F40">
            <w:pPr>
              <w:spacing w:line="340" w:lineRule="exact"/>
              <w:ind w:left="170" w:hanging="170"/>
              <w:rPr>
                <w:rFonts w:ascii="Arial" w:hAnsi="Arial" w:cs="Arial"/>
                <w:sz w:val="18"/>
                <w:szCs w:val="18"/>
              </w:rPr>
            </w:pPr>
            <w:r w:rsidRPr="00D300F7">
              <w:rPr>
                <w:rFonts w:ascii="Arial" w:hAnsi="Arial" w:cs="Arial"/>
                <w:sz w:val="18"/>
                <w:szCs w:val="18"/>
              </w:rPr>
              <w:t>Sales of goods</w:t>
            </w:r>
          </w:p>
        </w:tc>
        <w:tc>
          <w:tcPr>
            <w:tcW w:w="850" w:type="dxa"/>
            <w:tcBorders>
              <w:top w:val="nil"/>
              <w:left w:val="nil"/>
              <w:bottom w:val="nil"/>
              <w:right w:val="nil"/>
            </w:tcBorders>
          </w:tcPr>
          <w:p w14:paraId="5C00EB6E" w14:textId="057A639D"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2A54B28E" w14:textId="29049F90"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0E52B207" w14:textId="18485F21"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14,491</w:t>
            </w:r>
          </w:p>
        </w:tc>
        <w:tc>
          <w:tcPr>
            <w:tcW w:w="905" w:type="dxa"/>
            <w:tcBorders>
              <w:top w:val="nil"/>
              <w:left w:val="nil"/>
              <w:bottom w:val="nil"/>
              <w:right w:val="nil"/>
            </w:tcBorders>
          </w:tcPr>
          <w:p w14:paraId="1584721D" w14:textId="3261CEB7" w:rsidR="00951F40" w:rsidRPr="00D300F7" w:rsidRDefault="00951F40" w:rsidP="00951F40">
            <w:pPr>
              <w:tabs>
                <w:tab w:val="decimal" w:pos="602"/>
              </w:tabs>
              <w:spacing w:line="340" w:lineRule="exact"/>
              <w:jc w:val="both"/>
              <w:rPr>
                <w:rFonts w:ascii="Arial" w:hAnsi="Arial" w:cs="Arial"/>
                <w:sz w:val="18"/>
                <w:szCs w:val="18"/>
              </w:rPr>
            </w:pPr>
            <w:r w:rsidRPr="00D300F7">
              <w:rPr>
                <w:rFonts w:ascii="Arial" w:hAnsi="Arial" w:cs="Arial" w:hint="cs"/>
                <w:sz w:val="18"/>
                <w:szCs w:val="18"/>
              </w:rPr>
              <w:t>12,654</w:t>
            </w:r>
          </w:p>
        </w:tc>
        <w:tc>
          <w:tcPr>
            <w:tcW w:w="2551" w:type="dxa"/>
            <w:tcBorders>
              <w:top w:val="nil"/>
              <w:left w:val="nil"/>
              <w:bottom w:val="nil"/>
              <w:right w:val="nil"/>
            </w:tcBorders>
          </w:tcPr>
          <w:p w14:paraId="151A8586" w14:textId="77777777" w:rsidR="00951F40" w:rsidRPr="00D300F7" w:rsidRDefault="00951F40" w:rsidP="00951F40">
            <w:pPr>
              <w:pStyle w:val="Heading6"/>
              <w:spacing w:line="340" w:lineRule="exact"/>
              <w:ind w:left="170" w:hanging="170"/>
              <w:jc w:val="left"/>
              <w:rPr>
                <w:rFonts w:ascii="Arial" w:hAnsi="Arial" w:cs="Arial"/>
                <w:sz w:val="18"/>
                <w:szCs w:val="18"/>
              </w:rPr>
            </w:pPr>
            <w:r w:rsidRPr="00D300F7">
              <w:rPr>
                <w:rFonts w:ascii="Arial" w:hAnsi="Arial" w:cs="Arial"/>
                <w:sz w:val="18"/>
                <w:szCs w:val="18"/>
              </w:rPr>
              <w:t>Cost plus margin</w:t>
            </w:r>
          </w:p>
        </w:tc>
      </w:tr>
      <w:tr w:rsidR="00951F40" w:rsidRPr="00D300F7" w14:paraId="2502F4F2" w14:textId="77777777" w:rsidTr="000875FF">
        <w:tc>
          <w:tcPr>
            <w:tcW w:w="3150" w:type="dxa"/>
            <w:tcBorders>
              <w:top w:val="nil"/>
              <w:left w:val="nil"/>
              <w:bottom w:val="nil"/>
              <w:right w:val="nil"/>
            </w:tcBorders>
          </w:tcPr>
          <w:p w14:paraId="36E80B99" w14:textId="77777777" w:rsidR="00951F40" w:rsidRPr="00D300F7" w:rsidRDefault="00951F40" w:rsidP="00951F40">
            <w:pPr>
              <w:spacing w:line="340" w:lineRule="exact"/>
              <w:ind w:left="170" w:right="-113" w:hanging="170"/>
              <w:rPr>
                <w:rFonts w:ascii="Arial" w:hAnsi="Arial" w:cs="Arial"/>
                <w:sz w:val="18"/>
                <w:szCs w:val="18"/>
              </w:rPr>
            </w:pPr>
            <w:r w:rsidRPr="00D300F7">
              <w:rPr>
                <w:rFonts w:ascii="Arial" w:hAnsi="Arial" w:cs="Arial"/>
                <w:sz w:val="18"/>
                <w:szCs w:val="18"/>
              </w:rPr>
              <w:t>Service income</w:t>
            </w:r>
          </w:p>
        </w:tc>
        <w:tc>
          <w:tcPr>
            <w:tcW w:w="850" w:type="dxa"/>
            <w:tcBorders>
              <w:top w:val="nil"/>
              <w:left w:val="nil"/>
              <w:bottom w:val="nil"/>
              <w:right w:val="nil"/>
            </w:tcBorders>
          </w:tcPr>
          <w:p w14:paraId="7F11BBA1" w14:textId="434C2359"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66580187" w14:textId="10E6B8C2"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593F8390" w14:textId="2B76422A"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13,640</w:t>
            </w:r>
          </w:p>
        </w:tc>
        <w:tc>
          <w:tcPr>
            <w:tcW w:w="905" w:type="dxa"/>
            <w:tcBorders>
              <w:top w:val="nil"/>
              <w:left w:val="nil"/>
              <w:bottom w:val="nil"/>
              <w:right w:val="nil"/>
            </w:tcBorders>
          </w:tcPr>
          <w:p w14:paraId="74A71E40" w14:textId="662DDEEC" w:rsidR="00951F40" w:rsidRPr="00D300F7" w:rsidRDefault="00951F40" w:rsidP="00951F40">
            <w:pPr>
              <w:tabs>
                <w:tab w:val="decimal" w:pos="602"/>
              </w:tabs>
              <w:spacing w:line="340" w:lineRule="exact"/>
              <w:jc w:val="both"/>
              <w:rPr>
                <w:rFonts w:ascii="Arial" w:hAnsi="Arial" w:cs="Arial"/>
                <w:sz w:val="18"/>
                <w:szCs w:val="18"/>
              </w:rPr>
            </w:pPr>
            <w:r>
              <w:rPr>
                <w:rFonts w:ascii="Arial" w:hAnsi="Arial" w:cs="Arial"/>
                <w:sz w:val="18"/>
                <w:szCs w:val="18"/>
              </w:rPr>
              <w:t>978</w:t>
            </w:r>
          </w:p>
        </w:tc>
        <w:tc>
          <w:tcPr>
            <w:tcW w:w="2551" w:type="dxa"/>
            <w:tcBorders>
              <w:top w:val="nil"/>
              <w:left w:val="nil"/>
              <w:bottom w:val="nil"/>
              <w:right w:val="nil"/>
            </w:tcBorders>
          </w:tcPr>
          <w:p w14:paraId="4A406F84" w14:textId="77777777" w:rsidR="00951F40" w:rsidRPr="00D300F7" w:rsidRDefault="00951F40" w:rsidP="00951F40">
            <w:pPr>
              <w:spacing w:line="340" w:lineRule="exact"/>
              <w:ind w:left="139" w:hanging="139"/>
              <w:rPr>
                <w:rFonts w:ascii="Arial" w:hAnsi="Arial" w:cs="Arial"/>
                <w:sz w:val="18"/>
                <w:szCs w:val="18"/>
              </w:rPr>
            </w:pPr>
            <w:r w:rsidRPr="00D300F7">
              <w:rPr>
                <w:rFonts w:ascii="Arial" w:hAnsi="Arial" w:cs="Arial"/>
                <w:sz w:val="18"/>
                <w:szCs w:val="18"/>
              </w:rPr>
              <w:t>As stipulated in agreements</w:t>
            </w:r>
          </w:p>
        </w:tc>
      </w:tr>
      <w:tr w:rsidR="00951F40" w:rsidRPr="00D300F7" w14:paraId="51F91846" w14:textId="77777777" w:rsidTr="000875FF">
        <w:tc>
          <w:tcPr>
            <w:tcW w:w="3150" w:type="dxa"/>
            <w:tcBorders>
              <w:top w:val="nil"/>
              <w:left w:val="nil"/>
              <w:bottom w:val="nil"/>
              <w:right w:val="nil"/>
            </w:tcBorders>
          </w:tcPr>
          <w:p w14:paraId="7D7BA128" w14:textId="77777777" w:rsidR="00951F40" w:rsidRPr="00D300F7" w:rsidRDefault="00951F40" w:rsidP="00951F40">
            <w:pPr>
              <w:spacing w:line="340" w:lineRule="exact"/>
              <w:rPr>
                <w:rFonts w:ascii="Arial" w:hAnsi="Arial" w:cs="Arial"/>
                <w:sz w:val="18"/>
                <w:szCs w:val="18"/>
              </w:rPr>
            </w:pPr>
            <w:r w:rsidRPr="00D300F7">
              <w:rPr>
                <w:rFonts w:ascii="Arial" w:hAnsi="Arial" w:cs="Arial"/>
                <w:sz w:val="18"/>
                <w:szCs w:val="18"/>
              </w:rPr>
              <w:t>Sales of equipment and supplies</w:t>
            </w:r>
          </w:p>
        </w:tc>
        <w:tc>
          <w:tcPr>
            <w:tcW w:w="850" w:type="dxa"/>
            <w:tcBorders>
              <w:top w:val="nil"/>
              <w:left w:val="nil"/>
              <w:bottom w:val="nil"/>
              <w:right w:val="nil"/>
            </w:tcBorders>
          </w:tcPr>
          <w:p w14:paraId="0AE2730C" w14:textId="5AF4F8B4"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2C643C0C" w14:textId="1E2517B5"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1C60640A" w14:textId="72D5228A"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w:t>
            </w:r>
          </w:p>
        </w:tc>
        <w:tc>
          <w:tcPr>
            <w:tcW w:w="905" w:type="dxa"/>
            <w:tcBorders>
              <w:top w:val="nil"/>
              <w:left w:val="nil"/>
              <w:bottom w:val="nil"/>
              <w:right w:val="nil"/>
            </w:tcBorders>
          </w:tcPr>
          <w:p w14:paraId="38EA98A4" w14:textId="60DBF27B" w:rsidR="00951F40" w:rsidRPr="00D300F7" w:rsidRDefault="00951F40" w:rsidP="00951F40">
            <w:pPr>
              <w:tabs>
                <w:tab w:val="decimal" w:pos="602"/>
              </w:tabs>
              <w:spacing w:line="340" w:lineRule="exact"/>
              <w:jc w:val="both"/>
              <w:rPr>
                <w:rFonts w:ascii="Arial" w:hAnsi="Arial" w:cs="Arial"/>
                <w:sz w:val="18"/>
                <w:szCs w:val="18"/>
              </w:rPr>
            </w:pPr>
            <w:r>
              <w:rPr>
                <w:rFonts w:ascii="Arial" w:hAnsi="Arial" w:cs="Arial"/>
                <w:sz w:val="18"/>
                <w:szCs w:val="18"/>
              </w:rPr>
              <w:t>117</w:t>
            </w:r>
          </w:p>
        </w:tc>
        <w:tc>
          <w:tcPr>
            <w:tcW w:w="2551" w:type="dxa"/>
            <w:tcBorders>
              <w:top w:val="nil"/>
              <w:left w:val="nil"/>
              <w:bottom w:val="nil"/>
              <w:right w:val="nil"/>
            </w:tcBorders>
          </w:tcPr>
          <w:p w14:paraId="1AEEB096" w14:textId="77777777" w:rsidR="00951F40" w:rsidRPr="00D300F7" w:rsidRDefault="00951F40" w:rsidP="00951F40">
            <w:pPr>
              <w:spacing w:line="340" w:lineRule="exact"/>
              <w:ind w:left="139" w:hanging="139"/>
              <w:rPr>
                <w:rFonts w:ascii="Arial" w:hAnsi="Arial" w:cs="Arial"/>
                <w:sz w:val="18"/>
                <w:szCs w:val="18"/>
              </w:rPr>
            </w:pPr>
            <w:r w:rsidRPr="00D300F7">
              <w:rPr>
                <w:rFonts w:ascii="Arial" w:hAnsi="Arial" w:cs="Arial"/>
                <w:sz w:val="18"/>
                <w:szCs w:val="18"/>
              </w:rPr>
              <w:t>Cost plus margin</w:t>
            </w:r>
          </w:p>
        </w:tc>
      </w:tr>
      <w:tr w:rsidR="00951F40" w:rsidRPr="00D300F7" w14:paraId="5EF7D498" w14:textId="77777777" w:rsidTr="000875FF">
        <w:tc>
          <w:tcPr>
            <w:tcW w:w="3150" w:type="dxa"/>
            <w:tcBorders>
              <w:top w:val="nil"/>
              <w:left w:val="nil"/>
              <w:bottom w:val="nil"/>
              <w:right w:val="nil"/>
            </w:tcBorders>
          </w:tcPr>
          <w:p w14:paraId="5C250E98" w14:textId="77777777" w:rsidR="00951F40" w:rsidRPr="00D300F7" w:rsidRDefault="00951F40" w:rsidP="00951F40">
            <w:pPr>
              <w:spacing w:line="340" w:lineRule="exact"/>
              <w:ind w:left="170" w:right="-113" w:hanging="170"/>
              <w:rPr>
                <w:rFonts w:ascii="Arial" w:hAnsi="Arial" w:cs="Arial"/>
                <w:sz w:val="18"/>
                <w:szCs w:val="18"/>
              </w:rPr>
            </w:pPr>
            <w:r w:rsidRPr="00D300F7">
              <w:rPr>
                <w:rFonts w:ascii="Arial" w:hAnsi="Arial" w:cs="Arial"/>
                <w:sz w:val="18"/>
                <w:szCs w:val="18"/>
              </w:rPr>
              <w:t>Dividend income</w:t>
            </w:r>
          </w:p>
        </w:tc>
        <w:tc>
          <w:tcPr>
            <w:tcW w:w="850" w:type="dxa"/>
            <w:tcBorders>
              <w:top w:val="nil"/>
              <w:left w:val="nil"/>
              <w:bottom w:val="nil"/>
              <w:right w:val="nil"/>
            </w:tcBorders>
          </w:tcPr>
          <w:p w14:paraId="14ADBCE8" w14:textId="02F5F666"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6834C208" w14:textId="51EB9259"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4B049E1F" w14:textId="759B0DCD"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76,500</w:t>
            </w:r>
          </w:p>
        </w:tc>
        <w:tc>
          <w:tcPr>
            <w:tcW w:w="905" w:type="dxa"/>
            <w:tcBorders>
              <w:top w:val="nil"/>
              <w:left w:val="nil"/>
              <w:bottom w:val="nil"/>
              <w:right w:val="nil"/>
            </w:tcBorders>
          </w:tcPr>
          <w:p w14:paraId="0B32F6B6" w14:textId="1929B218" w:rsidR="00951F40" w:rsidRPr="00D300F7" w:rsidRDefault="00951F40" w:rsidP="00951F40">
            <w:pPr>
              <w:tabs>
                <w:tab w:val="decimal" w:pos="602"/>
              </w:tabs>
              <w:spacing w:line="340" w:lineRule="exact"/>
              <w:jc w:val="both"/>
              <w:rPr>
                <w:rFonts w:ascii="Arial" w:hAnsi="Arial" w:cs="Arial"/>
                <w:sz w:val="18"/>
                <w:szCs w:val="18"/>
              </w:rPr>
            </w:pPr>
            <w:r w:rsidRPr="00D300F7">
              <w:rPr>
                <w:rFonts w:ascii="Arial" w:hAnsi="Arial" w:cs="Arial" w:hint="cs"/>
                <w:sz w:val="18"/>
                <w:szCs w:val="18"/>
              </w:rPr>
              <w:t>52,597</w:t>
            </w:r>
          </w:p>
        </w:tc>
        <w:tc>
          <w:tcPr>
            <w:tcW w:w="2551" w:type="dxa"/>
            <w:tcBorders>
              <w:top w:val="nil"/>
              <w:left w:val="nil"/>
              <w:bottom w:val="nil"/>
              <w:right w:val="nil"/>
            </w:tcBorders>
          </w:tcPr>
          <w:p w14:paraId="3D2F69BA" w14:textId="77777777" w:rsidR="00951F40" w:rsidRPr="00D300F7" w:rsidRDefault="00951F40" w:rsidP="00951F40">
            <w:pPr>
              <w:spacing w:line="340" w:lineRule="exact"/>
              <w:ind w:left="170" w:hanging="170"/>
              <w:rPr>
                <w:rFonts w:ascii="Arial" w:hAnsi="Arial" w:cs="Arial"/>
                <w:sz w:val="18"/>
                <w:szCs w:val="18"/>
              </w:rPr>
            </w:pPr>
            <w:r w:rsidRPr="00D300F7">
              <w:rPr>
                <w:rFonts w:ascii="Arial" w:hAnsi="Arial" w:cs="Arial"/>
                <w:sz w:val="18"/>
                <w:szCs w:val="18"/>
              </w:rPr>
              <w:t>As declared</w:t>
            </w:r>
          </w:p>
        </w:tc>
      </w:tr>
      <w:tr w:rsidR="00951F40" w:rsidRPr="00D300F7" w14:paraId="41AEA64C" w14:textId="77777777" w:rsidTr="00951F40">
        <w:tc>
          <w:tcPr>
            <w:tcW w:w="3150" w:type="dxa"/>
            <w:tcBorders>
              <w:top w:val="nil"/>
              <w:left w:val="nil"/>
              <w:bottom w:val="nil"/>
              <w:right w:val="nil"/>
            </w:tcBorders>
          </w:tcPr>
          <w:p w14:paraId="64A3A4C2" w14:textId="77777777" w:rsidR="00951F40" w:rsidRPr="00D300F7" w:rsidRDefault="00951F40" w:rsidP="00951F40">
            <w:pPr>
              <w:spacing w:line="340" w:lineRule="exact"/>
              <w:ind w:left="170" w:hanging="170"/>
              <w:rPr>
                <w:rFonts w:ascii="Arial" w:hAnsi="Arial" w:cs="Arial"/>
                <w:sz w:val="18"/>
                <w:szCs w:val="18"/>
                <w:u w:val="single"/>
              </w:rPr>
            </w:pPr>
            <w:r w:rsidRPr="00D300F7">
              <w:rPr>
                <w:rFonts w:ascii="Arial" w:hAnsi="Arial" w:cs="Arial"/>
                <w:sz w:val="18"/>
                <w:szCs w:val="18"/>
              </w:rPr>
              <w:t>Interest income</w:t>
            </w:r>
          </w:p>
        </w:tc>
        <w:tc>
          <w:tcPr>
            <w:tcW w:w="850" w:type="dxa"/>
            <w:tcBorders>
              <w:top w:val="nil"/>
              <w:left w:val="nil"/>
              <w:bottom w:val="nil"/>
              <w:right w:val="nil"/>
            </w:tcBorders>
          </w:tcPr>
          <w:p w14:paraId="74F482A3" w14:textId="30FA54D6"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63449116" w14:textId="5912FC07"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587EEC28" w14:textId="586D7379"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2,633</w:t>
            </w:r>
          </w:p>
        </w:tc>
        <w:tc>
          <w:tcPr>
            <w:tcW w:w="905" w:type="dxa"/>
            <w:tcBorders>
              <w:top w:val="nil"/>
              <w:left w:val="nil"/>
              <w:bottom w:val="nil"/>
              <w:right w:val="nil"/>
            </w:tcBorders>
          </w:tcPr>
          <w:p w14:paraId="18369B57" w14:textId="329437AA" w:rsidR="00951F40" w:rsidRPr="00D300F7" w:rsidRDefault="00951F40" w:rsidP="00951F40">
            <w:pPr>
              <w:tabs>
                <w:tab w:val="decimal" w:pos="602"/>
              </w:tabs>
              <w:spacing w:line="340" w:lineRule="exact"/>
              <w:jc w:val="both"/>
              <w:rPr>
                <w:rFonts w:ascii="Arial" w:hAnsi="Arial" w:cs="Arial"/>
                <w:sz w:val="18"/>
                <w:szCs w:val="18"/>
              </w:rPr>
            </w:pPr>
            <w:r w:rsidRPr="00D300F7">
              <w:rPr>
                <w:rFonts w:ascii="Arial" w:hAnsi="Arial" w:cs="Arial" w:hint="cs"/>
                <w:sz w:val="18"/>
                <w:szCs w:val="18"/>
              </w:rPr>
              <w:t>4,100</w:t>
            </w:r>
          </w:p>
        </w:tc>
        <w:tc>
          <w:tcPr>
            <w:tcW w:w="2551" w:type="dxa"/>
            <w:tcBorders>
              <w:top w:val="nil"/>
              <w:left w:val="nil"/>
              <w:bottom w:val="nil"/>
              <w:right w:val="nil"/>
            </w:tcBorders>
            <w:shd w:val="clear" w:color="auto" w:fill="auto"/>
          </w:tcPr>
          <w:p w14:paraId="01F22629" w14:textId="57F0A73D" w:rsidR="00951F40" w:rsidRPr="00951F40" w:rsidRDefault="00951F40" w:rsidP="00951F40">
            <w:pPr>
              <w:spacing w:line="340" w:lineRule="exact"/>
              <w:ind w:left="170" w:right="-108" w:hanging="170"/>
              <w:rPr>
                <w:rFonts w:ascii="Arial" w:hAnsi="Arial" w:cs="Arial"/>
                <w:sz w:val="18"/>
                <w:szCs w:val="18"/>
              </w:rPr>
            </w:pPr>
            <w:r w:rsidRPr="00951F40">
              <w:rPr>
                <w:rFonts w:ascii="Arial" w:hAnsi="Arial" w:cs="Arial"/>
                <w:sz w:val="18"/>
                <w:szCs w:val="18"/>
              </w:rPr>
              <w:t>Average cost of debt</w:t>
            </w:r>
            <w:r w:rsidRPr="00951F40">
              <w:rPr>
                <w:rFonts w:ascii="Arial" w:hAnsi="Arial" w:cs="Arial"/>
                <w:sz w:val="18"/>
                <w:szCs w:val="18"/>
                <w:cs/>
              </w:rPr>
              <w:t xml:space="preserve"> </w:t>
            </w:r>
            <w:r w:rsidRPr="00951F40">
              <w:rPr>
                <w:rFonts w:ascii="Arial" w:hAnsi="Arial" w:cstheme="minorBidi"/>
                <w:sz w:val="18"/>
                <w:szCs w:val="18"/>
              </w:rPr>
              <w:t>3.25</w:t>
            </w:r>
            <w:r w:rsidRPr="00951F40">
              <w:rPr>
                <w:rFonts w:ascii="Arial" w:hAnsi="Arial" w:cs="Arial"/>
                <w:sz w:val="18"/>
                <w:szCs w:val="18"/>
                <w:cs/>
              </w:rPr>
              <w:t xml:space="preserve">% - </w:t>
            </w:r>
            <w:r w:rsidRPr="00951F40">
              <w:rPr>
                <w:rFonts w:ascii="Arial" w:hAnsi="Arial" w:cstheme="minorBidi"/>
                <w:sz w:val="18"/>
                <w:szCs w:val="18"/>
              </w:rPr>
              <w:t>4.00</w:t>
            </w:r>
            <w:r w:rsidRPr="00951F40">
              <w:rPr>
                <w:rFonts w:ascii="Arial" w:hAnsi="Arial" w:cs="Arial"/>
                <w:sz w:val="18"/>
                <w:szCs w:val="18"/>
                <w:cs/>
              </w:rPr>
              <w:t xml:space="preserve">% </w:t>
            </w:r>
            <w:r w:rsidRPr="00951F40">
              <w:rPr>
                <w:rFonts w:ascii="Arial" w:hAnsi="Arial" w:cs="Arial"/>
                <w:sz w:val="18"/>
                <w:szCs w:val="18"/>
              </w:rPr>
              <w:t xml:space="preserve">per annum </w:t>
            </w:r>
            <w:r w:rsidRPr="00951F40">
              <w:rPr>
                <w:rFonts w:ascii="Arial" w:hAnsi="Arial" w:cs="Arial"/>
                <w:sz w:val="18"/>
                <w:szCs w:val="18"/>
                <w:cs/>
              </w:rPr>
              <w:t>(</w:t>
            </w:r>
            <w:r w:rsidRPr="00951F40">
              <w:rPr>
                <w:rFonts w:ascii="Arial" w:hAnsi="Arial" w:cs="Arial"/>
                <w:sz w:val="18"/>
                <w:szCs w:val="18"/>
              </w:rPr>
              <w:t>2021</w:t>
            </w:r>
            <w:r w:rsidRPr="00951F40">
              <w:rPr>
                <w:rFonts w:ascii="Arial" w:hAnsi="Arial" w:cs="Arial"/>
                <w:sz w:val="18"/>
                <w:szCs w:val="18"/>
                <w:cs/>
              </w:rPr>
              <w:t xml:space="preserve">: </w:t>
            </w:r>
            <w:r w:rsidRPr="00951F40">
              <w:rPr>
                <w:rFonts w:ascii="Arial" w:hAnsi="Arial" w:cs="Arial"/>
                <w:sz w:val="18"/>
                <w:szCs w:val="18"/>
              </w:rPr>
              <w:t>2.664</w:t>
            </w:r>
            <w:r w:rsidRPr="00951F40">
              <w:rPr>
                <w:rFonts w:ascii="Arial" w:hAnsi="Arial" w:cs="Arial"/>
                <w:sz w:val="18"/>
                <w:szCs w:val="18"/>
                <w:cs/>
              </w:rPr>
              <w:t xml:space="preserve">% - </w:t>
            </w:r>
            <w:r w:rsidRPr="00951F40">
              <w:rPr>
                <w:rFonts w:ascii="Arial" w:hAnsi="Arial" w:cs="Arial"/>
                <w:sz w:val="18"/>
                <w:szCs w:val="18"/>
              </w:rPr>
              <w:t>3.25</w:t>
            </w:r>
            <w:r w:rsidRPr="00951F40">
              <w:rPr>
                <w:rFonts w:ascii="Arial" w:hAnsi="Arial" w:cs="Arial"/>
                <w:sz w:val="18"/>
                <w:szCs w:val="18"/>
                <w:cs/>
              </w:rPr>
              <w:t xml:space="preserve">% </w:t>
            </w:r>
            <w:r w:rsidRPr="00951F40">
              <w:rPr>
                <w:rFonts w:ascii="Arial" w:hAnsi="Arial" w:cs="Arial"/>
                <w:sz w:val="18"/>
                <w:szCs w:val="18"/>
              </w:rPr>
              <w:t>per annum</w:t>
            </w:r>
            <w:r w:rsidRPr="00951F40">
              <w:rPr>
                <w:rFonts w:ascii="Arial" w:hAnsi="Arial" w:cs="Arial"/>
                <w:sz w:val="18"/>
                <w:szCs w:val="18"/>
                <w:cs/>
              </w:rPr>
              <w:t>)</w:t>
            </w:r>
          </w:p>
        </w:tc>
      </w:tr>
      <w:tr w:rsidR="00951F40" w:rsidRPr="00D300F7" w14:paraId="10ADB38E" w14:textId="77777777" w:rsidTr="000875FF">
        <w:tc>
          <w:tcPr>
            <w:tcW w:w="3150" w:type="dxa"/>
            <w:tcBorders>
              <w:top w:val="nil"/>
              <w:left w:val="nil"/>
              <w:bottom w:val="nil"/>
              <w:right w:val="nil"/>
            </w:tcBorders>
          </w:tcPr>
          <w:p w14:paraId="642E7C50" w14:textId="77777777" w:rsidR="00951F40" w:rsidRPr="00D300F7" w:rsidRDefault="00951F40" w:rsidP="00951F40">
            <w:pPr>
              <w:pStyle w:val="Heading6"/>
              <w:spacing w:line="340" w:lineRule="exact"/>
              <w:ind w:left="170" w:hanging="170"/>
              <w:jc w:val="left"/>
              <w:rPr>
                <w:rFonts w:ascii="Arial" w:hAnsi="Arial" w:cs="Arial"/>
                <w:sz w:val="18"/>
                <w:szCs w:val="18"/>
              </w:rPr>
            </w:pPr>
            <w:r w:rsidRPr="00D300F7">
              <w:rPr>
                <w:rFonts w:ascii="Arial" w:hAnsi="Arial" w:cs="Arial"/>
                <w:sz w:val="18"/>
                <w:szCs w:val="18"/>
              </w:rPr>
              <w:t>Purchases of goods</w:t>
            </w:r>
          </w:p>
        </w:tc>
        <w:tc>
          <w:tcPr>
            <w:tcW w:w="850" w:type="dxa"/>
            <w:tcBorders>
              <w:top w:val="nil"/>
              <w:left w:val="nil"/>
              <w:bottom w:val="nil"/>
              <w:right w:val="nil"/>
            </w:tcBorders>
          </w:tcPr>
          <w:p w14:paraId="6663FD93" w14:textId="0E956EEA"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2503DB8D" w14:textId="4C512F75"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200A8053" w14:textId="79F3C87D"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71,176</w:t>
            </w:r>
          </w:p>
        </w:tc>
        <w:tc>
          <w:tcPr>
            <w:tcW w:w="905" w:type="dxa"/>
            <w:tcBorders>
              <w:top w:val="nil"/>
              <w:left w:val="nil"/>
              <w:bottom w:val="nil"/>
              <w:right w:val="nil"/>
            </w:tcBorders>
          </w:tcPr>
          <w:p w14:paraId="4DE9AA4C" w14:textId="55420AE8" w:rsidR="00951F40" w:rsidRPr="00D300F7" w:rsidRDefault="00951F40" w:rsidP="00951F40">
            <w:pPr>
              <w:tabs>
                <w:tab w:val="decimal" w:pos="602"/>
              </w:tabs>
              <w:spacing w:line="340" w:lineRule="exact"/>
              <w:jc w:val="both"/>
              <w:rPr>
                <w:rFonts w:ascii="Arial" w:hAnsi="Arial" w:cs="Arial"/>
                <w:sz w:val="18"/>
                <w:szCs w:val="18"/>
              </w:rPr>
            </w:pPr>
            <w:r w:rsidRPr="00D300F7">
              <w:rPr>
                <w:rFonts w:ascii="Arial" w:hAnsi="Arial" w:cs="Arial" w:hint="cs"/>
                <w:sz w:val="18"/>
                <w:szCs w:val="18"/>
              </w:rPr>
              <w:t>89,438</w:t>
            </w:r>
          </w:p>
        </w:tc>
        <w:tc>
          <w:tcPr>
            <w:tcW w:w="2551" w:type="dxa"/>
            <w:tcBorders>
              <w:top w:val="nil"/>
              <w:left w:val="nil"/>
              <w:bottom w:val="nil"/>
              <w:right w:val="nil"/>
            </w:tcBorders>
          </w:tcPr>
          <w:p w14:paraId="1836FDA7" w14:textId="77777777" w:rsidR="00951F40" w:rsidRPr="00D300F7" w:rsidRDefault="00951F40" w:rsidP="00951F40">
            <w:pPr>
              <w:spacing w:line="340" w:lineRule="exact"/>
              <w:ind w:left="170" w:hanging="170"/>
              <w:rPr>
                <w:rFonts w:ascii="Arial" w:hAnsi="Arial" w:cs="Arial"/>
                <w:sz w:val="18"/>
                <w:szCs w:val="18"/>
              </w:rPr>
            </w:pPr>
            <w:r w:rsidRPr="00D300F7">
              <w:rPr>
                <w:rFonts w:ascii="Arial" w:hAnsi="Arial" w:cs="Arial"/>
                <w:sz w:val="18"/>
                <w:szCs w:val="18"/>
              </w:rPr>
              <w:t>Cost plus margin</w:t>
            </w:r>
          </w:p>
        </w:tc>
      </w:tr>
      <w:tr w:rsidR="00951F40" w:rsidRPr="00D300F7" w14:paraId="036FE89B" w14:textId="77777777" w:rsidTr="000875FF">
        <w:tc>
          <w:tcPr>
            <w:tcW w:w="3150" w:type="dxa"/>
            <w:tcBorders>
              <w:top w:val="nil"/>
              <w:left w:val="nil"/>
              <w:bottom w:val="nil"/>
              <w:right w:val="nil"/>
            </w:tcBorders>
          </w:tcPr>
          <w:p w14:paraId="72CE17CA" w14:textId="77777777" w:rsidR="00951F40" w:rsidRPr="00D300F7" w:rsidRDefault="00951F40" w:rsidP="00951F40">
            <w:pPr>
              <w:pStyle w:val="Heading6"/>
              <w:spacing w:line="340" w:lineRule="exact"/>
              <w:ind w:left="170" w:right="-108" w:hanging="170"/>
              <w:jc w:val="left"/>
              <w:rPr>
                <w:rFonts w:ascii="Arial" w:hAnsi="Arial" w:cs="Arial"/>
                <w:sz w:val="18"/>
                <w:szCs w:val="18"/>
              </w:rPr>
            </w:pPr>
            <w:r w:rsidRPr="00D300F7">
              <w:rPr>
                <w:rFonts w:ascii="Arial" w:hAnsi="Arial" w:cs="Arial"/>
                <w:sz w:val="18"/>
                <w:szCs w:val="18"/>
              </w:rPr>
              <w:t>Other expenses</w:t>
            </w:r>
          </w:p>
        </w:tc>
        <w:tc>
          <w:tcPr>
            <w:tcW w:w="850" w:type="dxa"/>
            <w:tcBorders>
              <w:top w:val="nil"/>
              <w:left w:val="nil"/>
              <w:bottom w:val="nil"/>
              <w:right w:val="nil"/>
            </w:tcBorders>
          </w:tcPr>
          <w:p w14:paraId="67738BFA" w14:textId="15CCB0F8" w:rsidR="00951F40" w:rsidRPr="00D300F7" w:rsidRDefault="00951F40" w:rsidP="00951F40">
            <w:pPr>
              <w:tabs>
                <w:tab w:val="decimal" w:pos="591"/>
              </w:tabs>
              <w:spacing w:line="340" w:lineRule="exact"/>
              <w:jc w:val="both"/>
              <w:rPr>
                <w:rFonts w:ascii="Arial" w:hAnsi="Arial" w:cs="Arial"/>
                <w:sz w:val="18"/>
                <w:szCs w:val="18"/>
              </w:rPr>
            </w:pPr>
            <w:r>
              <w:rPr>
                <w:rFonts w:ascii="Arial" w:hAnsi="Arial" w:cs="Arial"/>
                <w:sz w:val="18"/>
                <w:szCs w:val="18"/>
              </w:rPr>
              <w:t>-</w:t>
            </w:r>
          </w:p>
        </w:tc>
        <w:tc>
          <w:tcPr>
            <w:tcW w:w="851" w:type="dxa"/>
            <w:tcBorders>
              <w:top w:val="nil"/>
              <w:left w:val="nil"/>
              <w:bottom w:val="nil"/>
              <w:right w:val="nil"/>
            </w:tcBorders>
          </w:tcPr>
          <w:p w14:paraId="56CDEFBA" w14:textId="1E7AF55D" w:rsidR="00951F40" w:rsidRPr="00D300F7" w:rsidRDefault="00951F40" w:rsidP="00951F40">
            <w:pPr>
              <w:tabs>
                <w:tab w:val="decimal" w:pos="591"/>
              </w:tabs>
              <w:spacing w:line="340" w:lineRule="exact"/>
              <w:jc w:val="both"/>
              <w:rPr>
                <w:rFonts w:ascii="Arial" w:hAnsi="Arial" w:cs="Arial"/>
                <w:sz w:val="18"/>
                <w:szCs w:val="18"/>
              </w:rPr>
            </w:pPr>
            <w:r w:rsidRPr="00D300F7">
              <w:rPr>
                <w:rFonts w:ascii="Arial" w:hAnsi="Arial" w:cs="Arial" w:hint="cs"/>
                <w:sz w:val="18"/>
                <w:szCs w:val="18"/>
                <w:cs/>
              </w:rPr>
              <w:t>-</w:t>
            </w:r>
          </w:p>
        </w:tc>
        <w:tc>
          <w:tcPr>
            <w:tcW w:w="904" w:type="dxa"/>
            <w:tcBorders>
              <w:top w:val="nil"/>
              <w:left w:val="nil"/>
              <w:bottom w:val="nil"/>
              <w:right w:val="nil"/>
            </w:tcBorders>
          </w:tcPr>
          <w:p w14:paraId="3572A0B7" w14:textId="185F53F5" w:rsidR="00951F40" w:rsidRPr="00D300F7" w:rsidRDefault="00951F40" w:rsidP="00951F40">
            <w:pPr>
              <w:tabs>
                <w:tab w:val="decimal" w:pos="602"/>
              </w:tabs>
              <w:spacing w:line="340" w:lineRule="exact"/>
              <w:jc w:val="both"/>
              <w:rPr>
                <w:rFonts w:ascii="Arial" w:hAnsi="Arial" w:cs="Arial"/>
                <w:sz w:val="18"/>
                <w:szCs w:val="18"/>
              </w:rPr>
            </w:pPr>
            <w:r w:rsidRPr="00951F40">
              <w:rPr>
                <w:rFonts w:ascii="Arial" w:hAnsi="Arial" w:cs="Arial"/>
                <w:sz w:val="18"/>
                <w:szCs w:val="18"/>
              </w:rPr>
              <w:t>-</w:t>
            </w:r>
          </w:p>
        </w:tc>
        <w:tc>
          <w:tcPr>
            <w:tcW w:w="905" w:type="dxa"/>
            <w:tcBorders>
              <w:top w:val="nil"/>
              <w:left w:val="nil"/>
              <w:bottom w:val="nil"/>
              <w:right w:val="nil"/>
            </w:tcBorders>
          </w:tcPr>
          <w:p w14:paraId="098C66C6" w14:textId="37581C8D" w:rsidR="00951F40" w:rsidRPr="00D300F7" w:rsidRDefault="00951F40" w:rsidP="00951F40">
            <w:pPr>
              <w:tabs>
                <w:tab w:val="decimal" w:pos="602"/>
              </w:tabs>
              <w:spacing w:line="340" w:lineRule="exact"/>
              <w:jc w:val="both"/>
              <w:rPr>
                <w:rFonts w:ascii="Arial" w:hAnsi="Arial" w:cs="Arial"/>
                <w:sz w:val="18"/>
                <w:szCs w:val="18"/>
              </w:rPr>
            </w:pPr>
            <w:r w:rsidRPr="00D300F7">
              <w:rPr>
                <w:rFonts w:ascii="Arial" w:hAnsi="Arial" w:cs="Arial" w:hint="cs"/>
                <w:sz w:val="18"/>
                <w:szCs w:val="18"/>
              </w:rPr>
              <w:t>776</w:t>
            </w:r>
          </w:p>
        </w:tc>
        <w:tc>
          <w:tcPr>
            <w:tcW w:w="2551" w:type="dxa"/>
            <w:tcBorders>
              <w:top w:val="nil"/>
              <w:left w:val="nil"/>
              <w:bottom w:val="nil"/>
              <w:right w:val="nil"/>
            </w:tcBorders>
          </w:tcPr>
          <w:p w14:paraId="6A4F68AF" w14:textId="77777777" w:rsidR="00951F40" w:rsidRPr="00D300F7" w:rsidRDefault="00951F40" w:rsidP="00951F40">
            <w:pPr>
              <w:spacing w:line="340" w:lineRule="exact"/>
              <w:ind w:left="139" w:hanging="139"/>
              <w:rPr>
                <w:rFonts w:ascii="Arial" w:hAnsi="Arial" w:cs="Arial"/>
                <w:sz w:val="18"/>
                <w:szCs w:val="18"/>
              </w:rPr>
            </w:pPr>
            <w:r w:rsidRPr="00D300F7">
              <w:rPr>
                <w:rFonts w:ascii="Arial" w:hAnsi="Arial" w:cs="Arial"/>
                <w:sz w:val="18"/>
                <w:szCs w:val="18"/>
              </w:rPr>
              <w:t>Cost plus margin</w:t>
            </w:r>
          </w:p>
        </w:tc>
      </w:tr>
    </w:tbl>
    <w:p w14:paraId="5F9C786E" w14:textId="106E4ED2" w:rsidR="005B2B59" w:rsidRPr="00D300F7"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D300F7">
        <w:rPr>
          <w:rFonts w:ascii="Arial" w:hAnsi="Arial" w:cs="Arial"/>
          <w:sz w:val="22"/>
          <w:szCs w:val="22"/>
          <w:lang w:val="en-US"/>
        </w:rPr>
        <w:t xml:space="preserve">As at 31 December </w:t>
      </w:r>
      <w:r w:rsidR="00A00B1B">
        <w:rPr>
          <w:rFonts w:ascii="Arial" w:hAnsi="Arial" w:cs="Arial"/>
          <w:sz w:val="22"/>
          <w:szCs w:val="22"/>
          <w:lang w:val="en-US"/>
        </w:rPr>
        <w:t>2022</w:t>
      </w:r>
      <w:r w:rsidRPr="00D300F7">
        <w:rPr>
          <w:rFonts w:ascii="Arial" w:hAnsi="Arial" w:cs="Arial"/>
          <w:sz w:val="22"/>
          <w:szCs w:val="22"/>
          <w:lang w:val="en-US"/>
        </w:rPr>
        <w:t xml:space="preserve"> and </w:t>
      </w:r>
      <w:r w:rsidR="00A00B1B">
        <w:rPr>
          <w:rFonts w:ascii="Arial" w:hAnsi="Arial" w:cs="Arial"/>
          <w:sz w:val="22"/>
          <w:szCs w:val="22"/>
          <w:lang w:val="en-US"/>
        </w:rPr>
        <w:t>2021</w:t>
      </w:r>
      <w:r w:rsidR="00CD7CBC" w:rsidRPr="00D300F7">
        <w:rPr>
          <w:rFonts w:ascii="Arial" w:hAnsi="Arial" w:cs="Arial"/>
          <w:sz w:val="22"/>
          <w:szCs w:val="22"/>
          <w:lang w:val="en-US"/>
        </w:rPr>
        <w:t>, the balances of the accounts between the Company and those related companies are as follows</w:t>
      </w:r>
      <w:r w:rsidR="00CD7CBC" w:rsidRPr="00D300F7">
        <w:rPr>
          <w:rFonts w:ascii="Arial" w:hAnsi="Arial" w:cs="Arial"/>
          <w:sz w:val="22"/>
          <w:szCs w:val="22"/>
          <w:cs/>
          <w:lang w:val="en-US"/>
        </w:rPr>
        <w:t>:</w:t>
      </w:r>
    </w:p>
    <w:p w14:paraId="10C5070E" w14:textId="77777777" w:rsidR="003C54DE" w:rsidRPr="00D300F7" w:rsidRDefault="003C54DE" w:rsidP="006B1CFB">
      <w:pPr>
        <w:pStyle w:val="BodyTextIndent3"/>
        <w:widowControl/>
        <w:tabs>
          <w:tab w:val="clear" w:pos="2160"/>
          <w:tab w:val="clear" w:pos="9620"/>
        </w:tabs>
        <w:spacing w:before="0" w:after="0"/>
        <w:ind w:left="533" w:hanging="533"/>
        <w:jc w:val="right"/>
        <w:rPr>
          <w:rFonts w:ascii="Arial" w:hAnsi="Arial" w:cs="Arial"/>
          <w:sz w:val="20"/>
          <w:szCs w:val="20"/>
          <w:lang w:val="en-US"/>
        </w:rPr>
      </w:pPr>
      <w:r w:rsidRPr="00D300F7">
        <w:rPr>
          <w:rFonts w:ascii="Arial" w:hAnsi="Arial" w:cs="Arial"/>
          <w:sz w:val="20"/>
          <w:szCs w:val="20"/>
          <w:cs/>
          <w:lang w:val="en-US"/>
        </w:rPr>
        <w:t>(</w:t>
      </w:r>
      <w:r w:rsidRPr="00D300F7">
        <w:rPr>
          <w:rFonts w:ascii="Arial" w:hAnsi="Arial" w:cs="Arial"/>
          <w:sz w:val="20"/>
          <w:szCs w:val="20"/>
          <w:lang w:val="en-US"/>
        </w:rPr>
        <w:t>Unit</w:t>
      </w:r>
      <w:r w:rsidRPr="00D300F7">
        <w:rPr>
          <w:rFonts w:ascii="Arial" w:hAnsi="Arial" w:cs="Arial"/>
          <w:sz w:val="20"/>
          <w:szCs w:val="20"/>
          <w:cs/>
          <w:lang w:val="en-US"/>
        </w:rPr>
        <w:t xml:space="preserve">: </w:t>
      </w:r>
      <w:r w:rsidRPr="00D300F7">
        <w:rPr>
          <w:rFonts w:ascii="Arial" w:hAnsi="Arial" w:cs="Arial"/>
          <w:sz w:val="20"/>
          <w:szCs w:val="20"/>
          <w:lang w:val="en-US"/>
        </w:rPr>
        <w:t>Thousand Baht</w:t>
      </w:r>
      <w:r w:rsidRPr="00D300F7">
        <w:rPr>
          <w:rFonts w:ascii="Arial" w:hAnsi="Arial" w:cs="Arial"/>
          <w:sz w:val="20"/>
          <w:szCs w:val="20"/>
          <w:cs/>
          <w:lang w:val="en-U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B2B59" w:rsidRPr="00D300F7" w14:paraId="1EA9313B" w14:textId="77777777" w:rsidTr="006D2424">
        <w:trPr>
          <w:cantSplit/>
        </w:trPr>
        <w:tc>
          <w:tcPr>
            <w:tcW w:w="4500" w:type="dxa"/>
            <w:tcBorders>
              <w:top w:val="nil"/>
              <w:left w:val="nil"/>
              <w:bottom w:val="nil"/>
              <w:right w:val="nil"/>
            </w:tcBorders>
          </w:tcPr>
          <w:p w14:paraId="71AC578F" w14:textId="77777777" w:rsidR="005B2B59" w:rsidRPr="00D300F7"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7BA800FB" w14:textId="77777777" w:rsidR="005B2B59" w:rsidRPr="00D300F7" w:rsidRDefault="005B2B59" w:rsidP="00906C00">
            <w:pPr>
              <w:spacing w:line="340" w:lineRule="exact"/>
              <w:jc w:val="center"/>
              <w:rPr>
                <w:rFonts w:ascii="Arial" w:hAnsi="Arial" w:cs="Arial"/>
                <w:sz w:val="20"/>
                <w:szCs w:val="20"/>
              </w:rPr>
            </w:pPr>
            <w:r w:rsidRPr="00D300F7">
              <w:rPr>
                <w:rFonts w:ascii="Arial" w:hAnsi="Arial" w:cs="Arial"/>
                <w:sz w:val="20"/>
                <w:szCs w:val="20"/>
              </w:rPr>
              <w:t>Consolidated</w:t>
            </w:r>
          </w:p>
        </w:tc>
        <w:tc>
          <w:tcPr>
            <w:tcW w:w="2295" w:type="dxa"/>
            <w:gridSpan w:val="2"/>
            <w:tcBorders>
              <w:top w:val="nil"/>
              <w:left w:val="nil"/>
              <w:bottom w:val="nil"/>
              <w:right w:val="nil"/>
            </w:tcBorders>
          </w:tcPr>
          <w:p w14:paraId="773A9D15" w14:textId="77777777" w:rsidR="005B2B59" w:rsidRPr="00D300F7" w:rsidRDefault="005B2B59" w:rsidP="00906C00">
            <w:pPr>
              <w:spacing w:line="340" w:lineRule="exact"/>
              <w:jc w:val="center"/>
              <w:rPr>
                <w:rFonts w:ascii="Arial" w:hAnsi="Arial" w:cs="Arial"/>
                <w:sz w:val="20"/>
                <w:szCs w:val="20"/>
              </w:rPr>
            </w:pPr>
            <w:r w:rsidRPr="00D300F7">
              <w:rPr>
                <w:rFonts w:ascii="Arial" w:hAnsi="Arial" w:cs="Arial"/>
                <w:sz w:val="20"/>
                <w:szCs w:val="20"/>
              </w:rPr>
              <w:t>Separate</w:t>
            </w:r>
          </w:p>
        </w:tc>
      </w:tr>
      <w:tr w:rsidR="005B2B59" w:rsidRPr="00D300F7" w14:paraId="4ED2799A" w14:textId="77777777" w:rsidTr="006D2424">
        <w:trPr>
          <w:cantSplit/>
        </w:trPr>
        <w:tc>
          <w:tcPr>
            <w:tcW w:w="4500" w:type="dxa"/>
            <w:tcBorders>
              <w:top w:val="nil"/>
              <w:left w:val="nil"/>
              <w:bottom w:val="nil"/>
              <w:right w:val="nil"/>
            </w:tcBorders>
          </w:tcPr>
          <w:p w14:paraId="5BD26EFC" w14:textId="77777777" w:rsidR="005B2B59" w:rsidRPr="00D300F7"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14:paraId="32F8AF7C" w14:textId="77777777" w:rsidR="005B2B59" w:rsidRPr="00D300F7" w:rsidRDefault="005B2B59" w:rsidP="00906C00">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financial statements</w:t>
            </w:r>
          </w:p>
        </w:tc>
        <w:tc>
          <w:tcPr>
            <w:tcW w:w="2295" w:type="dxa"/>
            <w:gridSpan w:val="2"/>
            <w:tcBorders>
              <w:top w:val="nil"/>
              <w:left w:val="nil"/>
              <w:bottom w:val="nil"/>
              <w:right w:val="nil"/>
            </w:tcBorders>
          </w:tcPr>
          <w:p w14:paraId="0970FE25" w14:textId="77777777" w:rsidR="005B2B59" w:rsidRPr="00D300F7" w:rsidRDefault="005B2B59" w:rsidP="00906C00">
            <w:pPr>
              <w:pBdr>
                <w:bottom w:val="single" w:sz="4" w:space="1" w:color="auto"/>
              </w:pBdr>
              <w:spacing w:line="340" w:lineRule="exact"/>
              <w:jc w:val="center"/>
              <w:rPr>
                <w:rFonts w:ascii="Arial" w:hAnsi="Arial" w:cs="Arial"/>
                <w:sz w:val="20"/>
                <w:szCs w:val="20"/>
              </w:rPr>
            </w:pPr>
            <w:r w:rsidRPr="00D300F7">
              <w:rPr>
                <w:rFonts w:ascii="Arial" w:hAnsi="Arial" w:cs="Arial"/>
                <w:sz w:val="20"/>
                <w:szCs w:val="20"/>
              </w:rPr>
              <w:t>financial statements</w:t>
            </w:r>
          </w:p>
        </w:tc>
      </w:tr>
      <w:tr w:rsidR="008748CB" w:rsidRPr="00D300F7" w14:paraId="29D8FC05" w14:textId="77777777" w:rsidTr="006D2424">
        <w:tc>
          <w:tcPr>
            <w:tcW w:w="4500" w:type="dxa"/>
            <w:tcBorders>
              <w:top w:val="nil"/>
              <w:left w:val="nil"/>
              <w:bottom w:val="nil"/>
              <w:right w:val="nil"/>
            </w:tcBorders>
          </w:tcPr>
          <w:p w14:paraId="7B8FF091" w14:textId="77777777" w:rsidR="008748CB" w:rsidRPr="00D300F7" w:rsidRDefault="008748CB" w:rsidP="008748CB">
            <w:pPr>
              <w:spacing w:line="340" w:lineRule="exact"/>
              <w:ind w:right="-648"/>
              <w:jc w:val="center"/>
              <w:rPr>
                <w:rFonts w:ascii="Arial" w:hAnsi="Arial" w:cs="Arial"/>
                <w:sz w:val="20"/>
                <w:szCs w:val="20"/>
              </w:rPr>
            </w:pPr>
          </w:p>
        </w:tc>
        <w:tc>
          <w:tcPr>
            <w:tcW w:w="1147" w:type="dxa"/>
            <w:tcBorders>
              <w:top w:val="nil"/>
              <w:left w:val="nil"/>
              <w:bottom w:val="nil"/>
              <w:right w:val="nil"/>
            </w:tcBorders>
          </w:tcPr>
          <w:p w14:paraId="5C0CF2E5" w14:textId="4100457C" w:rsidR="008748CB" w:rsidRPr="00D300F7" w:rsidRDefault="00A00B1B" w:rsidP="008748CB">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c>
          <w:tcPr>
            <w:tcW w:w="1148" w:type="dxa"/>
            <w:tcBorders>
              <w:top w:val="nil"/>
              <w:left w:val="nil"/>
              <w:bottom w:val="nil"/>
              <w:right w:val="nil"/>
            </w:tcBorders>
          </w:tcPr>
          <w:p w14:paraId="77CF1DB8" w14:textId="64BD9B18" w:rsidR="008748CB" w:rsidRPr="00D300F7" w:rsidRDefault="00A00B1B" w:rsidP="008748CB">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47" w:type="dxa"/>
            <w:tcBorders>
              <w:top w:val="nil"/>
              <w:left w:val="nil"/>
              <w:bottom w:val="nil"/>
              <w:right w:val="nil"/>
            </w:tcBorders>
          </w:tcPr>
          <w:p w14:paraId="5FB41693" w14:textId="573AE1AE" w:rsidR="008748CB" w:rsidRPr="00D300F7" w:rsidRDefault="00A00B1B" w:rsidP="008748CB">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c>
          <w:tcPr>
            <w:tcW w:w="1148" w:type="dxa"/>
            <w:tcBorders>
              <w:top w:val="nil"/>
              <w:left w:val="nil"/>
              <w:bottom w:val="nil"/>
              <w:right w:val="nil"/>
            </w:tcBorders>
          </w:tcPr>
          <w:p w14:paraId="1AD2F3A0" w14:textId="553CE47E" w:rsidR="008748CB" w:rsidRPr="00D300F7" w:rsidRDefault="00A00B1B" w:rsidP="008748CB">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r>
      <w:tr w:rsidR="00D93001" w:rsidRPr="00D300F7" w14:paraId="6DC85AA6" w14:textId="77777777" w:rsidTr="006D2424">
        <w:tc>
          <w:tcPr>
            <w:tcW w:w="4500" w:type="dxa"/>
            <w:tcBorders>
              <w:top w:val="nil"/>
              <w:left w:val="nil"/>
              <w:bottom w:val="nil"/>
              <w:right w:val="nil"/>
            </w:tcBorders>
          </w:tcPr>
          <w:p w14:paraId="04491CD1" w14:textId="7B1DE0D3" w:rsidR="00D93001" w:rsidRPr="00D300F7" w:rsidRDefault="007A16BB" w:rsidP="00D93001">
            <w:pPr>
              <w:spacing w:line="340" w:lineRule="exact"/>
              <w:ind w:left="206" w:right="-108" w:hanging="206"/>
              <w:rPr>
                <w:rFonts w:ascii="Arial" w:hAnsi="Arial" w:cs="Arial"/>
                <w:b/>
                <w:bCs/>
                <w:sz w:val="20"/>
                <w:szCs w:val="20"/>
                <w:u w:val="single"/>
              </w:rPr>
            </w:pPr>
            <w:r w:rsidRPr="00D300F7">
              <w:rPr>
                <w:rFonts w:ascii="Arial" w:hAnsi="Arial" w:cs="Arial"/>
                <w:b/>
                <w:bCs/>
                <w:sz w:val="20"/>
                <w:szCs w:val="20"/>
                <w:u w:val="single"/>
              </w:rPr>
              <w:t>Trade and other receivables</w:t>
            </w:r>
            <w:r w:rsidR="00D93001" w:rsidRPr="00D300F7">
              <w:rPr>
                <w:rFonts w:ascii="Arial" w:hAnsi="Arial" w:cs="Arial"/>
                <w:b/>
                <w:bCs/>
                <w:sz w:val="20"/>
                <w:szCs w:val="20"/>
                <w:u w:val="single"/>
                <w:cs/>
              </w:rPr>
              <w:t xml:space="preserve"> (</w:t>
            </w:r>
            <w:r w:rsidR="00D93001" w:rsidRPr="00D300F7">
              <w:rPr>
                <w:rFonts w:ascii="Arial" w:hAnsi="Arial" w:cs="Arial"/>
                <w:b/>
                <w:bCs/>
                <w:sz w:val="20"/>
                <w:szCs w:val="20"/>
                <w:u w:val="single"/>
              </w:rPr>
              <w:t xml:space="preserve">Note </w:t>
            </w:r>
            <w:r w:rsidR="00A63896" w:rsidRPr="00D300F7">
              <w:rPr>
                <w:rFonts w:ascii="Arial" w:hAnsi="Arial" w:cs="Arial"/>
                <w:b/>
                <w:bCs/>
                <w:sz w:val="20"/>
                <w:szCs w:val="20"/>
                <w:u w:val="single"/>
              </w:rPr>
              <w:t>8</w:t>
            </w:r>
            <w:r w:rsidR="00D93001" w:rsidRPr="00D300F7">
              <w:rPr>
                <w:rFonts w:ascii="Arial" w:hAnsi="Arial" w:cs="Arial"/>
                <w:b/>
                <w:bCs/>
                <w:sz w:val="20"/>
                <w:szCs w:val="20"/>
                <w:u w:val="single"/>
                <w:cs/>
              </w:rPr>
              <w:t>)</w:t>
            </w:r>
          </w:p>
        </w:tc>
        <w:tc>
          <w:tcPr>
            <w:tcW w:w="1147" w:type="dxa"/>
            <w:tcBorders>
              <w:top w:val="nil"/>
              <w:left w:val="nil"/>
              <w:bottom w:val="nil"/>
              <w:right w:val="nil"/>
            </w:tcBorders>
          </w:tcPr>
          <w:p w14:paraId="03E33EF8" w14:textId="77777777" w:rsidR="00D93001" w:rsidRPr="00D300F7"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3FF356AF" w14:textId="77777777" w:rsidR="00D93001" w:rsidRPr="00D300F7" w:rsidRDefault="00D93001" w:rsidP="00D93001">
            <w:pPr>
              <w:spacing w:line="340" w:lineRule="exact"/>
              <w:jc w:val="both"/>
              <w:rPr>
                <w:rFonts w:ascii="Arial" w:hAnsi="Arial" w:cs="Arial"/>
                <w:sz w:val="20"/>
                <w:szCs w:val="20"/>
              </w:rPr>
            </w:pPr>
          </w:p>
        </w:tc>
        <w:tc>
          <w:tcPr>
            <w:tcW w:w="1147" w:type="dxa"/>
            <w:tcBorders>
              <w:top w:val="nil"/>
              <w:left w:val="nil"/>
              <w:bottom w:val="nil"/>
              <w:right w:val="nil"/>
            </w:tcBorders>
          </w:tcPr>
          <w:p w14:paraId="75513FF4" w14:textId="77777777" w:rsidR="00D93001" w:rsidRPr="00D300F7"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14:paraId="490F5F50" w14:textId="77777777" w:rsidR="00D93001" w:rsidRPr="00D300F7" w:rsidRDefault="00D93001" w:rsidP="00D93001">
            <w:pPr>
              <w:spacing w:line="340" w:lineRule="exact"/>
              <w:jc w:val="both"/>
              <w:rPr>
                <w:rFonts w:ascii="Arial" w:hAnsi="Arial" w:cs="Arial"/>
                <w:sz w:val="20"/>
                <w:szCs w:val="20"/>
              </w:rPr>
            </w:pPr>
          </w:p>
        </w:tc>
      </w:tr>
      <w:tr w:rsidR="00A00B1B" w:rsidRPr="00D300F7" w14:paraId="45420159" w14:textId="77777777" w:rsidTr="006D2424">
        <w:tc>
          <w:tcPr>
            <w:tcW w:w="4500" w:type="dxa"/>
            <w:tcBorders>
              <w:top w:val="nil"/>
              <w:left w:val="nil"/>
              <w:bottom w:val="nil"/>
              <w:right w:val="nil"/>
            </w:tcBorders>
          </w:tcPr>
          <w:p w14:paraId="3A4A834C" w14:textId="77777777" w:rsidR="00A00B1B" w:rsidRPr="00D300F7" w:rsidRDefault="00A00B1B" w:rsidP="00A00B1B">
            <w:pPr>
              <w:spacing w:line="340" w:lineRule="exact"/>
              <w:ind w:left="206" w:right="-648" w:hanging="206"/>
              <w:rPr>
                <w:rFonts w:ascii="Arial" w:hAnsi="Arial" w:cs="Arial"/>
                <w:sz w:val="20"/>
                <w:szCs w:val="20"/>
              </w:rPr>
            </w:pPr>
            <w:r w:rsidRPr="00D300F7">
              <w:rPr>
                <w:rFonts w:ascii="Arial" w:hAnsi="Arial" w:cs="Arial"/>
                <w:sz w:val="20"/>
                <w:szCs w:val="20"/>
              </w:rPr>
              <w:t xml:space="preserve">   Subsidiaries</w:t>
            </w:r>
          </w:p>
        </w:tc>
        <w:tc>
          <w:tcPr>
            <w:tcW w:w="1147" w:type="dxa"/>
            <w:tcBorders>
              <w:top w:val="nil"/>
              <w:left w:val="nil"/>
              <w:bottom w:val="nil"/>
              <w:right w:val="nil"/>
            </w:tcBorders>
          </w:tcPr>
          <w:p w14:paraId="579BD127" w14:textId="77832F11" w:rsidR="00A00B1B" w:rsidRPr="00D300F7" w:rsidRDefault="00951F40" w:rsidP="00A00B1B">
            <w:pPr>
              <w:pBdr>
                <w:bottom w:val="double" w:sz="4" w:space="1" w:color="auto"/>
              </w:pBdr>
              <w:tabs>
                <w:tab w:val="decimal" w:pos="882"/>
              </w:tabs>
              <w:spacing w:line="340" w:lineRule="exact"/>
              <w:jc w:val="both"/>
              <w:rPr>
                <w:rFonts w:ascii="Arial" w:hAnsi="Arial" w:cs="Arial"/>
                <w:sz w:val="20"/>
                <w:szCs w:val="25"/>
              </w:rPr>
            </w:pPr>
            <w:r>
              <w:rPr>
                <w:rFonts w:ascii="Arial" w:hAnsi="Arial" w:cs="Arial"/>
                <w:sz w:val="20"/>
                <w:szCs w:val="25"/>
              </w:rPr>
              <w:t>-</w:t>
            </w:r>
          </w:p>
        </w:tc>
        <w:tc>
          <w:tcPr>
            <w:tcW w:w="1148" w:type="dxa"/>
            <w:tcBorders>
              <w:top w:val="nil"/>
              <w:left w:val="nil"/>
              <w:bottom w:val="nil"/>
              <w:right w:val="nil"/>
            </w:tcBorders>
          </w:tcPr>
          <w:p w14:paraId="0FB39725" w14:textId="77777777" w:rsidR="00A00B1B" w:rsidRPr="00D300F7" w:rsidRDefault="00A00B1B" w:rsidP="00A00B1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cs/>
              </w:rPr>
              <w:t>-</w:t>
            </w:r>
          </w:p>
        </w:tc>
        <w:tc>
          <w:tcPr>
            <w:tcW w:w="1147" w:type="dxa"/>
            <w:tcBorders>
              <w:top w:val="nil"/>
              <w:left w:val="nil"/>
              <w:bottom w:val="nil"/>
              <w:right w:val="nil"/>
            </w:tcBorders>
          </w:tcPr>
          <w:p w14:paraId="77BA0EF9" w14:textId="068B8D3D" w:rsidR="00A00B1B" w:rsidRPr="00D300F7" w:rsidRDefault="00951F40" w:rsidP="00A00B1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56,778</w:t>
            </w:r>
          </w:p>
        </w:tc>
        <w:tc>
          <w:tcPr>
            <w:tcW w:w="1148" w:type="dxa"/>
            <w:tcBorders>
              <w:top w:val="nil"/>
              <w:left w:val="nil"/>
              <w:bottom w:val="nil"/>
              <w:right w:val="nil"/>
            </w:tcBorders>
          </w:tcPr>
          <w:p w14:paraId="37DD70ED" w14:textId="01E26EEB" w:rsidR="00A00B1B" w:rsidRPr="00D300F7" w:rsidRDefault="00A00B1B" w:rsidP="00A00B1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1,551</w:t>
            </w:r>
          </w:p>
        </w:tc>
      </w:tr>
      <w:tr w:rsidR="00A00B1B" w:rsidRPr="00D300F7" w14:paraId="52AB4ABC" w14:textId="77777777" w:rsidTr="006D2424">
        <w:tc>
          <w:tcPr>
            <w:tcW w:w="4500" w:type="dxa"/>
            <w:tcBorders>
              <w:top w:val="nil"/>
              <w:left w:val="nil"/>
              <w:bottom w:val="nil"/>
              <w:right w:val="nil"/>
            </w:tcBorders>
          </w:tcPr>
          <w:p w14:paraId="103A9797" w14:textId="0C211FB0" w:rsidR="00A00B1B" w:rsidRPr="00D300F7" w:rsidRDefault="00A00B1B" w:rsidP="00A00B1B">
            <w:pPr>
              <w:spacing w:line="340" w:lineRule="exact"/>
              <w:ind w:left="206" w:right="-108" w:hanging="206"/>
              <w:rPr>
                <w:rFonts w:ascii="Arial" w:hAnsi="Arial" w:cs="Arial"/>
                <w:b/>
                <w:bCs/>
                <w:sz w:val="20"/>
                <w:szCs w:val="20"/>
                <w:u w:val="single"/>
              </w:rPr>
            </w:pPr>
            <w:r w:rsidRPr="00D300F7">
              <w:rPr>
                <w:rFonts w:ascii="Arial" w:hAnsi="Arial" w:cs="Arial"/>
                <w:b/>
                <w:bCs/>
                <w:sz w:val="20"/>
                <w:szCs w:val="20"/>
                <w:u w:val="single"/>
              </w:rPr>
              <w:t xml:space="preserve">Trade and other payables </w:t>
            </w:r>
            <w:r w:rsidRPr="00D300F7">
              <w:rPr>
                <w:rFonts w:ascii="Arial" w:hAnsi="Arial" w:cs="Arial"/>
                <w:b/>
                <w:bCs/>
                <w:sz w:val="20"/>
                <w:szCs w:val="20"/>
                <w:u w:val="single"/>
                <w:cs/>
              </w:rPr>
              <w:t>(</w:t>
            </w:r>
            <w:r w:rsidRPr="00D300F7">
              <w:rPr>
                <w:rFonts w:ascii="Arial" w:hAnsi="Arial" w:cs="Arial"/>
                <w:b/>
                <w:bCs/>
                <w:sz w:val="20"/>
                <w:szCs w:val="20"/>
                <w:u w:val="single"/>
              </w:rPr>
              <w:t xml:space="preserve">Note </w:t>
            </w:r>
            <w:r w:rsidR="005C6C49">
              <w:rPr>
                <w:rFonts w:ascii="Arial" w:hAnsi="Arial" w:cs="Arial"/>
                <w:b/>
                <w:bCs/>
                <w:sz w:val="20"/>
                <w:szCs w:val="20"/>
                <w:u w:val="single"/>
              </w:rPr>
              <w:t>19</w:t>
            </w:r>
            <w:r w:rsidRPr="00D300F7">
              <w:rPr>
                <w:rFonts w:ascii="Arial" w:hAnsi="Arial" w:cs="Arial"/>
                <w:b/>
                <w:bCs/>
                <w:sz w:val="20"/>
                <w:szCs w:val="20"/>
                <w:u w:val="single"/>
                <w:cs/>
              </w:rPr>
              <w:t>)</w:t>
            </w:r>
          </w:p>
        </w:tc>
        <w:tc>
          <w:tcPr>
            <w:tcW w:w="1147" w:type="dxa"/>
            <w:tcBorders>
              <w:top w:val="nil"/>
              <w:left w:val="nil"/>
              <w:bottom w:val="nil"/>
              <w:right w:val="nil"/>
            </w:tcBorders>
          </w:tcPr>
          <w:p w14:paraId="32D630AE" w14:textId="77777777" w:rsidR="00A00B1B" w:rsidRPr="00D300F7" w:rsidRDefault="00A00B1B" w:rsidP="00A00B1B">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5E165F39" w14:textId="77777777" w:rsidR="00A00B1B" w:rsidRPr="00D300F7" w:rsidRDefault="00A00B1B" w:rsidP="00A00B1B">
            <w:pPr>
              <w:tabs>
                <w:tab w:val="decimal" w:pos="882"/>
              </w:tabs>
              <w:spacing w:line="340" w:lineRule="exact"/>
              <w:jc w:val="both"/>
              <w:rPr>
                <w:rFonts w:ascii="Arial" w:hAnsi="Arial" w:cs="Arial"/>
                <w:sz w:val="20"/>
                <w:szCs w:val="20"/>
              </w:rPr>
            </w:pPr>
          </w:p>
        </w:tc>
        <w:tc>
          <w:tcPr>
            <w:tcW w:w="1147" w:type="dxa"/>
            <w:tcBorders>
              <w:top w:val="nil"/>
              <w:left w:val="nil"/>
              <w:bottom w:val="nil"/>
              <w:right w:val="nil"/>
            </w:tcBorders>
          </w:tcPr>
          <w:p w14:paraId="1B4FE9A6" w14:textId="023047C8" w:rsidR="00A00B1B" w:rsidRPr="00D300F7" w:rsidRDefault="00A00B1B" w:rsidP="00A00B1B">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14:paraId="63C333E9" w14:textId="77777777" w:rsidR="00A00B1B" w:rsidRPr="00D300F7" w:rsidRDefault="00A00B1B" w:rsidP="00A00B1B">
            <w:pPr>
              <w:tabs>
                <w:tab w:val="decimal" w:pos="882"/>
              </w:tabs>
              <w:spacing w:line="340" w:lineRule="exact"/>
              <w:jc w:val="both"/>
              <w:rPr>
                <w:rFonts w:ascii="Arial" w:hAnsi="Arial" w:cs="Arial"/>
                <w:sz w:val="20"/>
                <w:szCs w:val="20"/>
              </w:rPr>
            </w:pPr>
          </w:p>
        </w:tc>
      </w:tr>
      <w:tr w:rsidR="00A00B1B" w:rsidRPr="00D300F7" w14:paraId="247EA5D0" w14:textId="77777777" w:rsidTr="006D2424">
        <w:tc>
          <w:tcPr>
            <w:tcW w:w="4500" w:type="dxa"/>
            <w:tcBorders>
              <w:top w:val="nil"/>
              <w:left w:val="nil"/>
              <w:bottom w:val="nil"/>
              <w:right w:val="nil"/>
            </w:tcBorders>
          </w:tcPr>
          <w:p w14:paraId="105EE704" w14:textId="77777777" w:rsidR="00A00B1B" w:rsidRPr="00D300F7" w:rsidRDefault="00A00B1B" w:rsidP="00A00B1B">
            <w:pPr>
              <w:spacing w:line="340" w:lineRule="exact"/>
              <w:ind w:left="206" w:right="-648" w:hanging="206"/>
              <w:rPr>
                <w:rFonts w:ascii="Arial" w:hAnsi="Arial" w:cs="Arial"/>
                <w:sz w:val="20"/>
                <w:szCs w:val="20"/>
              </w:rPr>
            </w:pPr>
            <w:r w:rsidRPr="00D300F7">
              <w:rPr>
                <w:rFonts w:ascii="Arial" w:hAnsi="Arial" w:cs="Arial"/>
                <w:sz w:val="20"/>
                <w:szCs w:val="20"/>
              </w:rPr>
              <w:t xml:space="preserve">   Subsidiaries</w:t>
            </w:r>
          </w:p>
        </w:tc>
        <w:tc>
          <w:tcPr>
            <w:tcW w:w="1147" w:type="dxa"/>
            <w:tcBorders>
              <w:top w:val="nil"/>
              <w:left w:val="nil"/>
              <w:bottom w:val="nil"/>
              <w:right w:val="nil"/>
            </w:tcBorders>
          </w:tcPr>
          <w:p w14:paraId="23D13A54" w14:textId="7EB19928" w:rsidR="00A00B1B" w:rsidRPr="00D300F7" w:rsidRDefault="00951F40" w:rsidP="00A00B1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w:t>
            </w:r>
          </w:p>
        </w:tc>
        <w:tc>
          <w:tcPr>
            <w:tcW w:w="1148" w:type="dxa"/>
            <w:tcBorders>
              <w:top w:val="nil"/>
              <w:left w:val="nil"/>
              <w:bottom w:val="nil"/>
              <w:right w:val="nil"/>
            </w:tcBorders>
          </w:tcPr>
          <w:p w14:paraId="2CB772FF" w14:textId="77777777" w:rsidR="00A00B1B" w:rsidRPr="00D300F7" w:rsidRDefault="00A00B1B" w:rsidP="00A00B1B">
            <w:pPr>
              <w:pBdr>
                <w:bottom w:val="double" w:sz="4" w:space="1" w:color="auto"/>
              </w:pBdr>
              <w:tabs>
                <w:tab w:val="decimal" w:pos="882"/>
              </w:tabs>
              <w:spacing w:line="340" w:lineRule="exact"/>
              <w:jc w:val="both"/>
              <w:rPr>
                <w:rFonts w:ascii="Arial" w:hAnsi="Arial" w:cs="Arial"/>
                <w:sz w:val="20"/>
                <w:szCs w:val="20"/>
              </w:rPr>
            </w:pPr>
            <w:r w:rsidRPr="00D300F7">
              <w:rPr>
                <w:rFonts w:ascii="Arial" w:hAnsi="Arial" w:cs="Arial"/>
                <w:sz w:val="20"/>
                <w:szCs w:val="20"/>
                <w:cs/>
              </w:rPr>
              <w:t>-</w:t>
            </w:r>
          </w:p>
        </w:tc>
        <w:tc>
          <w:tcPr>
            <w:tcW w:w="1147" w:type="dxa"/>
            <w:tcBorders>
              <w:top w:val="nil"/>
              <w:left w:val="nil"/>
              <w:bottom w:val="nil"/>
              <w:right w:val="nil"/>
            </w:tcBorders>
          </w:tcPr>
          <w:p w14:paraId="14C3693F" w14:textId="632CADD6" w:rsidR="00A00B1B" w:rsidRPr="00D300F7" w:rsidRDefault="00951F40" w:rsidP="00A00B1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4,79</w:t>
            </w:r>
            <w:r w:rsidR="005C6C49">
              <w:rPr>
                <w:rFonts w:ascii="Arial" w:hAnsi="Arial" w:cs="Arial"/>
                <w:sz w:val="20"/>
                <w:szCs w:val="20"/>
              </w:rPr>
              <w:t>1</w:t>
            </w:r>
          </w:p>
        </w:tc>
        <w:tc>
          <w:tcPr>
            <w:tcW w:w="1148" w:type="dxa"/>
            <w:tcBorders>
              <w:top w:val="nil"/>
              <w:left w:val="nil"/>
              <w:bottom w:val="nil"/>
              <w:right w:val="nil"/>
            </w:tcBorders>
          </w:tcPr>
          <w:p w14:paraId="27A949BD" w14:textId="4EDB7741" w:rsidR="00A00B1B" w:rsidRPr="00D300F7" w:rsidRDefault="00A00B1B" w:rsidP="00A00B1B">
            <w:pPr>
              <w:pBdr>
                <w:bottom w:val="double" w:sz="4" w:space="1" w:color="auto"/>
              </w:pBdr>
              <w:tabs>
                <w:tab w:val="decimal" w:pos="882"/>
              </w:tabs>
              <w:spacing w:line="340" w:lineRule="exact"/>
              <w:jc w:val="both"/>
              <w:rPr>
                <w:rFonts w:ascii="Arial" w:hAnsi="Arial" w:cs="Arial"/>
                <w:sz w:val="20"/>
                <w:szCs w:val="20"/>
              </w:rPr>
            </w:pPr>
            <w:r>
              <w:rPr>
                <w:rFonts w:ascii="Arial" w:hAnsi="Arial" w:cs="Arial"/>
                <w:sz w:val="20"/>
                <w:szCs w:val="20"/>
              </w:rPr>
              <w:t>744</w:t>
            </w:r>
          </w:p>
        </w:tc>
      </w:tr>
    </w:tbl>
    <w:p w14:paraId="71BB94DF" w14:textId="77777777" w:rsidR="00F16F09" w:rsidRDefault="00F16F09" w:rsidP="00E04EE8">
      <w:pPr>
        <w:tabs>
          <w:tab w:val="left" w:pos="900"/>
          <w:tab w:val="left" w:pos="1440"/>
        </w:tabs>
        <w:spacing w:before="120" w:after="120" w:line="380" w:lineRule="exact"/>
        <w:ind w:left="540" w:right="29"/>
        <w:jc w:val="thaiDistribute"/>
        <w:rPr>
          <w:rFonts w:ascii="Arial" w:hAnsi="Arial" w:cs="Arial"/>
          <w:sz w:val="22"/>
          <w:szCs w:val="22"/>
          <w:u w:val="single"/>
        </w:rPr>
      </w:pPr>
    </w:p>
    <w:p w14:paraId="1317460A" w14:textId="77777777" w:rsidR="00F16F09" w:rsidRDefault="00F16F09">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9ABE159" w14:textId="444B2D57" w:rsidR="00D23C1D" w:rsidRPr="00D300F7" w:rsidRDefault="00E075D1" w:rsidP="00E04EE8">
      <w:pPr>
        <w:tabs>
          <w:tab w:val="left" w:pos="900"/>
          <w:tab w:val="left" w:pos="1440"/>
        </w:tabs>
        <w:spacing w:before="120" w:after="120" w:line="380" w:lineRule="exact"/>
        <w:ind w:left="540" w:right="29"/>
        <w:jc w:val="thaiDistribute"/>
        <w:rPr>
          <w:rFonts w:ascii="Arial" w:hAnsi="Arial" w:cs="Arial"/>
          <w:sz w:val="22"/>
          <w:szCs w:val="22"/>
          <w:u w:val="single"/>
        </w:rPr>
      </w:pPr>
      <w:r w:rsidRPr="00D300F7">
        <w:rPr>
          <w:rFonts w:ascii="Arial" w:hAnsi="Arial" w:cs="Arial"/>
          <w:sz w:val="22"/>
          <w:szCs w:val="22"/>
          <w:u w:val="single"/>
        </w:rPr>
        <w:lastRenderedPageBreak/>
        <w:t>L</w:t>
      </w:r>
      <w:r w:rsidR="00D23C1D" w:rsidRPr="00D300F7">
        <w:rPr>
          <w:rFonts w:ascii="Arial" w:hAnsi="Arial" w:cs="Arial"/>
          <w:sz w:val="22"/>
          <w:szCs w:val="22"/>
          <w:u w:val="single"/>
        </w:rPr>
        <w:t xml:space="preserve">oans </w:t>
      </w:r>
      <w:r w:rsidR="002169FB" w:rsidRPr="00D300F7">
        <w:rPr>
          <w:rFonts w:ascii="Arial" w:hAnsi="Arial" w:cs="Arial"/>
          <w:sz w:val="22"/>
          <w:szCs w:val="22"/>
          <w:u w:val="single"/>
        </w:rPr>
        <w:t xml:space="preserve">to </w:t>
      </w:r>
      <w:r w:rsidR="00914811" w:rsidRPr="00D300F7">
        <w:rPr>
          <w:rFonts w:ascii="Arial" w:hAnsi="Arial" w:cs="Arial"/>
          <w:sz w:val="22"/>
          <w:szCs w:val="22"/>
          <w:u w:val="single"/>
        </w:rPr>
        <w:t>the su</w:t>
      </w:r>
      <w:r w:rsidR="007A16BB" w:rsidRPr="00D300F7">
        <w:rPr>
          <w:rFonts w:ascii="Arial" w:hAnsi="Arial" w:cs="Arial"/>
          <w:sz w:val="22"/>
          <w:szCs w:val="22"/>
          <w:u w:val="single"/>
        </w:rPr>
        <w:t>bsidiaries</w:t>
      </w:r>
    </w:p>
    <w:p w14:paraId="41F0E36E" w14:textId="13EE0550" w:rsidR="002534B5" w:rsidRPr="00D300F7" w:rsidRDefault="00D23C1D" w:rsidP="00CC4216">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D300F7">
        <w:rPr>
          <w:rFonts w:ascii="Arial" w:hAnsi="Arial" w:cs="Arial"/>
          <w:sz w:val="22"/>
          <w:szCs w:val="22"/>
          <w:lang w:val="en-US"/>
        </w:rPr>
        <w:tab/>
      </w:r>
      <w:r w:rsidR="00E46D5F" w:rsidRPr="00D300F7">
        <w:rPr>
          <w:rFonts w:ascii="Arial" w:hAnsi="Arial" w:cs="Arial"/>
          <w:sz w:val="22"/>
          <w:szCs w:val="22"/>
          <w:lang w:val="en-US"/>
        </w:rPr>
        <w:t xml:space="preserve">As at 31 December </w:t>
      </w:r>
      <w:r w:rsidR="00A00B1B">
        <w:rPr>
          <w:rFonts w:ascii="Arial" w:hAnsi="Arial" w:cs="Arial"/>
          <w:sz w:val="22"/>
          <w:szCs w:val="22"/>
          <w:lang w:val="en-US"/>
        </w:rPr>
        <w:t>2022</w:t>
      </w:r>
      <w:r w:rsidR="00E46D5F" w:rsidRPr="00D300F7">
        <w:rPr>
          <w:rFonts w:ascii="Arial" w:hAnsi="Arial" w:cs="Arial"/>
          <w:sz w:val="22"/>
          <w:szCs w:val="22"/>
          <w:lang w:val="en-US"/>
        </w:rPr>
        <w:t xml:space="preserve"> and </w:t>
      </w:r>
      <w:r w:rsidR="00A00B1B">
        <w:rPr>
          <w:rFonts w:ascii="Arial" w:hAnsi="Arial" w:cs="Arial"/>
          <w:sz w:val="22"/>
          <w:szCs w:val="22"/>
          <w:lang w:val="en-US"/>
        </w:rPr>
        <w:t>2021</w:t>
      </w:r>
      <w:r w:rsidR="00F330F0" w:rsidRPr="00D300F7">
        <w:rPr>
          <w:rFonts w:ascii="Arial" w:hAnsi="Arial" w:cs="Arial"/>
          <w:sz w:val="22"/>
          <w:szCs w:val="22"/>
          <w:lang w:val="en-US"/>
        </w:rPr>
        <w:t>, t</w:t>
      </w:r>
      <w:r w:rsidRPr="00D300F7">
        <w:rPr>
          <w:rFonts w:ascii="Arial" w:hAnsi="Arial" w:cs="Arial"/>
          <w:sz w:val="22"/>
          <w:szCs w:val="22"/>
          <w:lang w:val="en-US"/>
        </w:rPr>
        <w:t xml:space="preserve">he balance of loans </w:t>
      </w:r>
      <w:r w:rsidR="00A4281B" w:rsidRPr="00D300F7">
        <w:rPr>
          <w:rFonts w:ascii="Arial" w:hAnsi="Arial" w:cs="Arial"/>
          <w:sz w:val="22"/>
          <w:szCs w:val="22"/>
          <w:lang w:val="en-US"/>
        </w:rPr>
        <w:t>to the</w:t>
      </w:r>
      <w:r w:rsidRPr="00D300F7">
        <w:rPr>
          <w:rFonts w:ascii="Arial" w:hAnsi="Arial" w:cs="Arial"/>
          <w:sz w:val="22"/>
          <w:szCs w:val="22"/>
          <w:cs/>
          <w:lang w:val="en-US"/>
        </w:rPr>
        <w:t xml:space="preserve"> </w:t>
      </w:r>
      <w:r w:rsidR="0079351F" w:rsidRPr="00D300F7">
        <w:rPr>
          <w:rFonts w:ascii="Arial" w:hAnsi="Arial" w:cs="Arial"/>
          <w:sz w:val="22"/>
          <w:szCs w:val="22"/>
          <w:lang w:val="en-US"/>
        </w:rPr>
        <w:t>subsidiaries</w:t>
      </w:r>
      <w:r w:rsidRPr="00D300F7">
        <w:rPr>
          <w:rFonts w:ascii="Arial" w:hAnsi="Arial" w:cs="Arial"/>
          <w:sz w:val="22"/>
          <w:szCs w:val="22"/>
          <w:lang w:val="en-US"/>
        </w:rPr>
        <w:t xml:space="preserve"> and </w:t>
      </w:r>
      <w:r w:rsidR="00A4281B" w:rsidRPr="00D300F7">
        <w:rPr>
          <w:rFonts w:ascii="Arial" w:hAnsi="Arial" w:cs="Arial"/>
          <w:sz w:val="22"/>
          <w:szCs w:val="22"/>
          <w:lang w:val="en-US"/>
        </w:rPr>
        <w:t>the</w:t>
      </w:r>
      <w:r w:rsidRPr="00D300F7">
        <w:rPr>
          <w:rFonts w:ascii="Arial" w:hAnsi="Arial" w:cs="Arial"/>
          <w:sz w:val="22"/>
          <w:szCs w:val="22"/>
          <w:lang w:val="en-US"/>
        </w:rPr>
        <w:t xml:space="preserve"> movement</w:t>
      </w:r>
      <w:r w:rsidR="00906C00" w:rsidRPr="00D300F7">
        <w:rPr>
          <w:rFonts w:ascii="Arial" w:hAnsi="Arial" w:cs="Arial"/>
          <w:sz w:val="22"/>
          <w:szCs w:val="22"/>
          <w:lang w:val="en-US"/>
        </w:rPr>
        <w:t>s</w:t>
      </w:r>
      <w:r w:rsidRPr="00D300F7">
        <w:rPr>
          <w:rFonts w:ascii="Arial" w:hAnsi="Arial" w:cs="Arial"/>
          <w:sz w:val="22"/>
          <w:szCs w:val="22"/>
          <w:lang w:val="en-US"/>
        </w:rPr>
        <w:t xml:space="preserve"> are as follows</w:t>
      </w:r>
      <w:r w:rsidRPr="00D300F7">
        <w:rPr>
          <w:rFonts w:ascii="Arial" w:hAnsi="Arial" w:cs="Arial"/>
          <w:sz w:val="22"/>
          <w:szCs w:val="22"/>
          <w:cs/>
          <w:lang w:val="en-US"/>
        </w:rPr>
        <w:t>:</w:t>
      </w:r>
    </w:p>
    <w:p w14:paraId="5151D378" w14:textId="3784C949" w:rsidR="00D23C1D" w:rsidRPr="00D300F7" w:rsidRDefault="002A3B75" w:rsidP="00D300F7">
      <w:pPr>
        <w:tabs>
          <w:tab w:val="left" w:pos="900"/>
          <w:tab w:val="left" w:pos="1440"/>
        </w:tabs>
        <w:spacing w:line="380" w:lineRule="exact"/>
        <w:ind w:left="547" w:right="-367"/>
        <w:jc w:val="right"/>
        <w:rPr>
          <w:rFonts w:ascii="Arial" w:hAnsi="Arial" w:cs="Arial"/>
          <w:sz w:val="18"/>
          <w:szCs w:val="18"/>
        </w:rPr>
      </w:pPr>
      <w:r w:rsidRPr="00D300F7">
        <w:rPr>
          <w:rFonts w:ascii="Arial" w:hAnsi="Arial" w:cs="Arial"/>
          <w:sz w:val="14"/>
          <w:szCs w:val="14"/>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Pr="00D300F7">
        <w:rPr>
          <w:rFonts w:ascii="Arial" w:hAnsi="Arial" w:cs="Arial"/>
          <w:sz w:val="18"/>
          <w:szCs w:val="18"/>
        </w:rPr>
        <w:tab/>
      </w:r>
      <w:r w:rsidR="00D23C1D" w:rsidRPr="00D300F7">
        <w:rPr>
          <w:rFonts w:ascii="Arial" w:hAnsi="Arial" w:cs="Arial"/>
          <w:sz w:val="18"/>
          <w:szCs w:val="18"/>
          <w:cs/>
        </w:rPr>
        <w:t>(</w:t>
      </w:r>
      <w:r w:rsidR="00D23C1D" w:rsidRPr="00D300F7">
        <w:rPr>
          <w:rFonts w:ascii="Arial" w:hAnsi="Arial" w:cs="Arial"/>
          <w:sz w:val="18"/>
          <w:szCs w:val="18"/>
        </w:rPr>
        <w:t>Unit</w:t>
      </w:r>
      <w:r w:rsidR="00D23C1D" w:rsidRPr="00D300F7">
        <w:rPr>
          <w:rFonts w:ascii="Arial" w:hAnsi="Arial" w:cs="Arial"/>
          <w:sz w:val="18"/>
          <w:szCs w:val="18"/>
          <w:cs/>
        </w:rPr>
        <w:t xml:space="preserve">: </w:t>
      </w:r>
      <w:r w:rsidR="00D23C1D" w:rsidRPr="00D300F7">
        <w:rPr>
          <w:rFonts w:ascii="Arial" w:hAnsi="Arial" w:cs="Arial"/>
          <w:sz w:val="18"/>
          <w:szCs w:val="18"/>
        </w:rPr>
        <w:t>Thousand Baht</w:t>
      </w:r>
      <w:r w:rsidR="00D23C1D" w:rsidRPr="00D300F7">
        <w:rPr>
          <w:rFonts w:ascii="Arial" w:hAnsi="Arial" w:cs="Arial"/>
          <w:sz w:val="18"/>
          <w:szCs w:val="18"/>
          <w:cs/>
        </w:rPr>
        <w:t>)</w:t>
      </w:r>
    </w:p>
    <w:tbl>
      <w:tblPr>
        <w:tblW w:w="9720" w:type="dxa"/>
        <w:tblInd w:w="450" w:type="dxa"/>
        <w:tblLayout w:type="fixed"/>
        <w:tblLook w:val="0000" w:firstRow="0" w:lastRow="0" w:firstColumn="0" w:lastColumn="0" w:noHBand="0" w:noVBand="0"/>
      </w:tblPr>
      <w:tblGrid>
        <w:gridCol w:w="2610"/>
        <w:gridCol w:w="1260"/>
        <w:gridCol w:w="1080"/>
        <w:gridCol w:w="1080"/>
        <w:gridCol w:w="1286"/>
        <w:gridCol w:w="1234"/>
        <w:gridCol w:w="1170"/>
      </w:tblGrid>
      <w:tr w:rsidR="00FB4B36" w:rsidRPr="00D300F7" w14:paraId="634545A6" w14:textId="77777777" w:rsidTr="005C6C49">
        <w:tc>
          <w:tcPr>
            <w:tcW w:w="2610" w:type="dxa"/>
          </w:tcPr>
          <w:p w14:paraId="4B2A7AA2" w14:textId="77777777" w:rsidR="00FB4B36" w:rsidRPr="00D300F7" w:rsidRDefault="00FB4B36" w:rsidP="00D300F7">
            <w:pPr>
              <w:spacing w:line="320" w:lineRule="exact"/>
              <w:ind w:left="-14" w:right="-43"/>
              <w:jc w:val="both"/>
              <w:rPr>
                <w:rFonts w:ascii="Arial" w:hAnsi="Arial" w:cs="Arial"/>
                <w:b/>
                <w:bCs/>
                <w:sz w:val="18"/>
                <w:szCs w:val="18"/>
                <w:u w:val="single"/>
              </w:rPr>
            </w:pPr>
          </w:p>
        </w:tc>
        <w:tc>
          <w:tcPr>
            <w:tcW w:w="7110" w:type="dxa"/>
            <w:gridSpan w:val="6"/>
          </w:tcPr>
          <w:p w14:paraId="37AF831A" w14:textId="77777777" w:rsidR="00FB4B36" w:rsidRPr="00D300F7" w:rsidRDefault="00FB4B36" w:rsidP="00D300F7">
            <w:pPr>
              <w:pBdr>
                <w:bottom w:val="single" w:sz="4" w:space="1" w:color="auto"/>
              </w:pBdr>
              <w:tabs>
                <w:tab w:val="decimal" w:pos="846"/>
              </w:tabs>
              <w:spacing w:line="320" w:lineRule="exact"/>
              <w:ind w:left="-14" w:right="-43"/>
              <w:jc w:val="center"/>
              <w:rPr>
                <w:rFonts w:ascii="Arial" w:hAnsi="Arial" w:cs="Arial"/>
                <w:sz w:val="18"/>
                <w:szCs w:val="18"/>
              </w:rPr>
            </w:pPr>
            <w:r w:rsidRPr="00D300F7">
              <w:rPr>
                <w:rFonts w:ascii="Arial" w:hAnsi="Arial" w:cs="Arial"/>
                <w:sz w:val="18"/>
                <w:szCs w:val="18"/>
              </w:rPr>
              <w:t>Separate financial statements</w:t>
            </w:r>
          </w:p>
        </w:tc>
      </w:tr>
      <w:tr w:rsidR="002A3B75" w:rsidRPr="00D300F7" w14:paraId="61941CCD" w14:textId="77777777" w:rsidTr="005C6C49">
        <w:tc>
          <w:tcPr>
            <w:tcW w:w="2610" w:type="dxa"/>
          </w:tcPr>
          <w:p w14:paraId="738DDCE6" w14:textId="77777777" w:rsidR="002A3B75" w:rsidRPr="00D300F7" w:rsidRDefault="002A3B75" w:rsidP="00D300F7">
            <w:pPr>
              <w:spacing w:line="320" w:lineRule="exact"/>
              <w:ind w:left="-14" w:right="-43"/>
              <w:jc w:val="both"/>
              <w:rPr>
                <w:rFonts w:ascii="Arial" w:hAnsi="Arial" w:cs="Arial"/>
                <w:b/>
                <w:bCs/>
                <w:sz w:val="18"/>
                <w:szCs w:val="18"/>
                <w:u w:val="single"/>
              </w:rPr>
            </w:pPr>
          </w:p>
        </w:tc>
        <w:tc>
          <w:tcPr>
            <w:tcW w:w="1260" w:type="dxa"/>
          </w:tcPr>
          <w:p w14:paraId="24605D77"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Balance as at</w:t>
            </w:r>
          </w:p>
        </w:tc>
        <w:tc>
          <w:tcPr>
            <w:tcW w:w="1080" w:type="dxa"/>
          </w:tcPr>
          <w:p w14:paraId="1FEE6617"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Increase </w:t>
            </w:r>
          </w:p>
        </w:tc>
        <w:tc>
          <w:tcPr>
            <w:tcW w:w="1080" w:type="dxa"/>
          </w:tcPr>
          <w:p w14:paraId="17CF3B40"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Decrease</w:t>
            </w:r>
          </w:p>
        </w:tc>
        <w:tc>
          <w:tcPr>
            <w:tcW w:w="1286" w:type="dxa"/>
          </w:tcPr>
          <w:p w14:paraId="7AEE7349"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Balance as at</w:t>
            </w:r>
          </w:p>
        </w:tc>
        <w:tc>
          <w:tcPr>
            <w:tcW w:w="1234" w:type="dxa"/>
          </w:tcPr>
          <w:p w14:paraId="28C9AAD6" w14:textId="468F12EE"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Less</w:t>
            </w:r>
            <w:r w:rsidRPr="00D300F7">
              <w:rPr>
                <w:rFonts w:ascii="Arial" w:hAnsi="Arial" w:cs="Arial"/>
                <w:sz w:val="18"/>
                <w:szCs w:val="18"/>
                <w:cs/>
              </w:rPr>
              <w:t>:</w:t>
            </w:r>
            <w:r w:rsidR="00D300F7">
              <w:rPr>
                <w:rFonts w:ascii="Arial" w:hAnsi="Arial" w:cs="Arial"/>
                <w:sz w:val="18"/>
                <w:szCs w:val="18"/>
              </w:rPr>
              <w:t xml:space="preserve"> </w:t>
            </w:r>
            <w:r w:rsidR="00D300F7" w:rsidRPr="00D300F7">
              <w:rPr>
                <w:rFonts w:ascii="Arial" w:hAnsi="Arial" w:cs="Arial"/>
                <w:sz w:val="18"/>
                <w:szCs w:val="18"/>
              </w:rPr>
              <w:t>Short</w:t>
            </w:r>
            <w:r w:rsidR="00D300F7" w:rsidRPr="00D300F7">
              <w:rPr>
                <w:rFonts w:ascii="Arial" w:hAnsi="Arial" w:cs="Arial"/>
                <w:sz w:val="18"/>
                <w:szCs w:val="18"/>
                <w:cs/>
              </w:rPr>
              <w:t>-</w:t>
            </w:r>
          </w:p>
        </w:tc>
        <w:tc>
          <w:tcPr>
            <w:tcW w:w="1170" w:type="dxa"/>
          </w:tcPr>
          <w:p w14:paraId="5BAB9C32" w14:textId="2DD29D15" w:rsidR="002A3B75" w:rsidRPr="00D300F7" w:rsidRDefault="005C6C49" w:rsidP="00D300F7">
            <w:pPr>
              <w:spacing w:line="320" w:lineRule="exact"/>
              <w:ind w:left="-14" w:right="-43"/>
              <w:jc w:val="center"/>
              <w:rPr>
                <w:rFonts w:ascii="Arial" w:hAnsi="Arial" w:cs="Arial"/>
                <w:sz w:val="18"/>
                <w:szCs w:val="18"/>
              </w:rPr>
            </w:pPr>
            <w:r w:rsidRPr="00D300F7">
              <w:rPr>
                <w:rFonts w:ascii="Arial" w:hAnsi="Arial" w:cs="Arial"/>
                <w:sz w:val="18"/>
                <w:szCs w:val="18"/>
              </w:rPr>
              <w:t>Long</w:t>
            </w:r>
            <w:r w:rsidRPr="00D300F7">
              <w:rPr>
                <w:rFonts w:ascii="Arial" w:hAnsi="Arial" w:cs="Arial"/>
                <w:sz w:val="18"/>
                <w:szCs w:val="18"/>
                <w:cs/>
              </w:rPr>
              <w:t>-</w:t>
            </w:r>
            <w:r w:rsidRPr="00D300F7">
              <w:rPr>
                <w:rFonts w:ascii="Arial" w:hAnsi="Arial" w:cs="Arial"/>
                <w:sz w:val="18"/>
                <w:szCs w:val="18"/>
              </w:rPr>
              <w:t>term</w:t>
            </w:r>
          </w:p>
        </w:tc>
      </w:tr>
      <w:tr w:rsidR="002A3B75" w:rsidRPr="00D300F7" w14:paraId="32BD3776" w14:textId="77777777" w:rsidTr="005C6C49">
        <w:tc>
          <w:tcPr>
            <w:tcW w:w="2610" w:type="dxa"/>
          </w:tcPr>
          <w:p w14:paraId="0A21E13B" w14:textId="77777777" w:rsidR="002A3B75" w:rsidRPr="00D300F7" w:rsidRDefault="002A3B75" w:rsidP="00D300F7">
            <w:pPr>
              <w:spacing w:line="320" w:lineRule="exact"/>
              <w:ind w:left="-14" w:right="-43"/>
              <w:jc w:val="both"/>
              <w:rPr>
                <w:rFonts w:ascii="Arial" w:hAnsi="Arial" w:cs="Arial"/>
                <w:b/>
                <w:bCs/>
                <w:sz w:val="18"/>
                <w:szCs w:val="18"/>
                <w:u w:val="single"/>
              </w:rPr>
            </w:pPr>
          </w:p>
        </w:tc>
        <w:tc>
          <w:tcPr>
            <w:tcW w:w="1260" w:type="dxa"/>
          </w:tcPr>
          <w:p w14:paraId="50CA5878"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31 December</w:t>
            </w:r>
          </w:p>
        </w:tc>
        <w:tc>
          <w:tcPr>
            <w:tcW w:w="1080" w:type="dxa"/>
          </w:tcPr>
          <w:p w14:paraId="7DB0CABB"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during </w:t>
            </w:r>
          </w:p>
        </w:tc>
        <w:tc>
          <w:tcPr>
            <w:tcW w:w="1080" w:type="dxa"/>
          </w:tcPr>
          <w:p w14:paraId="025E71A8"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 xml:space="preserve">during </w:t>
            </w:r>
          </w:p>
        </w:tc>
        <w:tc>
          <w:tcPr>
            <w:tcW w:w="1286" w:type="dxa"/>
          </w:tcPr>
          <w:p w14:paraId="7AE76F35" w14:textId="77777777" w:rsidR="002A3B75" w:rsidRPr="00D300F7" w:rsidRDefault="002A3B75" w:rsidP="00D300F7">
            <w:pPr>
              <w:spacing w:line="320" w:lineRule="exact"/>
              <w:ind w:left="-14" w:right="-43"/>
              <w:jc w:val="center"/>
              <w:rPr>
                <w:rFonts w:ascii="Arial" w:hAnsi="Arial" w:cs="Arial"/>
                <w:sz w:val="18"/>
                <w:szCs w:val="18"/>
              </w:rPr>
            </w:pPr>
            <w:r w:rsidRPr="00D300F7">
              <w:rPr>
                <w:rFonts w:ascii="Arial" w:hAnsi="Arial" w:cs="Arial"/>
                <w:sz w:val="18"/>
                <w:szCs w:val="18"/>
              </w:rPr>
              <w:t>31 December</w:t>
            </w:r>
          </w:p>
        </w:tc>
        <w:tc>
          <w:tcPr>
            <w:tcW w:w="1234" w:type="dxa"/>
          </w:tcPr>
          <w:p w14:paraId="1BA250E6" w14:textId="50984D97" w:rsidR="002A3B75" w:rsidRPr="00D300F7" w:rsidRDefault="00D300F7" w:rsidP="00D300F7">
            <w:pPr>
              <w:spacing w:line="320" w:lineRule="exact"/>
              <w:ind w:left="-135" w:right="-180"/>
              <w:jc w:val="center"/>
              <w:rPr>
                <w:rFonts w:ascii="Arial" w:hAnsi="Arial" w:cs="Arial"/>
                <w:sz w:val="18"/>
                <w:szCs w:val="18"/>
              </w:rPr>
            </w:pPr>
            <w:r w:rsidRPr="00D300F7">
              <w:rPr>
                <w:rFonts w:ascii="Arial" w:hAnsi="Arial" w:cs="Arial"/>
                <w:sz w:val="18"/>
                <w:szCs w:val="18"/>
              </w:rPr>
              <w:t xml:space="preserve">term </w:t>
            </w:r>
            <w:r w:rsidR="002A3B75" w:rsidRPr="00D300F7">
              <w:rPr>
                <w:rFonts w:ascii="Arial" w:hAnsi="Arial" w:cs="Arial"/>
                <w:sz w:val="18"/>
                <w:szCs w:val="18"/>
              </w:rPr>
              <w:t>loan</w:t>
            </w:r>
            <w:r>
              <w:rPr>
                <w:rFonts w:ascii="Arial" w:hAnsi="Arial" w:cs="Arial"/>
                <w:sz w:val="18"/>
                <w:szCs w:val="18"/>
              </w:rPr>
              <w:t xml:space="preserve"> to</w:t>
            </w:r>
          </w:p>
        </w:tc>
        <w:tc>
          <w:tcPr>
            <w:tcW w:w="1170" w:type="dxa"/>
          </w:tcPr>
          <w:p w14:paraId="3D0638C8" w14:textId="11C53ED5" w:rsidR="002A3B75" w:rsidRPr="00D300F7" w:rsidRDefault="002A3B75" w:rsidP="00D300F7">
            <w:pPr>
              <w:spacing w:line="320" w:lineRule="exact"/>
              <w:ind w:left="-135" w:right="-180"/>
              <w:jc w:val="center"/>
              <w:rPr>
                <w:rFonts w:ascii="Arial" w:hAnsi="Arial" w:cs="Arial"/>
                <w:sz w:val="18"/>
                <w:szCs w:val="18"/>
              </w:rPr>
            </w:pPr>
            <w:r w:rsidRPr="00D300F7">
              <w:rPr>
                <w:rFonts w:ascii="Arial" w:hAnsi="Arial" w:cs="Arial"/>
                <w:sz w:val="18"/>
                <w:szCs w:val="18"/>
              </w:rPr>
              <w:t>loan</w:t>
            </w:r>
            <w:r w:rsidR="005C6C49" w:rsidRPr="00D300F7">
              <w:rPr>
                <w:rFonts w:ascii="Arial" w:hAnsi="Arial" w:cs="Arial"/>
                <w:sz w:val="18"/>
                <w:szCs w:val="18"/>
              </w:rPr>
              <w:t xml:space="preserve"> to</w:t>
            </w:r>
          </w:p>
        </w:tc>
      </w:tr>
      <w:tr w:rsidR="002A3B75" w:rsidRPr="00D300F7" w14:paraId="7AF5AAEE" w14:textId="77777777" w:rsidTr="005C6C49">
        <w:tc>
          <w:tcPr>
            <w:tcW w:w="2610" w:type="dxa"/>
          </w:tcPr>
          <w:p w14:paraId="20056570"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cs/>
              </w:rPr>
            </w:pPr>
            <w:r w:rsidRPr="00D300F7">
              <w:rPr>
                <w:rFonts w:ascii="Arial" w:hAnsi="Arial" w:cs="Arial"/>
                <w:sz w:val="18"/>
                <w:szCs w:val="18"/>
              </w:rPr>
              <w:t>Loans to subsidiaries</w:t>
            </w:r>
          </w:p>
        </w:tc>
        <w:tc>
          <w:tcPr>
            <w:tcW w:w="1260" w:type="dxa"/>
          </w:tcPr>
          <w:p w14:paraId="0A113CAD" w14:textId="2A701AB5" w:rsidR="002A3B75" w:rsidRPr="00D300F7" w:rsidRDefault="00A00B1B" w:rsidP="00D300F7">
            <w:pPr>
              <w:pBdr>
                <w:bottom w:val="single" w:sz="4" w:space="1" w:color="auto"/>
              </w:pBdr>
              <w:spacing w:line="320" w:lineRule="exact"/>
              <w:ind w:left="-14" w:right="-43"/>
              <w:jc w:val="center"/>
              <w:rPr>
                <w:rFonts w:ascii="Arial" w:hAnsi="Arial" w:cs="Arial"/>
                <w:sz w:val="18"/>
                <w:szCs w:val="18"/>
              </w:rPr>
            </w:pPr>
            <w:r>
              <w:rPr>
                <w:rFonts w:ascii="Arial" w:hAnsi="Arial" w:cs="Arial"/>
                <w:sz w:val="18"/>
                <w:szCs w:val="18"/>
              </w:rPr>
              <w:t>2021</w:t>
            </w:r>
          </w:p>
        </w:tc>
        <w:tc>
          <w:tcPr>
            <w:tcW w:w="1080" w:type="dxa"/>
          </w:tcPr>
          <w:p w14:paraId="52517B29"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the year</w:t>
            </w:r>
          </w:p>
        </w:tc>
        <w:tc>
          <w:tcPr>
            <w:tcW w:w="1080" w:type="dxa"/>
          </w:tcPr>
          <w:p w14:paraId="1AEEA438" w14:textId="7777777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the year</w:t>
            </w:r>
          </w:p>
        </w:tc>
        <w:tc>
          <w:tcPr>
            <w:tcW w:w="1286" w:type="dxa"/>
          </w:tcPr>
          <w:p w14:paraId="47D4395E" w14:textId="6B5351C8" w:rsidR="002A3B75" w:rsidRPr="00D300F7" w:rsidRDefault="00A00B1B" w:rsidP="00D300F7">
            <w:pPr>
              <w:pBdr>
                <w:bottom w:val="single" w:sz="4" w:space="1" w:color="auto"/>
              </w:pBdr>
              <w:spacing w:line="320" w:lineRule="exact"/>
              <w:ind w:left="-14" w:right="-43"/>
              <w:jc w:val="center"/>
              <w:rPr>
                <w:rFonts w:ascii="Arial" w:hAnsi="Arial" w:cs="Arial"/>
                <w:sz w:val="18"/>
                <w:szCs w:val="18"/>
              </w:rPr>
            </w:pPr>
            <w:r>
              <w:rPr>
                <w:rFonts w:ascii="Arial" w:hAnsi="Arial" w:cs="Arial"/>
                <w:sz w:val="18"/>
                <w:szCs w:val="18"/>
              </w:rPr>
              <w:t>2022</w:t>
            </w:r>
          </w:p>
        </w:tc>
        <w:tc>
          <w:tcPr>
            <w:tcW w:w="1234" w:type="dxa"/>
          </w:tcPr>
          <w:p w14:paraId="33A9B686" w14:textId="7DE5800E"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subsidiaries</w:t>
            </w:r>
          </w:p>
        </w:tc>
        <w:tc>
          <w:tcPr>
            <w:tcW w:w="1170" w:type="dxa"/>
          </w:tcPr>
          <w:p w14:paraId="10CBF153" w14:textId="35A6DB87" w:rsidR="002A3B75" w:rsidRPr="00D300F7" w:rsidRDefault="002A3B75" w:rsidP="00D300F7">
            <w:pPr>
              <w:pBdr>
                <w:bottom w:val="single" w:sz="4" w:space="1" w:color="auto"/>
              </w:pBdr>
              <w:spacing w:line="320" w:lineRule="exact"/>
              <w:ind w:left="-14" w:right="-43"/>
              <w:jc w:val="center"/>
              <w:rPr>
                <w:rFonts w:ascii="Arial" w:hAnsi="Arial" w:cs="Arial"/>
                <w:sz w:val="18"/>
                <w:szCs w:val="18"/>
              </w:rPr>
            </w:pPr>
            <w:r w:rsidRPr="00D300F7">
              <w:rPr>
                <w:rFonts w:ascii="Arial" w:hAnsi="Arial" w:cs="Arial"/>
                <w:sz w:val="18"/>
                <w:szCs w:val="18"/>
              </w:rPr>
              <w:t>subsidiary</w:t>
            </w:r>
          </w:p>
        </w:tc>
      </w:tr>
      <w:tr w:rsidR="00951F40" w:rsidRPr="00D300F7" w14:paraId="034B56D2" w14:textId="77777777" w:rsidTr="005C6C49">
        <w:tc>
          <w:tcPr>
            <w:tcW w:w="2610" w:type="dxa"/>
          </w:tcPr>
          <w:p w14:paraId="3DAB6BFD" w14:textId="77777777" w:rsidR="00951F40" w:rsidRPr="00D300F7" w:rsidRDefault="00951F40" w:rsidP="00951F40">
            <w:pPr>
              <w:spacing w:line="320" w:lineRule="exact"/>
              <w:ind w:left="165" w:right="-43" w:hanging="179"/>
              <w:rPr>
                <w:rFonts w:ascii="Arial" w:hAnsi="Arial" w:cs="Arial"/>
                <w:sz w:val="18"/>
                <w:szCs w:val="18"/>
              </w:rPr>
            </w:pPr>
            <w:r w:rsidRPr="00D300F7">
              <w:rPr>
                <w:rFonts w:ascii="Arial" w:hAnsi="Arial" w:cs="Arial"/>
                <w:sz w:val="18"/>
                <w:szCs w:val="18"/>
              </w:rPr>
              <w:t>S</w:t>
            </w:r>
            <w:r w:rsidRPr="00D300F7">
              <w:rPr>
                <w:rFonts w:ascii="Arial" w:hAnsi="Arial" w:cs="Arial"/>
                <w:sz w:val="18"/>
                <w:szCs w:val="18"/>
                <w:cs/>
              </w:rPr>
              <w:t xml:space="preserve">. </w:t>
            </w:r>
            <w:r w:rsidRPr="00D300F7">
              <w:rPr>
                <w:rFonts w:ascii="Arial" w:hAnsi="Arial" w:cs="Arial"/>
                <w:sz w:val="18"/>
                <w:szCs w:val="18"/>
              </w:rPr>
              <w:t>Pasusat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260" w:type="dxa"/>
            <w:vAlign w:val="bottom"/>
          </w:tcPr>
          <w:p w14:paraId="745AA8BE" w14:textId="23813492" w:rsidR="00951F40" w:rsidRPr="00D300F7" w:rsidRDefault="00951F40" w:rsidP="00951F40">
            <w:pPr>
              <w:tabs>
                <w:tab w:val="decimal" w:pos="975"/>
              </w:tabs>
              <w:spacing w:line="320" w:lineRule="exact"/>
              <w:ind w:left="-14" w:right="-43"/>
              <w:rPr>
                <w:rFonts w:ascii="Arial" w:hAnsi="Arial" w:cs="Arial"/>
                <w:sz w:val="18"/>
                <w:szCs w:val="18"/>
              </w:rPr>
            </w:pPr>
            <w:r>
              <w:rPr>
                <w:rFonts w:ascii="Arial" w:hAnsi="Arial" w:cs="Arial"/>
                <w:sz w:val="18"/>
                <w:szCs w:val="18"/>
              </w:rPr>
              <w:t>113,000</w:t>
            </w:r>
          </w:p>
        </w:tc>
        <w:tc>
          <w:tcPr>
            <w:tcW w:w="1080" w:type="dxa"/>
            <w:vAlign w:val="bottom"/>
          </w:tcPr>
          <w:p w14:paraId="55086713" w14:textId="14950127" w:rsidR="00951F40" w:rsidRPr="00D300F7" w:rsidRDefault="00951F40" w:rsidP="00951F40">
            <w:pPr>
              <w:tabs>
                <w:tab w:val="decimal" w:pos="975"/>
              </w:tabs>
              <w:spacing w:line="320" w:lineRule="exact"/>
              <w:ind w:left="-14" w:right="-43"/>
              <w:rPr>
                <w:rFonts w:ascii="Arial" w:hAnsi="Arial" w:cs="Arial"/>
                <w:sz w:val="18"/>
                <w:szCs w:val="18"/>
              </w:rPr>
            </w:pPr>
            <w:r w:rsidRPr="00951F40">
              <w:rPr>
                <w:rFonts w:ascii="Arial" w:hAnsi="Arial" w:cs="Arial"/>
                <w:sz w:val="18"/>
                <w:szCs w:val="18"/>
              </w:rPr>
              <w:t>44,194</w:t>
            </w:r>
          </w:p>
        </w:tc>
        <w:tc>
          <w:tcPr>
            <w:tcW w:w="1080" w:type="dxa"/>
            <w:vAlign w:val="bottom"/>
          </w:tcPr>
          <w:p w14:paraId="3E672D07" w14:textId="3359E127" w:rsidR="00951F40" w:rsidRPr="00D300F7" w:rsidRDefault="00951F40" w:rsidP="00951F40">
            <w:pPr>
              <w:tabs>
                <w:tab w:val="decimal" w:pos="975"/>
              </w:tabs>
              <w:spacing w:line="320" w:lineRule="exact"/>
              <w:ind w:left="-14" w:right="-43"/>
              <w:rPr>
                <w:rFonts w:ascii="Arial" w:hAnsi="Arial" w:cs="Arial"/>
                <w:sz w:val="18"/>
                <w:szCs w:val="18"/>
              </w:rPr>
            </w:pPr>
            <w:r w:rsidRPr="00951F40">
              <w:rPr>
                <w:rFonts w:ascii="Arial" w:hAnsi="Arial" w:cs="Arial"/>
                <w:sz w:val="18"/>
                <w:szCs w:val="18"/>
              </w:rPr>
              <w:t>(83,104)</w:t>
            </w:r>
          </w:p>
        </w:tc>
        <w:tc>
          <w:tcPr>
            <w:tcW w:w="1286" w:type="dxa"/>
            <w:vAlign w:val="bottom"/>
          </w:tcPr>
          <w:p w14:paraId="3C9E8EC0" w14:textId="1A1F608C" w:rsidR="00951F40" w:rsidRPr="00D300F7" w:rsidRDefault="00951F40" w:rsidP="00951F40">
            <w:pPr>
              <w:tabs>
                <w:tab w:val="decimal" w:pos="975"/>
              </w:tabs>
              <w:spacing w:line="320" w:lineRule="exact"/>
              <w:ind w:left="-14" w:right="-43"/>
              <w:rPr>
                <w:rFonts w:ascii="Arial" w:hAnsi="Arial" w:cs="Arial"/>
                <w:sz w:val="18"/>
                <w:szCs w:val="18"/>
              </w:rPr>
            </w:pPr>
            <w:r w:rsidRPr="00951F40">
              <w:rPr>
                <w:rFonts w:ascii="Arial" w:hAnsi="Arial" w:cs="Arial"/>
                <w:sz w:val="18"/>
                <w:szCs w:val="18"/>
              </w:rPr>
              <w:t>74,090</w:t>
            </w:r>
          </w:p>
        </w:tc>
        <w:tc>
          <w:tcPr>
            <w:tcW w:w="1234" w:type="dxa"/>
          </w:tcPr>
          <w:p w14:paraId="29D729AD" w14:textId="40C7AA5C" w:rsidR="00951F40" w:rsidRPr="00D300F7" w:rsidRDefault="00951F40" w:rsidP="00951F40">
            <w:pPr>
              <w:tabs>
                <w:tab w:val="decimal" w:pos="975"/>
              </w:tabs>
              <w:spacing w:line="320" w:lineRule="exact"/>
              <w:ind w:left="-14" w:right="-43"/>
              <w:rPr>
                <w:rFonts w:ascii="Arial" w:hAnsi="Arial" w:cs="Arial"/>
                <w:sz w:val="18"/>
                <w:szCs w:val="18"/>
              </w:rPr>
            </w:pPr>
            <w:r w:rsidRPr="00951F40">
              <w:rPr>
                <w:rFonts w:ascii="Arial" w:hAnsi="Arial" w:cs="Arial"/>
                <w:sz w:val="18"/>
                <w:szCs w:val="18"/>
              </w:rPr>
              <w:t>-</w:t>
            </w:r>
          </w:p>
        </w:tc>
        <w:tc>
          <w:tcPr>
            <w:tcW w:w="1170" w:type="dxa"/>
          </w:tcPr>
          <w:p w14:paraId="3E66A817" w14:textId="46DF5A8C" w:rsidR="00951F40" w:rsidRPr="00D300F7" w:rsidRDefault="00951F40" w:rsidP="00951F40">
            <w:pPr>
              <w:tabs>
                <w:tab w:val="decimal" w:pos="975"/>
              </w:tabs>
              <w:spacing w:line="320" w:lineRule="exact"/>
              <w:ind w:left="-14" w:right="-43"/>
              <w:rPr>
                <w:rFonts w:ascii="Arial" w:hAnsi="Arial" w:cs="Arial"/>
                <w:sz w:val="18"/>
                <w:szCs w:val="18"/>
              </w:rPr>
            </w:pPr>
            <w:r w:rsidRPr="00951F40">
              <w:rPr>
                <w:rFonts w:ascii="Arial" w:hAnsi="Arial" w:cs="Arial"/>
                <w:sz w:val="18"/>
                <w:szCs w:val="18"/>
              </w:rPr>
              <w:t>74,090</w:t>
            </w:r>
          </w:p>
        </w:tc>
      </w:tr>
      <w:tr w:rsidR="00951F40" w:rsidRPr="00D300F7" w14:paraId="1ECC0881" w14:textId="77777777" w:rsidTr="005C6C49">
        <w:tc>
          <w:tcPr>
            <w:tcW w:w="2610" w:type="dxa"/>
          </w:tcPr>
          <w:p w14:paraId="2ED206B0" w14:textId="1C4715A7" w:rsidR="00951F40" w:rsidRPr="00951F40" w:rsidRDefault="00951F40" w:rsidP="00951F40">
            <w:pPr>
              <w:spacing w:line="320" w:lineRule="exact"/>
              <w:ind w:left="165" w:right="-43" w:hanging="179"/>
              <w:rPr>
                <w:rFonts w:ascii="Arial" w:hAnsi="Arial" w:cs="Arial"/>
                <w:sz w:val="18"/>
                <w:szCs w:val="18"/>
              </w:rPr>
            </w:pPr>
            <w:r w:rsidRPr="00951F40">
              <w:rPr>
                <w:rFonts w:ascii="Arial" w:hAnsi="Arial" w:cs="Arial"/>
                <w:sz w:val="18"/>
                <w:szCs w:val="18"/>
              </w:rPr>
              <w:t>S</w:t>
            </w:r>
            <w:r w:rsidRPr="00951F40">
              <w:rPr>
                <w:rFonts w:ascii="Arial" w:hAnsi="Arial" w:cs="Arial"/>
                <w:sz w:val="18"/>
                <w:szCs w:val="18"/>
                <w:cs/>
              </w:rPr>
              <w:t xml:space="preserve">. </w:t>
            </w:r>
            <w:r w:rsidRPr="00951F40">
              <w:rPr>
                <w:rFonts w:ascii="Arial" w:hAnsi="Arial" w:cs="Arial"/>
                <w:sz w:val="18"/>
                <w:szCs w:val="18"/>
              </w:rPr>
              <w:t>Khonkaen Holding Co</w:t>
            </w:r>
            <w:r w:rsidRPr="00951F40">
              <w:rPr>
                <w:rFonts w:ascii="Arial" w:hAnsi="Arial" w:cs="Arial"/>
                <w:sz w:val="18"/>
                <w:szCs w:val="18"/>
                <w:cs/>
              </w:rPr>
              <w:t>.</w:t>
            </w:r>
            <w:r w:rsidRPr="00951F40">
              <w:rPr>
                <w:rFonts w:ascii="Arial" w:hAnsi="Arial" w:cs="Arial"/>
                <w:sz w:val="18"/>
                <w:szCs w:val="18"/>
              </w:rPr>
              <w:t>, Ltd</w:t>
            </w:r>
            <w:r w:rsidRPr="00951F40">
              <w:rPr>
                <w:rFonts w:ascii="Arial" w:hAnsi="Arial" w:cs="Arial"/>
                <w:sz w:val="18"/>
                <w:szCs w:val="18"/>
                <w:cs/>
              </w:rPr>
              <w:t>.</w:t>
            </w:r>
          </w:p>
        </w:tc>
        <w:tc>
          <w:tcPr>
            <w:tcW w:w="1260" w:type="dxa"/>
          </w:tcPr>
          <w:p w14:paraId="4A576CDF" w14:textId="29378679" w:rsidR="00951F40" w:rsidRPr="00D300F7" w:rsidRDefault="00951F40" w:rsidP="00951F40">
            <w:pPr>
              <w:pBdr>
                <w:bottom w:val="sing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w:t>
            </w:r>
          </w:p>
        </w:tc>
        <w:tc>
          <w:tcPr>
            <w:tcW w:w="1080" w:type="dxa"/>
          </w:tcPr>
          <w:p w14:paraId="16F8862C" w14:textId="2BA55F1E" w:rsidR="00951F40" w:rsidRPr="00D300F7" w:rsidRDefault="00951F40" w:rsidP="00951F40">
            <w:pPr>
              <w:pBdr>
                <w:bottom w:val="sing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10,500</w:t>
            </w:r>
          </w:p>
        </w:tc>
        <w:tc>
          <w:tcPr>
            <w:tcW w:w="1080" w:type="dxa"/>
            <w:vAlign w:val="bottom"/>
          </w:tcPr>
          <w:p w14:paraId="574013AF" w14:textId="596CF4A5" w:rsidR="00951F40" w:rsidRPr="00D300F7" w:rsidRDefault="005C6C49" w:rsidP="00951F40">
            <w:pPr>
              <w:pBdr>
                <w:bottom w:val="sing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w:t>
            </w:r>
          </w:p>
        </w:tc>
        <w:tc>
          <w:tcPr>
            <w:tcW w:w="1286" w:type="dxa"/>
          </w:tcPr>
          <w:p w14:paraId="438A4E41" w14:textId="6FADC48F" w:rsidR="00951F40" w:rsidRPr="00D300F7" w:rsidRDefault="00951F40" w:rsidP="00951F40">
            <w:pPr>
              <w:pBdr>
                <w:bottom w:val="sing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10,500</w:t>
            </w:r>
          </w:p>
        </w:tc>
        <w:tc>
          <w:tcPr>
            <w:tcW w:w="1234" w:type="dxa"/>
          </w:tcPr>
          <w:p w14:paraId="2BE8F1E0" w14:textId="46F4B089" w:rsidR="00951F40" w:rsidRPr="00D300F7" w:rsidRDefault="00951F40" w:rsidP="00951F40">
            <w:pPr>
              <w:pBdr>
                <w:bottom w:val="sing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(10,500)</w:t>
            </w:r>
          </w:p>
        </w:tc>
        <w:tc>
          <w:tcPr>
            <w:tcW w:w="1170" w:type="dxa"/>
          </w:tcPr>
          <w:p w14:paraId="2293E52F" w14:textId="156B2E59" w:rsidR="00951F40" w:rsidRPr="00D300F7" w:rsidRDefault="00951F40" w:rsidP="00951F40">
            <w:pPr>
              <w:pBdr>
                <w:bottom w:val="sing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w:t>
            </w:r>
          </w:p>
        </w:tc>
      </w:tr>
      <w:tr w:rsidR="00951F40" w:rsidRPr="00D300F7" w14:paraId="644A1E02" w14:textId="77777777" w:rsidTr="005C6C49">
        <w:tc>
          <w:tcPr>
            <w:tcW w:w="2610" w:type="dxa"/>
          </w:tcPr>
          <w:p w14:paraId="146EFAD5" w14:textId="77777777" w:rsidR="00951F40" w:rsidRPr="00D300F7" w:rsidRDefault="00951F40" w:rsidP="00951F40">
            <w:pPr>
              <w:spacing w:line="320" w:lineRule="exact"/>
              <w:ind w:left="165" w:right="-43" w:hanging="179"/>
              <w:jc w:val="thaiDistribute"/>
              <w:rPr>
                <w:rFonts w:ascii="Arial" w:hAnsi="Arial" w:cs="Arial"/>
                <w:sz w:val="18"/>
                <w:szCs w:val="18"/>
              </w:rPr>
            </w:pPr>
            <w:r w:rsidRPr="00D300F7">
              <w:rPr>
                <w:rFonts w:ascii="Arial" w:hAnsi="Arial" w:cs="Arial"/>
                <w:sz w:val="18"/>
                <w:szCs w:val="18"/>
              </w:rPr>
              <w:t>Total</w:t>
            </w:r>
          </w:p>
        </w:tc>
        <w:tc>
          <w:tcPr>
            <w:tcW w:w="1260" w:type="dxa"/>
            <w:vAlign w:val="bottom"/>
          </w:tcPr>
          <w:p w14:paraId="0099792D" w14:textId="1E69C810"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Pr>
                <w:rFonts w:ascii="Arial" w:hAnsi="Arial" w:cs="Arial"/>
                <w:sz w:val="18"/>
                <w:szCs w:val="18"/>
              </w:rPr>
              <w:t>113,000</w:t>
            </w:r>
          </w:p>
        </w:tc>
        <w:tc>
          <w:tcPr>
            <w:tcW w:w="1080" w:type="dxa"/>
            <w:vAlign w:val="bottom"/>
          </w:tcPr>
          <w:p w14:paraId="1ACA64E1" w14:textId="4BDDD10A"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54,694</w:t>
            </w:r>
          </w:p>
        </w:tc>
        <w:tc>
          <w:tcPr>
            <w:tcW w:w="1080" w:type="dxa"/>
            <w:vAlign w:val="bottom"/>
          </w:tcPr>
          <w:p w14:paraId="618CC1B0" w14:textId="17A95C21"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(83,104)</w:t>
            </w:r>
          </w:p>
        </w:tc>
        <w:tc>
          <w:tcPr>
            <w:tcW w:w="1286" w:type="dxa"/>
            <w:vAlign w:val="bottom"/>
          </w:tcPr>
          <w:p w14:paraId="4C582CA3" w14:textId="57401C41"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84,590</w:t>
            </w:r>
          </w:p>
        </w:tc>
        <w:tc>
          <w:tcPr>
            <w:tcW w:w="1234" w:type="dxa"/>
          </w:tcPr>
          <w:p w14:paraId="6DB534AA" w14:textId="5188C147"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(10,500)</w:t>
            </w:r>
          </w:p>
        </w:tc>
        <w:tc>
          <w:tcPr>
            <w:tcW w:w="1170" w:type="dxa"/>
          </w:tcPr>
          <w:p w14:paraId="5BB25A96" w14:textId="066BAE91" w:rsidR="00951F40" w:rsidRPr="00D300F7" w:rsidRDefault="00951F40" w:rsidP="00951F40">
            <w:pPr>
              <w:pBdr>
                <w:bottom w:val="double" w:sz="4" w:space="1" w:color="auto"/>
              </w:pBdr>
              <w:tabs>
                <w:tab w:val="decimal" w:pos="975"/>
              </w:tabs>
              <w:spacing w:line="320" w:lineRule="exact"/>
              <w:ind w:left="-14" w:right="-43"/>
              <w:rPr>
                <w:rFonts w:ascii="Arial" w:hAnsi="Arial" w:cs="Arial"/>
                <w:sz w:val="18"/>
                <w:szCs w:val="18"/>
              </w:rPr>
            </w:pPr>
            <w:r w:rsidRPr="00951F40">
              <w:rPr>
                <w:rFonts w:ascii="Arial" w:hAnsi="Arial" w:cs="Arial"/>
                <w:sz w:val="18"/>
                <w:szCs w:val="18"/>
              </w:rPr>
              <w:t>74,090</w:t>
            </w:r>
          </w:p>
        </w:tc>
      </w:tr>
    </w:tbl>
    <w:p w14:paraId="0A6E13B0" w14:textId="2016F629" w:rsidR="00224061" w:rsidRPr="00747522" w:rsidRDefault="00587EC0" w:rsidP="00AB09EA">
      <w:pPr>
        <w:spacing w:before="240" w:after="120" w:line="380" w:lineRule="exact"/>
        <w:ind w:left="547"/>
        <w:jc w:val="both"/>
        <w:rPr>
          <w:rFonts w:ascii="Arial" w:eastAsia="Arial Unicode MS" w:hAnsi="Arial" w:cstheme="minorBidi"/>
          <w:sz w:val="22"/>
          <w:szCs w:val="22"/>
        </w:rPr>
      </w:pPr>
      <w:r w:rsidRPr="00951F40">
        <w:rPr>
          <w:rFonts w:ascii="Arial" w:eastAsia="Arial Unicode MS" w:hAnsi="Arial" w:cs="Arial"/>
          <w:sz w:val="22"/>
          <w:szCs w:val="22"/>
        </w:rPr>
        <w:t>L</w:t>
      </w:r>
      <w:r w:rsidR="00224061" w:rsidRPr="00951F40">
        <w:rPr>
          <w:rFonts w:ascii="Arial" w:eastAsia="Arial Unicode MS" w:hAnsi="Arial" w:cs="Arial"/>
          <w:sz w:val="22"/>
          <w:szCs w:val="22"/>
        </w:rPr>
        <w:t>oan</w:t>
      </w:r>
      <w:r w:rsidR="00850C7A" w:rsidRPr="00951F40">
        <w:rPr>
          <w:rFonts w:ascii="Arial" w:eastAsia="Arial Unicode MS" w:hAnsi="Arial" w:cs="Arial"/>
          <w:sz w:val="22"/>
          <w:szCs w:val="22"/>
        </w:rPr>
        <w:t xml:space="preserve"> to </w:t>
      </w:r>
      <w:r w:rsidR="00E40769" w:rsidRPr="00951F40">
        <w:rPr>
          <w:rFonts w:ascii="Arial" w:eastAsia="Arial Unicode MS" w:hAnsi="Arial" w:cs="Arial"/>
          <w:sz w:val="22"/>
          <w:szCs w:val="22"/>
        </w:rPr>
        <w:t>subsidiaries</w:t>
      </w:r>
      <w:r w:rsidR="00850C7A" w:rsidRPr="00951F40">
        <w:rPr>
          <w:rFonts w:ascii="Arial" w:eastAsia="Arial Unicode MS" w:hAnsi="Arial" w:cs="Arial"/>
          <w:sz w:val="22"/>
          <w:szCs w:val="22"/>
        </w:rPr>
        <w:t xml:space="preserve"> </w:t>
      </w:r>
      <w:r w:rsidR="00224061" w:rsidRPr="00951F40">
        <w:rPr>
          <w:rFonts w:ascii="Arial" w:eastAsia="Arial Unicode MS" w:hAnsi="Arial" w:cs="Arial"/>
          <w:sz w:val="22"/>
          <w:szCs w:val="22"/>
        </w:rPr>
        <w:t>bear interest at rates of</w:t>
      </w:r>
      <w:r w:rsidR="00331E26" w:rsidRPr="00951F40">
        <w:rPr>
          <w:rFonts w:ascii="Arial" w:eastAsia="Arial Unicode MS" w:hAnsi="Arial" w:cs="Arial"/>
          <w:sz w:val="22"/>
          <w:szCs w:val="22"/>
          <w:cs/>
        </w:rPr>
        <w:t xml:space="preserve"> </w:t>
      </w:r>
      <w:r w:rsidR="00E40769" w:rsidRPr="00951F40">
        <w:rPr>
          <w:rFonts w:ascii="Arial" w:eastAsia="Arial Unicode MS" w:hAnsi="Arial" w:cstheme="minorBidi"/>
          <w:sz w:val="22"/>
          <w:szCs w:val="22"/>
        </w:rPr>
        <w:t>3.25</w:t>
      </w:r>
      <w:r w:rsidR="00E50A4B" w:rsidRPr="00951F40">
        <w:rPr>
          <w:rFonts w:ascii="Arial" w:eastAsia="Arial Unicode MS" w:hAnsi="Arial" w:cs="Arial"/>
          <w:sz w:val="22"/>
          <w:szCs w:val="22"/>
        </w:rPr>
        <w:t>%</w:t>
      </w:r>
      <w:r w:rsidR="00747522" w:rsidRPr="00951F40">
        <w:rPr>
          <w:rFonts w:ascii="Arial" w:eastAsia="Arial Unicode MS" w:hAnsi="Arial" w:cs="Arial"/>
          <w:sz w:val="22"/>
          <w:szCs w:val="22"/>
        </w:rPr>
        <w:t xml:space="preserve"> - 4.00%</w:t>
      </w:r>
      <w:r w:rsidR="00A45B20" w:rsidRPr="00951F40">
        <w:rPr>
          <w:rFonts w:ascii="Arial" w:eastAsia="Arial Unicode MS" w:hAnsi="Arial" w:cs="Arial"/>
          <w:sz w:val="22"/>
          <w:szCs w:val="22"/>
          <w:cs/>
        </w:rPr>
        <w:t xml:space="preserve"> </w:t>
      </w:r>
      <w:r w:rsidR="00224061" w:rsidRPr="00951F40">
        <w:rPr>
          <w:rFonts w:ascii="Arial" w:eastAsia="Arial Unicode MS" w:hAnsi="Arial" w:cs="Arial"/>
          <w:sz w:val="22"/>
          <w:szCs w:val="22"/>
        </w:rPr>
        <w:t>per annum</w:t>
      </w:r>
      <w:r w:rsidR="006D2424" w:rsidRPr="00951F40">
        <w:rPr>
          <w:rFonts w:ascii="Arial" w:eastAsia="Arial Unicode MS" w:hAnsi="Arial" w:cs="Arial"/>
          <w:sz w:val="22"/>
          <w:szCs w:val="22"/>
          <w:cs/>
        </w:rPr>
        <w:t xml:space="preserve"> </w:t>
      </w:r>
      <w:r w:rsidR="00224061" w:rsidRPr="00951F40">
        <w:rPr>
          <w:rFonts w:ascii="Arial" w:eastAsia="Arial Unicode MS" w:hAnsi="Arial" w:cs="Arial"/>
          <w:sz w:val="22"/>
          <w:szCs w:val="22"/>
          <w:cs/>
        </w:rPr>
        <w:t>(</w:t>
      </w:r>
      <w:r w:rsidR="00A00B1B" w:rsidRPr="00951F40">
        <w:rPr>
          <w:rFonts w:ascii="Arial" w:eastAsia="Arial Unicode MS" w:hAnsi="Arial" w:cs="Arial"/>
          <w:sz w:val="22"/>
          <w:szCs w:val="22"/>
        </w:rPr>
        <w:t>2021</w:t>
      </w:r>
      <w:r w:rsidR="00224061" w:rsidRPr="00951F40">
        <w:rPr>
          <w:rFonts w:ascii="Arial" w:eastAsia="Arial Unicode MS" w:hAnsi="Arial" w:cs="Arial"/>
          <w:sz w:val="22"/>
          <w:szCs w:val="22"/>
          <w:cs/>
        </w:rPr>
        <w:t xml:space="preserve">: </w:t>
      </w:r>
      <w:r w:rsidR="00A00B1B" w:rsidRPr="00951F40">
        <w:rPr>
          <w:rFonts w:ascii="Arial" w:eastAsia="Arial Unicode MS" w:hAnsi="Arial" w:cs="Arial"/>
          <w:sz w:val="22"/>
          <w:szCs w:val="22"/>
        </w:rPr>
        <w:t>3.25%</w:t>
      </w:r>
      <w:r w:rsidR="00224061" w:rsidRPr="00951F40">
        <w:rPr>
          <w:rFonts w:ascii="Arial" w:eastAsia="Arial Unicode MS" w:hAnsi="Arial" w:cs="Arial"/>
          <w:sz w:val="22"/>
          <w:szCs w:val="22"/>
        </w:rPr>
        <w:t>per annum</w:t>
      </w:r>
      <w:r w:rsidR="00224061" w:rsidRPr="00951F40">
        <w:rPr>
          <w:rFonts w:ascii="Arial" w:eastAsia="Arial Unicode MS" w:hAnsi="Arial" w:cs="Arial"/>
          <w:sz w:val="22"/>
          <w:szCs w:val="22"/>
          <w:cs/>
        </w:rPr>
        <w:t xml:space="preserve">). </w:t>
      </w:r>
      <w:r w:rsidR="00D60B26" w:rsidRPr="00951F40">
        <w:rPr>
          <w:rFonts w:ascii="Arial" w:eastAsia="Arial Unicode MS" w:hAnsi="Arial" w:cs="Arial"/>
          <w:sz w:val="22"/>
          <w:szCs w:val="22"/>
        </w:rPr>
        <w:t xml:space="preserve">The due date for repayment of principal and </w:t>
      </w:r>
      <w:r w:rsidR="006A6930" w:rsidRPr="00951F40">
        <w:rPr>
          <w:rFonts w:ascii="Arial" w:eastAsia="Arial Unicode MS" w:hAnsi="Arial" w:cs="Arial"/>
          <w:sz w:val="22"/>
          <w:szCs w:val="22"/>
        </w:rPr>
        <w:t xml:space="preserve">interests </w:t>
      </w:r>
      <w:r w:rsidR="00805F44" w:rsidRPr="00951F40">
        <w:rPr>
          <w:rFonts w:ascii="Arial" w:eastAsia="Arial Unicode MS" w:hAnsi="Arial" w:cs="Arial"/>
          <w:sz w:val="22"/>
          <w:szCs w:val="22"/>
        </w:rPr>
        <w:t xml:space="preserve">by the </w:t>
      </w:r>
      <w:r w:rsidR="00D56D0B" w:rsidRPr="00951F40">
        <w:rPr>
          <w:rFonts w:ascii="Arial" w:eastAsia="Arial Unicode MS" w:hAnsi="Arial" w:cs="Arial"/>
          <w:sz w:val="22"/>
          <w:szCs w:val="22"/>
        </w:rPr>
        <w:t>year</w:t>
      </w:r>
      <w:r w:rsidR="00F16F09">
        <w:rPr>
          <w:rFonts w:ascii="Arial" w:eastAsia="Arial Unicode MS" w:hAnsi="Arial" w:cs="Arial"/>
          <w:sz w:val="22"/>
          <w:szCs w:val="22"/>
        </w:rPr>
        <w:t>s 2026 and 2027</w:t>
      </w:r>
      <w:r w:rsidR="00D60B26" w:rsidRPr="00951F40">
        <w:rPr>
          <w:rFonts w:ascii="Arial" w:eastAsia="Arial Unicode MS" w:hAnsi="Arial" w:cs="Arial"/>
          <w:sz w:val="22"/>
          <w:szCs w:val="22"/>
          <w:cs/>
        </w:rPr>
        <w:t>.</w:t>
      </w:r>
    </w:p>
    <w:p w14:paraId="3BF5FC10" w14:textId="77777777" w:rsidR="00602779" w:rsidRPr="00D300F7" w:rsidRDefault="00602779" w:rsidP="002534B5">
      <w:pPr>
        <w:spacing w:before="120" w:after="120" w:line="380" w:lineRule="exact"/>
        <w:ind w:right="29" w:firstLine="547"/>
        <w:jc w:val="thaiDistribute"/>
        <w:rPr>
          <w:rFonts w:ascii="Arial" w:hAnsi="Arial" w:cs="Arial"/>
          <w:color w:val="000000"/>
          <w:sz w:val="22"/>
          <w:szCs w:val="22"/>
          <w:u w:val="single"/>
        </w:rPr>
      </w:pPr>
      <w:r w:rsidRPr="00D300F7">
        <w:rPr>
          <w:rFonts w:ascii="Arial" w:hAnsi="Arial" w:cs="Arial"/>
          <w:color w:val="000000"/>
          <w:sz w:val="22"/>
          <w:szCs w:val="22"/>
          <w:u w:val="single"/>
        </w:rPr>
        <w:t>Directors and management</w:t>
      </w:r>
      <w:r w:rsidRPr="00D300F7">
        <w:rPr>
          <w:rFonts w:ascii="Arial" w:hAnsi="Arial" w:cs="Arial"/>
          <w:color w:val="000000"/>
          <w:sz w:val="22"/>
          <w:szCs w:val="22"/>
          <w:u w:val="single"/>
          <w:cs/>
        </w:rPr>
        <w:t>’</w:t>
      </w:r>
      <w:r w:rsidRPr="00D300F7">
        <w:rPr>
          <w:rFonts w:ascii="Arial" w:hAnsi="Arial" w:cs="Arial"/>
          <w:color w:val="000000"/>
          <w:sz w:val="22"/>
          <w:szCs w:val="22"/>
          <w:u w:val="single"/>
        </w:rPr>
        <w:t>s benefits</w:t>
      </w:r>
    </w:p>
    <w:p w14:paraId="66D3C355" w14:textId="5BC26AFA" w:rsidR="00602779" w:rsidRPr="00D300F7"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D300F7">
        <w:rPr>
          <w:rFonts w:ascii="Arial" w:hAnsi="Arial" w:cs="Arial"/>
          <w:sz w:val="22"/>
          <w:szCs w:val="22"/>
          <w:lang w:val="en-US"/>
        </w:rPr>
        <w:tab/>
        <w:t>During</w:t>
      </w:r>
      <w:r w:rsidR="00802400" w:rsidRPr="00D300F7">
        <w:rPr>
          <w:rFonts w:ascii="Arial" w:hAnsi="Arial" w:cs="Arial"/>
          <w:sz w:val="22"/>
          <w:szCs w:val="22"/>
          <w:lang w:val="en-US"/>
        </w:rPr>
        <w:t xml:space="preserve"> the year</w:t>
      </w:r>
      <w:r w:rsidR="00BF02C0" w:rsidRPr="00D300F7">
        <w:rPr>
          <w:rFonts w:ascii="Arial" w:hAnsi="Arial" w:cs="Arial"/>
          <w:sz w:val="22"/>
          <w:szCs w:val="22"/>
          <w:lang w:val="en-US"/>
        </w:rPr>
        <w:t>s</w:t>
      </w:r>
      <w:r w:rsidR="00802400" w:rsidRPr="00D300F7">
        <w:rPr>
          <w:rFonts w:ascii="Arial" w:hAnsi="Arial" w:cs="Arial"/>
          <w:sz w:val="22"/>
          <w:szCs w:val="22"/>
          <w:lang w:val="en-US"/>
        </w:rPr>
        <w:t xml:space="preserve"> ended 31 December </w:t>
      </w:r>
      <w:r w:rsidR="00A00B1B">
        <w:rPr>
          <w:rFonts w:ascii="Arial" w:hAnsi="Arial" w:cs="Arial"/>
          <w:sz w:val="22"/>
          <w:szCs w:val="22"/>
          <w:lang w:val="en-US"/>
        </w:rPr>
        <w:t>2022</w:t>
      </w:r>
      <w:r w:rsidR="00724802" w:rsidRPr="00D300F7">
        <w:rPr>
          <w:rFonts w:ascii="Arial" w:hAnsi="Arial" w:cs="Arial"/>
          <w:sz w:val="22"/>
          <w:szCs w:val="22"/>
          <w:lang w:val="en-US"/>
        </w:rPr>
        <w:t xml:space="preserve"> and </w:t>
      </w:r>
      <w:r w:rsidR="00A00B1B">
        <w:rPr>
          <w:rFonts w:ascii="Arial" w:hAnsi="Arial" w:cs="Arial"/>
          <w:sz w:val="22"/>
          <w:szCs w:val="22"/>
          <w:lang w:val="en-US"/>
        </w:rPr>
        <w:t>2021</w:t>
      </w:r>
      <w:r w:rsidRPr="00D300F7">
        <w:rPr>
          <w:rFonts w:ascii="Arial" w:hAnsi="Arial" w:cs="Arial"/>
          <w:sz w:val="22"/>
          <w:szCs w:val="22"/>
          <w:lang w:val="en-US"/>
        </w:rPr>
        <w:t xml:space="preserve">, the Company and its subsidiaries had employee benefit expenses </w:t>
      </w:r>
      <w:r w:rsidR="007B2C09" w:rsidRPr="00D300F7">
        <w:rPr>
          <w:rFonts w:ascii="Arial" w:hAnsi="Arial" w:cs="Arial"/>
          <w:sz w:val="22"/>
          <w:szCs w:val="22"/>
          <w:lang w:val="en-US"/>
        </w:rPr>
        <w:t>payable to</w:t>
      </w:r>
      <w:r w:rsidRPr="00D300F7">
        <w:rPr>
          <w:rFonts w:ascii="Arial" w:hAnsi="Arial" w:cs="Arial"/>
          <w:sz w:val="22"/>
          <w:szCs w:val="22"/>
          <w:lang w:val="en-US"/>
        </w:rPr>
        <w:t xml:space="preserve"> their directors and management as below</w:t>
      </w:r>
      <w:r w:rsidRPr="00D300F7">
        <w:rPr>
          <w:rFonts w:ascii="Arial" w:hAnsi="Arial" w:cs="Arial"/>
          <w:sz w:val="22"/>
          <w:szCs w:val="22"/>
          <w:cs/>
          <w:lang w:val="en-US"/>
        </w:rPr>
        <w:t>.</w:t>
      </w:r>
    </w:p>
    <w:p w14:paraId="64F985B1" w14:textId="77777777" w:rsidR="003C54DE" w:rsidRPr="00D300F7" w:rsidRDefault="003C54DE" w:rsidP="005278AD">
      <w:pPr>
        <w:spacing w:before="120" w:after="120" w:line="380" w:lineRule="exact"/>
        <w:ind w:left="533" w:hanging="533"/>
        <w:jc w:val="right"/>
        <w:rPr>
          <w:rFonts w:ascii="Arial" w:hAnsi="Arial" w:cs="Arial"/>
          <w:color w:val="000000"/>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0E6BAC" w:rsidRPr="00D300F7" w14:paraId="07292000" w14:textId="77777777" w:rsidTr="003E65DF">
        <w:tc>
          <w:tcPr>
            <w:tcW w:w="4050" w:type="dxa"/>
            <w:tcBorders>
              <w:top w:val="nil"/>
              <w:left w:val="nil"/>
              <w:bottom w:val="nil"/>
              <w:right w:val="nil"/>
            </w:tcBorders>
          </w:tcPr>
          <w:p w14:paraId="538AD421" w14:textId="77777777" w:rsidR="000E6BAC" w:rsidRPr="00D300F7"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14:paraId="0FF8E75C" w14:textId="77777777" w:rsidR="000E6BAC" w:rsidRPr="00D300F7" w:rsidRDefault="000E6BAC" w:rsidP="005278AD">
            <w:pPr>
              <w:spacing w:line="380" w:lineRule="exact"/>
              <w:jc w:val="center"/>
              <w:rPr>
                <w:rFonts w:ascii="Arial" w:hAnsi="Arial" w:cs="Arial"/>
                <w:sz w:val="22"/>
                <w:szCs w:val="22"/>
              </w:rPr>
            </w:pPr>
            <w:r w:rsidRPr="00D300F7">
              <w:rPr>
                <w:rFonts w:ascii="Arial" w:hAnsi="Arial" w:cs="Arial"/>
                <w:sz w:val="22"/>
                <w:szCs w:val="22"/>
              </w:rPr>
              <w:t>Consolidated</w:t>
            </w:r>
          </w:p>
        </w:tc>
        <w:tc>
          <w:tcPr>
            <w:tcW w:w="2556" w:type="dxa"/>
            <w:gridSpan w:val="2"/>
            <w:tcBorders>
              <w:top w:val="nil"/>
              <w:left w:val="nil"/>
              <w:bottom w:val="nil"/>
              <w:right w:val="nil"/>
            </w:tcBorders>
          </w:tcPr>
          <w:p w14:paraId="5AD06114" w14:textId="77777777" w:rsidR="000E6BAC" w:rsidRPr="00D300F7" w:rsidRDefault="000E6BAC" w:rsidP="005278AD">
            <w:pPr>
              <w:spacing w:line="380" w:lineRule="exact"/>
              <w:jc w:val="center"/>
              <w:rPr>
                <w:rFonts w:ascii="Arial" w:hAnsi="Arial" w:cs="Arial"/>
                <w:sz w:val="22"/>
                <w:szCs w:val="22"/>
              </w:rPr>
            </w:pPr>
            <w:r w:rsidRPr="00D300F7">
              <w:rPr>
                <w:rFonts w:ascii="Arial" w:hAnsi="Arial" w:cs="Arial"/>
                <w:sz w:val="22"/>
                <w:szCs w:val="22"/>
              </w:rPr>
              <w:t>Separate</w:t>
            </w:r>
          </w:p>
        </w:tc>
      </w:tr>
      <w:tr w:rsidR="000E6BAC" w:rsidRPr="00D300F7" w14:paraId="44934473" w14:textId="77777777" w:rsidTr="003E65DF">
        <w:tc>
          <w:tcPr>
            <w:tcW w:w="4050" w:type="dxa"/>
            <w:tcBorders>
              <w:top w:val="nil"/>
              <w:left w:val="nil"/>
              <w:bottom w:val="nil"/>
              <w:right w:val="nil"/>
            </w:tcBorders>
          </w:tcPr>
          <w:p w14:paraId="4FBD4A69" w14:textId="77777777" w:rsidR="000E6BAC" w:rsidRPr="00D300F7"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14:paraId="2BDC70A4" w14:textId="77777777" w:rsidR="000E6BAC" w:rsidRPr="00D300F7" w:rsidRDefault="000E6BAC" w:rsidP="005278A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financial statements</w:t>
            </w:r>
          </w:p>
        </w:tc>
        <w:tc>
          <w:tcPr>
            <w:tcW w:w="2556" w:type="dxa"/>
            <w:gridSpan w:val="2"/>
            <w:tcBorders>
              <w:top w:val="nil"/>
              <w:left w:val="nil"/>
              <w:bottom w:val="nil"/>
              <w:right w:val="nil"/>
            </w:tcBorders>
          </w:tcPr>
          <w:p w14:paraId="42DA1CE5" w14:textId="77777777" w:rsidR="000E6BAC" w:rsidRPr="00D300F7" w:rsidRDefault="000E6BAC" w:rsidP="005278AD">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financial statements</w:t>
            </w:r>
          </w:p>
        </w:tc>
      </w:tr>
      <w:tr w:rsidR="008748CB" w:rsidRPr="00D300F7" w14:paraId="6FFAE1B8" w14:textId="77777777" w:rsidTr="003E65DF">
        <w:tc>
          <w:tcPr>
            <w:tcW w:w="4050" w:type="dxa"/>
            <w:tcBorders>
              <w:top w:val="nil"/>
              <w:left w:val="nil"/>
              <w:bottom w:val="nil"/>
              <w:right w:val="nil"/>
            </w:tcBorders>
          </w:tcPr>
          <w:p w14:paraId="60B5BFA6" w14:textId="77777777" w:rsidR="008748CB" w:rsidRPr="00D300F7" w:rsidRDefault="008748CB" w:rsidP="008748C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8" w:type="dxa"/>
            <w:tcBorders>
              <w:top w:val="nil"/>
              <w:left w:val="nil"/>
              <w:bottom w:val="nil"/>
              <w:right w:val="nil"/>
            </w:tcBorders>
          </w:tcPr>
          <w:p w14:paraId="37863545" w14:textId="15A10D19" w:rsidR="008748CB" w:rsidRPr="00D300F7" w:rsidRDefault="00A00B1B" w:rsidP="008748CB">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78" w:type="dxa"/>
            <w:tcBorders>
              <w:top w:val="nil"/>
              <w:left w:val="nil"/>
              <w:bottom w:val="nil"/>
              <w:right w:val="nil"/>
            </w:tcBorders>
          </w:tcPr>
          <w:p w14:paraId="32B67C79" w14:textId="7C5F36D5" w:rsidR="008748CB" w:rsidRPr="00D300F7" w:rsidRDefault="00A00B1B" w:rsidP="008748CB">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278" w:type="dxa"/>
            <w:tcBorders>
              <w:top w:val="nil"/>
              <w:left w:val="nil"/>
              <w:bottom w:val="nil"/>
              <w:right w:val="nil"/>
            </w:tcBorders>
          </w:tcPr>
          <w:p w14:paraId="1DD1F0B8" w14:textId="434610DF" w:rsidR="008748CB" w:rsidRPr="00D300F7" w:rsidRDefault="00A00B1B" w:rsidP="008748CB">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78" w:type="dxa"/>
            <w:tcBorders>
              <w:top w:val="nil"/>
              <w:left w:val="nil"/>
              <w:bottom w:val="nil"/>
              <w:right w:val="nil"/>
            </w:tcBorders>
          </w:tcPr>
          <w:p w14:paraId="1A0C969E" w14:textId="06265D08" w:rsidR="008748CB" w:rsidRPr="00D300F7" w:rsidRDefault="00A00B1B" w:rsidP="008748CB">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r>
      <w:tr w:rsidR="00951F40" w:rsidRPr="00D300F7" w14:paraId="5C6A25C5" w14:textId="77777777" w:rsidTr="003E65DF">
        <w:tc>
          <w:tcPr>
            <w:tcW w:w="4050" w:type="dxa"/>
            <w:tcBorders>
              <w:top w:val="nil"/>
              <w:left w:val="nil"/>
              <w:bottom w:val="nil"/>
              <w:right w:val="nil"/>
            </w:tcBorders>
          </w:tcPr>
          <w:p w14:paraId="06B24423" w14:textId="77777777" w:rsidR="00951F40" w:rsidRPr="00D300F7" w:rsidRDefault="00951F40" w:rsidP="00951F4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300F7">
              <w:rPr>
                <w:rFonts w:ascii="Arial" w:hAnsi="Arial" w:cs="Arial"/>
                <w:sz w:val="22"/>
                <w:szCs w:val="22"/>
              </w:rPr>
              <w:t>Short</w:t>
            </w:r>
            <w:r w:rsidRPr="00D300F7">
              <w:rPr>
                <w:rFonts w:ascii="Arial" w:hAnsi="Arial" w:cs="Arial"/>
                <w:sz w:val="22"/>
                <w:szCs w:val="22"/>
                <w:cs/>
              </w:rPr>
              <w:t>-</w:t>
            </w:r>
            <w:r w:rsidRPr="00D300F7">
              <w:rPr>
                <w:rFonts w:ascii="Arial" w:hAnsi="Arial" w:cs="Arial"/>
                <w:sz w:val="22"/>
                <w:szCs w:val="22"/>
              </w:rPr>
              <w:t>term employee benefits</w:t>
            </w:r>
          </w:p>
        </w:tc>
        <w:tc>
          <w:tcPr>
            <w:tcW w:w="1278" w:type="dxa"/>
            <w:tcBorders>
              <w:top w:val="nil"/>
              <w:left w:val="nil"/>
              <w:bottom w:val="nil"/>
              <w:right w:val="nil"/>
            </w:tcBorders>
          </w:tcPr>
          <w:p w14:paraId="7FECA297" w14:textId="078BEEBB"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53,670</w:t>
            </w:r>
          </w:p>
        </w:tc>
        <w:tc>
          <w:tcPr>
            <w:tcW w:w="1278" w:type="dxa"/>
            <w:tcBorders>
              <w:top w:val="nil"/>
              <w:left w:val="nil"/>
              <w:bottom w:val="nil"/>
              <w:right w:val="nil"/>
            </w:tcBorders>
          </w:tcPr>
          <w:p w14:paraId="34267DAE" w14:textId="54E59ECD"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41,768</w:t>
            </w:r>
          </w:p>
        </w:tc>
        <w:tc>
          <w:tcPr>
            <w:tcW w:w="1278" w:type="dxa"/>
            <w:tcBorders>
              <w:top w:val="nil"/>
              <w:left w:val="nil"/>
              <w:bottom w:val="nil"/>
              <w:right w:val="nil"/>
            </w:tcBorders>
          </w:tcPr>
          <w:p w14:paraId="43B05BBF" w14:textId="080A1490"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42,867</w:t>
            </w:r>
          </w:p>
        </w:tc>
        <w:tc>
          <w:tcPr>
            <w:tcW w:w="1278" w:type="dxa"/>
            <w:tcBorders>
              <w:top w:val="nil"/>
              <w:left w:val="nil"/>
              <w:bottom w:val="nil"/>
              <w:right w:val="nil"/>
            </w:tcBorders>
          </w:tcPr>
          <w:p w14:paraId="5FBC7890" w14:textId="29416EEA" w:rsidR="00951F40" w:rsidRPr="00D300F7" w:rsidRDefault="00951F40" w:rsidP="00951F40">
            <w:pPr>
              <w:tabs>
                <w:tab w:val="decimal" w:pos="990"/>
              </w:tabs>
              <w:spacing w:line="380" w:lineRule="exact"/>
              <w:jc w:val="both"/>
              <w:rPr>
                <w:rFonts w:ascii="Arial" w:hAnsi="Arial" w:cs="Arial"/>
                <w:sz w:val="22"/>
                <w:szCs w:val="22"/>
              </w:rPr>
            </w:pPr>
            <w:r w:rsidRPr="0086381C">
              <w:rPr>
                <w:rFonts w:ascii="Arial" w:hAnsi="Arial" w:cs="Arial" w:hint="cs"/>
                <w:sz w:val="22"/>
                <w:szCs w:val="22"/>
              </w:rPr>
              <w:t>31,381</w:t>
            </w:r>
          </w:p>
        </w:tc>
      </w:tr>
      <w:tr w:rsidR="00951F40" w:rsidRPr="00D300F7" w14:paraId="04F16371" w14:textId="77777777" w:rsidTr="003E65DF">
        <w:tc>
          <w:tcPr>
            <w:tcW w:w="4050" w:type="dxa"/>
            <w:tcBorders>
              <w:top w:val="nil"/>
              <w:left w:val="nil"/>
              <w:bottom w:val="nil"/>
              <w:right w:val="nil"/>
            </w:tcBorders>
          </w:tcPr>
          <w:p w14:paraId="6F37E143" w14:textId="77777777" w:rsidR="00951F40" w:rsidRPr="00D300F7" w:rsidRDefault="00951F40" w:rsidP="00951F4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300F7">
              <w:rPr>
                <w:rFonts w:ascii="Arial" w:hAnsi="Arial" w:cs="Arial"/>
                <w:sz w:val="22"/>
                <w:szCs w:val="22"/>
              </w:rPr>
              <w:t>Post</w:t>
            </w:r>
            <w:r w:rsidRPr="00D300F7">
              <w:rPr>
                <w:rFonts w:ascii="Arial" w:hAnsi="Arial" w:cs="Arial"/>
                <w:sz w:val="22"/>
                <w:szCs w:val="22"/>
                <w:cs/>
              </w:rPr>
              <w:t>-</w:t>
            </w:r>
            <w:r w:rsidRPr="00D300F7">
              <w:rPr>
                <w:rFonts w:ascii="Arial" w:hAnsi="Arial" w:cs="Arial"/>
                <w:sz w:val="22"/>
                <w:szCs w:val="22"/>
              </w:rPr>
              <w:t>employment benefits</w:t>
            </w:r>
          </w:p>
        </w:tc>
        <w:tc>
          <w:tcPr>
            <w:tcW w:w="1278" w:type="dxa"/>
            <w:tcBorders>
              <w:top w:val="nil"/>
              <w:left w:val="nil"/>
              <w:bottom w:val="nil"/>
              <w:right w:val="nil"/>
            </w:tcBorders>
          </w:tcPr>
          <w:p w14:paraId="4DC9BA5B" w14:textId="05C395FB"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1,802</w:t>
            </w:r>
          </w:p>
        </w:tc>
        <w:tc>
          <w:tcPr>
            <w:tcW w:w="1278" w:type="dxa"/>
            <w:tcBorders>
              <w:top w:val="nil"/>
              <w:left w:val="nil"/>
              <w:bottom w:val="nil"/>
              <w:right w:val="nil"/>
            </w:tcBorders>
          </w:tcPr>
          <w:p w14:paraId="4EFF0801" w14:textId="0DAFB19C"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1,743</w:t>
            </w:r>
          </w:p>
        </w:tc>
        <w:tc>
          <w:tcPr>
            <w:tcW w:w="1278" w:type="dxa"/>
            <w:tcBorders>
              <w:top w:val="nil"/>
              <w:left w:val="nil"/>
              <w:bottom w:val="nil"/>
              <w:right w:val="nil"/>
            </w:tcBorders>
          </w:tcPr>
          <w:p w14:paraId="28E2EB20" w14:textId="283D6220" w:rsidR="00951F40" w:rsidRPr="00D300F7" w:rsidRDefault="00951F40" w:rsidP="00951F40">
            <w:pPr>
              <w:tabs>
                <w:tab w:val="decimal" w:pos="990"/>
              </w:tabs>
              <w:spacing w:line="380" w:lineRule="exact"/>
              <w:jc w:val="both"/>
              <w:rPr>
                <w:rFonts w:ascii="Arial" w:hAnsi="Arial" w:cs="Arial"/>
                <w:sz w:val="22"/>
                <w:szCs w:val="22"/>
              </w:rPr>
            </w:pPr>
            <w:r w:rsidRPr="00951F40">
              <w:rPr>
                <w:rFonts w:ascii="Arial" w:hAnsi="Arial" w:cs="Arial"/>
                <w:sz w:val="22"/>
                <w:szCs w:val="22"/>
              </w:rPr>
              <w:t>935</w:t>
            </w:r>
          </w:p>
        </w:tc>
        <w:tc>
          <w:tcPr>
            <w:tcW w:w="1278" w:type="dxa"/>
            <w:tcBorders>
              <w:top w:val="nil"/>
              <w:left w:val="nil"/>
              <w:bottom w:val="nil"/>
              <w:right w:val="nil"/>
            </w:tcBorders>
          </w:tcPr>
          <w:p w14:paraId="2462FF85" w14:textId="3B56D03E" w:rsidR="00951F40" w:rsidRPr="00D300F7" w:rsidRDefault="00951F40" w:rsidP="00951F40">
            <w:pPr>
              <w:tabs>
                <w:tab w:val="decimal" w:pos="990"/>
              </w:tabs>
              <w:spacing w:line="380" w:lineRule="exact"/>
              <w:jc w:val="both"/>
              <w:rPr>
                <w:rFonts w:ascii="Arial" w:hAnsi="Arial" w:cs="Arial"/>
                <w:sz w:val="22"/>
                <w:szCs w:val="22"/>
              </w:rPr>
            </w:pPr>
            <w:r w:rsidRPr="0086381C">
              <w:rPr>
                <w:rFonts w:ascii="Arial" w:hAnsi="Arial" w:cs="Arial" w:hint="cs"/>
                <w:sz w:val="22"/>
                <w:szCs w:val="22"/>
              </w:rPr>
              <w:t>907</w:t>
            </w:r>
          </w:p>
        </w:tc>
      </w:tr>
      <w:tr w:rsidR="00951F40" w:rsidRPr="00D300F7" w14:paraId="54E5AF3E" w14:textId="77777777" w:rsidTr="003E65DF">
        <w:tc>
          <w:tcPr>
            <w:tcW w:w="4050" w:type="dxa"/>
            <w:tcBorders>
              <w:top w:val="nil"/>
              <w:left w:val="nil"/>
              <w:bottom w:val="nil"/>
              <w:right w:val="nil"/>
            </w:tcBorders>
          </w:tcPr>
          <w:p w14:paraId="3B809C86" w14:textId="77777777" w:rsidR="00951F40" w:rsidRPr="00D300F7" w:rsidRDefault="00951F40" w:rsidP="00951F4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300F7">
              <w:rPr>
                <w:rFonts w:ascii="Arial" w:hAnsi="Arial" w:cs="Arial"/>
                <w:sz w:val="22"/>
                <w:szCs w:val="22"/>
              </w:rPr>
              <w:t>Total</w:t>
            </w:r>
          </w:p>
        </w:tc>
        <w:tc>
          <w:tcPr>
            <w:tcW w:w="1278" w:type="dxa"/>
            <w:tcBorders>
              <w:top w:val="nil"/>
              <w:left w:val="nil"/>
              <w:bottom w:val="nil"/>
              <w:right w:val="nil"/>
            </w:tcBorders>
          </w:tcPr>
          <w:p w14:paraId="50019C8B" w14:textId="55EA1ECB" w:rsidR="00951F40" w:rsidRPr="00D300F7" w:rsidRDefault="00951F40" w:rsidP="00951F40">
            <w:pPr>
              <w:pBdr>
                <w:top w:val="single" w:sz="4" w:space="1" w:color="auto"/>
                <w:bottom w:val="double" w:sz="4" w:space="1" w:color="auto"/>
              </w:pBdr>
              <w:tabs>
                <w:tab w:val="decimal" w:pos="990"/>
              </w:tabs>
              <w:spacing w:line="380" w:lineRule="exact"/>
              <w:jc w:val="both"/>
              <w:rPr>
                <w:rFonts w:ascii="Arial" w:hAnsi="Arial" w:cs="Arial"/>
                <w:sz w:val="22"/>
                <w:szCs w:val="22"/>
              </w:rPr>
            </w:pPr>
            <w:r w:rsidRPr="00951F40">
              <w:rPr>
                <w:rFonts w:ascii="Arial" w:hAnsi="Arial" w:cs="Arial"/>
                <w:sz w:val="22"/>
                <w:szCs w:val="22"/>
              </w:rPr>
              <w:t>55,472</w:t>
            </w:r>
          </w:p>
        </w:tc>
        <w:tc>
          <w:tcPr>
            <w:tcW w:w="1278" w:type="dxa"/>
            <w:tcBorders>
              <w:top w:val="nil"/>
              <w:left w:val="nil"/>
              <w:bottom w:val="nil"/>
              <w:right w:val="nil"/>
            </w:tcBorders>
          </w:tcPr>
          <w:p w14:paraId="68DF4E7F" w14:textId="1877E3FB" w:rsidR="00951F40" w:rsidRPr="00D300F7" w:rsidRDefault="00951F40" w:rsidP="00951F40">
            <w:pPr>
              <w:pBdr>
                <w:top w:val="single" w:sz="4" w:space="1" w:color="auto"/>
                <w:bottom w:val="double" w:sz="4" w:space="1" w:color="auto"/>
              </w:pBdr>
              <w:tabs>
                <w:tab w:val="decimal" w:pos="990"/>
              </w:tabs>
              <w:spacing w:line="380" w:lineRule="exact"/>
              <w:jc w:val="both"/>
              <w:rPr>
                <w:rFonts w:ascii="Arial" w:hAnsi="Arial" w:cs="Arial"/>
                <w:sz w:val="22"/>
                <w:szCs w:val="22"/>
              </w:rPr>
            </w:pPr>
            <w:r w:rsidRPr="00951F40">
              <w:rPr>
                <w:rFonts w:ascii="Arial" w:hAnsi="Arial" w:cs="Arial"/>
                <w:sz w:val="22"/>
                <w:szCs w:val="22"/>
              </w:rPr>
              <w:t>43,511</w:t>
            </w:r>
          </w:p>
        </w:tc>
        <w:tc>
          <w:tcPr>
            <w:tcW w:w="1278" w:type="dxa"/>
            <w:tcBorders>
              <w:top w:val="nil"/>
              <w:left w:val="nil"/>
              <w:bottom w:val="nil"/>
              <w:right w:val="nil"/>
            </w:tcBorders>
          </w:tcPr>
          <w:p w14:paraId="59D33B59" w14:textId="4A71D885" w:rsidR="00951F40" w:rsidRPr="00D300F7" w:rsidRDefault="00951F40" w:rsidP="00951F40">
            <w:pPr>
              <w:pBdr>
                <w:top w:val="single" w:sz="4" w:space="1" w:color="auto"/>
                <w:bottom w:val="double" w:sz="4" w:space="1" w:color="auto"/>
              </w:pBdr>
              <w:tabs>
                <w:tab w:val="decimal" w:pos="990"/>
              </w:tabs>
              <w:spacing w:line="380" w:lineRule="exact"/>
              <w:jc w:val="both"/>
              <w:rPr>
                <w:rFonts w:ascii="Arial" w:hAnsi="Arial" w:cs="Arial"/>
                <w:sz w:val="22"/>
                <w:szCs w:val="22"/>
              </w:rPr>
            </w:pPr>
            <w:r w:rsidRPr="00951F40">
              <w:rPr>
                <w:rFonts w:ascii="Arial" w:hAnsi="Arial" w:cs="Arial"/>
                <w:sz w:val="22"/>
                <w:szCs w:val="22"/>
              </w:rPr>
              <w:t>43,802</w:t>
            </w:r>
          </w:p>
        </w:tc>
        <w:tc>
          <w:tcPr>
            <w:tcW w:w="1278" w:type="dxa"/>
            <w:tcBorders>
              <w:top w:val="nil"/>
              <w:left w:val="nil"/>
              <w:bottom w:val="nil"/>
              <w:right w:val="nil"/>
            </w:tcBorders>
          </w:tcPr>
          <w:p w14:paraId="17989DAD" w14:textId="04CAC3DD" w:rsidR="00951F40" w:rsidRPr="00D300F7" w:rsidRDefault="00951F40" w:rsidP="00951F40">
            <w:pPr>
              <w:pBdr>
                <w:top w:val="single" w:sz="4" w:space="1" w:color="auto"/>
                <w:bottom w:val="double" w:sz="4" w:space="1" w:color="auto"/>
              </w:pBdr>
              <w:tabs>
                <w:tab w:val="decimal" w:pos="990"/>
              </w:tabs>
              <w:spacing w:line="380" w:lineRule="exact"/>
              <w:jc w:val="both"/>
              <w:rPr>
                <w:rFonts w:ascii="Arial" w:hAnsi="Arial" w:cs="Arial"/>
                <w:sz w:val="22"/>
                <w:szCs w:val="22"/>
              </w:rPr>
            </w:pPr>
            <w:r w:rsidRPr="0086381C">
              <w:rPr>
                <w:rFonts w:ascii="Arial" w:hAnsi="Arial" w:cs="Arial" w:hint="cs"/>
                <w:sz w:val="22"/>
                <w:szCs w:val="22"/>
              </w:rPr>
              <w:t>32,288</w:t>
            </w:r>
          </w:p>
        </w:tc>
      </w:tr>
    </w:tbl>
    <w:p w14:paraId="07D07368" w14:textId="3E380201" w:rsidR="005B2B59" w:rsidRPr="00D300F7" w:rsidRDefault="005B2B59" w:rsidP="00CD7152">
      <w:pPr>
        <w:spacing w:before="240" w:after="120" w:line="380" w:lineRule="exact"/>
        <w:ind w:left="547" w:right="29" w:hanging="7"/>
        <w:jc w:val="thaiDistribute"/>
        <w:rPr>
          <w:rFonts w:ascii="Arial" w:hAnsi="Arial" w:cs="Arial"/>
          <w:color w:val="000000"/>
          <w:sz w:val="22"/>
          <w:szCs w:val="22"/>
          <w:u w:val="single"/>
        </w:rPr>
      </w:pPr>
      <w:r w:rsidRPr="00D300F7">
        <w:rPr>
          <w:rFonts w:ascii="Arial" w:hAnsi="Arial" w:cs="Arial"/>
          <w:color w:val="000000"/>
          <w:sz w:val="22"/>
          <w:szCs w:val="22"/>
          <w:u w:val="single"/>
        </w:rPr>
        <w:t>Guarantee obligations with related parties</w:t>
      </w:r>
    </w:p>
    <w:p w14:paraId="62E8223D" w14:textId="2906547C" w:rsidR="005B2B59" w:rsidRPr="00D300F7" w:rsidRDefault="005B2B59" w:rsidP="00E04EE8">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 xml:space="preserve">The Company has outstanding guarantee obligations with its </w:t>
      </w:r>
      <w:r w:rsidR="00F16F09">
        <w:rPr>
          <w:rFonts w:ascii="Arial" w:hAnsi="Arial" w:cs="Arial"/>
          <w:sz w:val="22"/>
          <w:szCs w:val="22"/>
          <w:lang w:val="en-US"/>
        </w:rPr>
        <w:t>subsidiaries</w:t>
      </w:r>
      <w:r w:rsidRPr="00D300F7">
        <w:rPr>
          <w:rFonts w:ascii="Arial" w:hAnsi="Arial" w:cs="Arial"/>
          <w:sz w:val="22"/>
          <w:szCs w:val="22"/>
          <w:lang w:val="en-US"/>
        </w:rPr>
        <w:t xml:space="preserve">, as described in Note </w:t>
      </w:r>
      <w:r w:rsidR="00A627C2">
        <w:rPr>
          <w:rFonts w:ascii="Arial" w:hAnsi="Arial" w:cs="Arial"/>
          <w:sz w:val="22"/>
          <w:szCs w:val="22"/>
          <w:lang w:val="en-US"/>
        </w:rPr>
        <w:t>2</w:t>
      </w:r>
      <w:r w:rsidR="005C6C49">
        <w:rPr>
          <w:rFonts w:ascii="Arial" w:hAnsi="Arial" w:cs="Arial"/>
          <w:sz w:val="22"/>
          <w:szCs w:val="22"/>
          <w:lang w:val="en-US"/>
        </w:rPr>
        <w:t>9</w:t>
      </w:r>
      <w:r w:rsidR="001D5AE8" w:rsidRPr="00D300F7">
        <w:rPr>
          <w:rFonts w:ascii="Arial" w:hAnsi="Arial" w:cs="Arial"/>
          <w:sz w:val="22"/>
          <w:szCs w:val="22"/>
          <w:cs/>
          <w:lang w:val="en-US"/>
        </w:rPr>
        <w:t>.</w:t>
      </w:r>
      <w:r w:rsidR="001D5AE8" w:rsidRPr="00D300F7">
        <w:rPr>
          <w:rFonts w:ascii="Arial" w:hAnsi="Arial" w:cs="Arial"/>
          <w:sz w:val="22"/>
          <w:szCs w:val="22"/>
          <w:lang w:val="en-US"/>
        </w:rPr>
        <w:t>2</w:t>
      </w:r>
      <w:r w:rsidR="001E171C" w:rsidRPr="00D300F7">
        <w:rPr>
          <w:rFonts w:ascii="Arial" w:hAnsi="Arial" w:cs="Arial"/>
          <w:sz w:val="22"/>
          <w:szCs w:val="22"/>
          <w:cs/>
          <w:lang w:val="en-US"/>
        </w:rPr>
        <w:t xml:space="preserve"> (</w:t>
      </w:r>
      <w:r w:rsidR="001E171C" w:rsidRPr="00D300F7">
        <w:rPr>
          <w:rFonts w:ascii="Arial" w:hAnsi="Arial" w:cs="Arial"/>
          <w:sz w:val="22"/>
          <w:szCs w:val="22"/>
          <w:lang w:val="en-US"/>
        </w:rPr>
        <w:t>2</w:t>
      </w:r>
      <w:r w:rsidR="001E171C" w:rsidRPr="00D300F7">
        <w:rPr>
          <w:rFonts w:ascii="Arial" w:hAnsi="Arial" w:cs="Arial"/>
          <w:sz w:val="22"/>
          <w:szCs w:val="22"/>
          <w:cs/>
          <w:lang w:val="en-US"/>
        </w:rPr>
        <w:t>)</w:t>
      </w:r>
      <w:r w:rsidRPr="00D300F7">
        <w:rPr>
          <w:rFonts w:ascii="Arial" w:hAnsi="Arial" w:cs="Arial"/>
          <w:sz w:val="22"/>
          <w:szCs w:val="22"/>
          <w:cs/>
          <w:lang w:val="en-US"/>
        </w:rPr>
        <w:t>.</w:t>
      </w:r>
    </w:p>
    <w:p w14:paraId="7E76669B" w14:textId="723DE7B0" w:rsidR="005B2B59" w:rsidRPr="00D300F7" w:rsidRDefault="00A63896" w:rsidP="00534EAB">
      <w:pPr>
        <w:spacing w:before="120" w:line="380" w:lineRule="exact"/>
        <w:ind w:left="539" w:hanging="539"/>
        <w:jc w:val="both"/>
        <w:rPr>
          <w:rFonts w:ascii="Arial" w:hAnsi="Arial" w:cs="Arial"/>
          <w:b/>
          <w:bCs/>
          <w:sz w:val="22"/>
          <w:szCs w:val="22"/>
        </w:rPr>
      </w:pPr>
      <w:r w:rsidRPr="00D300F7">
        <w:rPr>
          <w:rFonts w:ascii="Arial" w:hAnsi="Arial" w:cs="Arial"/>
          <w:b/>
          <w:bCs/>
          <w:sz w:val="22"/>
          <w:szCs w:val="22"/>
        </w:rPr>
        <w:t>7</w:t>
      </w:r>
      <w:r w:rsidR="005B2B59" w:rsidRPr="00D300F7">
        <w:rPr>
          <w:rFonts w:ascii="Arial" w:hAnsi="Arial" w:cs="Arial"/>
          <w:b/>
          <w:bCs/>
          <w:sz w:val="22"/>
          <w:szCs w:val="22"/>
          <w:cs/>
        </w:rPr>
        <w:t>.</w:t>
      </w:r>
      <w:r w:rsidR="005B2B59" w:rsidRPr="00D300F7">
        <w:rPr>
          <w:rFonts w:ascii="Arial" w:hAnsi="Arial" w:cs="Arial"/>
          <w:b/>
          <w:bCs/>
          <w:sz w:val="22"/>
          <w:szCs w:val="22"/>
          <w:cs/>
        </w:rPr>
        <w:tab/>
      </w:r>
      <w:r w:rsidR="005B2B59" w:rsidRPr="00D300F7">
        <w:rPr>
          <w:rFonts w:ascii="Arial" w:hAnsi="Arial" w:cs="Arial"/>
          <w:b/>
          <w:bCs/>
          <w:sz w:val="22"/>
          <w:szCs w:val="22"/>
        </w:rPr>
        <w:t>Cash and cash equivalents</w:t>
      </w:r>
    </w:p>
    <w:p w14:paraId="1F4B5075" w14:textId="77777777" w:rsidR="003C54DE" w:rsidRPr="00D300F7" w:rsidRDefault="003C54DE" w:rsidP="003A31D1">
      <w:pPr>
        <w:spacing w:line="380" w:lineRule="exact"/>
        <w:ind w:left="533" w:hanging="533"/>
        <w:jc w:val="right"/>
        <w:rPr>
          <w:rFonts w:ascii="Arial" w:hAnsi="Arial" w:cs="Arial"/>
          <w:b/>
          <w:bCs/>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5B2B59" w:rsidRPr="00D300F7" w14:paraId="52BCB3F6" w14:textId="77777777" w:rsidTr="003E65DF">
        <w:tc>
          <w:tcPr>
            <w:tcW w:w="3960" w:type="dxa"/>
            <w:vAlign w:val="bottom"/>
          </w:tcPr>
          <w:p w14:paraId="275A4DA1" w14:textId="77777777" w:rsidR="005B2B59" w:rsidRPr="00D300F7" w:rsidRDefault="005B2B59" w:rsidP="0086381C">
            <w:pPr>
              <w:tabs>
                <w:tab w:val="left" w:pos="600"/>
                <w:tab w:val="left" w:pos="900"/>
                <w:tab w:val="right" w:pos="7280"/>
                <w:tab w:val="right" w:pos="8540"/>
              </w:tabs>
              <w:spacing w:line="380" w:lineRule="exact"/>
              <w:ind w:right="-45"/>
              <w:jc w:val="center"/>
              <w:rPr>
                <w:rFonts w:ascii="Arial" w:hAnsi="Arial" w:cs="Arial"/>
                <w:szCs w:val="22"/>
              </w:rPr>
            </w:pPr>
          </w:p>
        </w:tc>
        <w:tc>
          <w:tcPr>
            <w:tcW w:w="2546" w:type="dxa"/>
            <w:gridSpan w:val="2"/>
            <w:vAlign w:val="bottom"/>
          </w:tcPr>
          <w:p w14:paraId="4E60EB02" w14:textId="77777777" w:rsidR="005B2B59" w:rsidRPr="00D300F7" w:rsidRDefault="005B2B59" w:rsidP="008638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D300F7">
              <w:rPr>
                <w:rFonts w:ascii="Arial" w:hAnsi="Arial" w:cs="Arial"/>
                <w:sz w:val="22"/>
                <w:szCs w:val="22"/>
              </w:rPr>
              <w:t xml:space="preserve">Consolidated </w:t>
            </w:r>
            <w:r w:rsidR="00612EEF" w:rsidRPr="00D300F7">
              <w:rPr>
                <w:rFonts w:ascii="Arial" w:hAnsi="Arial" w:cs="Arial"/>
                <w:sz w:val="22"/>
                <w:szCs w:val="22"/>
                <w:cs/>
              </w:rPr>
              <w:t xml:space="preserve">               </w:t>
            </w:r>
            <w:r w:rsidRPr="00D300F7">
              <w:rPr>
                <w:rFonts w:ascii="Arial" w:hAnsi="Arial" w:cs="Arial"/>
                <w:sz w:val="22"/>
                <w:szCs w:val="22"/>
              </w:rPr>
              <w:t>financial statements</w:t>
            </w:r>
          </w:p>
        </w:tc>
        <w:tc>
          <w:tcPr>
            <w:tcW w:w="2546" w:type="dxa"/>
            <w:gridSpan w:val="2"/>
            <w:vAlign w:val="bottom"/>
          </w:tcPr>
          <w:p w14:paraId="77249D8A" w14:textId="77777777" w:rsidR="005B2B59" w:rsidRPr="00D300F7" w:rsidRDefault="005B2B59" w:rsidP="0086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D300F7">
              <w:rPr>
                <w:rFonts w:ascii="Arial" w:hAnsi="Arial" w:cs="Arial"/>
                <w:sz w:val="22"/>
                <w:szCs w:val="22"/>
              </w:rPr>
              <w:t xml:space="preserve">Separate </w:t>
            </w:r>
            <w:r w:rsidR="00612EEF" w:rsidRPr="00D300F7">
              <w:rPr>
                <w:rFonts w:ascii="Arial" w:hAnsi="Arial" w:cs="Arial"/>
                <w:sz w:val="22"/>
                <w:szCs w:val="22"/>
                <w:cs/>
              </w:rPr>
              <w:t xml:space="preserve">                       </w:t>
            </w:r>
            <w:r w:rsidRPr="00D300F7">
              <w:rPr>
                <w:rFonts w:ascii="Arial" w:hAnsi="Arial" w:cs="Arial"/>
                <w:sz w:val="22"/>
                <w:szCs w:val="22"/>
              </w:rPr>
              <w:t>financial statements</w:t>
            </w:r>
          </w:p>
        </w:tc>
      </w:tr>
      <w:tr w:rsidR="008748CB" w:rsidRPr="00D300F7" w14:paraId="4B0B8E82" w14:textId="77777777" w:rsidTr="003E65DF">
        <w:tc>
          <w:tcPr>
            <w:tcW w:w="3960" w:type="dxa"/>
          </w:tcPr>
          <w:p w14:paraId="2C50D5E3" w14:textId="77777777" w:rsidR="008748CB" w:rsidRPr="00D300F7" w:rsidRDefault="008748CB" w:rsidP="0086381C">
            <w:pPr>
              <w:tabs>
                <w:tab w:val="left" w:pos="600"/>
                <w:tab w:val="left" w:pos="900"/>
                <w:tab w:val="right" w:pos="7280"/>
                <w:tab w:val="right" w:pos="8540"/>
              </w:tabs>
              <w:spacing w:line="380" w:lineRule="exact"/>
              <w:ind w:right="-45"/>
              <w:jc w:val="thaiDistribute"/>
              <w:rPr>
                <w:rFonts w:ascii="Arial" w:hAnsi="Arial" w:cs="Arial"/>
                <w:szCs w:val="22"/>
              </w:rPr>
            </w:pPr>
          </w:p>
        </w:tc>
        <w:tc>
          <w:tcPr>
            <w:tcW w:w="1273" w:type="dxa"/>
          </w:tcPr>
          <w:p w14:paraId="342A200F" w14:textId="3EC8FE8A" w:rsidR="008748CB" w:rsidRPr="00D300F7" w:rsidRDefault="00A00B1B" w:rsidP="0086381C">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73" w:type="dxa"/>
          </w:tcPr>
          <w:p w14:paraId="4F1CBAF0" w14:textId="3DEEAE74" w:rsidR="008748CB" w:rsidRPr="00D300F7" w:rsidRDefault="00A00B1B" w:rsidP="0086381C">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273" w:type="dxa"/>
          </w:tcPr>
          <w:p w14:paraId="1C3C5AB6" w14:textId="46C5092B" w:rsidR="008748CB" w:rsidRPr="00D300F7" w:rsidRDefault="00A00B1B" w:rsidP="0086381C">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73" w:type="dxa"/>
          </w:tcPr>
          <w:p w14:paraId="5270C392" w14:textId="289BAD51" w:rsidR="008748CB" w:rsidRPr="00D300F7" w:rsidRDefault="00A00B1B" w:rsidP="0086381C">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r>
      <w:tr w:rsidR="00951F40" w:rsidRPr="00D300F7" w14:paraId="59BA5044" w14:textId="77777777" w:rsidTr="003E65DF">
        <w:tc>
          <w:tcPr>
            <w:tcW w:w="3960" w:type="dxa"/>
          </w:tcPr>
          <w:p w14:paraId="1566DC3C" w14:textId="77777777" w:rsidR="00951F40" w:rsidRPr="00D300F7" w:rsidRDefault="00951F40" w:rsidP="00951F40">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Cash</w:t>
            </w:r>
          </w:p>
        </w:tc>
        <w:tc>
          <w:tcPr>
            <w:tcW w:w="1273" w:type="dxa"/>
          </w:tcPr>
          <w:p w14:paraId="261B9675" w14:textId="61E26DB0" w:rsidR="00951F40" w:rsidRPr="00D300F7" w:rsidRDefault="00951F40" w:rsidP="00951F40">
            <w:pPr>
              <w:tabs>
                <w:tab w:val="decimal" w:pos="963"/>
              </w:tabs>
              <w:spacing w:line="380" w:lineRule="exact"/>
              <w:jc w:val="thaiDistribute"/>
              <w:rPr>
                <w:rFonts w:ascii="Arial" w:hAnsi="Arial" w:cs="Arial"/>
                <w:sz w:val="22"/>
                <w:szCs w:val="22"/>
              </w:rPr>
            </w:pPr>
            <w:r w:rsidRPr="00951F40">
              <w:rPr>
                <w:rFonts w:ascii="Arial" w:hAnsi="Arial" w:cs="Arial"/>
                <w:sz w:val="22"/>
                <w:szCs w:val="22"/>
              </w:rPr>
              <w:t>2,811</w:t>
            </w:r>
          </w:p>
        </w:tc>
        <w:tc>
          <w:tcPr>
            <w:tcW w:w="1273" w:type="dxa"/>
          </w:tcPr>
          <w:p w14:paraId="0B67C3E0" w14:textId="26206B70" w:rsidR="00951F40" w:rsidRPr="00D300F7" w:rsidRDefault="00951F40" w:rsidP="00951F40">
            <w:pPr>
              <w:tabs>
                <w:tab w:val="decimal" w:pos="963"/>
              </w:tabs>
              <w:spacing w:line="380" w:lineRule="exact"/>
              <w:jc w:val="thaiDistribute"/>
              <w:rPr>
                <w:rFonts w:ascii="Arial" w:hAnsi="Arial" w:cs="Arial"/>
                <w:sz w:val="22"/>
                <w:szCs w:val="22"/>
              </w:rPr>
            </w:pPr>
            <w:r w:rsidRPr="00951F40">
              <w:rPr>
                <w:rFonts w:ascii="Arial" w:hAnsi="Arial" w:cs="Arial"/>
                <w:sz w:val="22"/>
                <w:szCs w:val="22"/>
              </w:rPr>
              <w:t>2,260</w:t>
            </w:r>
          </w:p>
        </w:tc>
        <w:tc>
          <w:tcPr>
            <w:tcW w:w="1273" w:type="dxa"/>
          </w:tcPr>
          <w:p w14:paraId="26D212C9" w14:textId="44C666ED" w:rsidR="00951F40" w:rsidRPr="00D300F7" w:rsidRDefault="00951F40" w:rsidP="00951F40">
            <w:pPr>
              <w:tabs>
                <w:tab w:val="decimal" w:pos="963"/>
              </w:tabs>
              <w:spacing w:line="380" w:lineRule="exact"/>
              <w:jc w:val="thaiDistribute"/>
              <w:rPr>
                <w:rFonts w:ascii="Arial" w:hAnsi="Arial" w:cs="Arial"/>
                <w:sz w:val="22"/>
                <w:szCs w:val="22"/>
              </w:rPr>
            </w:pPr>
            <w:r w:rsidRPr="00951F40">
              <w:rPr>
                <w:rFonts w:ascii="Arial" w:hAnsi="Arial" w:cs="Arial"/>
                <w:sz w:val="22"/>
                <w:szCs w:val="22"/>
              </w:rPr>
              <w:t>2,115</w:t>
            </w:r>
          </w:p>
        </w:tc>
        <w:tc>
          <w:tcPr>
            <w:tcW w:w="1273" w:type="dxa"/>
          </w:tcPr>
          <w:p w14:paraId="64277B84" w14:textId="5D84FF11" w:rsidR="00951F40" w:rsidRPr="00D300F7" w:rsidRDefault="00951F40" w:rsidP="00951F40">
            <w:pP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1,137</w:t>
            </w:r>
          </w:p>
        </w:tc>
      </w:tr>
      <w:tr w:rsidR="00951F40" w:rsidRPr="00D300F7" w14:paraId="308F9AFD" w14:textId="77777777" w:rsidTr="003E65DF">
        <w:tc>
          <w:tcPr>
            <w:tcW w:w="3960" w:type="dxa"/>
          </w:tcPr>
          <w:p w14:paraId="5BA62E52" w14:textId="77777777" w:rsidR="00951F40" w:rsidRPr="00D300F7" w:rsidRDefault="00951F40" w:rsidP="00951F40">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 xml:space="preserve">Bank deposits </w:t>
            </w:r>
          </w:p>
        </w:tc>
        <w:tc>
          <w:tcPr>
            <w:tcW w:w="1273" w:type="dxa"/>
          </w:tcPr>
          <w:p w14:paraId="114BF607" w14:textId="0A6777A1" w:rsidR="00951F40" w:rsidRPr="00D300F7" w:rsidRDefault="00951F40" w:rsidP="00951F40">
            <w:pPr>
              <w:pBdr>
                <w:bottom w:val="sing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183,970</w:t>
            </w:r>
          </w:p>
        </w:tc>
        <w:tc>
          <w:tcPr>
            <w:tcW w:w="1273" w:type="dxa"/>
          </w:tcPr>
          <w:p w14:paraId="2A2A3626" w14:textId="46B10341" w:rsidR="00951F40" w:rsidRPr="00D300F7" w:rsidRDefault="00951F40" w:rsidP="00951F40">
            <w:pPr>
              <w:pBdr>
                <w:bottom w:val="sing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101,115</w:t>
            </w:r>
          </w:p>
        </w:tc>
        <w:tc>
          <w:tcPr>
            <w:tcW w:w="1273" w:type="dxa"/>
          </w:tcPr>
          <w:p w14:paraId="306C0DD9" w14:textId="0FD6B6EC" w:rsidR="00951F40" w:rsidRPr="00D300F7" w:rsidRDefault="00951F40" w:rsidP="00951F40">
            <w:pPr>
              <w:pBdr>
                <w:bottom w:val="sing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86,056</w:t>
            </w:r>
          </w:p>
        </w:tc>
        <w:tc>
          <w:tcPr>
            <w:tcW w:w="1273" w:type="dxa"/>
          </w:tcPr>
          <w:p w14:paraId="3C5C0098" w14:textId="24B044A0" w:rsidR="00951F40" w:rsidRPr="00D300F7" w:rsidRDefault="00951F40" w:rsidP="00951F40">
            <w:pPr>
              <w:pBdr>
                <w:bottom w:val="sing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47,351</w:t>
            </w:r>
          </w:p>
        </w:tc>
      </w:tr>
      <w:tr w:rsidR="00951F40" w:rsidRPr="00D300F7" w14:paraId="4BF02633" w14:textId="77777777" w:rsidTr="003E65DF">
        <w:tc>
          <w:tcPr>
            <w:tcW w:w="3960" w:type="dxa"/>
          </w:tcPr>
          <w:p w14:paraId="1039B89A" w14:textId="77777777" w:rsidR="00951F40" w:rsidRPr="00D300F7" w:rsidRDefault="00951F40" w:rsidP="00951F40">
            <w:pPr>
              <w:tabs>
                <w:tab w:val="left" w:pos="600"/>
                <w:tab w:val="left" w:pos="900"/>
                <w:tab w:val="right" w:pos="7280"/>
                <w:tab w:val="right" w:pos="8540"/>
              </w:tabs>
              <w:spacing w:line="380" w:lineRule="exact"/>
              <w:ind w:right="-45"/>
              <w:jc w:val="thaiDistribute"/>
              <w:rPr>
                <w:rFonts w:ascii="Arial" w:hAnsi="Arial" w:cs="Arial"/>
                <w:szCs w:val="22"/>
                <w:cs/>
              </w:rPr>
            </w:pPr>
            <w:r w:rsidRPr="00D300F7">
              <w:rPr>
                <w:rFonts w:ascii="Arial" w:hAnsi="Arial" w:cs="Arial"/>
                <w:sz w:val="22"/>
                <w:szCs w:val="22"/>
              </w:rPr>
              <w:t>Total</w:t>
            </w:r>
          </w:p>
        </w:tc>
        <w:tc>
          <w:tcPr>
            <w:tcW w:w="1273" w:type="dxa"/>
          </w:tcPr>
          <w:p w14:paraId="116B9383" w14:textId="3B343B33" w:rsidR="00951F40" w:rsidRPr="00D300F7" w:rsidRDefault="00951F40" w:rsidP="00951F40">
            <w:pPr>
              <w:pBdr>
                <w:bottom w:val="doub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186,781</w:t>
            </w:r>
          </w:p>
        </w:tc>
        <w:tc>
          <w:tcPr>
            <w:tcW w:w="1273" w:type="dxa"/>
          </w:tcPr>
          <w:p w14:paraId="6706B878" w14:textId="0BF4AAC8" w:rsidR="00951F40" w:rsidRPr="00D300F7" w:rsidRDefault="00951F40" w:rsidP="00951F40">
            <w:pPr>
              <w:pBdr>
                <w:bottom w:val="doub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103,375</w:t>
            </w:r>
          </w:p>
        </w:tc>
        <w:tc>
          <w:tcPr>
            <w:tcW w:w="1273" w:type="dxa"/>
          </w:tcPr>
          <w:p w14:paraId="07DFB00F" w14:textId="44487819" w:rsidR="00951F40" w:rsidRPr="00D300F7" w:rsidRDefault="00951F40" w:rsidP="00951F40">
            <w:pPr>
              <w:pBdr>
                <w:bottom w:val="double" w:sz="4" w:space="1" w:color="auto"/>
              </w:pBdr>
              <w:tabs>
                <w:tab w:val="decimal" w:pos="963"/>
              </w:tabs>
              <w:spacing w:line="380" w:lineRule="exact"/>
              <w:jc w:val="thaiDistribute"/>
              <w:rPr>
                <w:rFonts w:ascii="Arial" w:hAnsi="Arial" w:cs="Arial"/>
                <w:sz w:val="22"/>
                <w:szCs w:val="22"/>
              </w:rPr>
            </w:pPr>
            <w:r w:rsidRPr="00951F40">
              <w:rPr>
                <w:rFonts w:ascii="Arial" w:hAnsi="Arial" w:cs="Arial"/>
                <w:sz w:val="22"/>
                <w:szCs w:val="22"/>
              </w:rPr>
              <w:t>88,171</w:t>
            </w:r>
          </w:p>
        </w:tc>
        <w:tc>
          <w:tcPr>
            <w:tcW w:w="1273" w:type="dxa"/>
          </w:tcPr>
          <w:p w14:paraId="2B71E879" w14:textId="4A41A446" w:rsidR="00951F40" w:rsidRPr="00D300F7" w:rsidRDefault="00951F40" w:rsidP="00951F40">
            <w:pPr>
              <w:pBdr>
                <w:bottom w:val="double" w:sz="4" w:space="1" w:color="auto"/>
              </w:pBdr>
              <w:tabs>
                <w:tab w:val="decimal" w:pos="963"/>
              </w:tabs>
              <w:spacing w:line="380" w:lineRule="exact"/>
              <w:jc w:val="thaiDistribute"/>
              <w:rPr>
                <w:rFonts w:ascii="Arial" w:hAnsi="Arial" w:cs="Arial"/>
                <w:sz w:val="22"/>
                <w:szCs w:val="22"/>
              </w:rPr>
            </w:pPr>
            <w:r w:rsidRPr="0086381C">
              <w:rPr>
                <w:rFonts w:ascii="Arial" w:hAnsi="Arial" w:cs="Arial" w:hint="cs"/>
                <w:sz w:val="22"/>
                <w:szCs w:val="22"/>
              </w:rPr>
              <w:t>48,488</w:t>
            </w:r>
          </w:p>
        </w:tc>
      </w:tr>
    </w:tbl>
    <w:p w14:paraId="56F64DDD" w14:textId="591C44CD" w:rsidR="005B2B59" w:rsidRPr="00D300F7"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cs/>
          <w:lang w:val="en-US"/>
        </w:rPr>
        <w:lastRenderedPageBreak/>
        <w:tab/>
      </w:r>
      <w:r w:rsidRPr="00D300F7">
        <w:rPr>
          <w:rFonts w:ascii="Arial" w:hAnsi="Arial" w:cs="Arial"/>
          <w:sz w:val="22"/>
          <w:szCs w:val="22"/>
          <w:lang w:val="en-US"/>
        </w:rPr>
        <w:t xml:space="preserve">As at 31 December </w:t>
      </w:r>
      <w:r w:rsidR="00A00B1B">
        <w:rPr>
          <w:rFonts w:ascii="Arial" w:hAnsi="Arial" w:cs="Arial"/>
          <w:sz w:val="22"/>
          <w:szCs w:val="22"/>
          <w:lang w:val="en-US"/>
        </w:rPr>
        <w:t>2022</w:t>
      </w:r>
      <w:r w:rsidR="00950F76">
        <w:rPr>
          <w:rFonts w:ascii="Arial" w:hAnsi="Arial" w:cs="Arial"/>
          <w:sz w:val="22"/>
          <w:szCs w:val="22"/>
          <w:lang w:val="en-US"/>
        </w:rPr>
        <w:t xml:space="preserve"> and </w:t>
      </w:r>
      <w:r w:rsidR="00A00B1B">
        <w:rPr>
          <w:rFonts w:ascii="Arial" w:hAnsi="Arial" w:cs="Arial"/>
          <w:sz w:val="22"/>
          <w:szCs w:val="22"/>
          <w:lang w:val="en-US"/>
        </w:rPr>
        <w:t>2021</w:t>
      </w:r>
      <w:r w:rsidRPr="00D300F7">
        <w:rPr>
          <w:rFonts w:ascii="Arial" w:hAnsi="Arial" w:cs="Arial"/>
          <w:sz w:val="22"/>
          <w:szCs w:val="22"/>
          <w:lang w:val="en-US"/>
        </w:rPr>
        <w:t>, bank deposits in saving accounts</w:t>
      </w:r>
      <w:r w:rsidR="00601650" w:rsidRPr="00D300F7">
        <w:rPr>
          <w:rFonts w:ascii="Arial" w:hAnsi="Arial" w:cs="Arial"/>
          <w:sz w:val="22"/>
          <w:szCs w:val="22"/>
          <w:cs/>
          <w:lang w:val="en-US"/>
        </w:rPr>
        <w:t xml:space="preserve"> </w:t>
      </w:r>
      <w:r w:rsidRPr="00D300F7">
        <w:rPr>
          <w:rFonts w:ascii="Arial" w:hAnsi="Arial" w:cs="Arial"/>
          <w:sz w:val="22"/>
          <w:szCs w:val="22"/>
          <w:lang w:val="en-US"/>
        </w:rPr>
        <w:t xml:space="preserve">carried interests </w:t>
      </w:r>
      <w:r w:rsidRPr="00951F40">
        <w:rPr>
          <w:rFonts w:ascii="Arial" w:hAnsi="Arial" w:cs="Arial"/>
          <w:sz w:val="22"/>
          <w:szCs w:val="22"/>
          <w:lang w:val="en-US"/>
        </w:rPr>
        <w:t xml:space="preserve">between </w:t>
      </w:r>
      <w:r w:rsidR="00B5147D" w:rsidRPr="00951F40">
        <w:rPr>
          <w:rFonts w:ascii="Arial" w:hAnsi="Arial" w:cs="Arial"/>
          <w:sz w:val="22"/>
          <w:szCs w:val="22"/>
          <w:lang w:val="en-US"/>
        </w:rPr>
        <w:t>0.15</w:t>
      </w:r>
      <w:r w:rsidR="000E656A" w:rsidRPr="00951F40">
        <w:rPr>
          <w:rFonts w:ascii="Arial" w:hAnsi="Arial" w:cs="Arial"/>
          <w:sz w:val="22"/>
          <w:szCs w:val="22"/>
          <w:cs/>
          <w:lang w:val="en-US"/>
        </w:rPr>
        <w:t>%</w:t>
      </w:r>
      <w:r w:rsidR="00CA0F57" w:rsidRPr="00951F40">
        <w:rPr>
          <w:rFonts w:ascii="Arial" w:hAnsi="Arial" w:cs="Arial"/>
          <w:sz w:val="22"/>
          <w:szCs w:val="22"/>
          <w:lang w:val="en-US"/>
        </w:rPr>
        <w:t xml:space="preserve"> and </w:t>
      </w:r>
      <w:r w:rsidR="00B5147D" w:rsidRPr="00951F40">
        <w:rPr>
          <w:rFonts w:ascii="Arial" w:hAnsi="Arial" w:cs="Arial"/>
          <w:sz w:val="22"/>
          <w:szCs w:val="22"/>
          <w:lang w:val="en-US"/>
        </w:rPr>
        <w:t>0.55</w:t>
      </w:r>
      <w:r w:rsidR="000E656A" w:rsidRPr="00951F40">
        <w:rPr>
          <w:rFonts w:ascii="Arial" w:hAnsi="Arial" w:cs="Arial"/>
          <w:sz w:val="22"/>
          <w:szCs w:val="22"/>
          <w:cs/>
          <w:lang w:val="en-US"/>
        </w:rPr>
        <w:t>%</w:t>
      </w:r>
      <w:r w:rsidRPr="00951F40">
        <w:rPr>
          <w:rFonts w:ascii="Arial" w:hAnsi="Arial" w:cs="Arial"/>
          <w:sz w:val="22"/>
          <w:szCs w:val="22"/>
          <w:lang w:val="en-US"/>
        </w:rPr>
        <w:t xml:space="preserve"> per annum</w:t>
      </w:r>
      <w:r w:rsidRPr="00D300F7">
        <w:rPr>
          <w:rFonts w:ascii="Arial" w:hAnsi="Arial" w:cs="Arial"/>
          <w:sz w:val="22"/>
          <w:szCs w:val="22"/>
          <w:cs/>
          <w:lang w:val="en-US"/>
        </w:rPr>
        <w:t>.</w:t>
      </w:r>
    </w:p>
    <w:p w14:paraId="4216013C" w14:textId="0DBA4D5E" w:rsidR="005B2B59" w:rsidRPr="00D300F7" w:rsidRDefault="00A63896" w:rsidP="006D59CE">
      <w:pPr>
        <w:spacing w:before="120" w:line="380" w:lineRule="exact"/>
        <w:ind w:left="540" w:right="29" w:hanging="539"/>
        <w:jc w:val="both"/>
        <w:rPr>
          <w:rFonts w:ascii="Arial" w:hAnsi="Arial" w:cs="Arial"/>
          <w:b/>
          <w:bCs/>
          <w:sz w:val="22"/>
          <w:szCs w:val="22"/>
        </w:rPr>
      </w:pPr>
      <w:r w:rsidRPr="00D300F7">
        <w:rPr>
          <w:rFonts w:ascii="Arial" w:hAnsi="Arial" w:cs="Arial"/>
          <w:b/>
          <w:bCs/>
          <w:sz w:val="22"/>
          <w:szCs w:val="22"/>
        </w:rPr>
        <w:t>8</w:t>
      </w:r>
      <w:r w:rsidR="005B2B59" w:rsidRPr="00D300F7">
        <w:rPr>
          <w:rFonts w:ascii="Arial" w:hAnsi="Arial" w:cs="Arial"/>
          <w:b/>
          <w:bCs/>
          <w:sz w:val="22"/>
          <w:szCs w:val="22"/>
          <w:cs/>
        </w:rPr>
        <w:t>.</w:t>
      </w:r>
      <w:r w:rsidR="005B2B59" w:rsidRPr="00D300F7">
        <w:rPr>
          <w:rFonts w:ascii="Arial" w:hAnsi="Arial" w:cs="Arial"/>
          <w:b/>
          <w:bCs/>
          <w:sz w:val="22"/>
          <w:szCs w:val="22"/>
        </w:rPr>
        <w:tab/>
      </w:r>
      <w:r w:rsidR="00B81C75" w:rsidRPr="00D300F7">
        <w:rPr>
          <w:rFonts w:ascii="Arial" w:hAnsi="Arial" w:cs="Arial"/>
          <w:b/>
          <w:bCs/>
          <w:sz w:val="22"/>
          <w:szCs w:val="22"/>
        </w:rPr>
        <w:t>Trade and other receivables</w:t>
      </w:r>
    </w:p>
    <w:p w14:paraId="613A2E7D" w14:textId="77777777" w:rsidR="003C54DE" w:rsidRPr="00431FCE" w:rsidRDefault="00B35925" w:rsidP="00431FCE">
      <w:pPr>
        <w:spacing w:line="380" w:lineRule="exact"/>
        <w:ind w:left="547" w:hanging="547"/>
        <w:jc w:val="right"/>
        <w:rPr>
          <w:rFonts w:ascii="Arial" w:hAnsi="Arial" w:cs="Arial"/>
          <w:sz w:val="22"/>
          <w:szCs w:val="22"/>
        </w:rPr>
      </w:pPr>
      <w:r w:rsidRPr="00431FCE">
        <w:rPr>
          <w:rFonts w:ascii="Arial" w:hAnsi="Arial" w:cs="Arial"/>
          <w:sz w:val="22"/>
          <w:szCs w:val="22"/>
          <w:cs/>
        </w:rPr>
        <w:t xml:space="preserve"> </w:t>
      </w:r>
      <w:r w:rsidR="003C54DE" w:rsidRPr="00431FCE">
        <w:rPr>
          <w:rFonts w:ascii="Arial" w:hAnsi="Arial" w:cs="Arial"/>
          <w:sz w:val="22"/>
          <w:szCs w:val="22"/>
          <w:cs/>
        </w:rPr>
        <w:t>(</w:t>
      </w:r>
      <w:r w:rsidR="003C54DE" w:rsidRPr="00431FCE">
        <w:rPr>
          <w:rFonts w:ascii="Arial" w:hAnsi="Arial" w:cs="Arial"/>
          <w:sz w:val="22"/>
          <w:szCs w:val="22"/>
        </w:rPr>
        <w:t>Unit</w:t>
      </w:r>
      <w:r w:rsidR="003C54DE" w:rsidRPr="00431FCE">
        <w:rPr>
          <w:rFonts w:ascii="Arial" w:hAnsi="Arial" w:cs="Arial"/>
          <w:sz w:val="22"/>
          <w:szCs w:val="22"/>
          <w:cs/>
        </w:rPr>
        <w:t xml:space="preserve">: </w:t>
      </w:r>
      <w:r w:rsidR="003C54DE" w:rsidRPr="00431FCE">
        <w:rPr>
          <w:rFonts w:ascii="Arial" w:hAnsi="Arial" w:cs="Arial"/>
          <w:sz w:val="22"/>
          <w:szCs w:val="22"/>
        </w:rPr>
        <w:t>Thousand Baht</w:t>
      </w:r>
      <w:r w:rsidR="003C54DE" w:rsidRPr="00431FCE">
        <w:rPr>
          <w:rFonts w:ascii="Arial" w:hAnsi="Arial" w:cs="Arial"/>
          <w:sz w:val="22"/>
          <w:szCs w:val="22"/>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5B2B59" w:rsidRPr="00431FCE" w14:paraId="7A61E083" w14:textId="77777777" w:rsidTr="003E65DF">
        <w:tc>
          <w:tcPr>
            <w:tcW w:w="4590" w:type="dxa"/>
            <w:tcBorders>
              <w:top w:val="nil"/>
              <w:left w:val="nil"/>
              <w:bottom w:val="nil"/>
              <w:right w:val="nil"/>
            </w:tcBorders>
          </w:tcPr>
          <w:p w14:paraId="10166D7F" w14:textId="77777777" w:rsidR="005B2B59" w:rsidRPr="00431FCE" w:rsidRDefault="005B2B59" w:rsidP="00431FCE">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47734CD2" w14:textId="77777777" w:rsidR="005B2B59" w:rsidRPr="00431FCE" w:rsidRDefault="005B2B59" w:rsidP="00431FCE">
            <w:pPr>
              <w:spacing w:line="360" w:lineRule="exact"/>
              <w:jc w:val="center"/>
              <w:rPr>
                <w:rFonts w:ascii="Arial" w:hAnsi="Arial" w:cs="Arial"/>
                <w:sz w:val="22"/>
                <w:szCs w:val="22"/>
              </w:rPr>
            </w:pPr>
            <w:r w:rsidRPr="00431FCE">
              <w:rPr>
                <w:rFonts w:ascii="Arial" w:hAnsi="Arial" w:cs="Arial"/>
                <w:sz w:val="22"/>
                <w:szCs w:val="22"/>
              </w:rPr>
              <w:t>Consolidated</w:t>
            </w:r>
          </w:p>
        </w:tc>
        <w:tc>
          <w:tcPr>
            <w:tcW w:w="2268" w:type="dxa"/>
            <w:gridSpan w:val="2"/>
            <w:tcBorders>
              <w:top w:val="nil"/>
              <w:left w:val="nil"/>
              <w:bottom w:val="nil"/>
              <w:right w:val="nil"/>
            </w:tcBorders>
          </w:tcPr>
          <w:p w14:paraId="2D56EA29" w14:textId="77777777" w:rsidR="005B2B59" w:rsidRPr="00431FCE" w:rsidRDefault="005B2B59" w:rsidP="00431FCE">
            <w:pPr>
              <w:spacing w:line="360" w:lineRule="exact"/>
              <w:jc w:val="center"/>
              <w:rPr>
                <w:rFonts w:ascii="Arial" w:hAnsi="Arial" w:cs="Arial"/>
                <w:sz w:val="22"/>
                <w:szCs w:val="22"/>
              </w:rPr>
            </w:pPr>
            <w:r w:rsidRPr="00431FCE">
              <w:rPr>
                <w:rFonts w:ascii="Arial" w:hAnsi="Arial" w:cs="Arial"/>
                <w:sz w:val="22"/>
                <w:szCs w:val="22"/>
              </w:rPr>
              <w:t>Separate</w:t>
            </w:r>
          </w:p>
        </w:tc>
      </w:tr>
      <w:tr w:rsidR="005B2B59" w:rsidRPr="00431FCE" w14:paraId="6BF8CB83" w14:textId="77777777" w:rsidTr="003E65DF">
        <w:tc>
          <w:tcPr>
            <w:tcW w:w="4590" w:type="dxa"/>
            <w:tcBorders>
              <w:top w:val="nil"/>
              <w:left w:val="nil"/>
              <w:bottom w:val="nil"/>
              <w:right w:val="nil"/>
            </w:tcBorders>
          </w:tcPr>
          <w:p w14:paraId="17EEF595" w14:textId="77777777" w:rsidR="005B2B59" w:rsidRPr="00431FCE" w:rsidRDefault="005B2B59" w:rsidP="00431FCE">
            <w:pPr>
              <w:spacing w:line="360" w:lineRule="exact"/>
              <w:ind w:left="170" w:right="-57" w:hanging="170"/>
              <w:jc w:val="center"/>
              <w:rPr>
                <w:rFonts w:ascii="Arial" w:hAnsi="Arial" w:cs="Arial"/>
                <w:sz w:val="22"/>
                <w:szCs w:val="22"/>
              </w:rPr>
            </w:pPr>
          </w:p>
        </w:tc>
        <w:tc>
          <w:tcPr>
            <w:tcW w:w="2267" w:type="dxa"/>
            <w:gridSpan w:val="2"/>
            <w:tcBorders>
              <w:top w:val="nil"/>
              <w:left w:val="nil"/>
              <w:bottom w:val="nil"/>
              <w:right w:val="nil"/>
            </w:tcBorders>
          </w:tcPr>
          <w:p w14:paraId="45500F80" w14:textId="77777777" w:rsidR="005B2B59" w:rsidRPr="00431FCE" w:rsidRDefault="005B2B59" w:rsidP="00431FCE">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c>
          <w:tcPr>
            <w:tcW w:w="2268" w:type="dxa"/>
            <w:gridSpan w:val="2"/>
            <w:tcBorders>
              <w:top w:val="nil"/>
              <w:left w:val="nil"/>
              <w:bottom w:val="nil"/>
              <w:right w:val="nil"/>
            </w:tcBorders>
          </w:tcPr>
          <w:p w14:paraId="2B6F6816" w14:textId="77777777" w:rsidR="005B2B59" w:rsidRPr="00431FCE" w:rsidRDefault="005B2B59" w:rsidP="00431FCE">
            <w:pPr>
              <w:pBdr>
                <w:bottom w:val="single" w:sz="4" w:space="1" w:color="auto"/>
              </w:pBdr>
              <w:spacing w:line="360" w:lineRule="exact"/>
              <w:jc w:val="center"/>
              <w:rPr>
                <w:rFonts w:ascii="Arial" w:hAnsi="Arial" w:cs="Arial"/>
                <w:caps/>
                <w:sz w:val="22"/>
                <w:szCs w:val="22"/>
              </w:rPr>
            </w:pPr>
            <w:r w:rsidRPr="00431FCE">
              <w:rPr>
                <w:rFonts w:ascii="Arial" w:hAnsi="Arial" w:cs="Arial"/>
                <w:sz w:val="22"/>
                <w:szCs w:val="22"/>
              </w:rPr>
              <w:t>financial statements</w:t>
            </w:r>
          </w:p>
        </w:tc>
      </w:tr>
      <w:tr w:rsidR="008748CB" w:rsidRPr="00431FCE" w14:paraId="10E88B4F" w14:textId="77777777" w:rsidTr="003E65DF">
        <w:tc>
          <w:tcPr>
            <w:tcW w:w="4590" w:type="dxa"/>
            <w:tcBorders>
              <w:top w:val="nil"/>
              <w:left w:val="nil"/>
              <w:bottom w:val="nil"/>
              <w:right w:val="nil"/>
            </w:tcBorders>
          </w:tcPr>
          <w:p w14:paraId="42A45148" w14:textId="77777777" w:rsidR="008748CB" w:rsidRPr="00431FCE" w:rsidRDefault="008748CB" w:rsidP="00431FCE">
            <w:pPr>
              <w:spacing w:line="360" w:lineRule="exact"/>
              <w:ind w:left="170" w:right="-57" w:hanging="170"/>
              <w:jc w:val="center"/>
              <w:rPr>
                <w:rFonts w:ascii="Arial" w:hAnsi="Arial" w:cs="Arial"/>
                <w:sz w:val="22"/>
                <w:szCs w:val="22"/>
              </w:rPr>
            </w:pPr>
          </w:p>
        </w:tc>
        <w:tc>
          <w:tcPr>
            <w:tcW w:w="1133" w:type="dxa"/>
            <w:tcBorders>
              <w:top w:val="nil"/>
              <w:left w:val="nil"/>
              <w:bottom w:val="nil"/>
              <w:right w:val="nil"/>
            </w:tcBorders>
          </w:tcPr>
          <w:p w14:paraId="34CF1830" w14:textId="4590DA7F" w:rsidR="008748CB" w:rsidRPr="00431FCE" w:rsidRDefault="00A00B1B" w:rsidP="00431FCE">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c>
          <w:tcPr>
            <w:tcW w:w="1134" w:type="dxa"/>
            <w:tcBorders>
              <w:top w:val="nil"/>
              <w:left w:val="nil"/>
              <w:bottom w:val="nil"/>
              <w:right w:val="nil"/>
            </w:tcBorders>
          </w:tcPr>
          <w:p w14:paraId="07DFCBE6" w14:textId="01EF4B3F" w:rsidR="008748CB" w:rsidRPr="00431FCE" w:rsidRDefault="00A00B1B" w:rsidP="00431FCE">
            <w:pPr>
              <w:pBdr>
                <w:bottom w:val="single" w:sz="4" w:space="1" w:color="auto"/>
              </w:pBdr>
              <w:spacing w:line="360" w:lineRule="exact"/>
              <w:jc w:val="center"/>
              <w:rPr>
                <w:rFonts w:ascii="Arial" w:hAnsi="Arial" w:cs="Arial"/>
                <w:sz w:val="22"/>
                <w:szCs w:val="22"/>
              </w:rPr>
            </w:pPr>
            <w:r>
              <w:rPr>
                <w:rFonts w:ascii="Arial" w:hAnsi="Arial" w:cs="Arial"/>
                <w:sz w:val="22"/>
                <w:szCs w:val="22"/>
              </w:rPr>
              <w:t>2021</w:t>
            </w:r>
          </w:p>
        </w:tc>
        <w:tc>
          <w:tcPr>
            <w:tcW w:w="1134" w:type="dxa"/>
            <w:tcBorders>
              <w:top w:val="nil"/>
              <w:left w:val="nil"/>
              <w:bottom w:val="nil"/>
              <w:right w:val="nil"/>
            </w:tcBorders>
          </w:tcPr>
          <w:p w14:paraId="2F9DDD98" w14:textId="5473A773" w:rsidR="008748CB" w:rsidRPr="00431FCE" w:rsidRDefault="00A00B1B" w:rsidP="00431FCE">
            <w:pPr>
              <w:pBdr>
                <w:bottom w:val="single" w:sz="4" w:space="1" w:color="auto"/>
              </w:pBdr>
              <w:spacing w:line="360" w:lineRule="exact"/>
              <w:jc w:val="center"/>
              <w:rPr>
                <w:rFonts w:ascii="Arial" w:hAnsi="Arial" w:cs="Arial"/>
                <w:sz w:val="22"/>
                <w:szCs w:val="22"/>
              </w:rPr>
            </w:pPr>
            <w:r>
              <w:rPr>
                <w:rFonts w:ascii="Arial" w:hAnsi="Arial" w:cs="Arial"/>
                <w:sz w:val="22"/>
                <w:szCs w:val="22"/>
              </w:rPr>
              <w:t>2022</w:t>
            </w:r>
          </w:p>
        </w:tc>
        <w:tc>
          <w:tcPr>
            <w:tcW w:w="1134" w:type="dxa"/>
            <w:tcBorders>
              <w:top w:val="nil"/>
              <w:left w:val="nil"/>
              <w:bottom w:val="nil"/>
              <w:right w:val="nil"/>
            </w:tcBorders>
          </w:tcPr>
          <w:p w14:paraId="564ADC0C" w14:textId="14362256" w:rsidR="008748CB" w:rsidRPr="00431FCE" w:rsidRDefault="00A00B1B" w:rsidP="00431FCE">
            <w:pPr>
              <w:pBdr>
                <w:bottom w:val="single" w:sz="4" w:space="1" w:color="auto"/>
              </w:pBdr>
              <w:spacing w:line="360" w:lineRule="exact"/>
              <w:jc w:val="center"/>
              <w:rPr>
                <w:rFonts w:ascii="Arial" w:hAnsi="Arial" w:cs="Arial"/>
                <w:sz w:val="22"/>
                <w:szCs w:val="22"/>
              </w:rPr>
            </w:pPr>
            <w:r>
              <w:rPr>
                <w:rFonts w:ascii="Arial" w:hAnsi="Arial" w:cs="Arial"/>
                <w:sz w:val="22"/>
                <w:szCs w:val="22"/>
              </w:rPr>
              <w:t>2021</w:t>
            </w:r>
          </w:p>
        </w:tc>
      </w:tr>
      <w:tr w:rsidR="003E65DF" w:rsidRPr="00431FCE" w14:paraId="265CB105" w14:textId="77777777" w:rsidTr="003E65DF">
        <w:tc>
          <w:tcPr>
            <w:tcW w:w="4590" w:type="dxa"/>
            <w:tcBorders>
              <w:top w:val="nil"/>
              <w:left w:val="nil"/>
              <w:bottom w:val="nil"/>
              <w:right w:val="nil"/>
            </w:tcBorders>
          </w:tcPr>
          <w:p w14:paraId="44350C19" w14:textId="77777777"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u w:val="single"/>
              </w:rPr>
              <w:t xml:space="preserve">Trade accounts receivable </w:t>
            </w:r>
            <w:r w:rsidRPr="00431FCE">
              <w:rPr>
                <w:rFonts w:ascii="Arial" w:hAnsi="Arial" w:cs="Arial"/>
                <w:sz w:val="22"/>
                <w:szCs w:val="22"/>
                <w:u w:val="single"/>
                <w:cs/>
              </w:rPr>
              <w:t xml:space="preserve">- </w:t>
            </w:r>
            <w:r w:rsidRPr="00431FCE">
              <w:rPr>
                <w:rFonts w:ascii="Arial" w:hAnsi="Arial" w:cs="Arial"/>
                <w:sz w:val="22"/>
                <w:szCs w:val="22"/>
                <w:u w:val="single"/>
              </w:rPr>
              <w:t>related parties</w:t>
            </w:r>
          </w:p>
        </w:tc>
        <w:tc>
          <w:tcPr>
            <w:tcW w:w="1133" w:type="dxa"/>
            <w:tcBorders>
              <w:top w:val="nil"/>
              <w:left w:val="nil"/>
              <w:bottom w:val="nil"/>
              <w:right w:val="nil"/>
            </w:tcBorders>
          </w:tcPr>
          <w:p w14:paraId="421DEFF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18C1BF2"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718C963"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CF2B6D4" w14:textId="77777777" w:rsidR="003E65DF" w:rsidRPr="00431FCE" w:rsidRDefault="003E65DF" w:rsidP="00431FCE">
            <w:pPr>
              <w:tabs>
                <w:tab w:val="decimal" w:pos="844"/>
              </w:tabs>
              <w:spacing w:line="360" w:lineRule="exact"/>
              <w:jc w:val="both"/>
              <w:rPr>
                <w:rFonts w:ascii="Arial" w:hAnsi="Arial" w:cs="Arial"/>
                <w:sz w:val="22"/>
                <w:szCs w:val="22"/>
              </w:rPr>
            </w:pPr>
          </w:p>
        </w:tc>
      </w:tr>
      <w:tr w:rsidR="003E65DF" w:rsidRPr="00431FCE" w14:paraId="6F4EB119" w14:textId="77777777" w:rsidTr="003E65DF">
        <w:tc>
          <w:tcPr>
            <w:tcW w:w="4590" w:type="dxa"/>
            <w:tcBorders>
              <w:top w:val="nil"/>
              <w:left w:val="nil"/>
              <w:bottom w:val="nil"/>
              <w:right w:val="nil"/>
            </w:tcBorders>
          </w:tcPr>
          <w:p w14:paraId="4CFFC3AA" w14:textId="77777777"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rPr>
              <w:t>Aged on the basis of due dates</w:t>
            </w:r>
          </w:p>
        </w:tc>
        <w:tc>
          <w:tcPr>
            <w:tcW w:w="1133" w:type="dxa"/>
            <w:tcBorders>
              <w:top w:val="nil"/>
              <w:left w:val="nil"/>
              <w:bottom w:val="nil"/>
              <w:right w:val="nil"/>
            </w:tcBorders>
          </w:tcPr>
          <w:p w14:paraId="0B02291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6CEF83D7"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BA1AE31"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4A4549C" w14:textId="77777777" w:rsidR="003E65DF" w:rsidRPr="00431FCE" w:rsidRDefault="003E65DF" w:rsidP="00431FCE">
            <w:pPr>
              <w:tabs>
                <w:tab w:val="decimal" w:pos="844"/>
              </w:tabs>
              <w:spacing w:line="360" w:lineRule="exact"/>
              <w:jc w:val="both"/>
              <w:rPr>
                <w:rFonts w:ascii="Arial" w:hAnsi="Arial" w:cs="Arial"/>
                <w:sz w:val="22"/>
                <w:szCs w:val="22"/>
              </w:rPr>
            </w:pPr>
          </w:p>
        </w:tc>
      </w:tr>
      <w:tr w:rsidR="00951F40" w:rsidRPr="00431FCE" w14:paraId="3708628B" w14:textId="77777777" w:rsidTr="003E65DF">
        <w:tc>
          <w:tcPr>
            <w:tcW w:w="4590" w:type="dxa"/>
            <w:tcBorders>
              <w:top w:val="nil"/>
              <w:left w:val="nil"/>
              <w:bottom w:val="nil"/>
              <w:right w:val="nil"/>
            </w:tcBorders>
          </w:tcPr>
          <w:p w14:paraId="38ECF069"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ab/>
              <w:t>Not yet due</w:t>
            </w:r>
          </w:p>
        </w:tc>
        <w:tc>
          <w:tcPr>
            <w:tcW w:w="1133" w:type="dxa"/>
            <w:tcBorders>
              <w:top w:val="nil"/>
              <w:left w:val="nil"/>
              <w:bottom w:val="nil"/>
              <w:right w:val="nil"/>
            </w:tcBorders>
          </w:tcPr>
          <w:p w14:paraId="74CFCE5F" w14:textId="0C9E706B"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w:t>
            </w:r>
          </w:p>
        </w:tc>
        <w:tc>
          <w:tcPr>
            <w:tcW w:w="1134" w:type="dxa"/>
            <w:tcBorders>
              <w:top w:val="nil"/>
              <w:left w:val="nil"/>
              <w:bottom w:val="nil"/>
              <w:right w:val="nil"/>
            </w:tcBorders>
          </w:tcPr>
          <w:p w14:paraId="632D17BB" w14:textId="29F59F17"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cs/>
              </w:rPr>
              <w:t>-</w:t>
            </w:r>
          </w:p>
        </w:tc>
        <w:tc>
          <w:tcPr>
            <w:tcW w:w="1134" w:type="dxa"/>
            <w:tcBorders>
              <w:top w:val="nil"/>
              <w:left w:val="nil"/>
              <w:bottom w:val="nil"/>
              <w:right w:val="nil"/>
            </w:tcBorders>
          </w:tcPr>
          <w:p w14:paraId="53F45FA3" w14:textId="4EE50B99"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1,092</w:t>
            </w:r>
          </w:p>
        </w:tc>
        <w:tc>
          <w:tcPr>
            <w:tcW w:w="1134" w:type="dxa"/>
            <w:tcBorders>
              <w:top w:val="nil"/>
              <w:left w:val="nil"/>
              <w:bottom w:val="nil"/>
              <w:right w:val="nil"/>
            </w:tcBorders>
          </w:tcPr>
          <w:p w14:paraId="6105CFF9" w14:textId="30B8077D"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1,061</w:t>
            </w:r>
          </w:p>
        </w:tc>
      </w:tr>
      <w:tr w:rsidR="00951F40" w:rsidRPr="00431FCE" w14:paraId="64274342" w14:textId="77777777" w:rsidTr="005C6C49">
        <w:tc>
          <w:tcPr>
            <w:tcW w:w="4590" w:type="dxa"/>
            <w:tcBorders>
              <w:top w:val="nil"/>
              <w:left w:val="nil"/>
              <w:bottom w:val="nil"/>
              <w:right w:val="nil"/>
            </w:tcBorders>
          </w:tcPr>
          <w:p w14:paraId="57B9353A" w14:textId="77777777" w:rsidR="00951F40" w:rsidRPr="00431FCE" w:rsidRDefault="00951F40" w:rsidP="00951F40">
            <w:pPr>
              <w:spacing w:line="360" w:lineRule="exact"/>
              <w:ind w:left="170" w:right="-57" w:hanging="170"/>
              <w:rPr>
                <w:rFonts w:ascii="Arial" w:hAnsi="Arial" w:cs="Arial"/>
                <w:sz w:val="22"/>
                <w:szCs w:val="22"/>
              </w:rPr>
            </w:pPr>
            <w:r w:rsidRPr="00431FCE">
              <w:rPr>
                <w:rFonts w:ascii="Arial" w:hAnsi="Arial" w:cs="Arial"/>
                <w:sz w:val="22"/>
                <w:szCs w:val="22"/>
              </w:rPr>
              <w:t>Total trade accounts receivable</w:t>
            </w:r>
            <w:r w:rsidRPr="00431FCE">
              <w:rPr>
                <w:rFonts w:ascii="Arial" w:hAnsi="Arial" w:cs="Arial"/>
                <w:sz w:val="22"/>
                <w:szCs w:val="22"/>
                <w:cs/>
              </w:rPr>
              <w:t xml:space="preserve"> - </w:t>
            </w:r>
            <w:r w:rsidRPr="00431FCE">
              <w:rPr>
                <w:rFonts w:ascii="Arial" w:hAnsi="Arial" w:cs="Arial"/>
                <w:sz w:val="22"/>
                <w:szCs w:val="22"/>
              </w:rPr>
              <w:t>related parties</w:t>
            </w:r>
          </w:p>
        </w:tc>
        <w:tc>
          <w:tcPr>
            <w:tcW w:w="1133" w:type="dxa"/>
            <w:tcBorders>
              <w:top w:val="nil"/>
              <w:left w:val="nil"/>
              <w:bottom w:val="nil"/>
              <w:right w:val="nil"/>
            </w:tcBorders>
            <w:vAlign w:val="bottom"/>
          </w:tcPr>
          <w:p w14:paraId="773BDDE4" w14:textId="43FAC90B" w:rsidR="00951F40" w:rsidRPr="00431FCE" w:rsidRDefault="00951F40" w:rsidP="005C6C49">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rPr>
              <w:t>-</w:t>
            </w:r>
          </w:p>
        </w:tc>
        <w:tc>
          <w:tcPr>
            <w:tcW w:w="1134" w:type="dxa"/>
            <w:tcBorders>
              <w:top w:val="nil"/>
              <w:left w:val="nil"/>
              <w:bottom w:val="nil"/>
              <w:right w:val="nil"/>
            </w:tcBorders>
            <w:vAlign w:val="bottom"/>
          </w:tcPr>
          <w:p w14:paraId="4EBC5C47" w14:textId="146C8DD9" w:rsidR="00951F40" w:rsidRPr="00431FCE" w:rsidRDefault="00951F40" w:rsidP="005C6C49">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cs/>
              </w:rPr>
              <w:t>-</w:t>
            </w:r>
          </w:p>
        </w:tc>
        <w:tc>
          <w:tcPr>
            <w:tcW w:w="1134" w:type="dxa"/>
            <w:tcBorders>
              <w:top w:val="nil"/>
              <w:left w:val="nil"/>
              <w:bottom w:val="nil"/>
              <w:right w:val="nil"/>
            </w:tcBorders>
            <w:vAlign w:val="bottom"/>
          </w:tcPr>
          <w:p w14:paraId="2B2CF1BA" w14:textId="238A72CF" w:rsidR="00951F40" w:rsidRPr="00431FCE" w:rsidRDefault="00951F40" w:rsidP="005C6C49">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rPr>
              <w:t>1,092</w:t>
            </w:r>
          </w:p>
        </w:tc>
        <w:tc>
          <w:tcPr>
            <w:tcW w:w="1134" w:type="dxa"/>
            <w:tcBorders>
              <w:top w:val="nil"/>
              <w:left w:val="nil"/>
              <w:bottom w:val="nil"/>
              <w:right w:val="nil"/>
            </w:tcBorders>
            <w:vAlign w:val="bottom"/>
          </w:tcPr>
          <w:p w14:paraId="76422F8E" w14:textId="68FEB87B" w:rsidR="00951F40" w:rsidRPr="00431FCE" w:rsidRDefault="00951F40" w:rsidP="00951F40">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1,061</w:t>
            </w:r>
          </w:p>
        </w:tc>
      </w:tr>
      <w:tr w:rsidR="00951F40" w:rsidRPr="00431FCE" w14:paraId="4F9A0245" w14:textId="77777777" w:rsidTr="003E65DF">
        <w:tc>
          <w:tcPr>
            <w:tcW w:w="4590" w:type="dxa"/>
            <w:tcBorders>
              <w:top w:val="nil"/>
              <w:left w:val="nil"/>
              <w:bottom w:val="nil"/>
              <w:right w:val="nil"/>
            </w:tcBorders>
          </w:tcPr>
          <w:p w14:paraId="514C31BD"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u w:val="single"/>
              </w:rPr>
              <w:t xml:space="preserve">Trade accounts receivable </w:t>
            </w:r>
            <w:r w:rsidRPr="00431FCE">
              <w:rPr>
                <w:rFonts w:ascii="Arial" w:hAnsi="Arial" w:cs="Arial"/>
                <w:sz w:val="22"/>
                <w:szCs w:val="22"/>
                <w:u w:val="single"/>
                <w:cs/>
              </w:rPr>
              <w:t xml:space="preserve">- </w:t>
            </w:r>
            <w:r w:rsidRPr="00431FCE">
              <w:rPr>
                <w:rFonts w:ascii="Arial" w:hAnsi="Arial" w:cs="Arial"/>
                <w:sz w:val="22"/>
                <w:szCs w:val="22"/>
                <w:u w:val="single"/>
              </w:rPr>
              <w:t>unrelated parties</w:t>
            </w:r>
          </w:p>
        </w:tc>
        <w:tc>
          <w:tcPr>
            <w:tcW w:w="1133" w:type="dxa"/>
            <w:tcBorders>
              <w:top w:val="nil"/>
              <w:left w:val="nil"/>
              <w:bottom w:val="nil"/>
              <w:right w:val="nil"/>
            </w:tcBorders>
          </w:tcPr>
          <w:p w14:paraId="731CF5AD"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909DBC5"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A40DA06"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4F900A1" w14:textId="77777777" w:rsidR="00951F40" w:rsidRPr="00431FCE" w:rsidRDefault="00951F40" w:rsidP="00951F40">
            <w:pPr>
              <w:tabs>
                <w:tab w:val="decimal" w:pos="844"/>
              </w:tabs>
              <w:spacing w:line="360" w:lineRule="exact"/>
              <w:jc w:val="both"/>
              <w:rPr>
                <w:rFonts w:ascii="Arial" w:hAnsi="Arial" w:cs="Arial"/>
                <w:sz w:val="22"/>
                <w:szCs w:val="22"/>
              </w:rPr>
            </w:pPr>
          </w:p>
        </w:tc>
      </w:tr>
      <w:tr w:rsidR="00951F40" w:rsidRPr="00431FCE" w14:paraId="017C4AD3" w14:textId="77777777" w:rsidTr="003E65DF">
        <w:tc>
          <w:tcPr>
            <w:tcW w:w="4590" w:type="dxa"/>
            <w:tcBorders>
              <w:top w:val="nil"/>
              <w:left w:val="nil"/>
              <w:bottom w:val="nil"/>
              <w:right w:val="nil"/>
            </w:tcBorders>
          </w:tcPr>
          <w:p w14:paraId="6255EC7A"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Aged on the basis of due dates</w:t>
            </w:r>
          </w:p>
        </w:tc>
        <w:tc>
          <w:tcPr>
            <w:tcW w:w="1133" w:type="dxa"/>
            <w:tcBorders>
              <w:top w:val="nil"/>
              <w:left w:val="nil"/>
              <w:bottom w:val="nil"/>
              <w:right w:val="nil"/>
            </w:tcBorders>
          </w:tcPr>
          <w:p w14:paraId="155DF53D"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095F4BC"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23DAA664"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162E18DB" w14:textId="77777777" w:rsidR="00951F40" w:rsidRPr="00431FCE" w:rsidRDefault="00951F40" w:rsidP="00951F40">
            <w:pPr>
              <w:tabs>
                <w:tab w:val="decimal" w:pos="844"/>
              </w:tabs>
              <w:spacing w:line="360" w:lineRule="exact"/>
              <w:jc w:val="both"/>
              <w:rPr>
                <w:rFonts w:ascii="Arial" w:hAnsi="Arial" w:cs="Arial"/>
                <w:sz w:val="22"/>
                <w:szCs w:val="22"/>
              </w:rPr>
            </w:pPr>
          </w:p>
        </w:tc>
      </w:tr>
      <w:tr w:rsidR="00951F40" w:rsidRPr="00431FCE" w14:paraId="556581AB" w14:textId="77777777" w:rsidTr="003E65DF">
        <w:tc>
          <w:tcPr>
            <w:tcW w:w="4590" w:type="dxa"/>
            <w:tcBorders>
              <w:top w:val="nil"/>
              <w:left w:val="nil"/>
              <w:bottom w:val="nil"/>
              <w:right w:val="nil"/>
            </w:tcBorders>
          </w:tcPr>
          <w:p w14:paraId="184F3C26"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ab/>
              <w:t>Not yet due</w:t>
            </w:r>
          </w:p>
        </w:tc>
        <w:tc>
          <w:tcPr>
            <w:tcW w:w="1133" w:type="dxa"/>
            <w:tcBorders>
              <w:top w:val="nil"/>
              <w:left w:val="nil"/>
              <w:bottom w:val="nil"/>
              <w:right w:val="nil"/>
            </w:tcBorders>
          </w:tcPr>
          <w:p w14:paraId="32C339D3" w14:textId="116332CA"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512,410</w:t>
            </w:r>
          </w:p>
        </w:tc>
        <w:tc>
          <w:tcPr>
            <w:tcW w:w="1134" w:type="dxa"/>
            <w:tcBorders>
              <w:top w:val="nil"/>
              <w:left w:val="nil"/>
              <w:bottom w:val="nil"/>
              <w:right w:val="nil"/>
            </w:tcBorders>
          </w:tcPr>
          <w:p w14:paraId="068E2597" w14:textId="0A7A6E34"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420,916</w:t>
            </w:r>
          </w:p>
        </w:tc>
        <w:tc>
          <w:tcPr>
            <w:tcW w:w="1134" w:type="dxa"/>
            <w:tcBorders>
              <w:top w:val="nil"/>
              <w:left w:val="nil"/>
              <w:bottom w:val="nil"/>
              <w:right w:val="nil"/>
            </w:tcBorders>
          </w:tcPr>
          <w:p w14:paraId="1644CA18" w14:textId="15E26C94"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393,493</w:t>
            </w:r>
          </w:p>
        </w:tc>
        <w:tc>
          <w:tcPr>
            <w:tcW w:w="1134" w:type="dxa"/>
            <w:tcBorders>
              <w:top w:val="nil"/>
              <w:left w:val="nil"/>
              <w:bottom w:val="nil"/>
              <w:right w:val="nil"/>
            </w:tcBorders>
          </w:tcPr>
          <w:p w14:paraId="6809A756" w14:textId="2AEC9E84"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316,874</w:t>
            </w:r>
          </w:p>
        </w:tc>
      </w:tr>
      <w:tr w:rsidR="00951F40" w:rsidRPr="00431FCE" w14:paraId="0A95B880" w14:textId="77777777" w:rsidTr="003E65DF">
        <w:tc>
          <w:tcPr>
            <w:tcW w:w="4590" w:type="dxa"/>
            <w:tcBorders>
              <w:top w:val="nil"/>
              <w:left w:val="nil"/>
              <w:bottom w:val="nil"/>
              <w:right w:val="nil"/>
            </w:tcBorders>
          </w:tcPr>
          <w:p w14:paraId="322C632D"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ab/>
              <w:t>Past due</w:t>
            </w:r>
          </w:p>
        </w:tc>
        <w:tc>
          <w:tcPr>
            <w:tcW w:w="1133" w:type="dxa"/>
            <w:tcBorders>
              <w:top w:val="nil"/>
              <w:left w:val="nil"/>
              <w:bottom w:val="nil"/>
              <w:right w:val="nil"/>
            </w:tcBorders>
          </w:tcPr>
          <w:p w14:paraId="6BE577F5"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D37DE33"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43542F75" w14:textId="77777777" w:rsidR="00951F40" w:rsidRPr="00431FCE" w:rsidRDefault="00951F40" w:rsidP="00951F40">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0FAD68AF" w14:textId="77777777" w:rsidR="00951F40" w:rsidRPr="00431FCE" w:rsidRDefault="00951F40" w:rsidP="00951F40">
            <w:pPr>
              <w:tabs>
                <w:tab w:val="decimal" w:pos="844"/>
              </w:tabs>
              <w:spacing w:line="360" w:lineRule="exact"/>
              <w:jc w:val="both"/>
              <w:rPr>
                <w:rFonts w:ascii="Arial" w:hAnsi="Arial" w:cs="Arial"/>
                <w:sz w:val="22"/>
                <w:szCs w:val="22"/>
              </w:rPr>
            </w:pPr>
          </w:p>
        </w:tc>
      </w:tr>
      <w:tr w:rsidR="00951F40" w:rsidRPr="00431FCE" w14:paraId="610AAD7D" w14:textId="77777777" w:rsidTr="003E65DF">
        <w:tc>
          <w:tcPr>
            <w:tcW w:w="4590" w:type="dxa"/>
            <w:tcBorders>
              <w:top w:val="nil"/>
              <w:left w:val="nil"/>
              <w:bottom w:val="nil"/>
              <w:right w:val="nil"/>
            </w:tcBorders>
          </w:tcPr>
          <w:p w14:paraId="2CD3BF72" w14:textId="77777777" w:rsidR="00951F40" w:rsidRPr="00431FCE" w:rsidRDefault="00951F40" w:rsidP="00951F40">
            <w:pPr>
              <w:spacing w:line="360" w:lineRule="exact"/>
              <w:ind w:left="340" w:right="-57" w:hanging="340"/>
              <w:jc w:val="both"/>
              <w:rPr>
                <w:rFonts w:ascii="Arial" w:hAnsi="Arial" w:cs="Arial"/>
                <w:sz w:val="22"/>
                <w:szCs w:val="22"/>
              </w:rPr>
            </w:pPr>
            <w:r w:rsidRPr="00431FCE">
              <w:rPr>
                <w:rFonts w:ascii="Arial" w:hAnsi="Arial" w:cs="Arial"/>
                <w:sz w:val="22"/>
                <w:szCs w:val="22"/>
              </w:rPr>
              <w:tab/>
              <w:t>Up to 3 months</w:t>
            </w:r>
          </w:p>
        </w:tc>
        <w:tc>
          <w:tcPr>
            <w:tcW w:w="1133" w:type="dxa"/>
            <w:tcBorders>
              <w:top w:val="nil"/>
              <w:left w:val="nil"/>
              <w:bottom w:val="nil"/>
              <w:right w:val="nil"/>
            </w:tcBorders>
          </w:tcPr>
          <w:p w14:paraId="5264540D" w14:textId="2A6C1946"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10,160</w:t>
            </w:r>
          </w:p>
        </w:tc>
        <w:tc>
          <w:tcPr>
            <w:tcW w:w="1134" w:type="dxa"/>
            <w:tcBorders>
              <w:top w:val="nil"/>
              <w:left w:val="nil"/>
              <w:bottom w:val="nil"/>
              <w:right w:val="nil"/>
            </w:tcBorders>
          </w:tcPr>
          <w:p w14:paraId="6DF9562E" w14:textId="28FC5C5A"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10,131</w:t>
            </w:r>
          </w:p>
        </w:tc>
        <w:tc>
          <w:tcPr>
            <w:tcW w:w="1134" w:type="dxa"/>
            <w:tcBorders>
              <w:top w:val="nil"/>
              <w:left w:val="nil"/>
              <w:bottom w:val="nil"/>
              <w:right w:val="nil"/>
            </w:tcBorders>
          </w:tcPr>
          <w:p w14:paraId="116C0C4A" w14:textId="746FA310"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6,364</w:t>
            </w:r>
          </w:p>
        </w:tc>
        <w:tc>
          <w:tcPr>
            <w:tcW w:w="1134" w:type="dxa"/>
            <w:tcBorders>
              <w:top w:val="nil"/>
              <w:left w:val="nil"/>
              <w:bottom w:val="nil"/>
              <w:right w:val="nil"/>
            </w:tcBorders>
          </w:tcPr>
          <w:p w14:paraId="792023CF" w14:textId="7B93AFF2"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8,025</w:t>
            </w:r>
          </w:p>
        </w:tc>
      </w:tr>
      <w:tr w:rsidR="00951F40" w:rsidRPr="00431FCE" w14:paraId="2DED600D" w14:textId="77777777" w:rsidTr="003E65DF">
        <w:tc>
          <w:tcPr>
            <w:tcW w:w="4590" w:type="dxa"/>
            <w:tcBorders>
              <w:top w:val="nil"/>
              <w:left w:val="nil"/>
              <w:bottom w:val="nil"/>
              <w:right w:val="nil"/>
            </w:tcBorders>
          </w:tcPr>
          <w:p w14:paraId="71AE86D3" w14:textId="77777777" w:rsidR="00951F40" w:rsidRPr="00431FCE" w:rsidRDefault="00951F40" w:rsidP="00951F40">
            <w:pPr>
              <w:spacing w:line="360" w:lineRule="exact"/>
              <w:ind w:left="340" w:right="-57" w:hanging="340"/>
              <w:jc w:val="both"/>
              <w:rPr>
                <w:rFonts w:ascii="Arial" w:hAnsi="Arial" w:cs="Arial"/>
                <w:sz w:val="22"/>
                <w:szCs w:val="22"/>
              </w:rPr>
            </w:pPr>
            <w:r w:rsidRPr="00431FCE">
              <w:rPr>
                <w:rFonts w:ascii="Arial" w:hAnsi="Arial" w:cs="Arial"/>
                <w:sz w:val="22"/>
                <w:szCs w:val="22"/>
              </w:rPr>
              <w:tab/>
              <w:t xml:space="preserve">3 </w:t>
            </w:r>
            <w:r w:rsidRPr="00431FCE">
              <w:rPr>
                <w:rFonts w:ascii="Arial" w:hAnsi="Arial" w:cs="Arial"/>
                <w:sz w:val="22"/>
                <w:szCs w:val="22"/>
                <w:cs/>
              </w:rPr>
              <w:t xml:space="preserve">- </w:t>
            </w:r>
            <w:r w:rsidRPr="00431FCE">
              <w:rPr>
                <w:rFonts w:ascii="Arial" w:hAnsi="Arial" w:cs="Arial"/>
                <w:sz w:val="22"/>
                <w:szCs w:val="22"/>
              </w:rPr>
              <w:t>6 months</w:t>
            </w:r>
          </w:p>
        </w:tc>
        <w:tc>
          <w:tcPr>
            <w:tcW w:w="1133" w:type="dxa"/>
            <w:tcBorders>
              <w:top w:val="nil"/>
              <w:left w:val="nil"/>
              <w:bottom w:val="nil"/>
              <w:right w:val="nil"/>
            </w:tcBorders>
          </w:tcPr>
          <w:p w14:paraId="4F773481" w14:textId="79CF89C1"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822</w:t>
            </w:r>
          </w:p>
        </w:tc>
        <w:tc>
          <w:tcPr>
            <w:tcW w:w="1134" w:type="dxa"/>
            <w:tcBorders>
              <w:top w:val="nil"/>
              <w:left w:val="nil"/>
              <w:bottom w:val="nil"/>
              <w:right w:val="nil"/>
            </w:tcBorders>
          </w:tcPr>
          <w:p w14:paraId="2B26096A" w14:textId="46143AEE"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533</w:t>
            </w:r>
          </w:p>
        </w:tc>
        <w:tc>
          <w:tcPr>
            <w:tcW w:w="1134" w:type="dxa"/>
            <w:tcBorders>
              <w:top w:val="nil"/>
              <w:left w:val="nil"/>
              <w:bottom w:val="nil"/>
              <w:right w:val="nil"/>
            </w:tcBorders>
          </w:tcPr>
          <w:p w14:paraId="6D43E519" w14:textId="11259C39"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632</w:t>
            </w:r>
          </w:p>
        </w:tc>
        <w:tc>
          <w:tcPr>
            <w:tcW w:w="1134" w:type="dxa"/>
            <w:tcBorders>
              <w:top w:val="nil"/>
              <w:left w:val="nil"/>
              <w:bottom w:val="nil"/>
              <w:right w:val="nil"/>
            </w:tcBorders>
          </w:tcPr>
          <w:p w14:paraId="60B8D5C2" w14:textId="27EB2C1F"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27</w:t>
            </w:r>
          </w:p>
        </w:tc>
      </w:tr>
      <w:tr w:rsidR="00951F40" w:rsidRPr="00431FCE" w14:paraId="602A0BC5" w14:textId="77777777" w:rsidTr="003E65DF">
        <w:tc>
          <w:tcPr>
            <w:tcW w:w="4590" w:type="dxa"/>
            <w:tcBorders>
              <w:top w:val="nil"/>
              <w:left w:val="nil"/>
              <w:bottom w:val="nil"/>
              <w:right w:val="nil"/>
            </w:tcBorders>
          </w:tcPr>
          <w:p w14:paraId="068A8DC5" w14:textId="77777777" w:rsidR="00951F40" w:rsidRPr="00431FCE" w:rsidRDefault="00951F40" w:rsidP="00951F40">
            <w:pPr>
              <w:spacing w:line="360" w:lineRule="exact"/>
              <w:ind w:left="340" w:right="-57" w:hanging="340"/>
              <w:jc w:val="both"/>
              <w:rPr>
                <w:rFonts w:ascii="Arial" w:hAnsi="Arial" w:cs="Arial"/>
                <w:sz w:val="22"/>
                <w:szCs w:val="22"/>
              </w:rPr>
            </w:pPr>
            <w:r w:rsidRPr="00431FCE">
              <w:rPr>
                <w:rFonts w:ascii="Arial" w:hAnsi="Arial" w:cs="Arial"/>
                <w:sz w:val="22"/>
                <w:szCs w:val="22"/>
              </w:rPr>
              <w:tab/>
              <w:t xml:space="preserve">6 </w:t>
            </w:r>
            <w:r w:rsidRPr="00431FCE">
              <w:rPr>
                <w:rFonts w:ascii="Arial" w:hAnsi="Arial" w:cs="Arial"/>
                <w:sz w:val="22"/>
                <w:szCs w:val="22"/>
                <w:cs/>
              </w:rPr>
              <w:t xml:space="preserve">- </w:t>
            </w:r>
            <w:r w:rsidRPr="00431FCE">
              <w:rPr>
                <w:rFonts w:ascii="Arial" w:hAnsi="Arial" w:cs="Arial"/>
                <w:sz w:val="22"/>
                <w:szCs w:val="22"/>
              </w:rPr>
              <w:t>12 months</w:t>
            </w:r>
          </w:p>
        </w:tc>
        <w:tc>
          <w:tcPr>
            <w:tcW w:w="1133" w:type="dxa"/>
            <w:tcBorders>
              <w:top w:val="nil"/>
              <w:left w:val="nil"/>
              <w:bottom w:val="nil"/>
              <w:right w:val="nil"/>
            </w:tcBorders>
          </w:tcPr>
          <w:p w14:paraId="0C6D7724" w14:textId="6AE6EF6D"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303</w:t>
            </w:r>
          </w:p>
        </w:tc>
        <w:tc>
          <w:tcPr>
            <w:tcW w:w="1134" w:type="dxa"/>
            <w:tcBorders>
              <w:top w:val="nil"/>
              <w:left w:val="nil"/>
              <w:bottom w:val="nil"/>
              <w:right w:val="nil"/>
            </w:tcBorders>
          </w:tcPr>
          <w:p w14:paraId="5E8058DF" w14:textId="0B591320"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60</w:t>
            </w:r>
          </w:p>
        </w:tc>
        <w:tc>
          <w:tcPr>
            <w:tcW w:w="1134" w:type="dxa"/>
            <w:tcBorders>
              <w:top w:val="nil"/>
              <w:left w:val="nil"/>
              <w:bottom w:val="nil"/>
              <w:right w:val="nil"/>
            </w:tcBorders>
          </w:tcPr>
          <w:p w14:paraId="7CDE5712" w14:textId="733F74B5"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250</w:t>
            </w:r>
          </w:p>
        </w:tc>
        <w:tc>
          <w:tcPr>
            <w:tcW w:w="1134" w:type="dxa"/>
            <w:tcBorders>
              <w:top w:val="nil"/>
              <w:left w:val="nil"/>
              <w:bottom w:val="nil"/>
              <w:right w:val="nil"/>
            </w:tcBorders>
          </w:tcPr>
          <w:p w14:paraId="78BF5B9A" w14:textId="1DA57300"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45</w:t>
            </w:r>
          </w:p>
        </w:tc>
      </w:tr>
      <w:tr w:rsidR="00951F40" w:rsidRPr="00431FCE" w14:paraId="1E5969AD" w14:textId="77777777" w:rsidTr="003E65DF">
        <w:tc>
          <w:tcPr>
            <w:tcW w:w="4590" w:type="dxa"/>
            <w:tcBorders>
              <w:top w:val="nil"/>
              <w:left w:val="nil"/>
              <w:bottom w:val="nil"/>
              <w:right w:val="nil"/>
            </w:tcBorders>
          </w:tcPr>
          <w:p w14:paraId="481262E7" w14:textId="77777777" w:rsidR="00951F40" w:rsidRPr="00431FCE" w:rsidRDefault="00951F40" w:rsidP="00951F40">
            <w:pPr>
              <w:spacing w:line="360" w:lineRule="exact"/>
              <w:ind w:left="340" w:right="-57" w:hanging="340"/>
              <w:jc w:val="both"/>
              <w:rPr>
                <w:rFonts w:ascii="Arial" w:hAnsi="Arial" w:cs="Arial"/>
                <w:sz w:val="22"/>
                <w:szCs w:val="22"/>
              </w:rPr>
            </w:pPr>
            <w:r w:rsidRPr="00431FCE">
              <w:rPr>
                <w:rFonts w:ascii="Arial" w:hAnsi="Arial" w:cs="Arial"/>
                <w:sz w:val="22"/>
                <w:szCs w:val="22"/>
              </w:rPr>
              <w:tab/>
              <w:t>Over 12 months</w:t>
            </w:r>
          </w:p>
        </w:tc>
        <w:tc>
          <w:tcPr>
            <w:tcW w:w="1133" w:type="dxa"/>
            <w:tcBorders>
              <w:top w:val="nil"/>
              <w:left w:val="nil"/>
              <w:bottom w:val="nil"/>
              <w:right w:val="nil"/>
            </w:tcBorders>
          </w:tcPr>
          <w:p w14:paraId="046905B3" w14:textId="646D4BE6"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2,260</w:t>
            </w:r>
          </w:p>
        </w:tc>
        <w:tc>
          <w:tcPr>
            <w:tcW w:w="1134" w:type="dxa"/>
            <w:tcBorders>
              <w:top w:val="nil"/>
              <w:left w:val="nil"/>
              <w:bottom w:val="nil"/>
              <w:right w:val="nil"/>
            </w:tcBorders>
          </w:tcPr>
          <w:p w14:paraId="4C0C45F8" w14:textId="00C08186"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512</w:t>
            </w:r>
          </w:p>
        </w:tc>
        <w:tc>
          <w:tcPr>
            <w:tcW w:w="1134" w:type="dxa"/>
            <w:tcBorders>
              <w:top w:val="nil"/>
              <w:left w:val="nil"/>
              <w:bottom w:val="nil"/>
              <w:right w:val="nil"/>
            </w:tcBorders>
          </w:tcPr>
          <w:p w14:paraId="0DE51FCD" w14:textId="743596C4"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2,165</w:t>
            </w:r>
          </w:p>
        </w:tc>
        <w:tc>
          <w:tcPr>
            <w:tcW w:w="1134" w:type="dxa"/>
            <w:tcBorders>
              <w:top w:val="nil"/>
              <w:left w:val="nil"/>
              <w:bottom w:val="nil"/>
              <w:right w:val="nil"/>
            </w:tcBorders>
          </w:tcPr>
          <w:p w14:paraId="2A01B3BF" w14:textId="0F377F23"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sz w:val="22"/>
                <w:szCs w:val="22"/>
              </w:rPr>
              <w:t>-</w:t>
            </w:r>
          </w:p>
        </w:tc>
      </w:tr>
      <w:tr w:rsidR="00951F40" w:rsidRPr="00431FCE" w14:paraId="797BBF6A" w14:textId="77777777" w:rsidTr="003E65DF">
        <w:tc>
          <w:tcPr>
            <w:tcW w:w="4590" w:type="dxa"/>
            <w:tcBorders>
              <w:top w:val="nil"/>
              <w:left w:val="nil"/>
              <w:bottom w:val="nil"/>
              <w:right w:val="nil"/>
            </w:tcBorders>
          </w:tcPr>
          <w:p w14:paraId="6737C9AB"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Total</w:t>
            </w:r>
          </w:p>
        </w:tc>
        <w:tc>
          <w:tcPr>
            <w:tcW w:w="1133" w:type="dxa"/>
            <w:tcBorders>
              <w:top w:val="nil"/>
              <w:left w:val="nil"/>
              <w:bottom w:val="nil"/>
              <w:right w:val="nil"/>
            </w:tcBorders>
          </w:tcPr>
          <w:p w14:paraId="62408B52" w14:textId="46E5DA09"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525,955</w:t>
            </w:r>
          </w:p>
        </w:tc>
        <w:tc>
          <w:tcPr>
            <w:tcW w:w="1134" w:type="dxa"/>
            <w:tcBorders>
              <w:top w:val="nil"/>
              <w:left w:val="nil"/>
              <w:bottom w:val="nil"/>
              <w:right w:val="nil"/>
            </w:tcBorders>
          </w:tcPr>
          <w:p w14:paraId="612DBFB3" w14:textId="0CB73A8A"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432,152</w:t>
            </w:r>
          </w:p>
        </w:tc>
        <w:tc>
          <w:tcPr>
            <w:tcW w:w="1134" w:type="dxa"/>
            <w:tcBorders>
              <w:top w:val="nil"/>
              <w:left w:val="nil"/>
              <w:bottom w:val="nil"/>
              <w:right w:val="nil"/>
            </w:tcBorders>
          </w:tcPr>
          <w:p w14:paraId="332019FC" w14:textId="6C4D68D1"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402,904</w:t>
            </w:r>
          </w:p>
        </w:tc>
        <w:tc>
          <w:tcPr>
            <w:tcW w:w="1134" w:type="dxa"/>
            <w:tcBorders>
              <w:top w:val="nil"/>
              <w:left w:val="nil"/>
              <w:bottom w:val="nil"/>
              <w:right w:val="nil"/>
            </w:tcBorders>
          </w:tcPr>
          <w:p w14:paraId="719197DC" w14:textId="56E6BB62"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324,971</w:t>
            </w:r>
          </w:p>
        </w:tc>
      </w:tr>
      <w:tr w:rsidR="00951F40" w:rsidRPr="00431FCE" w14:paraId="7332B7CB" w14:textId="77777777" w:rsidTr="00CD0CCD">
        <w:tc>
          <w:tcPr>
            <w:tcW w:w="4590" w:type="dxa"/>
            <w:tcBorders>
              <w:top w:val="nil"/>
              <w:left w:val="nil"/>
              <w:bottom w:val="nil"/>
              <w:right w:val="nil"/>
            </w:tcBorders>
          </w:tcPr>
          <w:p w14:paraId="69239B90" w14:textId="191714EF"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Less</w:t>
            </w:r>
            <w:r w:rsidRPr="00431FCE">
              <w:rPr>
                <w:rFonts w:ascii="Arial" w:hAnsi="Arial" w:cs="Arial"/>
                <w:sz w:val="22"/>
                <w:szCs w:val="22"/>
                <w:cs/>
              </w:rPr>
              <w:t xml:space="preserve">: </w:t>
            </w:r>
            <w:r w:rsidRPr="00431FCE">
              <w:rPr>
                <w:rFonts w:ascii="Arial" w:hAnsi="Arial" w:cs="Arial"/>
                <w:sz w:val="22"/>
                <w:szCs w:val="22"/>
              </w:rPr>
              <w:t>Allowance for expected credit losses</w:t>
            </w:r>
          </w:p>
        </w:tc>
        <w:tc>
          <w:tcPr>
            <w:tcW w:w="1133" w:type="dxa"/>
            <w:tcBorders>
              <w:top w:val="nil"/>
              <w:left w:val="nil"/>
              <w:bottom w:val="nil"/>
              <w:right w:val="nil"/>
            </w:tcBorders>
            <w:vAlign w:val="bottom"/>
          </w:tcPr>
          <w:p w14:paraId="1613E59E" w14:textId="70BB0BF7"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(2,620)</w:t>
            </w:r>
          </w:p>
        </w:tc>
        <w:tc>
          <w:tcPr>
            <w:tcW w:w="1134" w:type="dxa"/>
            <w:tcBorders>
              <w:top w:val="nil"/>
              <w:left w:val="nil"/>
              <w:bottom w:val="nil"/>
              <w:right w:val="nil"/>
            </w:tcBorders>
            <w:vAlign w:val="bottom"/>
          </w:tcPr>
          <w:p w14:paraId="145C8D02" w14:textId="34AF0044"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cs/>
              </w:rPr>
              <w:t>(</w:t>
            </w:r>
            <w:r w:rsidRPr="00951F40">
              <w:rPr>
                <w:rFonts w:ascii="Arial" w:hAnsi="Arial" w:cs="Arial"/>
                <w:sz w:val="22"/>
                <w:szCs w:val="22"/>
              </w:rPr>
              <w:t>1,137</w:t>
            </w:r>
            <w:r w:rsidRPr="00951F40">
              <w:rPr>
                <w:rFonts w:ascii="Arial" w:hAnsi="Arial" w:cs="Arial"/>
                <w:sz w:val="22"/>
                <w:szCs w:val="22"/>
                <w:cs/>
              </w:rPr>
              <w:t>)</w:t>
            </w:r>
          </w:p>
        </w:tc>
        <w:tc>
          <w:tcPr>
            <w:tcW w:w="1134" w:type="dxa"/>
            <w:tcBorders>
              <w:top w:val="nil"/>
              <w:left w:val="nil"/>
              <w:bottom w:val="nil"/>
              <w:right w:val="nil"/>
            </w:tcBorders>
            <w:vAlign w:val="bottom"/>
          </w:tcPr>
          <w:p w14:paraId="3D9A3874" w14:textId="38AA0393"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(2,354)</w:t>
            </w:r>
          </w:p>
        </w:tc>
        <w:tc>
          <w:tcPr>
            <w:tcW w:w="1134" w:type="dxa"/>
            <w:tcBorders>
              <w:top w:val="nil"/>
              <w:left w:val="nil"/>
              <w:bottom w:val="nil"/>
              <w:right w:val="nil"/>
            </w:tcBorders>
            <w:vAlign w:val="bottom"/>
          </w:tcPr>
          <w:p w14:paraId="607492DB" w14:textId="5D8BB20C"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115</w:t>
            </w:r>
            <w:r w:rsidRPr="00431FCE">
              <w:rPr>
                <w:rFonts w:ascii="Arial" w:hAnsi="Arial" w:cs="Arial" w:hint="cs"/>
                <w:sz w:val="22"/>
                <w:szCs w:val="22"/>
                <w:cs/>
              </w:rPr>
              <w:t>)</w:t>
            </w:r>
          </w:p>
        </w:tc>
      </w:tr>
      <w:tr w:rsidR="00951F40" w:rsidRPr="00431FCE" w14:paraId="184DA318" w14:textId="77777777" w:rsidTr="00951F40">
        <w:tc>
          <w:tcPr>
            <w:tcW w:w="4590" w:type="dxa"/>
            <w:tcBorders>
              <w:top w:val="nil"/>
              <w:left w:val="nil"/>
              <w:bottom w:val="nil"/>
              <w:right w:val="nil"/>
            </w:tcBorders>
          </w:tcPr>
          <w:p w14:paraId="7BC1D796" w14:textId="77777777" w:rsidR="00951F40" w:rsidRPr="00431FCE" w:rsidRDefault="00951F40" w:rsidP="00951F40">
            <w:pPr>
              <w:spacing w:line="360" w:lineRule="exact"/>
              <w:ind w:left="170" w:right="-57" w:hanging="170"/>
              <w:rPr>
                <w:rFonts w:ascii="Arial" w:hAnsi="Arial" w:cs="Arial"/>
                <w:sz w:val="22"/>
                <w:szCs w:val="22"/>
              </w:rPr>
            </w:pPr>
            <w:r w:rsidRPr="00431FCE">
              <w:rPr>
                <w:rFonts w:ascii="Arial" w:hAnsi="Arial" w:cs="Arial"/>
                <w:sz w:val="22"/>
                <w:szCs w:val="22"/>
              </w:rPr>
              <w:t>Total trade accounts receivable</w:t>
            </w:r>
            <w:r w:rsidRPr="00431FCE">
              <w:rPr>
                <w:rFonts w:ascii="Arial" w:hAnsi="Arial" w:cs="Arial"/>
                <w:sz w:val="22"/>
                <w:szCs w:val="22"/>
                <w:cs/>
              </w:rPr>
              <w:t xml:space="preserve"> - </w:t>
            </w:r>
            <w:r w:rsidRPr="00431FCE">
              <w:rPr>
                <w:rFonts w:ascii="Arial" w:hAnsi="Arial" w:cs="Arial"/>
                <w:sz w:val="22"/>
                <w:szCs w:val="22"/>
              </w:rPr>
              <w:t>unrelated parties, net</w:t>
            </w:r>
          </w:p>
        </w:tc>
        <w:tc>
          <w:tcPr>
            <w:tcW w:w="1133" w:type="dxa"/>
            <w:tcBorders>
              <w:top w:val="nil"/>
              <w:left w:val="nil"/>
              <w:bottom w:val="nil"/>
              <w:right w:val="nil"/>
            </w:tcBorders>
            <w:vAlign w:val="bottom"/>
          </w:tcPr>
          <w:p w14:paraId="5678849C" w14:textId="6D57F431" w:rsidR="00951F40" w:rsidRPr="00431FCE" w:rsidRDefault="00951F40" w:rsidP="00951F40">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rPr>
              <w:t>523,335</w:t>
            </w:r>
          </w:p>
        </w:tc>
        <w:tc>
          <w:tcPr>
            <w:tcW w:w="1134" w:type="dxa"/>
            <w:tcBorders>
              <w:top w:val="nil"/>
              <w:left w:val="nil"/>
              <w:bottom w:val="nil"/>
              <w:right w:val="nil"/>
            </w:tcBorders>
            <w:vAlign w:val="bottom"/>
          </w:tcPr>
          <w:p w14:paraId="68843CE5" w14:textId="4B93E575" w:rsidR="00951F40" w:rsidRPr="00431FCE" w:rsidRDefault="00951F40" w:rsidP="00951F40">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rPr>
              <w:t>431,015</w:t>
            </w:r>
          </w:p>
        </w:tc>
        <w:tc>
          <w:tcPr>
            <w:tcW w:w="1134" w:type="dxa"/>
            <w:tcBorders>
              <w:top w:val="nil"/>
              <w:left w:val="nil"/>
              <w:bottom w:val="nil"/>
              <w:right w:val="nil"/>
            </w:tcBorders>
            <w:vAlign w:val="bottom"/>
          </w:tcPr>
          <w:p w14:paraId="3421106F" w14:textId="03D699DE" w:rsidR="00951F40" w:rsidRPr="00431FCE" w:rsidRDefault="00951F40" w:rsidP="00951F40">
            <w:pPr>
              <w:pBdr>
                <w:bottom w:val="single" w:sz="4" w:space="1" w:color="auto"/>
              </w:pBdr>
              <w:tabs>
                <w:tab w:val="decimal" w:pos="844"/>
              </w:tabs>
              <w:spacing w:line="360" w:lineRule="exact"/>
              <w:rPr>
                <w:rFonts w:ascii="Arial" w:hAnsi="Arial" w:cs="Arial"/>
                <w:sz w:val="22"/>
                <w:szCs w:val="22"/>
              </w:rPr>
            </w:pPr>
            <w:r w:rsidRPr="00951F40">
              <w:rPr>
                <w:rFonts w:ascii="Arial" w:hAnsi="Arial" w:cs="Arial"/>
                <w:sz w:val="22"/>
                <w:szCs w:val="22"/>
              </w:rPr>
              <w:t>400,550</w:t>
            </w:r>
          </w:p>
        </w:tc>
        <w:tc>
          <w:tcPr>
            <w:tcW w:w="1134" w:type="dxa"/>
            <w:tcBorders>
              <w:top w:val="nil"/>
              <w:left w:val="nil"/>
              <w:bottom w:val="nil"/>
              <w:right w:val="nil"/>
            </w:tcBorders>
            <w:vAlign w:val="bottom"/>
          </w:tcPr>
          <w:p w14:paraId="738033BC" w14:textId="3A72C036" w:rsidR="00951F40" w:rsidRPr="00431FCE" w:rsidRDefault="00951F40" w:rsidP="00951F40">
            <w:pPr>
              <w:pBdr>
                <w:bottom w:val="single" w:sz="4" w:space="1" w:color="auto"/>
              </w:pBdr>
              <w:tabs>
                <w:tab w:val="decimal" w:pos="844"/>
              </w:tabs>
              <w:spacing w:line="360" w:lineRule="exact"/>
              <w:rPr>
                <w:rFonts w:ascii="Arial" w:hAnsi="Arial" w:cs="Arial"/>
                <w:sz w:val="22"/>
                <w:szCs w:val="22"/>
              </w:rPr>
            </w:pPr>
            <w:r w:rsidRPr="00431FCE">
              <w:rPr>
                <w:rFonts w:ascii="Arial" w:hAnsi="Arial" w:cs="Arial" w:hint="cs"/>
                <w:sz w:val="22"/>
                <w:szCs w:val="22"/>
              </w:rPr>
              <w:t>324,856</w:t>
            </w:r>
          </w:p>
        </w:tc>
      </w:tr>
      <w:tr w:rsidR="00951F40" w:rsidRPr="00431FCE" w14:paraId="2A99CE54" w14:textId="77777777" w:rsidTr="00431FCE">
        <w:trPr>
          <w:trHeight w:val="459"/>
        </w:trPr>
        <w:tc>
          <w:tcPr>
            <w:tcW w:w="4590" w:type="dxa"/>
            <w:tcBorders>
              <w:top w:val="nil"/>
              <w:left w:val="nil"/>
              <w:bottom w:val="nil"/>
              <w:right w:val="nil"/>
            </w:tcBorders>
          </w:tcPr>
          <w:p w14:paraId="7576837E"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Total trade accounts receivable, net</w:t>
            </w:r>
          </w:p>
        </w:tc>
        <w:tc>
          <w:tcPr>
            <w:tcW w:w="1133" w:type="dxa"/>
            <w:tcBorders>
              <w:top w:val="nil"/>
              <w:left w:val="nil"/>
              <w:bottom w:val="nil"/>
              <w:right w:val="nil"/>
            </w:tcBorders>
          </w:tcPr>
          <w:p w14:paraId="5E9F6651" w14:textId="5AD97D63"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523,335</w:t>
            </w:r>
          </w:p>
        </w:tc>
        <w:tc>
          <w:tcPr>
            <w:tcW w:w="1134" w:type="dxa"/>
            <w:tcBorders>
              <w:top w:val="nil"/>
              <w:left w:val="nil"/>
              <w:bottom w:val="nil"/>
              <w:right w:val="nil"/>
            </w:tcBorders>
          </w:tcPr>
          <w:p w14:paraId="242520D9" w14:textId="3CF21DF6"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431,015</w:t>
            </w:r>
          </w:p>
        </w:tc>
        <w:tc>
          <w:tcPr>
            <w:tcW w:w="1134" w:type="dxa"/>
            <w:tcBorders>
              <w:top w:val="nil"/>
              <w:left w:val="nil"/>
              <w:bottom w:val="nil"/>
              <w:right w:val="nil"/>
            </w:tcBorders>
          </w:tcPr>
          <w:p w14:paraId="3F69DC21" w14:textId="2F7432A5"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401,642</w:t>
            </w:r>
          </w:p>
        </w:tc>
        <w:tc>
          <w:tcPr>
            <w:tcW w:w="1134" w:type="dxa"/>
            <w:tcBorders>
              <w:top w:val="nil"/>
              <w:left w:val="nil"/>
              <w:bottom w:val="nil"/>
              <w:right w:val="nil"/>
            </w:tcBorders>
          </w:tcPr>
          <w:p w14:paraId="5B2EB9C6" w14:textId="044079A7"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325,917</w:t>
            </w:r>
          </w:p>
        </w:tc>
      </w:tr>
      <w:tr w:rsidR="003E65DF" w:rsidRPr="00431FCE" w14:paraId="2B2C0E6A" w14:textId="77777777" w:rsidTr="003E65DF">
        <w:tc>
          <w:tcPr>
            <w:tcW w:w="4590" w:type="dxa"/>
            <w:tcBorders>
              <w:top w:val="nil"/>
              <w:left w:val="nil"/>
              <w:bottom w:val="nil"/>
              <w:right w:val="nil"/>
            </w:tcBorders>
          </w:tcPr>
          <w:p w14:paraId="2014630D" w14:textId="3AC1BA32" w:rsidR="003E65DF" w:rsidRPr="00431FCE" w:rsidRDefault="003E65DF" w:rsidP="00431FCE">
            <w:pPr>
              <w:spacing w:line="360" w:lineRule="exact"/>
              <w:ind w:left="170" w:right="-57" w:hanging="170"/>
              <w:jc w:val="both"/>
              <w:rPr>
                <w:rFonts w:ascii="Arial" w:hAnsi="Arial" w:cs="Arial"/>
                <w:sz w:val="22"/>
                <w:szCs w:val="22"/>
              </w:rPr>
            </w:pPr>
            <w:r w:rsidRPr="00431FCE">
              <w:rPr>
                <w:rFonts w:ascii="Arial" w:hAnsi="Arial" w:cs="Arial"/>
                <w:sz w:val="22"/>
                <w:szCs w:val="22"/>
                <w:u w:val="single"/>
              </w:rPr>
              <w:t>Other receivables</w:t>
            </w:r>
          </w:p>
        </w:tc>
        <w:tc>
          <w:tcPr>
            <w:tcW w:w="1133" w:type="dxa"/>
            <w:tcBorders>
              <w:top w:val="nil"/>
              <w:left w:val="nil"/>
              <w:bottom w:val="nil"/>
              <w:right w:val="nil"/>
            </w:tcBorders>
          </w:tcPr>
          <w:p w14:paraId="4928A72A"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37A1CE00"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5568A460" w14:textId="77777777" w:rsidR="003E65DF" w:rsidRPr="00431FCE" w:rsidRDefault="003E65DF" w:rsidP="00431FCE">
            <w:pPr>
              <w:tabs>
                <w:tab w:val="decimal" w:pos="844"/>
              </w:tabs>
              <w:spacing w:line="360" w:lineRule="exact"/>
              <w:jc w:val="both"/>
              <w:rPr>
                <w:rFonts w:ascii="Arial" w:hAnsi="Arial" w:cs="Arial"/>
                <w:sz w:val="22"/>
                <w:szCs w:val="22"/>
              </w:rPr>
            </w:pPr>
          </w:p>
        </w:tc>
        <w:tc>
          <w:tcPr>
            <w:tcW w:w="1134" w:type="dxa"/>
            <w:tcBorders>
              <w:top w:val="nil"/>
              <w:left w:val="nil"/>
              <w:bottom w:val="nil"/>
              <w:right w:val="nil"/>
            </w:tcBorders>
          </w:tcPr>
          <w:p w14:paraId="2A76D091" w14:textId="77777777" w:rsidR="003E65DF" w:rsidRPr="00431FCE" w:rsidRDefault="003E65DF" w:rsidP="00431FCE">
            <w:pPr>
              <w:tabs>
                <w:tab w:val="decimal" w:pos="844"/>
              </w:tabs>
              <w:spacing w:line="360" w:lineRule="exact"/>
              <w:jc w:val="both"/>
              <w:rPr>
                <w:rFonts w:ascii="Arial" w:hAnsi="Arial" w:cs="Arial"/>
                <w:sz w:val="22"/>
                <w:szCs w:val="22"/>
              </w:rPr>
            </w:pPr>
          </w:p>
        </w:tc>
      </w:tr>
      <w:tr w:rsidR="00951F40" w:rsidRPr="00431FCE" w14:paraId="14786B93" w14:textId="77777777" w:rsidTr="003E65DF">
        <w:tc>
          <w:tcPr>
            <w:tcW w:w="4590" w:type="dxa"/>
            <w:tcBorders>
              <w:top w:val="nil"/>
              <w:left w:val="nil"/>
              <w:bottom w:val="nil"/>
              <w:right w:val="nil"/>
            </w:tcBorders>
          </w:tcPr>
          <w:p w14:paraId="5431B3C6"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Other receivables </w:t>
            </w:r>
            <w:r w:rsidRPr="00431FCE">
              <w:rPr>
                <w:rFonts w:ascii="Arial" w:hAnsi="Arial" w:cs="Arial"/>
                <w:sz w:val="22"/>
                <w:szCs w:val="22"/>
                <w:cs/>
              </w:rPr>
              <w:t xml:space="preserve">- </w:t>
            </w:r>
            <w:r w:rsidRPr="00431FCE">
              <w:rPr>
                <w:rFonts w:ascii="Arial" w:hAnsi="Arial" w:cs="Arial"/>
                <w:sz w:val="22"/>
                <w:szCs w:val="22"/>
              </w:rPr>
              <w:t>related parties</w:t>
            </w:r>
          </w:p>
        </w:tc>
        <w:tc>
          <w:tcPr>
            <w:tcW w:w="1133" w:type="dxa"/>
            <w:tcBorders>
              <w:top w:val="nil"/>
              <w:left w:val="nil"/>
              <w:bottom w:val="nil"/>
              <w:right w:val="nil"/>
            </w:tcBorders>
          </w:tcPr>
          <w:p w14:paraId="11CAA6C6" w14:textId="76B42762"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w:t>
            </w:r>
          </w:p>
        </w:tc>
        <w:tc>
          <w:tcPr>
            <w:tcW w:w="1134" w:type="dxa"/>
            <w:tcBorders>
              <w:top w:val="nil"/>
              <w:left w:val="nil"/>
              <w:bottom w:val="nil"/>
              <w:right w:val="nil"/>
            </w:tcBorders>
          </w:tcPr>
          <w:p w14:paraId="266CA65D" w14:textId="5BCE3577"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cs/>
              </w:rPr>
              <w:t>-</w:t>
            </w:r>
          </w:p>
        </w:tc>
        <w:tc>
          <w:tcPr>
            <w:tcW w:w="1134" w:type="dxa"/>
            <w:tcBorders>
              <w:top w:val="nil"/>
              <w:left w:val="nil"/>
              <w:bottom w:val="nil"/>
              <w:right w:val="nil"/>
            </w:tcBorders>
          </w:tcPr>
          <w:p w14:paraId="31370C9C" w14:textId="10E5EA87"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55,686</w:t>
            </w:r>
          </w:p>
        </w:tc>
        <w:tc>
          <w:tcPr>
            <w:tcW w:w="1134" w:type="dxa"/>
            <w:tcBorders>
              <w:top w:val="nil"/>
              <w:left w:val="nil"/>
              <w:bottom w:val="nil"/>
              <w:right w:val="nil"/>
            </w:tcBorders>
          </w:tcPr>
          <w:p w14:paraId="27EB99CF" w14:textId="6DE3C588"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490</w:t>
            </w:r>
          </w:p>
        </w:tc>
      </w:tr>
      <w:tr w:rsidR="00951F40" w:rsidRPr="00431FCE" w14:paraId="6530F587" w14:textId="77777777" w:rsidTr="003E65DF">
        <w:tc>
          <w:tcPr>
            <w:tcW w:w="4590" w:type="dxa"/>
            <w:tcBorders>
              <w:top w:val="nil"/>
              <w:left w:val="nil"/>
              <w:bottom w:val="nil"/>
              <w:right w:val="nil"/>
            </w:tcBorders>
          </w:tcPr>
          <w:p w14:paraId="6AC3A3EB"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Other receivables </w:t>
            </w:r>
            <w:r w:rsidRPr="00431FCE">
              <w:rPr>
                <w:rFonts w:ascii="Arial" w:hAnsi="Arial" w:cs="Arial"/>
                <w:sz w:val="22"/>
                <w:szCs w:val="22"/>
                <w:cs/>
              </w:rPr>
              <w:t xml:space="preserve">- </w:t>
            </w:r>
            <w:r w:rsidRPr="00431FCE">
              <w:rPr>
                <w:rFonts w:ascii="Arial" w:hAnsi="Arial" w:cs="Arial"/>
                <w:sz w:val="22"/>
                <w:szCs w:val="22"/>
              </w:rPr>
              <w:t>unrelated parties</w:t>
            </w:r>
          </w:p>
        </w:tc>
        <w:tc>
          <w:tcPr>
            <w:tcW w:w="1133" w:type="dxa"/>
            <w:tcBorders>
              <w:top w:val="nil"/>
              <w:left w:val="nil"/>
              <w:bottom w:val="nil"/>
              <w:right w:val="nil"/>
            </w:tcBorders>
          </w:tcPr>
          <w:p w14:paraId="6E744D14" w14:textId="5F62FDC8"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944</w:t>
            </w:r>
          </w:p>
        </w:tc>
        <w:tc>
          <w:tcPr>
            <w:tcW w:w="1134" w:type="dxa"/>
            <w:tcBorders>
              <w:top w:val="nil"/>
              <w:left w:val="nil"/>
              <w:bottom w:val="nil"/>
              <w:right w:val="nil"/>
            </w:tcBorders>
          </w:tcPr>
          <w:p w14:paraId="7EBDE8E1" w14:textId="10FFCCF3"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2,914</w:t>
            </w:r>
          </w:p>
        </w:tc>
        <w:tc>
          <w:tcPr>
            <w:tcW w:w="1134" w:type="dxa"/>
            <w:tcBorders>
              <w:top w:val="nil"/>
              <w:left w:val="nil"/>
              <w:bottom w:val="nil"/>
              <w:right w:val="nil"/>
            </w:tcBorders>
          </w:tcPr>
          <w:p w14:paraId="569C003D" w14:textId="40664A3D"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850</w:t>
            </w:r>
          </w:p>
        </w:tc>
        <w:tc>
          <w:tcPr>
            <w:tcW w:w="1134" w:type="dxa"/>
            <w:tcBorders>
              <w:top w:val="nil"/>
              <w:left w:val="nil"/>
              <w:bottom w:val="nil"/>
              <w:right w:val="nil"/>
            </w:tcBorders>
          </w:tcPr>
          <w:p w14:paraId="39C211C8" w14:textId="136614EE"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2,751</w:t>
            </w:r>
          </w:p>
        </w:tc>
      </w:tr>
      <w:tr w:rsidR="00951F40" w:rsidRPr="00431FCE" w14:paraId="5C66571B" w14:textId="77777777" w:rsidTr="003E65DF">
        <w:tc>
          <w:tcPr>
            <w:tcW w:w="4590" w:type="dxa"/>
            <w:tcBorders>
              <w:top w:val="nil"/>
              <w:left w:val="nil"/>
              <w:bottom w:val="nil"/>
              <w:right w:val="nil"/>
            </w:tcBorders>
          </w:tcPr>
          <w:p w14:paraId="22482E03"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Others</w:t>
            </w:r>
          </w:p>
        </w:tc>
        <w:tc>
          <w:tcPr>
            <w:tcW w:w="1133" w:type="dxa"/>
            <w:tcBorders>
              <w:top w:val="nil"/>
              <w:left w:val="nil"/>
              <w:bottom w:val="nil"/>
              <w:right w:val="nil"/>
            </w:tcBorders>
          </w:tcPr>
          <w:p w14:paraId="4619E721" w14:textId="2F3AD656"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473</w:t>
            </w:r>
          </w:p>
        </w:tc>
        <w:tc>
          <w:tcPr>
            <w:tcW w:w="1134" w:type="dxa"/>
            <w:tcBorders>
              <w:top w:val="nil"/>
              <w:left w:val="nil"/>
              <w:bottom w:val="nil"/>
              <w:right w:val="nil"/>
            </w:tcBorders>
          </w:tcPr>
          <w:p w14:paraId="6AC4C61C" w14:textId="70F310FA"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1,086</w:t>
            </w:r>
          </w:p>
        </w:tc>
        <w:tc>
          <w:tcPr>
            <w:tcW w:w="1134" w:type="dxa"/>
            <w:tcBorders>
              <w:top w:val="nil"/>
              <w:left w:val="nil"/>
              <w:bottom w:val="nil"/>
              <w:right w:val="nil"/>
            </w:tcBorders>
          </w:tcPr>
          <w:p w14:paraId="19F11A4F" w14:textId="37DF3172"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409</w:t>
            </w:r>
          </w:p>
        </w:tc>
        <w:tc>
          <w:tcPr>
            <w:tcW w:w="1134" w:type="dxa"/>
            <w:tcBorders>
              <w:top w:val="nil"/>
              <w:left w:val="nil"/>
              <w:bottom w:val="nil"/>
              <w:right w:val="nil"/>
            </w:tcBorders>
          </w:tcPr>
          <w:p w14:paraId="518AFF06" w14:textId="0F28BA5C"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1,086</w:t>
            </w:r>
          </w:p>
        </w:tc>
      </w:tr>
      <w:tr w:rsidR="00951F40" w:rsidRPr="00431FCE" w14:paraId="4C45B503" w14:textId="77777777" w:rsidTr="003E65DF">
        <w:tc>
          <w:tcPr>
            <w:tcW w:w="4590" w:type="dxa"/>
            <w:tcBorders>
              <w:top w:val="nil"/>
              <w:left w:val="nil"/>
              <w:bottom w:val="nil"/>
              <w:right w:val="nil"/>
            </w:tcBorders>
          </w:tcPr>
          <w:p w14:paraId="5D287D0D"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w:t>
            </w:r>
          </w:p>
        </w:tc>
        <w:tc>
          <w:tcPr>
            <w:tcW w:w="1133" w:type="dxa"/>
            <w:tcBorders>
              <w:top w:val="nil"/>
              <w:left w:val="nil"/>
              <w:bottom w:val="nil"/>
              <w:right w:val="nil"/>
            </w:tcBorders>
          </w:tcPr>
          <w:p w14:paraId="7552382E" w14:textId="0878A82D"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1,417</w:t>
            </w:r>
          </w:p>
        </w:tc>
        <w:tc>
          <w:tcPr>
            <w:tcW w:w="1134" w:type="dxa"/>
            <w:tcBorders>
              <w:top w:val="nil"/>
              <w:left w:val="nil"/>
              <w:bottom w:val="nil"/>
              <w:right w:val="nil"/>
            </w:tcBorders>
          </w:tcPr>
          <w:p w14:paraId="6E424275" w14:textId="67647E36"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4,000</w:t>
            </w:r>
          </w:p>
        </w:tc>
        <w:tc>
          <w:tcPr>
            <w:tcW w:w="1134" w:type="dxa"/>
            <w:tcBorders>
              <w:top w:val="nil"/>
              <w:left w:val="nil"/>
              <w:bottom w:val="nil"/>
              <w:right w:val="nil"/>
            </w:tcBorders>
          </w:tcPr>
          <w:p w14:paraId="7EFC652E" w14:textId="154ABA88" w:rsidR="00951F40" w:rsidRPr="00431FCE" w:rsidRDefault="00951F40" w:rsidP="00951F40">
            <w:pPr>
              <w:tabs>
                <w:tab w:val="decimal" w:pos="844"/>
              </w:tabs>
              <w:spacing w:line="360" w:lineRule="exact"/>
              <w:jc w:val="both"/>
              <w:rPr>
                <w:rFonts w:ascii="Arial" w:hAnsi="Arial" w:cs="Arial"/>
                <w:sz w:val="22"/>
                <w:szCs w:val="22"/>
              </w:rPr>
            </w:pPr>
            <w:r w:rsidRPr="00951F40">
              <w:rPr>
                <w:rFonts w:ascii="Arial" w:hAnsi="Arial" w:cs="Arial"/>
                <w:sz w:val="22"/>
                <w:szCs w:val="22"/>
              </w:rPr>
              <w:t>56,945</w:t>
            </w:r>
          </w:p>
        </w:tc>
        <w:tc>
          <w:tcPr>
            <w:tcW w:w="1134" w:type="dxa"/>
            <w:tcBorders>
              <w:top w:val="nil"/>
              <w:left w:val="nil"/>
              <w:bottom w:val="nil"/>
              <w:right w:val="nil"/>
            </w:tcBorders>
          </w:tcPr>
          <w:p w14:paraId="33C29E75" w14:textId="067F692D" w:rsidR="00951F40" w:rsidRPr="00431FCE" w:rsidRDefault="00951F40" w:rsidP="00951F40">
            <w:pPr>
              <w:tabs>
                <w:tab w:val="decimal" w:pos="844"/>
              </w:tabs>
              <w:spacing w:line="360" w:lineRule="exact"/>
              <w:jc w:val="both"/>
              <w:rPr>
                <w:rFonts w:ascii="Arial" w:hAnsi="Arial" w:cs="Arial"/>
                <w:sz w:val="22"/>
                <w:szCs w:val="22"/>
              </w:rPr>
            </w:pPr>
            <w:r w:rsidRPr="00431FCE">
              <w:rPr>
                <w:rFonts w:ascii="Arial" w:hAnsi="Arial" w:cs="Arial" w:hint="cs"/>
                <w:sz w:val="22"/>
                <w:szCs w:val="22"/>
              </w:rPr>
              <w:t>4,327</w:t>
            </w:r>
          </w:p>
        </w:tc>
      </w:tr>
      <w:tr w:rsidR="00951F40" w:rsidRPr="00431FCE" w14:paraId="1A992C1E" w14:textId="77777777" w:rsidTr="00C3513C">
        <w:tc>
          <w:tcPr>
            <w:tcW w:w="4590" w:type="dxa"/>
            <w:tcBorders>
              <w:top w:val="nil"/>
              <w:left w:val="nil"/>
              <w:bottom w:val="nil"/>
              <w:right w:val="nil"/>
            </w:tcBorders>
          </w:tcPr>
          <w:p w14:paraId="42B07E77" w14:textId="0AAAB42F"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Less</w:t>
            </w:r>
            <w:r w:rsidRPr="00431FCE">
              <w:rPr>
                <w:rFonts w:ascii="Arial" w:hAnsi="Arial" w:cs="Arial"/>
                <w:sz w:val="22"/>
                <w:szCs w:val="22"/>
                <w:cs/>
              </w:rPr>
              <w:t xml:space="preserve">: </w:t>
            </w:r>
            <w:r w:rsidRPr="00431FCE">
              <w:rPr>
                <w:rFonts w:ascii="Arial" w:hAnsi="Arial" w:cs="Arial"/>
                <w:sz w:val="22"/>
                <w:szCs w:val="22"/>
              </w:rPr>
              <w:t>Allowance for expected credit losses</w:t>
            </w:r>
          </w:p>
        </w:tc>
        <w:tc>
          <w:tcPr>
            <w:tcW w:w="1133" w:type="dxa"/>
            <w:tcBorders>
              <w:top w:val="nil"/>
              <w:left w:val="nil"/>
              <w:bottom w:val="nil"/>
              <w:right w:val="nil"/>
            </w:tcBorders>
            <w:vAlign w:val="bottom"/>
          </w:tcPr>
          <w:p w14:paraId="07F06C15" w14:textId="6EE2AFDF"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(402)</w:t>
            </w:r>
          </w:p>
        </w:tc>
        <w:tc>
          <w:tcPr>
            <w:tcW w:w="1134" w:type="dxa"/>
            <w:tcBorders>
              <w:top w:val="nil"/>
              <w:left w:val="nil"/>
              <w:bottom w:val="nil"/>
              <w:right w:val="nil"/>
            </w:tcBorders>
            <w:vAlign w:val="bottom"/>
          </w:tcPr>
          <w:p w14:paraId="2D6F14BB" w14:textId="589E1159"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cs/>
              </w:rPr>
              <w:t>(</w:t>
            </w:r>
            <w:r w:rsidRPr="00951F40">
              <w:rPr>
                <w:rFonts w:ascii="Arial" w:hAnsi="Arial" w:cs="Arial"/>
                <w:sz w:val="22"/>
                <w:szCs w:val="22"/>
              </w:rPr>
              <w:t>2,588</w:t>
            </w:r>
            <w:r w:rsidRPr="00951F40">
              <w:rPr>
                <w:rFonts w:ascii="Arial" w:hAnsi="Arial" w:cs="Arial"/>
                <w:sz w:val="22"/>
                <w:szCs w:val="22"/>
                <w:cs/>
              </w:rPr>
              <w:t>)</w:t>
            </w:r>
          </w:p>
        </w:tc>
        <w:tc>
          <w:tcPr>
            <w:tcW w:w="1134" w:type="dxa"/>
            <w:tcBorders>
              <w:top w:val="nil"/>
              <w:left w:val="nil"/>
              <w:bottom w:val="nil"/>
              <w:right w:val="nil"/>
            </w:tcBorders>
            <w:vAlign w:val="bottom"/>
          </w:tcPr>
          <w:p w14:paraId="197B1F21" w14:textId="430C6616"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(402)</w:t>
            </w:r>
          </w:p>
        </w:tc>
        <w:tc>
          <w:tcPr>
            <w:tcW w:w="1134" w:type="dxa"/>
            <w:tcBorders>
              <w:top w:val="nil"/>
              <w:left w:val="nil"/>
              <w:bottom w:val="nil"/>
              <w:right w:val="nil"/>
            </w:tcBorders>
            <w:vAlign w:val="bottom"/>
          </w:tcPr>
          <w:p w14:paraId="2365FC9F" w14:textId="51CC3BF8"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cs/>
              </w:rPr>
              <w:t>(</w:t>
            </w:r>
            <w:r w:rsidRPr="00431FCE">
              <w:rPr>
                <w:rFonts w:ascii="Arial" w:hAnsi="Arial" w:cs="Arial" w:hint="cs"/>
                <w:sz w:val="22"/>
                <w:szCs w:val="22"/>
              </w:rPr>
              <w:t>2,588</w:t>
            </w:r>
            <w:r w:rsidRPr="00431FCE">
              <w:rPr>
                <w:rFonts w:ascii="Arial" w:hAnsi="Arial" w:cs="Arial" w:hint="cs"/>
                <w:sz w:val="22"/>
                <w:szCs w:val="22"/>
                <w:cs/>
              </w:rPr>
              <w:t>)</w:t>
            </w:r>
          </w:p>
        </w:tc>
      </w:tr>
      <w:tr w:rsidR="00951F40" w:rsidRPr="00431FCE" w14:paraId="4616F5C1" w14:textId="77777777" w:rsidTr="003E65DF">
        <w:tc>
          <w:tcPr>
            <w:tcW w:w="4590" w:type="dxa"/>
            <w:tcBorders>
              <w:top w:val="nil"/>
              <w:left w:val="nil"/>
              <w:bottom w:val="nil"/>
              <w:right w:val="nil"/>
            </w:tcBorders>
          </w:tcPr>
          <w:p w14:paraId="013E31E6"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other receivables </w:t>
            </w:r>
            <w:r w:rsidRPr="00431FCE">
              <w:rPr>
                <w:rFonts w:ascii="Arial" w:hAnsi="Arial" w:cs="Arial"/>
                <w:sz w:val="22"/>
                <w:szCs w:val="22"/>
                <w:cs/>
              </w:rPr>
              <w:t xml:space="preserve">- </w:t>
            </w:r>
            <w:r w:rsidRPr="00431FCE">
              <w:rPr>
                <w:rFonts w:ascii="Arial" w:hAnsi="Arial" w:cs="Arial"/>
                <w:sz w:val="22"/>
                <w:szCs w:val="22"/>
              </w:rPr>
              <w:t>net</w:t>
            </w:r>
          </w:p>
        </w:tc>
        <w:tc>
          <w:tcPr>
            <w:tcW w:w="1133" w:type="dxa"/>
            <w:tcBorders>
              <w:top w:val="nil"/>
              <w:left w:val="nil"/>
              <w:bottom w:val="nil"/>
              <w:right w:val="nil"/>
            </w:tcBorders>
          </w:tcPr>
          <w:p w14:paraId="4A0D0478" w14:textId="4DB54344"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1,015</w:t>
            </w:r>
          </w:p>
        </w:tc>
        <w:tc>
          <w:tcPr>
            <w:tcW w:w="1134" w:type="dxa"/>
            <w:tcBorders>
              <w:top w:val="nil"/>
              <w:left w:val="nil"/>
              <w:bottom w:val="nil"/>
              <w:right w:val="nil"/>
            </w:tcBorders>
          </w:tcPr>
          <w:p w14:paraId="7071471C" w14:textId="31F2B597"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1,412</w:t>
            </w:r>
          </w:p>
        </w:tc>
        <w:tc>
          <w:tcPr>
            <w:tcW w:w="1134" w:type="dxa"/>
            <w:tcBorders>
              <w:top w:val="nil"/>
              <w:left w:val="nil"/>
              <w:bottom w:val="nil"/>
              <w:right w:val="nil"/>
            </w:tcBorders>
          </w:tcPr>
          <w:p w14:paraId="44C1E878" w14:textId="472D3088"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56,543</w:t>
            </w:r>
          </w:p>
        </w:tc>
        <w:tc>
          <w:tcPr>
            <w:tcW w:w="1134" w:type="dxa"/>
            <w:tcBorders>
              <w:top w:val="nil"/>
              <w:left w:val="nil"/>
              <w:bottom w:val="nil"/>
              <w:right w:val="nil"/>
            </w:tcBorders>
          </w:tcPr>
          <w:p w14:paraId="5E0021A1" w14:textId="256730C3" w:rsidR="00951F40" w:rsidRPr="00431FCE" w:rsidRDefault="00951F40" w:rsidP="00951F40">
            <w:pPr>
              <w:pBdr>
                <w:bottom w:val="sing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1,739</w:t>
            </w:r>
          </w:p>
        </w:tc>
      </w:tr>
      <w:tr w:rsidR="00951F40" w:rsidRPr="00431FCE" w14:paraId="713C163E" w14:textId="77777777" w:rsidTr="003E65DF">
        <w:tc>
          <w:tcPr>
            <w:tcW w:w="4590" w:type="dxa"/>
            <w:tcBorders>
              <w:top w:val="nil"/>
              <w:left w:val="nil"/>
              <w:bottom w:val="nil"/>
              <w:right w:val="nil"/>
            </w:tcBorders>
          </w:tcPr>
          <w:p w14:paraId="79DEC5E6" w14:textId="77777777" w:rsidR="00951F40" w:rsidRPr="00431FCE" w:rsidRDefault="00951F40" w:rsidP="00951F40">
            <w:pPr>
              <w:spacing w:line="360" w:lineRule="exact"/>
              <w:ind w:left="170" w:right="-57" w:hanging="170"/>
              <w:jc w:val="both"/>
              <w:rPr>
                <w:rFonts w:ascii="Arial" w:hAnsi="Arial" w:cs="Arial"/>
                <w:sz w:val="22"/>
                <w:szCs w:val="22"/>
              </w:rPr>
            </w:pPr>
            <w:r w:rsidRPr="00431FCE">
              <w:rPr>
                <w:rFonts w:ascii="Arial" w:hAnsi="Arial" w:cs="Arial"/>
                <w:sz w:val="22"/>
                <w:szCs w:val="22"/>
              </w:rPr>
              <w:t xml:space="preserve">Total trade and other receivables </w:t>
            </w:r>
            <w:r w:rsidRPr="00431FCE">
              <w:rPr>
                <w:rFonts w:ascii="Arial" w:hAnsi="Arial" w:cs="Arial"/>
                <w:sz w:val="22"/>
                <w:szCs w:val="22"/>
                <w:cs/>
              </w:rPr>
              <w:t xml:space="preserve">- </w:t>
            </w:r>
            <w:r w:rsidRPr="00431FCE">
              <w:rPr>
                <w:rFonts w:ascii="Arial" w:hAnsi="Arial" w:cs="Arial"/>
                <w:sz w:val="22"/>
                <w:szCs w:val="22"/>
              </w:rPr>
              <w:t>net</w:t>
            </w:r>
          </w:p>
        </w:tc>
        <w:tc>
          <w:tcPr>
            <w:tcW w:w="1133" w:type="dxa"/>
            <w:tcBorders>
              <w:top w:val="nil"/>
              <w:left w:val="nil"/>
              <w:bottom w:val="nil"/>
              <w:right w:val="nil"/>
            </w:tcBorders>
          </w:tcPr>
          <w:p w14:paraId="725B121F" w14:textId="2BABA09B" w:rsidR="00951F40" w:rsidRPr="00431FCE" w:rsidRDefault="00951F40" w:rsidP="00951F40">
            <w:pPr>
              <w:pBdr>
                <w:bottom w:val="doub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524,350</w:t>
            </w:r>
          </w:p>
        </w:tc>
        <w:tc>
          <w:tcPr>
            <w:tcW w:w="1134" w:type="dxa"/>
            <w:tcBorders>
              <w:top w:val="nil"/>
              <w:left w:val="nil"/>
              <w:bottom w:val="nil"/>
              <w:right w:val="nil"/>
            </w:tcBorders>
          </w:tcPr>
          <w:p w14:paraId="2AD31BFC" w14:textId="30FDC7DE" w:rsidR="00951F40" w:rsidRPr="00431FCE" w:rsidRDefault="00951F40" w:rsidP="00951F40">
            <w:pPr>
              <w:pBdr>
                <w:bottom w:val="doub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432,427</w:t>
            </w:r>
          </w:p>
        </w:tc>
        <w:tc>
          <w:tcPr>
            <w:tcW w:w="1134" w:type="dxa"/>
            <w:tcBorders>
              <w:top w:val="nil"/>
              <w:left w:val="nil"/>
              <w:bottom w:val="nil"/>
              <w:right w:val="nil"/>
            </w:tcBorders>
          </w:tcPr>
          <w:p w14:paraId="7FE55B99" w14:textId="12E94F1E" w:rsidR="00951F40" w:rsidRPr="00431FCE" w:rsidRDefault="00951F40" w:rsidP="00951F40">
            <w:pPr>
              <w:pBdr>
                <w:bottom w:val="double" w:sz="4" w:space="1" w:color="auto"/>
              </w:pBdr>
              <w:tabs>
                <w:tab w:val="decimal" w:pos="844"/>
              </w:tabs>
              <w:spacing w:line="360" w:lineRule="exact"/>
              <w:jc w:val="both"/>
              <w:rPr>
                <w:rFonts w:ascii="Arial" w:hAnsi="Arial" w:cs="Arial"/>
                <w:sz w:val="22"/>
                <w:szCs w:val="22"/>
              </w:rPr>
            </w:pPr>
            <w:r w:rsidRPr="00951F40">
              <w:rPr>
                <w:rFonts w:ascii="Arial" w:hAnsi="Arial" w:cs="Arial"/>
                <w:sz w:val="22"/>
                <w:szCs w:val="22"/>
              </w:rPr>
              <w:t>458,185</w:t>
            </w:r>
          </w:p>
        </w:tc>
        <w:tc>
          <w:tcPr>
            <w:tcW w:w="1134" w:type="dxa"/>
            <w:tcBorders>
              <w:top w:val="nil"/>
              <w:left w:val="nil"/>
              <w:bottom w:val="nil"/>
              <w:right w:val="nil"/>
            </w:tcBorders>
          </w:tcPr>
          <w:p w14:paraId="1CF8009C" w14:textId="0ACA9CDA" w:rsidR="00951F40" w:rsidRPr="00431FCE" w:rsidRDefault="00951F40" w:rsidP="00951F40">
            <w:pPr>
              <w:pBdr>
                <w:bottom w:val="double" w:sz="4" w:space="1" w:color="auto"/>
              </w:pBdr>
              <w:tabs>
                <w:tab w:val="decimal" w:pos="844"/>
              </w:tabs>
              <w:spacing w:line="360" w:lineRule="exact"/>
              <w:jc w:val="both"/>
              <w:rPr>
                <w:rFonts w:ascii="Arial" w:hAnsi="Arial" w:cs="Arial"/>
                <w:sz w:val="22"/>
                <w:szCs w:val="22"/>
              </w:rPr>
            </w:pPr>
            <w:r w:rsidRPr="00431FCE">
              <w:rPr>
                <w:rFonts w:ascii="Arial" w:hAnsi="Arial" w:cs="Arial" w:hint="cs"/>
                <w:sz w:val="22"/>
                <w:szCs w:val="22"/>
              </w:rPr>
              <w:t>327,656</w:t>
            </w:r>
          </w:p>
        </w:tc>
      </w:tr>
    </w:tbl>
    <w:p w14:paraId="28DC3A56" w14:textId="77777777" w:rsidR="00F16F09" w:rsidRDefault="00F16F09" w:rsidP="002702A4">
      <w:pPr>
        <w:spacing w:before="120" w:after="120" w:line="380" w:lineRule="exact"/>
        <w:ind w:left="540" w:hanging="533"/>
        <w:jc w:val="both"/>
        <w:rPr>
          <w:rFonts w:ascii="Arial" w:hAnsi="Arial" w:cs="Arial"/>
          <w:b/>
          <w:bCs/>
          <w:sz w:val="22"/>
          <w:szCs w:val="22"/>
        </w:rPr>
      </w:pPr>
    </w:p>
    <w:p w14:paraId="335656CA" w14:textId="77777777" w:rsidR="00F16F09" w:rsidRDefault="00F16F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F5D766" w14:textId="23B6B54F" w:rsidR="002702A4" w:rsidRPr="00951F40" w:rsidRDefault="00A63896" w:rsidP="002702A4">
      <w:pPr>
        <w:spacing w:before="120" w:after="120" w:line="380" w:lineRule="exact"/>
        <w:ind w:left="540" w:hanging="533"/>
        <w:jc w:val="both"/>
        <w:rPr>
          <w:rFonts w:ascii="Arial" w:hAnsi="Arial" w:cs="Arial"/>
          <w:b/>
          <w:bCs/>
          <w:sz w:val="22"/>
          <w:szCs w:val="22"/>
        </w:rPr>
      </w:pPr>
      <w:r w:rsidRPr="00951F40">
        <w:rPr>
          <w:rFonts w:ascii="Arial" w:hAnsi="Arial" w:cs="Arial"/>
          <w:b/>
          <w:bCs/>
          <w:sz w:val="22"/>
          <w:szCs w:val="22"/>
        </w:rPr>
        <w:lastRenderedPageBreak/>
        <w:t>9</w:t>
      </w:r>
      <w:r w:rsidR="005B2B59" w:rsidRPr="00951F40">
        <w:rPr>
          <w:rFonts w:ascii="Arial" w:hAnsi="Arial" w:cs="Arial"/>
          <w:b/>
          <w:bCs/>
          <w:sz w:val="22"/>
          <w:szCs w:val="22"/>
          <w:cs/>
        </w:rPr>
        <w:t>.</w:t>
      </w:r>
      <w:r w:rsidR="005B2B59" w:rsidRPr="00951F40">
        <w:rPr>
          <w:rFonts w:ascii="Arial" w:hAnsi="Arial" w:cs="Arial"/>
          <w:b/>
          <w:bCs/>
          <w:sz w:val="22"/>
          <w:szCs w:val="22"/>
        </w:rPr>
        <w:tab/>
      </w:r>
      <w:bookmarkStart w:id="3" w:name="_Hlk126245929"/>
      <w:r w:rsidR="002702A4" w:rsidRPr="00951F40">
        <w:rPr>
          <w:rFonts w:ascii="Arial" w:hAnsi="Arial" w:cs="Arial"/>
          <w:b/>
          <w:bCs/>
          <w:sz w:val="22"/>
          <w:szCs w:val="22"/>
        </w:rPr>
        <w:t xml:space="preserve">Loan to </w:t>
      </w:r>
      <w:r w:rsidR="00281CAB" w:rsidRPr="00951F40">
        <w:rPr>
          <w:rFonts w:ascii="Arial" w:hAnsi="Arial" w:cs="Arial"/>
          <w:b/>
          <w:bCs/>
          <w:sz w:val="22"/>
          <w:szCs w:val="22"/>
        </w:rPr>
        <w:t>other</w:t>
      </w:r>
      <w:r w:rsidR="002702A4" w:rsidRPr="00951F40">
        <w:rPr>
          <w:rFonts w:ascii="Arial" w:hAnsi="Arial" w:cs="Arial"/>
          <w:b/>
          <w:bCs/>
          <w:sz w:val="22"/>
          <w:szCs w:val="22"/>
        </w:rPr>
        <w:t xml:space="preserve"> company</w:t>
      </w:r>
      <w:bookmarkEnd w:id="3"/>
    </w:p>
    <w:p w14:paraId="0055544D" w14:textId="54BDF27D" w:rsidR="002702A4" w:rsidRPr="00951F40" w:rsidRDefault="002702A4" w:rsidP="002702A4">
      <w:pPr>
        <w:pStyle w:val="BodyTextIndent3"/>
        <w:widowControl/>
        <w:tabs>
          <w:tab w:val="clear" w:pos="2160"/>
          <w:tab w:val="clear" w:pos="9620"/>
        </w:tabs>
        <w:ind w:left="539" w:right="29" w:hanging="539"/>
        <w:jc w:val="thaiDistribute"/>
        <w:rPr>
          <w:rFonts w:ascii="Arial" w:hAnsi="Arial" w:cs="Arial"/>
          <w:sz w:val="22"/>
          <w:szCs w:val="22"/>
          <w:lang w:val="en-US"/>
        </w:rPr>
      </w:pPr>
      <w:r w:rsidRPr="00951F40">
        <w:rPr>
          <w:rFonts w:ascii="Arial" w:hAnsi="Arial" w:cs="Arial"/>
          <w:sz w:val="22"/>
          <w:szCs w:val="22"/>
          <w:lang w:val="en-US"/>
        </w:rPr>
        <w:tab/>
        <w:t>As at 31 December 20</w:t>
      </w:r>
      <w:r w:rsidR="00281CAB" w:rsidRPr="00951F40">
        <w:rPr>
          <w:rFonts w:ascii="Arial" w:hAnsi="Arial" w:cs="Arial"/>
          <w:sz w:val="22"/>
          <w:szCs w:val="22"/>
          <w:lang w:val="en-US"/>
        </w:rPr>
        <w:t>22</w:t>
      </w:r>
      <w:r w:rsidRPr="00951F40">
        <w:rPr>
          <w:rFonts w:ascii="Arial" w:hAnsi="Arial" w:cs="Arial"/>
          <w:sz w:val="22"/>
          <w:szCs w:val="22"/>
          <w:lang w:val="en-US"/>
        </w:rPr>
        <w:t xml:space="preserve"> and 20</w:t>
      </w:r>
      <w:r w:rsidR="00281CAB" w:rsidRPr="00951F40">
        <w:rPr>
          <w:rFonts w:ascii="Arial" w:hAnsi="Arial" w:cs="Arial"/>
          <w:sz w:val="22"/>
          <w:szCs w:val="22"/>
          <w:lang w:val="en-US"/>
        </w:rPr>
        <w:t>21</w:t>
      </w:r>
      <w:r w:rsidRPr="00951F40">
        <w:rPr>
          <w:rFonts w:ascii="Arial" w:hAnsi="Arial" w:cs="Arial"/>
          <w:sz w:val="22"/>
          <w:szCs w:val="22"/>
          <w:lang w:val="en-US"/>
        </w:rPr>
        <w:t xml:space="preserve">, the balance of loan to </w:t>
      </w:r>
      <w:r w:rsidR="00906930" w:rsidRPr="00951F40">
        <w:rPr>
          <w:rFonts w:ascii="Arial" w:hAnsi="Arial" w:cs="Arial"/>
          <w:sz w:val="22"/>
          <w:szCs w:val="22"/>
        </w:rPr>
        <w:t>other</w:t>
      </w:r>
      <w:r w:rsidRPr="00951F40">
        <w:rPr>
          <w:rFonts w:ascii="Arial" w:hAnsi="Arial" w:cs="Arial"/>
          <w:b/>
          <w:bCs/>
          <w:sz w:val="22"/>
          <w:szCs w:val="22"/>
        </w:rPr>
        <w:t xml:space="preserve"> </w:t>
      </w:r>
      <w:r w:rsidRPr="00951F40">
        <w:rPr>
          <w:rFonts w:ascii="Arial" w:hAnsi="Arial" w:cs="Arial"/>
          <w:sz w:val="22"/>
          <w:szCs w:val="22"/>
          <w:lang w:val="en-US"/>
        </w:rPr>
        <w:t>company and the movements are as follows.</w:t>
      </w:r>
    </w:p>
    <w:p w14:paraId="648FC531" w14:textId="528901AA" w:rsidR="002702A4" w:rsidRPr="00951F40" w:rsidRDefault="002702A4" w:rsidP="00951F40">
      <w:pPr>
        <w:spacing w:before="120" w:after="120" w:line="380" w:lineRule="exact"/>
        <w:ind w:left="533" w:right="83" w:hanging="533"/>
        <w:jc w:val="right"/>
        <w:rPr>
          <w:rFonts w:ascii="Arial" w:hAnsi="Arial" w:cs="Arial"/>
          <w:b/>
          <w:bCs/>
          <w:sz w:val="18"/>
          <w:szCs w:val="18"/>
        </w:rPr>
      </w:pPr>
      <w:r w:rsidRPr="00951F40">
        <w:rPr>
          <w:rFonts w:ascii="Arial" w:hAnsi="Arial" w:cs="Arial"/>
          <w:sz w:val="18"/>
          <w:szCs w:val="18"/>
        </w:rPr>
        <w:t>(Unit: Thousand Baht)</w:t>
      </w:r>
    </w:p>
    <w:tbl>
      <w:tblPr>
        <w:tblW w:w="9131" w:type="dxa"/>
        <w:tblInd w:w="450" w:type="dxa"/>
        <w:tblLayout w:type="fixed"/>
        <w:tblLook w:val="0000" w:firstRow="0" w:lastRow="0" w:firstColumn="0" w:lastColumn="0" w:noHBand="0" w:noVBand="0"/>
      </w:tblPr>
      <w:tblGrid>
        <w:gridCol w:w="2610"/>
        <w:gridCol w:w="1560"/>
        <w:gridCol w:w="1701"/>
        <w:gridCol w:w="1701"/>
        <w:gridCol w:w="1559"/>
      </w:tblGrid>
      <w:tr w:rsidR="00906930" w:rsidRPr="00951F40" w14:paraId="6DD958AC" w14:textId="77777777" w:rsidTr="00951F40">
        <w:tc>
          <w:tcPr>
            <w:tcW w:w="2610" w:type="dxa"/>
          </w:tcPr>
          <w:p w14:paraId="7E0703A5" w14:textId="77777777" w:rsidR="00906930" w:rsidRPr="00951F40" w:rsidRDefault="00906930" w:rsidP="00A56D63">
            <w:pPr>
              <w:spacing w:line="320" w:lineRule="exact"/>
              <w:ind w:left="-14" w:right="-43"/>
              <w:jc w:val="both"/>
              <w:rPr>
                <w:rFonts w:ascii="Arial" w:hAnsi="Arial" w:cs="Arial"/>
                <w:b/>
                <w:bCs/>
                <w:sz w:val="18"/>
                <w:szCs w:val="18"/>
                <w:u w:val="single"/>
              </w:rPr>
            </w:pPr>
          </w:p>
        </w:tc>
        <w:tc>
          <w:tcPr>
            <w:tcW w:w="6521" w:type="dxa"/>
            <w:gridSpan w:val="4"/>
          </w:tcPr>
          <w:p w14:paraId="6E23C8C0" w14:textId="77777777" w:rsidR="00906930" w:rsidRPr="00951F40" w:rsidRDefault="00906930" w:rsidP="00A56D63">
            <w:pPr>
              <w:pBdr>
                <w:bottom w:val="single" w:sz="4" w:space="1" w:color="auto"/>
              </w:pBdr>
              <w:tabs>
                <w:tab w:val="decimal" w:pos="846"/>
              </w:tabs>
              <w:spacing w:line="320" w:lineRule="exact"/>
              <w:ind w:left="-14" w:right="-43"/>
              <w:jc w:val="center"/>
              <w:rPr>
                <w:rFonts w:ascii="Arial" w:hAnsi="Arial" w:cs="Arial"/>
                <w:sz w:val="18"/>
                <w:szCs w:val="18"/>
              </w:rPr>
            </w:pPr>
            <w:r w:rsidRPr="00951F40">
              <w:rPr>
                <w:rFonts w:ascii="Arial" w:hAnsi="Arial" w:cs="Arial"/>
                <w:sz w:val="18"/>
                <w:szCs w:val="18"/>
              </w:rPr>
              <w:t>Separate financial statements</w:t>
            </w:r>
          </w:p>
        </w:tc>
      </w:tr>
      <w:tr w:rsidR="00232BE3" w:rsidRPr="00951F40" w14:paraId="7D78495E" w14:textId="77777777" w:rsidTr="00951F40">
        <w:tc>
          <w:tcPr>
            <w:tcW w:w="2610" w:type="dxa"/>
          </w:tcPr>
          <w:p w14:paraId="462BA01E" w14:textId="77777777" w:rsidR="00232BE3" w:rsidRPr="00951F40" w:rsidRDefault="00232BE3" w:rsidP="00A56D63">
            <w:pPr>
              <w:spacing w:line="320" w:lineRule="exact"/>
              <w:ind w:left="-14" w:right="-43"/>
              <w:jc w:val="both"/>
              <w:rPr>
                <w:rFonts w:ascii="Arial" w:hAnsi="Arial" w:cs="Arial"/>
                <w:b/>
                <w:bCs/>
                <w:sz w:val="18"/>
                <w:szCs w:val="18"/>
                <w:u w:val="single"/>
              </w:rPr>
            </w:pPr>
          </w:p>
        </w:tc>
        <w:tc>
          <w:tcPr>
            <w:tcW w:w="1560" w:type="dxa"/>
          </w:tcPr>
          <w:p w14:paraId="12AA6C74"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Balance as at</w:t>
            </w:r>
          </w:p>
        </w:tc>
        <w:tc>
          <w:tcPr>
            <w:tcW w:w="1701" w:type="dxa"/>
          </w:tcPr>
          <w:p w14:paraId="2F0F518B"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 xml:space="preserve">Increase </w:t>
            </w:r>
          </w:p>
        </w:tc>
        <w:tc>
          <w:tcPr>
            <w:tcW w:w="1701" w:type="dxa"/>
          </w:tcPr>
          <w:p w14:paraId="79B80C32"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Decrease</w:t>
            </w:r>
          </w:p>
        </w:tc>
        <w:tc>
          <w:tcPr>
            <w:tcW w:w="1559" w:type="dxa"/>
          </w:tcPr>
          <w:p w14:paraId="24B8DE0A"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Balance as at</w:t>
            </w:r>
          </w:p>
        </w:tc>
      </w:tr>
      <w:tr w:rsidR="00232BE3" w:rsidRPr="00951F40" w14:paraId="1D805CEE" w14:textId="77777777" w:rsidTr="00951F40">
        <w:tc>
          <w:tcPr>
            <w:tcW w:w="2610" w:type="dxa"/>
          </w:tcPr>
          <w:p w14:paraId="0AA3A087" w14:textId="7C95B9BA" w:rsidR="00232BE3" w:rsidRPr="00951F40" w:rsidRDefault="00951F40" w:rsidP="00951F40">
            <w:pPr>
              <w:spacing w:line="320" w:lineRule="exact"/>
              <w:ind w:left="-14" w:right="-43"/>
              <w:jc w:val="center"/>
              <w:rPr>
                <w:rFonts w:ascii="Arial" w:hAnsi="Arial" w:cs="Arial"/>
                <w:b/>
                <w:bCs/>
                <w:sz w:val="18"/>
                <w:szCs w:val="18"/>
                <w:u w:val="single"/>
              </w:rPr>
            </w:pPr>
            <w:r w:rsidRPr="00951F40">
              <w:rPr>
                <w:rFonts w:ascii="Arial" w:hAnsi="Arial" w:cs="Arial"/>
                <w:sz w:val="18"/>
                <w:szCs w:val="18"/>
              </w:rPr>
              <w:t>Loans to unrelated</w:t>
            </w:r>
          </w:p>
        </w:tc>
        <w:tc>
          <w:tcPr>
            <w:tcW w:w="1560" w:type="dxa"/>
          </w:tcPr>
          <w:p w14:paraId="42520B86"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31 December</w:t>
            </w:r>
          </w:p>
        </w:tc>
        <w:tc>
          <w:tcPr>
            <w:tcW w:w="1701" w:type="dxa"/>
          </w:tcPr>
          <w:p w14:paraId="6090DB29"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 xml:space="preserve">during </w:t>
            </w:r>
          </w:p>
        </w:tc>
        <w:tc>
          <w:tcPr>
            <w:tcW w:w="1701" w:type="dxa"/>
          </w:tcPr>
          <w:p w14:paraId="303498AD"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 xml:space="preserve">during </w:t>
            </w:r>
          </w:p>
        </w:tc>
        <w:tc>
          <w:tcPr>
            <w:tcW w:w="1559" w:type="dxa"/>
          </w:tcPr>
          <w:p w14:paraId="6CD1E416" w14:textId="77777777" w:rsidR="00232BE3" w:rsidRPr="00951F40" w:rsidRDefault="00232BE3" w:rsidP="00A56D63">
            <w:pPr>
              <w:spacing w:line="320" w:lineRule="exact"/>
              <w:ind w:left="-14" w:right="-43"/>
              <w:jc w:val="center"/>
              <w:rPr>
                <w:rFonts w:ascii="Arial" w:hAnsi="Arial" w:cs="Arial"/>
                <w:sz w:val="18"/>
                <w:szCs w:val="18"/>
              </w:rPr>
            </w:pPr>
            <w:r w:rsidRPr="00951F40">
              <w:rPr>
                <w:rFonts w:ascii="Arial" w:hAnsi="Arial" w:cs="Arial"/>
                <w:sz w:val="18"/>
                <w:szCs w:val="18"/>
              </w:rPr>
              <w:t>31 December</w:t>
            </w:r>
          </w:p>
        </w:tc>
      </w:tr>
      <w:tr w:rsidR="00232BE3" w:rsidRPr="00951F40" w14:paraId="42CBFBA2" w14:textId="77777777" w:rsidTr="00951F40">
        <w:tc>
          <w:tcPr>
            <w:tcW w:w="2610" w:type="dxa"/>
          </w:tcPr>
          <w:p w14:paraId="6079CE48" w14:textId="57BCAF16" w:rsidR="00232BE3" w:rsidRPr="00951F40" w:rsidRDefault="00232BE3" w:rsidP="00A56D63">
            <w:pPr>
              <w:pBdr>
                <w:bottom w:val="single" w:sz="4" w:space="1" w:color="auto"/>
              </w:pBdr>
              <w:spacing w:line="320" w:lineRule="exact"/>
              <w:ind w:left="-14" w:right="-43"/>
              <w:jc w:val="center"/>
              <w:rPr>
                <w:rFonts w:ascii="Arial" w:hAnsi="Arial" w:cstheme="minorBidi"/>
                <w:sz w:val="18"/>
                <w:szCs w:val="18"/>
              </w:rPr>
            </w:pPr>
            <w:r w:rsidRPr="00951F40">
              <w:rPr>
                <w:rFonts w:ascii="Arial" w:hAnsi="Arial" w:cs="Arial"/>
                <w:sz w:val="18"/>
                <w:szCs w:val="18"/>
              </w:rPr>
              <w:t>company</w:t>
            </w:r>
          </w:p>
        </w:tc>
        <w:tc>
          <w:tcPr>
            <w:tcW w:w="1560" w:type="dxa"/>
          </w:tcPr>
          <w:p w14:paraId="3BEB865C" w14:textId="77777777" w:rsidR="00232BE3" w:rsidRPr="00951F40" w:rsidRDefault="00232BE3" w:rsidP="00A56D63">
            <w:pPr>
              <w:pBdr>
                <w:bottom w:val="single" w:sz="4" w:space="1" w:color="auto"/>
              </w:pBdr>
              <w:spacing w:line="320" w:lineRule="exact"/>
              <w:ind w:left="-14" w:right="-43"/>
              <w:jc w:val="center"/>
              <w:rPr>
                <w:rFonts w:ascii="Arial" w:hAnsi="Arial" w:cs="Arial"/>
                <w:sz w:val="18"/>
                <w:szCs w:val="18"/>
              </w:rPr>
            </w:pPr>
            <w:r w:rsidRPr="00951F40">
              <w:rPr>
                <w:rFonts w:ascii="Arial" w:hAnsi="Arial" w:cs="Arial"/>
                <w:sz w:val="18"/>
                <w:szCs w:val="18"/>
              </w:rPr>
              <w:t>2021</w:t>
            </w:r>
          </w:p>
        </w:tc>
        <w:tc>
          <w:tcPr>
            <w:tcW w:w="1701" w:type="dxa"/>
          </w:tcPr>
          <w:p w14:paraId="558E47F8" w14:textId="77777777" w:rsidR="00232BE3" w:rsidRPr="00951F40" w:rsidRDefault="00232BE3" w:rsidP="00A56D63">
            <w:pPr>
              <w:pBdr>
                <w:bottom w:val="single" w:sz="4" w:space="1" w:color="auto"/>
              </w:pBdr>
              <w:spacing w:line="320" w:lineRule="exact"/>
              <w:ind w:left="-14" w:right="-43"/>
              <w:jc w:val="center"/>
              <w:rPr>
                <w:rFonts w:ascii="Arial" w:hAnsi="Arial" w:cs="Arial"/>
                <w:sz w:val="18"/>
                <w:szCs w:val="18"/>
              </w:rPr>
            </w:pPr>
            <w:r w:rsidRPr="00951F40">
              <w:rPr>
                <w:rFonts w:ascii="Arial" w:hAnsi="Arial" w:cs="Arial"/>
                <w:sz w:val="18"/>
                <w:szCs w:val="18"/>
              </w:rPr>
              <w:t>the year</w:t>
            </w:r>
          </w:p>
        </w:tc>
        <w:tc>
          <w:tcPr>
            <w:tcW w:w="1701" w:type="dxa"/>
          </w:tcPr>
          <w:p w14:paraId="4E6BD90C" w14:textId="77777777" w:rsidR="00232BE3" w:rsidRPr="00951F40" w:rsidRDefault="00232BE3" w:rsidP="00A56D63">
            <w:pPr>
              <w:pBdr>
                <w:bottom w:val="single" w:sz="4" w:space="1" w:color="auto"/>
              </w:pBdr>
              <w:spacing w:line="320" w:lineRule="exact"/>
              <w:ind w:left="-14" w:right="-43"/>
              <w:jc w:val="center"/>
              <w:rPr>
                <w:rFonts w:ascii="Arial" w:hAnsi="Arial" w:cs="Arial"/>
                <w:sz w:val="18"/>
                <w:szCs w:val="18"/>
              </w:rPr>
            </w:pPr>
            <w:r w:rsidRPr="00951F40">
              <w:rPr>
                <w:rFonts w:ascii="Arial" w:hAnsi="Arial" w:cs="Arial"/>
                <w:sz w:val="18"/>
                <w:szCs w:val="18"/>
              </w:rPr>
              <w:t>the year</w:t>
            </w:r>
          </w:p>
        </w:tc>
        <w:tc>
          <w:tcPr>
            <w:tcW w:w="1559" w:type="dxa"/>
          </w:tcPr>
          <w:p w14:paraId="1A72870A" w14:textId="77777777" w:rsidR="00232BE3" w:rsidRPr="00951F40" w:rsidRDefault="00232BE3" w:rsidP="00A56D63">
            <w:pPr>
              <w:pBdr>
                <w:bottom w:val="single" w:sz="4" w:space="1" w:color="auto"/>
              </w:pBdr>
              <w:spacing w:line="320" w:lineRule="exact"/>
              <w:ind w:left="-14" w:right="-43"/>
              <w:jc w:val="center"/>
              <w:rPr>
                <w:rFonts w:ascii="Arial" w:hAnsi="Arial" w:cs="Arial"/>
                <w:sz w:val="18"/>
                <w:szCs w:val="18"/>
              </w:rPr>
            </w:pPr>
            <w:r w:rsidRPr="00951F40">
              <w:rPr>
                <w:rFonts w:ascii="Arial" w:hAnsi="Arial" w:cs="Arial"/>
                <w:sz w:val="18"/>
                <w:szCs w:val="18"/>
              </w:rPr>
              <w:t>2022</w:t>
            </w:r>
          </w:p>
        </w:tc>
      </w:tr>
      <w:tr w:rsidR="00232BE3" w:rsidRPr="00951F40" w14:paraId="229EC9FB" w14:textId="77777777" w:rsidTr="00951F40">
        <w:tc>
          <w:tcPr>
            <w:tcW w:w="2610" w:type="dxa"/>
          </w:tcPr>
          <w:p w14:paraId="2F63C99A" w14:textId="2F2B3D1E" w:rsidR="00232BE3" w:rsidRPr="00951F40" w:rsidRDefault="00232BE3" w:rsidP="00A56D63">
            <w:pPr>
              <w:spacing w:line="320" w:lineRule="exact"/>
              <w:ind w:left="165" w:right="-43" w:hanging="179"/>
              <w:rPr>
                <w:rFonts w:ascii="Arial" w:hAnsi="Arial" w:cs="Arial"/>
                <w:sz w:val="18"/>
                <w:szCs w:val="18"/>
              </w:rPr>
            </w:pPr>
            <w:r w:rsidRPr="00951F40">
              <w:rPr>
                <w:rFonts w:ascii="Arial" w:hAnsi="Arial" w:cs="Arial"/>
                <w:sz w:val="18"/>
                <w:szCs w:val="18"/>
              </w:rPr>
              <w:t>S. Khonk</w:t>
            </w:r>
            <w:r w:rsidR="0050155C">
              <w:rPr>
                <w:rFonts w:ascii="Arial" w:hAnsi="Arial" w:cs="Arial"/>
                <w:sz w:val="18"/>
                <w:szCs w:val="18"/>
              </w:rPr>
              <w:t>e</w:t>
            </w:r>
            <w:r w:rsidR="002F2C48">
              <w:rPr>
                <w:rFonts w:ascii="Arial" w:hAnsi="Arial" w:cs="Arial"/>
                <w:sz w:val="18"/>
                <w:szCs w:val="18"/>
              </w:rPr>
              <w:t>an</w:t>
            </w:r>
            <w:r w:rsidRPr="00951F40">
              <w:rPr>
                <w:rFonts w:ascii="Arial" w:hAnsi="Arial" w:cs="Arial"/>
                <w:sz w:val="18"/>
                <w:szCs w:val="18"/>
              </w:rPr>
              <w:t xml:space="preserve"> Cuisine B.V.</w:t>
            </w:r>
          </w:p>
        </w:tc>
        <w:tc>
          <w:tcPr>
            <w:tcW w:w="1560" w:type="dxa"/>
          </w:tcPr>
          <w:p w14:paraId="2239E4DA" w14:textId="77777777" w:rsidR="00232BE3" w:rsidRPr="00951F40" w:rsidRDefault="00232BE3" w:rsidP="00951F40">
            <w:pPr>
              <w:pBdr>
                <w:bottom w:val="single" w:sz="4" w:space="1" w:color="auto"/>
              </w:pBdr>
              <w:tabs>
                <w:tab w:val="decimal" w:pos="1245"/>
              </w:tabs>
              <w:spacing w:line="320" w:lineRule="exact"/>
              <w:ind w:left="-14" w:right="-43"/>
              <w:rPr>
                <w:rFonts w:ascii="Arial" w:hAnsi="Arial" w:cs="Arial"/>
                <w:sz w:val="18"/>
                <w:szCs w:val="18"/>
              </w:rPr>
            </w:pPr>
          </w:p>
          <w:p w14:paraId="220D32C0" w14:textId="77777777" w:rsidR="00232BE3" w:rsidRPr="00951F40" w:rsidRDefault="00232BE3" w:rsidP="00951F40">
            <w:pPr>
              <w:pBdr>
                <w:bottom w:val="single" w:sz="4" w:space="1" w:color="auto"/>
              </w:pBdr>
              <w:tabs>
                <w:tab w:val="decimal" w:pos="1245"/>
              </w:tabs>
              <w:spacing w:line="320" w:lineRule="exact"/>
              <w:ind w:left="-14" w:right="-43"/>
              <w:rPr>
                <w:rFonts w:ascii="Arial" w:hAnsi="Arial" w:cs="Arial"/>
                <w:sz w:val="18"/>
                <w:szCs w:val="18"/>
              </w:rPr>
            </w:pPr>
            <w:r w:rsidRPr="00951F40">
              <w:rPr>
                <w:rFonts w:ascii="Arial" w:hAnsi="Arial" w:cs="Arial"/>
                <w:sz w:val="18"/>
                <w:szCs w:val="18"/>
              </w:rPr>
              <w:t>-</w:t>
            </w:r>
          </w:p>
        </w:tc>
        <w:tc>
          <w:tcPr>
            <w:tcW w:w="1701" w:type="dxa"/>
          </w:tcPr>
          <w:p w14:paraId="6F60A206" w14:textId="77777777" w:rsidR="00232BE3" w:rsidRPr="00951F40" w:rsidRDefault="00232BE3" w:rsidP="00951F40">
            <w:pPr>
              <w:pBdr>
                <w:bottom w:val="single" w:sz="4" w:space="1" w:color="auto"/>
              </w:pBdr>
              <w:tabs>
                <w:tab w:val="decimal" w:pos="1395"/>
              </w:tabs>
              <w:spacing w:line="320" w:lineRule="exact"/>
              <w:ind w:left="-14" w:right="-43"/>
              <w:rPr>
                <w:rFonts w:ascii="Arial" w:hAnsi="Arial" w:cs="Arial"/>
                <w:sz w:val="18"/>
                <w:szCs w:val="18"/>
              </w:rPr>
            </w:pPr>
          </w:p>
          <w:p w14:paraId="6934BBCF" w14:textId="27754D6D" w:rsidR="00232BE3" w:rsidRPr="00951F40" w:rsidRDefault="000B69D5" w:rsidP="00951F40">
            <w:pPr>
              <w:pBdr>
                <w:bottom w:val="single" w:sz="4" w:space="1" w:color="auto"/>
              </w:pBdr>
              <w:tabs>
                <w:tab w:val="decimal" w:pos="1395"/>
              </w:tabs>
              <w:spacing w:line="320" w:lineRule="exact"/>
              <w:ind w:left="-14" w:right="-43"/>
              <w:rPr>
                <w:rFonts w:ascii="Arial" w:hAnsi="Arial" w:cs="Arial"/>
                <w:sz w:val="18"/>
                <w:szCs w:val="18"/>
              </w:rPr>
            </w:pPr>
            <w:r w:rsidRPr="00951F40">
              <w:rPr>
                <w:rFonts w:ascii="Arial" w:hAnsi="Arial" w:cs="Arial"/>
                <w:sz w:val="18"/>
                <w:szCs w:val="18"/>
              </w:rPr>
              <w:t>10,935</w:t>
            </w:r>
          </w:p>
        </w:tc>
        <w:tc>
          <w:tcPr>
            <w:tcW w:w="1701" w:type="dxa"/>
            <w:vAlign w:val="bottom"/>
          </w:tcPr>
          <w:p w14:paraId="2715E950" w14:textId="50904EFE" w:rsidR="00232BE3" w:rsidRPr="00951F40" w:rsidRDefault="000B69D5" w:rsidP="00951F40">
            <w:pPr>
              <w:pBdr>
                <w:bottom w:val="single" w:sz="4" w:space="1" w:color="auto"/>
              </w:pBdr>
              <w:tabs>
                <w:tab w:val="decimal" w:pos="1395"/>
              </w:tabs>
              <w:spacing w:line="320" w:lineRule="exact"/>
              <w:ind w:left="-14" w:right="-43"/>
              <w:rPr>
                <w:rFonts w:ascii="Arial" w:hAnsi="Arial" w:cs="Arial"/>
                <w:sz w:val="18"/>
                <w:szCs w:val="18"/>
              </w:rPr>
            </w:pPr>
            <w:r w:rsidRPr="00951F40">
              <w:rPr>
                <w:rFonts w:ascii="Arial" w:hAnsi="Arial" w:cs="Arial"/>
                <w:sz w:val="18"/>
                <w:szCs w:val="18"/>
              </w:rPr>
              <w:t>-</w:t>
            </w:r>
          </w:p>
        </w:tc>
        <w:tc>
          <w:tcPr>
            <w:tcW w:w="1559" w:type="dxa"/>
          </w:tcPr>
          <w:p w14:paraId="0EA4783C" w14:textId="77777777" w:rsidR="00232BE3" w:rsidRPr="00951F40" w:rsidRDefault="00232BE3" w:rsidP="00951F40">
            <w:pPr>
              <w:pBdr>
                <w:bottom w:val="single" w:sz="4" w:space="1" w:color="auto"/>
              </w:pBdr>
              <w:tabs>
                <w:tab w:val="decimal" w:pos="1245"/>
              </w:tabs>
              <w:spacing w:line="320" w:lineRule="exact"/>
              <w:ind w:left="-14" w:right="-43"/>
              <w:rPr>
                <w:rFonts w:ascii="Arial" w:hAnsi="Arial" w:cs="Arial"/>
                <w:sz w:val="18"/>
                <w:szCs w:val="18"/>
              </w:rPr>
            </w:pPr>
          </w:p>
          <w:p w14:paraId="56A544ED" w14:textId="73CEE2FD" w:rsidR="00232BE3" w:rsidRPr="00951F40" w:rsidRDefault="000B69D5" w:rsidP="00951F40">
            <w:pPr>
              <w:pBdr>
                <w:bottom w:val="single" w:sz="4" w:space="1" w:color="auto"/>
              </w:pBdr>
              <w:tabs>
                <w:tab w:val="decimal" w:pos="1245"/>
              </w:tabs>
              <w:spacing w:line="320" w:lineRule="exact"/>
              <w:ind w:left="-14" w:right="-43"/>
              <w:rPr>
                <w:rFonts w:ascii="Arial" w:hAnsi="Arial" w:cs="Arial"/>
                <w:sz w:val="18"/>
                <w:szCs w:val="18"/>
              </w:rPr>
            </w:pPr>
            <w:r w:rsidRPr="00951F40">
              <w:rPr>
                <w:rFonts w:ascii="Arial" w:hAnsi="Arial" w:cs="Arial"/>
                <w:sz w:val="18"/>
                <w:szCs w:val="18"/>
              </w:rPr>
              <w:t>10,935</w:t>
            </w:r>
          </w:p>
        </w:tc>
      </w:tr>
      <w:tr w:rsidR="00232BE3" w:rsidRPr="00951F40" w14:paraId="2832A3E3" w14:textId="77777777" w:rsidTr="00951F40">
        <w:tc>
          <w:tcPr>
            <w:tcW w:w="2610" w:type="dxa"/>
          </w:tcPr>
          <w:p w14:paraId="40B75AE8" w14:textId="77777777" w:rsidR="00232BE3" w:rsidRPr="00951F40" w:rsidRDefault="00232BE3" w:rsidP="00A56D63">
            <w:pPr>
              <w:spacing w:line="320" w:lineRule="exact"/>
              <w:ind w:left="165" w:right="-43" w:hanging="179"/>
              <w:jc w:val="thaiDistribute"/>
              <w:rPr>
                <w:rFonts w:ascii="Arial" w:hAnsi="Arial" w:cs="Arial"/>
                <w:sz w:val="18"/>
                <w:szCs w:val="18"/>
              </w:rPr>
            </w:pPr>
            <w:r w:rsidRPr="00951F40">
              <w:rPr>
                <w:rFonts w:ascii="Arial" w:hAnsi="Arial" w:cs="Arial"/>
                <w:sz w:val="18"/>
                <w:szCs w:val="18"/>
              </w:rPr>
              <w:t>Total</w:t>
            </w:r>
          </w:p>
        </w:tc>
        <w:tc>
          <w:tcPr>
            <w:tcW w:w="1560" w:type="dxa"/>
            <w:vAlign w:val="bottom"/>
          </w:tcPr>
          <w:p w14:paraId="55273D03" w14:textId="29EF2A5D" w:rsidR="00232BE3" w:rsidRPr="00951F40" w:rsidRDefault="00232BE3" w:rsidP="00951F40">
            <w:pPr>
              <w:pBdr>
                <w:bottom w:val="double" w:sz="4" w:space="1" w:color="auto"/>
              </w:pBdr>
              <w:tabs>
                <w:tab w:val="decimal" w:pos="1245"/>
              </w:tabs>
              <w:spacing w:line="320" w:lineRule="exact"/>
              <w:ind w:left="-14" w:right="-43"/>
              <w:rPr>
                <w:rFonts w:ascii="Arial" w:hAnsi="Arial" w:cs="Arial"/>
                <w:sz w:val="18"/>
                <w:szCs w:val="18"/>
              </w:rPr>
            </w:pPr>
            <w:r w:rsidRPr="00951F40">
              <w:rPr>
                <w:rFonts w:ascii="Arial" w:hAnsi="Arial" w:cs="Arial"/>
                <w:sz w:val="18"/>
                <w:szCs w:val="18"/>
              </w:rPr>
              <w:t>-</w:t>
            </w:r>
          </w:p>
        </w:tc>
        <w:tc>
          <w:tcPr>
            <w:tcW w:w="1701" w:type="dxa"/>
            <w:vAlign w:val="bottom"/>
          </w:tcPr>
          <w:p w14:paraId="5D5C87E9" w14:textId="3F663F1F" w:rsidR="00232BE3" w:rsidRPr="00951F40" w:rsidRDefault="000B69D5" w:rsidP="00951F40">
            <w:pPr>
              <w:pBdr>
                <w:bottom w:val="double" w:sz="4" w:space="1" w:color="auto"/>
              </w:pBdr>
              <w:tabs>
                <w:tab w:val="decimal" w:pos="1395"/>
              </w:tabs>
              <w:spacing w:line="320" w:lineRule="exact"/>
              <w:ind w:left="-14" w:right="-43"/>
              <w:rPr>
                <w:rFonts w:ascii="Arial" w:hAnsi="Arial" w:cs="Arial"/>
                <w:sz w:val="18"/>
                <w:szCs w:val="18"/>
              </w:rPr>
            </w:pPr>
            <w:r w:rsidRPr="00951F40">
              <w:rPr>
                <w:rFonts w:ascii="Arial" w:hAnsi="Arial" w:cs="Arial"/>
                <w:sz w:val="18"/>
                <w:szCs w:val="18"/>
              </w:rPr>
              <w:t>10,935</w:t>
            </w:r>
          </w:p>
        </w:tc>
        <w:tc>
          <w:tcPr>
            <w:tcW w:w="1701" w:type="dxa"/>
            <w:vAlign w:val="bottom"/>
          </w:tcPr>
          <w:p w14:paraId="41D6DE18" w14:textId="4B335218" w:rsidR="00232BE3" w:rsidRPr="00951F40" w:rsidRDefault="000B69D5" w:rsidP="00951F40">
            <w:pPr>
              <w:pBdr>
                <w:bottom w:val="double" w:sz="4" w:space="1" w:color="auto"/>
              </w:pBdr>
              <w:tabs>
                <w:tab w:val="decimal" w:pos="1395"/>
              </w:tabs>
              <w:spacing w:line="320" w:lineRule="exact"/>
              <w:ind w:left="-14" w:right="-43"/>
              <w:rPr>
                <w:rFonts w:ascii="Arial" w:hAnsi="Arial" w:cs="Arial"/>
                <w:sz w:val="18"/>
                <w:szCs w:val="18"/>
              </w:rPr>
            </w:pPr>
            <w:r w:rsidRPr="00951F40">
              <w:rPr>
                <w:rFonts w:ascii="Arial" w:hAnsi="Arial" w:cs="Arial"/>
                <w:sz w:val="18"/>
                <w:szCs w:val="18"/>
              </w:rPr>
              <w:t>-</w:t>
            </w:r>
          </w:p>
        </w:tc>
        <w:tc>
          <w:tcPr>
            <w:tcW w:w="1559" w:type="dxa"/>
            <w:vAlign w:val="bottom"/>
          </w:tcPr>
          <w:p w14:paraId="6B13207F" w14:textId="4A8862EE" w:rsidR="00232BE3" w:rsidRPr="00951F40" w:rsidRDefault="000B69D5" w:rsidP="00951F40">
            <w:pPr>
              <w:pBdr>
                <w:bottom w:val="double" w:sz="4" w:space="1" w:color="auto"/>
              </w:pBdr>
              <w:tabs>
                <w:tab w:val="decimal" w:pos="1245"/>
              </w:tabs>
              <w:spacing w:line="320" w:lineRule="exact"/>
              <w:ind w:left="-14" w:right="-43"/>
              <w:rPr>
                <w:rFonts w:ascii="Arial" w:hAnsi="Arial" w:cs="Arial"/>
                <w:sz w:val="18"/>
                <w:szCs w:val="18"/>
              </w:rPr>
            </w:pPr>
            <w:r w:rsidRPr="00951F40">
              <w:rPr>
                <w:rFonts w:ascii="Arial" w:hAnsi="Arial" w:cs="Arial"/>
                <w:sz w:val="18"/>
                <w:szCs w:val="18"/>
              </w:rPr>
              <w:t>10,935</w:t>
            </w:r>
          </w:p>
        </w:tc>
      </w:tr>
    </w:tbl>
    <w:p w14:paraId="0DEC2F48" w14:textId="61EF604E" w:rsidR="007333F6" w:rsidRPr="008120DF" w:rsidRDefault="002702A4" w:rsidP="008120DF">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951F40">
        <w:rPr>
          <w:rFonts w:ascii="Arial" w:hAnsi="Arial" w:cs="Arial"/>
          <w:sz w:val="22"/>
          <w:szCs w:val="22"/>
          <w:lang w:val="en-US"/>
        </w:rPr>
        <w:t>In</w:t>
      </w:r>
      <w:r w:rsidR="000B69D5" w:rsidRPr="00951F40">
        <w:rPr>
          <w:rFonts w:ascii="Arial" w:hAnsi="Arial" w:cs="Arial"/>
          <w:sz w:val="22"/>
          <w:szCs w:val="22"/>
          <w:lang w:val="en-US"/>
        </w:rPr>
        <w:t xml:space="preserve"> December 2022</w:t>
      </w:r>
      <w:r w:rsidRPr="00951F40">
        <w:rPr>
          <w:rFonts w:ascii="Arial" w:hAnsi="Arial" w:cs="Arial"/>
          <w:sz w:val="22"/>
          <w:szCs w:val="22"/>
          <w:lang w:val="en-US"/>
        </w:rPr>
        <w:t xml:space="preserve">, </w:t>
      </w:r>
      <w:r w:rsidR="000B69D5" w:rsidRPr="00951F40">
        <w:rPr>
          <w:rFonts w:ascii="Arial" w:hAnsi="Arial" w:cs="Arial"/>
          <w:sz w:val="22"/>
          <w:szCs w:val="22"/>
          <w:lang w:val="en-US"/>
        </w:rPr>
        <w:t>S. Khonkaen Cuisine (Thailand) Co., Ltd.</w:t>
      </w:r>
      <w:r w:rsidRPr="00951F40">
        <w:rPr>
          <w:rFonts w:ascii="Arial" w:hAnsi="Arial" w:cs="Arial"/>
          <w:sz w:val="22"/>
          <w:szCs w:val="22"/>
          <w:lang w:val="en-US"/>
        </w:rPr>
        <w:t xml:space="preserve"> provided loan of Baht </w:t>
      </w:r>
      <w:r w:rsidR="000B69D5" w:rsidRPr="00951F40">
        <w:rPr>
          <w:rFonts w:ascii="Arial" w:hAnsi="Arial" w:cs="Arial"/>
          <w:sz w:val="22"/>
          <w:szCs w:val="22"/>
          <w:lang w:val="en-US"/>
        </w:rPr>
        <w:t>11</w:t>
      </w:r>
      <w:r w:rsidRPr="00951F40">
        <w:rPr>
          <w:rFonts w:ascii="Arial" w:hAnsi="Arial" w:cs="Arial"/>
          <w:sz w:val="22"/>
          <w:szCs w:val="22"/>
          <w:lang w:val="en-US"/>
        </w:rPr>
        <w:t xml:space="preserve"> million to a </w:t>
      </w:r>
      <w:r w:rsidR="00F16F09">
        <w:rPr>
          <w:rFonts w:ascii="Arial" w:hAnsi="Arial" w:cs="Arial"/>
          <w:sz w:val="22"/>
          <w:szCs w:val="22"/>
          <w:lang w:val="en-US"/>
        </w:rPr>
        <w:t xml:space="preserve">non-related </w:t>
      </w:r>
      <w:r w:rsidRPr="00951F40">
        <w:rPr>
          <w:rFonts w:ascii="Arial" w:hAnsi="Arial" w:cs="Arial"/>
          <w:sz w:val="22"/>
          <w:szCs w:val="22"/>
          <w:lang w:val="en-US"/>
        </w:rPr>
        <w:t xml:space="preserve">overseas company. The loan carried interest at the rate of </w:t>
      </w:r>
      <w:r w:rsidR="005840AF" w:rsidRPr="00951F40">
        <w:rPr>
          <w:rFonts w:ascii="Arial" w:hAnsi="Arial" w:cs="Arial"/>
          <w:sz w:val="22"/>
          <w:szCs w:val="22"/>
          <w:lang w:val="en-US"/>
        </w:rPr>
        <w:t>4.5</w:t>
      </w:r>
      <w:r w:rsidRPr="00951F40">
        <w:rPr>
          <w:rFonts w:ascii="Arial" w:hAnsi="Arial" w:cs="Arial"/>
          <w:sz w:val="22"/>
          <w:szCs w:val="22"/>
          <w:lang w:val="en-US"/>
        </w:rPr>
        <w:t xml:space="preserve"> percent per annum. The repayment term is five years which is fully repayable</w:t>
      </w:r>
      <w:r w:rsidR="007D352D" w:rsidRPr="00951F40">
        <w:rPr>
          <w:rFonts w:ascii="Arial" w:hAnsi="Arial" w:cs="Arial"/>
          <w:sz w:val="22"/>
          <w:szCs w:val="22"/>
          <w:lang w:val="en-US"/>
        </w:rPr>
        <w:t xml:space="preserve"> or </w:t>
      </w:r>
      <w:r w:rsidR="002D70B5" w:rsidRPr="00951F40">
        <w:rPr>
          <w:rFonts w:ascii="Arial" w:hAnsi="Arial" w:cs="Arial"/>
          <w:sz w:val="22"/>
          <w:szCs w:val="22"/>
          <w:lang w:val="en-US"/>
        </w:rPr>
        <w:t>on demand</w:t>
      </w:r>
      <w:r w:rsidRPr="00951F40">
        <w:rPr>
          <w:rFonts w:ascii="Arial" w:hAnsi="Arial" w:cs="Arial"/>
          <w:sz w:val="22"/>
          <w:szCs w:val="22"/>
          <w:lang w:val="en-US"/>
        </w:rPr>
        <w:t>.</w:t>
      </w:r>
    </w:p>
    <w:p w14:paraId="292E43DB" w14:textId="1DEE44E1" w:rsidR="005B2B59" w:rsidRPr="00D300F7" w:rsidRDefault="007333F6" w:rsidP="00D30AE8">
      <w:pPr>
        <w:spacing w:before="240" w:after="120" w:line="380" w:lineRule="exact"/>
        <w:ind w:left="533" w:hanging="533"/>
        <w:jc w:val="both"/>
        <w:rPr>
          <w:rFonts w:ascii="Arial" w:hAnsi="Arial" w:cs="Arial"/>
          <w:b/>
          <w:bCs/>
          <w:sz w:val="22"/>
          <w:szCs w:val="22"/>
        </w:rPr>
      </w:pPr>
      <w:r>
        <w:rPr>
          <w:rFonts w:ascii="Arial" w:hAnsi="Arial" w:cs="Arial"/>
          <w:b/>
          <w:bCs/>
          <w:sz w:val="22"/>
          <w:szCs w:val="22"/>
        </w:rPr>
        <w:t xml:space="preserve">10. </w:t>
      </w:r>
      <w:r>
        <w:rPr>
          <w:rFonts w:ascii="Arial" w:hAnsi="Arial" w:cs="Arial"/>
          <w:b/>
          <w:bCs/>
          <w:sz w:val="22"/>
          <w:szCs w:val="22"/>
        </w:rPr>
        <w:tab/>
      </w:r>
      <w:r w:rsidR="005B2B59" w:rsidRPr="00D300F7">
        <w:rPr>
          <w:rFonts w:ascii="Arial" w:hAnsi="Arial" w:cs="Arial"/>
          <w:b/>
          <w:bCs/>
          <w:sz w:val="22"/>
          <w:szCs w:val="22"/>
        </w:rPr>
        <w:t>Inventories</w:t>
      </w:r>
    </w:p>
    <w:p w14:paraId="6EEE01CC" w14:textId="77777777" w:rsidR="003C54DE" w:rsidRPr="00D300F7" w:rsidRDefault="003C54DE" w:rsidP="0085109C">
      <w:pPr>
        <w:spacing w:line="380" w:lineRule="exact"/>
        <w:ind w:left="533" w:right="-187" w:hanging="533"/>
        <w:jc w:val="right"/>
        <w:rPr>
          <w:rFonts w:ascii="Arial" w:hAnsi="Arial" w:cs="Arial"/>
          <w:b/>
          <w:bCs/>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5B2B59" w:rsidRPr="00D300F7" w14:paraId="1A6835B7" w14:textId="77777777" w:rsidTr="0085109C">
        <w:trPr>
          <w:trHeight w:val="80"/>
        </w:trPr>
        <w:tc>
          <w:tcPr>
            <w:tcW w:w="3060" w:type="dxa"/>
          </w:tcPr>
          <w:p w14:paraId="3BC7D5C3" w14:textId="77777777" w:rsidR="005B2B59" w:rsidRPr="00D300F7" w:rsidRDefault="005B2B59" w:rsidP="00436ACF">
            <w:pPr>
              <w:spacing w:line="320" w:lineRule="exact"/>
              <w:ind w:right="-14"/>
              <w:jc w:val="thaiDistribute"/>
              <w:rPr>
                <w:rFonts w:ascii="Arial" w:hAnsi="Arial" w:cs="Arial"/>
                <w:sz w:val="18"/>
                <w:szCs w:val="18"/>
              </w:rPr>
            </w:pPr>
          </w:p>
        </w:tc>
        <w:tc>
          <w:tcPr>
            <w:tcW w:w="6300" w:type="dxa"/>
            <w:gridSpan w:val="6"/>
            <w:shd w:val="clear" w:color="auto" w:fill="auto"/>
          </w:tcPr>
          <w:p w14:paraId="7C606DFB"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Consolidated financial statements</w:t>
            </w:r>
          </w:p>
        </w:tc>
      </w:tr>
      <w:tr w:rsidR="005B2B59" w:rsidRPr="00D300F7" w14:paraId="4EB18C56" w14:textId="77777777" w:rsidTr="0085109C">
        <w:trPr>
          <w:trHeight w:val="80"/>
        </w:trPr>
        <w:tc>
          <w:tcPr>
            <w:tcW w:w="3060" w:type="dxa"/>
          </w:tcPr>
          <w:p w14:paraId="2AE166F4" w14:textId="77777777" w:rsidR="005B2B59" w:rsidRPr="00D300F7" w:rsidRDefault="005B2B59" w:rsidP="00436ACF">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14:paraId="24375E55"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14:paraId="7B2AA57D" w14:textId="77777777" w:rsidR="005B2B59" w:rsidRPr="00D300F7"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Cost</w:t>
            </w:r>
          </w:p>
        </w:tc>
        <w:tc>
          <w:tcPr>
            <w:tcW w:w="2100" w:type="dxa"/>
            <w:gridSpan w:val="2"/>
            <w:shd w:val="clear" w:color="auto" w:fill="auto"/>
            <w:vAlign w:val="bottom"/>
          </w:tcPr>
          <w:p w14:paraId="2E1B989C" w14:textId="77777777" w:rsidR="005B2B59" w:rsidRPr="00D300F7"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D300F7">
              <w:rPr>
                <w:rFonts w:ascii="Arial" w:hAnsi="Arial" w:cs="Arial"/>
                <w:sz w:val="18"/>
                <w:szCs w:val="18"/>
              </w:rPr>
              <w:t>Reduce cost</w:t>
            </w:r>
            <w:r w:rsidR="001F2D1F" w:rsidRPr="00D300F7">
              <w:rPr>
                <w:rFonts w:ascii="Arial" w:hAnsi="Arial" w:cs="Arial"/>
                <w:sz w:val="18"/>
                <w:szCs w:val="18"/>
              </w:rPr>
              <w:t xml:space="preserve"> to net </w:t>
            </w:r>
            <w:r w:rsidR="0080682E" w:rsidRPr="00D300F7">
              <w:rPr>
                <w:rFonts w:ascii="Arial" w:hAnsi="Arial" w:cs="Arial"/>
                <w:sz w:val="18"/>
                <w:szCs w:val="18"/>
              </w:rPr>
              <w:t>realisable</w:t>
            </w:r>
            <w:r w:rsidR="001F2D1F" w:rsidRPr="00D300F7">
              <w:rPr>
                <w:rFonts w:ascii="Arial" w:hAnsi="Arial" w:cs="Arial"/>
                <w:sz w:val="18"/>
                <w:szCs w:val="18"/>
              </w:rPr>
              <w:t xml:space="preserve"> value</w:t>
            </w:r>
          </w:p>
        </w:tc>
        <w:tc>
          <w:tcPr>
            <w:tcW w:w="2100" w:type="dxa"/>
            <w:gridSpan w:val="2"/>
            <w:shd w:val="clear" w:color="auto" w:fill="auto"/>
            <w:vAlign w:val="bottom"/>
          </w:tcPr>
          <w:p w14:paraId="73BA573C" w14:textId="77777777" w:rsidR="005B2B59" w:rsidRPr="00D300F7"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D300F7">
              <w:rPr>
                <w:rFonts w:ascii="Arial" w:hAnsi="Arial" w:cs="Arial"/>
                <w:sz w:val="18"/>
                <w:szCs w:val="18"/>
              </w:rPr>
              <w:t>Inventor</w:t>
            </w:r>
            <w:r w:rsidR="00906C00" w:rsidRPr="00D300F7">
              <w:rPr>
                <w:rFonts w:ascii="Arial" w:hAnsi="Arial" w:cs="Arial"/>
                <w:sz w:val="18"/>
                <w:szCs w:val="18"/>
              </w:rPr>
              <w:t>ies</w:t>
            </w:r>
            <w:r w:rsidR="001449B1" w:rsidRPr="00D300F7">
              <w:rPr>
                <w:rFonts w:ascii="Arial" w:hAnsi="Arial" w:cs="Arial"/>
                <w:sz w:val="18"/>
                <w:szCs w:val="18"/>
                <w:cs/>
              </w:rPr>
              <w:t xml:space="preserve"> </w:t>
            </w:r>
            <w:r w:rsidRPr="00D300F7">
              <w:rPr>
                <w:rFonts w:ascii="Arial" w:hAnsi="Arial" w:cs="Arial"/>
                <w:sz w:val="18"/>
                <w:szCs w:val="18"/>
                <w:cs/>
              </w:rPr>
              <w:t>-</w:t>
            </w:r>
            <w:r w:rsidR="001449B1" w:rsidRPr="00D300F7">
              <w:rPr>
                <w:rFonts w:ascii="Arial" w:hAnsi="Arial" w:cs="Arial"/>
                <w:sz w:val="18"/>
                <w:szCs w:val="18"/>
                <w:cs/>
              </w:rPr>
              <w:t xml:space="preserve"> </w:t>
            </w:r>
            <w:r w:rsidRPr="00D300F7">
              <w:rPr>
                <w:rFonts w:ascii="Arial" w:hAnsi="Arial" w:cs="Arial"/>
                <w:sz w:val="18"/>
                <w:szCs w:val="18"/>
              </w:rPr>
              <w:t>net</w:t>
            </w:r>
          </w:p>
        </w:tc>
      </w:tr>
      <w:tr w:rsidR="00A00B1B" w:rsidRPr="00D300F7" w14:paraId="769FA382" w14:textId="77777777" w:rsidTr="0085109C">
        <w:trPr>
          <w:trHeight w:val="80"/>
        </w:trPr>
        <w:tc>
          <w:tcPr>
            <w:tcW w:w="3060" w:type="dxa"/>
          </w:tcPr>
          <w:p w14:paraId="0C619CAE" w14:textId="77777777" w:rsidR="00A00B1B" w:rsidRPr="00D300F7" w:rsidRDefault="00A00B1B" w:rsidP="00A00B1B">
            <w:pPr>
              <w:spacing w:line="320" w:lineRule="exact"/>
              <w:ind w:right="-14"/>
              <w:jc w:val="thaiDistribute"/>
              <w:rPr>
                <w:rFonts w:ascii="Arial" w:hAnsi="Arial" w:cs="Arial"/>
                <w:sz w:val="18"/>
                <w:szCs w:val="18"/>
                <w:u w:val="single"/>
              </w:rPr>
            </w:pPr>
          </w:p>
        </w:tc>
        <w:tc>
          <w:tcPr>
            <w:tcW w:w="1050" w:type="dxa"/>
            <w:shd w:val="clear" w:color="auto" w:fill="auto"/>
          </w:tcPr>
          <w:p w14:paraId="17C48619" w14:textId="79414287"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69591A1D" w14:textId="21DA7056"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c>
          <w:tcPr>
            <w:tcW w:w="1050" w:type="dxa"/>
            <w:shd w:val="clear" w:color="auto" w:fill="auto"/>
          </w:tcPr>
          <w:p w14:paraId="1A4BAABF" w14:textId="0A51C1B7"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63E21D8D" w14:textId="5FCD6E8A"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c>
          <w:tcPr>
            <w:tcW w:w="1050" w:type="dxa"/>
            <w:shd w:val="clear" w:color="auto" w:fill="auto"/>
          </w:tcPr>
          <w:p w14:paraId="7494A4F4" w14:textId="67A8EB92"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058912B7" w14:textId="10FFAAF1"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r>
      <w:tr w:rsidR="00951F40" w:rsidRPr="00D300F7" w14:paraId="51D32CE4" w14:textId="77777777" w:rsidTr="0085109C">
        <w:trPr>
          <w:trHeight w:val="80"/>
        </w:trPr>
        <w:tc>
          <w:tcPr>
            <w:tcW w:w="3060" w:type="dxa"/>
          </w:tcPr>
          <w:p w14:paraId="6550B8CC"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Finished goods</w:t>
            </w:r>
          </w:p>
        </w:tc>
        <w:tc>
          <w:tcPr>
            <w:tcW w:w="1050" w:type="dxa"/>
            <w:shd w:val="clear" w:color="auto" w:fill="auto"/>
            <w:vAlign w:val="bottom"/>
          </w:tcPr>
          <w:p w14:paraId="64CE4CA3" w14:textId="467BA49A"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67,471</w:t>
            </w:r>
          </w:p>
        </w:tc>
        <w:tc>
          <w:tcPr>
            <w:tcW w:w="1050" w:type="dxa"/>
            <w:shd w:val="clear" w:color="auto" w:fill="auto"/>
            <w:vAlign w:val="bottom"/>
          </w:tcPr>
          <w:p w14:paraId="595F03F2" w14:textId="478DCDB1"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46,279</w:t>
            </w:r>
          </w:p>
        </w:tc>
        <w:tc>
          <w:tcPr>
            <w:tcW w:w="1050" w:type="dxa"/>
            <w:shd w:val="clear" w:color="auto" w:fill="auto"/>
            <w:vAlign w:val="bottom"/>
          </w:tcPr>
          <w:p w14:paraId="2D2748FC" w14:textId="2618D8B1"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(608)</w:t>
            </w:r>
          </w:p>
        </w:tc>
        <w:tc>
          <w:tcPr>
            <w:tcW w:w="1050" w:type="dxa"/>
            <w:shd w:val="clear" w:color="auto" w:fill="auto"/>
            <w:vAlign w:val="bottom"/>
          </w:tcPr>
          <w:p w14:paraId="5727BEDE" w14:textId="37DC22CC"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496</w:t>
            </w:r>
            <w:r w:rsidRPr="00951F40">
              <w:rPr>
                <w:rFonts w:ascii="Arial" w:hAnsi="Arial" w:cs="Arial"/>
                <w:sz w:val="18"/>
                <w:szCs w:val="18"/>
                <w:cs/>
              </w:rPr>
              <w:t>)</w:t>
            </w:r>
          </w:p>
        </w:tc>
        <w:tc>
          <w:tcPr>
            <w:tcW w:w="1050" w:type="dxa"/>
            <w:shd w:val="clear" w:color="auto" w:fill="auto"/>
            <w:vAlign w:val="bottom"/>
          </w:tcPr>
          <w:p w14:paraId="2AD223E4" w14:textId="132FB817"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66,863</w:t>
            </w:r>
          </w:p>
        </w:tc>
        <w:tc>
          <w:tcPr>
            <w:tcW w:w="1050" w:type="dxa"/>
            <w:shd w:val="clear" w:color="auto" w:fill="auto"/>
            <w:vAlign w:val="bottom"/>
          </w:tcPr>
          <w:p w14:paraId="5AB7A21E" w14:textId="02AB97A4"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45,783</w:t>
            </w:r>
          </w:p>
        </w:tc>
      </w:tr>
      <w:tr w:rsidR="00951F40" w:rsidRPr="00D300F7" w14:paraId="3E55CFCC" w14:textId="77777777" w:rsidTr="0085109C">
        <w:trPr>
          <w:trHeight w:val="80"/>
        </w:trPr>
        <w:tc>
          <w:tcPr>
            <w:tcW w:w="3060" w:type="dxa"/>
          </w:tcPr>
          <w:p w14:paraId="2D6E186C"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Work in process</w:t>
            </w:r>
          </w:p>
        </w:tc>
        <w:tc>
          <w:tcPr>
            <w:tcW w:w="1050" w:type="dxa"/>
            <w:shd w:val="clear" w:color="auto" w:fill="auto"/>
            <w:vAlign w:val="bottom"/>
          </w:tcPr>
          <w:p w14:paraId="73ABA8CB" w14:textId="28B604E0"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32,032</w:t>
            </w:r>
          </w:p>
        </w:tc>
        <w:tc>
          <w:tcPr>
            <w:tcW w:w="1050" w:type="dxa"/>
            <w:shd w:val="clear" w:color="auto" w:fill="auto"/>
            <w:vAlign w:val="bottom"/>
          </w:tcPr>
          <w:p w14:paraId="1B77717A" w14:textId="31E4FBD6"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21,165</w:t>
            </w:r>
          </w:p>
        </w:tc>
        <w:tc>
          <w:tcPr>
            <w:tcW w:w="1050" w:type="dxa"/>
            <w:shd w:val="clear" w:color="auto" w:fill="auto"/>
            <w:vAlign w:val="bottom"/>
          </w:tcPr>
          <w:p w14:paraId="5049275E" w14:textId="389E0BD2"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w:t>
            </w:r>
          </w:p>
        </w:tc>
        <w:tc>
          <w:tcPr>
            <w:tcW w:w="1050" w:type="dxa"/>
            <w:shd w:val="clear" w:color="auto" w:fill="auto"/>
            <w:vAlign w:val="bottom"/>
          </w:tcPr>
          <w:p w14:paraId="21781705" w14:textId="6592F066"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320</w:t>
            </w:r>
            <w:r w:rsidRPr="00951F40">
              <w:rPr>
                <w:rFonts w:ascii="Arial" w:hAnsi="Arial" w:cs="Arial"/>
                <w:sz w:val="18"/>
                <w:szCs w:val="18"/>
                <w:cs/>
              </w:rPr>
              <w:t>)</w:t>
            </w:r>
          </w:p>
        </w:tc>
        <w:tc>
          <w:tcPr>
            <w:tcW w:w="1050" w:type="dxa"/>
            <w:shd w:val="clear" w:color="auto" w:fill="auto"/>
            <w:vAlign w:val="bottom"/>
          </w:tcPr>
          <w:p w14:paraId="1717D470" w14:textId="511D7091"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32,032</w:t>
            </w:r>
          </w:p>
        </w:tc>
        <w:tc>
          <w:tcPr>
            <w:tcW w:w="1050" w:type="dxa"/>
            <w:shd w:val="clear" w:color="auto" w:fill="auto"/>
            <w:vAlign w:val="bottom"/>
          </w:tcPr>
          <w:p w14:paraId="083D9A51" w14:textId="5665F8BA"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20,845</w:t>
            </w:r>
          </w:p>
        </w:tc>
      </w:tr>
      <w:tr w:rsidR="00951F40" w:rsidRPr="00D300F7" w14:paraId="5E98DE02" w14:textId="77777777" w:rsidTr="0085109C">
        <w:trPr>
          <w:trHeight w:val="80"/>
        </w:trPr>
        <w:tc>
          <w:tcPr>
            <w:tcW w:w="3060" w:type="dxa"/>
          </w:tcPr>
          <w:p w14:paraId="7D118BB0"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Raw materials</w:t>
            </w:r>
          </w:p>
        </w:tc>
        <w:tc>
          <w:tcPr>
            <w:tcW w:w="1050" w:type="dxa"/>
            <w:shd w:val="clear" w:color="auto" w:fill="auto"/>
            <w:vAlign w:val="bottom"/>
          </w:tcPr>
          <w:p w14:paraId="2528E330" w14:textId="717439A6"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215,471</w:t>
            </w:r>
          </w:p>
        </w:tc>
        <w:tc>
          <w:tcPr>
            <w:tcW w:w="1050" w:type="dxa"/>
            <w:shd w:val="clear" w:color="auto" w:fill="auto"/>
            <w:vAlign w:val="bottom"/>
          </w:tcPr>
          <w:p w14:paraId="2CA072D8" w14:textId="7D4DD271"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153,798</w:t>
            </w:r>
          </w:p>
        </w:tc>
        <w:tc>
          <w:tcPr>
            <w:tcW w:w="1050" w:type="dxa"/>
            <w:shd w:val="clear" w:color="auto" w:fill="auto"/>
            <w:vAlign w:val="bottom"/>
          </w:tcPr>
          <w:p w14:paraId="22628A1C" w14:textId="2D8F24A6"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(247)</w:t>
            </w:r>
          </w:p>
        </w:tc>
        <w:tc>
          <w:tcPr>
            <w:tcW w:w="1050" w:type="dxa"/>
            <w:shd w:val="clear" w:color="auto" w:fill="auto"/>
            <w:vAlign w:val="bottom"/>
          </w:tcPr>
          <w:p w14:paraId="39590C25" w14:textId="5F68BDFA"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1,506</w:t>
            </w:r>
            <w:r w:rsidRPr="00951F40">
              <w:rPr>
                <w:rFonts w:ascii="Arial" w:hAnsi="Arial" w:cs="Arial"/>
                <w:sz w:val="18"/>
                <w:szCs w:val="18"/>
                <w:cs/>
              </w:rPr>
              <w:t>)</w:t>
            </w:r>
          </w:p>
        </w:tc>
        <w:tc>
          <w:tcPr>
            <w:tcW w:w="1050" w:type="dxa"/>
            <w:shd w:val="clear" w:color="auto" w:fill="auto"/>
            <w:vAlign w:val="bottom"/>
          </w:tcPr>
          <w:p w14:paraId="2833B538" w14:textId="504CFA1C"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215,224</w:t>
            </w:r>
          </w:p>
        </w:tc>
        <w:tc>
          <w:tcPr>
            <w:tcW w:w="1050" w:type="dxa"/>
            <w:shd w:val="clear" w:color="auto" w:fill="auto"/>
            <w:vAlign w:val="bottom"/>
          </w:tcPr>
          <w:p w14:paraId="62BBEDA6" w14:textId="258302EB"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152,292</w:t>
            </w:r>
          </w:p>
        </w:tc>
      </w:tr>
      <w:tr w:rsidR="00951F40" w:rsidRPr="00D300F7" w14:paraId="0DC9EF75" w14:textId="77777777" w:rsidTr="0085109C">
        <w:trPr>
          <w:trHeight w:val="80"/>
        </w:trPr>
        <w:tc>
          <w:tcPr>
            <w:tcW w:w="3060" w:type="dxa"/>
          </w:tcPr>
          <w:p w14:paraId="2989D15D"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Packing materials</w:t>
            </w:r>
          </w:p>
        </w:tc>
        <w:tc>
          <w:tcPr>
            <w:tcW w:w="1050" w:type="dxa"/>
            <w:shd w:val="clear" w:color="auto" w:fill="auto"/>
            <w:vAlign w:val="bottom"/>
          </w:tcPr>
          <w:p w14:paraId="2731A013" w14:textId="3423D94B"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43,990</w:t>
            </w:r>
          </w:p>
        </w:tc>
        <w:tc>
          <w:tcPr>
            <w:tcW w:w="1050" w:type="dxa"/>
            <w:shd w:val="clear" w:color="auto" w:fill="auto"/>
            <w:vAlign w:val="bottom"/>
          </w:tcPr>
          <w:p w14:paraId="35D6B0BA" w14:textId="50CF051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35,073</w:t>
            </w:r>
          </w:p>
        </w:tc>
        <w:tc>
          <w:tcPr>
            <w:tcW w:w="1050" w:type="dxa"/>
            <w:shd w:val="clear" w:color="auto" w:fill="auto"/>
            <w:vAlign w:val="bottom"/>
          </w:tcPr>
          <w:p w14:paraId="08468F6A" w14:textId="31042CE3"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(3,378)</w:t>
            </w:r>
          </w:p>
        </w:tc>
        <w:tc>
          <w:tcPr>
            <w:tcW w:w="1050" w:type="dxa"/>
            <w:shd w:val="clear" w:color="auto" w:fill="auto"/>
            <w:vAlign w:val="bottom"/>
          </w:tcPr>
          <w:p w14:paraId="15F87FB2" w14:textId="517A3AAD"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2,966</w:t>
            </w:r>
            <w:r w:rsidRPr="00951F40">
              <w:rPr>
                <w:rFonts w:ascii="Arial" w:hAnsi="Arial" w:cs="Arial"/>
                <w:sz w:val="18"/>
                <w:szCs w:val="18"/>
                <w:cs/>
              </w:rPr>
              <w:t>)</w:t>
            </w:r>
          </w:p>
        </w:tc>
        <w:tc>
          <w:tcPr>
            <w:tcW w:w="1050" w:type="dxa"/>
            <w:shd w:val="clear" w:color="auto" w:fill="auto"/>
            <w:vAlign w:val="bottom"/>
          </w:tcPr>
          <w:p w14:paraId="79478D40" w14:textId="5929DCC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40,612</w:t>
            </w:r>
          </w:p>
        </w:tc>
        <w:tc>
          <w:tcPr>
            <w:tcW w:w="1050" w:type="dxa"/>
            <w:shd w:val="clear" w:color="auto" w:fill="auto"/>
            <w:vAlign w:val="bottom"/>
          </w:tcPr>
          <w:p w14:paraId="4902DC4A" w14:textId="1500AA87"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32,107</w:t>
            </w:r>
          </w:p>
        </w:tc>
      </w:tr>
      <w:tr w:rsidR="00951F40" w:rsidRPr="00D300F7" w14:paraId="5A44163A" w14:textId="77777777" w:rsidTr="0085109C">
        <w:trPr>
          <w:trHeight w:val="80"/>
        </w:trPr>
        <w:tc>
          <w:tcPr>
            <w:tcW w:w="3060" w:type="dxa"/>
          </w:tcPr>
          <w:p w14:paraId="16F4168D"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Spare parts and factory supplies</w:t>
            </w:r>
          </w:p>
        </w:tc>
        <w:tc>
          <w:tcPr>
            <w:tcW w:w="1050" w:type="dxa"/>
            <w:shd w:val="clear" w:color="auto" w:fill="auto"/>
            <w:vAlign w:val="bottom"/>
          </w:tcPr>
          <w:p w14:paraId="2D11D7CC" w14:textId="3608C27F"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15,442</w:t>
            </w:r>
          </w:p>
        </w:tc>
        <w:tc>
          <w:tcPr>
            <w:tcW w:w="1050" w:type="dxa"/>
            <w:shd w:val="clear" w:color="auto" w:fill="auto"/>
            <w:vAlign w:val="bottom"/>
          </w:tcPr>
          <w:p w14:paraId="209065E8" w14:textId="53BD3230"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11,458</w:t>
            </w:r>
          </w:p>
        </w:tc>
        <w:tc>
          <w:tcPr>
            <w:tcW w:w="1050" w:type="dxa"/>
            <w:shd w:val="clear" w:color="auto" w:fill="auto"/>
            <w:vAlign w:val="bottom"/>
          </w:tcPr>
          <w:p w14:paraId="5EA242FB" w14:textId="1C3B4BAF"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(1,161)</w:t>
            </w:r>
          </w:p>
        </w:tc>
        <w:tc>
          <w:tcPr>
            <w:tcW w:w="1050" w:type="dxa"/>
            <w:shd w:val="clear" w:color="auto" w:fill="auto"/>
            <w:vAlign w:val="bottom"/>
          </w:tcPr>
          <w:p w14:paraId="11F07EE3" w14:textId="25DD79E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781</w:t>
            </w:r>
            <w:r w:rsidRPr="00951F40">
              <w:rPr>
                <w:rFonts w:ascii="Arial" w:hAnsi="Arial" w:cs="Arial"/>
                <w:sz w:val="18"/>
                <w:szCs w:val="18"/>
                <w:cs/>
              </w:rPr>
              <w:t>)</w:t>
            </w:r>
          </w:p>
        </w:tc>
        <w:tc>
          <w:tcPr>
            <w:tcW w:w="1050" w:type="dxa"/>
            <w:shd w:val="clear" w:color="auto" w:fill="auto"/>
            <w:vAlign w:val="bottom"/>
          </w:tcPr>
          <w:p w14:paraId="52408CED" w14:textId="3C9B6A9D"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14,281</w:t>
            </w:r>
          </w:p>
        </w:tc>
        <w:tc>
          <w:tcPr>
            <w:tcW w:w="1050" w:type="dxa"/>
            <w:shd w:val="clear" w:color="auto" w:fill="auto"/>
            <w:vAlign w:val="bottom"/>
          </w:tcPr>
          <w:p w14:paraId="116B3E5C" w14:textId="7398883C"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10,677</w:t>
            </w:r>
          </w:p>
        </w:tc>
      </w:tr>
      <w:tr w:rsidR="00951F40" w:rsidRPr="00D300F7" w14:paraId="74F8F671" w14:textId="77777777" w:rsidTr="0085109C">
        <w:trPr>
          <w:trHeight w:val="80"/>
        </w:trPr>
        <w:tc>
          <w:tcPr>
            <w:tcW w:w="3060" w:type="dxa"/>
          </w:tcPr>
          <w:p w14:paraId="0115A1DD"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 xml:space="preserve">Animal foods and vaccine for swine </w:t>
            </w:r>
          </w:p>
        </w:tc>
        <w:tc>
          <w:tcPr>
            <w:tcW w:w="1050" w:type="dxa"/>
            <w:shd w:val="clear" w:color="auto" w:fill="auto"/>
            <w:vAlign w:val="bottom"/>
          </w:tcPr>
          <w:p w14:paraId="35EF5940" w14:textId="3155E9F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4,763</w:t>
            </w:r>
          </w:p>
        </w:tc>
        <w:tc>
          <w:tcPr>
            <w:tcW w:w="1050" w:type="dxa"/>
            <w:shd w:val="clear" w:color="auto" w:fill="auto"/>
            <w:vAlign w:val="bottom"/>
          </w:tcPr>
          <w:p w14:paraId="3A3FCE68" w14:textId="0C045A5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4,448</w:t>
            </w:r>
          </w:p>
        </w:tc>
        <w:tc>
          <w:tcPr>
            <w:tcW w:w="1050" w:type="dxa"/>
            <w:shd w:val="clear" w:color="auto" w:fill="auto"/>
            <w:vAlign w:val="bottom"/>
          </w:tcPr>
          <w:p w14:paraId="3CDE4F23" w14:textId="1E0B6D3E"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w:t>
            </w:r>
          </w:p>
        </w:tc>
        <w:tc>
          <w:tcPr>
            <w:tcW w:w="1050" w:type="dxa"/>
            <w:shd w:val="clear" w:color="auto" w:fill="auto"/>
            <w:vAlign w:val="bottom"/>
          </w:tcPr>
          <w:p w14:paraId="378EC603" w14:textId="0EAE527F"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p>
        </w:tc>
        <w:tc>
          <w:tcPr>
            <w:tcW w:w="1050" w:type="dxa"/>
            <w:shd w:val="clear" w:color="auto" w:fill="auto"/>
            <w:vAlign w:val="bottom"/>
          </w:tcPr>
          <w:p w14:paraId="7B4F21D3" w14:textId="509F7ECB"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4,763</w:t>
            </w:r>
          </w:p>
        </w:tc>
        <w:tc>
          <w:tcPr>
            <w:tcW w:w="1050" w:type="dxa"/>
            <w:shd w:val="clear" w:color="auto" w:fill="auto"/>
            <w:vAlign w:val="bottom"/>
          </w:tcPr>
          <w:p w14:paraId="25D19975" w14:textId="45784FA7"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4,448</w:t>
            </w:r>
          </w:p>
        </w:tc>
      </w:tr>
      <w:tr w:rsidR="00951F40" w:rsidRPr="00D300F7" w14:paraId="0A039DB6" w14:textId="77777777" w:rsidTr="0085109C">
        <w:trPr>
          <w:trHeight w:val="80"/>
        </w:trPr>
        <w:tc>
          <w:tcPr>
            <w:tcW w:w="3060" w:type="dxa"/>
          </w:tcPr>
          <w:p w14:paraId="0E133E32" w14:textId="77777777" w:rsidR="00951F40" w:rsidRPr="00D300F7" w:rsidRDefault="00951F40" w:rsidP="00951F40">
            <w:pPr>
              <w:spacing w:line="320" w:lineRule="exact"/>
              <w:ind w:left="170" w:right="-11" w:hanging="170"/>
              <w:rPr>
                <w:rFonts w:ascii="Arial" w:hAnsi="Arial" w:cs="Arial"/>
                <w:sz w:val="18"/>
                <w:szCs w:val="18"/>
              </w:rPr>
            </w:pPr>
            <w:r w:rsidRPr="00D300F7">
              <w:rPr>
                <w:rFonts w:ascii="Arial" w:hAnsi="Arial" w:cs="Arial"/>
                <w:sz w:val="18"/>
                <w:szCs w:val="18"/>
              </w:rPr>
              <w:t>Raw materials for production of animal foods</w:t>
            </w:r>
            <w:r w:rsidRPr="00D300F7">
              <w:rPr>
                <w:rFonts w:ascii="Arial" w:hAnsi="Arial" w:cs="Arial"/>
                <w:sz w:val="18"/>
                <w:szCs w:val="18"/>
              </w:rPr>
              <w:tab/>
            </w:r>
          </w:p>
        </w:tc>
        <w:tc>
          <w:tcPr>
            <w:tcW w:w="1050" w:type="dxa"/>
            <w:shd w:val="clear" w:color="auto" w:fill="auto"/>
            <w:vAlign w:val="bottom"/>
          </w:tcPr>
          <w:p w14:paraId="1345C26F" w14:textId="11D0157B"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10,315</w:t>
            </w:r>
          </w:p>
        </w:tc>
        <w:tc>
          <w:tcPr>
            <w:tcW w:w="1050" w:type="dxa"/>
            <w:shd w:val="clear" w:color="auto" w:fill="auto"/>
            <w:vAlign w:val="bottom"/>
          </w:tcPr>
          <w:p w14:paraId="7640CDA0" w14:textId="59F3FD37"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10,739</w:t>
            </w:r>
          </w:p>
        </w:tc>
        <w:tc>
          <w:tcPr>
            <w:tcW w:w="1050" w:type="dxa"/>
            <w:shd w:val="clear" w:color="auto" w:fill="auto"/>
            <w:vAlign w:val="bottom"/>
          </w:tcPr>
          <w:p w14:paraId="2F1D60E5" w14:textId="00460060"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w:t>
            </w:r>
          </w:p>
        </w:tc>
        <w:tc>
          <w:tcPr>
            <w:tcW w:w="1050" w:type="dxa"/>
            <w:shd w:val="clear" w:color="auto" w:fill="auto"/>
            <w:vAlign w:val="bottom"/>
          </w:tcPr>
          <w:p w14:paraId="151B0F14" w14:textId="5C6DC06A"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p>
        </w:tc>
        <w:tc>
          <w:tcPr>
            <w:tcW w:w="1050" w:type="dxa"/>
            <w:shd w:val="clear" w:color="auto" w:fill="auto"/>
            <w:vAlign w:val="bottom"/>
          </w:tcPr>
          <w:p w14:paraId="4A1E3C98" w14:textId="797B7CD9" w:rsidR="00951F40" w:rsidRPr="00D300F7" w:rsidRDefault="00951F40" w:rsidP="00951F40">
            <w:pPr>
              <w:tabs>
                <w:tab w:val="decimal" w:pos="816"/>
              </w:tabs>
              <w:spacing w:line="320" w:lineRule="exact"/>
              <w:jc w:val="thaiDistribute"/>
              <w:rPr>
                <w:rFonts w:ascii="Arial" w:hAnsi="Arial" w:cs="Arial"/>
                <w:sz w:val="18"/>
                <w:szCs w:val="18"/>
              </w:rPr>
            </w:pPr>
            <w:r w:rsidRPr="00951F40">
              <w:rPr>
                <w:rFonts w:ascii="Arial" w:hAnsi="Arial" w:cs="Arial"/>
                <w:sz w:val="18"/>
                <w:szCs w:val="18"/>
              </w:rPr>
              <w:t>10,315</w:t>
            </w:r>
          </w:p>
        </w:tc>
        <w:tc>
          <w:tcPr>
            <w:tcW w:w="1050" w:type="dxa"/>
            <w:shd w:val="clear" w:color="auto" w:fill="auto"/>
            <w:vAlign w:val="bottom"/>
          </w:tcPr>
          <w:p w14:paraId="05077441" w14:textId="1AFCDC54" w:rsidR="00951F40" w:rsidRPr="00D300F7" w:rsidRDefault="00951F40" w:rsidP="00951F40">
            <w:pP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10,739</w:t>
            </w:r>
          </w:p>
        </w:tc>
      </w:tr>
      <w:tr w:rsidR="00951F40" w:rsidRPr="00D300F7" w14:paraId="4FD12AA4" w14:textId="77777777" w:rsidTr="0085109C">
        <w:trPr>
          <w:trHeight w:val="80"/>
        </w:trPr>
        <w:tc>
          <w:tcPr>
            <w:tcW w:w="3060" w:type="dxa"/>
          </w:tcPr>
          <w:p w14:paraId="47C5F628" w14:textId="77777777" w:rsidR="00951F40" w:rsidRPr="00D300F7" w:rsidRDefault="00951F40" w:rsidP="00951F40">
            <w:pPr>
              <w:spacing w:line="320" w:lineRule="exact"/>
              <w:ind w:right="-14"/>
              <w:jc w:val="thaiDistribute"/>
              <w:rPr>
                <w:rFonts w:ascii="Arial" w:hAnsi="Arial" w:cs="Arial"/>
                <w:sz w:val="18"/>
                <w:szCs w:val="18"/>
              </w:rPr>
            </w:pPr>
            <w:r w:rsidRPr="00D300F7">
              <w:rPr>
                <w:rFonts w:ascii="Arial" w:hAnsi="Arial" w:cs="Arial"/>
                <w:sz w:val="18"/>
                <w:szCs w:val="18"/>
              </w:rPr>
              <w:t>Total</w:t>
            </w:r>
          </w:p>
        </w:tc>
        <w:tc>
          <w:tcPr>
            <w:tcW w:w="1050" w:type="dxa"/>
            <w:shd w:val="clear" w:color="auto" w:fill="auto"/>
            <w:vAlign w:val="bottom"/>
          </w:tcPr>
          <w:p w14:paraId="1081285D" w14:textId="11719B27"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951F40">
              <w:rPr>
                <w:rFonts w:ascii="Arial" w:hAnsi="Arial" w:cs="Arial"/>
                <w:sz w:val="18"/>
                <w:szCs w:val="18"/>
              </w:rPr>
              <w:t>389,484</w:t>
            </w:r>
          </w:p>
        </w:tc>
        <w:tc>
          <w:tcPr>
            <w:tcW w:w="1050" w:type="dxa"/>
            <w:shd w:val="clear" w:color="auto" w:fill="auto"/>
            <w:vAlign w:val="bottom"/>
          </w:tcPr>
          <w:p w14:paraId="45F6245E" w14:textId="69F1A8EB"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951F40">
              <w:rPr>
                <w:rFonts w:ascii="Arial" w:hAnsi="Arial" w:cs="Arial"/>
                <w:sz w:val="18"/>
                <w:szCs w:val="18"/>
              </w:rPr>
              <w:t>282,960</w:t>
            </w:r>
          </w:p>
        </w:tc>
        <w:tc>
          <w:tcPr>
            <w:tcW w:w="1050" w:type="dxa"/>
            <w:shd w:val="clear" w:color="auto" w:fill="auto"/>
            <w:vAlign w:val="bottom"/>
          </w:tcPr>
          <w:p w14:paraId="0EDE06EA" w14:textId="76EA37ED"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951F40">
              <w:rPr>
                <w:rFonts w:ascii="Arial" w:hAnsi="Arial" w:cs="Arial"/>
                <w:sz w:val="18"/>
                <w:szCs w:val="18"/>
              </w:rPr>
              <w:t>(5,394)</w:t>
            </w:r>
          </w:p>
        </w:tc>
        <w:tc>
          <w:tcPr>
            <w:tcW w:w="1050" w:type="dxa"/>
            <w:shd w:val="clear" w:color="auto" w:fill="auto"/>
            <w:vAlign w:val="bottom"/>
          </w:tcPr>
          <w:p w14:paraId="76BBED89" w14:textId="024ECD73"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6,069</w:t>
            </w:r>
            <w:r w:rsidRPr="00951F40">
              <w:rPr>
                <w:rFonts w:ascii="Arial" w:hAnsi="Arial" w:cs="Arial"/>
                <w:sz w:val="18"/>
                <w:szCs w:val="18"/>
                <w:cs/>
              </w:rPr>
              <w:t>)</w:t>
            </w:r>
          </w:p>
        </w:tc>
        <w:tc>
          <w:tcPr>
            <w:tcW w:w="1050" w:type="dxa"/>
            <w:shd w:val="clear" w:color="auto" w:fill="auto"/>
            <w:vAlign w:val="bottom"/>
          </w:tcPr>
          <w:p w14:paraId="22949942" w14:textId="242C5CCB"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951F40">
              <w:rPr>
                <w:rFonts w:ascii="Arial" w:hAnsi="Arial" w:cs="Arial"/>
                <w:sz w:val="18"/>
                <w:szCs w:val="18"/>
              </w:rPr>
              <w:t>384,090</w:t>
            </w:r>
          </w:p>
        </w:tc>
        <w:tc>
          <w:tcPr>
            <w:tcW w:w="1050" w:type="dxa"/>
            <w:shd w:val="clear" w:color="auto" w:fill="auto"/>
            <w:vAlign w:val="bottom"/>
          </w:tcPr>
          <w:p w14:paraId="39C82F73" w14:textId="0EE439D6" w:rsidR="00951F40" w:rsidRPr="00D300F7" w:rsidRDefault="00951F40" w:rsidP="00951F40">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86381C">
              <w:rPr>
                <w:rFonts w:ascii="Arial" w:hAnsi="Arial" w:cs="Arial" w:hint="cs"/>
                <w:sz w:val="18"/>
                <w:szCs w:val="18"/>
              </w:rPr>
              <w:t>276,891</w:t>
            </w:r>
          </w:p>
        </w:tc>
      </w:tr>
    </w:tbl>
    <w:p w14:paraId="25323CA9" w14:textId="77777777" w:rsidR="00F16F09" w:rsidRDefault="00F16F09" w:rsidP="0085109C">
      <w:pPr>
        <w:spacing w:before="120" w:after="120" w:line="380" w:lineRule="exact"/>
        <w:ind w:left="533" w:right="-187" w:hanging="533"/>
        <w:jc w:val="right"/>
        <w:rPr>
          <w:rFonts w:ascii="Arial" w:hAnsi="Arial" w:cs="Arial"/>
          <w:sz w:val="18"/>
          <w:szCs w:val="18"/>
          <w:cs/>
        </w:rPr>
      </w:pPr>
    </w:p>
    <w:p w14:paraId="30134368" w14:textId="77777777" w:rsidR="00F16F09" w:rsidRDefault="00F16F09">
      <w:pPr>
        <w:overflowPunct/>
        <w:autoSpaceDE/>
        <w:autoSpaceDN/>
        <w:adjustRightInd/>
        <w:spacing w:after="200" w:line="276" w:lineRule="auto"/>
        <w:textAlignment w:val="auto"/>
        <w:rPr>
          <w:rFonts w:ascii="Arial" w:hAnsi="Arial" w:cs="Arial"/>
          <w:sz w:val="18"/>
          <w:szCs w:val="18"/>
          <w:cs/>
        </w:rPr>
      </w:pPr>
      <w:r>
        <w:rPr>
          <w:rFonts w:ascii="Arial" w:hAnsi="Arial"/>
          <w:sz w:val="18"/>
          <w:szCs w:val="18"/>
          <w:cs/>
        </w:rPr>
        <w:br w:type="page"/>
      </w:r>
    </w:p>
    <w:p w14:paraId="265DA395" w14:textId="134DF095" w:rsidR="003C54DE" w:rsidRPr="00D300F7" w:rsidRDefault="002534B5" w:rsidP="0085109C">
      <w:pPr>
        <w:spacing w:before="120" w:after="120" w:line="380" w:lineRule="exact"/>
        <w:ind w:left="533" w:right="-187" w:hanging="533"/>
        <w:jc w:val="right"/>
        <w:rPr>
          <w:rFonts w:ascii="Arial" w:hAnsi="Arial" w:cs="Arial"/>
          <w:b/>
          <w:bCs/>
          <w:sz w:val="18"/>
          <w:szCs w:val="18"/>
        </w:rPr>
      </w:pPr>
      <w:r w:rsidRPr="00D300F7">
        <w:rPr>
          <w:rFonts w:ascii="Arial" w:hAnsi="Arial" w:cs="Arial"/>
          <w:sz w:val="18"/>
          <w:szCs w:val="18"/>
          <w:cs/>
        </w:rPr>
        <w:lastRenderedPageBreak/>
        <w:t xml:space="preserve"> </w:t>
      </w:r>
      <w:r w:rsidR="003C54DE" w:rsidRPr="00D300F7">
        <w:rPr>
          <w:rFonts w:ascii="Arial" w:hAnsi="Arial" w:cs="Arial"/>
          <w:sz w:val="18"/>
          <w:szCs w:val="18"/>
          <w:cs/>
        </w:rPr>
        <w:t>(</w:t>
      </w:r>
      <w:r w:rsidR="003C54DE" w:rsidRPr="00D300F7">
        <w:rPr>
          <w:rFonts w:ascii="Arial" w:hAnsi="Arial" w:cs="Arial"/>
          <w:sz w:val="18"/>
          <w:szCs w:val="18"/>
        </w:rPr>
        <w:t>Unit</w:t>
      </w:r>
      <w:r w:rsidR="003C54DE" w:rsidRPr="00D300F7">
        <w:rPr>
          <w:rFonts w:ascii="Arial" w:hAnsi="Arial" w:cs="Arial"/>
          <w:sz w:val="18"/>
          <w:szCs w:val="18"/>
          <w:cs/>
        </w:rPr>
        <w:t xml:space="preserve">: </w:t>
      </w:r>
      <w:r w:rsidR="003C54DE" w:rsidRPr="00D300F7">
        <w:rPr>
          <w:rFonts w:ascii="Arial" w:hAnsi="Arial" w:cs="Arial"/>
          <w:sz w:val="18"/>
          <w:szCs w:val="18"/>
        </w:rPr>
        <w:t>Thousand Baht</w:t>
      </w:r>
      <w:r w:rsidR="003C54DE" w:rsidRPr="00D300F7">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036AD8" w:rsidRPr="00D300F7" w14:paraId="5724C0BA" w14:textId="77777777" w:rsidTr="0085109C">
        <w:trPr>
          <w:trHeight w:val="80"/>
        </w:trPr>
        <w:tc>
          <w:tcPr>
            <w:tcW w:w="3060" w:type="dxa"/>
          </w:tcPr>
          <w:p w14:paraId="715941F9" w14:textId="77777777" w:rsidR="00036AD8" w:rsidRPr="00D300F7" w:rsidRDefault="00036AD8" w:rsidP="003C54DE">
            <w:pPr>
              <w:overflowPunct/>
              <w:autoSpaceDE/>
              <w:autoSpaceDN/>
              <w:adjustRightInd/>
              <w:spacing w:line="340" w:lineRule="exact"/>
              <w:textAlignment w:val="auto"/>
              <w:rPr>
                <w:rFonts w:ascii="Arial" w:hAnsi="Arial" w:cs="Arial"/>
                <w:sz w:val="18"/>
                <w:szCs w:val="18"/>
              </w:rPr>
            </w:pPr>
          </w:p>
        </w:tc>
        <w:tc>
          <w:tcPr>
            <w:tcW w:w="6300" w:type="dxa"/>
            <w:gridSpan w:val="6"/>
            <w:shd w:val="clear" w:color="auto" w:fill="auto"/>
          </w:tcPr>
          <w:p w14:paraId="0844EC2A"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036AD8" w:rsidRPr="00D300F7" w14:paraId="504CF0E8" w14:textId="77777777" w:rsidTr="0085109C">
        <w:trPr>
          <w:trHeight w:val="80"/>
        </w:trPr>
        <w:tc>
          <w:tcPr>
            <w:tcW w:w="3060" w:type="dxa"/>
          </w:tcPr>
          <w:p w14:paraId="380285A0" w14:textId="77777777" w:rsidR="00036AD8" w:rsidRPr="00D300F7" w:rsidRDefault="00036AD8" w:rsidP="003C54DE">
            <w:pPr>
              <w:spacing w:line="340" w:lineRule="exact"/>
              <w:ind w:right="-14"/>
              <w:jc w:val="thaiDistribute"/>
              <w:rPr>
                <w:rFonts w:ascii="Arial" w:hAnsi="Arial" w:cs="Arial"/>
                <w:sz w:val="18"/>
                <w:szCs w:val="18"/>
                <w:u w:val="single"/>
              </w:rPr>
            </w:pPr>
          </w:p>
        </w:tc>
        <w:tc>
          <w:tcPr>
            <w:tcW w:w="2100" w:type="dxa"/>
            <w:gridSpan w:val="2"/>
            <w:shd w:val="clear" w:color="auto" w:fill="auto"/>
            <w:vAlign w:val="bottom"/>
          </w:tcPr>
          <w:p w14:paraId="53CD0DBC"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p>
          <w:p w14:paraId="7C94D17D" w14:textId="77777777" w:rsidR="00036AD8" w:rsidRPr="00D300F7"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Cost</w:t>
            </w:r>
          </w:p>
        </w:tc>
        <w:tc>
          <w:tcPr>
            <w:tcW w:w="2100" w:type="dxa"/>
            <w:gridSpan w:val="2"/>
            <w:shd w:val="clear" w:color="auto" w:fill="auto"/>
            <w:vAlign w:val="bottom"/>
          </w:tcPr>
          <w:p w14:paraId="7435B3B3" w14:textId="77777777" w:rsidR="00036AD8" w:rsidRPr="00D300F7" w:rsidRDefault="004D02AA" w:rsidP="003C54DE">
            <w:pPr>
              <w:pBdr>
                <w:bottom w:val="single" w:sz="4" w:space="1" w:color="auto"/>
              </w:pBdr>
              <w:tabs>
                <w:tab w:val="center" w:pos="6480"/>
                <w:tab w:val="center" w:pos="8820"/>
              </w:tabs>
              <w:spacing w:line="340" w:lineRule="exact"/>
              <w:jc w:val="center"/>
              <w:rPr>
                <w:rFonts w:ascii="Arial" w:hAnsi="Arial" w:cs="Arial"/>
                <w:sz w:val="18"/>
                <w:szCs w:val="18"/>
                <w:cs/>
              </w:rPr>
            </w:pPr>
            <w:r w:rsidRPr="00D300F7">
              <w:rPr>
                <w:rFonts w:ascii="Arial" w:hAnsi="Arial" w:cs="Arial"/>
                <w:sz w:val="18"/>
                <w:szCs w:val="18"/>
              </w:rPr>
              <w:t>Reduce cost to net realisable value</w:t>
            </w:r>
          </w:p>
        </w:tc>
        <w:tc>
          <w:tcPr>
            <w:tcW w:w="2100" w:type="dxa"/>
            <w:gridSpan w:val="2"/>
            <w:shd w:val="clear" w:color="auto" w:fill="auto"/>
            <w:vAlign w:val="bottom"/>
          </w:tcPr>
          <w:p w14:paraId="4B3BCDA4" w14:textId="77777777" w:rsidR="00036AD8" w:rsidRPr="00D300F7" w:rsidRDefault="00036AD8" w:rsidP="00906C00">
            <w:pPr>
              <w:pBdr>
                <w:bottom w:val="single" w:sz="4" w:space="1" w:color="auto"/>
              </w:pBdr>
              <w:tabs>
                <w:tab w:val="center" w:pos="6480"/>
                <w:tab w:val="center" w:pos="8820"/>
              </w:tabs>
              <w:spacing w:line="340" w:lineRule="exact"/>
              <w:jc w:val="center"/>
              <w:rPr>
                <w:rFonts w:ascii="Arial" w:hAnsi="Arial" w:cs="Arial"/>
                <w:sz w:val="18"/>
                <w:szCs w:val="18"/>
              </w:rPr>
            </w:pPr>
            <w:r w:rsidRPr="00D300F7">
              <w:rPr>
                <w:rFonts w:ascii="Arial" w:hAnsi="Arial" w:cs="Arial"/>
                <w:sz w:val="18"/>
                <w:szCs w:val="18"/>
              </w:rPr>
              <w:t>Inventor</w:t>
            </w:r>
            <w:r w:rsidR="00906C00" w:rsidRPr="00D300F7">
              <w:rPr>
                <w:rFonts w:ascii="Arial" w:hAnsi="Arial" w:cs="Arial"/>
                <w:sz w:val="18"/>
                <w:szCs w:val="18"/>
              </w:rPr>
              <w:t>ies</w:t>
            </w:r>
            <w:r w:rsidR="001449B1" w:rsidRPr="00D300F7">
              <w:rPr>
                <w:rFonts w:ascii="Arial" w:hAnsi="Arial" w:cs="Arial"/>
                <w:sz w:val="18"/>
                <w:szCs w:val="18"/>
                <w:cs/>
              </w:rPr>
              <w:t xml:space="preserve"> </w:t>
            </w:r>
            <w:r w:rsidRPr="00D300F7">
              <w:rPr>
                <w:rFonts w:ascii="Arial" w:hAnsi="Arial" w:cs="Arial"/>
                <w:sz w:val="18"/>
                <w:szCs w:val="18"/>
                <w:cs/>
              </w:rPr>
              <w:t>-</w:t>
            </w:r>
            <w:r w:rsidR="001449B1" w:rsidRPr="00D300F7">
              <w:rPr>
                <w:rFonts w:ascii="Arial" w:hAnsi="Arial" w:cs="Arial"/>
                <w:sz w:val="18"/>
                <w:szCs w:val="18"/>
                <w:cs/>
              </w:rPr>
              <w:t xml:space="preserve"> </w:t>
            </w:r>
            <w:r w:rsidRPr="00D300F7">
              <w:rPr>
                <w:rFonts w:ascii="Arial" w:hAnsi="Arial" w:cs="Arial"/>
                <w:sz w:val="18"/>
                <w:szCs w:val="18"/>
              </w:rPr>
              <w:t>net</w:t>
            </w:r>
          </w:p>
        </w:tc>
      </w:tr>
      <w:tr w:rsidR="00A00B1B" w:rsidRPr="00D300F7" w14:paraId="33D2A16A" w14:textId="77777777" w:rsidTr="0085109C">
        <w:trPr>
          <w:trHeight w:val="80"/>
        </w:trPr>
        <w:tc>
          <w:tcPr>
            <w:tcW w:w="3060" w:type="dxa"/>
          </w:tcPr>
          <w:p w14:paraId="32C2D670" w14:textId="77777777" w:rsidR="00A00B1B" w:rsidRPr="00D300F7" w:rsidRDefault="00A00B1B" w:rsidP="00A00B1B">
            <w:pPr>
              <w:spacing w:line="340" w:lineRule="exact"/>
              <w:ind w:right="-14"/>
              <w:jc w:val="thaiDistribute"/>
              <w:rPr>
                <w:rFonts w:ascii="Arial" w:hAnsi="Arial" w:cs="Arial"/>
                <w:sz w:val="18"/>
                <w:szCs w:val="18"/>
                <w:u w:val="single"/>
              </w:rPr>
            </w:pPr>
          </w:p>
        </w:tc>
        <w:tc>
          <w:tcPr>
            <w:tcW w:w="1050" w:type="dxa"/>
            <w:shd w:val="clear" w:color="auto" w:fill="auto"/>
          </w:tcPr>
          <w:p w14:paraId="77A95E93" w14:textId="6CAABC94"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379E3014" w14:textId="75959C47"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c>
          <w:tcPr>
            <w:tcW w:w="1050" w:type="dxa"/>
            <w:shd w:val="clear" w:color="auto" w:fill="auto"/>
          </w:tcPr>
          <w:p w14:paraId="4AA740B6" w14:textId="507359C7"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0D6A70F8" w14:textId="09E760F3"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c>
          <w:tcPr>
            <w:tcW w:w="1050" w:type="dxa"/>
            <w:shd w:val="clear" w:color="auto" w:fill="auto"/>
          </w:tcPr>
          <w:p w14:paraId="477C8E52" w14:textId="7E836AA9"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2022</w:t>
            </w:r>
          </w:p>
        </w:tc>
        <w:tc>
          <w:tcPr>
            <w:tcW w:w="1050" w:type="dxa"/>
            <w:shd w:val="clear" w:color="auto" w:fill="auto"/>
          </w:tcPr>
          <w:p w14:paraId="106CAA6C" w14:textId="1A08925D" w:rsidR="00A00B1B" w:rsidRPr="00D300F7" w:rsidRDefault="00A00B1B" w:rsidP="00A00B1B">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2021</w:t>
            </w:r>
          </w:p>
        </w:tc>
      </w:tr>
      <w:tr w:rsidR="00951F40" w:rsidRPr="00D300F7" w14:paraId="5DCC6BC7" w14:textId="77777777" w:rsidTr="0085109C">
        <w:trPr>
          <w:trHeight w:val="80"/>
        </w:trPr>
        <w:tc>
          <w:tcPr>
            <w:tcW w:w="3060" w:type="dxa"/>
          </w:tcPr>
          <w:p w14:paraId="3287317B" w14:textId="77777777" w:rsidR="00951F40" w:rsidRPr="00D300F7" w:rsidRDefault="00951F40" w:rsidP="00951F40">
            <w:pPr>
              <w:spacing w:line="340" w:lineRule="exact"/>
              <w:ind w:left="170" w:right="-11" w:hanging="170"/>
              <w:rPr>
                <w:rFonts w:ascii="Arial" w:hAnsi="Arial" w:cs="Arial"/>
                <w:sz w:val="18"/>
                <w:szCs w:val="18"/>
              </w:rPr>
            </w:pPr>
            <w:r w:rsidRPr="00D300F7">
              <w:rPr>
                <w:rFonts w:ascii="Arial" w:hAnsi="Arial" w:cs="Arial"/>
                <w:sz w:val="18"/>
                <w:szCs w:val="18"/>
              </w:rPr>
              <w:t>Finished goods</w:t>
            </w:r>
          </w:p>
        </w:tc>
        <w:tc>
          <w:tcPr>
            <w:tcW w:w="1050" w:type="dxa"/>
            <w:shd w:val="clear" w:color="auto" w:fill="auto"/>
            <w:vAlign w:val="bottom"/>
          </w:tcPr>
          <w:p w14:paraId="07820A96" w14:textId="0BCE756D"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37,703</w:t>
            </w:r>
          </w:p>
        </w:tc>
        <w:tc>
          <w:tcPr>
            <w:tcW w:w="1050" w:type="dxa"/>
            <w:shd w:val="clear" w:color="auto" w:fill="auto"/>
            <w:vAlign w:val="bottom"/>
          </w:tcPr>
          <w:p w14:paraId="22DCDA3C" w14:textId="42C5918C"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23,454</w:t>
            </w:r>
          </w:p>
        </w:tc>
        <w:tc>
          <w:tcPr>
            <w:tcW w:w="1050" w:type="dxa"/>
            <w:shd w:val="clear" w:color="auto" w:fill="auto"/>
            <w:vAlign w:val="bottom"/>
          </w:tcPr>
          <w:p w14:paraId="0DACFD0D" w14:textId="306D6FF1"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(227)</w:t>
            </w:r>
          </w:p>
        </w:tc>
        <w:tc>
          <w:tcPr>
            <w:tcW w:w="1050" w:type="dxa"/>
            <w:shd w:val="clear" w:color="auto" w:fill="auto"/>
            <w:vAlign w:val="bottom"/>
          </w:tcPr>
          <w:p w14:paraId="4074999D" w14:textId="60ED8154"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133</w:t>
            </w:r>
            <w:r w:rsidRPr="00951F40">
              <w:rPr>
                <w:rFonts w:ascii="Arial" w:hAnsi="Arial" w:cs="Arial"/>
                <w:sz w:val="18"/>
                <w:szCs w:val="18"/>
                <w:cs/>
              </w:rPr>
              <w:t>)</w:t>
            </w:r>
          </w:p>
        </w:tc>
        <w:tc>
          <w:tcPr>
            <w:tcW w:w="1050" w:type="dxa"/>
            <w:shd w:val="clear" w:color="auto" w:fill="auto"/>
            <w:vAlign w:val="bottom"/>
          </w:tcPr>
          <w:p w14:paraId="5435F739" w14:textId="12875C0B"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37,476</w:t>
            </w:r>
          </w:p>
        </w:tc>
        <w:tc>
          <w:tcPr>
            <w:tcW w:w="1050" w:type="dxa"/>
            <w:shd w:val="clear" w:color="auto" w:fill="auto"/>
            <w:vAlign w:val="bottom"/>
          </w:tcPr>
          <w:p w14:paraId="355A21B8" w14:textId="7BD21D65" w:rsidR="00951F40" w:rsidRPr="00D300F7" w:rsidRDefault="00951F40" w:rsidP="00951F40">
            <w:pPr>
              <w:tabs>
                <w:tab w:val="decimal" w:pos="816"/>
              </w:tabs>
              <w:spacing w:line="320" w:lineRule="exact"/>
              <w:rPr>
                <w:rFonts w:ascii="Arial" w:hAnsi="Arial" w:cs="Arial"/>
                <w:sz w:val="18"/>
                <w:szCs w:val="18"/>
              </w:rPr>
            </w:pPr>
            <w:r w:rsidRPr="0086381C">
              <w:rPr>
                <w:rFonts w:ascii="Arial" w:hAnsi="Arial" w:cs="Arial" w:hint="cs"/>
                <w:sz w:val="18"/>
                <w:szCs w:val="18"/>
              </w:rPr>
              <w:t>23,321</w:t>
            </w:r>
          </w:p>
        </w:tc>
      </w:tr>
      <w:tr w:rsidR="00951F40" w:rsidRPr="00D300F7" w14:paraId="7DC51434" w14:textId="77777777" w:rsidTr="0085109C">
        <w:trPr>
          <w:trHeight w:val="80"/>
        </w:trPr>
        <w:tc>
          <w:tcPr>
            <w:tcW w:w="3060" w:type="dxa"/>
          </w:tcPr>
          <w:p w14:paraId="064FACA1" w14:textId="77777777" w:rsidR="00951F40" w:rsidRPr="00D300F7" w:rsidRDefault="00951F40" w:rsidP="00951F40">
            <w:pPr>
              <w:spacing w:line="340" w:lineRule="exact"/>
              <w:ind w:left="170" w:right="-11" w:hanging="170"/>
              <w:rPr>
                <w:rFonts w:ascii="Arial" w:hAnsi="Arial" w:cs="Arial"/>
                <w:sz w:val="18"/>
                <w:szCs w:val="18"/>
              </w:rPr>
            </w:pPr>
            <w:r w:rsidRPr="00D300F7">
              <w:rPr>
                <w:rFonts w:ascii="Arial" w:hAnsi="Arial" w:cs="Arial"/>
                <w:sz w:val="18"/>
                <w:szCs w:val="18"/>
              </w:rPr>
              <w:t>Work in process</w:t>
            </w:r>
          </w:p>
        </w:tc>
        <w:tc>
          <w:tcPr>
            <w:tcW w:w="1050" w:type="dxa"/>
            <w:shd w:val="clear" w:color="auto" w:fill="auto"/>
            <w:vAlign w:val="bottom"/>
          </w:tcPr>
          <w:p w14:paraId="399E4F37" w14:textId="6DE2D461"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29,673</w:t>
            </w:r>
          </w:p>
        </w:tc>
        <w:tc>
          <w:tcPr>
            <w:tcW w:w="1050" w:type="dxa"/>
            <w:shd w:val="clear" w:color="auto" w:fill="auto"/>
            <w:vAlign w:val="bottom"/>
          </w:tcPr>
          <w:p w14:paraId="0951C9B3" w14:textId="73AF3E31"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16,370</w:t>
            </w:r>
          </w:p>
        </w:tc>
        <w:tc>
          <w:tcPr>
            <w:tcW w:w="1050" w:type="dxa"/>
            <w:shd w:val="clear" w:color="auto" w:fill="auto"/>
            <w:vAlign w:val="bottom"/>
          </w:tcPr>
          <w:p w14:paraId="21B38DE7" w14:textId="24F1D730"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w:t>
            </w:r>
          </w:p>
        </w:tc>
        <w:tc>
          <w:tcPr>
            <w:tcW w:w="1050" w:type="dxa"/>
            <w:shd w:val="clear" w:color="auto" w:fill="auto"/>
            <w:vAlign w:val="bottom"/>
          </w:tcPr>
          <w:p w14:paraId="0057A167" w14:textId="5D59F49B"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320</w:t>
            </w:r>
            <w:r w:rsidRPr="00951F40">
              <w:rPr>
                <w:rFonts w:ascii="Arial" w:hAnsi="Arial" w:cs="Arial"/>
                <w:sz w:val="18"/>
                <w:szCs w:val="18"/>
                <w:cs/>
              </w:rPr>
              <w:t>)</w:t>
            </w:r>
          </w:p>
        </w:tc>
        <w:tc>
          <w:tcPr>
            <w:tcW w:w="1050" w:type="dxa"/>
            <w:shd w:val="clear" w:color="auto" w:fill="auto"/>
            <w:vAlign w:val="bottom"/>
          </w:tcPr>
          <w:p w14:paraId="3CD78EA9" w14:textId="5F09D751"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29,673</w:t>
            </w:r>
          </w:p>
        </w:tc>
        <w:tc>
          <w:tcPr>
            <w:tcW w:w="1050" w:type="dxa"/>
            <w:shd w:val="clear" w:color="auto" w:fill="auto"/>
            <w:vAlign w:val="bottom"/>
          </w:tcPr>
          <w:p w14:paraId="3488C39C" w14:textId="0AA852CB" w:rsidR="00951F40" w:rsidRPr="00D300F7" w:rsidRDefault="00951F40" w:rsidP="00951F40">
            <w:pPr>
              <w:tabs>
                <w:tab w:val="decimal" w:pos="816"/>
              </w:tabs>
              <w:spacing w:line="320" w:lineRule="exact"/>
              <w:rPr>
                <w:rFonts w:ascii="Arial" w:hAnsi="Arial" w:cs="Arial"/>
                <w:sz w:val="18"/>
                <w:szCs w:val="18"/>
              </w:rPr>
            </w:pPr>
            <w:r w:rsidRPr="0086381C">
              <w:rPr>
                <w:rFonts w:ascii="Arial" w:hAnsi="Arial" w:cs="Arial" w:hint="cs"/>
                <w:sz w:val="18"/>
                <w:szCs w:val="18"/>
              </w:rPr>
              <w:t>16,050</w:t>
            </w:r>
          </w:p>
        </w:tc>
      </w:tr>
      <w:tr w:rsidR="00951F40" w:rsidRPr="00D300F7" w14:paraId="248620FE" w14:textId="77777777" w:rsidTr="0085109C">
        <w:trPr>
          <w:trHeight w:val="80"/>
        </w:trPr>
        <w:tc>
          <w:tcPr>
            <w:tcW w:w="3060" w:type="dxa"/>
          </w:tcPr>
          <w:p w14:paraId="0CA51B9C" w14:textId="77777777" w:rsidR="00951F40" w:rsidRPr="00D300F7" w:rsidRDefault="00951F40" w:rsidP="00951F40">
            <w:pPr>
              <w:spacing w:line="340" w:lineRule="exact"/>
              <w:ind w:left="170" w:right="-11" w:hanging="170"/>
              <w:rPr>
                <w:rFonts w:ascii="Arial" w:hAnsi="Arial" w:cs="Arial"/>
                <w:sz w:val="18"/>
                <w:szCs w:val="18"/>
              </w:rPr>
            </w:pPr>
            <w:r w:rsidRPr="00D300F7">
              <w:rPr>
                <w:rFonts w:ascii="Arial" w:hAnsi="Arial" w:cs="Arial"/>
                <w:sz w:val="18"/>
                <w:szCs w:val="18"/>
              </w:rPr>
              <w:t>Raw materials</w:t>
            </w:r>
          </w:p>
        </w:tc>
        <w:tc>
          <w:tcPr>
            <w:tcW w:w="1050" w:type="dxa"/>
            <w:shd w:val="clear" w:color="auto" w:fill="auto"/>
            <w:vAlign w:val="bottom"/>
          </w:tcPr>
          <w:p w14:paraId="3520E7F2" w14:textId="179625AE"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129,950</w:t>
            </w:r>
          </w:p>
        </w:tc>
        <w:tc>
          <w:tcPr>
            <w:tcW w:w="1050" w:type="dxa"/>
            <w:shd w:val="clear" w:color="auto" w:fill="auto"/>
            <w:vAlign w:val="bottom"/>
          </w:tcPr>
          <w:p w14:paraId="4A6EF233" w14:textId="348FD8B2"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98,034</w:t>
            </w:r>
          </w:p>
        </w:tc>
        <w:tc>
          <w:tcPr>
            <w:tcW w:w="1050" w:type="dxa"/>
            <w:shd w:val="clear" w:color="auto" w:fill="auto"/>
            <w:vAlign w:val="bottom"/>
          </w:tcPr>
          <w:p w14:paraId="1D4E6CB7" w14:textId="0D78E93A"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(247)</w:t>
            </w:r>
          </w:p>
        </w:tc>
        <w:tc>
          <w:tcPr>
            <w:tcW w:w="1050" w:type="dxa"/>
            <w:shd w:val="clear" w:color="auto" w:fill="auto"/>
            <w:vAlign w:val="bottom"/>
          </w:tcPr>
          <w:p w14:paraId="64AD6851" w14:textId="4EDB2436"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1,506</w:t>
            </w:r>
            <w:r w:rsidRPr="00951F40">
              <w:rPr>
                <w:rFonts w:ascii="Arial" w:hAnsi="Arial" w:cs="Arial"/>
                <w:sz w:val="18"/>
                <w:szCs w:val="18"/>
                <w:cs/>
              </w:rPr>
              <w:t>)</w:t>
            </w:r>
          </w:p>
        </w:tc>
        <w:tc>
          <w:tcPr>
            <w:tcW w:w="1050" w:type="dxa"/>
            <w:shd w:val="clear" w:color="auto" w:fill="auto"/>
            <w:vAlign w:val="bottom"/>
          </w:tcPr>
          <w:p w14:paraId="6B87E256" w14:textId="4809029C"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129,703</w:t>
            </w:r>
          </w:p>
        </w:tc>
        <w:tc>
          <w:tcPr>
            <w:tcW w:w="1050" w:type="dxa"/>
            <w:shd w:val="clear" w:color="auto" w:fill="auto"/>
            <w:vAlign w:val="bottom"/>
          </w:tcPr>
          <w:p w14:paraId="5702E132" w14:textId="2A427A05" w:rsidR="00951F40" w:rsidRPr="00D300F7" w:rsidRDefault="00951F40" w:rsidP="00951F40">
            <w:pPr>
              <w:tabs>
                <w:tab w:val="decimal" w:pos="816"/>
              </w:tabs>
              <w:spacing w:line="320" w:lineRule="exact"/>
              <w:rPr>
                <w:rFonts w:ascii="Arial" w:hAnsi="Arial" w:cs="Arial"/>
                <w:sz w:val="18"/>
                <w:szCs w:val="18"/>
              </w:rPr>
            </w:pPr>
            <w:r w:rsidRPr="0086381C">
              <w:rPr>
                <w:rFonts w:ascii="Arial" w:hAnsi="Arial" w:cs="Arial" w:hint="cs"/>
                <w:sz w:val="18"/>
                <w:szCs w:val="18"/>
              </w:rPr>
              <w:t>96,528</w:t>
            </w:r>
          </w:p>
        </w:tc>
      </w:tr>
      <w:tr w:rsidR="00951F40" w:rsidRPr="00D300F7" w14:paraId="2E825194" w14:textId="77777777" w:rsidTr="0085109C">
        <w:trPr>
          <w:trHeight w:val="80"/>
        </w:trPr>
        <w:tc>
          <w:tcPr>
            <w:tcW w:w="3060" w:type="dxa"/>
          </w:tcPr>
          <w:p w14:paraId="48AC8458" w14:textId="77777777" w:rsidR="00951F40" w:rsidRPr="00D300F7" w:rsidRDefault="00951F40" w:rsidP="00951F40">
            <w:pPr>
              <w:spacing w:line="340" w:lineRule="exact"/>
              <w:ind w:left="170" w:right="-11" w:hanging="170"/>
              <w:rPr>
                <w:rFonts w:ascii="Arial" w:hAnsi="Arial" w:cs="Arial"/>
                <w:sz w:val="18"/>
                <w:szCs w:val="18"/>
              </w:rPr>
            </w:pPr>
            <w:r w:rsidRPr="00D300F7">
              <w:rPr>
                <w:rFonts w:ascii="Arial" w:hAnsi="Arial" w:cs="Arial"/>
                <w:sz w:val="18"/>
                <w:szCs w:val="18"/>
              </w:rPr>
              <w:t>Packing materials</w:t>
            </w:r>
          </w:p>
        </w:tc>
        <w:tc>
          <w:tcPr>
            <w:tcW w:w="1050" w:type="dxa"/>
            <w:shd w:val="clear" w:color="auto" w:fill="auto"/>
            <w:vAlign w:val="bottom"/>
          </w:tcPr>
          <w:p w14:paraId="1D5DF62B" w14:textId="1CB5F018"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32,935</w:t>
            </w:r>
          </w:p>
        </w:tc>
        <w:tc>
          <w:tcPr>
            <w:tcW w:w="1050" w:type="dxa"/>
            <w:shd w:val="clear" w:color="auto" w:fill="auto"/>
            <w:vAlign w:val="bottom"/>
          </w:tcPr>
          <w:p w14:paraId="38B98D10" w14:textId="48B8D72E"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24,899</w:t>
            </w:r>
          </w:p>
        </w:tc>
        <w:tc>
          <w:tcPr>
            <w:tcW w:w="1050" w:type="dxa"/>
            <w:shd w:val="clear" w:color="auto" w:fill="auto"/>
            <w:vAlign w:val="bottom"/>
          </w:tcPr>
          <w:p w14:paraId="4165768E" w14:textId="7623DE31"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(2,917)</w:t>
            </w:r>
          </w:p>
        </w:tc>
        <w:tc>
          <w:tcPr>
            <w:tcW w:w="1050" w:type="dxa"/>
            <w:shd w:val="clear" w:color="auto" w:fill="auto"/>
            <w:vAlign w:val="bottom"/>
          </w:tcPr>
          <w:p w14:paraId="6C81F3F5" w14:textId="55D81ACD"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2,710</w:t>
            </w:r>
            <w:r w:rsidRPr="00951F40">
              <w:rPr>
                <w:rFonts w:ascii="Arial" w:hAnsi="Arial" w:cs="Arial"/>
                <w:sz w:val="18"/>
                <w:szCs w:val="18"/>
                <w:cs/>
              </w:rPr>
              <w:t>)</w:t>
            </w:r>
          </w:p>
        </w:tc>
        <w:tc>
          <w:tcPr>
            <w:tcW w:w="1050" w:type="dxa"/>
            <w:shd w:val="clear" w:color="auto" w:fill="auto"/>
            <w:vAlign w:val="bottom"/>
          </w:tcPr>
          <w:p w14:paraId="5078FE0E" w14:textId="5E890FED"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30,018</w:t>
            </w:r>
          </w:p>
        </w:tc>
        <w:tc>
          <w:tcPr>
            <w:tcW w:w="1050" w:type="dxa"/>
            <w:shd w:val="clear" w:color="auto" w:fill="auto"/>
            <w:vAlign w:val="bottom"/>
          </w:tcPr>
          <w:p w14:paraId="4CB74942" w14:textId="356E8C54" w:rsidR="00951F40" w:rsidRPr="00D300F7" w:rsidRDefault="00951F40" w:rsidP="00951F40">
            <w:pPr>
              <w:tabs>
                <w:tab w:val="decimal" w:pos="816"/>
              </w:tabs>
              <w:spacing w:line="320" w:lineRule="exact"/>
              <w:rPr>
                <w:rFonts w:ascii="Arial" w:hAnsi="Arial" w:cs="Arial"/>
                <w:sz w:val="18"/>
                <w:szCs w:val="18"/>
              </w:rPr>
            </w:pPr>
            <w:r w:rsidRPr="0086381C">
              <w:rPr>
                <w:rFonts w:ascii="Arial" w:hAnsi="Arial" w:cs="Arial" w:hint="cs"/>
                <w:sz w:val="18"/>
                <w:szCs w:val="18"/>
              </w:rPr>
              <w:t>22,189</w:t>
            </w:r>
          </w:p>
        </w:tc>
      </w:tr>
      <w:tr w:rsidR="00951F40" w:rsidRPr="00D300F7" w14:paraId="4DC361EE" w14:textId="77777777" w:rsidTr="0085109C">
        <w:trPr>
          <w:trHeight w:val="80"/>
        </w:trPr>
        <w:tc>
          <w:tcPr>
            <w:tcW w:w="3060" w:type="dxa"/>
          </w:tcPr>
          <w:p w14:paraId="5880641F" w14:textId="77777777" w:rsidR="00951F40" w:rsidRPr="00D300F7" w:rsidRDefault="00951F40" w:rsidP="00951F40">
            <w:pPr>
              <w:spacing w:line="340" w:lineRule="exact"/>
              <w:ind w:left="170" w:right="-11" w:hanging="170"/>
              <w:rPr>
                <w:rFonts w:ascii="Arial" w:hAnsi="Arial" w:cs="Arial"/>
                <w:sz w:val="18"/>
                <w:szCs w:val="18"/>
              </w:rPr>
            </w:pPr>
            <w:r w:rsidRPr="00D300F7">
              <w:rPr>
                <w:rFonts w:ascii="Arial" w:hAnsi="Arial" w:cs="Arial"/>
                <w:sz w:val="18"/>
                <w:szCs w:val="18"/>
              </w:rPr>
              <w:t>Spare parts and</w:t>
            </w:r>
            <w:r w:rsidRPr="00D300F7">
              <w:rPr>
                <w:rFonts w:ascii="Arial" w:hAnsi="Arial" w:cs="Arial"/>
                <w:sz w:val="18"/>
                <w:szCs w:val="18"/>
                <w:cs/>
              </w:rPr>
              <w:t xml:space="preserve"> </w:t>
            </w:r>
            <w:r w:rsidRPr="00D300F7">
              <w:rPr>
                <w:rFonts w:ascii="Arial" w:hAnsi="Arial" w:cs="Arial"/>
                <w:sz w:val="18"/>
                <w:szCs w:val="18"/>
              </w:rPr>
              <w:t>factory supplies</w:t>
            </w:r>
          </w:p>
        </w:tc>
        <w:tc>
          <w:tcPr>
            <w:tcW w:w="1050" w:type="dxa"/>
            <w:shd w:val="clear" w:color="auto" w:fill="auto"/>
            <w:vAlign w:val="bottom"/>
          </w:tcPr>
          <w:p w14:paraId="508DCC6E" w14:textId="4B34CEB0"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9,407</w:t>
            </w:r>
          </w:p>
        </w:tc>
        <w:tc>
          <w:tcPr>
            <w:tcW w:w="1050" w:type="dxa"/>
            <w:shd w:val="clear" w:color="auto" w:fill="auto"/>
            <w:vAlign w:val="bottom"/>
          </w:tcPr>
          <w:p w14:paraId="6AE889A0" w14:textId="075D6098"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6,535</w:t>
            </w:r>
          </w:p>
        </w:tc>
        <w:tc>
          <w:tcPr>
            <w:tcW w:w="1050" w:type="dxa"/>
            <w:shd w:val="clear" w:color="auto" w:fill="auto"/>
            <w:vAlign w:val="bottom"/>
          </w:tcPr>
          <w:p w14:paraId="75F4AE04" w14:textId="244F6A35"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(1,157)</w:t>
            </w:r>
          </w:p>
        </w:tc>
        <w:tc>
          <w:tcPr>
            <w:tcW w:w="1050" w:type="dxa"/>
            <w:shd w:val="clear" w:color="auto" w:fill="auto"/>
            <w:vAlign w:val="bottom"/>
          </w:tcPr>
          <w:p w14:paraId="46C4C910" w14:textId="3DD5CC00"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756</w:t>
            </w:r>
            <w:r w:rsidRPr="00951F40">
              <w:rPr>
                <w:rFonts w:ascii="Arial" w:hAnsi="Arial" w:cs="Arial"/>
                <w:sz w:val="18"/>
                <w:szCs w:val="18"/>
                <w:cs/>
              </w:rPr>
              <w:t>)</w:t>
            </w:r>
          </w:p>
        </w:tc>
        <w:tc>
          <w:tcPr>
            <w:tcW w:w="1050" w:type="dxa"/>
            <w:shd w:val="clear" w:color="auto" w:fill="auto"/>
            <w:vAlign w:val="bottom"/>
          </w:tcPr>
          <w:p w14:paraId="06623D2A" w14:textId="4DFFEB0C" w:rsidR="00951F40" w:rsidRPr="00D300F7" w:rsidRDefault="00951F40" w:rsidP="00951F40">
            <w:pPr>
              <w:tabs>
                <w:tab w:val="decimal" w:pos="816"/>
              </w:tabs>
              <w:spacing w:line="320" w:lineRule="exact"/>
              <w:rPr>
                <w:rFonts w:ascii="Arial" w:hAnsi="Arial" w:cs="Arial"/>
                <w:sz w:val="18"/>
                <w:szCs w:val="18"/>
              </w:rPr>
            </w:pPr>
            <w:r w:rsidRPr="00951F40">
              <w:rPr>
                <w:rFonts w:ascii="Arial" w:hAnsi="Arial" w:cs="Arial"/>
                <w:sz w:val="18"/>
                <w:szCs w:val="18"/>
              </w:rPr>
              <w:t>8,250</w:t>
            </w:r>
          </w:p>
        </w:tc>
        <w:tc>
          <w:tcPr>
            <w:tcW w:w="1050" w:type="dxa"/>
            <w:shd w:val="clear" w:color="auto" w:fill="auto"/>
            <w:vAlign w:val="bottom"/>
          </w:tcPr>
          <w:p w14:paraId="01D11947" w14:textId="1B3F5C4E" w:rsidR="00951F40" w:rsidRPr="00D300F7" w:rsidRDefault="00951F40" w:rsidP="00951F40">
            <w:pPr>
              <w:tabs>
                <w:tab w:val="decimal" w:pos="816"/>
              </w:tabs>
              <w:spacing w:line="320" w:lineRule="exact"/>
              <w:rPr>
                <w:rFonts w:ascii="Arial" w:hAnsi="Arial" w:cs="Arial"/>
                <w:sz w:val="18"/>
                <w:szCs w:val="18"/>
              </w:rPr>
            </w:pPr>
            <w:r w:rsidRPr="0086381C">
              <w:rPr>
                <w:rFonts w:ascii="Arial" w:hAnsi="Arial" w:cs="Arial" w:hint="cs"/>
                <w:sz w:val="18"/>
                <w:szCs w:val="18"/>
              </w:rPr>
              <w:t>5,779</w:t>
            </w:r>
          </w:p>
        </w:tc>
      </w:tr>
      <w:tr w:rsidR="00951F40" w:rsidRPr="00D300F7" w14:paraId="3017A323" w14:textId="77777777" w:rsidTr="0085109C">
        <w:trPr>
          <w:trHeight w:val="80"/>
        </w:trPr>
        <w:tc>
          <w:tcPr>
            <w:tcW w:w="3060" w:type="dxa"/>
          </w:tcPr>
          <w:p w14:paraId="5B90B696" w14:textId="77777777" w:rsidR="00951F40" w:rsidRPr="00D300F7" w:rsidRDefault="00951F40" w:rsidP="00951F40">
            <w:pPr>
              <w:spacing w:line="340" w:lineRule="exact"/>
              <w:ind w:right="-14"/>
              <w:jc w:val="thaiDistribute"/>
              <w:rPr>
                <w:rFonts w:ascii="Arial" w:hAnsi="Arial" w:cs="Arial"/>
                <w:sz w:val="18"/>
                <w:szCs w:val="18"/>
              </w:rPr>
            </w:pPr>
            <w:r w:rsidRPr="00D300F7">
              <w:rPr>
                <w:rFonts w:ascii="Arial" w:hAnsi="Arial" w:cs="Arial"/>
                <w:sz w:val="18"/>
                <w:szCs w:val="18"/>
              </w:rPr>
              <w:t>Total</w:t>
            </w:r>
          </w:p>
        </w:tc>
        <w:tc>
          <w:tcPr>
            <w:tcW w:w="1050" w:type="dxa"/>
            <w:shd w:val="clear" w:color="auto" w:fill="auto"/>
            <w:vAlign w:val="bottom"/>
          </w:tcPr>
          <w:p w14:paraId="59B98224" w14:textId="6DE91D66"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951F40">
              <w:rPr>
                <w:rFonts w:ascii="Arial" w:hAnsi="Arial" w:cs="Arial"/>
                <w:sz w:val="18"/>
                <w:szCs w:val="18"/>
              </w:rPr>
              <w:t>239,668</w:t>
            </w:r>
          </w:p>
        </w:tc>
        <w:tc>
          <w:tcPr>
            <w:tcW w:w="1050" w:type="dxa"/>
            <w:shd w:val="clear" w:color="auto" w:fill="auto"/>
            <w:vAlign w:val="bottom"/>
          </w:tcPr>
          <w:p w14:paraId="3CC27D43" w14:textId="2D84E3AD"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951F40">
              <w:rPr>
                <w:rFonts w:ascii="Arial" w:hAnsi="Arial" w:cs="Arial"/>
                <w:sz w:val="18"/>
                <w:szCs w:val="18"/>
              </w:rPr>
              <w:t>169,292</w:t>
            </w:r>
          </w:p>
        </w:tc>
        <w:tc>
          <w:tcPr>
            <w:tcW w:w="1050" w:type="dxa"/>
            <w:shd w:val="clear" w:color="auto" w:fill="auto"/>
            <w:vAlign w:val="bottom"/>
          </w:tcPr>
          <w:p w14:paraId="0C4C598C" w14:textId="5E1F3EF5"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951F40">
              <w:rPr>
                <w:rFonts w:ascii="Arial" w:hAnsi="Arial" w:cs="Arial"/>
                <w:sz w:val="18"/>
                <w:szCs w:val="18"/>
              </w:rPr>
              <w:t>(4,548)</w:t>
            </w:r>
          </w:p>
        </w:tc>
        <w:tc>
          <w:tcPr>
            <w:tcW w:w="1050" w:type="dxa"/>
            <w:shd w:val="clear" w:color="auto" w:fill="auto"/>
            <w:vAlign w:val="bottom"/>
          </w:tcPr>
          <w:p w14:paraId="6813FA0B" w14:textId="15E3F435"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951F40">
              <w:rPr>
                <w:rFonts w:ascii="Arial" w:hAnsi="Arial" w:cs="Arial"/>
                <w:sz w:val="18"/>
                <w:szCs w:val="18"/>
                <w:cs/>
              </w:rPr>
              <w:t>(</w:t>
            </w:r>
            <w:r w:rsidRPr="00951F40">
              <w:rPr>
                <w:rFonts w:ascii="Arial" w:hAnsi="Arial" w:cs="Arial"/>
                <w:sz w:val="18"/>
                <w:szCs w:val="18"/>
              </w:rPr>
              <w:t>5,425</w:t>
            </w:r>
            <w:r w:rsidRPr="00951F40">
              <w:rPr>
                <w:rFonts w:ascii="Arial" w:hAnsi="Arial" w:cs="Arial"/>
                <w:sz w:val="18"/>
                <w:szCs w:val="18"/>
                <w:cs/>
              </w:rPr>
              <w:t>)</w:t>
            </w:r>
          </w:p>
        </w:tc>
        <w:tc>
          <w:tcPr>
            <w:tcW w:w="1050" w:type="dxa"/>
            <w:shd w:val="clear" w:color="auto" w:fill="auto"/>
            <w:vAlign w:val="bottom"/>
          </w:tcPr>
          <w:p w14:paraId="616C5BF3" w14:textId="651C43A2"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951F40">
              <w:rPr>
                <w:rFonts w:ascii="Arial" w:hAnsi="Arial" w:cs="Arial"/>
                <w:sz w:val="18"/>
                <w:szCs w:val="18"/>
              </w:rPr>
              <w:t>235,120</w:t>
            </w:r>
          </w:p>
        </w:tc>
        <w:tc>
          <w:tcPr>
            <w:tcW w:w="1050" w:type="dxa"/>
            <w:shd w:val="clear" w:color="auto" w:fill="auto"/>
            <w:vAlign w:val="bottom"/>
          </w:tcPr>
          <w:p w14:paraId="15105EF5" w14:textId="2366465F" w:rsidR="00951F40" w:rsidRPr="00D300F7" w:rsidRDefault="00951F40" w:rsidP="00951F40">
            <w:pPr>
              <w:pBdr>
                <w:top w:val="single" w:sz="4" w:space="1" w:color="auto"/>
                <w:bottom w:val="double" w:sz="4" w:space="1" w:color="auto"/>
              </w:pBdr>
              <w:tabs>
                <w:tab w:val="decimal" w:pos="816"/>
              </w:tabs>
              <w:spacing w:line="320" w:lineRule="exact"/>
              <w:rPr>
                <w:rFonts w:ascii="Arial" w:hAnsi="Arial" w:cs="Arial"/>
                <w:sz w:val="18"/>
                <w:szCs w:val="18"/>
              </w:rPr>
            </w:pPr>
            <w:r w:rsidRPr="0086381C">
              <w:rPr>
                <w:rFonts w:ascii="Arial" w:hAnsi="Arial" w:cs="Arial" w:hint="cs"/>
                <w:sz w:val="18"/>
                <w:szCs w:val="18"/>
              </w:rPr>
              <w:t>163,867</w:t>
            </w:r>
          </w:p>
        </w:tc>
      </w:tr>
    </w:tbl>
    <w:p w14:paraId="11BB1377" w14:textId="3E79E602" w:rsidR="00E50A4B" w:rsidRDefault="00B864BA" w:rsidP="00E50A4B">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lang w:val="en-US"/>
        </w:rPr>
        <w:tab/>
      </w:r>
      <w:r w:rsidRPr="00951F40">
        <w:rPr>
          <w:rFonts w:ascii="Arial" w:hAnsi="Arial" w:cs="Arial"/>
          <w:sz w:val="22"/>
          <w:szCs w:val="22"/>
          <w:lang w:val="en-US"/>
        </w:rPr>
        <w:t xml:space="preserve">During the year, the </w:t>
      </w:r>
      <w:r w:rsidR="00311B5E" w:rsidRPr="00951F40">
        <w:rPr>
          <w:rFonts w:ascii="Arial" w:hAnsi="Arial" w:cs="Arial"/>
          <w:sz w:val="22"/>
          <w:szCs w:val="22"/>
          <w:lang w:val="en-US"/>
        </w:rPr>
        <w:t>Group</w:t>
      </w:r>
      <w:r w:rsidRPr="00951F40">
        <w:rPr>
          <w:rFonts w:ascii="Arial" w:hAnsi="Arial" w:cs="Arial"/>
          <w:sz w:val="22"/>
          <w:szCs w:val="22"/>
          <w:lang w:val="en-US"/>
        </w:rPr>
        <w:t xml:space="preserve"> </w:t>
      </w:r>
      <w:r w:rsidR="00F16F09">
        <w:rPr>
          <w:rFonts w:ascii="Arial" w:hAnsi="Arial" w:cs="Arial"/>
          <w:sz w:val="22"/>
          <w:szCs w:val="22"/>
          <w:lang w:val="en-US"/>
        </w:rPr>
        <w:t>deducted</w:t>
      </w:r>
      <w:r w:rsidRPr="00951F40">
        <w:rPr>
          <w:rFonts w:ascii="Arial" w:hAnsi="Arial" w:cs="Arial"/>
          <w:sz w:val="22"/>
          <w:szCs w:val="22"/>
          <w:lang w:val="en-US"/>
        </w:rPr>
        <w:t xml:space="preserve"> cost of inventories by Baht</w:t>
      </w:r>
      <w:r w:rsidR="000E21FF" w:rsidRPr="00951F40">
        <w:rPr>
          <w:rFonts w:ascii="Arial" w:hAnsi="Arial" w:cs="Arial"/>
          <w:sz w:val="22"/>
          <w:szCs w:val="22"/>
          <w:cs/>
          <w:lang w:val="en-US"/>
        </w:rPr>
        <w:t xml:space="preserve"> </w:t>
      </w:r>
      <w:r w:rsidR="006717EE">
        <w:rPr>
          <w:rFonts w:ascii="Arial" w:hAnsi="Arial" w:cstheme="minorBidi"/>
          <w:sz w:val="22"/>
          <w:szCs w:val="22"/>
          <w:lang w:val="en-US"/>
        </w:rPr>
        <w:t>4</w:t>
      </w:r>
      <w:r w:rsidR="008748CB" w:rsidRPr="00951F40">
        <w:rPr>
          <w:rFonts w:ascii="Arial" w:hAnsi="Arial" w:cs="Arial"/>
          <w:sz w:val="22"/>
          <w:szCs w:val="22"/>
          <w:cs/>
          <w:lang w:val="en-US"/>
        </w:rPr>
        <w:t xml:space="preserve"> </w:t>
      </w:r>
      <w:r w:rsidR="00E9342F" w:rsidRPr="00951F40">
        <w:rPr>
          <w:rFonts w:ascii="Arial" w:hAnsi="Arial" w:cs="Arial"/>
          <w:sz w:val="22"/>
          <w:szCs w:val="22"/>
          <w:lang w:val="en-US"/>
        </w:rPr>
        <w:t>million</w:t>
      </w:r>
      <w:r w:rsidR="006C60E8" w:rsidRPr="00951F40">
        <w:rPr>
          <w:rFonts w:ascii="Arial" w:hAnsi="Arial" w:cs="Arial"/>
          <w:sz w:val="22"/>
          <w:szCs w:val="22"/>
          <w:cs/>
          <w:lang w:val="en-US"/>
        </w:rPr>
        <w:t xml:space="preserve"> (</w:t>
      </w:r>
      <w:r w:rsidR="00A00B1B" w:rsidRPr="00951F40">
        <w:rPr>
          <w:rFonts w:ascii="Arial" w:hAnsi="Arial" w:cs="Arial"/>
          <w:sz w:val="22"/>
          <w:szCs w:val="22"/>
          <w:lang w:val="en-US"/>
        </w:rPr>
        <w:t>2021</w:t>
      </w:r>
      <w:r w:rsidR="00FB4B36" w:rsidRPr="00951F40">
        <w:rPr>
          <w:rFonts w:ascii="Arial" w:hAnsi="Arial" w:cs="Arial"/>
          <w:sz w:val="22"/>
          <w:szCs w:val="22"/>
          <w:cs/>
          <w:lang w:val="en-US"/>
        </w:rPr>
        <w:t>:</w:t>
      </w:r>
      <w:r w:rsidR="003E65DF" w:rsidRPr="00951F40">
        <w:rPr>
          <w:rFonts w:ascii="Arial" w:hAnsi="Arial" w:cs="Arial"/>
          <w:sz w:val="22"/>
          <w:szCs w:val="22"/>
          <w:cs/>
          <w:lang w:val="en-US"/>
        </w:rPr>
        <w:t xml:space="preserve"> </w:t>
      </w:r>
      <w:r w:rsidR="006C60E8" w:rsidRPr="00951F40">
        <w:rPr>
          <w:rFonts w:ascii="Arial" w:hAnsi="Arial" w:cs="Arial"/>
          <w:sz w:val="22"/>
          <w:szCs w:val="22"/>
          <w:lang w:val="en-US"/>
        </w:rPr>
        <w:t xml:space="preserve">Baht </w:t>
      </w:r>
      <w:r w:rsidR="008748CB" w:rsidRPr="00951F40">
        <w:rPr>
          <w:rFonts w:ascii="Arial" w:hAnsi="Arial" w:cs="Arial"/>
          <w:sz w:val="22"/>
          <w:szCs w:val="22"/>
          <w:lang w:val="en-US"/>
        </w:rPr>
        <w:t xml:space="preserve">                     </w:t>
      </w:r>
      <w:r w:rsidR="00A00B1B" w:rsidRPr="00951F40">
        <w:rPr>
          <w:rFonts w:ascii="Arial" w:hAnsi="Arial" w:cs="Arial"/>
          <w:sz w:val="22"/>
          <w:szCs w:val="22"/>
          <w:lang w:val="en-US"/>
        </w:rPr>
        <w:t>7</w:t>
      </w:r>
      <w:r w:rsidR="008748CB" w:rsidRPr="00951F40">
        <w:rPr>
          <w:rFonts w:ascii="Arial" w:hAnsi="Arial" w:cs="Arial"/>
          <w:sz w:val="22"/>
          <w:szCs w:val="22"/>
          <w:cs/>
          <w:lang w:val="en-US"/>
        </w:rPr>
        <w:t xml:space="preserve"> </w:t>
      </w:r>
      <w:r w:rsidR="006C60E8" w:rsidRPr="00951F40">
        <w:rPr>
          <w:rFonts w:ascii="Arial" w:hAnsi="Arial" w:cs="Arial"/>
          <w:sz w:val="22"/>
          <w:szCs w:val="22"/>
          <w:lang w:val="en-US"/>
        </w:rPr>
        <w:t>million</w:t>
      </w:r>
      <w:r w:rsidR="006C60E8" w:rsidRPr="00951F40">
        <w:rPr>
          <w:rFonts w:ascii="Arial" w:hAnsi="Arial" w:cs="Arial"/>
          <w:sz w:val="22"/>
          <w:szCs w:val="22"/>
          <w:cs/>
          <w:lang w:val="en-US"/>
        </w:rPr>
        <w:t>)</w:t>
      </w:r>
      <w:r w:rsidR="00E9342F" w:rsidRPr="00951F40">
        <w:rPr>
          <w:rFonts w:ascii="Arial" w:hAnsi="Arial" w:cs="Arial"/>
          <w:sz w:val="22"/>
          <w:szCs w:val="22"/>
          <w:cs/>
          <w:lang w:val="en-US"/>
        </w:rPr>
        <w:t xml:space="preserve"> (</w:t>
      </w:r>
      <w:r w:rsidR="00594D70" w:rsidRPr="00951F40">
        <w:rPr>
          <w:rFonts w:ascii="Arial" w:hAnsi="Arial" w:cs="Arial"/>
          <w:sz w:val="22"/>
          <w:szCs w:val="22"/>
          <w:lang w:val="en-US"/>
        </w:rPr>
        <w:t>the Company only</w:t>
      </w:r>
      <w:r w:rsidR="00594D70" w:rsidRPr="00951F40">
        <w:rPr>
          <w:rFonts w:ascii="Arial" w:hAnsi="Arial" w:cs="Arial"/>
          <w:sz w:val="22"/>
          <w:szCs w:val="22"/>
          <w:cs/>
          <w:lang w:val="en-US"/>
        </w:rPr>
        <w:t xml:space="preserve">: </w:t>
      </w:r>
      <w:r w:rsidR="00594D70" w:rsidRPr="00951F40">
        <w:rPr>
          <w:rFonts w:ascii="Arial" w:hAnsi="Arial" w:cs="Arial"/>
          <w:sz w:val="22"/>
          <w:szCs w:val="22"/>
          <w:lang w:val="en-US"/>
        </w:rPr>
        <w:t xml:space="preserve">Baht </w:t>
      </w:r>
      <w:r w:rsidR="006717EE">
        <w:rPr>
          <w:rFonts w:ascii="Arial" w:hAnsi="Arial" w:cs="Arial"/>
          <w:sz w:val="22"/>
          <w:szCs w:val="22"/>
          <w:lang w:val="en-US"/>
        </w:rPr>
        <w:t>3</w:t>
      </w:r>
      <w:r w:rsidR="008748CB" w:rsidRPr="00951F40">
        <w:rPr>
          <w:rFonts w:ascii="Arial" w:hAnsi="Arial" w:cs="Arial"/>
          <w:sz w:val="22"/>
          <w:szCs w:val="22"/>
          <w:cs/>
          <w:lang w:val="en-US"/>
        </w:rPr>
        <w:t xml:space="preserve"> </w:t>
      </w:r>
      <w:r w:rsidR="00A4281B" w:rsidRPr="00951F40">
        <w:rPr>
          <w:rFonts w:ascii="Arial" w:hAnsi="Arial" w:cs="Arial"/>
          <w:sz w:val="22"/>
          <w:szCs w:val="22"/>
          <w:lang w:val="en-US"/>
        </w:rPr>
        <w:t xml:space="preserve">million and </w:t>
      </w:r>
      <w:r w:rsidR="00A00B1B" w:rsidRPr="00951F40">
        <w:rPr>
          <w:rFonts w:ascii="Arial" w:hAnsi="Arial" w:cs="Arial"/>
          <w:sz w:val="22"/>
          <w:szCs w:val="22"/>
          <w:lang w:val="en-US"/>
        </w:rPr>
        <w:t>2021</w:t>
      </w:r>
      <w:r w:rsidRPr="00951F40">
        <w:rPr>
          <w:rFonts w:ascii="Arial" w:hAnsi="Arial" w:cs="Arial"/>
          <w:sz w:val="22"/>
          <w:szCs w:val="22"/>
          <w:cs/>
          <w:lang w:val="en-US"/>
        </w:rPr>
        <w:t xml:space="preserve">: </w:t>
      </w:r>
      <w:r w:rsidRPr="00951F40">
        <w:rPr>
          <w:rFonts w:ascii="Arial" w:hAnsi="Arial" w:cs="Arial"/>
          <w:sz w:val="22"/>
          <w:szCs w:val="22"/>
          <w:lang w:val="en-US"/>
        </w:rPr>
        <w:t xml:space="preserve">Baht </w:t>
      </w:r>
      <w:r w:rsidR="00A00B1B" w:rsidRPr="00951F40">
        <w:rPr>
          <w:rFonts w:ascii="Arial" w:hAnsi="Arial" w:cs="Arial"/>
          <w:sz w:val="22"/>
          <w:szCs w:val="22"/>
          <w:lang w:val="en-US"/>
        </w:rPr>
        <w:t>6</w:t>
      </w:r>
      <w:r w:rsidR="008748CB" w:rsidRPr="00951F40">
        <w:rPr>
          <w:rFonts w:ascii="Arial" w:hAnsi="Arial" w:cs="Arial"/>
          <w:sz w:val="22"/>
          <w:szCs w:val="22"/>
          <w:lang w:val="en-US"/>
        </w:rPr>
        <w:t xml:space="preserve"> </w:t>
      </w:r>
      <w:r w:rsidRPr="00951F40">
        <w:rPr>
          <w:rFonts w:ascii="Arial" w:hAnsi="Arial" w:cs="Arial"/>
          <w:sz w:val="22"/>
          <w:szCs w:val="22"/>
          <w:lang w:val="en-US"/>
        </w:rPr>
        <w:t>million</w:t>
      </w:r>
      <w:r w:rsidRPr="00951F40">
        <w:rPr>
          <w:rFonts w:ascii="Arial" w:hAnsi="Arial" w:cs="Arial"/>
          <w:sz w:val="22"/>
          <w:szCs w:val="22"/>
          <w:cs/>
          <w:lang w:val="en-US"/>
        </w:rPr>
        <w:t>)</w:t>
      </w:r>
      <w:r w:rsidRPr="00951F40">
        <w:rPr>
          <w:rFonts w:ascii="Arial" w:hAnsi="Arial" w:cs="Arial"/>
          <w:sz w:val="22"/>
          <w:szCs w:val="22"/>
          <w:lang w:val="en-US"/>
        </w:rPr>
        <w:t>, to reflect the net realisable value</w:t>
      </w:r>
      <w:r w:rsidRPr="00951F40">
        <w:rPr>
          <w:rFonts w:ascii="Arial" w:hAnsi="Arial" w:cs="Arial"/>
          <w:sz w:val="22"/>
          <w:szCs w:val="22"/>
          <w:cs/>
          <w:lang w:val="en-US"/>
        </w:rPr>
        <w:t xml:space="preserve">. </w:t>
      </w:r>
      <w:r w:rsidRPr="00951F40">
        <w:rPr>
          <w:rFonts w:ascii="Arial" w:hAnsi="Arial" w:cs="Arial"/>
          <w:sz w:val="22"/>
          <w:szCs w:val="22"/>
          <w:lang w:val="en-US"/>
        </w:rPr>
        <w:t>This was in</w:t>
      </w:r>
      <w:bookmarkStart w:id="4" w:name="Note12_included"/>
      <w:bookmarkEnd w:id="4"/>
      <w:r w:rsidRPr="00951F40">
        <w:rPr>
          <w:rFonts w:ascii="Arial" w:hAnsi="Arial" w:cs="Arial"/>
          <w:sz w:val="22"/>
          <w:szCs w:val="22"/>
          <w:lang w:val="en-US"/>
        </w:rPr>
        <w:t xml:space="preserve">cluded </w:t>
      </w:r>
      <w:r w:rsidR="00F16F09">
        <w:rPr>
          <w:rFonts w:ascii="Arial" w:hAnsi="Arial" w:cs="Arial"/>
          <w:sz w:val="22"/>
          <w:szCs w:val="22"/>
          <w:lang w:val="en-US"/>
        </w:rPr>
        <w:t>as part of</w:t>
      </w:r>
      <w:r w:rsidRPr="00951F40">
        <w:rPr>
          <w:rFonts w:ascii="Arial" w:hAnsi="Arial" w:cs="Arial"/>
          <w:sz w:val="22"/>
          <w:szCs w:val="22"/>
          <w:lang w:val="en-US"/>
        </w:rPr>
        <w:t xml:space="preserve"> </w:t>
      </w:r>
      <w:r w:rsidR="0079351F" w:rsidRPr="00951F40">
        <w:rPr>
          <w:rFonts w:ascii="Arial" w:hAnsi="Arial" w:cs="Arial"/>
          <w:sz w:val="22"/>
          <w:szCs w:val="22"/>
          <w:lang w:val="en-US"/>
        </w:rPr>
        <w:t>cost of sales</w:t>
      </w:r>
      <w:r w:rsidRPr="00951F40">
        <w:rPr>
          <w:rFonts w:ascii="Arial" w:hAnsi="Arial" w:cs="Arial"/>
          <w:sz w:val="22"/>
          <w:szCs w:val="22"/>
          <w:cs/>
          <w:lang w:val="en-US"/>
        </w:rPr>
        <w:t>.</w:t>
      </w:r>
      <w:r w:rsidR="00D30AE8" w:rsidRPr="00951F40">
        <w:rPr>
          <w:rFonts w:ascii="Arial" w:hAnsi="Arial" w:cs="Arial"/>
          <w:sz w:val="22"/>
          <w:szCs w:val="22"/>
          <w:cs/>
          <w:lang w:val="en-US"/>
        </w:rPr>
        <w:t xml:space="preserve"> </w:t>
      </w:r>
      <w:r w:rsidR="007B342C" w:rsidRPr="00951F40">
        <w:rPr>
          <w:rFonts w:ascii="Arial" w:hAnsi="Arial" w:cs="Arial"/>
          <w:sz w:val="22"/>
          <w:szCs w:val="22"/>
          <w:lang w:val="en-US"/>
        </w:rPr>
        <w:t xml:space="preserve">In </w:t>
      </w:r>
      <w:r w:rsidR="00BF02C0" w:rsidRPr="00951F40">
        <w:rPr>
          <w:rFonts w:ascii="Arial" w:hAnsi="Arial" w:cs="Arial"/>
          <w:sz w:val="22"/>
          <w:szCs w:val="22"/>
          <w:lang w:val="en-US"/>
        </w:rPr>
        <w:t>a</w:t>
      </w:r>
      <w:r w:rsidR="007B342C" w:rsidRPr="00951F40">
        <w:rPr>
          <w:rFonts w:ascii="Arial" w:hAnsi="Arial" w:cs="Arial"/>
          <w:sz w:val="22"/>
          <w:szCs w:val="22"/>
          <w:lang w:val="en-US"/>
        </w:rPr>
        <w:t xml:space="preserve">ddition, the </w:t>
      </w:r>
      <w:r w:rsidR="00311B5E" w:rsidRPr="00951F40">
        <w:rPr>
          <w:rFonts w:ascii="Arial" w:hAnsi="Arial" w:cs="Arial"/>
          <w:sz w:val="22"/>
          <w:szCs w:val="22"/>
          <w:lang w:val="en-US"/>
        </w:rPr>
        <w:t>Group</w:t>
      </w:r>
      <w:r w:rsidR="000E21FF" w:rsidRPr="00951F40">
        <w:rPr>
          <w:rFonts w:ascii="Arial" w:hAnsi="Arial" w:cs="Arial"/>
          <w:sz w:val="22"/>
          <w:szCs w:val="22"/>
          <w:cs/>
          <w:lang w:val="en-US"/>
        </w:rPr>
        <w:t xml:space="preserve"> </w:t>
      </w:r>
      <w:r w:rsidR="007B342C" w:rsidRPr="00951F40">
        <w:rPr>
          <w:rFonts w:ascii="Arial" w:hAnsi="Arial" w:cs="Arial"/>
          <w:sz w:val="22"/>
          <w:szCs w:val="22"/>
          <w:lang w:val="en-US"/>
        </w:rPr>
        <w:t xml:space="preserve">reversed reduced cost of inventories by Baht </w:t>
      </w:r>
      <w:r w:rsidR="006717EE">
        <w:rPr>
          <w:rFonts w:ascii="Arial" w:hAnsi="Arial" w:cs="Arial"/>
          <w:sz w:val="22"/>
          <w:szCs w:val="22"/>
          <w:lang w:val="en-US"/>
        </w:rPr>
        <w:t>5</w:t>
      </w:r>
      <w:r w:rsidR="007B342C" w:rsidRPr="00951F40">
        <w:rPr>
          <w:rFonts w:ascii="Arial" w:hAnsi="Arial" w:cs="Arial"/>
          <w:sz w:val="22"/>
          <w:szCs w:val="22"/>
          <w:lang w:val="en-US"/>
        </w:rPr>
        <w:t xml:space="preserve"> million</w:t>
      </w:r>
      <w:r w:rsidR="00A3073C" w:rsidRPr="00951F40">
        <w:rPr>
          <w:rFonts w:ascii="Arial" w:hAnsi="Arial" w:cs="Arial"/>
          <w:sz w:val="22"/>
          <w:szCs w:val="22"/>
          <w:cs/>
          <w:lang w:val="en-US"/>
        </w:rPr>
        <w:t xml:space="preserve"> </w:t>
      </w:r>
      <w:r w:rsidR="007B342C" w:rsidRPr="00951F40">
        <w:rPr>
          <w:rFonts w:ascii="Arial" w:hAnsi="Arial" w:cs="Arial"/>
          <w:sz w:val="22"/>
          <w:szCs w:val="22"/>
          <w:cs/>
          <w:lang w:val="en-US"/>
        </w:rPr>
        <w:t>(</w:t>
      </w:r>
      <w:r w:rsidR="00A00B1B" w:rsidRPr="00951F40">
        <w:rPr>
          <w:rFonts w:ascii="Arial" w:hAnsi="Arial" w:cs="Arial"/>
          <w:sz w:val="22"/>
          <w:szCs w:val="22"/>
          <w:lang w:val="en-US"/>
        </w:rPr>
        <w:t>2021</w:t>
      </w:r>
      <w:r w:rsidR="007B342C" w:rsidRPr="00951F40">
        <w:rPr>
          <w:rFonts w:ascii="Arial" w:hAnsi="Arial" w:cs="Arial"/>
          <w:sz w:val="22"/>
          <w:szCs w:val="22"/>
          <w:cs/>
          <w:lang w:val="en-US"/>
        </w:rPr>
        <w:t xml:space="preserve">: </w:t>
      </w:r>
      <w:r w:rsidR="007B342C" w:rsidRPr="00951F40">
        <w:rPr>
          <w:rFonts w:ascii="Arial" w:hAnsi="Arial" w:cs="Arial"/>
          <w:sz w:val="22"/>
          <w:szCs w:val="22"/>
          <w:lang w:val="en-US"/>
        </w:rPr>
        <w:t xml:space="preserve">Baht </w:t>
      </w:r>
      <w:r w:rsidR="00A00B1B" w:rsidRPr="00951F40">
        <w:rPr>
          <w:rFonts w:ascii="Arial" w:hAnsi="Arial" w:cs="Arial"/>
          <w:sz w:val="22"/>
          <w:szCs w:val="22"/>
          <w:lang w:val="en-US"/>
        </w:rPr>
        <w:t>4</w:t>
      </w:r>
      <w:r w:rsidR="007B342C" w:rsidRPr="00951F40">
        <w:rPr>
          <w:rFonts w:ascii="Arial" w:hAnsi="Arial" w:cs="Arial"/>
          <w:sz w:val="22"/>
          <w:szCs w:val="22"/>
          <w:lang w:val="en-US"/>
        </w:rPr>
        <w:t xml:space="preserve"> million</w:t>
      </w:r>
      <w:r w:rsidR="007B342C" w:rsidRPr="00951F40">
        <w:rPr>
          <w:rFonts w:ascii="Arial" w:hAnsi="Arial" w:cs="Arial"/>
          <w:sz w:val="22"/>
          <w:szCs w:val="22"/>
          <w:cs/>
          <w:lang w:val="en-US"/>
        </w:rPr>
        <w:t>) (</w:t>
      </w:r>
      <w:r w:rsidR="007B342C" w:rsidRPr="00951F40">
        <w:rPr>
          <w:rFonts w:ascii="Arial" w:hAnsi="Arial" w:cs="Arial"/>
          <w:sz w:val="22"/>
          <w:szCs w:val="22"/>
          <w:lang w:val="en-US"/>
        </w:rPr>
        <w:t>the Company only</w:t>
      </w:r>
      <w:r w:rsidR="007B342C" w:rsidRPr="00951F40">
        <w:rPr>
          <w:rFonts w:ascii="Arial" w:hAnsi="Arial" w:cs="Arial"/>
          <w:sz w:val="22"/>
          <w:szCs w:val="22"/>
          <w:cs/>
          <w:lang w:val="en-US"/>
        </w:rPr>
        <w:t xml:space="preserve">: </w:t>
      </w:r>
      <w:r w:rsidR="007B342C" w:rsidRPr="00951F40">
        <w:rPr>
          <w:rFonts w:ascii="Arial" w:hAnsi="Arial" w:cs="Arial"/>
          <w:sz w:val="22"/>
          <w:szCs w:val="22"/>
          <w:lang w:val="en-US"/>
        </w:rPr>
        <w:t xml:space="preserve">Baht </w:t>
      </w:r>
      <w:r w:rsidR="006717EE">
        <w:rPr>
          <w:rFonts w:ascii="Arial" w:hAnsi="Arial" w:cs="Arial"/>
          <w:sz w:val="22"/>
          <w:szCs w:val="22"/>
          <w:lang w:val="en-US"/>
        </w:rPr>
        <w:t>4</w:t>
      </w:r>
      <w:r w:rsidR="008748CB" w:rsidRPr="00951F40">
        <w:rPr>
          <w:rFonts w:ascii="Arial" w:hAnsi="Arial" w:cs="Arial"/>
          <w:sz w:val="22"/>
          <w:szCs w:val="22"/>
          <w:cs/>
          <w:lang w:val="en-US"/>
        </w:rPr>
        <w:t xml:space="preserve"> </w:t>
      </w:r>
      <w:r w:rsidR="00A4281B" w:rsidRPr="00951F40">
        <w:rPr>
          <w:rFonts w:ascii="Arial" w:hAnsi="Arial" w:cs="Arial"/>
          <w:sz w:val="22"/>
          <w:szCs w:val="22"/>
          <w:lang w:val="en-US"/>
        </w:rPr>
        <w:t xml:space="preserve">million and </w:t>
      </w:r>
      <w:r w:rsidR="00A00B1B" w:rsidRPr="00951F40">
        <w:rPr>
          <w:rFonts w:ascii="Arial" w:hAnsi="Arial" w:cs="Arial"/>
          <w:sz w:val="22"/>
          <w:szCs w:val="22"/>
          <w:lang w:val="en-US"/>
        </w:rPr>
        <w:t>2021</w:t>
      </w:r>
      <w:r w:rsidR="00D30ACD" w:rsidRPr="00951F40">
        <w:rPr>
          <w:rFonts w:ascii="Arial" w:hAnsi="Arial" w:cs="Arial"/>
          <w:sz w:val="22"/>
          <w:szCs w:val="22"/>
          <w:cs/>
          <w:lang w:val="en-US"/>
        </w:rPr>
        <w:t xml:space="preserve">: </w:t>
      </w:r>
      <w:r w:rsidR="00D30ACD" w:rsidRPr="00951F40">
        <w:rPr>
          <w:rFonts w:ascii="Arial" w:hAnsi="Arial" w:cs="Arial"/>
          <w:sz w:val="22"/>
          <w:szCs w:val="22"/>
          <w:lang w:val="en-US"/>
        </w:rPr>
        <w:t xml:space="preserve">Baht </w:t>
      </w:r>
      <w:r w:rsidR="00A00B1B" w:rsidRPr="00951F40">
        <w:rPr>
          <w:rFonts w:ascii="Arial" w:hAnsi="Arial" w:cs="Arial"/>
          <w:sz w:val="22"/>
          <w:szCs w:val="22"/>
          <w:lang w:val="en-US"/>
        </w:rPr>
        <w:t>3</w:t>
      </w:r>
      <w:r w:rsidR="008748CB" w:rsidRPr="00951F40">
        <w:rPr>
          <w:rFonts w:ascii="Arial" w:hAnsi="Arial" w:cs="Arial"/>
          <w:sz w:val="22"/>
          <w:szCs w:val="22"/>
          <w:lang w:val="en-US"/>
        </w:rPr>
        <w:t xml:space="preserve"> </w:t>
      </w:r>
      <w:r w:rsidR="007B342C" w:rsidRPr="00951F40">
        <w:rPr>
          <w:rFonts w:ascii="Arial" w:hAnsi="Arial" w:cs="Arial"/>
          <w:sz w:val="22"/>
          <w:szCs w:val="22"/>
          <w:lang w:val="en-US"/>
        </w:rPr>
        <w:t>million</w:t>
      </w:r>
      <w:r w:rsidR="007B342C" w:rsidRPr="00951F40">
        <w:rPr>
          <w:rFonts w:ascii="Arial" w:hAnsi="Arial" w:cs="Arial"/>
          <w:sz w:val="22"/>
          <w:szCs w:val="22"/>
          <w:cs/>
          <w:lang w:val="en-US"/>
        </w:rPr>
        <w:t>)</w:t>
      </w:r>
      <w:r w:rsidR="007B342C" w:rsidRPr="00951F40">
        <w:rPr>
          <w:rFonts w:ascii="Arial" w:hAnsi="Arial" w:cs="Arial"/>
          <w:sz w:val="22"/>
          <w:szCs w:val="22"/>
          <w:lang w:val="en-US"/>
        </w:rPr>
        <w:t xml:space="preserve">, </w:t>
      </w:r>
      <w:r w:rsidR="00562028" w:rsidRPr="00951F40">
        <w:rPr>
          <w:rFonts w:ascii="Arial" w:hAnsi="Arial" w:cs="Arial"/>
          <w:sz w:val="22"/>
          <w:szCs w:val="22"/>
          <w:lang w:val="en-US"/>
        </w:rPr>
        <w:t xml:space="preserve">by </w:t>
      </w:r>
      <w:r w:rsidR="00F16F09">
        <w:rPr>
          <w:rFonts w:ascii="Arial" w:hAnsi="Arial" w:cs="Arial"/>
          <w:sz w:val="22"/>
          <w:szCs w:val="22"/>
          <w:lang w:val="en-US"/>
        </w:rPr>
        <w:t>deducted</w:t>
      </w:r>
      <w:r w:rsidR="007B342C" w:rsidRPr="00951F40">
        <w:rPr>
          <w:rFonts w:ascii="Arial" w:hAnsi="Arial" w:cs="Arial"/>
          <w:sz w:val="22"/>
          <w:szCs w:val="22"/>
          <w:lang w:val="en-US"/>
        </w:rPr>
        <w:t xml:space="preserve"> the amount of inventories</w:t>
      </w:r>
      <w:r w:rsidR="007B342C" w:rsidRPr="00D300F7">
        <w:rPr>
          <w:rFonts w:ascii="Arial" w:hAnsi="Arial" w:cs="Arial"/>
          <w:sz w:val="22"/>
          <w:szCs w:val="22"/>
          <w:lang w:val="en-US"/>
        </w:rPr>
        <w:t xml:space="preserve"> recognised as </w:t>
      </w:r>
      <w:r w:rsidR="00950F76">
        <w:rPr>
          <w:rFonts w:ascii="Arial" w:hAnsi="Arial" w:cs="Arial"/>
          <w:sz w:val="22"/>
          <w:szCs w:val="22"/>
          <w:lang w:val="en-US"/>
        </w:rPr>
        <w:t>cost of sales</w:t>
      </w:r>
      <w:r w:rsidR="007B342C" w:rsidRPr="00D300F7">
        <w:rPr>
          <w:rFonts w:ascii="Arial" w:hAnsi="Arial" w:cs="Arial"/>
          <w:sz w:val="22"/>
          <w:szCs w:val="22"/>
          <w:lang w:val="en-US"/>
        </w:rPr>
        <w:t xml:space="preserve"> during the yea</w:t>
      </w:r>
      <w:r w:rsidR="00E50A4B">
        <w:rPr>
          <w:rFonts w:ascii="Arial" w:hAnsi="Arial" w:cs="Arial"/>
          <w:sz w:val="22"/>
          <w:szCs w:val="22"/>
          <w:lang w:val="en-US"/>
        </w:rPr>
        <w:t>r.</w:t>
      </w:r>
    </w:p>
    <w:p w14:paraId="7341CB38" w14:textId="4CD47A36" w:rsidR="00DA1C8A" w:rsidRPr="00D300F7" w:rsidRDefault="00DA1C8A" w:rsidP="00E50A4B">
      <w:pPr>
        <w:pStyle w:val="BodyTextIndent3"/>
        <w:widowControl/>
        <w:tabs>
          <w:tab w:val="clear" w:pos="2160"/>
          <w:tab w:val="clear" w:pos="9620"/>
        </w:tabs>
        <w:ind w:left="547" w:right="29" w:hanging="547"/>
        <w:jc w:val="thaiDistribute"/>
        <w:rPr>
          <w:rFonts w:ascii="Arial" w:hAnsi="Arial" w:cs="Arial"/>
          <w:b/>
          <w:bCs/>
          <w:sz w:val="22"/>
          <w:szCs w:val="22"/>
        </w:rPr>
      </w:pPr>
      <w:r w:rsidRPr="00D300F7">
        <w:rPr>
          <w:rFonts w:ascii="Arial" w:hAnsi="Arial" w:cs="Arial"/>
          <w:b/>
          <w:bCs/>
          <w:sz w:val="22"/>
          <w:szCs w:val="22"/>
        </w:rPr>
        <w:t>1</w:t>
      </w:r>
      <w:r w:rsidR="003F5B27">
        <w:rPr>
          <w:rFonts w:ascii="Arial" w:hAnsi="Arial" w:cs="Arial"/>
          <w:b/>
          <w:bCs/>
          <w:sz w:val="22"/>
          <w:szCs w:val="22"/>
        </w:rPr>
        <w:t>1</w:t>
      </w:r>
      <w:r w:rsidRPr="00D300F7">
        <w:rPr>
          <w:rFonts w:ascii="Arial" w:hAnsi="Arial" w:cs="Arial"/>
          <w:b/>
          <w:bCs/>
          <w:sz w:val="22"/>
          <w:szCs w:val="22"/>
          <w:cs/>
        </w:rPr>
        <w:t>.</w:t>
      </w:r>
      <w:r w:rsidRPr="00D300F7">
        <w:rPr>
          <w:rFonts w:ascii="Arial" w:hAnsi="Arial" w:cs="Arial"/>
          <w:b/>
          <w:bCs/>
          <w:sz w:val="22"/>
          <w:szCs w:val="22"/>
        </w:rPr>
        <w:tab/>
        <w:t>Restricted bank deposits</w:t>
      </w:r>
    </w:p>
    <w:p w14:paraId="3E1E287E" w14:textId="77777777" w:rsidR="00DA1C8A" w:rsidRPr="00D300F7" w:rsidRDefault="00DA1C8A" w:rsidP="00E04EE8">
      <w:pPr>
        <w:spacing w:before="120" w:after="120" w:line="380" w:lineRule="exact"/>
        <w:ind w:left="540" w:hanging="533"/>
        <w:jc w:val="both"/>
        <w:rPr>
          <w:rFonts w:ascii="Arial" w:hAnsi="Arial" w:cs="Arial"/>
          <w:sz w:val="22"/>
          <w:szCs w:val="22"/>
        </w:rPr>
      </w:pPr>
      <w:r w:rsidRPr="00D300F7">
        <w:rPr>
          <w:rFonts w:ascii="Arial" w:hAnsi="Arial" w:cs="Arial"/>
          <w:sz w:val="22"/>
          <w:szCs w:val="22"/>
        </w:rPr>
        <w:tab/>
        <w:t xml:space="preserve">These represent fixed deposits pledged with the banks to secure </w:t>
      </w:r>
      <w:r w:rsidR="00121A54" w:rsidRPr="00D300F7">
        <w:rPr>
          <w:rFonts w:ascii="Arial" w:hAnsi="Arial" w:cs="Arial"/>
          <w:sz w:val="22"/>
          <w:szCs w:val="22"/>
        </w:rPr>
        <w:t xml:space="preserve">a fuel credit card and guarantee </w:t>
      </w:r>
      <w:r w:rsidR="00016753" w:rsidRPr="00D300F7">
        <w:rPr>
          <w:rFonts w:ascii="Arial" w:hAnsi="Arial" w:cs="Arial"/>
          <w:sz w:val="22"/>
          <w:szCs w:val="22"/>
        </w:rPr>
        <w:t xml:space="preserve">for </w:t>
      </w:r>
      <w:r w:rsidR="00121A54" w:rsidRPr="00D300F7">
        <w:rPr>
          <w:rFonts w:ascii="Arial" w:hAnsi="Arial" w:cs="Arial"/>
          <w:sz w:val="22"/>
          <w:szCs w:val="22"/>
        </w:rPr>
        <w:t xml:space="preserve">utility </w:t>
      </w:r>
      <w:r w:rsidR="00016753" w:rsidRPr="00D300F7">
        <w:rPr>
          <w:rFonts w:ascii="Arial" w:hAnsi="Arial" w:cs="Arial"/>
          <w:sz w:val="22"/>
          <w:szCs w:val="22"/>
        </w:rPr>
        <w:t>usages</w:t>
      </w:r>
      <w:r w:rsidRPr="00D300F7">
        <w:rPr>
          <w:rFonts w:ascii="Arial" w:hAnsi="Arial" w:cs="Arial"/>
          <w:sz w:val="22"/>
          <w:szCs w:val="22"/>
          <w:cs/>
        </w:rPr>
        <w:t>.</w:t>
      </w:r>
    </w:p>
    <w:p w14:paraId="555BBB61" w14:textId="3E687177" w:rsidR="005B2B59" w:rsidRPr="00D300F7" w:rsidRDefault="00A627C2" w:rsidP="0085109C">
      <w:pPr>
        <w:spacing w:before="60" w:after="60" w:line="380" w:lineRule="exact"/>
        <w:ind w:left="540" w:hanging="533"/>
        <w:jc w:val="both"/>
        <w:rPr>
          <w:rFonts w:ascii="Arial" w:hAnsi="Arial" w:cs="Arial"/>
          <w:b/>
          <w:bCs/>
          <w:sz w:val="22"/>
          <w:szCs w:val="22"/>
        </w:rPr>
      </w:pPr>
      <w:r>
        <w:rPr>
          <w:rFonts w:ascii="Arial" w:hAnsi="Arial" w:cs="Arial"/>
          <w:b/>
          <w:bCs/>
          <w:sz w:val="22"/>
          <w:szCs w:val="22"/>
        </w:rPr>
        <w:t>1</w:t>
      </w:r>
      <w:r w:rsidR="003F5B27">
        <w:rPr>
          <w:rFonts w:ascii="Arial" w:hAnsi="Arial" w:cs="Arial"/>
          <w:b/>
          <w:bCs/>
          <w:sz w:val="22"/>
          <w:szCs w:val="22"/>
        </w:rPr>
        <w:t>2</w:t>
      </w:r>
      <w:r w:rsidR="005B2B59" w:rsidRPr="00D300F7">
        <w:rPr>
          <w:rFonts w:ascii="Arial" w:hAnsi="Arial" w:cs="Arial"/>
          <w:b/>
          <w:bCs/>
          <w:sz w:val="22"/>
          <w:szCs w:val="22"/>
          <w:cs/>
        </w:rPr>
        <w:t>.</w:t>
      </w:r>
      <w:r w:rsidR="005B2B59" w:rsidRPr="00D300F7">
        <w:rPr>
          <w:rFonts w:ascii="Arial" w:hAnsi="Arial" w:cs="Arial"/>
          <w:b/>
          <w:bCs/>
          <w:sz w:val="22"/>
          <w:szCs w:val="22"/>
        </w:rPr>
        <w:tab/>
        <w:t>Investments in subsidiaries</w:t>
      </w:r>
    </w:p>
    <w:p w14:paraId="3B306BDA" w14:textId="77777777" w:rsidR="003C54DE" w:rsidRPr="00D300F7"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D300F7">
        <w:rPr>
          <w:rFonts w:ascii="Arial" w:hAnsi="Arial" w:cs="Arial"/>
          <w:sz w:val="22"/>
          <w:szCs w:val="22"/>
          <w:lang w:val="en-US"/>
        </w:rPr>
        <w:tab/>
        <w:t>Details of investments in subsidiaries as presented in separate fina</w:t>
      </w:r>
      <w:r w:rsidR="00E513D0" w:rsidRPr="00D300F7">
        <w:rPr>
          <w:rFonts w:ascii="Arial" w:hAnsi="Arial" w:cs="Arial"/>
          <w:sz w:val="22"/>
          <w:szCs w:val="22"/>
          <w:lang w:val="en-US"/>
        </w:rPr>
        <w:t>ncial statements are as follow</w:t>
      </w:r>
      <w:r w:rsidR="0082074B" w:rsidRPr="00D300F7">
        <w:rPr>
          <w:rFonts w:ascii="Arial" w:hAnsi="Arial" w:cs="Arial"/>
          <w:sz w:val="22"/>
          <w:szCs w:val="22"/>
          <w:lang w:val="en-US"/>
        </w:rPr>
        <w:t>s</w:t>
      </w:r>
      <w:r w:rsidR="00E513D0" w:rsidRPr="00D300F7">
        <w:rPr>
          <w:rFonts w:ascii="Arial" w:hAnsi="Arial" w:cs="Arial"/>
          <w:sz w:val="22"/>
          <w:szCs w:val="22"/>
          <w:cs/>
          <w:lang w:val="en-US"/>
        </w:rPr>
        <w:t>:</w:t>
      </w:r>
    </w:p>
    <w:p w14:paraId="4AE80CF7" w14:textId="77777777" w:rsidR="00376A6C" w:rsidRPr="005C6C49" w:rsidRDefault="00376A6C" w:rsidP="005C6C49">
      <w:pPr>
        <w:pStyle w:val="BodyTextIndent3"/>
        <w:widowControl/>
        <w:tabs>
          <w:tab w:val="clear" w:pos="2160"/>
          <w:tab w:val="clear" w:pos="9620"/>
        </w:tabs>
        <w:spacing w:before="0" w:after="0" w:line="300" w:lineRule="exact"/>
        <w:ind w:left="539" w:right="-547" w:hanging="539"/>
        <w:jc w:val="right"/>
        <w:rPr>
          <w:rFonts w:ascii="Arial" w:hAnsi="Arial" w:cs="Arial"/>
          <w:sz w:val="12"/>
          <w:szCs w:val="12"/>
          <w:lang w:val="en-US"/>
        </w:rPr>
      </w:pPr>
      <w:r w:rsidRPr="005C6C49">
        <w:rPr>
          <w:rFonts w:ascii="Arial" w:hAnsi="Arial" w:cs="Arial"/>
          <w:sz w:val="12"/>
          <w:szCs w:val="12"/>
          <w:cs/>
        </w:rPr>
        <w:t>(</w:t>
      </w:r>
      <w:r w:rsidRPr="005C6C49">
        <w:rPr>
          <w:rFonts w:ascii="Arial" w:hAnsi="Arial" w:cs="Arial"/>
          <w:sz w:val="12"/>
          <w:szCs w:val="12"/>
        </w:rPr>
        <w:t>Unit</w:t>
      </w:r>
      <w:r w:rsidRPr="005C6C49">
        <w:rPr>
          <w:rFonts w:ascii="Arial" w:hAnsi="Arial" w:cs="Arial"/>
          <w:sz w:val="12"/>
          <w:szCs w:val="12"/>
          <w:cs/>
        </w:rPr>
        <w:t xml:space="preserve">: </w:t>
      </w:r>
      <w:r w:rsidRPr="005C6C49">
        <w:rPr>
          <w:rFonts w:ascii="Arial" w:hAnsi="Arial" w:cs="Arial"/>
          <w:sz w:val="12"/>
          <w:szCs w:val="12"/>
        </w:rPr>
        <w:t>Thousand Baht</w:t>
      </w:r>
      <w:r w:rsidRPr="005C6C49">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520"/>
        <w:gridCol w:w="1080"/>
        <w:gridCol w:w="900"/>
        <w:gridCol w:w="697"/>
        <w:gridCol w:w="698"/>
        <w:gridCol w:w="697"/>
        <w:gridCol w:w="698"/>
        <w:gridCol w:w="697"/>
        <w:gridCol w:w="698"/>
        <w:gridCol w:w="697"/>
        <w:gridCol w:w="698"/>
      </w:tblGrid>
      <w:tr w:rsidR="005C6C49" w:rsidRPr="005C6C49" w14:paraId="0541AC64" w14:textId="1A7114B6" w:rsidTr="005C6C49">
        <w:tc>
          <w:tcPr>
            <w:tcW w:w="2520" w:type="dxa"/>
          </w:tcPr>
          <w:p w14:paraId="43463BBE" w14:textId="77777777" w:rsidR="005C6C49" w:rsidRPr="005C6C49" w:rsidRDefault="005C6C49" w:rsidP="00436ACF">
            <w:pPr>
              <w:spacing w:line="280" w:lineRule="exact"/>
              <w:jc w:val="center"/>
              <w:rPr>
                <w:rFonts w:ascii="Arial" w:hAnsi="Arial" w:cs="Arial"/>
                <w:sz w:val="12"/>
                <w:szCs w:val="12"/>
              </w:rPr>
            </w:pPr>
          </w:p>
        </w:tc>
        <w:tc>
          <w:tcPr>
            <w:tcW w:w="1080" w:type="dxa"/>
          </w:tcPr>
          <w:p w14:paraId="786EC3F5" w14:textId="77777777" w:rsidR="005C6C49" w:rsidRPr="005C6C49" w:rsidRDefault="005C6C49" w:rsidP="00436ACF">
            <w:pPr>
              <w:spacing w:line="280" w:lineRule="exact"/>
              <w:jc w:val="center"/>
              <w:rPr>
                <w:rFonts w:ascii="Arial" w:hAnsi="Arial" w:cs="Arial"/>
                <w:sz w:val="12"/>
                <w:szCs w:val="12"/>
              </w:rPr>
            </w:pPr>
          </w:p>
        </w:tc>
        <w:tc>
          <w:tcPr>
            <w:tcW w:w="900" w:type="dxa"/>
          </w:tcPr>
          <w:p w14:paraId="4C608956" w14:textId="77777777" w:rsidR="005C6C49" w:rsidRPr="005C6C49" w:rsidRDefault="005C6C49" w:rsidP="00436ACF">
            <w:pPr>
              <w:spacing w:line="280" w:lineRule="exact"/>
              <w:jc w:val="center"/>
              <w:rPr>
                <w:rFonts w:ascii="Arial" w:hAnsi="Arial" w:cs="Arial"/>
                <w:sz w:val="12"/>
                <w:szCs w:val="12"/>
              </w:rPr>
            </w:pPr>
          </w:p>
        </w:tc>
        <w:tc>
          <w:tcPr>
            <w:tcW w:w="1395" w:type="dxa"/>
            <w:gridSpan w:val="2"/>
          </w:tcPr>
          <w:p w14:paraId="2E81817C" w14:textId="77777777" w:rsidR="005C6C49" w:rsidRPr="005C6C49" w:rsidRDefault="005C6C49" w:rsidP="00436ACF">
            <w:pPr>
              <w:spacing w:line="280" w:lineRule="exact"/>
              <w:jc w:val="center"/>
              <w:rPr>
                <w:rFonts w:ascii="Arial" w:hAnsi="Arial" w:cs="Arial"/>
                <w:sz w:val="12"/>
                <w:szCs w:val="12"/>
              </w:rPr>
            </w:pPr>
          </w:p>
        </w:tc>
        <w:tc>
          <w:tcPr>
            <w:tcW w:w="1395" w:type="dxa"/>
            <w:gridSpan w:val="2"/>
          </w:tcPr>
          <w:p w14:paraId="39513256" w14:textId="77777777" w:rsidR="005C6C49" w:rsidRPr="005C6C49" w:rsidRDefault="005C6C49" w:rsidP="00436ACF">
            <w:pPr>
              <w:spacing w:line="280" w:lineRule="exact"/>
              <w:jc w:val="center"/>
              <w:rPr>
                <w:rFonts w:ascii="Arial" w:hAnsi="Arial" w:cs="Arial"/>
                <w:sz w:val="12"/>
                <w:szCs w:val="12"/>
              </w:rPr>
            </w:pPr>
            <w:r w:rsidRPr="005C6C49">
              <w:rPr>
                <w:rFonts w:ascii="Arial" w:hAnsi="Arial" w:cs="Arial"/>
                <w:sz w:val="12"/>
                <w:szCs w:val="12"/>
              </w:rPr>
              <w:t>Allowance for</w:t>
            </w:r>
          </w:p>
        </w:tc>
        <w:tc>
          <w:tcPr>
            <w:tcW w:w="1395" w:type="dxa"/>
            <w:gridSpan w:val="2"/>
          </w:tcPr>
          <w:p w14:paraId="7B04E13C" w14:textId="77777777" w:rsidR="005C6C49" w:rsidRPr="005C6C49" w:rsidRDefault="005C6C49" w:rsidP="00436ACF">
            <w:pPr>
              <w:spacing w:line="280" w:lineRule="exact"/>
              <w:jc w:val="center"/>
              <w:rPr>
                <w:rFonts w:ascii="Arial" w:hAnsi="Arial" w:cs="Arial"/>
                <w:sz w:val="12"/>
                <w:szCs w:val="12"/>
              </w:rPr>
            </w:pPr>
          </w:p>
        </w:tc>
        <w:tc>
          <w:tcPr>
            <w:tcW w:w="1395" w:type="dxa"/>
            <w:gridSpan w:val="2"/>
          </w:tcPr>
          <w:p w14:paraId="7F34448F" w14:textId="3CD5BCF1" w:rsidR="005C6C49" w:rsidRPr="005C6C49" w:rsidRDefault="005C6C49" w:rsidP="00436ACF">
            <w:pPr>
              <w:spacing w:line="280" w:lineRule="exact"/>
              <w:jc w:val="center"/>
              <w:rPr>
                <w:rFonts w:ascii="Arial" w:hAnsi="Arial" w:cs="Arial"/>
                <w:sz w:val="12"/>
                <w:szCs w:val="12"/>
              </w:rPr>
            </w:pPr>
            <w:r>
              <w:rPr>
                <w:rFonts w:ascii="Arial" w:hAnsi="Arial" w:cs="Arial"/>
                <w:sz w:val="12"/>
                <w:szCs w:val="12"/>
              </w:rPr>
              <w:t>Dividend received</w:t>
            </w:r>
          </w:p>
        </w:tc>
      </w:tr>
      <w:tr w:rsidR="005C6C49" w:rsidRPr="005C6C49" w14:paraId="2289C8E9" w14:textId="133715DE" w:rsidTr="005C6C49">
        <w:tc>
          <w:tcPr>
            <w:tcW w:w="2520" w:type="dxa"/>
          </w:tcPr>
          <w:p w14:paraId="437F39E4" w14:textId="77777777" w:rsidR="005C6C49" w:rsidRPr="005C6C49" w:rsidRDefault="005C6C49" w:rsidP="00436ACF">
            <w:pPr>
              <w:spacing w:line="280" w:lineRule="exact"/>
              <w:jc w:val="center"/>
              <w:rPr>
                <w:rFonts w:ascii="Arial" w:hAnsi="Arial" w:cs="Arial"/>
                <w:sz w:val="12"/>
                <w:szCs w:val="12"/>
              </w:rPr>
            </w:pPr>
          </w:p>
        </w:tc>
        <w:tc>
          <w:tcPr>
            <w:tcW w:w="1080" w:type="dxa"/>
          </w:tcPr>
          <w:p w14:paraId="02DCB733" w14:textId="77777777" w:rsidR="005C6C49" w:rsidRPr="005C6C49" w:rsidRDefault="005C6C49" w:rsidP="00BC1AD0">
            <w:pPr>
              <w:spacing w:line="280" w:lineRule="exact"/>
              <w:jc w:val="center"/>
              <w:rPr>
                <w:rFonts w:ascii="Arial" w:hAnsi="Arial" w:cs="Arial"/>
                <w:sz w:val="12"/>
                <w:szCs w:val="12"/>
              </w:rPr>
            </w:pPr>
            <w:r w:rsidRPr="005C6C49">
              <w:rPr>
                <w:rFonts w:ascii="Arial" w:hAnsi="Arial" w:cs="Arial"/>
                <w:sz w:val="12"/>
                <w:szCs w:val="12"/>
              </w:rPr>
              <w:t>Paid</w:t>
            </w:r>
            <w:r w:rsidRPr="005C6C49">
              <w:rPr>
                <w:rFonts w:ascii="Arial" w:hAnsi="Arial" w:cs="Arial"/>
                <w:sz w:val="12"/>
                <w:szCs w:val="12"/>
                <w:cs/>
              </w:rPr>
              <w:t>-</w:t>
            </w:r>
            <w:r w:rsidRPr="005C6C49">
              <w:rPr>
                <w:rFonts w:ascii="Arial" w:hAnsi="Arial" w:cs="Arial"/>
                <w:sz w:val="12"/>
                <w:szCs w:val="12"/>
              </w:rPr>
              <w:t>up</w:t>
            </w:r>
          </w:p>
        </w:tc>
        <w:tc>
          <w:tcPr>
            <w:tcW w:w="900" w:type="dxa"/>
          </w:tcPr>
          <w:p w14:paraId="686CCB0F" w14:textId="77777777" w:rsidR="005C6C49" w:rsidRPr="005C6C49" w:rsidRDefault="005C6C49" w:rsidP="00135637">
            <w:pPr>
              <w:spacing w:line="280" w:lineRule="exact"/>
              <w:ind w:left="-108" w:right="-108"/>
              <w:jc w:val="center"/>
              <w:rPr>
                <w:rFonts w:ascii="Arial" w:hAnsi="Arial" w:cs="Arial"/>
                <w:sz w:val="12"/>
                <w:szCs w:val="12"/>
              </w:rPr>
            </w:pPr>
            <w:r w:rsidRPr="005C6C49">
              <w:rPr>
                <w:rFonts w:ascii="Arial" w:hAnsi="Arial" w:cs="Arial"/>
                <w:sz w:val="12"/>
                <w:szCs w:val="12"/>
              </w:rPr>
              <w:t>Shareholding</w:t>
            </w:r>
          </w:p>
        </w:tc>
        <w:tc>
          <w:tcPr>
            <w:tcW w:w="1395" w:type="dxa"/>
            <w:gridSpan w:val="2"/>
          </w:tcPr>
          <w:p w14:paraId="30B6ECBF" w14:textId="77777777" w:rsidR="005C6C49" w:rsidRPr="005C6C49" w:rsidRDefault="005C6C49" w:rsidP="00436ACF">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Cost</w:t>
            </w:r>
          </w:p>
        </w:tc>
        <w:tc>
          <w:tcPr>
            <w:tcW w:w="1395" w:type="dxa"/>
            <w:gridSpan w:val="2"/>
          </w:tcPr>
          <w:p w14:paraId="74A53440" w14:textId="77777777" w:rsidR="005C6C49" w:rsidRPr="005C6C49" w:rsidRDefault="005C6C49" w:rsidP="00436ACF">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impairment loss</w:t>
            </w:r>
          </w:p>
        </w:tc>
        <w:tc>
          <w:tcPr>
            <w:tcW w:w="1395" w:type="dxa"/>
            <w:gridSpan w:val="2"/>
          </w:tcPr>
          <w:p w14:paraId="00D2656D" w14:textId="77777777" w:rsidR="005C6C49" w:rsidRPr="005C6C49" w:rsidRDefault="005C6C49" w:rsidP="00436ACF">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 xml:space="preserve">Cost </w:t>
            </w:r>
            <w:r w:rsidRPr="005C6C49">
              <w:rPr>
                <w:rFonts w:ascii="Arial" w:hAnsi="Arial" w:cs="Arial"/>
                <w:sz w:val="12"/>
                <w:szCs w:val="12"/>
                <w:cs/>
              </w:rPr>
              <w:t xml:space="preserve">- </w:t>
            </w:r>
            <w:r w:rsidRPr="005C6C49">
              <w:rPr>
                <w:rFonts w:ascii="Arial" w:hAnsi="Arial" w:cs="Arial"/>
                <w:sz w:val="12"/>
                <w:szCs w:val="12"/>
              </w:rPr>
              <w:t>net</w:t>
            </w:r>
          </w:p>
        </w:tc>
        <w:tc>
          <w:tcPr>
            <w:tcW w:w="1395" w:type="dxa"/>
            <w:gridSpan w:val="2"/>
          </w:tcPr>
          <w:p w14:paraId="434E9920" w14:textId="2F5B01B6" w:rsidR="005C6C49" w:rsidRPr="005C6C49" w:rsidRDefault="00AB0837" w:rsidP="00436ACF">
            <w:pPr>
              <w:pBdr>
                <w:bottom w:val="single" w:sz="4" w:space="1" w:color="auto"/>
              </w:pBdr>
              <w:spacing w:line="280" w:lineRule="exact"/>
              <w:jc w:val="center"/>
              <w:rPr>
                <w:rFonts w:ascii="Arial" w:hAnsi="Arial" w:cs="Arial"/>
                <w:sz w:val="12"/>
                <w:szCs w:val="12"/>
              </w:rPr>
            </w:pPr>
            <w:r>
              <w:rPr>
                <w:rFonts w:ascii="Arial" w:hAnsi="Arial" w:cs="Arial"/>
                <w:sz w:val="12"/>
                <w:szCs w:val="12"/>
              </w:rPr>
              <w:t>during the year</w:t>
            </w:r>
          </w:p>
        </w:tc>
      </w:tr>
      <w:tr w:rsidR="005C6C49" w:rsidRPr="005C6C49" w14:paraId="71AEC839" w14:textId="3955324C" w:rsidTr="005C6C49">
        <w:tc>
          <w:tcPr>
            <w:tcW w:w="2520" w:type="dxa"/>
          </w:tcPr>
          <w:p w14:paraId="1AED62F9" w14:textId="77777777"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Subsidiaries</w:t>
            </w:r>
            <w:r w:rsidRPr="005C6C49">
              <w:rPr>
                <w:rFonts w:ascii="Arial" w:hAnsi="Arial" w:cs="Arial"/>
                <w:sz w:val="12"/>
                <w:szCs w:val="12"/>
                <w:cs/>
              </w:rPr>
              <w:t xml:space="preserve">’ </w:t>
            </w:r>
            <w:r w:rsidRPr="005C6C49">
              <w:rPr>
                <w:rFonts w:ascii="Arial" w:hAnsi="Arial" w:cs="Arial"/>
                <w:sz w:val="12"/>
                <w:szCs w:val="12"/>
              </w:rPr>
              <w:t>name</w:t>
            </w:r>
          </w:p>
        </w:tc>
        <w:tc>
          <w:tcPr>
            <w:tcW w:w="1080" w:type="dxa"/>
          </w:tcPr>
          <w:p w14:paraId="1FFA9EA6" w14:textId="77777777"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capital</w:t>
            </w:r>
          </w:p>
        </w:tc>
        <w:tc>
          <w:tcPr>
            <w:tcW w:w="900" w:type="dxa"/>
          </w:tcPr>
          <w:p w14:paraId="6CA4FA44" w14:textId="77777777" w:rsidR="005C6C49" w:rsidRPr="005C6C49" w:rsidRDefault="005C6C49" w:rsidP="005C6C49">
            <w:pPr>
              <w:pBdr>
                <w:bottom w:val="single" w:sz="4" w:space="1" w:color="auto"/>
              </w:pBdr>
              <w:spacing w:line="280" w:lineRule="exact"/>
              <w:ind w:left="-108" w:right="-108"/>
              <w:jc w:val="center"/>
              <w:rPr>
                <w:rFonts w:ascii="Arial" w:hAnsi="Arial" w:cs="Arial"/>
                <w:sz w:val="12"/>
                <w:szCs w:val="12"/>
              </w:rPr>
            </w:pPr>
            <w:r w:rsidRPr="005C6C49">
              <w:rPr>
                <w:rFonts w:ascii="Arial" w:hAnsi="Arial" w:cs="Arial"/>
                <w:sz w:val="12"/>
                <w:szCs w:val="12"/>
              </w:rPr>
              <w:t>percentage</w:t>
            </w:r>
          </w:p>
        </w:tc>
        <w:tc>
          <w:tcPr>
            <w:tcW w:w="697" w:type="dxa"/>
          </w:tcPr>
          <w:p w14:paraId="1021EE7E" w14:textId="388E5DA2"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2022</w:t>
            </w:r>
          </w:p>
        </w:tc>
        <w:tc>
          <w:tcPr>
            <w:tcW w:w="698" w:type="dxa"/>
          </w:tcPr>
          <w:p w14:paraId="00C70350" w14:textId="03C78C07"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2021</w:t>
            </w:r>
          </w:p>
        </w:tc>
        <w:tc>
          <w:tcPr>
            <w:tcW w:w="697" w:type="dxa"/>
          </w:tcPr>
          <w:p w14:paraId="6DD6B5A1" w14:textId="133E0B8C"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2022</w:t>
            </w:r>
          </w:p>
        </w:tc>
        <w:tc>
          <w:tcPr>
            <w:tcW w:w="698" w:type="dxa"/>
          </w:tcPr>
          <w:p w14:paraId="6102C9B7" w14:textId="15DA0417"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2021</w:t>
            </w:r>
          </w:p>
        </w:tc>
        <w:tc>
          <w:tcPr>
            <w:tcW w:w="697" w:type="dxa"/>
          </w:tcPr>
          <w:p w14:paraId="430149F9" w14:textId="6DA69DB0"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2022</w:t>
            </w:r>
          </w:p>
        </w:tc>
        <w:tc>
          <w:tcPr>
            <w:tcW w:w="698" w:type="dxa"/>
          </w:tcPr>
          <w:p w14:paraId="237F9CCA" w14:textId="0B607297"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2021</w:t>
            </w:r>
          </w:p>
        </w:tc>
        <w:tc>
          <w:tcPr>
            <w:tcW w:w="697" w:type="dxa"/>
          </w:tcPr>
          <w:p w14:paraId="61E85FE3" w14:textId="7433BFC0"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2022</w:t>
            </w:r>
          </w:p>
        </w:tc>
        <w:tc>
          <w:tcPr>
            <w:tcW w:w="698" w:type="dxa"/>
          </w:tcPr>
          <w:p w14:paraId="14776700" w14:textId="00502390" w:rsidR="005C6C49" w:rsidRPr="005C6C49" w:rsidRDefault="005C6C49" w:rsidP="005C6C49">
            <w:pPr>
              <w:pBdr>
                <w:bottom w:val="single" w:sz="4" w:space="1" w:color="auto"/>
              </w:pBdr>
              <w:spacing w:line="280" w:lineRule="exact"/>
              <w:jc w:val="center"/>
              <w:rPr>
                <w:rFonts w:ascii="Arial" w:hAnsi="Arial" w:cs="Arial"/>
                <w:sz w:val="12"/>
                <w:szCs w:val="12"/>
              </w:rPr>
            </w:pPr>
            <w:r w:rsidRPr="005C6C49">
              <w:rPr>
                <w:rFonts w:ascii="Arial" w:hAnsi="Arial" w:cs="Arial"/>
                <w:sz w:val="12"/>
                <w:szCs w:val="12"/>
              </w:rPr>
              <w:t>2021</w:t>
            </w:r>
          </w:p>
        </w:tc>
      </w:tr>
      <w:tr w:rsidR="005C6C49" w:rsidRPr="005C6C49" w14:paraId="61C7A390" w14:textId="43B7393A" w:rsidTr="005C6C49">
        <w:tc>
          <w:tcPr>
            <w:tcW w:w="2520" w:type="dxa"/>
          </w:tcPr>
          <w:p w14:paraId="5944208D" w14:textId="11B1B90B" w:rsidR="005C6C49" w:rsidRPr="005C6C49" w:rsidRDefault="005C6C49" w:rsidP="00E534DA">
            <w:pPr>
              <w:spacing w:line="280" w:lineRule="exact"/>
              <w:rPr>
                <w:rFonts w:ascii="Arial" w:hAnsi="Arial" w:cs="Arial"/>
                <w:sz w:val="12"/>
                <w:szCs w:val="12"/>
                <w:u w:val="single"/>
              </w:rPr>
            </w:pPr>
            <w:r w:rsidRPr="005C6C49">
              <w:rPr>
                <w:rFonts w:ascii="Arial" w:hAnsi="Arial" w:cs="Arial"/>
                <w:sz w:val="12"/>
                <w:szCs w:val="12"/>
                <w:u w:val="single"/>
              </w:rPr>
              <w:t>Subsidiaries</w:t>
            </w:r>
            <w:r w:rsidR="00D56366">
              <w:rPr>
                <w:rFonts w:ascii="Arial" w:hAnsi="Arial" w:cs="Arial"/>
                <w:sz w:val="12"/>
                <w:szCs w:val="12"/>
                <w:u w:val="single"/>
              </w:rPr>
              <w:t xml:space="preserve"> held by the Company</w:t>
            </w:r>
          </w:p>
        </w:tc>
        <w:tc>
          <w:tcPr>
            <w:tcW w:w="1080" w:type="dxa"/>
          </w:tcPr>
          <w:p w14:paraId="25A1A627" w14:textId="77777777" w:rsidR="005C6C49" w:rsidRPr="005C6C49" w:rsidRDefault="005C6C49" w:rsidP="00FC4191">
            <w:pPr>
              <w:spacing w:line="280" w:lineRule="exact"/>
              <w:jc w:val="center"/>
              <w:rPr>
                <w:rFonts w:ascii="Arial" w:hAnsi="Arial" w:cs="Arial"/>
                <w:sz w:val="12"/>
                <w:szCs w:val="12"/>
              </w:rPr>
            </w:pPr>
          </w:p>
        </w:tc>
        <w:tc>
          <w:tcPr>
            <w:tcW w:w="900" w:type="dxa"/>
          </w:tcPr>
          <w:p w14:paraId="456FF358" w14:textId="77777777" w:rsidR="005C6C49" w:rsidRPr="005C6C49" w:rsidRDefault="005C6C49" w:rsidP="00FC4191">
            <w:pPr>
              <w:spacing w:line="280" w:lineRule="exact"/>
              <w:jc w:val="center"/>
              <w:rPr>
                <w:rFonts w:ascii="Arial" w:hAnsi="Arial" w:cs="Arial"/>
                <w:sz w:val="12"/>
                <w:szCs w:val="12"/>
              </w:rPr>
            </w:pPr>
            <w:r w:rsidRPr="005C6C49">
              <w:rPr>
                <w:rFonts w:ascii="Arial" w:hAnsi="Arial" w:cs="Arial"/>
                <w:sz w:val="12"/>
                <w:szCs w:val="12"/>
                <w:cs/>
              </w:rPr>
              <w:t>(</w:t>
            </w:r>
            <w:r w:rsidRPr="005C6C49">
              <w:rPr>
                <w:rFonts w:ascii="Arial" w:hAnsi="Arial" w:cs="Arial"/>
                <w:sz w:val="12"/>
                <w:szCs w:val="12"/>
              </w:rPr>
              <w:t>Percent</w:t>
            </w:r>
            <w:r w:rsidRPr="005C6C49">
              <w:rPr>
                <w:rFonts w:ascii="Arial" w:hAnsi="Arial" w:cs="Arial"/>
                <w:sz w:val="12"/>
                <w:szCs w:val="12"/>
                <w:cs/>
              </w:rPr>
              <w:t>)</w:t>
            </w:r>
          </w:p>
        </w:tc>
        <w:tc>
          <w:tcPr>
            <w:tcW w:w="697" w:type="dxa"/>
          </w:tcPr>
          <w:p w14:paraId="72D75440"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8" w:type="dxa"/>
          </w:tcPr>
          <w:p w14:paraId="49C820EC"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7" w:type="dxa"/>
          </w:tcPr>
          <w:p w14:paraId="1DA3D960"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8" w:type="dxa"/>
          </w:tcPr>
          <w:p w14:paraId="31D6F0F9"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7" w:type="dxa"/>
          </w:tcPr>
          <w:p w14:paraId="1DE743AC"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8" w:type="dxa"/>
          </w:tcPr>
          <w:p w14:paraId="4C1BCE56"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7" w:type="dxa"/>
          </w:tcPr>
          <w:p w14:paraId="42EFEDBC" w14:textId="77777777" w:rsidR="005C6C49" w:rsidRPr="005C6C49" w:rsidRDefault="005C6C49" w:rsidP="00FC4191">
            <w:pPr>
              <w:tabs>
                <w:tab w:val="decimal" w:pos="578"/>
              </w:tabs>
              <w:spacing w:line="280" w:lineRule="exact"/>
              <w:jc w:val="both"/>
              <w:rPr>
                <w:rFonts w:ascii="Arial" w:hAnsi="Arial" w:cs="Arial"/>
                <w:sz w:val="12"/>
                <w:szCs w:val="12"/>
              </w:rPr>
            </w:pPr>
          </w:p>
        </w:tc>
        <w:tc>
          <w:tcPr>
            <w:tcW w:w="698" w:type="dxa"/>
          </w:tcPr>
          <w:p w14:paraId="671B31D2" w14:textId="77777777" w:rsidR="005C6C49" w:rsidRPr="005C6C49" w:rsidRDefault="005C6C49" w:rsidP="00FC4191">
            <w:pPr>
              <w:tabs>
                <w:tab w:val="decimal" w:pos="578"/>
              </w:tabs>
              <w:spacing w:line="280" w:lineRule="exact"/>
              <w:jc w:val="both"/>
              <w:rPr>
                <w:rFonts w:ascii="Arial" w:hAnsi="Arial" w:cs="Arial"/>
                <w:sz w:val="12"/>
                <w:szCs w:val="12"/>
              </w:rPr>
            </w:pPr>
          </w:p>
        </w:tc>
      </w:tr>
      <w:tr w:rsidR="005C6C49" w:rsidRPr="005C6C49" w14:paraId="73005B13" w14:textId="195337A2" w:rsidTr="005C6C49">
        <w:tc>
          <w:tcPr>
            <w:tcW w:w="2520" w:type="dxa"/>
          </w:tcPr>
          <w:p w14:paraId="42DAC1D9" w14:textId="77777777" w:rsidR="005C6C49" w:rsidRPr="005C6C49" w:rsidRDefault="005C6C49" w:rsidP="00951F40">
            <w:pPr>
              <w:spacing w:line="280" w:lineRule="exact"/>
              <w:ind w:left="162" w:hanging="162"/>
              <w:jc w:val="both"/>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 xml:space="preserve">. </w:t>
            </w:r>
            <w:r w:rsidRPr="005C6C49">
              <w:rPr>
                <w:rFonts w:ascii="Arial" w:hAnsi="Arial" w:cs="Arial"/>
                <w:sz w:val="12"/>
                <w:szCs w:val="12"/>
              </w:rPr>
              <w:t>Pasusat Co</w:t>
            </w:r>
            <w:r w:rsidRPr="005C6C49">
              <w:rPr>
                <w:rFonts w:ascii="Arial" w:hAnsi="Arial" w:cs="Arial"/>
                <w:sz w:val="12"/>
                <w:szCs w:val="12"/>
                <w:cs/>
              </w:rPr>
              <w:t>.</w:t>
            </w:r>
            <w:r w:rsidRPr="005C6C49">
              <w:rPr>
                <w:rFonts w:ascii="Arial" w:hAnsi="Arial" w:cs="Arial"/>
                <w:sz w:val="12"/>
                <w:szCs w:val="12"/>
              </w:rPr>
              <w:t>, Ltd</w:t>
            </w:r>
            <w:r w:rsidRPr="005C6C49">
              <w:rPr>
                <w:rFonts w:ascii="Arial" w:hAnsi="Arial" w:cs="Arial"/>
                <w:sz w:val="12"/>
                <w:szCs w:val="12"/>
                <w:cs/>
              </w:rPr>
              <w:t>.</w:t>
            </w:r>
          </w:p>
        </w:tc>
        <w:tc>
          <w:tcPr>
            <w:tcW w:w="1080" w:type="dxa"/>
          </w:tcPr>
          <w:p w14:paraId="5D4B894E" w14:textId="77777777"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45 million</w:t>
            </w:r>
          </w:p>
        </w:tc>
        <w:tc>
          <w:tcPr>
            <w:tcW w:w="900" w:type="dxa"/>
          </w:tcPr>
          <w:p w14:paraId="35DF6F9F" w14:textId="77777777"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57C9EB05" w14:textId="4FDDD60A"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44,968</w:t>
            </w:r>
          </w:p>
        </w:tc>
        <w:tc>
          <w:tcPr>
            <w:tcW w:w="698" w:type="dxa"/>
            <w:vAlign w:val="bottom"/>
          </w:tcPr>
          <w:p w14:paraId="784A0ADC" w14:textId="0391252C"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44,968</w:t>
            </w:r>
          </w:p>
        </w:tc>
        <w:tc>
          <w:tcPr>
            <w:tcW w:w="697" w:type="dxa"/>
            <w:vAlign w:val="bottom"/>
          </w:tcPr>
          <w:p w14:paraId="4B8F9747" w14:textId="561EE225"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8" w:type="dxa"/>
            <w:vAlign w:val="bottom"/>
          </w:tcPr>
          <w:p w14:paraId="5EAB5449" w14:textId="277BF61B"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7" w:type="dxa"/>
            <w:vAlign w:val="bottom"/>
          </w:tcPr>
          <w:p w14:paraId="6DCD5806" w14:textId="5ABFC7B6"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44,968</w:t>
            </w:r>
          </w:p>
        </w:tc>
        <w:tc>
          <w:tcPr>
            <w:tcW w:w="698" w:type="dxa"/>
            <w:vAlign w:val="bottom"/>
          </w:tcPr>
          <w:p w14:paraId="79B6C068" w14:textId="48969239"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44,968</w:t>
            </w:r>
          </w:p>
        </w:tc>
        <w:tc>
          <w:tcPr>
            <w:tcW w:w="697" w:type="dxa"/>
          </w:tcPr>
          <w:p w14:paraId="13906F61" w14:textId="4BA3EC0C"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76</w:t>
            </w:r>
          </w:p>
        </w:tc>
        <w:tc>
          <w:tcPr>
            <w:tcW w:w="698" w:type="dxa"/>
          </w:tcPr>
          <w:p w14:paraId="2889FC5F" w14:textId="0E3BA3F6"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r>
      <w:tr w:rsidR="005C6C49" w:rsidRPr="005C6C49" w14:paraId="7BF6869F" w14:textId="50A39D08" w:rsidTr="005C6C49">
        <w:tc>
          <w:tcPr>
            <w:tcW w:w="2520" w:type="dxa"/>
          </w:tcPr>
          <w:p w14:paraId="6FB2ED7F" w14:textId="77777777" w:rsidR="005C6C49" w:rsidRPr="005C6C49" w:rsidRDefault="005C6C49" w:rsidP="00951F40">
            <w:pPr>
              <w:spacing w:line="280" w:lineRule="exact"/>
              <w:ind w:left="162" w:hanging="162"/>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w:t>
            </w:r>
            <w:r w:rsidRPr="005C6C49">
              <w:rPr>
                <w:rFonts w:ascii="Arial" w:hAnsi="Arial" w:cs="Arial"/>
                <w:sz w:val="12"/>
                <w:szCs w:val="12"/>
              </w:rPr>
              <w:t>K</w:t>
            </w:r>
            <w:r w:rsidRPr="005C6C49">
              <w:rPr>
                <w:rFonts w:ascii="Arial" w:hAnsi="Arial" w:cs="Arial"/>
                <w:sz w:val="12"/>
                <w:szCs w:val="12"/>
                <w:cs/>
              </w:rPr>
              <w:t>.</w:t>
            </w:r>
            <w:r w:rsidRPr="005C6C49">
              <w:rPr>
                <w:rFonts w:ascii="Arial" w:hAnsi="Arial" w:cs="Arial"/>
                <w:sz w:val="12"/>
                <w:szCs w:val="12"/>
              </w:rPr>
              <w:t>K</w:t>
            </w:r>
            <w:r w:rsidRPr="005C6C49">
              <w:rPr>
                <w:rFonts w:ascii="Arial" w:hAnsi="Arial" w:cs="Arial"/>
                <w:sz w:val="12"/>
                <w:szCs w:val="12"/>
                <w:cs/>
              </w:rPr>
              <w:t xml:space="preserve">. </w:t>
            </w:r>
            <w:r w:rsidRPr="005C6C49">
              <w:rPr>
                <w:rFonts w:ascii="Arial" w:hAnsi="Arial" w:cs="Arial"/>
                <w:sz w:val="12"/>
                <w:szCs w:val="12"/>
              </w:rPr>
              <w:t>Food Co</w:t>
            </w:r>
            <w:r w:rsidRPr="005C6C49">
              <w:rPr>
                <w:rFonts w:ascii="Arial" w:hAnsi="Arial" w:cs="Arial"/>
                <w:sz w:val="12"/>
                <w:szCs w:val="12"/>
                <w:cs/>
              </w:rPr>
              <w:t>.</w:t>
            </w:r>
            <w:r w:rsidRPr="005C6C49">
              <w:rPr>
                <w:rFonts w:ascii="Arial" w:hAnsi="Arial" w:cs="Arial"/>
                <w:sz w:val="12"/>
                <w:szCs w:val="12"/>
              </w:rPr>
              <w:t>, Ltd</w:t>
            </w:r>
            <w:r w:rsidRPr="005C6C49">
              <w:rPr>
                <w:rFonts w:ascii="Arial" w:hAnsi="Arial" w:cs="Arial"/>
                <w:sz w:val="12"/>
                <w:szCs w:val="12"/>
                <w:cs/>
              </w:rPr>
              <w:t>.</w:t>
            </w:r>
          </w:p>
        </w:tc>
        <w:tc>
          <w:tcPr>
            <w:tcW w:w="1080" w:type="dxa"/>
          </w:tcPr>
          <w:p w14:paraId="3E4E1C3F" w14:textId="77777777"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120 million</w:t>
            </w:r>
          </w:p>
        </w:tc>
        <w:tc>
          <w:tcPr>
            <w:tcW w:w="900" w:type="dxa"/>
          </w:tcPr>
          <w:p w14:paraId="559E6125" w14:textId="77777777"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99</w:t>
            </w:r>
          </w:p>
        </w:tc>
        <w:tc>
          <w:tcPr>
            <w:tcW w:w="697" w:type="dxa"/>
            <w:vAlign w:val="bottom"/>
          </w:tcPr>
          <w:p w14:paraId="3801B47D" w14:textId="0C69230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119,225</w:t>
            </w:r>
          </w:p>
        </w:tc>
        <w:tc>
          <w:tcPr>
            <w:tcW w:w="698" w:type="dxa"/>
            <w:vAlign w:val="bottom"/>
          </w:tcPr>
          <w:p w14:paraId="3475F667" w14:textId="5D19DD17"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119,225</w:t>
            </w:r>
          </w:p>
        </w:tc>
        <w:tc>
          <w:tcPr>
            <w:tcW w:w="697" w:type="dxa"/>
            <w:vAlign w:val="bottom"/>
          </w:tcPr>
          <w:p w14:paraId="2C7AA2D6" w14:textId="79D67B15"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8" w:type="dxa"/>
            <w:vAlign w:val="bottom"/>
          </w:tcPr>
          <w:p w14:paraId="77C5C847" w14:textId="047A87A3"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7" w:type="dxa"/>
            <w:vAlign w:val="bottom"/>
          </w:tcPr>
          <w:p w14:paraId="79A13224" w14:textId="0A5D8556"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119,225</w:t>
            </w:r>
          </w:p>
        </w:tc>
        <w:tc>
          <w:tcPr>
            <w:tcW w:w="698" w:type="dxa"/>
            <w:vAlign w:val="bottom"/>
          </w:tcPr>
          <w:p w14:paraId="380D9414" w14:textId="346E6648"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119,225</w:t>
            </w:r>
          </w:p>
        </w:tc>
        <w:tc>
          <w:tcPr>
            <w:tcW w:w="697" w:type="dxa"/>
          </w:tcPr>
          <w:p w14:paraId="5217E592" w14:textId="57F566DB"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2FCC118D" w14:textId="177141EB"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10</w:t>
            </w:r>
          </w:p>
        </w:tc>
      </w:tr>
      <w:tr w:rsidR="005C6C49" w:rsidRPr="005C6C49" w14:paraId="217FD9AB" w14:textId="42CA194D" w:rsidTr="005C6C49">
        <w:tc>
          <w:tcPr>
            <w:tcW w:w="2520" w:type="dxa"/>
          </w:tcPr>
          <w:p w14:paraId="3B978D47" w14:textId="77777777" w:rsidR="005C6C49" w:rsidRPr="005C6C49" w:rsidRDefault="005C6C49" w:rsidP="00951F40">
            <w:pPr>
              <w:spacing w:line="280" w:lineRule="exact"/>
              <w:ind w:left="162" w:hanging="162"/>
              <w:rPr>
                <w:rFonts w:ascii="Arial" w:hAnsi="Arial" w:cs="Arial"/>
                <w:sz w:val="12"/>
                <w:szCs w:val="12"/>
              </w:rPr>
            </w:pPr>
            <w:r w:rsidRPr="005C6C49">
              <w:rPr>
                <w:rFonts w:ascii="Arial" w:hAnsi="Arial" w:cs="Arial"/>
                <w:sz w:val="12"/>
                <w:szCs w:val="12"/>
              </w:rPr>
              <w:t>Mahachai Foods Co</w:t>
            </w:r>
            <w:r w:rsidRPr="005C6C49">
              <w:rPr>
                <w:rFonts w:ascii="Arial" w:hAnsi="Arial" w:cs="Arial"/>
                <w:sz w:val="12"/>
                <w:szCs w:val="12"/>
                <w:cs/>
              </w:rPr>
              <w:t>.</w:t>
            </w:r>
            <w:r w:rsidRPr="005C6C49">
              <w:rPr>
                <w:rFonts w:ascii="Arial" w:hAnsi="Arial" w:cs="Arial"/>
                <w:sz w:val="12"/>
                <w:szCs w:val="12"/>
              </w:rPr>
              <w:t>, Ltd</w:t>
            </w:r>
            <w:r w:rsidRPr="005C6C49">
              <w:rPr>
                <w:rFonts w:ascii="Arial" w:hAnsi="Arial" w:cs="Arial"/>
                <w:sz w:val="12"/>
                <w:szCs w:val="12"/>
                <w:cs/>
              </w:rPr>
              <w:t>.</w:t>
            </w:r>
          </w:p>
        </w:tc>
        <w:tc>
          <w:tcPr>
            <w:tcW w:w="1080" w:type="dxa"/>
          </w:tcPr>
          <w:p w14:paraId="4013BF06" w14:textId="77777777"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245 million</w:t>
            </w:r>
          </w:p>
        </w:tc>
        <w:tc>
          <w:tcPr>
            <w:tcW w:w="900" w:type="dxa"/>
          </w:tcPr>
          <w:p w14:paraId="5094280A" w14:textId="77777777"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99</w:t>
            </w:r>
          </w:p>
        </w:tc>
        <w:tc>
          <w:tcPr>
            <w:tcW w:w="697" w:type="dxa"/>
            <w:vAlign w:val="bottom"/>
          </w:tcPr>
          <w:p w14:paraId="5ED0DFD2" w14:textId="3870FAB7"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286,919</w:t>
            </w:r>
          </w:p>
        </w:tc>
        <w:tc>
          <w:tcPr>
            <w:tcW w:w="698" w:type="dxa"/>
            <w:vAlign w:val="bottom"/>
          </w:tcPr>
          <w:p w14:paraId="0E27737A" w14:textId="7403BFB0"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286,919</w:t>
            </w:r>
          </w:p>
        </w:tc>
        <w:tc>
          <w:tcPr>
            <w:tcW w:w="697" w:type="dxa"/>
            <w:vAlign w:val="bottom"/>
          </w:tcPr>
          <w:p w14:paraId="1A85D049" w14:textId="343CC612"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8" w:type="dxa"/>
            <w:vAlign w:val="bottom"/>
          </w:tcPr>
          <w:p w14:paraId="1A944681" w14:textId="73BC1E50"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7" w:type="dxa"/>
            <w:vAlign w:val="bottom"/>
          </w:tcPr>
          <w:p w14:paraId="45618F5D" w14:textId="40D0DD27"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286,919</w:t>
            </w:r>
          </w:p>
        </w:tc>
        <w:tc>
          <w:tcPr>
            <w:tcW w:w="698" w:type="dxa"/>
            <w:vAlign w:val="bottom"/>
          </w:tcPr>
          <w:p w14:paraId="4AC5CE15" w14:textId="3B8FAE7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286,919</w:t>
            </w:r>
          </w:p>
        </w:tc>
        <w:tc>
          <w:tcPr>
            <w:tcW w:w="697" w:type="dxa"/>
          </w:tcPr>
          <w:p w14:paraId="11029683" w14:textId="7C77B8B8"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5E3978F6" w14:textId="204812D2"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33</w:t>
            </w:r>
          </w:p>
        </w:tc>
      </w:tr>
      <w:tr w:rsidR="005C6C49" w:rsidRPr="005C6C49" w14:paraId="0C311959" w14:textId="5DE254F9" w:rsidTr="005C6C49">
        <w:tc>
          <w:tcPr>
            <w:tcW w:w="2520" w:type="dxa"/>
          </w:tcPr>
          <w:p w14:paraId="40CE2706" w14:textId="0B28BE49" w:rsidR="005C6C49" w:rsidRPr="005C6C49" w:rsidRDefault="005C6C49" w:rsidP="00951F40">
            <w:pPr>
              <w:spacing w:line="280" w:lineRule="exact"/>
              <w:ind w:left="162" w:hanging="162"/>
              <w:rPr>
                <w:rFonts w:ascii="Arial" w:hAnsi="Arial" w:cs="Arial"/>
                <w:sz w:val="12"/>
                <w:szCs w:val="12"/>
              </w:rPr>
            </w:pPr>
            <w:r w:rsidRPr="005C6C49">
              <w:rPr>
                <w:rFonts w:ascii="Arial" w:hAnsi="Arial" w:cs="Arial"/>
                <w:sz w:val="12"/>
                <w:szCs w:val="12"/>
              </w:rPr>
              <w:t>S.Khehakarn Co</w:t>
            </w:r>
            <w:r w:rsidRPr="005C6C49">
              <w:rPr>
                <w:rFonts w:ascii="Arial" w:hAnsi="Arial" w:cs="Arial"/>
                <w:sz w:val="12"/>
                <w:szCs w:val="12"/>
                <w:cs/>
              </w:rPr>
              <w:t>.</w:t>
            </w:r>
            <w:r w:rsidRPr="005C6C49">
              <w:rPr>
                <w:rFonts w:ascii="Arial" w:hAnsi="Arial" w:cs="Arial"/>
                <w:sz w:val="12"/>
                <w:szCs w:val="12"/>
              </w:rPr>
              <w:t>, Ltd</w:t>
            </w:r>
            <w:r w:rsidRPr="005C6C49">
              <w:rPr>
                <w:rFonts w:ascii="Arial" w:hAnsi="Arial" w:cs="Arial"/>
                <w:sz w:val="12"/>
                <w:szCs w:val="12"/>
                <w:cs/>
              </w:rPr>
              <w:t>.</w:t>
            </w:r>
          </w:p>
        </w:tc>
        <w:tc>
          <w:tcPr>
            <w:tcW w:w="1080" w:type="dxa"/>
          </w:tcPr>
          <w:p w14:paraId="3FBBE9F8" w14:textId="3C9A7B15"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90 million</w:t>
            </w:r>
          </w:p>
        </w:tc>
        <w:tc>
          <w:tcPr>
            <w:tcW w:w="900" w:type="dxa"/>
            <w:vAlign w:val="bottom"/>
          </w:tcPr>
          <w:p w14:paraId="270BB24D" w14:textId="77777777"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06C3FA56" w14:textId="614F030A"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89,996</w:t>
            </w:r>
          </w:p>
        </w:tc>
        <w:tc>
          <w:tcPr>
            <w:tcW w:w="698" w:type="dxa"/>
            <w:vAlign w:val="bottom"/>
          </w:tcPr>
          <w:p w14:paraId="276757DC" w14:textId="2D8B42B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89,996</w:t>
            </w:r>
          </w:p>
        </w:tc>
        <w:tc>
          <w:tcPr>
            <w:tcW w:w="697" w:type="dxa"/>
            <w:vAlign w:val="bottom"/>
          </w:tcPr>
          <w:p w14:paraId="42A2699D" w14:textId="1A877AAE"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r w:rsidRPr="005C6C49">
              <w:rPr>
                <w:rFonts w:ascii="Arial" w:hAnsi="Arial" w:cs="Arial"/>
                <w:sz w:val="12"/>
                <w:szCs w:val="12"/>
              </w:rPr>
              <w:t>5,000</w:t>
            </w:r>
            <w:r w:rsidRPr="005C6C49">
              <w:rPr>
                <w:rFonts w:ascii="Arial" w:hAnsi="Arial" w:cs="Arial"/>
                <w:sz w:val="12"/>
                <w:szCs w:val="12"/>
                <w:cs/>
              </w:rPr>
              <w:t>)</w:t>
            </w:r>
          </w:p>
        </w:tc>
        <w:tc>
          <w:tcPr>
            <w:tcW w:w="698" w:type="dxa"/>
            <w:vAlign w:val="bottom"/>
          </w:tcPr>
          <w:p w14:paraId="6BBA8BF1" w14:textId="7F7F0BA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r w:rsidRPr="005C6C49">
              <w:rPr>
                <w:rFonts w:ascii="Arial" w:hAnsi="Arial" w:cs="Arial"/>
                <w:sz w:val="12"/>
                <w:szCs w:val="12"/>
              </w:rPr>
              <w:t>5,000</w:t>
            </w:r>
            <w:r w:rsidRPr="005C6C49">
              <w:rPr>
                <w:rFonts w:ascii="Arial" w:hAnsi="Arial" w:cs="Arial"/>
                <w:sz w:val="12"/>
                <w:szCs w:val="12"/>
                <w:cs/>
              </w:rPr>
              <w:t>)</w:t>
            </w:r>
          </w:p>
        </w:tc>
        <w:tc>
          <w:tcPr>
            <w:tcW w:w="697" w:type="dxa"/>
            <w:vAlign w:val="bottom"/>
          </w:tcPr>
          <w:p w14:paraId="6E978992" w14:textId="27C101C1"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84,996</w:t>
            </w:r>
          </w:p>
        </w:tc>
        <w:tc>
          <w:tcPr>
            <w:tcW w:w="698" w:type="dxa"/>
            <w:vAlign w:val="bottom"/>
          </w:tcPr>
          <w:p w14:paraId="46858AF8" w14:textId="1CE7885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84,996</w:t>
            </w:r>
          </w:p>
        </w:tc>
        <w:tc>
          <w:tcPr>
            <w:tcW w:w="697" w:type="dxa"/>
          </w:tcPr>
          <w:p w14:paraId="6E7758C3" w14:textId="17F670E5"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4EE2CBF8" w14:textId="44D8EC6A"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r>
      <w:tr w:rsidR="005C6C49" w:rsidRPr="005C6C49" w14:paraId="29035956" w14:textId="6DB7B811" w:rsidTr="005C6C49">
        <w:tc>
          <w:tcPr>
            <w:tcW w:w="2520" w:type="dxa"/>
          </w:tcPr>
          <w:p w14:paraId="52A62939" w14:textId="1EF96252" w:rsidR="005C6C49" w:rsidRPr="005C6C49" w:rsidRDefault="005C6C49" w:rsidP="00951F40">
            <w:pPr>
              <w:spacing w:line="280" w:lineRule="exact"/>
              <w:ind w:left="162" w:hanging="162"/>
              <w:rPr>
                <w:rFonts w:ascii="Arial" w:hAnsi="Arial" w:cs="Arial"/>
                <w:sz w:val="12"/>
                <w:szCs w:val="12"/>
              </w:rPr>
            </w:pPr>
            <w:r w:rsidRPr="005C6C49">
              <w:rPr>
                <w:rFonts w:ascii="Arial" w:hAnsi="Arial" w:cs="Arial"/>
                <w:sz w:val="12"/>
                <w:szCs w:val="12"/>
              </w:rPr>
              <w:t>Sor</w:t>
            </w:r>
            <w:r w:rsidRPr="005C6C49">
              <w:rPr>
                <w:rFonts w:ascii="Arial" w:hAnsi="Arial" w:cs="Arial"/>
                <w:sz w:val="12"/>
                <w:szCs w:val="12"/>
                <w:cs/>
              </w:rPr>
              <w:t xml:space="preserve">. </w:t>
            </w:r>
            <w:r w:rsidRPr="005C6C49">
              <w:rPr>
                <w:rFonts w:ascii="Arial" w:hAnsi="Arial" w:cs="Arial"/>
                <w:sz w:val="12"/>
                <w:szCs w:val="12"/>
              </w:rPr>
              <w:t>Training Center Co</w:t>
            </w:r>
            <w:r w:rsidRPr="005C6C49">
              <w:rPr>
                <w:rFonts w:ascii="Arial" w:hAnsi="Arial" w:cs="Arial"/>
                <w:sz w:val="12"/>
                <w:szCs w:val="12"/>
                <w:cs/>
              </w:rPr>
              <w:t>.</w:t>
            </w:r>
            <w:r w:rsidRPr="005C6C49">
              <w:rPr>
                <w:rFonts w:ascii="Arial" w:hAnsi="Arial" w:cs="Arial"/>
                <w:sz w:val="12"/>
                <w:szCs w:val="12"/>
              </w:rPr>
              <w:t>, Ltd</w:t>
            </w:r>
            <w:r w:rsidRPr="005C6C49">
              <w:rPr>
                <w:rFonts w:ascii="Arial" w:hAnsi="Arial" w:cs="Arial"/>
                <w:sz w:val="12"/>
                <w:szCs w:val="12"/>
                <w:cs/>
              </w:rPr>
              <w:t>.</w:t>
            </w:r>
          </w:p>
        </w:tc>
        <w:tc>
          <w:tcPr>
            <w:tcW w:w="1080" w:type="dxa"/>
          </w:tcPr>
          <w:p w14:paraId="4B884AE5" w14:textId="77777777"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0</w:t>
            </w:r>
            <w:r w:rsidRPr="005C6C49">
              <w:rPr>
                <w:rFonts w:ascii="Arial" w:hAnsi="Arial" w:cs="Arial"/>
                <w:sz w:val="12"/>
                <w:szCs w:val="12"/>
                <w:cs/>
              </w:rPr>
              <w:t>.</w:t>
            </w:r>
            <w:r w:rsidRPr="005C6C49">
              <w:rPr>
                <w:rFonts w:ascii="Arial" w:hAnsi="Arial" w:cs="Arial"/>
                <w:sz w:val="12"/>
                <w:szCs w:val="12"/>
              </w:rPr>
              <w:t>5 million</w:t>
            </w:r>
          </w:p>
        </w:tc>
        <w:tc>
          <w:tcPr>
            <w:tcW w:w="900" w:type="dxa"/>
            <w:vAlign w:val="bottom"/>
          </w:tcPr>
          <w:p w14:paraId="46AE0F34" w14:textId="77777777"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1E8A19D4" w14:textId="2F347831"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500</w:t>
            </w:r>
          </w:p>
        </w:tc>
        <w:tc>
          <w:tcPr>
            <w:tcW w:w="698" w:type="dxa"/>
            <w:vAlign w:val="bottom"/>
          </w:tcPr>
          <w:p w14:paraId="330DAEFC" w14:textId="318B86A2"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500</w:t>
            </w:r>
          </w:p>
        </w:tc>
        <w:tc>
          <w:tcPr>
            <w:tcW w:w="697" w:type="dxa"/>
            <w:vAlign w:val="bottom"/>
          </w:tcPr>
          <w:p w14:paraId="2EFED2A3" w14:textId="5A7A2C6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8" w:type="dxa"/>
            <w:vAlign w:val="bottom"/>
          </w:tcPr>
          <w:p w14:paraId="00E38FEF" w14:textId="3E1C0E22"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cs/>
              </w:rPr>
              <w:t>-</w:t>
            </w:r>
          </w:p>
        </w:tc>
        <w:tc>
          <w:tcPr>
            <w:tcW w:w="697" w:type="dxa"/>
            <w:vAlign w:val="bottom"/>
          </w:tcPr>
          <w:p w14:paraId="351579B3" w14:textId="326D01C3"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500</w:t>
            </w:r>
          </w:p>
        </w:tc>
        <w:tc>
          <w:tcPr>
            <w:tcW w:w="698" w:type="dxa"/>
            <w:vAlign w:val="bottom"/>
          </w:tcPr>
          <w:p w14:paraId="13EA9283" w14:textId="51D3DC1F"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hint="cs"/>
                <w:sz w:val="12"/>
                <w:szCs w:val="12"/>
              </w:rPr>
              <w:t>500</w:t>
            </w:r>
          </w:p>
        </w:tc>
        <w:tc>
          <w:tcPr>
            <w:tcW w:w="697" w:type="dxa"/>
          </w:tcPr>
          <w:p w14:paraId="3AD563C8" w14:textId="6455B304"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3C1D4F40" w14:textId="136A655B"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r>
      <w:tr w:rsidR="005C6C49" w:rsidRPr="005C6C49" w14:paraId="77C15DF5" w14:textId="4B761374" w:rsidTr="005C6C49">
        <w:tc>
          <w:tcPr>
            <w:tcW w:w="2520" w:type="dxa"/>
          </w:tcPr>
          <w:p w14:paraId="585DD8AD" w14:textId="2B4806EB" w:rsidR="005C6C49" w:rsidRPr="005C6C49" w:rsidRDefault="005C6C49" w:rsidP="00951F40">
            <w:pPr>
              <w:spacing w:line="280" w:lineRule="exact"/>
              <w:ind w:left="162" w:right="-195" w:hanging="162"/>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 xml:space="preserve">. </w:t>
            </w:r>
            <w:r w:rsidRPr="005C6C49">
              <w:rPr>
                <w:rFonts w:ascii="Arial" w:hAnsi="Arial" w:cs="Arial"/>
                <w:sz w:val="12"/>
                <w:szCs w:val="12"/>
              </w:rPr>
              <w:t xml:space="preserve">Khonkaen Foods </w:t>
            </w:r>
            <w:r w:rsidRPr="005C6C49">
              <w:rPr>
                <w:rFonts w:ascii="Arial" w:hAnsi="Arial" w:cs="Arial"/>
                <w:sz w:val="12"/>
                <w:szCs w:val="12"/>
                <w:cs/>
              </w:rPr>
              <w:t>(</w:t>
            </w:r>
            <w:r w:rsidRPr="005C6C49">
              <w:rPr>
                <w:rFonts w:ascii="Arial" w:hAnsi="Arial" w:cs="Arial"/>
                <w:sz w:val="12"/>
                <w:szCs w:val="12"/>
              </w:rPr>
              <w:t>Netherlands</w:t>
            </w:r>
            <w:r w:rsidRPr="005C6C49">
              <w:rPr>
                <w:rFonts w:ascii="Arial" w:hAnsi="Arial" w:cs="Arial"/>
                <w:sz w:val="12"/>
                <w:szCs w:val="12"/>
                <w:cs/>
              </w:rPr>
              <w:t xml:space="preserve">) </w:t>
            </w:r>
            <w:r w:rsidRPr="005C6C49">
              <w:rPr>
                <w:rFonts w:ascii="Arial" w:hAnsi="Arial" w:cs="Arial"/>
                <w:sz w:val="12"/>
                <w:szCs w:val="12"/>
              </w:rPr>
              <w:t>B</w:t>
            </w:r>
            <w:r w:rsidRPr="005C6C49">
              <w:rPr>
                <w:rFonts w:ascii="Arial" w:hAnsi="Arial" w:cs="Arial"/>
                <w:sz w:val="12"/>
                <w:szCs w:val="12"/>
                <w:cs/>
              </w:rPr>
              <w:t>.</w:t>
            </w:r>
            <w:r w:rsidRPr="005C6C49">
              <w:rPr>
                <w:rFonts w:ascii="Arial" w:hAnsi="Arial" w:cs="Arial"/>
                <w:sz w:val="12"/>
                <w:szCs w:val="12"/>
              </w:rPr>
              <w:t>V</w:t>
            </w:r>
            <w:r w:rsidRPr="005C6C49">
              <w:rPr>
                <w:rFonts w:ascii="Arial" w:hAnsi="Arial" w:cs="Arial"/>
                <w:sz w:val="12"/>
                <w:szCs w:val="12"/>
                <w:cs/>
              </w:rPr>
              <w:t>.</w:t>
            </w:r>
          </w:p>
        </w:tc>
        <w:tc>
          <w:tcPr>
            <w:tcW w:w="1080" w:type="dxa"/>
            <w:vAlign w:val="bottom"/>
          </w:tcPr>
          <w:p w14:paraId="234E46B5" w14:textId="053E3B9E"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cs/>
              </w:rPr>
              <w:t xml:space="preserve">            </w:t>
            </w:r>
            <w:r w:rsidRPr="005C6C49">
              <w:rPr>
                <w:rFonts w:ascii="Arial" w:hAnsi="Arial" w:cs="Arial"/>
                <w:sz w:val="12"/>
                <w:szCs w:val="12"/>
              </w:rPr>
              <w:t>EUR 100</w:t>
            </w:r>
          </w:p>
        </w:tc>
        <w:tc>
          <w:tcPr>
            <w:tcW w:w="900" w:type="dxa"/>
            <w:vAlign w:val="bottom"/>
          </w:tcPr>
          <w:p w14:paraId="0CFB49C6" w14:textId="3F81D27F"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1F49F75D" w14:textId="0AF3B650"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w:t>
            </w:r>
          </w:p>
        </w:tc>
        <w:tc>
          <w:tcPr>
            <w:tcW w:w="698" w:type="dxa"/>
            <w:vAlign w:val="bottom"/>
          </w:tcPr>
          <w:p w14:paraId="73A37ABB" w14:textId="31E0FF17"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w:t>
            </w:r>
          </w:p>
        </w:tc>
        <w:tc>
          <w:tcPr>
            <w:tcW w:w="697" w:type="dxa"/>
            <w:vAlign w:val="bottom"/>
          </w:tcPr>
          <w:p w14:paraId="61A850DE" w14:textId="1C05E799"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11333516" w14:textId="316D5A33" w:rsidR="005C6C49" w:rsidRPr="005C6C49" w:rsidRDefault="005C6C49" w:rsidP="00951F40">
            <w:pPr>
              <w:tabs>
                <w:tab w:val="decimal" w:pos="612"/>
              </w:tabs>
              <w:spacing w:line="280" w:lineRule="exact"/>
              <w:rPr>
                <w:rFonts w:ascii="Arial" w:hAnsi="Arial" w:cs="Arial"/>
                <w:sz w:val="12"/>
                <w:szCs w:val="12"/>
                <w:cs/>
              </w:rPr>
            </w:pPr>
            <w:r w:rsidRPr="005C6C49">
              <w:rPr>
                <w:rFonts w:ascii="Arial" w:hAnsi="Arial" w:cs="Arial"/>
                <w:sz w:val="12"/>
                <w:szCs w:val="12"/>
              </w:rPr>
              <w:t>-</w:t>
            </w:r>
          </w:p>
        </w:tc>
        <w:tc>
          <w:tcPr>
            <w:tcW w:w="697" w:type="dxa"/>
            <w:vAlign w:val="bottom"/>
          </w:tcPr>
          <w:p w14:paraId="748837B3" w14:textId="1AE9559B"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w:t>
            </w:r>
          </w:p>
        </w:tc>
        <w:tc>
          <w:tcPr>
            <w:tcW w:w="698" w:type="dxa"/>
            <w:vAlign w:val="bottom"/>
          </w:tcPr>
          <w:p w14:paraId="28CDBC66" w14:textId="1FA6EB3A"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4</w:t>
            </w:r>
          </w:p>
        </w:tc>
        <w:tc>
          <w:tcPr>
            <w:tcW w:w="697" w:type="dxa"/>
          </w:tcPr>
          <w:p w14:paraId="6D36E1E9" w14:textId="46C198A3"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0BD534BE" w14:textId="05AE63E9"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10</w:t>
            </w:r>
          </w:p>
        </w:tc>
      </w:tr>
      <w:tr w:rsidR="005C6C49" w:rsidRPr="005C6C49" w14:paraId="11E8A940" w14:textId="0D550A35" w:rsidTr="005C6C49">
        <w:tc>
          <w:tcPr>
            <w:tcW w:w="2520" w:type="dxa"/>
          </w:tcPr>
          <w:p w14:paraId="6B97AC5E" w14:textId="194B3CDC" w:rsidR="005C6C49" w:rsidRPr="005C6C49" w:rsidRDefault="005C6C49" w:rsidP="00951F40">
            <w:pPr>
              <w:spacing w:line="280" w:lineRule="exact"/>
              <w:ind w:left="162" w:hanging="162"/>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 xml:space="preserve">. </w:t>
            </w:r>
            <w:r w:rsidRPr="005C6C49">
              <w:rPr>
                <w:rFonts w:ascii="Arial" w:hAnsi="Arial" w:cs="Arial"/>
                <w:sz w:val="12"/>
                <w:szCs w:val="12"/>
              </w:rPr>
              <w:t>Khonkaen Holding Co., Ltd.</w:t>
            </w:r>
          </w:p>
        </w:tc>
        <w:tc>
          <w:tcPr>
            <w:tcW w:w="1080" w:type="dxa"/>
          </w:tcPr>
          <w:p w14:paraId="34BC8B29" w14:textId="7CB3318B" w:rsidR="005C6C49" w:rsidRPr="005C6C49" w:rsidRDefault="005C6C49" w:rsidP="00951F40">
            <w:pPr>
              <w:spacing w:line="280" w:lineRule="exact"/>
              <w:ind w:left="-108" w:right="-18"/>
              <w:jc w:val="right"/>
              <w:rPr>
                <w:rFonts w:ascii="Arial" w:hAnsi="Arial" w:cs="Arial"/>
                <w:sz w:val="12"/>
                <w:szCs w:val="12"/>
              </w:rPr>
            </w:pPr>
            <w:r w:rsidRPr="005C6C49">
              <w:rPr>
                <w:rFonts w:ascii="Arial" w:hAnsi="Arial" w:cs="Arial"/>
                <w:sz w:val="12"/>
                <w:szCs w:val="12"/>
              </w:rPr>
              <w:t>Baht 1 million</w:t>
            </w:r>
          </w:p>
        </w:tc>
        <w:tc>
          <w:tcPr>
            <w:tcW w:w="900" w:type="dxa"/>
            <w:vAlign w:val="bottom"/>
          </w:tcPr>
          <w:p w14:paraId="403364DC" w14:textId="6DEFAB61"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0EB111E9" w14:textId="42A5CB9E"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1,000</w:t>
            </w:r>
          </w:p>
        </w:tc>
        <w:tc>
          <w:tcPr>
            <w:tcW w:w="698" w:type="dxa"/>
            <w:vAlign w:val="bottom"/>
          </w:tcPr>
          <w:p w14:paraId="3A08BDC9" w14:textId="3EED8005"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vAlign w:val="bottom"/>
          </w:tcPr>
          <w:p w14:paraId="7C658CF3" w14:textId="2992A84F"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5EDD4AAD" w14:textId="4B2A12D8" w:rsidR="005C6C49" w:rsidRPr="005C6C49" w:rsidRDefault="005C6C49" w:rsidP="00951F40">
            <w:pPr>
              <w:tabs>
                <w:tab w:val="decimal" w:pos="612"/>
              </w:tabs>
              <w:spacing w:line="280" w:lineRule="exact"/>
              <w:rPr>
                <w:rFonts w:ascii="Arial" w:hAnsi="Arial" w:cs="Arial"/>
                <w:sz w:val="12"/>
                <w:szCs w:val="12"/>
                <w:cs/>
              </w:rPr>
            </w:pPr>
            <w:r w:rsidRPr="005C6C49">
              <w:rPr>
                <w:rFonts w:ascii="Arial" w:hAnsi="Arial" w:cs="Arial"/>
                <w:sz w:val="12"/>
                <w:szCs w:val="12"/>
              </w:rPr>
              <w:t>-</w:t>
            </w:r>
          </w:p>
        </w:tc>
        <w:tc>
          <w:tcPr>
            <w:tcW w:w="697" w:type="dxa"/>
            <w:vAlign w:val="bottom"/>
          </w:tcPr>
          <w:p w14:paraId="6A86A730" w14:textId="0485E4E4"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1,000</w:t>
            </w:r>
          </w:p>
        </w:tc>
        <w:tc>
          <w:tcPr>
            <w:tcW w:w="698" w:type="dxa"/>
            <w:vAlign w:val="bottom"/>
          </w:tcPr>
          <w:p w14:paraId="4AC8BC32" w14:textId="336CF3C2" w:rsidR="005C6C49" w:rsidRPr="005C6C49" w:rsidRDefault="005C6C49" w:rsidP="00951F40">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tcPr>
          <w:p w14:paraId="3906DE4A" w14:textId="0C098C8B"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12755B0A" w14:textId="73BF1911" w:rsidR="005C6C49" w:rsidRPr="005C6C49" w:rsidRDefault="00AB0837" w:rsidP="00951F40">
            <w:pPr>
              <w:tabs>
                <w:tab w:val="decimal" w:pos="612"/>
              </w:tabs>
              <w:spacing w:line="280" w:lineRule="exact"/>
              <w:rPr>
                <w:rFonts w:ascii="Arial" w:hAnsi="Arial" w:cs="Arial"/>
                <w:sz w:val="12"/>
                <w:szCs w:val="12"/>
              </w:rPr>
            </w:pPr>
            <w:r>
              <w:rPr>
                <w:rFonts w:ascii="Arial" w:hAnsi="Arial" w:cs="Arial"/>
                <w:sz w:val="12"/>
                <w:szCs w:val="12"/>
              </w:rPr>
              <w:t>-</w:t>
            </w:r>
          </w:p>
        </w:tc>
      </w:tr>
      <w:tr w:rsidR="005C6C49" w:rsidRPr="005C6C49" w14:paraId="6FAFDC0A" w14:textId="3B32428F" w:rsidTr="005C6C49">
        <w:tc>
          <w:tcPr>
            <w:tcW w:w="2520" w:type="dxa"/>
          </w:tcPr>
          <w:p w14:paraId="60FD49A3" w14:textId="3B78B5B3" w:rsidR="005C6C49" w:rsidRPr="005C6C49" w:rsidRDefault="005C6C49" w:rsidP="00951F40">
            <w:pPr>
              <w:spacing w:line="280" w:lineRule="exact"/>
              <w:ind w:left="162" w:right="-198" w:hanging="162"/>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 xml:space="preserve">. </w:t>
            </w:r>
            <w:r w:rsidRPr="005C6C49">
              <w:rPr>
                <w:rFonts w:ascii="Arial" w:hAnsi="Arial" w:cs="Arial"/>
                <w:sz w:val="12"/>
                <w:szCs w:val="12"/>
              </w:rPr>
              <w:t>Khonkaen (USA), Inc</w:t>
            </w:r>
            <w:r w:rsidRPr="005C6C49">
              <w:rPr>
                <w:rFonts w:ascii="Arial" w:hAnsi="Arial" w:cs="Arial"/>
                <w:sz w:val="12"/>
                <w:szCs w:val="12"/>
                <w:cs/>
              </w:rPr>
              <w:t>.</w:t>
            </w:r>
          </w:p>
        </w:tc>
        <w:tc>
          <w:tcPr>
            <w:tcW w:w="1080" w:type="dxa"/>
            <w:vAlign w:val="bottom"/>
          </w:tcPr>
          <w:p w14:paraId="6FFEE72D" w14:textId="0180A2AD" w:rsidR="005C6C49" w:rsidRPr="005C6C49" w:rsidRDefault="005C6C49" w:rsidP="00951F40">
            <w:pPr>
              <w:spacing w:line="280" w:lineRule="exact"/>
              <w:ind w:left="-108" w:right="-18"/>
              <w:jc w:val="center"/>
              <w:rPr>
                <w:rFonts w:ascii="Arial" w:hAnsi="Arial" w:cs="Arial"/>
                <w:sz w:val="12"/>
                <w:szCs w:val="12"/>
              </w:rPr>
            </w:pPr>
            <w:r w:rsidRPr="005C6C49">
              <w:rPr>
                <w:rFonts w:ascii="Arial" w:hAnsi="Arial" w:cs="Arial"/>
                <w:sz w:val="12"/>
                <w:szCs w:val="12"/>
              </w:rPr>
              <w:t>-</w:t>
            </w:r>
          </w:p>
        </w:tc>
        <w:tc>
          <w:tcPr>
            <w:tcW w:w="900" w:type="dxa"/>
            <w:vAlign w:val="bottom"/>
          </w:tcPr>
          <w:p w14:paraId="20F797F2" w14:textId="557BFB72" w:rsidR="005C6C49" w:rsidRPr="005C6C49" w:rsidRDefault="005C6C49" w:rsidP="00951F40">
            <w:pPr>
              <w:tabs>
                <w:tab w:val="decimal" w:pos="456"/>
              </w:tabs>
              <w:spacing w:line="280" w:lineRule="exact"/>
              <w:rPr>
                <w:rFonts w:ascii="Arial" w:hAnsi="Arial" w:cs="Arial"/>
                <w:sz w:val="12"/>
                <w:szCs w:val="12"/>
              </w:rPr>
            </w:pPr>
            <w:r w:rsidRPr="005C6C49">
              <w:rPr>
                <w:rFonts w:ascii="Arial" w:hAnsi="Arial" w:cs="Arial"/>
                <w:sz w:val="12"/>
                <w:szCs w:val="12"/>
              </w:rPr>
              <w:t>51</w:t>
            </w:r>
          </w:p>
        </w:tc>
        <w:tc>
          <w:tcPr>
            <w:tcW w:w="697" w:type="dxa"/>
            <w:vAlign w:val="bottom"/>
          </w:tcPr>
          <w:p w14:paraId="558CD649" w14:textId="6D813AD9"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17059147" w14:textId="385509FF"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vAlign w:val="bottom"/>
          </w:tcPr>
          <w:p w14:paraId="4BA313B4" w14:textId="7A4F9C5D"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4A37C219" w14:textId="2821CAC7"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vAlign w:val="bottom"/>
          </w:tcPr>
          <w:p w14:paraId="581E0D86" w14:textId="1FAAC08B"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13F9C2B8" w14:textId="75D02D8B" w:rsidR="005C6C49" w:rsidRPr="005C6C49" w:rsidRDefault="005C6C49" w:rsidP="00AB0837">
            <w:pP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tcPr>
          <w:p w14:paraId="7AE1C795" w14:textId="6561767A" w:rsidR="005C6C49" w:rsidRPr="005C6C49" w:rsidRDefault="00AB0837" w:rsidP="00AB0837">
            <w:pP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12303D12" w14:textId="0531862F" w:rsidR="005C6C49" w:rsidRPr="005C6C49" w:rsidRDefault="00AB0837" w:rsidP="00AB0837">
            <w:pPr>
              <w:tabs>
                <w:tab w:val="decimal" w:pos="612"/>
              </w:tabs>
              <w:spacing w:line="280" w:lineRule="exact"/>
              <w:rPr>
                <w:rFonts w:ascii="Arial" w:hAnsi="Arial" w:cs="Arial"/>
                <w:sz w:val="12"/>
                <w:szCs w:val="12"/>
              </w:rPr>
            </w:pPr>
            <w:r>
              <w:rPr>
                <w:rFonts w:ascii="Arial" w:hAnsi="Arial" w:cs="Arial"/>
                <w:sz w:val="12"/>
                <w:szCs w:val="12"/>
              </w:rPr>
              <w:t>-</w:t>
            </w:r>
          </w:p>
        </w:tc>
      </w:tr>
      <w:tr w:rsidR="00AB0837" w:rsidRPr="005C6C49" w14:paraId="69F355AD" w14:textId="77777777" w:rsidTr="005C6C49">
        <w:tc>
          <w:tcPr>
            <w:tcW w:w="2520" w:type="dxa"/>
          </w:tcPr>
          <w:p w14:paraId="205B0006" w14:textId="252BB40C" w:rsidR="00D56366" w:rsidRDefault="00AB0837" w:rsidP="00AB0837">
            <w:pPr>
              <w:spacing w:line="280" w:lineRule="exact"/>
              <w:ind w:left="162" w:right="-198" w:hanging="162"/>
              <w:rPr>
                <w:rFonts w:ascii="Arial" w:hAnsi="Arial" w:cs="Arial"/>
                <w:sz w:val="12"/>
                <w:szCs w:val="12"/>
                <w:u w:val="single"/>
              </w:rPr>
            </w:pPr>
            <w:r w:rsidRPr="005C6C49">
              <w:rPr>
                <w:rFonts w:ascii="Arial" w:hAnsi="Arial" w:cs="Arial"/>
                <w:sz w:val="12"/>
                <w:szCs w:val="12"/>
                <w:u w:val="single"/>
              </w:rPr>
              <w:t>Subsidiaries</w:t>
            </w:r>
            <w:r>
              <w:rPr>
                <w:rFonts w:ascii="Arial" w:hAnsi="Arial" w:cs="Arial"/>
                <w:sz w:val="12"/>
                <w:szCs w:val="12"/>
                <w:u w:val="single"/>
              </w:rPr>
              <w:t xml:space="preserve"> hel</w:t>
            </w:r>
            <w:r w:rsidR="00FA7AA0">
              <w:rPr>
                <w:rFonts w:ascii="Arial" w:hAnsi="Arial" w:cs="Browallia New"/>
                <w:sz w:val="12"/>
                <w:szCs w:val="15"/>
                <w:u w:val="single"/>
              </w:rPr>
              <w:t>d</w:t>
            </w:r>
            <w:r>
              <w:rPr>
                <w:rFonts w:ascii="Arial" w:hAnsi="Arial" w:cs="Arial"/>
                <w:sz w:val="12"/>
                <w:szCs w:val="12"/>
                <w:u w:val="single"/>
              </w:rPr>
              <w:t xml:space="preserve"> </w:t>
            </w:r>
            <w:r w:rsidRPr="00AB0837">
              <w:rPr>
                <w:rFonts w:ascii="Arial" w:hAnsi="Arial" w:cs="Arial"/>
                <w:sz w:val="12"/>
                <w:szCs w:val="12"/>
                <w:u w:val="single"/>
              </w:rPr>
              <w:t xml:space="preserve">by </w:t>
            </w:r>
          </w:p>
          <w:p w14:paraId="54416F8E" w14:textId="588278A4" w:rsidR="00AB0837" w:rsidRPr="005C6C49" w:rsidRDefault="00D56366" w:rsidP="00D56366">
            <w:pPr>
              <w:spacing w:line="280" w:lineRule="exact"/>
              <w:ind w:left="162" w:right="-198" w:firstLine="2"/>
              <w:rPr>
                <w:rFonts w:ascii="Arial" w:hAnsi="Arial" w:cs="Arial"/>
                <w:sz w:val="12"/>
                <w:szCs w:val="12"/>
              </w:rPr>
            </w:pPr>
            <w:r w:rsidRPr="00D56366">
              <w:rPr>
                <w:rFonts w:ascii="Arial" w:hAnsi="Arial" w:cs="Browallia New"/>
                <w:sz w:val="12"/>
                <w:szCs w:val="12"/>
                <w:u w:val="single"/>
              </w:rPr>
              <w:t>S.</w:t>
            </w:r>
            <w:r>
              <w:rPr>
                <w:rFonts w:ascii="Arial" w:hAnsi="Arial" w:cs="Browallia New"/>
                <w:sz w:val="12"/>
                <w:szCs w:val="12"/>
                <w:u w:val="single"/>
              </w:rPr>
              <w:t xml:space="preserve"> </w:t>
            </w:r>
            <w:r w:rsidRPr="00D56366">
              <w:rPr>
                <w:rFonts w:ascii="Arial" w:hAnsi="Arial" w:cs="Browallia New"/>
                <w:sz w:val="12"/>
                <w:szCs w:val="12"/>
                <w:u w:val="single"/>
              </w:rPr>
              <w:t>Khonkaen Holding Co., Ltd.</w:t>
            </w:r>
          </w:p>
        </w:tc>
        <w:tc>
          <w:tcPr>
            <w:tcW w:w="1080" w:type="dxa"/>
            <w:vAlign w:val="bottom"/>
          </w:tcPr>
          <w:p w14:paraId="6D616D74" w14:textId="77777777" w:rsidR="00AB0837" w:rsidRPr="005C6C49" w:rsidRDefault="00AB0837" w:rsidP="00AB0837">
            <w:pPr>
              <w:spacing w:line="280" w:lineRule="exact"/>
              <w:ind w:left="-108" w:right="-18"/>
              <w:jc w:val="center"/>
              <w:rPr>
                <w:rFonts w:ascii="Arial" w:hAnsi="Arial" w:cs="Arial"/>
                <w:sz w:val="12"/>
                <w:szCs w:val="12"/>
              </w:rPr>
            </w:pPr>
          </w:p>
        </w:tc>
        <w:tc>
          <w:tcPr>
            <w:tcW w:w="900" w:type="dxa"/>
            <w:vAlign w:val="bottom"/>
          </w:tcPr>
          <w:p w14:paraId="4DB0F74C" w14:textId="77777777" w:rsidR="00AB0837" w:rsidRPr="005C6C49" w:rsidRDefault="00AB0837" w:rsidP="00AB0837">
            <w:pPr>
              <w:tabs>
                <w:tab w:val="decimal" w:pos="456"/>
              </w:tabs>
              <w:spacing w:line="280" w:lineRule="exact"/>
              <w:rPr>
                <w:rFonts w:ascii="Arial" w:hAnsi="Arial" w:cs="Arial"/>
                <w:sz w:val="12"/>
                <w:szCs w:val="12"/>
              </w:rPr>
            </w:pPr>
          </w:p>
        </w:tc>
        <w:tc>
          <w:tcPr>
            <w:tcW w:w="697" w:type="dxa"/>
            <w:vAlign w:val="bottom"/>
          </w:tcPr>
          <w:p w14:paraId="190BF7B4" w14:textId="77777777" w:rsidR="00AB0837" w:rsidRPr="005C6C49" w:rsidRDefault="00AB0837" w:rsidP="00AB0837">
            <w:pPr>
              <w:tabs>
                <w:tab w:val="decimal" w:pos="612"/>
              </w:tabs>
              <w:spacing w:line="280" w:lineRule="exact"/>
              <w:rPr>
                <w:rFonts w:ascii="Arial" w:hAnsi="Arial" w:cs="Arial"/>
                <w:sz w:val="12"/>
                <w:szCs w:val="12"/>
              </w:rPr>
            </w:pPr>
          </w:p>
        </w:tc>
        <w:tc>
          <w:tcPr>
            <w:tcW w:w="698" w:type="dxa"/>
            <w:vAlign w:val="bottom"/>
          </w:tcPr>
          <w:p w14:paraId="7B2A66BD" w14:textId="77777777" w:rsidR="00AB0837" w:rsidRPr="005C6C49" w:rsidRDefault="00AB0837" w:rsidP="00AB0837">
            <w:pPr>
              <w:tabs>
                <w:tab w:val="decimal" w:pos="612"/>
              </w:tabs>
              <w:spacing w:line="280" w:lineRule="exact"/>
              <w:rPr>
                <w:rFonts w:ascii="Arial" w:hAnsi="Arial" w:cs="Arial"/>
                <w:sz w:val="12"/>
                <w:szCs w:val="12"/>
              </w:rPr>
            </w:pPr>
          </w:p>
        </w:tc>
        <w:tc>
          <w:tcPr>
            <w:tcW w:w="697" w:type="dxa"/>
            <w:vAlign w:val="bottom"/>
          </w:tcPr>
          <w:p w14:paraId="24B46343" w14:textId="77777777" w:rsidR="00AB0837" w:rsidRPr="005C6C49" w:rsidRDefault="00AB0837" w:rsidP="00AB0837">
            <w:pPr>
              <w:tabs>
                <w:tab w:val="decimal" w:pos="612"/>
              </w:tabs>
              <w:spacing w:line="280" w:lineRule="exact"/>
              <w:rPr>
                <w:rFonts w:ascii="Arial" w:hAnsi="Arial" w:cs="Arial"/>
                <w:sz w:val="12"/>
                <w:szCs w:val="12"/>
              </w:rPr>
            </w:pPr>
          </w:p>
        </w:tc>
        <w:tc>
          <w:tcPr>
            <w:tcW w:w="698" w:type="dxa"/>
            <w:vAlign w:val="bottom"/>
          </w:tcPr>
          <w:p w14:paraId="3750CBE5" w14:textId="77777777" w:rsidR="00AB0837" w:rsidRPr="005C6C49" w:rsidRDefault="00AB0837" w:rsidP="00AB0837">
            <w:pPr>
              <w:tabs>
                <w:tab w:val="decimal" w:pos="612"/>
              </w:tabs>
              <w:spacing w:line="280" w:lineRule="exact"/>
              <w:rPr>
                <w:rFonts w:ascii="Arial" w:hAnsi="Arial" w:cs="Arial"/>
                <w:sz w:val="12"/>
                <w:szCs w:val="12"/>
              </w:rPr>
            </w:pPr>
          </w:p>
        </w:tc>
        <w:tc>
          <w:tcPr>
            <w:tcW w:w="697" w:type="dxa"/>
            <w:vAlign w:val="bottom"/>
          </w:tcPr>
          <w:p w14:paraId="31AADFC4" w14:textId="77777777" w:rsidR="00AB0837" w:rsidRPr="005C6C49" w:rsidRDefault="00AB0837" w:rsidP="00AB0837">
            <w:pPr>
              <w:tabs>
                <w:tab w:val="decimal" w:pos="612"/>
              </w:tabs>
              <w:spacing w:line="280" w:lineRule="exact"/>
              <w:rPr>
                <w:rFonts w:ascii="Arial" w:hAnsi="Arial" w:cs="Arial"/>
                <w:sz w:val="12"/>
                <w:szCs w:val="12"/>
              </w:rPr>
            </w:pPr>
          </w:p>
        </w:tc>
        <w:tc>
          <w:tcPr>
            <w:tcW w:w="698" w:type="dxa"/>
            <w:vAlign w:val="bottom"/>
          </w:tcPr>
          <w:p w14:paraId="0357384D" w14:textId="77777777" w:rsidR="00AB0837" w:rsidRPr="005C6C49" w:rsidRDefault="00AB0837" w:rsidP="00AB0837">
            <w:pPr>
              <w:tabs>
                <w:tab w:val="decimal" w:pos="612"/>
              </w:tabs>
              <w:spacing w:line="280" w:lineRule="exact"/>
              <w:rPr>
                <w:rFonts w:ascii="Arial" w:hAnsi="Arial" w:cs="Arial"/>
                <w:sz w:val="12"/>
                <w:szCs w:val="12"/>
              </w:rPr>
            </w:pPr>
          </w:p>
        </w:tc>
        <w:tc>
          <w:tcPr>
            <w:tcW w:w="697" w:type="dxa"/>
          </w:tcPr>
          <w:p w14:paraId="44178A22" w14:textId="77777777" w:rsidR="00AB0837" w:rsidRPr="005C6C49" w:rsidRDefault="00AB0837" w:rsidP="00AB0837">
            <w:pPr>
              <w:tabs>
                <w:tab w:val="decimal" w:pos="612"/>
              </w:tabs>
              <w:spacing w:line="280" w:lineRule="exact"/>
              <w:rPr>
                <w:rFonts w:ascii="Arial" w:hAnsi="Arial" w:cs="Arial"/>
                <w:sz w:val="12"/>
                <w:szCs w:val="12"/>
              </w:rPr>
            </w:pPr>
          </w:p>
        </w:tc>
        <w:tc>
          <w:tcPr>
            <w:tcW w:w="698" w:type="dxa"/>
          </w:tcPr>
          <w:p w14:paraId="561B21FA" w14:textId="77777777" w:rsidR="00AB0837" w:rsidRPr="005C6C49" w:rsidRDefault="00AB0837" w:rsidP="00AB0837">
            <w:pPr>
              <w:tabs>
                <w:tab w:val="decimal" w:pos="612"/>
              </w:tabs>
              <w:spacing w:line="280" w:lineRule="exact"/>
              <w:rPr>
                <w:rFonts w:ascii="Arial" w:hAnsi="Arial" w:cs="Arial"/>
                <w:sz w:val="12"/>
                <w:szCs w:val="12"/>
              </w:rPr>
            </w:pPr>
          </w:p>
        </w:tc>
      </w:tr>
      <w:tr w:rsidR="00AB0837" w:rsidRPr="005C6C49" w14:paraId="40FD3E8E" w14:textId="77777777" w:rsidTr="005C6C49">
        <w:tc>
          <w:tcPr>
            <w:tcW w:w="2520" w:type="dxa"/>
          </w:tcPr>
          <w:p w14:paraId="66D2F2F1" w14:textId="41A77417" w:rsidR="00AB0837" w:rsidRPr="005C6C49" w:rsidRDefault="00AB0837" w:rsidP="00AB0837">
            <w:pPr>
              <w:spacing w:line="280" w:lineRule="exact"/>
              <w:ind w:left="162" w:right="-198" w:hanging="162"/>
              <w:rPr>
                <w:rFonts w:ascii="Arial" w:hAnsi="Arial" w:cs="Arial"/>
                <w:sz w:val="12"/>
                <w:szCs w:val="12"/>
              </w:rPr>
            </w:pPr>
            <w:r w:rsidRPr="005C6C49">
              <w:rPr>
                <w:rFonts w:ascii="Arial" w:hAnsi="Arial" w:cs="Arial"/>
                <w:sz w:val="12"/>
                <w:szCs w:val="12"/>
              </w:rPr>
              <w:t>S</w:t>
            </w:r>
            <w:r w:rsidRPr="005C6C49">
              <w:rPr>
                <w:rFonts w:ascii="Arial" w:hAnsi="Arial" w:cs="Arial"/>
                <w:sz w:val="12"/>
                <w:szCs w:val="12"/>
                <w:cs/>
              </w:rPr>
              <w:t xml:space="preserve">. </w:t>
            </w:r>
            <w:r w:rsidRPr="005C6C49">
              <w:rPr>
                <w:rFonts w:ascii="Arial" w:hAnsi="Arial" w:cs="Arial"/>
                <w:sz w:val="12"/>
                <w:szCs w:val="12"/>
              </w:rPr>
              <w:t>Khonkaen Cuisine (Thailand) Co., Ltd.</w:t>
            </w:r>
          </w:p>
        </w:tc>
        <w:tc>
          <w:tcPr>
            <w:tcW w:w="1080" w:type="dxa"/>
            <w:vAlign w:val="bottom"/>
          </w:tcPr>
          <w:p w14:paraId="45BEF698" w14:textId="59B829C9" w:rsidR="00AB0837" w:rsidRPr="005C6C49" w:rsidRDefault="00AB0837" w:rsidP="00F16F09">
            <w:pPr>
              <w:spacing w:line="280" w:lineRule="exact"/>
              <w:ind w:left="-108" w:right="-18"/>
              <w:jc w:val="right"/>
              <w:rPr>
                <w:rFonts w:ascii="Arial" w:hAnsi="Arial" w:cs="Arial"/>
                <w:sz w:val="12"/>
                <w:szCs w:val="12"/>
              </w:rPr>
            </w:pPr>
            <w:r w:rsidRPr="005C6C49">
              <w:rPr>
                <w:rFonts w:ascii="Arial" w:hAnsi="Arial" w:cs="Arial"/>
                <w:sz w:val="12"/>
                <w:szCs w:val="12"/>
              </w:rPr>
              <w:t xml:space="preserve">Baht </w:t>
            </w:r>
            <w:r w:rsidR="00FA7AA0">
              <w:rPr>
                <w:rFonts w:ascii="Arial" w:hAnsi="Arial" w:cs="Arial"/>
                <w:sz w:val="12"/>
                <w:szCs w:val="12"/>
              </w:rPr>
              <w:t>8</w:t>
            </w:r>
            <w:r w:rsidRPr="005C6C49">
              <w:rPr>
                <w:rFonts w:ascii="Arial" w:hAnsi="Arial" w:cs="Arial"/>
                <w:sz w:val="12"/>
                <w:szCs w:val="12"/>
              </w:rPr>
              <w:t xml:space="preserve"> million</w:t>
            </w:r>
          </w:p>
        </w:tc>
        <w:tc>
          <w:tcPr>
            <w:tcW w:w="900" w:type="dxa"/>
            <w:vAlign w:val="bottom"/>
          </w:tcPr>
          <w:p w14:paraId="4A070667" w14:textId="678F7E26" w:rsidR="00AB0837" w:rsidRPr="005C6C49" w:rsidRDefault="00AB0837" w:rsidP="00AB0837">
            <w:pPr>
              <w:tabs>
                <w:tab w:val="decimal" w:pos="456"/>
              </w:tabs>
              <w:spacing w:line="280" w:lineRule="exact"/>
              <w:rPr>
                <w:rFonts w:ascii="Arial" w:hAnsi="Arial" w:cs="Arial"/>
                <w:sz w:val="12"/>
                <w:szCs w:val="12"/>
              </w:rPr>
            </w:pPr>
            <w:r w:rsidRPr="005C6C49">
              <w:rPr>
                <w:rFonts w:ascii="Arial" w:hAnsi="Arial" w:cs="Arial"/>
                <w:sz w:val="12"/>
                <w:szCs w:val="12"/>
              </w:rPr>
              <w:t>100</w:t>
            </w:r>
          </w:p>
        </w:tc>
        <w:tc>
          <w:tcPr>
            <w:tcW w:w="697" w:type="dxa"/>
            <w:vAlign w:val="bottom"/>
          </w:tcPr>
          <w:p w14:paraId="0A8D6773" w14:textId="02670FD8"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Pr>
                <w:rFonts w:ascii="Arial" w:hAnsi="Arial" w:cs="Arial"/>
                <w:sz w:val="12"/>
                <w:szCs w:val="12"/>
              </w:rPr>
              <w:t>-</w:t>
            </w:r>
          </w:p>
        </w:tc>
        <w:tc>
          <w:tcPr>
            <w:tcW w:w="698" w:type="dxa"/>
            <w:vAlign w:val="bottom"/>
          </w:tcPr>
          <w:p w14:paraId="6DC66BEF" w14:textId="74508BCF"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vAlign w:val="bottom"/>
          </w:tcPr>
          <w:p w14:paraId="7027A2C3" w14:textId="51106B99"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8" w:type="dxa"/>
            <w:vAlign w:val="bottom"/>
          </w:tcPr>
          <w:p w14:paraId="3B9C0542" w14:textId="7DFCBFE5"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vAlign w:val="bottom"/>
          </w:tcPr>
          <w:p w14:paraId="6B827689" w14:textId="528D46B0"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Pr>
                <w:rFonts w:ascii="Arial" w:hAnsi="Arial" w:cs="Arial"/>
                <w:sz w:val="12"/>
                <w:szCs w:val="12"/>
              </w:rPr>
              <w:t>-</w:t>
            </w:r>
          </w:p>
        </w:tc>
        <w:tc>
          <w:tcPr>
            <w:tcW w:w="698" w:type="dxa"/>
            <w:vAlign w:val="bottom"/>
          </w:tcPr>
          <w:p w14:paraId="070A6381" w14:textId="042996A6"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w:t>
            </w:r>
          </w:p>
        </w:tc>
        <w:tc>
          <w:tcPr>
            <w:tcW w:w="697" w:type="dxa"/>
          </w:tcPr>
          <w:p w14:paraId="3497F78C" w14:textId="4A852064"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Pr>
                <w:rFonts w:ascii="Arial" w:hAnsi="Arial" w:cs="Arial"/>
                <w:sz w:val="12"/>
                <w:szCs w:val="12"/>
              </w:rPr>
              <w:t>-</w:t>
            </w:r>
          </w:p>
        </w:tc>
        <w:tc>
          <w:tcPr>
            <w:tcW w:w="698" w:type="dxa"/>
          </w:tcPr>
          <w:p w14:paraId="45008BBA" w14:textId="70387E1B" w:rsidR="00AB0837" w:rsidRPr="005C6C49" w:rsidRDefault="00AB0837" w:rsidP="00AB0837">
            <w:pPr>
              <w:pBdr>
                <w:bottom w:val="single" w:sz="4" w:space="1" w:color="auto"/>
              </w:pBdr>
              <w:tabs>
                <w:tab w:val="decimal" w:pos="612"/>
              </w:tabs>
              <w:spacing w:line="280" w:lineRule="exact"/>
              <w:rPr>
                <w:rFonts w:ascii="Arial" w:hAnsi="Arial" w:cs="Arial"/>
                <w:sz w:val="12"/>
                <w:szCs w:val="12"/>
              </w:rPr>
            </w:pPr>
            <w:r>
              <w:rPr>
                <w:rFonts w:ascii="Arial" w:hAnsi="Arial" w:cs="Arial"/>
                <w:sz w:val="12"/>
                <w:szCs w:val="12"/>
              </w:rPr>
              <w:t>-</w:t>
            </w:r>
          </w:p>
        </w:tc>
      </w:tr>
      <w:tr w:rsidR="005C6C49" w:rsidRPr="005C6C49" w14:paraId="75E19C00" w14:textId="5FA39C33" w:rsidTr="005C6C49">
        <w:trPr>
          <w:cantSplit/>
        </w:trPr>
        <w:tc>
          <w:tcPr>
            <w:tcW w:w="2520" w:type="dxa"/>
          </w:tcPr>
          <w:p w14:paraId="48996B9C" w14:textId="77777777" w:rsidR="005C6C49" w:rsidRPr="005C6C49" w:rsidRDefault="005C6C49" w:rsidP="00951F40">
            <w:pPr>
              <w:spacing w:line="280" w:lineRule="exact"/>
              <w:jc w:val="both"/>
              <w:rPr>
                <w:rFonts w:ascii="Arial" w:hAnsi="Arial" w:cs="Arial"/>
                <w:sz w:val="12"/>
                <w:szCs w:val="12"/>
              </w:rPr>
            </w:pPr>
          </w:p>
        </w:tc>
        <w:tc>
          <w:tcPr>
            <w:tcW w:w="1080" w:type="dxa"/>
          </w:tcPr>
          <w:p w14:paraId="40C222CD" w14:textId="77777777" w:rsidR="005C6C49" w:rsidRPr="005C6C49" w:rsidRDefault="005C6C49" w:rsidP="00951F40">
            <w:pPr>
              <w:tabs>
                <w:tab w:val="decimal" w:pos="271"/>
              </w:tabs>
              <w:spacing w:line="280" w:lineRule="exact"/>
              <w:ind w:right="-18"/>
              <w:jc w:val="thaiDistribute"/>
              <w:rPr>
                <w:rFonts w:ascii="Arial" w:hAnsi="Arial" w:cs="Arial"/>
                <w:sz w:val="12"/>
                <w:szCs w:val="12"/>
              </w:rPr>
            </w:pPr>
          </w:p>
        </w:tc>
        <w:tc>
          <w:tcPr>
            <w:tcW w:w="900" w:type="dxa"/>
          </w:tcPr>
          <w:p w14:paraId="72BDF839" w14:textId="77777777" w:rsidR="005C6C49" w:rsidRPr="005C6C49" w:rsidRDefault="005C6C49" w:rsidP="00951F40">
            <w:pPr>
              <w:tabs>
                <w:tab w:val="decimal" w:pos="271"/>
              </w:tabs>
              <w:spacing w:line="280" w:lineRule="exact"/>
              <w:jc w:val="thaiDistribute"/>
              <w:rPr>
                <w:rFonts w:ascii="Arial" w:hAnsi="Arial" w:cs="Arial"/>
                <w:sz w:val="12"/>
                <w:szCs w:val="12"/>
              </w:rPr>
            </w:pPr>
          </w:p>
        </w:tc>
        <w:tc>
          <w:tcPr>
            <w:tcW w:w="697" w:type="dxa"/>
            <w:vAlign w:val="bottom"/>
          </w:tcPr>
          <w:p w14:paraId="7CE8962B" w14:textId="11BB777E"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542,612</w:t>
            </w:r>
          </w:p>
        </w:tc>
        <w:tc>
          <w:tcPr>
            <w:tcW w:w="698" w:type="dxa"/>
            <w:vAlign w:val="bottom"/>
          </w:tcPr>
          <w:p w14:paraId="01D5EC61" w14:textId="49B222E6"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hint="cs"/>
                <w:sz w:val="12"/>
                <w:szCs w:val="12"/>
              </w:rPr>
              <w:t>541,612</w:t>
            </w:r>
          </w:p>
        </w:tc>
        <w:tc>
          <w:tcPr>
            <w:tcW w:w="697" w:type="dxa"/>
            <w:vAlign w:val="bottom"/>
          </w:tcPr>
          <w:p w14:paraId="06DA095A" w14:textId="5B2E886E"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(5,000)</w:t>
            </w:r>
          </w:p>
        </w:tc>
        <w:tc>
          <w:tcPr>
            <w:tcW w:w="698" w:type="dxa"/>
            <w:vAlign w:val="bottom"/>
          </w:tcPr>
          <w:p w14:paraId="75A57971" w14:textId="33487914"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sz w:val="12"/>
                <w:szCs w:val="12"/>
                <w:cs/>
              </w:rPr>
              <w:t>(</w:t>
            </w:r>
            <w:r w:rsidRPr="005C6C49">
              <w:rPr>
                <w:rFonts w:ascii="Arial" w:hAnsi="Arial" w:cs="Arial"/>
                <w:sz w:val="12"/>
                <w:szCs w:val="12"/>
              </w:rPr>
              <w:t>5,000</w:t>
            </w:r>
            <w:r w:rsidRPr="005C6C49">
              <w:rPr>
                <w:rFonts w:ascii="Arial" w:hAnsi="Arial" w:cs="Arial"/>
                <w:sz w:val="12"/>
                <w:szCs w:val="12"/>
                <w:cs/>
              </w:rPr>
              <w:t>)</w:t>
            </w:r>
          </w:p>
        </w:tc>
        <w:tc>
          <w:tcPr>
            <w:tcW w:w="697" w:type="dxa"/>
            <w:vAlign w:val="bottom"/>
          </w:tcPr>
          <w:p w14:paraId="6830DA47" w14:textId="74A9536F"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sz w:val="12"/>
                <w:szCs w:val="12"/>
              </w:rPr>
              <w:t>537,612</w:t>
            </w:r>
          </w:p>
        </w:tc>
        <w:tc>
          <w:tcPr>
            <w:tcW w:w="698" w:type="dxa"/>
            <w:vAlign w:val="bottom"/>
          </w:tcPr>
          <w:p w14:paraId="3532B8A0" w14:textId="10254B97" w:rsidR="005C6C49" w:rsidRPr="005C6C49" w:rsidRDefault="005C6C49" w:rsidP="00951F40">
            <w:pPr>
              <w:pBdr>
                <w:bottom w:val="double" w:sz="4" w:space="1" w:color="auto"/>
              </w:pBdr>
              <w:tabs>
                <w:tab w:val="decimal" w:pos="612"/>
              </w:tabs>
              <w:spacing w:line="280" w:lineRule="exact"/>
              <w:rPr>
                <w:rFonts w:ascii="Arial" w:hAnsi="Arial" w:cs="Arial"/>
                <w:sz w:val="12"/>
                <w:szCs w:val="12"/>
              </w:rPr>
            </w:pPr>
            <w:r w:rsidRPr="005C6C49">
              <w:rPr>
                <w:rFonts w:ascii="Arial" w:hAnsi="Arial" w:cs="Arial" w:hint="cs"/>
                <w:sz w:val="12"/>
                <w:szCs w:val="12"/>
              </w:rPr>
              <w:t>536,612</w:t>
            </w:r>
          </w:p>
        </w:tc>
        <w:tc>
          <w:tcPr>
            <w:tcW w:w="697" w:type="dxa"/>
          </w:tcPr>
          <w:p w14:paraId="5918D751" w14:textId="2FD20B5F" w:rsidR="005C6C49" w:rsidRPr="005C6C49" w:rsidRDefault="00AB0837" w:rsidP="00951F40">
            <w:pPr>
              <w:pBdr>
                <w:bottom w:val="double" w:sz="4" w:space="1" w:color="auto"/>
              </w:pBdr>
              <w:tabs>
                <w:tab w:val="decimal" w:pos="612"/>
              </w:tabs>
              <w:spacing w:line="280" w:lineRule="exact"/>
              <w:rPr>
                <w:rFonts w:ascii="Arial" w:hAnsi="Arial" w:cs="Arial"/>
                <w:sz w:val="12"/>
                <w:szCs w:val="12"/>
              </w:rPr>
            </w:pPr>
            <w:r>
              <w:rPr>
                <w:rFonts w:ascii="Arial" w:hAnsi="Arial" w:cs="Arial"/>
                <w:sz w:val="12"/>
                <w:szCs w:val="12"/>
              </w:rPr>
              <w:t>76</w:t>
            </w:r>
          </w:p>
        </w:tc>
        <w:tc>
          <w:tcPr>
            <w:tcW w:w="698" w:type="dxa"/>
          </w:tcPr>
          <w:p w14:paraId="22AC475E" w14:textId="4CDFE820" w:rsidR="005C6C49" w:rsidRPr="005C6C49" w:rsidRDefault="00AB0837" w:rsidP="00951F40">
            <w:pPr>
              <w:pBdr>
                <w:bottom w:val="double" w:sz="4" w:space="1" w:color="auto"/>
              </w:pBdr>
              <w:tabs>
                <w:tab w:val="decimal" w:pos="612"/>
              </w:tabs>
              <w:spacing w:line="280" w:lineRule="exact"/>
              <w:rPr>
                <w:rFonts w:ascii="Arial" w:hAnsi="Arial" w:cs="Arial"/>
                <w:sz w:val="12"/>
                <w:szCs w:val="12"/>
              </w:rPr>
            </w:pPr>
            <w:r>
              <w:rPr>
                <w:rFonts w:ascii="Arial" w:hAnsi="Arial" w:cs="Arial"/>
                <w:sz w:val="12"/>
                <w:szCs w:val="12"/>
              </w:rPr>
              <w:t>53</w:t>
            </w:r>
          </w:p>
        </w:tc>
      </w:tr>
    </w:tbl>
    <w:p w14:paraId="7B2D9A11" w14:textId="7FB43322" w:rsidR="00B929D5" w:rsidRDefault="00E10546" w:rsidP="00E10546">
      <w:pPr>
        <w:spacing w:before="120" w:after="120" w:line="380" w:lineRule="exact"/>
        <w:ind w:left="540" w:right="29"/>
        <w:jc w:val="both"/>
        <w:rPr>
          <w:rFonts w:ascii="Arial" w:hAnsi="Arial" w:cs="Arial"/>
          <w:sz w:val="22"/>
          <w:szCs w:val="22"/>
        </w:rPr>
      </w:pPr>
      <w:r w:rsidRPr="00D300F7">
        <w:rPr>
          <w:rFonts w:ascii="Arial" w:hAnsi="Arial" w:cs="Arial"/>
          <w:sz w:val="22"/>
          <w:szCs w:val="22"/>
        </w:rPr>
        <w:lastRenderedPageBreak/>
        <w:t>On 9 July 2021, S</w:t>
      </w:r>
      <w:r w:rsidRPr="00D300F7">
        <w:rPr>
          <w:rFonts w:ascii="Arial" w:hAnsi="Arial" w:cs="Arial"/>
          <w:sz w:val="22"/>
          <w:szCs w:val="22"/>
          <w:cs/>
        </w:rPr>
        <w:t xml:space="preserve">. </w:t>
      </w:r>
      <w:r w:rsidRPr="00D300F7">
        <w:rPr>
          <w:rFonts w:ascii="Arial" w:hAnsi="Arial" w:cs="Arial"/>
          <w:sz w:val="22"/>
          <w:szCs w:val="22"/>
        </w:rPr>
        <w:t>Khehakarn Company Limited, a subsidiary of the Company, had increase the registered shares capital amount of 80 million from Baht 10 million to Baht 90 million by issuing share capital 0</w:t>
      </w:r>
      <w:r w:rsidRPr="00D300F7">
        <w:rPr>
          <w:rFonts w:ascii="Arial" w:hAnsi="Arial" w:cs="Arial"/>
          <w:sz w:val="22"/>
          <w:szCs w:val="22"/>
          <w:cs/>
        </w:rPr>
        <w:t>.</w:t>
      </w:r>
      <w:r w:rsidRPr="00D300F7">
        <w:rPr>
          <w:rFonts w:ascii="Arial" w:hAnsi="Arial" w:cs="Arial"/>
          <w:sz w:val="22"/>
          <w:szCs w:val="22"/>
        </w:rPr>
        <w:t xml:space="preserve">8 million shares with a par of Baht 100 each, to be subscribed for all of its shares by the existing shareholders in proportionate of their shareholdings after being approved by the Board of Directors Meeting of that company and subsequently </w:t>
      </w:r>
      <w:r w:rsidR="00950F76">
        <w:rPr>
          <w:rFonts w:ascii="Arial" w:hAnsi="Arial" w:cs="Arial"/>
          <w:sz w:val="22"/>
          <w:szCs w:val="22"/>
        </w:rPr>
        <w:t xml:space="preserve">S. Khehakan Co., Ltd. </w:t>
      </w:r>
      <w:r w:rsidRPr="00D300F7">
        <w:rPr>
          <w:rFonts w:ascii="Arial" w:hAnsi="Arial" w:cs="Arial"/>
          <w:sz w:val="22"/>
          <w:szCs w:val="22"/>
        </w:rPr>
        <w:t>repaid of short</w:t>
      </w:r>
      <w:r w:rsidRPr="00D300F7">
        <w:rPr>
          <w:rFonts w:ascii="Arial" w:hAnsi="Arial" w:cs="Arial"/>
          <w:sz w:val="22"/>
          <w:szCs w:val="22"/>
          <w:cs/>
        </w:rPr>
        <w:t>-</w:t>
      </w:r>
      <w:r w:rsidRPr="00D300F7">
        <w:rPr>
          <w:rFonts w:ascii="Arial" w:hAnsi="Arial" w:cs="Arial"/>
          <w:sz w:val="22"/>
          <w:szCs w:val="22"/>
        </w:rPr>
        <w:t>term loan by Baht 80 million to the Company</w:t>
      </w:r>
      <w:r w:rsidRPr="00D300F7">
        <w:rPr>
          <w:rFonts w:ascii="Arial" w:hAnsi="Arial" w:cs="Arial"/>
          <w:sz w:val="22"/>
          <w:szCs w:val="22"/>
          <w:cs/>
        </w:rPr>
        <w:t>.</w:t>
      </w:r>
    </w:p>
    <w:p w14:paraId="59A32158" w14:textId="38447B18" w:rsidR="00AB0837" w:rsidRPr="00AB0837" w:rsidRDefault="00AB0837" w:rsidP="00AB0837">
      <w:pPr>
        <w:spacing w:before="120" w:after="120" w:line="380" w:lineRule="exact"/>
        <w:ind w:left="540" w:right="29"/>
        <w:jc w:val="both"/>
        <w:rPr>
          <w:rFonts w:ascii="Arial" w:hAnsi="Arial" w:cs="Arial"/>
          <w:sz w:val="22"/>
          <w:szCs w:val="22"/>
        </w:rPr>
      </w:pPr>
      <w:r w:rsidRPr="00AB0837">
        <w:rPr>
          <w:rFonts w:ascii="Arial" w:hAnsi="Arial" w:cs="Arial"/>
          <w:sz w:val="22"/>
          <w:szCs w:val="22"/>
        </w:rPr>
        <w:t>On 10 November 2022, the Board of Directors’ meeting</w:t>
      </w:r>
      <w:r w:rsidR="00F16F09">
        <w:rPr>
          <w:rFonts w:ascii="Arial" w:hAnsi="Arial" w:cs="Arial"/>
          <w:sz w:val="22"/>
          <w:szCs w:val="22"/>
        </w:rPr>
        <w:t xml:space="preserve"> of the Company</w:t>
      </w:r>
      <w:r w:rsidRPr="00AB0837">
        <w:rPr>
          <w:rFonts w:ascii="Arial" w:hAnsi="Arial" w:cs="Arial"/>
          <w:sz w:val="22"/>
          <w:szCs w:val="22"/>
        </w:rPr>
        <w:t xml:space="preserve"> had approved the establishment of S. Khonkaen Holding Company Limited to engage in investing in other company with the registered shared capital of Baht 1 million (200,000 ordinary shares with a par value of Baht 5 each). The Company had 100 percent of </w:t>
      </w:r>
      <w:r w:rsidR="00F16F09">
        <w:rPr>
          <w:rFonts w:ascii="Arial" w:hAnsi="Arial" w:cs="Arial"/>
          <w:sz w:val="22"/>
          <w:szCs w:val="22"/>
        </w:rPr>
        <w:t>its registered shares</w:t>
      </w:r>
      <w:r w:rsidRPr="00AB0837">
        <w:rPr>
          <w:rFonts w:ascii="Arial" w:hAnsi="Arial" w:cs="Arial"/>
          <w:sz w:val="22"/>
          <w:szCs w:val="22"/>
        </w:rPr>
        <w:t>. The subsidiary called for payment of 100% of the registered share capital.</w:t>
      </w:r>
    </w:p>
    <w:p w14:paraId="62430768" w14:textId="03E7A561" w:rsidR="00AB0837" w:rsidRPr="00AB0837" w:rsidRDefault="00AB0837" w:rsidP="00AB0837">
      <w:pPr>
        <w:spacing w:before="120" w:after="120" w:line="380" w:lineRule="exact"/>
        <w:ind w:left="540" w:right="29"/>
        <w:jc w:val="both"/>
        <w:rPr>
          <w:rFonts w:ascii="Arial" w:hAnsi="Arial" w:cs="Arial"/>
          <w:sz w:val="22"/>
          <w:szCs w:val="22"/>
        </w:rPr>
      </w:pPr>
      <w:r w:rsidRPr="00AB0837">
        <w:rPr>
          <w:rFonts w:ascii="Arial" w:hAnsi="Arial" w:cs="Arial"/>
          <w:sz w:val="22"/>
          <w:szCs w:val="22"/>
        </w:rPr>
        <w:t xml:space="preserve">On 10 November </w:t>
      </w:r>
      <w:r w:rsidR="00F16F09">
        <w:rPr>
          <w:rFonts w:ascii="Arial" w:hAnsi="Arial" w:cs="Arial"/>
          <w:sz w:val="22"/>
          <w:szCs w:val="22"/>
        </w:rPr>
        <w:t>2022</w:t>
      </w:r>
      <w:r w:rsidRPr="00AB0837">
        <w:rPr>
          <w:rFonts w:ascii="Arial" w:hAnsi="Arial" w:cs="Arial"/>
          <w:sz w:val="22"/>
          <w:szCs w:val="22"/>
        </w:rPr>
        <w:t xml:space="preserve">, the Board of Directors’ meeting </w:t>
      </w:r>
      <w:r w:rsidR="00F16F09">
        <w:rPr>
          <w:rFonts w:ascii="Arial" w:hAnsi="Arial" w:cs="Arial"/>
          <w:sz w:val="22"/>
          <w:szCs w:val="22"/>
        </w:rPr>
        <w:t xml:space="preserve">of the Company </w:t>
      </w:r>
      <w:r w:rsidRPr="00AB0837">
        <w:rPr>
          <w:rFonts w:ascii="Arial" w:hAnsi="Arial" w:cs="Arial"/>
          <w:sz w:val="22"/>
          <w:szCs w:val="22"/>
        </w:rPr>
        <w:t>had approved the establishment of subsidiary registered in the United States of America</w:t>
      </w:r>
      <w:r w:rsidR="00F16F09">
        <w:rPr>
          <w:rFonts w:ascii="Arial" w:hAnsi="Arial" w:cs="Arial"/>
          <w:sz w:val="22"/>
          <w:szCs w:val="22"/>
        </w:rPr>
        <w:t xml:space="preserve">, </w:t>
      </w:r>
      <w:r w:rsidRPr="00AB0837">
        <w:rPr>
          <w:rFonts w:ascii="Arial" w:hAnsi="Arial" w:cs="Arial"/>
          <w:sz w:val="22"/>
          <w:szCs w:val="22"/>
        </w:rPr>
        <w:t>“S. Khonkaen (USA), Inc” with the registered share capital of USD 600,000. The Company had 51 percent of shareholding. Such company was completed for incorporation on 22 February 2022 and became the Company’s subsidiary since thereon. As at 31 December 2022, such subsidiary has yet paid-up share capital.</w:t>
      </w:r>
    </w:p>
    <w:p w14:paraId="408003D6" w14:textId="0927F4CA" w:rsidR="00AB0837" w:rsidRPr="00AB0837" w:rsidRDefault="00AB0837" w:rsidP="00AB0837">
      <w:pPr>
        <w:spacing w:before="120" w:after="120" w:line="380" w:lineRule="exact"/>
        <w:ind w:left="540" w:right="29"/>
        <w:jc w:val="both"/>
        <w:rPr>
          <w:rFonts w:ascii="Arial" w:hAnsi="Arial" w:cs="Arial"/>
          <w:sz w:val="22"/>
          <w:szCs w:val="22"/>
          <w:cs/>
        </w:rPr>
      </w:pPr>
      <w:r w:rsidRPr="00AB0837">
        <w:rPr>
          <w:rFonts w:ascii="Arial" w:hAnsi="Arial" w:cs="Arial"/>
          <w:sz w:val="22"/>
          <w:szCs w:val="22"/>
        </w:rPr>
        <w:t>On 30 November 2022, the Board of Directors’ meeting of S. Khonkaen Holding Company Limited had approved the establishment of S. Khonkaen Cuisine (Thailand) Company Limited to engage in joint venture with restaurant business with the registered shared capital of Baht 4 million (400,000 ordinary shares with a par value of Baht 10 each). The Company had 100 percent of shareholding.</w:t>
      </w:r>
      <w:r w:rsidR="00F16F09">
        <w:rPr>
          <w:rFonts w:ascii="Arial" w:hAnsi="Arial" w:cs="Arial"/>
          <w:sz w:val="22"/>
          <w:szCs w:val="22"/>
        </w:rPr>
        <w:t xml:space="preserve"> </w:t>
      </w:r>
      <w:r w:rsidRPr="00AB0837">
        <w:rPr>
          <w:rFonts w:ascii="Arial" w:hAnsi="Arial" w:cs="Arial"/>
          <w:sz w:val="22"/>
          <w:szCs w:val="22"/>
        </w:rPr>
        <w:t>On 22 December 2022, the extraordinary general meeting of S. Khonkaen Cuisine (Thailand) Company Limited had approved</w:t>
      </w:r>
      <w:r w:rsidRPr="00AB0837">
        <w:rPr>
          <w:rFonts w:ascii="Arial" w:hAnsi="Arial" w:cs="Arial" w:hint="cs"/>
          <w:sz w:val="22"/>
          <w:szCs w:val="22"/>
          <w:cs/>
        </w:rPr>
        <w:t xml:space="preserve"> </w:t>
      </w:r>
      <w:r w:rsidRPr="00AB0837">
        <w:rPr>
          <w:rFonts w:ascii="Arial" w:hAnsi="Arial" w:cs="Arial"/>
          <w:sz w:val="22"/>
          <w:szCs w:val="22"/>
        </w:rPr>
        <w:t>the payment of 100% of registered share capital of Baht 4 million. The subsidiary called for payment of 100% of the registered share capital on 29 December 2022.</w:t>
      </w:r>
    </w:p>
    <w:p w14:paraId="2A451D31" w14:textId="77777777" w:rsidR="00F16F09" w:rsidRDefault="00F16F0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6982C84" w14:textId="115FFBA1" w:rsidR="00070969" w:rsidRPr="00D300F7" w:rsidRDefault="00A627C2" w:rsidP="00E10546">
      <w:pPr>
        <w:spacing w:before="60" w:after="60" w:line="380" w:lineRule="exact"/>
        <w:ind w:left="540" w:hanging="533"/>
        <w:jc w:val="both"/>
        <w:rPr>
          <w:rFonts w:ascii="Arial" w:hAnsi="Arial" w:cs="Arial"/>
          <w:b/>
          <w:bCs/>
          <w:sz w:val="22"/>
          <w:szCs w:val="22"/>
        </w:rPr>
      </w:pPr>
      <w:r>
        <w:rPr>
          <w:rFonts w:ascii="Arial" w:hAnsi="Arial" w:cs="Arial"/>
          <w:b/>
          <w:bCs/>
          <w:sz w:val="22"/>
          <w:szCs w:val="22"/>
        </w:rPr>
        <w:lastRenderedPageBreak/>
        <w:t>1</w:t>
      </w:r>
      <w:r w:rsidR="003F5B27">
        <w:rPr>
          <w:rFonts w:ascii="Arial" w:hAnsi="Arial" w:cs="Arial"/>
          <w:b/>
          <w:bCs/>
          <w:sz w:val="22"/>
          <w:szCs w:val="22"/>
        </w:rPr>
        <w:t>3</w:t>
      </w:r>
      <w:r w:rsidR="00070969" w:rsidRPr="00D300F7">
        <w:rPr>
          <w:rFonts w:ascii="Arial" w:hAnsi="Arial" w:cs="Arial"/>
          <w:b/>
          <w:bCs/>
          <w:sz w:val="22"/>
          <w:szCs w:val="22"/>
          <w:cs/>
        </w:rPr>
        <w:t>.</w:t>
      </w:r>
      <w:r w:rsidR="00070969" w:rsidRPr="00D300F7">
        <w:rPr>
          <w:rFonts w:ascii="Arial" w:hAnsi="Arial" w:cs="Arial"/>
          <w:b/>
          <w:bCs/>
          <w:sz w:val="22"/>
          <w:szCs w:val="22"/>
        </w:rPr>
        <w:tab/>
        <w:t>Investment properties</w:t>
      </w:r>
    </w:p>
    <w:p w14:paraId="06F09BB3" w14:textId="07DA3110" w:rsidR="0085109C" w:rsidRPr="00D300F7" w:rsidRDefault="0085109C" w:rsidP="0085109C">
      <w:pPr>
        <w:tabs>
          <w:tab w:val="right" w:pos="7280"/>
          <w:tab w:val="right" w:pos="8760"/>
        </w:tabs>
        <w:spacing w:before="120" w:after="120" w:line="380" w:lineRule="exact"/>
        <w:ind w:left="540" w:right="-360"/>
        <w:rPr>
          <w:rFonts w:ascii="Arial" w:hAnsi="Arial" w:cs="Arial"/>
          <w:sz w:val="22"/>
          <w:szCs w:val="22"/>
        </w:rPr>
      </w:pPr>
      <w:r w:rsidRPr="00D300F7">
        <w:rPr>
          <w:rFonts w:ascii="Arial" w:hAnsi="Arial" w:cs="Arial"/>
          <w:sz w:val="22"/>
          <w:szCs w:val="22"/>
        </w:rPr>
        <w:t xml:space="preserve">The net book value of investment properties as at 31 December </w:t>
      </w:r>
      <w:r w:rsidR="00A00B1B">
        <w:rPr>
          <w:rFonts w:ascii="Arial" w:hAnsi="Arial" w:cs="Arial"/>
          <w:sz w:val="22"/>
          <w:szCs w:val="22"/>
        </w:rPr>
        <w:t>2022</w:t>
      </w:r>
      <w:r w:rsidR="00AE42F8" w:rsidRPr="00D300F7">
        <w:rPr>
          <w:rFonts w:ascii="Arial" w:hAnsi="Arial" w:cs="Arial"/>
          <w:sz w:val="22"/>
          <w:szCs w:val="22"/>
        </w:rPr>
        <w:t xml:space="preserve"> </w:t>
      </w:r>
      <w:r w:rsidRPr="00D300F7">
        <w:rPr>
          <w:rFonts w:ascii="Arial" w:hAnsi="Arial" w:cs="Arial"/>
          <w:sz w:val="22"/>
          <w:szCs w:val="22"/>
        </w:rPr>
        <w:t xml:space="preserve">and </w:t>
      </w:r>
      <w:r w:rsidR="00A00B1B">
        <w:rPr>
          <w:rFonts w:ascii="Arial" w:hAnsi="Arial" w:cs="Arial"/>
          <w:sz w:val="22"/>
          <w:szCs w:val="22"/>
        </w:rPr>
        <w:t>2021</w:t>
      </w:r>
      <w:r w:rsidRPr="00D300F7">
        <w:rPr>
          <w:rFonts w:ascii="Arial" w:hAnsi="Arial" w:cs="Arial"/>
          <w:sz w:val="22"/>
          <w:szCs w:val="22"/>
        </w:rPr>
        <w:t xml:space="preserve"> is presented below</w:t>
      </w:r>
      <w:r w:rsidRPr="00D300F7">
        <w:rPr>
          <w:rFonts w:ascii="Arial" w:hAnsi="Arial" w:cs="Arial"/>
          <w:sz w:val="22"/>
          <w:szCs w:val="22"/>
          <w:cs/>
        </w:rPr>
        <w:t>.</w:t>
      </w:r>
    </w:p>
    <w:tbl>
      <w:tblPr>
        <w:tblStyle w:val="TableGrid"/>
        <w:tblW w:w="98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4"/>
        <w:gridCol w:w="1166"/>
        <w:gridCol w:w="816"/>
        <w:gridCol w:w="350"/>
        <w:gridCol w:w="784"/>
        <w:gridCol w:w="383"/>
        <w:gridCol w:w="751"/>
        <w:gridCol w:w="416"/>
        <w:gridCol w:w="1167"/>
        <w:gridCol w:w="1167"/>
      </w:tblGrid>
      <w:tr w:rsidR="0085109C" w:rsidRPr="00D300F7" w14:paraId="21B95CBF" w14:textId="77777777" w:rsidTr="0085109C">
        <w:tc>
          <w:tcPr>
            <w:tcW w:w="2824" w:type="dxa"/>
            <w:vAlign w:val="bottom"/>
          </w:tcPr>
          <w:p w14:paraId="5791CA0A" w14:textId="77777777" w:rsidR="0085109C" w:rsidRPr="00D300F7" w:rsidRDefault="0085109C" w:rsidP="00AB0837">
            <w:pPr>
              <w:spacing w:line="280" w:lineRule="exact"/>
              <w:ind w:left="151" w:hanging="151"/>
              <w:jc w:val="thaiDistribute"/>
              <w:outlineLvl w:val="0"/>
              <w:rPr>
                <w:rFonts w:ascii="Arial" w:hAnsi="Arial" w:cs="Arial"/>
                <w:sz w:val="18"/>
                <w:szCs w:val="18"/>
                <w:lang w:val="en-GB"/>
              </w:rPr>
            </w:pPr>
          </w:p>
        </w:tc>
        <w:tc>
          <w:tcPr>
            <w:tcW w:w="1982" w:type="dxa"/>
            <w:gridSpan w:val="2"/>
            <w:vAlign w:val="bottom"/>
          </w:tcPr>
          <w:p w14:paraId="0F00BB53" w14:textId="77777777" w:rsidR="0085109C" w:rsidRPr="00D300F7" w:rsidRDefault="0085109C" w:rsidP="00AB0837">
            <w:pPr>
              <w:tabs>
                <w:tab w:val="right" w:pos="1033"/>
              </w:tabs>
              <w:spacing w:line="280" w:lineRule="exact"/>
              <w:ind w:right="-72"/>
              <w:jc w:val="right"/>
              <w:rPr>
                <w:rFonts w:ascii="Arial" w:hAnsi="Arial" w:cs="Arial"/>
                <w:sz w:val="18"/>
                <w:szCs w:val="18"/>
              </w:rPr>
            </w:pPr>
          </w:p>
        </w:tc>
        <w:tc>
          <w:tcPr>
            <w:tcW w:w="1134" w:type="dxa"/>
            <w:gridSpan w:val="2"/>
            <w:vAlign w:val="bottom"/>
          </w:tcPr>
          <w:p w14:paraId="2A1F22E4" w14:textId="77777777" w:rsidR="0085109C" w:rsidRPr="00D300F7" w:rsidRDefault="0085109C" w:rsidP="00AB0837">
            <w:pPr>
              <w:tabs>
                <w:tab w:val="right" w:pos="1033"/>
              </w:tabs>
              <w:spacing w:line="280" w:lineRule="exact"/>
              <w:ind w:right="-72"/>
              <w:jc w:val="right"/>
              <w:rPr>
                <w:rFonts w:ascii="Arial" w:hAnsi="Arial" w:cs="Arial"/>
                <w:sz w:val="18"/>
                <w:szCs w:val="18"/>
                <w:cs/>
              </w:rPr>
            </w:pPr>
          </w:p>
        </w:tc>
        <w:tc>
          <w:tcPr>
            <w:tcW w:w="1134" w:type="dxa"/>
            <w:gridSpan w:val="2"/>
            <w:vAlign w:val="bottom"/>
            <w:hideMark/>
          </w:tcPr>
          <w:p w14:paraId="078A401A" w14:textId="77777777" w:rsidR="0085109C" w:rsidRPr="00D300F7" w:rsidRDefault="0085109C" w:rsidP="00AB0837">
            <w:pPr>
              <w:tabs>
                <w:tab w:val="right" w:pos="1033"/>
              </w:tabs>
              <w:spacing w:line="280" w:lineRule="exact"/>
              <w:ind w:right="-72"/>
              <w:jc w:val="right"/>
              <w:rPr>
                <w:rFonts w:ascii="Arial" w:hAnsi="Arial" w:cs="Arial"/>
                <w:sz w:val="18"/>
                <w:szCs w:val="18"/>
                <w:cs/>
              </w:rPr>
            </w:pPr>
            <w:r w:rsidRPr="00D300F7">
              <w:rPr>
                <w:rFonts w:ascii="Arial" w:hAnsi="Arial" w:cs="Arial"/>
                <w:sz w:val="18"/>
                <w:szCs w:val="18"/>
                <w:cs/>
              </w:rPr>
              <w:t xml:space="preserve">     </w:t>
            </w:r>
          </w:p>
        </w:tc>
        <w:tc>
          <w:tcPr>
            <w:tcW w:w="2750" w:type="dxa"/>
            <w:gridSpan w:val="3"/>
            <w:vAlign w:val="bottom"/>
            <w:hideMark/>
          </w:tcPr>
          <w:p w14:paraId="5DC9CC8E" w14:textId="77777777" w:rsidR="0085109C" w:rsidRPr="00D300F7" w:rsidRDefault="0085109C" w:rsidP="00AB0837">
            <w:pPr>
              <w:tabs>
                <w:tab w:val="right" w:pos="1033"/>
              </w:tabs>
              <w:spacing w:line="280" w:lineRule="exact"/>
              <w:ind w:right="-72"/>
              <w:rPr>
                <w:rFonts w:ascii="Arial" w:hAnsi="Arial" w:cs="Arial"/>
                <w:sz w:val="18"/>
                <w:szCs w:val="18"/>
                <w:cs/>
              </w:rPr>
            </w:pPr>
            <w:r w:rsidRPr="00D300F7">
              <w:rPr>
                <w:rFonts w:ascii="Arial" w:hAnsi="Arial" w:cs="Arial"/>
                <w:sz w:val="18"/>
                <w:szCs w:val="18"/>
                <w:cs/>
              </w:rPr>
              <w:t xml:space="preserve">       (</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85109C" w:rsidRPr="00D300F7" w14:paraId="1F05F7EE" w14:textId="77777777" w:rsidTr="0085109C">
        <w:tc>
          <w:tcPr>
            <w:tcW w:w="2824" w:type="dxa"/>
            <w:vAlign w:val="bottom"/>
            <w:hideMark/>
          </w:tcPr>
          <w:p w14:paraId="5F27DA36" w14:textId="77777777" w:rsidR="0085109C" w:rsidRPr="00D300F7" w:rsidRDefault="0085109C" w:rsidP="00AB0837">
            <w:pPr>
              <w:spacing w:line="280" w:lineRule="exact"/>
              <w:ind w:left="151" w:hanging="151"/>
              <w:jc w:val="center"/>
              <w:outlineLvl w:val="0"/>
              <w:rPr>
                <w:rFonts w:ascii="Arial" w:hAnsi="Arial" w:cs="Arial"/>
                <w:sz w:val="18"/>
                <w:szCs w:val="18"/>
                <w:cs/>
              </w:rPr>
            </w:pPr>
          </w:p>
        </w:tc>
        <w:tc>
          <w:tcPr>
            <w:tcW w:w="3499" w:type="dxa"/>
            <w:gridSpan w:val="5"/>
            <w:vAlign w:val="bottom"/>
            <w:hideMark/>
          </w:tcPr>
          <w:p w14:paraId="16EB26C2" w14:textId="77777777" w:rsidR="0085109C" w:rsidRPr="00D300F7" w:rsidRDefault="0085109C" w:rsidP="00AB0837">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D300F7">
              <w:rPr>
                <w:rFonts w:ascii="Arial" w:hAnsi="Arial" w:cs="Arial"/>
                <w:sz w:val="18"/>
                <w:szCs w:val="18"/>
              </w:rPr>
              <w:t>Consolidated financial statements</w:t>
            </w:r>
          </w:p>
        </w:tc>
        <w:tc>
          <w:tcPr>
            <w:tcW w:w="3501" w:type="dxa"/>
            <w:gridSpan w:val="4"/>
            <w:vAlign w:val="bottom"/>
            <w:hideMark/>
          </w:tcPr>
          <w:p w14:paraId="563A8B7C" w14:textId="77777777" w:rsidR="0085109C" w:rsidRPr="00D300F7" w:rsidRDefault="0085109C" w:rsidP="00AB0837">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D300F7">
              <w:rPr>
                <w:rFonts w:ascii="Arial" w:hAnsi="Arial" w:cs="Arial"/>
                <w:sz w:val="18"/>
                <w:szCs w:val="18"/>
              </w:rPr>
              <w:t>Separate financial statements</w:t>
            </w:r>
          </w:p>
        </w:tc>
      </w:tr>
      <w:tr w:rsidR="0085109C" w:rsidRPr="00D300F7" w14:paraId="21792D9B" w14:textId="77777777" w:rsidTr="0085109C">
        <w:tc>
          <w:tcPr>
            <w:tcW w:w="2824" w:type="dxa"/>
            <w:vAlign w:val="bottom"/>
          </w:tcPr>
          <w:p w14:paraId="43051DCF" w14:textId="77777777" w:rsidR="0085109C" w:rsidRPr="00D300F7" w:rsidRDefault="0085109C" w:rsidP="00AB0837">
            <w:pPr>
              <w:spacing w:line="280" w:lineRule="exact"/>
              <w:ind w:left="151" w:hanging="151"/>
              <w:jc w:val="center"/>
              <w:outlineLvl w:val="0"/>
              <w:rPr>
                <w:rFonts w:ascii="Arial" w:hAnsi="Arial" w:cs="Arial"/>
                <w:sz w:val="18"/>
                <w:szCs w:val="18"/>
              </w:rPr>
            </w:pPr>
          </w:p>
        </w:tc>
        <w:tc>
          <w:tcPr>
            <w:tcW w:w="1166" w:type="dxa"/>
            <w:vAlign w:val="bottom"/>
            <w:hideMark/>
          </w:tcPr>
          <w:p w14:paraId="36555874"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Land awaiting sales</w:t>
            </w:r>
          </w:p>
        </w:tc>
        <w:tc>
          <w:tcPr>
            <w:tcW w:w="1166" w:type="dxa"/>
            <w:gridSpan w:val="2"/>
            <w:vAlign w:val="bottom"/>
            <w:hideMark/>
          </w:tcPr>
          <w:p w14:paraId="032F3435"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Land and office building           for rent</w:t>
            </w:r>
          </w:p>
        </w:tc>
        <w:tc>
          <w:tcPr>
            <w:tcW w:w="1167" w:type="dxa"/>
            <w:gridSpan w:val="2"/>
            <w:vAlign w:val="bottom"/>
            <w:hideMark/>
          </w:tcPr>
          <w:p w14:paraId="44F29578"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Total</w:t>
            </w:r>
          </w:p>
        </w:tc>
        <w:tc>
          <w:tcPr>
            <w:tcW w:w="1167" w:type="dxa"/>
            <w:gridSpan w:val="2"/>
            <w:vAlign w:val="bottom"/>
            <w:hideMark/>
          </w:tcPr>
          <w:p w14:paraId="295CE9A0"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Land awaiting sales</w:t>
            </w:r>
          </w:p>
        </w:tc>
        <w:tc>
          <w:tcPr>
            <w:tcW w:w="1167" w:type="dxa"/>
            <w:vAlign w:val="bottom"/>
            <w:hideMark/>
          </w:tcPr>
          <w:p w14:paraId="6C7B5F1D"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Land and office building           for rent</w:t>
            </w:r>
          </w:p>
        </w:tc>
        <w:tc>
          <w:tcPr>
            <w:tcW w:w="1167" w:type="dxa"/>
            <w:vAlign w:val="bottom"/>
            <w:hideMark/>
          </w:tcPr>
          <w:p w14:paraId="53FCBA05" w14:textId="77777777" w:rsidR="0085109C" w:rsidRPr="00D300F7" w:rsidRDefault="0085109C" w:rsidP="00AB0837">
            <w:pPr>
              <w:pBdr>
                <w:bottom w:val="single" w:sz="4" w:space="1" w:color="auto"/>
              </w:pBdr>
              <w:tabs>
                <w:tab w:val="center" w:pos="8010"/>
              </w:tabs>
              <w:spacing w:line="280" w:lineRule="exact"/>
              <w:ind w:left="-29" w:right="-29"/>
              <w:jc w:val="center"/>
              <w:rPr>
                <w:rFonts w:ascii="Arial" w:hAnsi="Arial" w:cs="Arial"/>
                <w:sz w:val="18"/>
                <w:szCs w:val="18"/>
              </w:rPr>
            </w:pPr>
            <w:r w:rsidRPr="00D300F7">
              <w:rPr>
                <w:rFonts w:ascii="Arial" w:hAnsi="Arial" w:cs="Arial"/>
                <w:sz w:val="18"/>
                <w:szCs w:val="18"/>
              </w:rPr>
              <w:t>Total</w:t>
            </w:r>
          </w:p>
        </w:tc>
      </w:tr>
      <w:tr w:rsidR="0085109C" w:rsidRPr="00D300F7" w14:paraId="36EC4FFA" w14:textId="77777777" w:rsidTr="0085109C">
        <w:tc>
          <w:tcPr>
            <w:tcW w:w="2824" w:type="dxa"/>
            <w:vAlign w:val="bottom"/>
            <w:hideMark/>
          </w:tcPr>
          <w:p w14:paraId="40D75A57" w14:textId="02AAD0FB" w:rsidR="0085109C" w:rsidRPr="00D300F7" w:rsidRDefault="0085109C" w:rsidP="00AB0837">
            <w:pPr>
              <w:spacing w:line="280" w:lineRule="exact"/>
              <w:ind w:left="151" w:right="-74" w:hanging="151"/>
              <w:rPr>
                <w:rFonts w:ascii="Arial" w:hAnsi="Arial" w:cs="Arial"/>
                <w:sz w:val="18"/>
                <w:szCs w:val="18"/>
              </w:rPr>
            </w:pPr>
            <w:r w:rsidRPr="00D300F7">
              <w:rPr>
                <w:rFonts w:ascii="Arial" w:hAnsi="Arial" w:cs="Arial"/>
                <w:sz w:val="18"/>
                <w:szCs w:val="18"/>
              </w:rPr>
              <w:t xml:space="preserve">31 December </w:t>
            </w:r>
            <w:r w:rsidR="00A00B1B">
              <w:rPr>
                <w:rFonts w:ascii="Arial" w:hAnsi="Arial" w:cs="Arial"/>
                <w:sz w:val="18"/>
                <w:szCs w:val="18"/>
              </w:rPr>
              <w:t>2022</w:t>
            </w:r>
            <w:r w:rsidR="0086381C">
              <w:rPr>
                <w:rFonts w:ascii="Arial" w:hAnsi="Arial" w:cs="Arial"/>
                <w:sz w:val="18"/>
                <w:szCs w:val="18"/>
              </w:rPr>
              <w:t>:</w:t>
            </w:r>
          </w:p>
        </w:tc>
        <w:tc>
          <w:tcPr>
            <w:tcW w:w="1166" w:type="dxa"/>
            <w:vAlign w:val="bottom"/>
          </w:tcPr>
          <w:p w14:paraId="20B19CF1"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6" w:type="dxa"/>
            <w:gridSpan w:val="2"/>
            <w:vAlign w:val="bottom"/>
          </w:tcPr>
          <w:p w14:paraId="58DE7B27"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gridSpan w:val="2"/>
            <w:vAlign w:val="bottom"/>
          </w:tcPr>
          <w:p w14:paraId="6A276A72"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gridSpan w:val="2"/>
            <w:vAlign w:val="bottom"/>
          </w:tcPr>
          <w:p w14:paraId="052B8B1B"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vAlign w:val="bottom"/>
          </w:tcPr>
          <w:p w14:paraId="72844FAA"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vAlign w:val="bottom"/>
          </w:tcPr>
          <w:p w14:paraId="58F12A30" w14:textId="77777777" w:rsidR="0085109C" w:rsidRPr="00D300F7" w:rsidRDefault="0085109C" w:rsidP="00AB0837">
            <w:pPr>
              <w:tabs>
                <w:tab w:val="decimal" w:pos="859"/>
              </w:tabs>
              <w:spacing w:line="280" w:lineRule="exact"/>
              <w:ind w:left="-29" w:right="-29"/>
              <w:rPr>
                <w:rFonts w:ascii="Arial" w:hAnsi="Arial" w:cs="Arial"/>
                <w:sz w:val="18"/>
                <w:szCs w:val="18"/>
              </w:rPr>
            </w:pPr>
          </w:p>
        </w:tc>
      </w:tr>
      <w:tr w:rsidR="00951F40" w:rsidRPr="00D300F7" w14:paraId="13F929D6" w14:textId="77777777" w:rsidTr="0085109C">
        <w:tc>
          <w:tcPr>
            <w:tcW w:w="2824" w:type="dxa"/>
            <w:vAlign w:val="bottom"/>
            <w:hideMark/>
          </w:tcPr>
          <w:p w14:paraId="22C4E9D0" w14:textId="77777777" w:rsidR="00951F40" w:rsidRPr="00D300F7" w:rsidRDefault="00951F40" w:rsidP="00AB0837">
            <w:pPr>
              <w:spacing w:line="280" w:lineRule="exact"/>
              <w:ind w:left="151" w:right="-74" w:hanging="151"/>
              <w:rPr>
                <w:rFonts w:ascii="Arial" w:hAnsi="Arial" w:cs="Arial"/>
                <w:sz w:val="18"/>
                <w:szCs w:val="18"/>
              </w:rPr>
            </w:pPr>
            <w:r w:rsidRPr="00D300F7">
              <w:rPr>
                <w:rFonts w:ascii="Arial" w:hAnsi="Arial" w:cs="Arial"/>
                <w:sz w:val="18"/>
                <w:szCs w:val="18"/>
              </w:rPr>
              <w:t>Cost</w:t>
            </w:r>
          </w:p>
        </w:tc>
        <w:tc>
          <w:tcPr>
            <w:tcW w:w="1166" w:type="dxa"/>
            <w:vAlign w:val="bottom"/>
          </w:tcPr>
          <w:p w14:paraId="774A88AE" w14:textId="656FEC07"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342,182</w:t>
            </w:r>
          </w:p>
        </w:tc>
        <w:tc>
          <w:tcPr>
            <w:tcW w:w="1166" w:type="dxa"/>
            <w:gridSpan w:val="2"/>
            <w:vAlign w:val="bottom"/>
          </w:tcPr>
          <w:p w14:paraId="016A7D4A" w14:textId="11BEA635"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351,040</w:t>
            </w:r>
          </w:p>
        </w:tc>
        <w:tc>
          <w:tcPr>
            <w:tcW w:w="1167" w:type="dxa"/>
            <w:gridSpan w:val="2"/>
            <w:vAlign w:val="bottom"/>
          </w:tcPr>
          <w:p w14:paraId="6D553FF2" w14:textId="59FAF4AD"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693,222</w:t>
            </w:r>
          </w:p>
        </w:tc>
        <w:tc>
          <w:tcPr>
            <w:tcW w:w="1167" w:type="dxa"/>
            <w:gridSpan w:val="2"/>
            <w:vAlign w:val="bottom"/>
          </w:tcPr>
          <w:p w14:paraId="7A830C5D" w14:textId="0B897E3F"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74,771</w:t>
            </w:r>
          </w:p>
        </w:tc>
        <w:tc>
          <w:tcPr>
            <w:tcW w:w="1167" w:type="dxa"/>
            <w:vAlign w:val="bottom"/>
          </w:tcPr>
          <w:p w14:paraId="107E5548" w14:textId="34BCF1DB"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351,040</w:t>
            </w:r>
          </w:p>
        </w:tc>
        <w:tc>
          <w:tcPr>
            <w:tcW w:w="1167" w:type="dxa"/>
            <w:vAlign w:val="bottom"/>
          </w:tcPr>
          <w:p w14:paraId="599A6A9F" w14:textId="4F973686"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425,811</w:t>
            </w:r>
          </w:p>
        </w:tc>
      </w:tr>
      <w:tr w:rsidR="00951F40" w:rsidRPr="00D300F7" w14:paraId="1C8485D8" w14:textId="77777777" w:rsidTr="0085109C">
        <w:tc>
          <w:tcPr>
            <w:tcW w:w="2824" w:type="dxa"/>
            <w:vAlign w:val="bottom"/>
            <w:hideMark/>
          </w:tcPr>
          <w:p w14:paraId="58C6A293" w14:textId="77777777" w:rsidR="00951F40" w:rsidRPr="00E50A4B" w:rsidRDefault="00951F40" w:rsidP="00AB0837">
            <w:pPr>
              <w:spacing w:line="28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Accumulated depreciation</w:t>
            </w:r>
          </w:p>
        </w:tc>
        <w:tc>
          <w:tcPr>
            <w:tcW w:w="1166" w:type="dxa"/>
            <w:vAlign w:val="bottom"/>
          </w:tcPr>
          <w:p w14:paraId="5757C535" w14:textId="771395F5"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w:t>
            </w:r>
          </w:p>
        </w:tc>
        <w:tc>
          <w:tcPr>
            <w:tcW w:w="1166" w:type="dxa"/>
            <w:gridSpan w:val="2"/>
            <w:vAlign w:val="bottom"/>
          </w:tcPr>
          <w:p w14:paraId="5D3559FE" w14:textId="456CCBB1"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(27,312)</w:t>
            </w:r>
          </w:p>
        </w:tc>
        <w:tc>
          <w:tcPr>
            <w:tcW w:w="1167" w:type="dxa"/>
            <w:gridSpan w:val="2"/>
            <w:vAlign w:val="bottom"/>
          </w:tcPr>
          <w:p w14:paraId="62CA5A03" w14:textId="79CF3085"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(27,312)</w:t>
            </w:r>
          </w:p>
        </w:tc>
        <w:tc>
          <w:tcPr>
            <w:tcW w:w="1167" w:type="dxa"/>
            <w:gridSpan w:val="2"/>
            <w:vAlign w:val="bottom"/>
          </w:tcPr>
          <w:p w14:paraId="07EBFEC8" w14:textId="1C855BC0"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w:t>
            </w:r>
          </w:p>
        </w:tc>
        <w:tc>
          <w:tcPr>
            <w:tcW w:w="1167" w:type="dxa"/>
            <w:vAlign w:val="bottom"/>
          </w:tcPr>
          <w:p w14:paraId="039A0265" w14:textId="431D8AEC"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(27,312)</w:t>
            </w:r>
          </w:p>
        </w:tc>
        <w:tc>
          <w:tcPr>
            <w:tcW w:w="1167" w:type="dxa"/>
            <w:vAlign w:val="bottom"/>
          </w:tcPr>
          <w:p w14:paraId="465A97F6" w14:textId="5F676616" w:rsidR="00951F40" w:rsidRPr="00D300F7" w:rsidRDefault="00951F40" w:rsidP="00AB0837">
            <w:pPr>
              <w:tabs>
                <w:tab w:val="decimal" w:pos="870"/>
              </w:tabs>
              <w:spacing w:line="280" w:lineRule="exact"/>
              <w:ind w:right="-72"/>
              <w:rPr>
                <w:rFonts w:ascii="Arial" w:hAnsi="Arial" w:cs="Arial"/>
                <w:sz w:val="18"/>
                <w:szCs w:val="18"/>
              </w:rPr>
            </w:pPr>
            <w:r w:rsidRPr="00951F40">
              <w:rPr>
                <w:rFonts w:ascii="Arial" w:hAnsi="Arial" w:cs="Arial"/>
                <w:sz w:val="18"/>
                <w:szCs w:val="18"/>
              </w:rPr>
              <w:t>(27,312)</w:t>
            </w:r>
          </w:p>
        </w:tc>
      </w:tr>
      <w:tr w:rsidR="00951F40" w:rsidRPr="00D300F7" w14:paraId="4454531D" w14:textId="77777777" w:rsidTr="0085109C">
        <w:trPr>
          <w:trHeight w:val="306"/>
        </w:trPr>
        <w:tc>
          <w:tcPr>
            <w:tcW w:w="2824" w:type="dxa"/>
            <w:vAlign w:val="bottom"/>
            <w:hideMark/>
          </w:tcPr>
          <w:p w14:paraId="230F8244" w14:textId="77777777" w:rsidR="00951F40" w:rsidRPr="00E50A4B" w:rsidRDefault="00951F40" w:rsidP="00AB0837">
            <w:pPr>
              <w:spacing w:line="28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Allowance for impairment</w:t>
            </w:r>
          </w:p>
        </w:tc>
        <w:tc>
          <w:tcPr>
            <w:tcW w:w="1166" w:type="dxa"/>
            <w:vAlign w:val="bottom"/>
          </w:tcPr>
          <w:p w14:paraId="25053988" w14:textId="1CC4387B"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(203)</w:t>
            </w:r>
          </w:p>
        </w:tc>
        <w:tc>
          <w:tcPr>
            <w:tcW w:w="1166" w:type="dxa"/>
            <w:gridSpan w:val="2"/>
            <w:vAlign w:val="bottom"/>
          </w:tcPr>
          <w:p w14:paraId="547CCD2E" w14:textId="2EB77C09"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w:t>
            </w:r>
          </w:p>
        </w:tc>
        <w:tc>
          <w:tcPr>
            <w:tcW w:w="1167" w:type="dxa"/>
            <w:gridSpan w:val="2"/>
            <w:vAlign w:val="bottom"/>
          </w:tcPr>
          <w:p w14:paraId="52D82F15" w14:textId="501E2555"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(203)</w:t>
            </w:r>
          </w:p>
        </w:tc>
        <w:tc>
          <w:tcPr>
            <w:tcW w:w="1167" w:type="dxa"/>
            <w:gridSpan w:val="2"/>
            <w:vAlign w:val="bottom"/>
          </w:tcPr>
          <w:p w14:paraId="4A931C82" w14:textId="2F8B1355"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w:t>
            </w:r>
          </w:p>
        </w:tc>
        <w:tc>
          <w:tcPr>
            <w:tcW w:w="1167" w:type="dxa"/>
            <w:vAlign w:val="bottom"/>
          </w:tcPr>
          <w:p w14:paraId="08B985F1" w14:textId="05717B79"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w:t>
            </w:r>
          </w:p>
        </w:tc>
        <w:tc>
          <w:tcPr>
            <w:tcW w:w="1167" w:type="dxa"/>
            <w:vAlign w:val="bottom"/>
          </w:tcPr>
          <w:p w14:paraId="50541271" w14:textId="6D9A9165" w:rsidR="00951F40" w:rsidRPr="00D300F7" w:rsidRDefault="00951F40" w:rsidP="00AB0837">
            <w:pPr>
              <w:pBdr>
                <w:bottom w:val="sing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w:t>
            </w:r>
          </w:p>
        </w:tc>
      </w:tr>
      <w:tr w:rsidR="00951F40" w:rsidRPr="00D300F7" w14:paraId="435DF735" w14:textId="77777777" w:rsidTr="0085109C">
        <w:tc>
          <w:tcPr>
            <w:tcW w:w="2824" w:type="dxa"/>
            <w:vAlign w:val="bottom"/>
            <w:hideMark/>
          </w:tcPr>
          <w:p w14:paraId="7205661C" w14:textId="77777777" w:rsidR="00951F40" w:rsidRPr="00E50A4B" w:rsidRDefault="00951F40" w:rsidP="00AB0837">
            <w:pPr>
              <w:spacing w:line="280" w:lineRule="exact"/>
              <w:ind w:left="151" w:right="-74" w:hanging="151"/>
              <w:rPr>
                <w:rFonts w:ascii="Arial" w:hAnsi="Arial" w:cs="Arial"/>
                <w:sz w:val="18"/>
                <w:szCs w:val="18"/>
              </w:rPr>
            </w:pPr>
            <w:r w:rsidRPr="00E50A4B">
              <w:rPr>
                <w:rFonts w:ascii="Arial" w:hAnsi="Arial" w:cs="Arial"/>
                <w:sz w:val="18"/>
                <w:szCs w:val="18"/>
              </w:rPr>
              <w:t>Net book value</w:t>
            </w:r>
          </w:p>
        </w:tc>
        <w:tc>
          <w:tcPr>
            <w:tcW w:w="1166" w:type="dxa"/>
            <w:vAlign w:val="bottom"/>
          </w:tcPr>
          <w:p w14:paraId="542B338F" w14:textId="5DC8B19F"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341,979</w:t>
            </w:r>
          </w:p>
        </w:tc>
        <w:tc>
          <w:tcPr>
            <w:tcW w:w="1166" w:type="dxa"/>
            <w:gridSpan w:val="2"/>
            <w:vAlign w:val="bottom"/>
          </w:tcPr>
          <w:p w14:paraId="1865EAAA" w14:textId="77530A2F"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323,728</w:t>
            </w:r>
          </w:p>
        </w:tc>
        <w:tc>
          <w:tcPr>
            <w:tcW w:w="1167" w:type="dxa"/>
            <w:gridSpan w:val="2"/>
            <w:vAlign w:val="bottom"/>
          </w:tcPr>
          <w:p w14:paraId="18E83CF3" w14:textId="47BA9CB8"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665,707</w:t>
            </w:r>
          </w:p>
        </w:tc>
        <w:tc>
          <w:tcPr>
            <w:tcW w:w="1167" w:type="dxa"/>
            <w:gridSpan w:val="2"/>
            <w:vAlign w:val="bottom"/>
          </w:tcPr>
          <w:p w14:paraId="2076EACE" w14:textId="5D1B0B32"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74,771</w:t>
            </w:r>
          </w:p>
        </w:tc>
        <w:tc>
          <w:tcPr>
            <w:tcW w:w="1167" w:type="dxa"/>
            <w:vAlign w:val="bottom"/>
          </w:tcPr>
          <w:p w14:paraId="0D1AA0FA" w14:textId="71895A86"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323,728</w:t>
            </w:r>
          </w:p>
        </w:tc>
        <w:tc>
          <w:tcPr>
            <w:tcW w:w="1167" w:type="dxa"/>
            <w:vAlign w:val="bottom"/>
          </w:tcPr>
          <w:p w14:paraId="519E5CE1" w14:textId="3D62ACF5" w:rsidR="00951F40" w:rsidRPr="00D300F7" w:rsidRDefault="00951F40" w:rsidP="00AB0837">
            <w:pPr>
              <w:pBdr>
                <w:bottom w:val="double" w:sz="4" w:space="1" w:color="auto"/>
              </w:pBdr>
              <w:tabs>
                <w:tab w:val="decimal" w:pos="870"/>
              </w:tabs>
              <w:spacing w:line="280" w:lineRule="exact"/>
              <w:ind w:right="-72"/>
              <w:rPr>
                <w:rFonts w:ascii="Arial" w:hAnsi="Arial" w:cs="Arial"/>
                <w:sz w:val="18"/>
                <w:szCs w:val="18"/>
              </w:rPr>
            </w:pPr>
            <w:r w:rsidRPr="00951F40">
              <w:rPr>
                <w:rFonts w:ascii="Arial" w:hAnsi="Arial" w:cs="Arial"/>
                <w:sz w:val="18"/>
                <w:szCs w:val="18"/>
              </w:rPr>
              <w:t>398,499</w:t>
            </w:r>
          </w:p>
        </w:tc>
      </w:tr>
      <w:tr w:rsidR="0085109C" w:rsidRPr="00D300F7" w14:paraId="53A75489" w14:textId="77777777" w:rsidTr="0085109C">
        <w:tc>
          <w:tcPr>
            <w:tcW w:w="2824" w:type="dxa"/>
            <w:vAlign w:val="bottom"/>
            <w:hideMark/>
          </w:tcPr>
          <w:p w14:paraId="1C7B3933" w14:textId="56056A87" w:rsidR="0085109C" w:rsidRPr="00E50A4B" w:rsidRDefault="0085109C" w:rsidP="00AB0837">
            <w:pPr>
              <w:spacing w:line="280" w:lineRule="exact"/>
              <w:ind w:left="153" w:right="-74" w:hanging="153"/>
              <w:rPr>
                <w:rFonts w:ascii="Arial" w:hAnsi="Arial" w:cs="Arial"/>
                <w:sz w:val="18"/>
                <w:szCs w:val="18"/>
              </w:rPr>
            </w:pPr>
            <w:r w:rsidRPr="00E50A4B">
              <w:rPr>
                <w:rFonts w:ascii="Arial" w:hAnsi="Arial" w:cs="Arial"/>
                <w:sz w:val="18"/>
                <w:szCs w:val="18"/>
              </w:rPr>
              <w:t xml:space="preserve">31 December </w:t>
            </w:r>
            <w:r w:rsidR="00A00B1B">
              <w:rPr>
                <w:rFonts w:ascii="Arial" w:hAnsi="Arial" w:cs="Arial"/>
                <w:sz w:val="18"/>
                <w:szCs w:val="18"/>
              </w:rPr>
              <w:t>2021</w:t>
            </w:r>
            <w:r w:rsidR="0086381C" w:rsidRPr="00E50A4B">
              <w:rPr>
                <w:rFonts w:ascii="Arial" w:hAnsi="Arial" w:cs="Arial"/>
                <w:sz w:val="18"/>
                <w:szCs w:val="18"/>
              </w:rPr>
              <w:t>:</w:t>
            </w:r>
          </w:p>
        </w:tc>
        <w:tc>
          <w:tcPr>
            <w:tcW w:w="1166" w:type="dxa"/>
            <w:vAlign w:val="bottom"/>
          </w:tcPr>
          <w:p w14:paraId="3E4E27E7"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6" w:type="dxa"/>
            <w:gridSpan w:val="2"/>
            <w:vAlign w:val="bottom"/>
          </w:tcPr>
          <w:p w14:paraId="575DA29B"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gridSpan w:val="2"/>
            <w:vAlign w:val="bottom"/>
          </w:tcPr>
          <w:p w14:paraId="3E33FE68"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gridSpan w:val="2"/>
            <w:vAlign w:val="bottom"/>
          </w:tcPr>
          <w:p w14:paraId="6BB3BD69"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vAlign w:val="bottom"/>
          </w:tcPr>
          <w:p w14:paraId="697658FB" w14:textId="77777777" w:rsidR="0085109C" w:rsidRPr="00D300F7" w:rsidRDefault="0085109C" w:rsidP="00AB0837">
            <w:pPr>
              <w:tabs>
                <w:tab w:val="decimal" w:pos="859"/>
              </w:tabs>
              <w:spacing w:line="280" w:lineRule="exact"/>
              <w:ind w:left="-29" w:right="-29"/>
              <w:rPr>
                <w:rFonts w:ascii="Arial" w:hAnsi="Arial" w:cs="Arial"/>
                <w:sz w:val="18"/>
                <w:szCs w:val="18"/>
              </w:rPr>
            </w:pPr>
          </w:p>
        </w:tc>
        <w:tc>
          <w:tcPr>
            <w:tcW w:w="1167" w:type="dxa"/>
            <w:vAlign w:val="bottom"/>
          </w:tcPr>
          <w:p w14:paraId="7C408E7D" w14:textId="77777777" w:rsidR="0085109C" w:rsidRPr="00D300F7" w:rsidRDefault="0085109C" w:rsidP="00AB0837">
            <w:pPr>
              <w:tabs>
                <w:tab w:val="decimal" w:pos="859"/>
              </w:tabs>
              <w:spacing w:line="280" w:lineRule="exact"/>
              <w:ind w:left="-29" w:right="-29"/>
              <w:rPr>
                <w:rFonts w:ascii="Arial" w:hAnsi="Arial" w:cs="Arial"/>
                <w:sz w:val="18"/>
                <w:szCs w:val="18"/>
              </w:rPr>
            </w:pPr>
          </w:p>
        </w:tc>
      </w:tr>
      <w:tr w:rsidR="00A00B1B" w:rsidRPr="00D300F7" w14:paraId="67B62845" w14:textId="77777777" w:rsidTr="0085109C">
        <w:tc>
          <w:tcPr>
            <w:tcW w:w="2824" w:type="dxa"/>
            <w:vAlign w:val="bottom"/>
            <w:hideMark/>
          </w:tcPr>
          <w:p w14:paraId="5562E0D0" w14:textId="77777777" w:rsidR="00A00B1B" w:rsidRPr="00E50A4B" w:rsidRDefault="00A00B1B" w:rsidP="00AB0837">
            <w:pPr>
              <w:spacing w:line="280" w:lineRule="exact"/>
              <w:ind w:left="151" w:right="-74" w:hanging="151"/>
              <w:rPr>
                <w:rFonts w:ascii="Arial" w:hAnsi="Arial" w:cs="Arial"/>
                <w:sz w:val="18"/>
                <w:szCs w:val="18"/>
              </w:rPr>
            </w:pPr>
            <w:r w:rsidRPr="00E50A4B">
              <w:rPr>
                <w:rFonts w:ascii="Arial" w:hAnsi="Arial" w:cs="Arial"/>
                <w:sz w:val="18"/>
                <w:szCs w:val="18"/>
              </w:rPr>
              <w:t>Cost</w:t>
            </w:r>
          </w:p>
        </w:tc>
        <w:tc>
          <w:tcPr>
            <w:tcW w:w="1166" w:type="dxa"/>
            <w:vAlign w:val="bottom"/>
          </w:tcPr>
          <w:p w14:paraId="4D576B9F" w14:textId="3B8F3210"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340,842</w:t>
            </w:r>
          </w:p>
        </w:tc>
        <w:tc>
          <w:tcPr>
            <w:tcW w:w="1166" w:type="dxa"/>
            <w:gridSpan w:val="2"/>
            <w:vAlign w:val="bottom"/>
          </w:tcPr>
          <w:p w14:paraId="2DC8875B" w14:textId="78FB1B87"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303,616</w:t>
            </w:r>
          </w:p>
        </w:tc>
        <w:tc>
          <w:tcPr>
            <w:tcW w:w="1167" w:type="dxa"/>
            <w:gridSpan w:val="2"/>
            <w:vAlign w:val="bottom"/>
          </w:tcPr>
          <w:p w14:paraId="00FD8AAD" w14:textId="660292AC"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644,458</w:t>
            </w:r>
          </w:p>
        </w:tc>
        <w:tc>
          <w:tcPr>
            <w:tcW w:w="1167" w:type="dxa"/>
            <w:gridSpan w:val="2"/>
            <w:vAlign w:val="bottom"/>
          </w:tcPr>
          <w:p w14:paraId="19BDAF72" w14:textId="220E888A"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74,771</w:t>
            </w:r>
          </w:p>
        </w:tc>
        <w:tc>
          <w:tcPr>
            <w:tcW w:w="1167" w:type="dxa"/>
            <w:vAlign w:val="bottom"/>
          </w:tcPr>
          <w:p w14:paraId="1D005C6B" w14:textId="5C558201"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303,616</w:t>
            </w:r>
          </w:p>
        </w:tc>
        <w:tc>
          <w:tcPr>
            <w:tcW w:w="1167" w:type="dxa"/>
            <w:vAlign w:val="bottom"/>
          </w:tcPr>
          <w:p w14:paraId="31E63619" w14:textId="7C6EBD1A"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rPr>
              <w:t>378,387</w:t>
            </w:r>
          </w:p>
        </w:tc>
      </w:tr>
      <w:tr w:rsidR="00A00B1B" w:rsidRPr="00D300F7" w14:paraId="349F5186" w14:textId="77777777" w:rsidTr="0085109C">
        <w:tc>
          <w:tcPr>
            <w:tcW w:w="2824" w:type="dxa"/>
            <w:vAlign w:val="bottom"/>
            <w:hideMark/>
          </w:tcPr>
          <w:p w14:paraId="5233D6B0" w14:textId="77777777" w:rsidR="00A00B1B" w:rsidRPr="00E50A4B" w:rsidRDefault="00A00B1B" w:rsidP="00AB0837">
            <w:pPr>
              <w:spacing w:line="28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Accumulated depreciation</w:t>
            </w:r>
          </w:p>
        </w:tc>
        <w:tc>
          <w:tcPr>
            <w:tcW w:w="1166" w:type="dxa"/>
            <w:vAlign w:val="bottom"/>
          </w:tcPr>
          <w:p w14:paraId="29C00A96" w14:textId="66CE49FD"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c>
          <w:tcPr>
            <w:tcW w:w="1166" w:type="dxa"/>
            <w:gridSpan w:val="2"/>
            <w:vAlign w:val="bottom"/>
          </w:tcPr>
          <w:p w14:paraId="4762DE81" w14:textId="01CA4F85"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gridSpan w:val="2"/>
            <w:vAlign w:val="bottom"/>
          </w:tcPr>
          <w:p w14:paraId="36FED5AD" w14:textId="01CC304C"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gridSpan w:val="2"/>
            <w:vAlign w:val="bottom"/>
          </w:tcPr>
          <w:p w14:paraId="69582D61" w14:textId="7EA5EC8B"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76D1D2C7" w14:textId="7E552164"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c>
          <w:tcPr>
            <w:tcW w:w="1167" w:type="dxa"/>
            <w:vAlign w:val="bottom"/>
          </w:tcPr>
          <w:p w14:paraId="6A9015C0" w14:textId="4397575C" w:rsidR="00A00B1B" w:rsidRPr="00D300F7" w:rsidRDefault="00A00B1B" w:rsidP="00AB0837">
            <w:pP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13,960</w:t>
            </w:r>
            <w:r w:rsidRPr="0086381C">
              <w:rPr>
                <w:rFonts w:ascii="Arial" w:hAnsi="Arial" w:cs="Arial" w:hint="cs"/>
                <w:sz w:val="18"/>
                <w:szCs w:val="18"/>
                <w:cs/>
              </w:rPr>
              <w:t>)</w:t>
            </w:r>
          </w:p>
        </w:tc>
      </w:tr>
      <w:tr w:rsidR="00A00B1B" w:rsidRPr="00D300F7" w14:paraId="436C27E1" w14:textId="77777777" w:rsidTr="0085109C">
        <w:tc>
          <w:tcPr>
            <w:tcW w:w="2824" w:type="dxa"/>
            <w:vAlign w:val="bottom"/>
            <w:hideMark/>
          </w:tcPr>
          <w:p w14:paraId="5F07554C" w14:textId="77777777" w:rsidR="00A00B1B" w:rsidRPr="00E50A4B" w:rsidRDefault="00A00B1B" w:rsidP="00AB0837">
            <w:pPr>
              <w:spacing w:line="280" w:lineRule="exact"/>
              <w:ind w:left="151" w:right="-74" w:hanging="151"/>
              <w:rPr>
                <w:rFonts w:ascii="Arial" w:hAnsi="Arial" w:cs="Arial"/>
                <w:sz w:val="18"/>
                <w:szCs w:val="18"/>
              </w:rPr>
            </w:pPr>
            <w:r w:rsidRPr="00E50A4B">
              <w:rPr>
                <w:rFonts w:ascii="Arial" w:hAnsi="Arial" w:cs="Arial"/>
                <w:sz w:val="18"/>
                <w:szCs w:val="18"/>
              </w:rPr>
              <w:t>Less</w:t>
            </w:r>
            <w:r w:rsidRPr="00E50A4B">
              <w:rPr>
                <w:rFonts w:ascii="Arial" w:hAnsi="Arial" w:cs="Arial"/>
                <w:sz w:val="18"/>
                <w:szCs w:val="18"/>
                <w:cs/>
              </w:rPr>
              <w:t xml:space="preserve">: </w:t>
            </w:r>
            <w:r w:rsidRPr="00E50A4B">
              <w:rPr>
                <w:rFonts w:ascii="Arial" w:hAnsi="Arial" w:cs="Arial"/>
                <w:sz w:val="18"/>
                <w:szCs w:val="18"/>
              </w:rPr>
              <w:t>Allowance for impairment</w:t>
            </w:r>
          </w:p>
        </w:tc>
        <w:tc>
          <w:tcPr>
            <w:tcW w:w="1166" w:type="dxa"/>
            <w:vAlign w:val="bottom"/>
          </w:tcPr>
          <w:p w14:paraId="376039B9" w14:textId="1D8E8751"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1,898</w:t>
            </w:r>
            <w:r w:rsidRPr="0086381C">
              <w:rPr>
                <w:rFonts w:ascii="Arial" w:hAnsi="Arial" w:cs="Arial" w:hint="cs"/>
                <w:sz w:val="18"/>
                <w:szCs w:val="18"/>
                <w:cs/>
              </w:rPr>
              <w:t>)</w:t>
            </w:r>
          </w:p>
        </w:tc>
        <w:tc>
          <w:tcPr>
            <w:tcW w:w="1166" w:type="dxa"/>
            <w:gridSpan w:val="2"/>
            <w:vAlign w:val="bottom"/>
          </w:tcPr>
          <w:p w14:paraId="01934461" w14:textId="4CCDF298"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c>
          <w:tcPr>
            <w:tcW w:w="1167" w:type="dxa"/>
            <w:gridSpan w:val="2"/>
            <w:vAlign w:val="bottom"/>
          </w:tcPr>
          <w:p w14:paraId="09B2EC5F" w14:textId="2A8DF5BD"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r w:rsidRPr="0086381C">
              <w:rPr>
                <w:rFonts w:ascii="Arial" w:hAnsi="Arial" w:cs="Arial" w:hint="cs"/>
                <w:sz w:val="18"/>
                <w:szCs w:val="18"/>
              </w:rPr>
              <w:t>1,898</w:t>
            </w:r>
            <w:r w:rsidRPr="0086381C">
              <w:rPr>
                <w:rFonts w:ascii="Arial" w:hAnsi="Arial" w:cs="Arial" w:hint="cs"/>
                <w:sz w:val="18"/>
                <w:szCs w:val="18"/>
                <w:cs/>
              </w:rPr>
              <w:t>)</w:t>
            </w:r>
          </w:p>
        </w:tc>
        <w:tc>
          <w:tcPr>
            <w:tcW w:w="1167" w:type="dxa"/>
            <w:gridSpan w:val="2"/>
            <w:vAlign w:val="bottom"/>
          </w:tcPr>
          <w:p w14:paraId="3022B5A8" w14:textId="18609443"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3E9FB567" w14:textId="2F0B06CE"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c>
          <w:tcPr>
            <w:tcW w:w="1167" w:type="dxa"/>
            <w:vAlign w:val="bottom"/>
          </w:tcPr>
          <w:p w14:paraId="0FFEF791" w14:textId="054302F4" w:rsidR="00A00B1B" w:rsidRPr="00D300F7" w:rsidRDefault="00A00B1B" w:rsidP="00AB0837">
            <w:pPr>
              <w:pBdr>
                <w:bottom w:val="sing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cs/>
              </w:rPr>
              <w:t>-</w:t>
            </w:r>
          </w:p>
        </w:tc>
      </w:tr>
      <w:tr w:rsidR="00A00B1B" w:rsidRPr="00D300F7" w14:paraId="012D4B78" w14:textId="77777777" w:rsidTr="0085109C">
        <w:tc>
          <w:tcPr>
            <w:tcW w:w="2824" w:type="dxa"/>
            <w:vAlign w:val="bottom"/>
            <w:hideMark/>
          </w:tcPr>
          <w:p w14:paraId="2742B10A" w14:textId="77777777" w:rsidR="00A00B1B" w:rsidRPr="00D300F7" w:rsidRDefault="00A00B1B" w:rsidP="00AB0837">
            <w:pPr>
              <w:spacing w:line="280" w:lineRule="exact"/>
              <w:ind w:left="151" w:right="-74" w:hanging="151"/>
              <w:rPr>
                <w:rFonts w:ascii="Arial" w:hAnsi="Arial" w:cs="Arial"/>
                <w:sz w:val="18"/>
                <w:szCs w:val="18"/>
              </w:rPr>
            </w:pPr>
            <w:r w:rsidRPr="00D300F7">
              <w:rPr>
                <w:rFonts w:ascii="Arial" w:hAnsi="Arial" w:cs="Arial"/>
                <w:sz w:val="18"/>
                <w:szCs w:val="18"/>
              </w:rPr>
              <w:t>Net book value</w:t>
            </w:r>
          </w:p>
        </w:tc>
        <w:tc>
          <w:tcPr>
            <w:tcW w:w="1166" w:type="dxa"/>
            <w:vAlign w:val="bottom"/>
          </w:tcPr>
          <w:p w14:paraId="448E9F5B" w14:textId="645F13FB"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338,944</w:t>
            </w:r>
          </w:p>
        </w:tc>
        <w:tc>
          <w:tcPr>
            <w:tcW w:w="1166" w:type="dxa"/>
            <w:gridSpan w:val="2"/>
            <w:vAlign w:val="bottom"/>
          </w:tcPr>
          <w:p w14:paraId="2E842DEB" w14:textId="2B93A5FC"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289,656</w:t>
            </w:r>
          </w:p>
        </w:tc>
        <w:tc>
          <w:tcPr>
            <w:tcW w:w="1167" w:type="dxa"/>
            <w:gridSpan w:val="2"/>
            <w:vAlign w:val="bottom"/>
          </w:tcPr>
          <w:p w14:paraId="1FE24B44" w14:textId="50231950"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628,600</w:t>
            </w:r>
          </w:p>
        </w:tc>
        <w:tc>
          <w:tcPr>
            <w:tcW w:w="1167" w:type="dxa"/>
            <w:gridSpan w:val="2"/>
            <w:vAlign w:val="bottom"/>
          </w:tcPr>
          <w:p w14:paraId="476E40B3" w14:textId="1EDA5025"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74,771</w:t>
            </w:r>
          </w:p>
        </w:tc>
        <w:tc>
          <w:tcPr>
            <w:tcW w:w="1167" w:type="dxa"/>
            <w:vAlign w:val="bottom"/>
          </w:tcPr>
          <w:p w14:paraId="6BB4FA6D" w14:textId="3E1B4C6C"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289,656</w:t>
            </w:r>
          </w:p>
        </w:tc>
        <w:tc>
          <w:tcPr>
            <w:tcW w:w="1167" w:type="dxa"/>
            <w:vAlign w:val="bottom"/>
          </w:tcPr>
          <w:p w14:paraId="18F81AEA" w14:textId="5FB97B63" w:rsidR="00A00B1B" w:rsidRPr="00D300F7" w:rsidRDefault="00A00B1B" w:rsidP="00AB0837">
            <w:pPr>
              <w:pBdr>
                <w:bottom w:val="double" w:sz="4" w:space="1" w:color="auto"/>
              </w:pBdr>
              <w:tabs>
                <w:tab w:val="decimal" w:pos="870"/>
              </w:tabs>
              <w:spacing w:line="280" w:lineRule="exact"/>
              <w:ind w:right="-72"/>
              <w:rPr>
                <w:rFonts w:ascii="Arial" w:hAnsi="Arial" w:cs="Arial"/>
                <w:sz w:val="18"/>
                <w:szCs w:val="18"/>
              </w:rPr>
            </w:pPr>
            <w:r w:rsidRPr="0086381C">
              <w:rPr>
                <w:rFonts w:ascii="Arial" w:hAnsi="Arial" w:cs="Arial" w:hint="cs"/>
                <w:sz w:val="18"/>
                <w:szCs w:val="18"/>
              </w:rPr>
              <w:t>364,427</w:t>
            </w:r>
          </w:p>
        </w:tc>
      </w:tr>
    </w:tbl>
    <w:p w14:paraId="41B4E082" w14:textId="68992C28" w:rsidR="0085109C" w:rsidRPr="00D300F7" w:rsidRDefault="0085109C" w:rsidP="00AB0837">
      <w:pPr>
        <w:tabs>
          <w:tab w:val="left" w:pos="2160"/>
          <w:tab w:val="center" w:pos="6840"/>
          <w:tab w:val="center" w:pos="8280"/>
        </w:tabs>
        <w:spacing w:before="120" w:after="120" w:line="380" w:lineRule="exact"/>
        <w:ind w:left="547" w:right="-43"/>
        <w:jc w:val="thaiDistribute"/>
        <w:rPr>
          <w:rFonts w:ascii="Arial" w:hAnsi="Arial" w:cs="Arial"/>
          <w:sz w:val="22"/>
          <w:szCs w:val="22"/>
        </w:rPr>
      </w:pPr>
      <w:r w:rsidRPr="00D300F7">
        <w:rPr>
          <w:rFonts w:ascii="Arial" w:hAnsi="Arial" w:cs="Arial"/>
          <w:sz w:val="22"/>
          <w:szCs w:val="22"/>
        </w:rPr>
        <w:t xml:space="preserve">A reconciliation of the net book value of investment properties for the years </w:t>
      </w:r>
      <w:r w:rsidR="00A00B1B">
        <w:rPr>
          <w:rFonts w:ascii="Arial" w:hAnsi="Arial" w:cs="Arial"/>
          <w:sz w:val="22"/>
          <w:szCs w:val="22"/>
        </w:rPr>
        <w:t>2022</w:t>
      </w:r>
      <w:r w:rsidRPr="00D300F7">
        <w:rPr>
          <w:rFonts w:ascii="Arial" w:hAnsi="Arial" w:cs="Arial"/>
          <w:sz w:val="22"/>
          <w:szCs w:val="22"/>
        </w:rPr>
        <w:t xml:space="preserve"> and </w:t>
      </w:r>
      <w:r w:rsidR="00A00B1B">
        <w:rPr>
          <w:rFonts w:ascii="Arial" w:hAnsi="Arial" w:cs="Arial"/>
          <w:sz w:val="22"/>
          <w:szCs w:val="22"/>
        </w:rPr>
        <w:t>2021</w:t>
      </w:r>
      <w:r w:rsidRPr="00D300F7">
        <w:rPr>
          <w:rFonts w:ascii="Arial" w:hAnsi="Arial" w:cs="Arial"/>
          <w:sz w:val="22"/>
          <w:szCs w:val="22"/>
        </w:rPr>
        <w:t xml:space="preserve"> is presented below</w:t>
      </w:r>
      <w:r w:rsidRPr="00D300F7">
        <w:rPr>
          <w:rFonts w:ascii="Arial" w:hAnsi="Arial" w:cs="Arial"/>
          <w:sz w:val="22"/>
          <w:szCs w:val="22"/>
          <w:c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215"/>
        <w:gridCol w:w="1215"/>
        <w:gridCol w:w="1215"/>
        <w:gridCol w:w="1215"/>
      </w:tblGrid>
      <w:tr w:rsidR="00AF721F" w:rsidRPr="00D300F7" w14:paraId="3B3C4BA1" w14:textId="77777777" w:rsidTr="00AB0837">
        <w:tc>
          <w:tcPr>
            <w:tcW w:w="4500" w:type="dxa"/>
          </w:tcPr>
          <w:p w14:paraId="5315B19F" w14:textId="77777777" w:rsidR="00AF721F" w:rsidRPr="00AB0837" w:rsidRDefault="00AF721F" w:rsidP="00AB0837">
            <w:pPr>
              <w:spacing w:line="320" w:lineRule="exact"/>
              <w:ind w:left="151" w:hanging="151"/>
              <w:jc w:val="center"/>
              <w:outlineLvl w:val="0"/>
              <w:rPr>
                <w:rFonts w:ascii="Arial" w:hAnsi="Arial" w:cs="Arial"/>
                <w:sz w:val="20"/>
                <w:szCs w:val="20"/>
                <w:lang w:val="en-GB"/>
              </w:rPr>
            </w:pPr>
            <w:r w:rsidRPr="00AB0837">
              <w:rPr>
                <w:rFonts w:ascii="Arial" w:hAnsi="Arial" w:cs="Arial"/>
                <w:sz w:val="20"/>
                <w:szCs w:val="20"/>
                <w:cs/>
              </w:rPr>
              <w:br w:type="page"/>
            </w:r>
          </w:p>
        </w:tc>
        <w:tc>
          <w:tcPr>
            <w:tcW w:w="4860" w:type="dxa"/>
            <w:gridSpan w:val="4"/>
          </w:tcPr>
          <w:p w14:paraId="4470ECE1" w14:textId="77777777" w:rsidR="00AF721F" w:rsidRPr="00AB0837" w:rsidRDefault="00AF721F" w:rsidP="00AB0837">
            <w:pPr>
              <w:tabs>
                <w:tab w:val="right" w:pos="1033"/>
              </w:tabs>
              <w:spacing w:line="320" w:lineRule="exact"/>
              <w:ind w:right="-74"/>
              <w:jc w:val="right"/>
              <w:rPr>
                <w:rFonts w:ascii="Arial" w:hAnsi="Arial" w:cs="Arial"/>
                <w:sz w:val="20"/>
                <w:szCs w:val="20"/>
              </w:rPr>
            </w:pPr>
            <w:r w:rsidRPr="00AB0837">
              <w:rPr>
                <w:rFonts w:ascii="Arial" w:hAnsi="Arial" w:cs="Arial"/>
                <w:sz w:val="20"/>
                <w:szCs w:val="20"/>
                <w:cs/>
              </w:rPr>
              <w:t>(</w:t>
            </w:r>
            <w:r w:rsidRPr="00AB0837">
              <w:rPr>
                <w:rFonts w:ascii="Arial" w:hAnsi="Arial" w:cs="Arial"/>
                <w:sz w:val="20"/>
                <w:szCs w:val="20"/>
              </w:rPr>
              <w:t>Unit</w:t>
            </w:r>
            <w:r w:rsidRPr="00AB0837">
              <w:rPr>
                <w:rFonts w:ascii="Arial" w:hAnsi="Arial" w:cs="Arial"/>
                <w:sz w:val="20"/>
                <w:szCs w:val="20"/>
                <w:cs/>
              </w:rPr>
              <w:t xml:space="preserve">: </w:t>
            </w:r>
            <w:r w:rsidRPr="00AB0837">
              <w:rPr>
                <w:rFonts w:ascii="Arial" w:hAnsi="Arial" w:cs="Arial"/>
                <w:sz w:val="20"/>
                <w:szCs w:val="20"/>
              </w:rPr>
              <w:t>Thousand Baht</w:t>
            </w:r>
            <w:r w:rsidRPr="00AB0837">
              <w:rPr>
                <w:rFonts w:ascii="Arial" w:hAnsi="Arial" w:cs="Arial"/>
                <w:sz w:val="20"/>
                <w:szCs w:val="20"/>
                <w:cs/>
              </w:rPr>
              <w:t>)</w:t>
            </w:r>
          </w:p>
        </w:tc>
      </w:tr>
      <w:tr w:rsidR="0085109C" w:rsidRPr="00D300F7" w14:paraId="0E142B9E" w14:textId="77777777" w:rsidTr="00AB0837">
        <w:tc>
          <w:tcPr>
            <w:tcW w:w="4500" w:type="dxa"/>
          </w:tcPr>
          <w:p w14:paraId="132E3BCE" w14:textId="77777777" w:rsidR="0085109C" w:rsidRPr="00AB0837" w:rsidRDefault="0085109C" w:rsidP="00AB0837">
            <w:pPr>
              <w:spacing w:line="320" w:lineRule="exact"/>
              <w:ind w:left="151" w:hanging="151"/>
              <w:jc w:val="center"/>
              <w:outlineLvl w:val="0"/>
              <w:rPr>
                <w:rFonts w:ascii="Arial" w:hAnsi="Arial" w:cs="Arial"/>
                <w:sz w:val="20"/>
                <w:szCs w:val="20"/>
                <w:cs/>
              </w:rPr>
            </w:pPr>
          </w:p>
        </w:tc>
        <w:tc>
          <w:tcPr>
            <w:tcW w:w="2430" w:type="dxa"/>
            <w:gridSpan w:val="2"/>
            <w:hideMark/>
          </w:tcPr>
          <w:p w14:paraId="6FB8F8EB" w14:textId="77777777" w:rsidR="0085109C" w:rsidRPr="00AB0837" w:rsidRDefault="0085109C" w:rsidP="00AB0837">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AB0837">
              <w:rPr>
                <w:rFonts w:ascii="Arial" w:hAnsi="Arial" w:cs="Arial"/>
                <w:sz w:val="20"/>
                <w:szCs w:val="20"/>
              </w:rPr>
              <w:t>Consolidated</w:t>
            </w:r>
          </w:p>
          <w:p w14:paraId="26323A39" w14:textId="77777777" w:rsidR="0085109C" w:rsidRPr="00AB0837" w:rsidRDefault="0085109C" w:rsidP="00AB0837">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AB0837">
              <w:rPr>
                <w:rFonts w:ascii="Arial" w:hAnsi="Arial" w:cs="Arial"/>
                <w:sz w:val="20"/>
                <w:szCs w:val="20"/>
              </w:rPr>
              <w:t>financial statements</w:t>
            </w:r>
          </w:p>
        </w:tc>
        <w:tc>
          <w:tcPr>
            <w:tcW w:w="2430" w:type="dxa"/>
            <w:gridSpan w:val="2"/>
            <w:hideMark/>
          </w:tcPr>
          <w:p w14:paraId="6FF05114" w14:textId="77777777" w:rsidR="0085109C" w:rsidRPr="00AB0837" w:rsidRDefault="0085109C" w:rsidP="00AB0837">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AB0837">
              <w:rPr>
                <w:rFonts w:ascii="Arial" w:hAnsi="Arial" w:cs="Arial"/>
                <w:sz w:val="20"/>
                <w:szCs w:val="20"/>
              </w:rPr>
              <w:t xml:space="preserve">Separate </w:t>
            </w:r>
          </w:p>
          <w:p w14:paraId="71636B31" w14:textId="77777777" w:rsidR="0085109C" w:rsidRPr="00AB0837" w:rsidRDefault="0085109C" w:rsidP="00AB0837">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AB0837">
              <w:rPr>
                <w:rFonts w:ascii="Arial" w:hAnsi="Arial" w:cs="Arial"/>
                <w:sz w:val="20"/>
                <w:szCs w:val="20"/>
              </w:rPr>
              <w:t>financial statements</w:t>
            </w:r>
          </w:p>
        </w:tc>
      </w:tr>
      <w:tr w:rsidR="005E78AF" w:rsidRPr="00D300F7" w14:paraId="0C1662C7" w14:textId="77777777" w:rsidTr="00AB0837">
        <w:tc>
          <w:tcPr>
            <w:tcW w:w="4500" w:type="dxa"/>
          </w:tcPr>
          <w:p w14:paraId="36DA06C5" w14:textId="77777777" w:rsidR="005E78AF" w:rsidRPr="00AB0837" w:rsidRDefault="005E78AF" w:rsidP="00AB0837">
            <w:pPr>
              <w:spacing w:line="320" w:lineRule="exact"/>
              <w:ind w:left="151" w:hanging="151"/>
              <w:jc w:val="center"/>
              <w:outlineLvl w:val="0"/>
              <w:rPr>
                <w:rFonts w:ascii="Arial" w:hAnsi="Arial" w:cs="Arial"/>
                <w:sz w:val="20"/>
                <w:szCs w:val="20"/>
              </w:rPr>
            </w:pPr>
          </w:p>
        </w:tc>
        <w:tc>
          <w:tcPr>
            <w:tcW w:w="1215" w:type="dxa"/>
            <w:hideMark/>
          </w:tcPr>
          <w:p w14:paraId="65427A26" w14:textId="5DDCC5D9" w:rsidR="005E78AF" w:rsidRPr="00AB0837" w:rsidRDefault="00A00B1B" w:rsidP="00AB0837">
            <w:pPr>
              <w:pBdr>
                <w:bottom w:val="single" w:sz="4" w:space="1" w:color="auto"/>
              </w:pBdr>
              <w:tabs>
                <w:tab w:val="right" w:pos="1033"/>
              </w:tabs>
              <w:spacing w:line="320" w:lineRule="exact"/>
              <w:ind w:left="-29" w:right="-29"/>
              <w:jc w:val="center"/>
              <w:rPr>
                <w:rFonts w:ascii="Arial" w:hAnsi="Arial" w:cs="Arial"/>
                <w:sz w:val="20"/>
                <w:szCs w:val="20"/>
              </w:rPr>
            </w:pPr>
            <w:r w:rsidRPr="00AB0837">
              <w:rPr>
                <w:rFonts w:ascii="Arial" w:hAnsi="Arial" w:cs="Arial"/>
                <w:sz w:val="20"/>
                <w:szCs w:val="20"/>
              </w:rPr>
              <w:t>2022</w:t>
            </w:r>
          </w:p>
        </w:tc>
        <w:tc>
          <w:tcPr>
            <w:tcW w:w="1215" w:type="dxa"/>
            <w:hideMark/>
          </w:tcPr>
          <w:p w14:paraId="4254E1B1" w14:textId="33437C0B" w:rsidR="005E78AF" w:rsidRPr="00AB0837" w:rsidRDefault="00A00B1B" w:rsidP="00AB0837">
            <w:pPr>
              <w:pBdr>
                <w:bottom w:val="single" w:sz="4" w:space="1" w:color="auto"/>
              </w:pBdr>
              <w:tabs>
                <w:tab w:val="right" w:pos="1033"/>
              </w:tabs>
              <w:spacing w:line="320" w:lineRule="exact"/>
              <w:ind w:left="-29" w:right="-29"/>
              <w:jc w:val="center"/>
              <w:rPr>
                <w:rFonts w:ascii="Arial" w:hAnsi="Arial" w:cs="Arial"/>
                <w:sz w:val="20"/>
                <w:szCs w:val="20"/>
              </w:rPr>
            </w:pPr>
            <w:r w:rsidRPr="00AB0837">
              <w:rPr>
                <w:rFonts w:ascii="Arial" w:hAnsi="Arial" w:cs="Arial"/>
                <w:sz w:val="20"/>
                <w:szCs w:val="20"/>
              </w:rPr>
              <w:t>2021</w:t>
            </w:r>
          </w:p>
        </w:tc>
        <w:tc>
          <w:tcPr>
            <w:tcW w:w="1215" w:type="dxa"/>
            <w:hideMark/>
          </w:tcPr>
          <w:p w14:paraId="4D630DA1" w14:textId="460EC208" w:rsidR="005E78AF" w:rsidRPr="00AB0837" w:rsidRDefault="00A00B1B" w:rsidP="00AB0837">
            <w:pPr>
              <w:pBdr>
                <w:bottom w:val="single" w:sz="4" w:space="1" w:color="auto"/>
              </w:pBdr>
              <w:tabs>
                <w:tab w:val="right" w:pos="1033"/>
              </w:tabs>
              <w:spacing w:line="320" w:lineRule="exact"/>
              <w:ind w:left="-29" w:right="-29"/>
              <w:jc w:val="center"/>
              <w:rPr>
                <w:rFonts w:ascii="Arial" w:hAnsi="Arial" w:cs="Arial"/>
                <w:sz w:val="20"/>
                <w:szCs w:val="20"/>
              </w:rPr>
            </w:pPr>
            <w:r w:rsidRPr="00AB0837">
              <w:rPr>
                <w:rFonts w:ascii="Arial" w:hAnsi="Arial" w:cs="Arial"/>
                <w:sz w:val="20"/>
                <w:szCs w:val="20"/>
              </w:rPr>
              <w:t>2022</w:t>
            </w:r>
          </w:p>
        </w:tc>
        <w:tc>
          <w:tcPr>
            <w:tcW w:w="1215" w:type="dxa"/>
            <w:hideMark/>
          </w:tcPr>
          <w:p w14:paraId="6C0EBA85" w14:textId="77543DD2" w:rsidR="005E78AF" w:rsidRPr="00AB0837" w:rsidRDefault="00A00B1B" w:rsidP="00AB0837">
            <w:pPr>
              <w:pBdr>
                <w:bottom w:val="single" w:sz="4" w:space="1" w:color="auto"/>
              </w:pBdr>
              <w:tabs>
                <w:tab w:val="right" w:pos="1033"/>
              </w:tabs>
              <w:spacing w:line="320" w:lineRule="exact"/>
              <w:ind w:left="-29" w:right="-29"/>
              <w:jc w:val="center"/>
              <w:rPr>
                <w:rFonts w:ascii="Arial" w:hAnsi="Arial" w:cs="Arial"/>
                <w:sz w:val="20"/>
                <w:szCs w:val="20"/>
              </w:rPr>
            </w:pPr>
            <w:r w:rsidRPr="00AB0837">
              <w:rPr>
                <w:rFonts w:ascii="Arial" w:hAnsi="Arial" w:cs="Arial"/>
                <w:sz w:val="20"/>
                <w:szCs w:val="20"/>
              </w:rPr>
              <w:t>2021</w:t>
            </w:r>
          </w:p>
        </w:tc>
      </w:tr>
      <w:tr w:rsidR="00951F40" w:rsidRPr="00D300F7" w14:paraId="15292DBB" w14:textId="77777777" w:rsidTr="00AB0837">
        <w:trPr>
          <w:trHeight w:val="198"/>
        </w:trPr>
        <w:tc>
          <w:tcPr>
            <w:tcW w:w="4500" w:type="dxa"/>
            <w:hideMark/>
          </w:tcPr>
          <w:p w14:paraId="51D8137B" w14:textId="77777777"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Net book value at beginning of year</w:t>
            </w:r>
          </w:p>
        </w:tc>
        <w:tc>
          <w:tcPr>
            <w:tcW w:w="1215" w:type="dxa"/>
            <w:vAlign w:val="bottom"/>
          </w:tcPr>
          <w:p w14:paraId="69702F72" w14:textId="5B4301A9"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628,600</w:t>
            </w:r>
          </w:p>
        </w:tc>
        <w:tc>
          <w:tcPr>
            <w:tcW w:w="1215" w:type="dxa"/>
            <w:vAlign w:val="bottom"/>
          </w:tcPr>
          <w:p w14:paraId="0FD9197C" w14:textId="64CA0FBE"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lang w:val="en-GB"/>
              </w:rPr>
              <w:t>637,186</w:t>
            </w:r>
          </w:p>
        </w:tc>
        <w:tc>
          <w:tcPr>
            <w:tcW w:w="1215" w:type="dxa"/>
            <w:vAlign w:val="bottom"/>
          </w:tcPr>
          <w:p w14:paraId="16B36132" w14:textId="0846B835"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364,427</w:t>
            </w:r>
          </w:p>
        </w:tc>
        <w:tc>
          <w:tcPr>
            <w:tcW w:w="1215" w:type="dxa"/>
            <w:vAlign w:val="bottom"/>
          </w:tcPr>
          <w:p w14:paraId="7AA48903" w14:textId="7BF50E0C"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lang w:val="en-GB"/>
              </w:rPr>
              <w:t>371,242</w:t>
            </w:r>
          </w:p>
        </w:tc>
      </w:tr>
      <w:tr w:rsidR="00951F40" w:rsidRPr="00D300F7" w14:paraId="03EC279C" w14:textId="77777777" w:rsidTr="00AB0837">
        <w:trPr>
          <w:trHeight w:val="198"/>
        </w:trPr>
        <w:tc>
          <w:tcPr>
            <w:tcW w:w="4500" w:type="dxa"/>
          </w:tcPr>
          <w:p w14:paraId="67CC194D" w14:textId="77777777"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Purchase</w:t>
            </w:r>
          </w:p>
        </w:tc>
        <w:tc>
          <w:tcPr>
            <w:tcW w:w="1215" w:type="dxa"/>
            <w:vAlign w:val="bottom"/>
          </w:tcPr>
          <w:p w14:paraId="1BF38BEC" w14:textId="34A39CD1"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2,608</w:t>
            </w:r>
          </w:p>
        </w:tc>
        <w:tc>
          <w:tcPr>
            <w:tcW w:w="1215" w:type="dxa"/>
            <w:vAlign w:val="bottom"/>
          </w:tcPr>
          <w:p w14:paraId="694B9441" w14:textId="0328ECAE"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5,872</w:t>
            </w:r>
          </w:p>
        </w:tc>
        <w:tc>
          <w:tcPr>
            <w:tcW w:w="1215" w:type="dxa"/>
            <w:vAlign w:val="bottom"/>
          </w:tcPr>
          <w:p w14:paraId="1383724F" w14:textId="1C15735E"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1,268</w:t>
            </w:r>
          </w:p>
        </w:tc>
        <w:tc>
          <w:tcPr>
            <w:tcW w:w="1215" w:type="dxa"/>
            <w:vAlign w:val="bottom"/>
          </w:tcPr>
          <w:p w14:paraId="34C4FB5E" w14:textId="6D755E91"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5,872</w:t>
            </w:r>
          </w:p>
        </w:tc>
      </w:tr>
      <w:tr w:rsidR="00951F40" w:rsidRPr="00D300F7" w14:paraId="0EDF9512" w14:textId="77777777" w:rsidTr="00AB0837">
        <w:tc>
          <w:tcPr>
            <w:tcW w:w="4500" w:type="dxa"/>
            <w:hideMark/>
          </w:tcPr>
          <w:p w14:paraId="45697951" w14:textId="77777777"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Disposals</w:t>
            </w:r>
            <w:r w:rsidRPr="00AB0837">
              <w:rPr>
                <w:rFonts w:ascii="Arial" w:hAnsi="Arial" w:cs="Arial"/>
                <w:sz w:val="20"/>
                <w:szCs w:val="20"/>
                <w:cs/>
              </w:rPr>
              <w:t xml:space="preserve"> - </w:t>
            </w:r>
            <w:r w:rsidRPr="00AB0837">
              <w:rPr>
                <w:rFonts w:ascii="Arial" w:hAnsi="Arial" w:cs="Arial"/>
                <w:sz w:val="20"/>
                <w:szCs w:val="20"/>
              </w:rPr>
              <w:t>net book value</w:t>
            </w:r>
          </w:p>
        </w:tc>
        <w:tc>
          <w:tcPr>
            <w:tcW w:w="1215" w:type="dxa"/>
            <w:vAlign w:val="bottom"/>
          </w:tcPr>
          <w:p w14:paraId="7A5FF449" w14:textId="03C3D166"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w:t>
            </w:r>
          </w:p>
        </w:tc>
        <w:tc>
          <w:tcPr>
            <w:tcW w:w="1215" w:type="dxa"/>
            <w:vAlign w:val="bottom"/>
          </w:tcPr>
          <w:p w14:paraId="4E2B88E2" w14:textId="4AB9E1C7"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cs/>
                <w:lang w:val="en-GB"/>
              </w:rPr>
              <w:t>(</w:t>
            </w:r>
            <w:r w:rsidRPr="00AB0837">
              <w:rPr>
                <w:rFonts w:ascii="Arial" w:hAnsi="Arial" w:cs="Arial" w:hint="cs"/>
                <w:sz w:val="20"/>
                <w:szCs w:val="20"/>
                <w:lang w:val="en-GB"/>
              </w:rPr>
              <w:t>1,771</w:t>
            </w:r>
            <w:r w:rsidRPr="00AB0837">
              <w:rPr>
                <w:rFonts w:ascii="Arial" w:hAnsi="Arial" w:cs="Arial" w:hint="cs"/>
                <w:sz w:val="20"/>
                <w:szCs w:val="20"/>
                <w:cs/>
                <w:lang w:val="en-GB"/>
              </w:rPr>
              <w:t>)</w:t>
            </w:r>
          </w:p>
        </w:tc>
        <w:tc>
          <w:tcPr>
            <w:tcW w:w="1215" w:type="dxa"/>
            <w:vAlign w:val="bottom"/>
          </w:tcPr>
          <w:p w14:paraId="772F2362" w14:textId="7DF793C5"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w:t>
            </w:r>
          </w:p>
        </w:tc>
        <w:tc>
          <w:tcPr>
            <w:tcW w:w="1215" w:type="dxa"/>
            <w:vAlign w:val="bottom"/>
          </w:tcPr>
          <w:p w14:paraId="666D6C46" w14:textId="5527477B"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cs/>
                <w:lang w:val="en-GB"/>
              </w:rPr>
              <w:t>-</w:t>
            </w:r>
          </w:p>
        </w:tc>
      </w:tr>
      <w:tr w:rsidR="00951F40" w:rsidRPr="00D300F7" w14:paraId="2350CD8E" w14:textId="77777777" w:rsidTr="00AB0837">
        <w:tc>
          <w:tcPr>
            <w:tcW w:w="4500" w:type="dxa"/>
          </w:tcPr>
          <w:p w14:paraId="762B30DA" w14:textId="1653E4D5"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Transfer from (to) property, plant and equipment</w:t>
            </w:r>
          </w:p>
        </w:tc>
        <w:tc>
          <w:tcPr>
            <w:tcW w:w="1215" w:type="dxa"/>
            <w:vAlign w:val="bottom"/>
          </w:tcPr>
          <w:p w14:paraId="71FE08D0" w14:textId="0A44F6DF"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38,719</w:t>
            </w:r>
          </w:p>
        </w:tc>
        <w:tc>
          <w:tcPr>
            <w:tcW w:w="1215" w:type="dxa"/>
            <w:vAlign w:val="bottom"/>
          </w:tcPr>
          <w:p w14:paraId="39A509E0" w14:textId="5EEE153F" w:rsidR="00951F40" w:rsidRPr="00AB0837" w:rsidRDefault="00951F40" w:rsidP="00AB0837">
            <w:pPr>
              <w:tabs>
                <w:tab w:val="decimal" w:pos="975"/>
              </w:tabs>
              <w:spacing w:line="320" w:lineRule="exact"/>
              <w:ind w:right="-72"/>
              <w:rPr>
                <w:rFonts w:ascii="Arial" w:hAnsi="Arial" w:cs="Arial"/>
                <w:sz w:val="20"/>
                <w:szCs w:val="20"/>
                <w:cs/>
                <w:lang w:val="en-GB"/>
              </w:rPr>
            </w:pPr>
            <w:r w:rsidRPr="00AB0837">
              <w:rPr>
                <w:rFonts w:ascii="Arial" w:hAnsi="Arial" w:cs="Arial" w:hint="cs"/>
                <w:sz w:val="20"/>
                <w:szCs w:val="20"/>
                <w:cs/>
                <w:lang w:val="en-GB"/>
              </w:rPr>
              <w:t>(</w:t>
            </w:r>
            <w:r w:rsidRPr="00AB0837">
              <w:rPr>
                <w:rFonts w:ascii="Arial" w:hAnsi="Arial" w:cs="Arial"/>
                <w:sz w:val="20"/>
                <w:szCs w:val="20"/>
                <w:lang w:val="en-GB"/>
              </w:rPr>
              <w:t>8,601</w:t>
            </w:r>
            <w:r w:rsidRPr="00AB0837">
              <w:rPr>
                <w:rFonts w:ascii="Arial" w:hAnsi="Arial" w:cs="Arial" w:hint="cs"/>
                <w:sz w:val="20"/>
                <w:szCs w:val="20"/>
                <w:cs/>
                <w:lang w:val="en-GB"/>
              </w:rPr>
              <w:t>)</w:t>
            </w:r>
          </w:p>
        </w:tc>
        <w:tc>
          <w:tcPr>
            <w:tcW w:w="1215" w:type="dxa"/>
            <w:vAlign w:val="bottom"/>
          </w:tcPr>
          <w:p w14:paraId="0B78A906" w14:textId="1DECD65E"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38,719</w:t>
            </w:r>
          </w:p>
        </w:tc>
        <w:tc>
          <w:tcPr>
            <w:tcW w:w="1215" w:type="dxa"/>
            <w:vAlign w:val="bottom"/>
          </w:tcPr>
          <w:p w14:paraId="2EF90C12" w14:textId="5B6181E1" w:rsidR="00951F40" w:rsidRPr="00AB0837" w:rsidRDefault="00951F40" w:rsidP="00AB0837">
            <w:pPr>
              <w:tabs>
                <w:tab w:val="decimal" w:pos="975"/>
              </w:tabs>
              <w:spacing w:line="320" w:lineRule="exact"/>
              <w:ind w:right="-72"/>
              <w:rPr>
                <w:rFonts w:ascii="Arial" w:hAnsi="Arial" w:cs="Arial"/>
                <w:sz w:val="20"/>
                <w:szCs w:val="20"/>
                <w:cs/>
                <w:lang w:val="en-GB"/>
              </w:rPr>
            </w:pPr>
            <w:r w:rsidRPr="00AB0837">
              <w:rPr>
                <w:rFonts w:ascii="Arial" w:hAnsi="Arial" w:cs="Arial" w:hint="cs"/>
                <w:sz w:val="20"/>
                <w:szCs w:val="20"/>
                <w:cs/>
                <w:lang w:val="en-GB"/>
              </w:rPr>
              <w:t>(</w:t>
            </w:r>
            <w:r w:rsidRPr="00AB0837">
              <w:rPr>
                <w:rFonts w:ascii="Arial" w:hAnsi="Arial" w:cs="Arial"/>
                <w:sz w:val="20"/>
                <w:szCs w:val="20"/>
                <w:lang w:val="en-GB"/>
              </w:rPr>
              <w:t>8,601</w:t>
            </w:r>
            <w:r w:rsidRPr="00AB0837">
              <w:rPr>
                <w:rFonts w:ascii="Arial" w:hAnsi="Arial" w:cs="Arial" w:hint="cs"/>
                <w:sz w:val="20"/>
                <w:szCs w:val="20"/>
                <w:cs/>
                <w:lang w:val="en-GB"/>
              </w:rPr>
              <w:t>)</w:t>
            </w:r>
          </w:p>
        </w:tc>
      </w:tr>
      <w:tr w:rsidR="00951F40" w:rsidRPr="00D300F7" w14:paraId="501B7DB1" w14:textId="77777777" w:rsidTr="00AB0837">
        <w:tc>
          <w:tcPr>
            <w:tcW w:w="4500" w:type="dxa"/>
            <w:hideMark/>
          </w:tcPr>
          <w:p w14:paraId="32668CA3" w14:textId="77777777"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Depreciation charged</w:t>
            </w:r>
          </w:p>
        </w:tc>
        <w:tc>
          <w:tcPr>
            <w:tcW w:w="1215" w:type="dxa"/>
            <w:vAlign w:val="bottom"/>
          </w:tcPr>
          <w:p w14:paraId="232E0C6D" w14:textId="12BF8110"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(5,915)</w:t>
            </w:r>
          </w:p>
        </w:tc>
        <w:tc>
          <w:tcPr>
            <w:tcW w:w="1215" w:type="dxa"/>
            <w:vAlign w:val="bottom"/>
          </w:tcPr>
          <w:p w14:paraId="389F88D1" w14:textId="46C08295"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cs/>
                <w:lang w:val="en-GB"/>
              </w:rPr>
              <w:t>(</w:t>
            </w:r>
            <w:r w:rsidRPr="00AB0837">
              <w:rPr>
                <w:rFonts w:ascii="Arial" w:hAnsi="Arial" w:cs="Arial" w:hint="cs"/>
                <w:sz w:val="20"/>
                <w:szCs w:val="20"/>
                <w:lang w:val="en-GB"/>
              </w:rPr>
              <w:t>4,086</w:t>
            </w:r>
            <w:r w:rsidRPr="00AB0837">
              <w:rPr>
                <w:rFonts w:ascii="Arial" w:hAnsi="Arial" w:cs="Arial" w:hint="cs"/>
                <w:sz w:val="20"/>
                <w:szCs w:val="20"/>
                <w:cs/>
                <w:lang w:val="en-GB"/>
              </w:rPr>
              <w:t>)</w:t>
            </w:r>
          </w:p>
        </w:tc>
        <w:tc>
          <w:tcPr>
            <w:tcW w:w="1215" w:type="dxa"/>
            <w:vAlign w:val="bottom"/>
          </w:tcPr>
          <w:p w14:paraId="5B507DE2" w14:textId="21E899E9"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(5,915)</w:t>
            </w:r>
          </w:p>
        </w:tc>
        <w:tc>
          <w:tcPr>
            <w:tcW w:w="1215" w:type="dxa"/>
            <w:vAlign w:val="bottom"/>
          </w:tcPr>
          <w:p w14:paraId="39FA3DA4" w14:textId="12E6AAA2" w:rsidR="00951F40" w:rsidRPr="00AB0837" w:rsidRDefault="00951F40" w:rsidP="00AB0837">
            <w:pP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cs/>
                <w:lang w:val="en-GB"/>
              </w:rPr>
              <w:t>(</w:t>
            </w:r>
            <w:r w:rsidRPr="00AB0837">
              <w:rPr>
                <w:rFonts w:ascii="Arial" w:hAnsi="Arial" w:cs="Arial" w:hint="cs"/>
                <w:sz w:val="20"/>
                <w:szCs w:val="20"/>
                <w:lang w:val="en-GB"/>
              </w:rPr>
              <w:t>4,086</w:t>
            </w:r>
            <w:r w:rsidRPr="00AB0837">
              <w:rPr>
                <w:rFonts w:ascii="Arial" w:hAnsi="Arial" w:cs="Arial" w:hint="cs"/>
                <w:sz w:val="20"/>
                <w:szCs w:val="20"/>
                <w:cs/>
                <w:lang w:val="en-GB"/>
              </w:rPr>
              <w:t>)</w:t>
            </w:r>
          </w:p>
        </w:tc>
      </w:tr>
      <w:tr w:rsidR="00951F40" w:rsidRPr="00D300F7" w14:paraId="2992F5BA" w14:textId="77777777" w:rsidTr="00AB0837">
        <w:tc>
          <w:tcPr>
            <w:tcW w:w="4500" w:type="dxa"/>
            <w:hideMark/>
          </w:tcPr>
          <w:p w14:paraId="49B1C338" w14:textId="646D11FC"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Reversal of allowance for impairment</w:t>
            </w:r>
          </w:p>
        </w:tc>
        <w:tc>
          <w:tcPr>
            <w:tcW w:w="1215" w:type="dxa"/>
            <w:vAlign w:val="bottom"/>
          </w:tcPr>
          <w:p w14:paraId="439B25F8" w14:textId="57C6F131" w:rsidR="00951F40" w:rsidRPr="00AB0837" w:rsidRDefault="00951F40" w:rsidP="00AB0837">
            <w:pPr>
              <w:pBdr>
                <w:bottom w:val="single" w:sz="4" w:space="1" w:color="auto"/>
              </w:pBd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1,695</w:t>
            </w:r>
          </w:p>
        </w:tc>
        <w:tc>
          <w:tcPr>
            <w:tcW w:w="1215" w:type="dxa"/>
            <w:vAlign w:val="bottom"/>
          </w:tcPr>
          <w:p w14:paraId="320C60C7" w14:textId="362CC10C" w:rsidR="00951F40" w:rsidRPr="00AB0837" w:rsidRDefault="00951F40" w:rsidP="00AB0837">
            <w:pPr>
              <w:pBdr>
                <w:bottom w:val="single" w:sz="4" w:space="1" w:color="auto"/>
              </w:pBd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cs/>
                <w:lang w:val="en-GB"/>
              </w:rPr>
              <w:t>-</w:t>
            </w:r>
          </w:p>
        </w:tc>
        <w:tc>
          <w:tcPr>
            <w:tcW w:w="1215" w:type="dxa"/>
            <w:vAlign w:val="bottom"/>
          </w:tcPr>
          <w:p w14:paraId="1FE98949" w14:textId="7365373D" w:rsidR="00951F40" w:rsidRPr="00AB0837" w:rsidRDefault="00951F40" w:rsidP="00AB0837">
            <w:pPr>
              <w:pBdr>
                <w:bottom w:val="single" w:sz="4" w:space="1" w:color="auto"/>
              </w:pBd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w:t>
            </w:r>
          </w:p>
        </w:tc>
        <w:tc>
          <w:tcPr>
            <w:tcW w:w="1215" w:type="dxa"/>
            <w:vAlign w:val="bottom"/>
          </w:tcPr>
          <w:p w14:paraId="5D448AF0" w14:textId="51324604" w:rsidR="00951F40" w:rsidRPr="00AB0837" w:rsidRDefault="00951F40" w:rsidP="00AB0837">
            <w:pPr>
              <w:pBdr>
                <w:bottom w:val="single" w:sz="4" w:space="1" w:color="auto"/>
              </w:pBdr>
              <w:tabs>
                <w:tab w:val="decimal" w:pos="975"/>
              </w:tabs>
              <w:spacing w:line="320" w:lineRule="exact"/>
              <w:ind w:right="-15"/>
              <w:rPr>
                <w:rFonts w:ascii="Arial" w:hAnsi="Arial" w:cs="Arial"/>
                <w:sz w:val="20"/>
                <w:szCs w:val="20"/>
                <w:lang w:val="en-GB"/>
              </w:rPr>
            </w:pPr>
            <w:r w:rsidRPr="00AB0837">
              <w:rPr>
                <w:rFonts w:ascii="Arial" w:hAnsi="Arial" w:cs="Arial" w:hint="cs"/>
                <w:sz w:val="20"/>
                <w:szCs w:val="20"/>
                <w:cs/>
                <w:lang w:val="en-GB"/>
              </w:rPr>
              <w:t>-</w:t>
            </w:r>
          </w:p>
        </w:tc>
      </w:tr>
      <w:tr w:rsidR="00951F40" w:rsidRPr="00D300F7" w14:paraId="4630797D" w14:textId="77777777" w:rsidTr="00AB0837">
        <w:tc>
          <w:tcPr>
            <w:tcW w:w="4500" w:type="dxa"/>
            <w:hideMark/>
          </w:tcPr>
          <w:p w14:paraId="05E9A090" w14:textId="77777777" w:rsidR="00951F40" w:rsidRPr="00AB0837" w:rsidRDefault="00951F40" w:rsidP="00AB0837">
            <w:pPr>
              <w:spacing w:line="320" w:lineRule="exact"/>
              <w:ind w:left="151" w:right="-72" w:hanging="151"/>
              <w:rPr>
                <w:rFonts w:ascii="Arial" w:hAnsi="Arial" w:cs="Arial"/>
                <w:sz w:val="20"/>
                <w:szCs w:val="20"/>
              </w:rPr>
            </w:pPr>
            <w:r w:rsidRPr="00AB0837">
              <w:rPr>
                <w:rFonts w:ascii="Arial" w:hAnsi="Arial" w:cs="Arial"/>
                <w:sz w:val="20"/>
                <w:szCs w:val="20"/>
              </w:rPr>
              <w:t>Net book value at end of year</w:t>
            </w:r>
          </w:p>
        </w:tc>
        <w:tc>
          <w:tcPr>
            <w:tcW w:w="1215" w:type="dxa"/>
            <w:vAlign w:val="bottom"/>
          </w:tcPr>
          <w:p w14:paraId="6EC16C6E" w14:textId="061FCF5A" w:rsidR="00951F40" w:rsidRPr="00AB0837" w:rsidRDefault="00951F40" w:rsidP="00AB0837">
            <w:pPr>
              <w:pBdr>
                <w:bottom w:val="double" w:sz="4" w:space="1" w:color="auto"/>
              </w:pBd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665,707</w:t>
            </w:r>
          </w:p>
        </w:tc>
        <w:tc>
          <w:tcPr>
            <w:tcW w:w="1215" w:type="dxa"/>
            <w:vAlign w:val="bottom"/>
          </w:tcPr>
          <w:p w14:paraId="0D69BA0A" w14:textId="10B4DB87" w:rsidR="00951F40" w:rsidRPr="00AB0837" w:rsidRDefault="00951F40" w:rsidP="00AB0837">
            <w:pPr>
              <w:pBdr>
                <w:bottom w:val="double" w:sz="4" w:space="1" w:color="auto"/>
              </w:pBdr>
              <w:tabs>
                <w:tab w:val="decimal" w:pos="975"/>
              </w:tabs>
              <w:spacing w:line="320" w:lineRule="exact"/>
              <w:ind w:right="-72"/>
              <w:rPr>
                <w:rFonts w:ascii="Arial" w:hAnsi="Arial" w:cs="Arial"/>
                <w:sz w:val="20"/>
                <w:szCs w:val="20"/>
                <w:lang w:val="en-GB"/>
              </w:rPr>
            </w:pPr>
            <w:r w:rsidRPr="00AB0837">
              <w:rPr>
                <w:rFonts w:ascii="Arial" w:hAnsi="Arial" w:cs="Arial" w:hint="cs"/>
                <w:sz w:val="20"/>
                <w:szCs w:val="20"/>
                <w:lang w:val="en-GB"/>
              </w:rPr>
              <w:t>628,600</w:t>
            </w:r>
          </w:p>
        </w:tc>
        <w:tc>
          <w:tcPr>
            <w:tcW w:w="1215" w:type="dxa"/>
            <w:vAlign w:val="bottom"/>
          </w:tcPr>
          <w:p w14:paraId="2C12D1B3" w14:textId="0D0516D3" w:rsidR="00951F40" w:rsidRPr="00AB0837" w:rsidRDefault="00951F40" w:rsidP="00AB0837">
            <w:pPr>
              <w:pBdr>
                <w:bottom w:val="double" w:sz="4" w:space="1" w:color="auto"/>
              </w:pBdr>
              <w:tabs>
                <w:tab w:val="decimal" w:pos="975"/>
              </w:tabs>
              <w:spacing w:line="320" w:lineRule="exact"/>
              <w:ind w:right="-72"/>
              <w:rPr>
                <w:rFonts w:ascii="Arial" w:hAnsi="Arial" w:cs="Arial"/>
                <w:sz w:val="20"/>
                <w:szCs w:val="20"/>
                <w:lang w:val="en-GB"/>
              </w:rPr>
            </w:pPr>
            <w:r w:rsidRPr="00AB0837">
              <w:rPr>
                <w:rFonts w:ascii="Arial" w:hAnsi="Arial" w:cs="Arial"/>
                <w:sz w:val="20"/>
                <w:szCs w:val="20"/>
                <w:lang w:val="en-GB"/>
              </w:rPr>
              <w:t>398,499</w:t>
            </w:r>
          </w:p>
        </w:tc>
        <w:tc>
          <w:tcPr>
            <w:tcW w:w="1215" w:type="dxa"/>
            <w:vAlign w:val="bottom"/>
          </w:tcPr>
          <w:p w14:paraId="69037F1D" w14:textId="30951A74" w:rsidR="00951F40" w:rsidRPr="00AB0837" w:rsidRDefault="00951F40" w:rsidP="00AB0837">
            <w:pPr>
              <w:pBdr>
                <w:bottom w:val="double" w:sz="4" w:space="1" w:color="auto"/>
              </w:pBdr>
              <w:tabs>
                <w:tab w:val="decimal" w:pos="975"/>
              </w:tabs>
              <w:spacing w:line="320" w:lineRule="exact"/>
              <w:ind w:right="-15"/>
              <w:rPr>
                <w:rFonts w:ascii="Arial" w:hAnsi="Arial" w:cs="Arial"/>
                <w:sz w:val="20"/>
                <w:szCs w:val="20"/>
                <w:lang w:val="en-GB"/>
              </w:rPr>
            </w:pPr>
            <w:r w:rsidRPr="00AB0837">
              <w:rPr>
                <w:rFonts w:ascii="Arial" w:hAnsi="Arial" w:cs="Arial" w:hint="cs"/>
                <w:sz w:val="20"/>
                <w:szCs w:val="20"/>
                <w:lang w:val="en-GB"/>
              </w:rPr>
              <w:t>364,427</w:t>
            </w:r>
          </w:p>
        </w:tc>
      </w:tr>
    </w:tbl>
    <w:p w14:paraId="46C2018A" w14:textId="77777777" w:rsidR="00F16F09" w:rsidRDefault="0086381C"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p>
    <w:p w14:paraId="79238E7F" w14:textId="77777777" w:rsidR="00F16F09" w:rsidRDefault="00F16F0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CB19736" w14:textId="641E90ED" w:rsidR="008740B2" w:rsidRPr="00D300F7" w:rsidRDefault="00F16F09"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theme="minorBidi"/>
          <w:sz w:val="22"/>
          <w:szCs w:val="22"/>
        </w:rPr>
        <w:lastRenderedPageBreak/>
        <w:tab/>
      </w:r>
      <w:r w:rsidR="008740B2" w:rsidRPr="00D300F7">
        <w:rPr>
          <w:rFonts w:ascii="Arial" w:hAnsi="Arial" w:cs="Arial"/>
          <w:sz w:val="22"/>
          <w:szCs w:val="22"/>
        </w:rPr>
        <w:t xml:space="preserve">Revenue and expenses related to </w:t>
      </w:r>
      <w:r w:rsidR="008E7E7B" w:rsidRPr="00D300F7">
        <w:rPr>
          <w:rFonts w:ascii="Arial" w:hAnsi="Arial" w:cs="Arial"/>
          <w:sz w:val="22"/>
          <w:szCs w:val="22"/>
        </w:rPr>
        <w:t xml:space="preserve">land and </w:t>
      </w:r>
      <w:r w:rsidR="0063211D" w:rsidRPr="00D300F7">
        <w:rPr>
          <w:rFonts w:ascii="Arial" w:hAnsi="Arial" w:cs="Arial"/>
          <w:sz w:val="22"/>
          <w:szCs w:val="22"/>
        </w:rPr>
        <w:t>office building for rent</w:t>
      </w:r>
      <w:r w:rsidR="008740B2" w:rsidRPr="00D300F7">
        <w:rPr>
          <w:rFonts w:ascii="Arial" w:hAnsi="Arial" w:cs="Arial"/>
          <w:sz w:val="22"/>
          <w:szCs w:val="22"/>
        </w:rPr>
        <w:t xml:space="preserve"> for the year</w:t>
      </w:r>
      <w:r w:rsidR="00906C00" w:rsidRPr="00D300F7">
        <w:rPr>
          <w:rFonts w:ascii="Arial" w:hAnsi="Arial" w:cs="Arial"/>
          <w:sz w:val="22"/>
          <w:szCs w:val="22"/>
        </w:rPr>
        <w:t>s</w:t>
      </w:r>
      <w:r w:rsidR="008740B2" w:rsidRPr="00D300F7">
        <w:rPr>
          <w:rFonts w:ascii="Arial" w:hAnsi="Arial" w:cs="Arial"/>
          <w:sz w:val="22"/>
          <w:szCs w:val="22"/>
        </w:rPr>
        <w:t xml:space="preserve"> ended </w:t>
      </w:r>
      <w:r w:rsidR="00EE4029" w:rsidRPr="00D300F7">
        <w:rPr>
          <w:rFonts w:ascii="Arial" w:hAnsi="Arial" w:cs="Arial"/>
          <w:sz w:val="22"/>
          <w:szCs w:val="22"/>
          <w:cs/>
        </w:rPr>
        <w:t xml:space="preserve">         </w:t>
      </w:r>
      <w:r w:rsidR="00080AEB" w:rsidRPr="00D300F7">
        <w:rPr>
          <w:rFonts w:ascii="Arial" w:hAnsi="Arial" w:cs="Arial"/>
          <w:sz w:val="22"/>
          <w:szCs w:val="22"/>
          <w:cs/>
        </w:rPr>
        <w:t xml:space="preserve">            </w:t>
      </w:r>
      <w:r w:rsidR="008740B2" w:rsidRPr="00D300F7">
        <w:rPr>
          <w:rFonts w:ascii="Arial" w:hAnsi="Arial" w:cs="Arial"/>
          <w:sz w:val="22"/>
          <w:szCs w:val="22"/>
        </w:rPr>
        <w:t xml:space="preserve">31 December </w:t>
      </w:r>
      <w:r w:rsidR="00A00B1B">
        <w:rPr>
          <w:rFonts w:ascii="Arial" w:hAnsi="Arial" w:cs="Arial"/>
          <w:sz w:val="22"/>
          <w:szCs w:val="22"/>
        </w:rPr>
        <w:t>2022</w:t>
      </w:r>
      <w:r w:rsidR="008740B2" w:rsidRPr="00D300F7">
        <w:rPr>
          <w:rFonts w:ascii="Arial" w:hAnsi="Arial" w:cs="Arial"/>
          <w:sz w:val="22"/>
          <w:szCs w:val="22"/>
        </w:rPr>
        <w:t xml:space="preserve"> and </w:t>
      </w:r>
      <w:r w:rsidR="00A00B1B">
        <w:rPr>
          <w:rFonts w:ascii="Arial" w:hAnsi="Arial" w:cs="Arial"/>
          <w:sz w:val="22"/>
          <w:szCs w:val="22"/>
        </w:rPr>
        <w:t>2021</w:t>
      </w:r>
      <w:r w:rsidR="008740B2" w:rsidRPr="00D300F7">
        <w:rPr>
          <w:rFonts w:ascii="Arial" w:hAnsi="Arial" w:cs="Arial"/>
          <w:sz w:val="22"/>
          <w:szCs w:val="22"/>
          <w:cs/>
        </w:rPr>
        <w:t xml:space="preserve"> </w:t>
      </w:r>
      <w:r w:rsidR="00906C00" w:rsidRPr="00D300F7">
        <w:rPr>
          <w:rFonts w:ascii="Arial" w:hAnsi="Arial" w:cs="Arial"/>
          <w:sz w:val="22"/>
          <w:szCs w:val="22"/>
        </w:rPr>
        <w:t xml:space="preserve">are </w:t>
      </w:r>
      <w:r w:rsidR="00122973" w:rsidRPr="00D300F7">
        <w:rPr>
          <w:rFonts w:ascii="Arial" w:hAnsi="Arial" w:cs="Arial"/>
          <w:sz w:val="22"/>
          <w:szCs w:val="22"/>
        </w:rPr>
        <w:t>as follows</w:t>
      </w:r>
      <w:r w:rsidR="00122973" w:rsidRPr="00D300F7">
        <w:rPr>
          <w:rFonts w:ascii="Arial" w:hAnsi="Arial" w:cs="Arial"/>
          <w:sz w:val="22"/>
          <w:szCs w:val="22"/>
          <w:cs/>
        </w:rPr>
        <w:t>:</w:t>
      </w:r>
    </w:p>
    <w:p w14:paraId="5402D48C" w14:textId="77777777" w:rsidR="008740B2" w:rsidRPr="00D300F7" w:rsidRDefault="008740B2" w:rsidP="008740B2">
      <w:pPr>
        <w:spacing w:line="380" w:lineRule="exact"/>
        <w:ind w:left="533" w:hanging="533"/>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A45B20" w:rsidRPr="00D300F7" w14:paraId="63DB2911" w14:textId="77777777" w:rsidTr="006C1B4D">
        <w:tc>
          <w:tcPr>
            <w:tcW w:w="4050" w:type="dxa"/>
            <w:tcBorders>
              <w:top w:val="nil"/>
              <w:left w:val="nil"/>
              <w:bottom w:val="nil"/>
              <w:right w:val="nil"/>
            </w:tcBorders>
          </w:tcPr>
          <w:p w14:paraId="0BA0E836" w14:textId="77777777" w:rsidR="00A45B20" w:rsidRPr="00D300F7"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vAlign w:val="bottom"/>
          </w:tcPr>
          <w:p w14:paraId="36F921EE" w14:textId="77777777" w:rsidR="00A45B20" w:rsidRPr="00D300F7" w:rsidRDefault="008E7E7B" w:rsidP="006C1B4D">
            <w:pPr>
              <w:spacing w:line="380" w:lineRule="exact"/>
              <w:jc w:val="center"/>
              <w:rPr>
                <w:rFonts w:ascii="Arial" w:hAnsi="Arial" w:cs="Arial"/>
                <w:sz w:val="22"/>
                <w:szCs w:val="22"/>
              </w:rPr>
            </w:pPr>
            <w:r w:rsidRPr="00D300F7">
              <w:rPr>
                <w:rFonts w:ascii="Arial" w:hAnsi="Arial" w:cs="Arial"/>
                <w:sz w:val="22"/>
                <w:szCs w:val="22"/>
              </w:rPr>
              <w:t xml:space="preserve">Consolidated  </w:t>
            </w:r>
            <w:r w:rsidR="00A45B20" w:rsidRPr="00D300F7">
              <w:rPr>
                <w:rFonts w:ascii="Arial" w:hAnsi="Arial" w:cs="Arial"/>
                <w:sz w:val="22"/>
                <w:szCs w:val="22"/>
                <w:cs/>
              </w:rPr>
              <w:t xml:space="preserve">    </w:t>
            </w:r>
          </w:p>
        </w:tc>
        <w:tc>
          <w:tcPr>
            <w:tcW w:w="2520" w:type="dxa"/>
            <w:gridSpan w:val="2"/>
            <w:tcBorders>
              <w:top w:val="nil"/>
              <w:left w:val="nil"/>
              <w:bottom w:val="nil"/>
              <w:right w:val="nil"/>
            </w:tcBorders>
            <w:vAlign w:val="bottom"/>
          </w:tcPr>
          <w:p w14:paraId="0E9777CA" w14:textId="77777777" w:rsidR="00A45B20" w:rsidRPr="00D300F7" w:rsidRDefault="00A45B20" w:rsidP="006C1B4D">
            <w:pPr>
              <w:spacing w:line="380" w:lineRule="exact"/>
              <w:jc w:val="center"/>
              <w:rPr>
                <w:rFonts w:ascii="Arial" w:hAnsi="Arial" w:cs="Arial"/>
                <w:sz w:val="22"/>
                <w:szCs w:val="22"/>
              </w:rPr>
            </w:pPr>
            <w:r w:rsidRPr="00D300F7">
              <w:rPr>
                <w:rFonts w:ascii="Arial" w:hAnsi="Arial" w:cs="Arial"/>
                <w:sz w:val="22"/>
                <w:szCs w:val="22"/>
              </w:rPr>
              <w:t>Separate</w:t>
            </w:r>
          </w:p>
        </w:tc>
      </w:tr>
      <w:tr w:rsidR="00A45B20" w:rsidRPr="00D300F7" w14:paraId="272E042C" w14:textId="77777777" w:rsidTr="006C1B4D">
        <w:tc>
          <w:tcPr>
            <w:tcW w:w="4050" w:type="dxa"/>
            <w:tcBorders>
              <w:top w:val="nil"/>
              <w:left w:val="nil"/>
              <w:bottom w:val="nil"/>
              <w:right w:val="nil"/>
            </w:tcBorders>
          </w:tcPr>
          <w:p w14:paraId="69C36337" w14:textId="77777777" w:rsidR="00A45B20" w:rsidRPr="00D300F7" w:rsidRDefault="00A45B20" w:rsidP="006C1B4D">
            <w:pPr>
              <w:spacing w:line="380" w:lineRule="exact"/>
              <w:ind w:left="170" w:right="-57" w:hanging="170"/>
              <w:jc w:val="center"/>
              <w:rPr>
                <w:rFonts w:ascii="Arial" w:hAnsi="Arial" w:cs="Arial"/>
                <w:sz w:val="22"/>
                <w:szCs w:val="22"/>
              </w:rPr>
            </w:pPr>
          </w:p>
        </w:tc>
        <w:tc>
          <w:tcPr>
            <w:tcW w:w="2520" w:type="dxa"/>
            <w:gridSpan w:val="2"/>
            <w:tcBorders>
              <w:top w:val="nil"/>
              <w:left w:val="nil"/>
              <w:bottom w:val="nil"/>
              <w:right w:val="nil"/>
            </w:tcBorders>
          </w:tcPr>
          <w:p w14:paraId="07C2205B" w14:textId="77777777" w:rsidR="00A45B20" w:rsidRPr="00D300F7" w:rsidRDefault="00A45B20" w:rsidP="006C1B4D">
            <w:pPr>
              <w:pBdr>
                <w:bottom w:val="single" w:sz="4" w:space="1" w:color="auto"/>
              </w:pBdr>
              <w:spacing w:line="380" w:lineRule="exact"/>
              <w:jc w:val="center"/>
              <w:rPr>
                <w:rFonts w:ascii="Arial" w:hAnsi="Arial" w:cs="Arial"/>
                <w:caps/>
                <w:sz w:val="22"/>
                <w:szCs w:val="22"/>
              </w:rPr>
            </w:pPr>
            <w:r w:rsidRPr="00D300F7">
              <w:rPr>
                <w:rFonts w:ascii="Arial" w:hAnsi="Arial" w:cs="Arial"/>
                <w:sz w:val="22"/>
                <w:szCs w:val="22"/>
              </w:rPr>
              <w:t>financial statements</w:t>
            </w:r>
          </w:p>
        </w:tc>
        <w:tc>
          <w:tcPr>
            <w:tcW w:w="2520" w:type="dxa"/>
            <w:gridSpan w:val="2"/>
            <w:tcBorders>
              <w:top w:val="nil"/>
              <w:left w:val="nil"/>
              <w:bottom w:val="nil"/>
              <w:right w:val="nil"/>
            </w:tcBorders>
          </w:tcPr>
          <w:p w14:paraId="3D6001B3" w14:textId="77777777" w:rsidR="00A45B20" w:rsidRPr="00D300F7" w:rsidRDefault="00A45B20" w:rsidP="006C1B4D">
            <w:pPr>
              <w:pBdr>
                <w:bottom w:val="single" w:sz="4" w:space="1" w:color="auto"/>
              </w:pBdr>
              <w:spacing w:line="380" w:lineRule="exact"/>
              <w:jc w:val="center"/>
              <w:rPr>
                <w:rFonts w:ascii="Arial" w:hAnsi="Arial" w:cs="Arial"/>
                <w:caps/>
                <w:sz w:val="22"/>
                <w:szCs w:val="22"/>
              </w:rPr>
            </w:pPr>
            <w:r w:rsidRPr="00D300F7">
              <w:rPr>
                <w:rFonts w:ascii="Arial" w:hAnsi="Arial" w:cs="Arial"/>
                <w:sz w:val="22"/>
                <w:szCs w:val="22"/>
              </w:rPr>
              <w:t>financial statements</w:t>
            </w:r>
          </w:p>
        </w:tc>
      </w:tr>
      <w:tr w:rsidR="00AF721F" w:rsidRPr="00D300F7" w14:paraId="6583532F" w14:textId="77777777" w:rsidTr="006C1B4D">
        <w:tc>
          <w:tcPr>
            <w:tcW w:w="4050" w:type="dxa"/>
            <w:tcBorders>
              <w:top w:val="nil"/>
              <w:left w:val="nil"/>
              <w:bottom w:val="nil"/>
              <w:right w:val="nil"/>
            </w:tcBorders>
          </w:tcPr>
          <w:p w14:paraId="2B62E527" w14:textId="77777777" w:rsidR="00AF721F" w:rsidRPr="00D300F7" w:rsidRDefault="00AF721F" w:rsidP="00AF721F">
            <w:pPr>
              <w:spacing w:line="380" w:lineRule="exact"/>
              <w:ind w:left="170" w:right="-57" w:hanging="170"/>
              <w:jc w:val="center"/>
              <w:rPr>
                <w:rFonts w:ascii="Arial" w:hAnsi="Arial" w:cs="Arial"/>
                <w:sz w:val="22"/>
                <w:szCs w:val="22"/>
              </w:rPr>
            </w:pPr>
          </w:p>
        </w:tc>
        <w:tc>
          <w:tcPr>
            <w:tcW w:w="1260" w:type="dxa"/>
            <w:tcBorders>
              <w:top w:val="nil"/>
              <w:left w:val="nil"/>
              <w:bottom w:val="nil"/>
              <w:right w:val="nil"/>
            </w:tcBorders>
          </w:tcPr>
          <w:p w14:paraId="0BFDC27E" w14:textId="022AAC17" w:rsidR="00AF721F" w:rsidRPr="00D300F7" w:rsidRDefault="00AF721F" w:rsidP="00AF721F">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60" w:type="dxa"/>
            <w:tcBorders>
              <w:top w:val="nil"/>
              <w:left w:val="nil"/>
              <w:bottom w:val="nil"/>
              <w:right w:val="nil"/>
            </w:tcBorders>
          </w:tcPr>
          <w:p w14:paraId="211B0D87" w14:textId="2F7918CB" w:rsidR="00AF721F" w:rsidRPr="00D300F7" w:rsidRDefault="00AF721F" w:rsidP="00AF721F">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260" w:type="dxa"/>
            <w:tcBorders>
              <w:top w:val="nil"/>
              <w:left w:val="nil"/>
              <w:bottom w:val="nil"/>
              <w:right w:val="nil"/>
            </w:tcBorders>
          </w:tcPr>
          <w:p w14:paraId="25E2BEE6" w14:textId="79ED3D6A" w:rsidR="00AF721F" w:rsidRPr="00D300F7" w:rsidRDefault="00AF721F" w:rsidP="00AF721F">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260" w:type="dxa"/>
            <w:tcBorders>
              <w:top w:val="nil"/>
              <w:left w:val="nil"/>
              <w:bottom w:val="nil"/>
              <w:right w:val="nil"/>
            </w:tcBorders>
          </w:tcPr>
          <w:p w14:paraId="06C242A4" w14:textId="23B3A91A" w:rsidR="00AF721F" w:rsidRPr="00D300F7" w:rsidRDefault="00AF721F" w:rsidP="00AF721F">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r>
      <w:tr w:rsidR="00951F40" w:rsidRPr="00D300F7" w14:paraId="79F62215" w14:textId="77777777" w:rsidTr="006C1B4D">
        <w:trPr>
          <w:trHeight w:val="234"/>
        </w:trPr>
        <w:tc>
          <w:tcPr>
            <w:tcW w:w="4050" w:type="dxa"/>
            <w:tcBorders>
              <w:top w:val="nil"/>
              <w:left w:val="nil"/>
              <w:bottom w:val="nil"/>
              <w:right w:val="nil"/>
            </w:tcBorders>
          </w:tcPr>
          <w:p w14:paraId="7A1B2875" w14:textId="77777777" w:rsidR="00951F40" w:rsidRPr="00D300F7" w:rsidRDefault="00951F40" w:rsidP="00951F40">
            <w:pPr>
              <w:spacing w:line="380" w:lineRule="exact"/>
              <w:ind w:left="170" w:right="-57" w:hanging="170"/>
              <w:jc w:val="both"/>
              <w:rPr>
                <w:rFonts w:ascii="Arial" w:hAnsi="Arial" w:cs="Arial"/>
                <w:sz w:val="22"/>
                <w:szCs w:val="22"/>
              </w:rPr>
            </w:pPr>
            <w:r w:rsidRPr="00D300F7">
              <w:rPr>
                <w:rFonts w:ascii="Arial" w:hAnsi="Arial" w:cs="Arial"/>
                <w:sz w:val="22"/>
                <w:szCs w:val="22"/>
              </w:rPr>
              <w:t>Revenue from rental and service</w:t>
            </w:r>
          </w:p>
        </w:tc>
        <w:tc>
          <w:tcPr>
            <w:tcW w:w="1260" w:type="dxa"/>
            <w:tcBorders>
              <w:top w:val="nil"/>
              <w:left w:val="nil"/>
              <w:bottom w:val="nil"/>
              <w:right w:val="nil"/>
            </w:tcBorders>
            <w:vAlign w:val="bottom"/>
          </w:tcPr>
          <w:p w14:paraId="7EEC1067" w14:textId="5F23EE8D"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10,700</w:t>
            </w:r>
          </w:p>
        </w:tc>
        <w:tc>
          <w:tcPr>
            <w:tcW w:w="1260" w:type="dxa"/>
            <w:tcBorders>
              <w:top w:val="nil"/>
              <w:left w:val="nil"/>
              <w:bottom w:val="nil"/>
              <w:right w:val="nil"/>
            </w:tcBorders>
            <w:vAlign w:val="bottom"/>
          </w:tcPr>
          <w:p w14:paraId="413E4205" w14:textId="4F21F2A3"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12,730</w:t>
            </w:r>
          </w:p>
        </w:tc>
        <w:tc>
          <w:tcPr>
            <w:tcW w:w="1260" w:type="dxa"/>
            <w:tcBorders>
              <w:top w:val="nil"/>
              <w:left w:val="nil"/>
              <w:bottom w:val="nil"/>
              <w:right w:val="nil"/>
            </w:tcBorders>
            <w:vAlign w:val="bottom"/>
          </w:tcPr>
          <w:p w14:paraId="0C778460" w14:textId="64663759"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10,700</w:t>
            </w:r>
          </w:p>
        </w:tc>
        <w:tc>
          <w:tcPr>
            <w:tcW w:w="1260" w:type="dxa"/>
            <w:tcBorders>
              <w:top w:val="nil"/>
              <w:left w:val="nil"/>
              <w:bottom w:val="nil"/>
              <w:right w:val="nil"/>
            </w:tcBorders>
            <w:vAlign w:val="bottom"/>
          </w:tcPr>
          <w:p w14:paraId="601E0015" w14:textId="45137843" w:rsidR="00951F40" w:rsidRPr="00D300F7" w:rsidRDefault="00951F40" w:rsidP="00951F40">
            <w:pPr>
              <w:tabs>
                <w:tab w:val="decimal" w:pos="975"/>
              </w:tabs>
              <w:spacing w:line="380" w:lineRule="exact"/>
              <w:ind w:right="-72"/>
              <w:rPr>
                <w:rFonts w:ascii="Arial" w:hAnsi="Arial" w:cs="Arial"/>
                <w:sz w:val="22"/>
                <w:szCs w:val="22"/>
                <w:lang w:val="en-GB"/>
              </w:rPr>
            </w:pPr>
            <w:r w:rsidRPr="006C1B4D">
              <w:rPr>
                <w:rFonts w:ascii="Arial" w:hAnsi="Arial" w:cs="Arial" w:hint="cs"/>
                <w:sz w:val="22"/>
                <w:szCs w:val="22"/>
                <w:lang w:val="en-GB"/>
              </w:rPr>
              <w:t>12,730</w:t>
            </w:r>
          </w:p>
        </w:tc>
      </w:tr>
      <w:tr w:rsidR="00951F40" w:rsidRPr="00D300F7" w14:paraId="70819286" w14:textId="77777777" w:rsidTr="006C1B4D">
        <w:trPr>
          <w:trHeight w:val="234"/>
        </w:trPr>
        <w:tc>
          <w:tcPr>
            <w:tcW w:w="4050" w:type="dxa"/>
            <w:tcBorders>
              <w:top w:val="nil"/>
              <w:left w:val="nil"/>
              <w:bottom w:val="nil"/>
              <w:right w:val="nil"/>
            </w:tcBorders>
          </w:tcPr>
          <w:p w14:paraId="72867484" w14:textId="77777777" w:rsidR="00951F40" w:rsidRPr="00D300F7" w:rsidRDefault="00951F40" w:rsidP="00951F40">
            <w:pPr>
              <w:spacing w:line="380" w:lineRule="exact"/>
              <w:ind w:left="170" w:right="-57" w:hanging="170"/>
              <w:jc w:val="both"/>
              <w:rPr>
                <w:rFonts w:ascii="Arial" w:hAnsi="Arial" w:cs="Arial"/>
                <w:sz w:val="22"/>
                <w:szCs w:val="22"/>
              </w:rPr>
            </w:pPr>
            <w:r w:rsidRPr="00D300F7">
              <w:rPr>
                <w:rFonts w:ascii="Arial" w:hAnsi="Arial" w:cs="Arial"/>
                <w:sz w:val="22"/>
                <w:szCs w:val="22"/>
              </w:rPr>
              <w:t>Cost of rental and service</w:t>
            </w:r>
          </w:p>
        </w:tc>
        <w:tc>
          <w:tcPr>
            <w:tcW w:w="1260" w:type="dxa"/>
            <w:tcBorders>
              <w:top w:val="nil"/>
              <w:left w:val="nil"/>
              <w:bottom w:val="nil"/>
              <w:right w:val="nil"/>
            </w:tcBorders>
            <w:vAlign w:val="bottom"/>
          </w:tcPr>
          <w:p w14:paraId="2B30D395" w14:textId="4066385C"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24,974</w:t>
            </w:r>
          </w:p>
        </w:tc>
        <w:tc>
          <w:tcPr>
            <w:tcW w:w="1260" w:type="dxa"/>
            <w:tcBorders>
              <w:top w:val="nil"/>
              <w:left w:val="nil"/>
              <w:bottom w:val="nil"/>
              <w:right w:val="nil"/>
            </w:tcBorders>
            <w:vAlign w:val="bottom"/>
          </w:tcPr>
          <w:p w14:paraId="0B31B6B3" w14:textId="3628BB2E"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19,681</w:t>
            </w:r>
          </w:p>
        </w:tc>
        <w:tc>
          <w:tcPr>
            <w:tcW w:w="1260" w:type="dxa"/>
            <w:tcBorders>
              <w:top w:val="nil"/>
              <w:left w:val="nil"/>
              <w:bottom w:val="nil"/>
              <w:right w:val="nil"/>
            </w:tcBorders>
            <w:vAlign w:val="bottom"/>
          </w:tcPr>
          <w:p w14:paraId="0D3AB404" w14:textId="53A19725" w:rsidR="00951F40" w:rsidRPr="00D300F7"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24,974</w:t>
            </w:r>
          </w:p>
        </w:tc>
        <w:tc>
          <w:tcPr>
            <w:tcW w:w="1260" w:type="dxa"/>
            <w:tcBorders>
              <w:top w:val="nil"/>
              <w:left w:val="nil"/>
              <w:bottom w:val="nil"/>
              <w:right w:val="nil"/>
            </w:tcBorders>
            <w:vAlign w:val="bottom"/>
          </w:tcPr>
          <w:p w14:paraId="2018BFC4" w14:textId="76BC4D46" w:rsidR="00951F40" w:rsidRPr="00D300F7" w:rsidRDefault="00951F40" w:rsidP="00951F40">
            <w:pPr>
              <w:tabs>
                <w:tab w:val="decimal" w:pos="975"/>
              </w:tabs>
              <w:spacing w:line="380" w:lineRule="exact"/>
              <w:ind w:right="-72"/>
              <w:rPr>
                <w:rFonts w:ascii="Arial" w:hAnsi="Arial" w:cs="Arial"/>
                <w:sz w:val="22"/>
                <w:szCs w:val="22"/>
                <w:lang w:val="en-GB"/>
              </w:rPr>
            </w:pPr>
            <w:r w:rsidRPr="006C1B4D">
              <w:rPr>
                <w:rFonts w:ascii="Arial" w:hAnsi="Arial" w:cs="Arial" w:hint="cs"/>
                <w:sz w:val="22"/>
                <w:szCs w:val="22"/>
                <w:lang w:val="en-GB"/>
              </w:rPr>
              <w:t>19,681</w:t>
            </w:r>
          </w:p>
        </w:tc>
      </w:tr>
    </w:tbl>
    <w:p w14:paraId="48D5F5EF" w14:textId="1515DAE3" w:rsidR="001D3E7A" w:rsidRPr="00D300F7" w:rsidRDefault="0011728C"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sidRPr="00D300F7">
        <w:rPr>
          <w:rFonts w:ascii="Arial" w:hAnsi="Arial" w:cs="Arial"/>
          <w:color w:val="000000"/>
          <w:sz w:val="22"/>
          <w:szCs w:val="22"/>
        </w:rPr>
        <w:tab/>
      </w:r>
      <w:r w:rsidR="00E50A4B">
        <w:rPr>
          <w:rFonts w:ascii="Arial" w:hAnsi="Arial" w:cs="Arial"/>
          <w:color w:val="000000"/>
          <w:sz w:val="22"/>
          <w:szCs w:val="22"/>
        </w:rPr>
        <w:t xml:space="preserve">In </w:t>
      </w:r>
      <w:r w:rsidR="00A627C2">
        <w:rPr>
          <w:rFonts w:ascii="Arial" w:hAnsi="Arial" w:cs="Arial"/>
          <w:color w:val="000000"/>
          <w:sz w:val="22"/>
          <w:szCs w:val="22"/>
        </w:rPr>
        <w:t>2022</w:t>
      </w:r>
      <w:r w:rsidR="00681681" w:rsidRPr="00D300F7">
        <w:rPr>
          <w:rFonts w:ascii="Arial" w:hAnsi="Arial" w:cs="Arial"/>
          <w:color w:val="000000"/>
          <w:sz w:val="22"/>
          <w:szCs w:val="22"/>
        </w:rPr>
        <w:t xml:space="preserve">, the Company arranged </w:t>
      </w:r>
      <w:r w:rsidRPr="00D300F7">
        <w:rPr>
          <w:rFonts w:ascii="Arial" w:hAnsi="Arial" w:cs="Arial"/>
          <w:color w:val="000000"/>
          <w:sz w:val="22"/>
          <w:szCs w:val="22"/>
        </w:rPr>
        <w:t>for an independent value to appraise</w:t>
      </w:r>
      <w:r w:rsidR="00681681" w:rsidRPr="00D300F7">
        <w:rPr>
          <w:rFonts w:ascii="Arial" w:hAnsi="Arial" w:cs="Arial"/>
          <w:color w:val="000000"/>
          <w:sz w:val="22"/>
          <w:szCs w:val="22"/>
          <w:cs/>
        </w:rPr>
        <w:t xml:space="preserve"> </w:t>
      </w:r>
      <w:r w:rsidR="008E7E7B" w:rsidRPr="00D300F7">
        <w:rPr>
          <w:rFonts w:ascii="Arial" w:hAnsi="Arial" w:cs="Arial"/>
          <w:color w:val="000000"/>
          <w:sz w:val="22"/>
          <w:szCs w:val="22"/>
        </w:rPr>
        <w:t>fair</w:t>
      </w:r>
      <w:r w:rsidR="001D3E7A" w:rsidRPr="00D300F7">
        <w:rPr>
          <w:rFonts w:ascii="Arial" w:hAnsi="Arial" w:cs="Arial"/>
          <w:color w:val="000000"/>
          <w:sz w:val="22"/>
          <w:szCs w:val="22"/>
        </w:rPr>
        <w:t xml:space="preserve"> value</w:t>
      </w:r>
      <w:r w:rsidR="008E7E7B" w:rsidRPr="00D300F7">
        <w:rPr>
          <w:rFonts w:ascii="Arial" w:hAnsi="Arial" w:cs="Arial"/>
          <w:color w:val="000000"/>
          <w:sz w:val="22"/>
          <w:szCs w:val="22"/>
        </w:rPr>
        <w:t>s</w:t>
      </w:r>
      <w:r w:rsidR="001D3E7A" w:rsidRPr="00D300F7">
        <w:rPr>
          <w:rFonts w:ascii="Arial" w:hAnsi="Arial" w:cs="Arial"/>
          <w:color w:val="000000"/>
          <w:sz w:val="22"/>
          <w:szCs w:val="22"/>
        </w:rPr>
        <w:t xml:space="preserve"> of the investment properties</w:t>
      </w:r>
      <w:r w:rsidR="00681681" w:rsidRPr="00D300F7">
        <w:rPr>
          <w:rFonts w:ascii="Arial" w:hAnsi="Arial" w:cs="Arial"/>
          <w:color w:val="000000"/>
          <w:sz w:val="22"/>
          <w:szCs w:val="22"/>
          <w:cs/>
        </w:rPr>
        <w:t xml:space="preserve">. </w:t>
      </w:r>
      <w:r w:rsidR="00681681" w:rsidRPr="00D300F7">
        <w:rPr>
          <w:rFonts w:ascii="Arial" w:hAnsi="Arial" w:cs="Arial"/>
          <w:color w:val="000000"/>
          <w:sz w:val="22"/>
          <w:szCs w:val="22"/>
        </w:rPr>
        <w:t>The fair value</w:t>
      </w:r>
      <w:r w:rsidR="001D3E7A" w:rsidRPr="00D300F7">
        <w:rPr>
          <w:rFonts w:ascii="Arial" w:hAnsi="Arial" w:cs="Arial"/>
          <w:color w:val="000000"/>
          <w:sz w:val="22"/>
          <w:szCs w:val="22"/>
        </w:rPr>
        <w:t xml:space="preserve"> as at 31 December </w:t>
      </w:r>
      <w:r w:rsidR="00AB0837">
        <w:rPr>
          <w:rFonts w:ascii="Arial" w:hAnsi="Arial" w:cs="Arial"/>
          <w:color w:val="000000"/>
          <w:sz w:val="22"/>
          <w:szCs w:val="22"/>
        </w:rPr>
        <w:t>2022</w:t>
      </w:r>
      <w:r w:rsidR="001D3E7A" w:rsidRPr="00D300F7">
        <w:rPr>
          <w:rFonts w:ascii="Arial" w:hAnsi="Arial" w:cs="Arial"/>
          <w:color w:val="000000"/>
          <w:sz w:val="22"/>
          <w:szCs w:val="22"/>
        </w:rPr>
        <w:t xml:space="preserve"> and </w:t>
      </w:r>
      <w:r w:rsidR="005E78AF" w:rsidRPr="00D300F7">
        <w:rPr>
          <w:rFonts w:ascii="Arial" w:hAnsi="Arial" w:cs="Arial"/>
          <w:color w:val="000000"/>
          <w:sz w:val="22"/>
          <w:szCs w:val="22"/>
        </w:rPr>
        <w:t>202</w:t>
      </w:r>
      <w:r w:rsidR="00AB0837">
        <w:rPr>
          <w:rFonts w:ascii="Arial" w:hAnsi="Arial" w:cs="Arial"/>
          <w:color w:val="000000"/>
          <w:sz w:val="22"/>
          <w:szCs w:val="22"/>
        </w:rPr>
        <w:t>1</w:t>
      </w:r>
      <w:r w:rsidR="001D3E7A" w:rsidRPr="00D300F7">
        <w:rPr>
          <w:rFonts w:ascii="Arial" w:hAnsi="Arial" w:cs="Arial"/>
          <w:color w:val="000000"/>
          <w:sz w:val="22"/>
          <w:szCs w:val="22"/>
        </w:rPr>
        <w:t xml:space="preserve"> stated below</w:t>
      </w:r>
      <w:r w:rsidR="001D3E7A" w:rsidRPr="00D300F7">
        <w:rPr>
          <w:rFonts w:ascii="Arial" w:hAnsi="Arial" w:cs="Arial"/>
          <w:color w:val="000000"/>
          <w:sz w:val="22"/>
          <w:szCs w:val="22"/>
          <w:cs/>
        </w:rPr>
        <w:t xml:space="preserve">: </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D3E7A" w:rsidRPr="00D300F7" w14:paraId="26FC9E46" w14:textId="77777777" w:rsidTr="006C1B4D">
        <w:tc>
          <w:tcPr>
            <w:tcW w:w="9090" w:type="dxa"/>
            <w:gridSpan w:val="5"/>
            <w:tcBorders>
              <w:top w:val="nil"/>
              <w:left w:val="nil"/>
              <w:bottom w:val="nil"/>
              <w:right w:val="nil"/>
            </w:tcBorders>
          </w:tcPr>
          <w:p w14:paraId="5348B2B5" w14:textId="77777777" w:rsidR="001D3E7A" w:rsidRPr="00AF721F" w:rsidRDefault="001D3E7A" w:rsidP="006C1B4D">
            <w:pPr>
              <w:tabs>
                <w:tab w:val="left" w:pos="600"/>
                <w:tab w:val="left" w:pos="900"/>
                <w:tab w:val="right" w:pos="7280"/>
                <w:tab w:val="right" w:pos="8540"/>
              </w:tabs>
              <w:spacing w:line="380" w:lineRule="exact"/>
              <w:ind w:right="-45"/>
              <w:jc w:val="right"/>
              <w:rPr>
                <w:rFonts w:ascii="Arial" w:hAnsi="Arial" w:cs="Arial"/>
                <w:sz w:val="22"/>
                <w:szCs w:val="22"/>
                <w:cs/>
              </w:rPr>
            </w:pPr>
            <w:r w:rsidRPr="00AF721F">
              <w:rPr>
                <w:rFonts w:ascii="Arial" w:hAnsi="Arial" w:cs="Arial"/>
                <w:sz w:val="22"/>
                <w:szCs w:val="22"/>
                <w:cs/>
              </w:rPr>
              <w:t xml:space="preserve"> (</w:t>
            </w:r>
            <w:r w:rsidRPr="00AF721F">
              <w:rPr>
                <w:rFonts w:ascii="Arial" w:hAnsi="Arial" w:cs="Arial"/>
                <w:sz w:val="22"/>
                <w:szCs w:val="22"/>
              </w:rPr>
              <w:t>Unit</w:t>
            </w:r>
            <w:r w:rsidRPr="00AF721F">
              <w:rPr>
                <w:rFonts w:ascii="Arial" w:hAnsi="Arial" w:cs="Arial"/>
                <w:sz w:val="22"/>
                <w:szCs w:val="22"/>
                <w:cs/>
              </w:rPr>
              <w:t xml:space="preserve">: </w:t>
            </w:r>
            <w:r w:rsidRPr="00AF721F">
              <w:rPr>
                <w:rFonts w:ascii="Arial" w:hAnsi="Arial" w:cs="Arial"/>
                <w:sz w:val="22"/>
                <w:szCs w:val="22"/>
              </w:rPr>
              <w:t>Thousand Baht</w:t>
            </w:r>
            <w:r w:rsidRPr="00AF721F">
              <w:rPr>
                <w:rFonts w:ascii="Arial" w:hAnsi="Arial" w:cs="Arial"/>
                <w:sz w:val="22"/>
                <w:szCs w:val="22"/>
                <w:cs/>
              </w:rPr>
              <w:t>)</w:t>
            </w:r>
          </w:p>
        </w:tc>
      </w:tr>
      <w:tr w:rsidR="001D3E7A" w:rsidRPr="00D300F7" w14:paraId="42CC4A98" w14:textId="77777777" w:rsidTr="006C1B4D">
        <w:tc>
          <w:tcPr>
            <w:tcW w:w="4050" w:type="dxa"/>
            <w:tcBorders>
              <w:top w:val="nil"/>
              <w:left w:val="nil"/>
              <w:bottom w:val="nil"/>
              <w:right w:val="nil"/>
            </w:tcBorders>
          </w:tcPr>
          <w:p w14:paraId="4450B913" w14:textId="77777777" w:rsidR="001D3E7A" w:rsidRPr="00AF721F" w:rsidRDefault="001D3E7A" w:rsidP="006C1B4D">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67D8D8FA" w14:textId="77777777" w:rsidR="001D3E7A" w:rsidRPr="00AF721F"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721F">
              <w:rPr>
                <w:rFonts w:ascii="Arial" w:hAnsi="Arial" w:cs="Arial"/>
                <w:sz w:val="22"/>
                <w:szCs w:val="22"/>
              </w:rPr>
              <w:t>Consolidated                   financial statements</w:t>
            </w:r>
          </w:p>
        </w:tc>
        <w:tc>
          <w:tcPr>
            <w:tcW w:w="2520" w:type="dxa"/>
            <w:gridSpan w:val="2"/>
            <w:tcBorders>
              <w:top w:val="nil"/>
              <w:left w:val="nil"/>
              <w:bottom w:val="nil"/>
              <w:right w:val="nil"/>
            </w:tcBorders>
          </w:tcPr>
          <w:p w14:paraId="0508EF2D" w14:textId="77777777" w:rsidR="001D3E7A" w:rsidRPr="00AF721F" w:rsidRDefault="001D3E7A" w:rsidP="006C1B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721F">
              <w:rPr>
                <w:rFonts w:ascii="Arial" w:hAnsi="Arial" w:cs="Arial"/>
                <w:sz w:val="22"/>
                <w:szCs w:val="22"/>
              </w:rPr>
              <w:t>Separate                        financial statements</w:t>
            </w:r>
          </w:p>
        </w:tc>
      </w:tr>
      <w:tr w:rsidR="00AF721F" w:rsidRPr="00D300F7" w14:paraId="148DFCBF" w14:textId="77777777" w:rsidTr="006C1B4D">
        <w:tc>
          <w:tcPr>
            <w:tcW w:w="4050" w:type="dxa"/>
            <w:tcBorders>
              <w:top w:val="nil"/>
              <w:left w:val="nil"/>
              <w:bottom w:val="nil"/>
              <w:right w:val="nil"/>
            </w:tcBorders>
          </w:tcPr>
          <w:p w14:paraId="32567A5E" w14:textId="77777777" w:rsidR="00AF721F" w:rsidRPr="00AF721F" w:rsidRDefault="00AF721F" w:rsidP="00AF721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3AA13720" w14:textId="5BFF1CC8" w:rsidR="00AF721F" w:rsidRPr="00AF721F" w:rsidRDefault="00AF721F" w:rsidP="00AF721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260" w:type="dxa"/>
            <w:tcBorders>
              <w:top w:val="nil"/>
              <w:left w:val="nil"/>
              <w:bottom w:val="nil"/>
              <w:right w:val="nil"/>
            </w:tcBorders>
          </w:tcPr>
          <w:p w14:paraId="55CC8B55" w14:textId="4EA1BF7A" w:rsidR="00AF721F" w:rsidRPr="00AF721F" w:rsidRDefault="00AF721F" w:rsidP="00AF721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Borders>
              <w:top w:val="nil"/>
              <w:left w:val="nil"/>
              <w:bottom w:val="nil"/>
              <w:right w:val="nil"/>
            </w:tcBorders>
          </w:tcPr>
          <w:p w14:paraId="230A2B60" w14:textId="3D33BEC6" w:rsidR="00AF721F" w:rsidRPr="00AF721F" w:rsidRDefault="00AF721F" w:rsidP="00AF721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260" w:type="dxa"/>
            <w:tcBorders>
              <w:top w:val="nil"/>
              <w:left w:val="nil"/>
              <w:bottom w:val="nil"/>
              <w:right w:val="nil"/>
            </w:tcBorders>
          </w:tcPr>
          <w:p w14:paraId="582EC024" w14:textId="4A6F2B30" w:rsidR="00AF721F" w:rsidRPr="00AF721F" w:rsidRDefault="00AF721F" w:rsidP="00AF721F">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r>
      <w:tr w:rsidR="00951F40" w:rsidRPr="00D300F7" w14:paraId="4F92D875" w14:textId="77777777" w:rsidTr="006C1B4D">
        <w:tc>
          <w:tcPr>
            <w:tcW w:w="4050" w:type="dxa"/>
            <w:tcBorders>
              <w:top w:val="nil"/>
              <w:left w:val="nil"/>
              <w:bottom w:val="nil"/>
              <w:right w:val="nil"/>
            </w:tcBorders>
          </w:tcPr>
          <w:p w14:paraId="2625F2CC" w14:textId="77777777" w:rsidR="00951F40" w:rsidRPr="00AF721F" w:rsidRDefault="00951F40" w:rsidP="00951F40">
            <w:pPr>
              <w:spacing w:line="380" w:lineRule="exact"/>
              <w:rPr>
                <w:rFonts w:ascii="Arial" w:hAnsi="Arial" w:cs="Arial"/>
                <w:color w:val="000000"/>
                <w:sz w:val="22"/>
                <w:szCs w:val="22"/>
              </w:rPr>
            </w:pPr>
            <w:r w:rsidRPr="00AF721F">
              <w:rPr>
                <w:rFonts w:ascii="Arial" w:hAnsi="Arial" w:cs="Arial"/>
                <w:color w:val="000000"/>
                <w:sz w:val="22"/>
                <w:szCs w:val="22"/>
              </w:rPr>
              <w:t>Land awaiting for sales</w:t>
            </w:r>
          </w:p>
        </w:tc>
        <w:tc>
          <w:tcPr>
            <w:tcW w:w="1260" w:type="dxa"/>
            <w:tcBorders>
              <w:top w:val="nil"/>
              <w:left w:val="nil"/>
              <w:bottom w:val="nil"/>
              <w:right w:val="nil"/>
            </w:tcBorders>
            <w:vAlign w:val="bottom"/>
          </w:tcPr>
          <w:p w14:paraId="18E0338F" w14:textId="1831EDA7"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1,020,664</w:t>
            </w:r>
          </w:p>
        </w:tc>
        <w:tc>
          <w:tcPr>
            <w:tcW w:w="1260" w:type="dxa"/>
            <w:tcBorders>
              <w:top w:val="nil"/>
              <w:left w:val="nil"/>
              <w:bottom w:val="nil"/>
              <w:right w:val="nil"/>
            </w:tcBorders>
            <w:vAlign w:val="bottom"/>
          </w:tcPr>
          <w:p w14:paraId="6C26B84F" w14:textId="40BFB668"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973,242</w:t>
            </w:r>
          </w:p>
        </w:tc>
        <w:tc>
          <w:tcPr>
            <w:tcW w:w="1260" w:type="dxa"/>
            <w:tcBorders>
              <w:top w:val="nil"/>
              <w:left w:val="nil"/>
              <w:bottom w:val="nil"/>
              <w:right w:val="nil"/>
            </w:tcBorders>
            <w:vAlign w:val="bottom"/>
          </w:tcPr>
          <w:p w14:paraId="247993DB" w14:textId="15C57E56"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176,696</w:t>
            </w:r>
          </w:p>
        </w:tc>
        <w:tc>
          <w:tcPr>
            <w:tcW w:w="1260" w:type="dxa"/>
            <w:tcBorders>
              <w:top w:val="nil"/>
              <w:left w:val="nil"/>
              <w:bottom w:val="nil"/>
              <w:right w:val="nil"/>
            </w:tcBorders>
            <w:vAlign w:val="bottom"/>
          </w:tcPr>
          <w:p w14:paraId="6729F46D" w14:textId="4433D570" w:rsidR="00951F40" w:rsidRPr="00AF721F" w:rsidRDefault="00951F40" w:rsidP="00951F40">
            <w:pPr>
              <w:tabs>
                <w:tab w:val="decimal" w:pos="975"/>
              </w:tabs>
              <w:spacing w:line="380" w:lineRule="exact"/>
              <w:ind w:right="-72"/>
              <w:rPr>
                <w:rFonts w:ascii="Arial" w:hAnsi="Arial" w:cs="Arial"/>
                <w:sz w:val="22"/>
                <w:szCs w:val="22"/>
                <w:lang w:val="en-GB"/>
              </w:rPr>
            </w:pPr>
            <w:r w:rsidRPr="00AF721F">
              <w:rPr>
                <w:rFonts w:ascii="Arial" w:hAnsi="Arial" w:cs="Arial" w:hint="cs"/>
                <w:sz w:val="22"/>
                <w:szCs w:val="22"/>
                <w:lang w:val="en-GB"/>
              </w:rPr>
              <w:t>170,101</w:t>
            </w:r>
          </w:p>
        </w:tc>
      </w:tr>
      <w:tr w:rsidR="00951F40" w:rsidRPr="00D300F7" w14:paraId="100850B4" w14:textId="77777777" w:rsidTr="006C1B4D">
        <w:tc>
          <w:tcPr>
            <w:tcW w:w="4050" w:type="dxa"/>
            <w:tcBorders>
              <w:top w:val="nil"/>
              <w:left w:val="nil"/>
              <w:bottom w:val="nil"/>
              <w:right w:val="nil"/>
            </w:tcBorders>
          </w:tcPr>
          <w:p w14:paraId="4F86D8B2" w14:textId="77777777" w:rsidR="00951F40" w:rsidRPr="00AF721F" w:rsidRDefault="00951F40" w:rsidP="00951F40">
            <w:pPr>
              <w:spacing w:line="380" w:lineRule="exact"/>
              <w:rPr>
                <w:rFonts w:ascii="Arial" w:hAnsi="Arial" w:cs="Arial"/>
                <w:color w:val="000000"/>
                <w:sz w:val="22"/>
                <w:szCs w:val="22"/>
              </w:rPr>
            </w:pPr>
            <w:r w:rsidRPr="00AF721F">
              <w:rPr>
                <w:rFonts w:ascii="Arial" w:hAnsi="Arial" w:cs="Arial"/>
                <w:color w:val="000000"/>
                <w:sz w:val="22"/>
                <w:szCs w:val="22"/>
              </w:rPr>
              <w:t>Land and office building for rent</w:t>
            </w:r>
          </w:p>
        </w:tc>
        <w:tc>
          <w:tcPr>
            <w:tcW w:w="1260" w:type="dxa"/>
            <w:tcBorders>
              <w:top w:val="nil"/>
              <w:left w:val="nil"/>
              <w:bottom w:val="nil"/>
              <w:right w:val="nil"/>
            </w:tcBorders>
            <w:vAlign w:val="bottom"/>
          </w:tcPr>
          <w:p w14:paraId="0333F67D" w14:textId="548C78D1"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320,000</w:t>
            </w:r>
          </w:p>
        </w:tc>
        <w:tc>
          <w:tcPr>
            <w:tcW w:w="1260" w:type="dxa"/>
            <w:tcBorders>
              <w:top w:val="nil"/>
              <w:left w:val="nil"/>
              <w:bottom w:val="nil"/>
              <w:right w:val="nil"/>
            </w:tcBorders>
            <w:vAlign w:val="bottom"/>
          </w:tcPr>
          <w:p w14:paraId="7B83DA5F" w14:textId="26EA4E58"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329,000</w:t>
            </w:r>
          </w:p>
        </w:tc>
        <w:tc>
          <w:tcPr>
            <w:tcW w:w="1260" w:type="dxa"/>
            <w:tcBorders>
              <w:top w:val="nil"/>
              <w:left w:val="nil"/>
              <w:bottom w:val="nil"/>
              <w:right w:val="nil"/>
            </w:tcBorders>
            <w:vAlign w:val="bottom"/>
          </w:tcPr>
          <w:p w14:paraId="0C5D5ADD" w14:textId="05CC473C" w:rsidR="00951F40" w:rsidRPr="00AF721F" w:rsidRDefault="00951F40" w:rsidP="00951F40">
            <w:pPr>
              <w:tabs>
                <w:tab w:val="decimal" w:pos="975"/>
              </w:tabs>
              <w:spacing w:line="380" w:lineRule="exact"/>
              <w:ind w:right="-72"/>
              <w:rPr>
                <w:rFonts w:ascii="Arial" w:hAnsi="Arial" w:cs="Arial"/>
                <w:sz w:val="22"/>
                <w:szCs w:val="22"/>
                <w:lang w:val="en-GB"/>
              </w:rPr>
            </w:pPr>
            <w:r w:rsidRPr="00951F40">
              <w:rPr>
                <w:rFonts w:ascii="Arial" w:hAnsi="Arial" w:cs="Arial"/>
                <w:sz w:val="22"/>
                <w:szCs w:val="22"/>
                <w:lang w:val="en-GB"/>
              </w:rPr>
              <w:t>320,000</w:t>
            </w:r>
          </w:p>
        </w:tc>
        <w:tc>
          <w:tcPr>
            <w:tcW w:w="1260" w:type="dxa"/>
            <w:tcBorders>
              <w:top w:val="nil"/>
              <w:left w:val="nil"/>
              <w:bottom w:val="nil"/>
              <w:right w:val="nil"/>
            </w:tcBorders>
            <w:vAlign w:val="bottom"/>
          </w:tcPr>
          <w:p w14:paraId="74738D80" w14:textId="7CFC2DBB" w:rsidR="00951F40" w:rsidRPr="00AF721F" w:rsidRDefault="00951F40" w:rsidP="00951F40">
            <w:pPr>
              <w:tabs>
                <w:tab w:val="decimal" w:pos="975"/>
              </w:tabs>
              <w:spacing w:line="380" w:lineRule="exact"/>
              <w:ind w:right="-72"/>
              <w:rPr>
                <w:rFonts w:ascii="Arial" w:hAnsi="Arial" w:cs="Arial"/>
                <w:sz w:val="22"/>
                <w:szCs w:val="22"/>
                <w:lang w:val="en-GB"/>
              </w:rPr>
            </w:pPr>
            <w:r w:rsidRPr="00AF721F">
              <w:rPr>
                <w:rFonts w:ascii="Arial" w:hAnsi="Arial" w:cs="Arial" w:hint="cs"/>
                <w:sz w:val="22"/>
                <w:szCs w:val="22"/>
                <w:lang w:val="en-GB"/>
              </w:rPr>
              <w:t>329,000</w:t>
            </w:r>
          </w:p>
        </w:tc>
      </w:tr>
    </w:tbl>
    <w:p w14:paraId="2A0CBDC4" w14:textId="5885E53E" w:rsidR="00031CC3" w:rsidRPr="00D300F7" w:rsidRDefault="00031CC3" w:rsidP="00031CC3">
      <w:pPr>
        <w:spacing w:before="240" w:after="120" w:line="380" w:lineRule="exact"/>
        <w:ind w:left="547" w:right="29"/>
        <w:jc w:val="thaiDistribute"/>
        <w:rPr>
          <w:rFonts w:ascii="Arial" w:hAnsi="Arial" w:cs="Arial"/>
          <w:sz w:val="22"/>
          <w:szCs w:val="22"/>
        </w:rPr>
      </w:pPr>
      <w:r w:rsidRPr="00D300F7">
        <w:rPr>
          <w:rFonts w:ascii="Arial" w:hAnsi="Arial" w:cs="Arial"/>
          <w:sz w:val="22"/>
          <w:szCs w:val="22"/>
        </w:rPr>
        <w:t>The fair value of the above investment properties has been determined based on valuation performed by an accredited independent valuer</w:t>
      </w:r>
      <w:r w:rsidR="009D2542" w:rsidRPr="00D300F7">
        <w:rPr>
          <w:rFonts w:ascii="Arial" w:hAnsi="Arial" w:cs="Arial"/>
          <w:sz w:val="22"/>
          <w:szCs w:val="22"/>
          <w:cs/>
        </w:rPr>
        <w:t xml:space="preserve">. </w:t>
      </w:r>
      <w:r w:rsidRPr="00D300F7">
        <w:rPr>
          <w:rFonts w:ascii="Arial" w:hAnsi="Arial" w:cs="Arial"/>
          <w:sz w:val="22"/>
          <w:szCs w:val="22"/>
        </w:rPr>
        <w:t xml:space="preserve">The fair value of the land awaiting </w:t>
      </w:r>
      <w:r w:rsidR="00B238BC" w:rsidRPr="00D300F7">
        <w:rPr>
          <w:rFonts w:ascii="Arial" w:hAnsi="Arial" w:cs="Arial"/>
          <w:sz w:val="22"/>
          <w:szCs w:val="22"/>
        </w:rPr>
        <w:t xml:space="preserve">for </w:t>
      </w:r>
      <w:r w:rsidRPr="00D300F7">
        <w:rPr>
          <w:rFonts w:ascii="Arial" w:hAnsi="Arial" w:cs="Arial"/>
          <w:sz w:val="22"/>
          <w:szCs w:val="22"/>
        </w:rPr>
        <w:t>sale has been determined based on market prices</w:t>
      </w:r>
      <w:r w:rsidR="0003500D" w:rsidRPr="00D300F7">
        <w:rPr>
          <w:rFonts w:ascii="Arial" w:hAnsi="Arial" w:cs="Arial"/>
          <w:sz w:val="22"/>
          <w:szCs w:val="22"/>
          <w:cs/>
        </w:rPr>
        <w:t xml:space="preserve"> (</w:t>
      </w:r>
      <w:r w:rsidR="0003500D" w:rsidRPr="00D300F7">
        <w:rPr>
          <w:rFonts w:ascii="Arial" w:hAnsi="Arial" w:cs="Arial"/>
          <w:sz w:val="22"/>
          <w:szCs w:val="22"/>
        </w:rPr>
        <w:t>Market Approach</w:t>
      </w:r>
      <w:r w:rsidR="0003500D" w:rsidRPr="00D300F7">
        <w:rPr>
          <w:rFonts w:ascii="Arial" w:hAnsi="Arial" w:cs="Arial"/>
          <w:sz w:val="22"/>
          <w:szCs w:val="22"/>
          <w:cs/>
        </w:rPr>
        <w:t>)</w:t>
      </w:r>
      <w:r w:rsidRPr="00D300F7">
        <w:rPr>
          <w:rFonts w:ascii="Arial" w:hAnsi="Arial" w:cs="Arial"/>
          <w:sz w:val="22"/>
          <w:szCs w:val="22"/>
        </w:rPr>
        <w:t>, while that of the office building held for rent has been determined using the income approach</w:t>
      </w:r>
      <w:r w:rsidRPr="00D300F7">
        <w:rPr>
          <w:rFonts w:ascii="Arial" w:hAnsi="Arial" w:cs="Arial"/>
          <w:sz w:val="22"/>
          <w:szCs w:val="22"/>
          <w:cs/>
        </w:rPr>
        <w:t>.</w:t>
      </w:r>
      <w:r w:rsidRPr="00D300F7">
        <w:rPr>
          <w:rFonts w:ascii="Arial" w:hAnsi="Arial" w:cs="Arial"/>
          <w:sz w:val="22"/>
          <w:szCs w:val="22"/>
        </w:rPr>
        <w:t xml:space="preserve"> Key assumptions used in the valuation include yield rate, inflation rate, long</w:t>
      </w:r>
      <w:r w:rsidRPr="00D300F7">
        <w:rPr>
          <w:rFonts w:ascii="Arial" w:hAnsi="Arial" w:cs="Arial"/>
          <w:sz w:val="22"/>
          <w:szCs w:val="22"/>
          <w:cs/>
        </w:rPr>
        <w:t>-</w:t>
      </w:r>
      <w:r w:rsidRPr="00D300F7">
        <w:rPr>
          <w:rFonts w:ascii="Arial" w:hAnsi="Arial" w:cs="Arial"/>
          <w:sz w:val="22"/>
          <w:szCs w:val="22"/>
        </w:rPr>
        <w:t>term vacancy rate and long</w:t>
      </w:r>
      <w:r w:rsidRPr="00D300F7">
        <w:rPr>
          <w:rFonts w:ascii="Arial" w:hAnsi="Arial" w:cs="Arial"/>
          <w:sz w:val="22"/>
          <w:szCs w:val="22"/>
          <w:cs/>
        </w:rPr>
        <w:t>-</w:t>
      </w:r>
      <w:r w:rsidRPr="00D300F7">
        <w:rPr>
          <w:rFonts w:ascii="Arial" w:hAnsi="Arial" w:cs="Arial"/>
          <w:sz w:val="22"/>
          <w:szCs w:val="22"/>
        </w:rPr>
        <w:t>term growth in real rental rates</w:t>
      </w:r>
      <w:r w:rsidRPr="00D300F7">
        <w:rPr>
          <w:rFonts w:ascii="Arial" w:hAnsi="Arial" w:cs="Arial"/>
          <w:sz w:val="22"/>
          <w:szCs w:val="22"/>
          <w:cs/>
        </w:rPr>
        <w:t>.</w:t>
      </w:r>
    </w:p>
    <w:p w14:paraId="45D8E0C5" w14:textId="77777777" w:rsidR="00223550" w:rsidRPr="00D300F7"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D300F7">
        <w:rPr>
          <w:rFonts w:ascii="Arial" w:hAnsi="Arial" w:cs="Arial"/>
          <w:sz w:val="22"/>
          <w:szCs w:val="22"/>
          <w:cs/>
        </w:rPr>
        <w:tab/>
      </w:r>
      <w:r w:rsidRPr="00D300F7">
        <w:rPr>
          <w:rFonts w:ascii="Arial" w:hAnsi="Arial" w:cs="Arial"/>
          <w:sz w:val="22"/>
          <w:szCs w:val="22"/>
        </w:rPr>
        <w:t xml:space="preserve">The </w:t>
      </w:r>
      <w:r w:rsidR="00736468" w:rsidRPr="00D300F7">
        <w:rPr>
          <w:rFonts w:ascii="Arial" w:hAnsi="Arial" w:cs="Arial"/>
          <w:sz w:val="22"/>
          <w:szCs w:val="22"/>
        </w:rPr>
        <w:t>Group</w:t>
      </w:r>
      <w:r w:rsidR="00736468" w:rsidRPr="00D300F7">
        <w:rPr>
          <w:rFonts w:ascii="Arial" w:hAnsi="Arial" w:cs="Arial"/>
          <w:sz w:val="22"/>
          <w:szCs w:val="22"/>
          <w:cs/>
        </w:rPr>
        <w:t xml:space="preserve"> </w:t>
      </w:r>
      <w:r w:rsidRPr="00D300F7">
        <w:rPr>
          <w:rFonts w:ascii="Arial" w:hAnsi="Arial" w:cs="Arial"/>
          <w:sz w:val="22"/>
          <w:szCs w:val="22"/>
        </w:rPr>
        <w:t>have operating lease agreements in respect of the office rental</w:t>
      </w:r>
      <w:r w:rsidRPr="00D300F7">
        <w:rPr>
          <w:rFonts w:ascii="Arial" w:hAnsi="Arial" w:cs="Arial"/>
          <w:sz w:val="22"/>
          <w:szCs w:val="22"/>
          <w:cs/>
        </w:rPr>
        <w:t xml:space="preserve">. </w:t>
      </w:r>
      <w:r w:rsidRPr="00D300F7">
        <w:rPr>
          <w:rFonts w:ascii="Arial" w:hAnsi="Arial" w:cs="Arial"/>
          <w:sz w:val="22"/>
          <w:szCs w:val="22"/>
        </w:rPr>
        <w:t>The terms of the agreement</w:t>
      </w:r>
      <w:r w:rsidR="00122973" w:rsidRPr="00D300F7">
        <w:rPr>
          <w:rFonts w:ascii="Arial" w:hAnsi="Arial" w:cs="Arial"/>
          <w:sz w:val="22"/>
          <w:szCs w:val="22"/>
        </w:rPr>
        <w:t>s are generally between 1 month</w:t>
      </w:r>
      <w:r w:rsidRPr="00D300F7">
        <w:rPr>
          <w:rFonts w:ascii="Arial" w:hAnsi="Arial" w:cs="Arial"/>
          <w:sz w:val="22"/>
          <w:szCs w:val="22"/>
        </w:rPr>
        <w:t xml:space="preserve"> and </w:t>
      </w:r>
      <w:r w:rsidR="00D53918" w:rsidRPr="00D300F7">
        <w:rPr>
          <w:rFonts w:ascii="Arial" w:hAnsi="Arial" w:cs="Arial"/>
          <w:sz w:val="22"/>
          <w:szCs w:val="22"/>
        </w:rPr>
        <w:t>5</w:t>
      </w:r>
      <w:r w:rsidRPr="00D300F7">
        <w:rPr>
          <w:rFonts w:ascii="Arial" w:hAnsi="Arial" w:cs="Arial"/>
          <w:sz w:val="22"/>
          <w:szCs w:val="22"/>
        </w:rPr>
        <w:t xml:space="preserve"> years</w:t>
      </w:r>
      <w:r w:rsidRPr="00D300F7">
        <w:rPr>
          <w:rFonts w:ascii="Arial" w:hAnsi="Arial" w:cs="Arial"/>
          <w:sz w:val="22"/>
          <w:szCs w:val="22"/>
          <w:cs/>
        </w:rPr>
        <w:t xml:space="preserve">. </w:t>
      </w:r>
      <w:r w:rsidRPr="00D300F7">
        <w:rPr>
          <w:rFonts w:ascii="Arial" w:hAnsi="Arial" w:cs="Arial"/>
          <w:sz w:val="22"/>
          <w:szCs w:val="22"/>
        </w:rPr>
        <w:t xml:space="preserve">Future minimum rental income to be generated under these </w:t>
      </w:r>
      <w:r w:rsidR="00097BC8" w:rsidRPr="00D300F7">
        <w:rPr>
          <w:rFonts w:ascii="Arial" w:hAnsi="Arial" w:cs="Arial"/>
          <w:sz w:val="22"/>
          <w:szCs w:val="22"/>
        </w:rPr>
        <w:t>agreements are</w:t>
      </w:r>
      <w:r w:rsidRPr="00D300F7">
        <w:rPr>
          <w:rFonts w:ascii="Arial" w:hAnsi="Arial" w:cs="Arial"/>
          <w:sz w:val="22"/>
          <w:szCs w:val="22"/>
        </w:rPr>
        <w:t xml:space="preserve"> as follows</w:t>
      </w:r>
      <w:r w:rsidRPr="00D300F7">
        <w:rPr>
          <w:rFonts w:ascii="Arial" w:hAnsi="Arial" w:cs="Arial"/>
          <w:sz w:val="22"/>
          <w:szCs w:val="22"/>
          <w:cs/>
        </w:rPr>
        <w:t>.</w:t>
      </w:r>
    </w:p>
    <w:tbl>
      <w:tblPr>
        <w:tblW w:w="9090" w:type="dxa"/>
        <w:tblInd w:w="450" w:type="dxa"/>
        <w:tblLook w:val="0000" w:firstRow="0" w:lastRow="0" w:firstColumn="0" w:lastColumn="0" w:noHBand="0" w:noVBand="0"/>
      </w:tblPr>
      <w:tblGrid>
        <w:gridCol w:w="5760"/>
        <w:gridCol w:w="1665"/>
        <w:gridCol w:w="1665"/>
      </w:tblGrid>
      <w:tr w:rsidR="00223550" w:rsidRPr="00D300F7" w14:paraId="3F01EA5E" w14:textId="77777777" w:rsidTr="003E272D">
        <w:tc>
          <w:tcPr>
            <w:tcW w:w="5760" w:type="dxa"/>
          </w:tcPr>
          <w:p w14:paraId="2C33B3DE" w14:textId="77777777" w:rsidR="00223550" w:rsidRPr="00D300F7" w:rsidRDefault="00223550" w:rsidP="00DB58CF">
            <w:pPr>
              <w:pStyle w:val="Heading2"/>
              <w:pBdr>
                <w:bottom w:val="none" w:sz="0" w:space="0" w:color="auto"/>
              </w:pBdr>
              <w:tabs>
                <w:tab w:val="left" w:pos="360"/>
              </w:tabs>
              <w:ind w:right="0"/>
              <w:rPr>
                <w:rFonts w:ascii="Arial" w:hAnsi="Arial" w:cs="Arial"/>
              </w:rPr>
            </w:pPr>
          </w:p>
        </w:tc>
        <w:tc>
          <w:tcPr>
            <w:tcW w:w="3330" w:type="dxa"/>
            <w:gridSpan w:val="2"/>
          </w:tcPr>
          <w:p w14:paraId="56881E5E" w14:textId="77777777" w:rsidR="00223550" w:rsidRPr="00D300F7" w:rsidRDefault="00223550" w:rsidP="00C20100">
            <w:pPr>
              <w:spacing w:line="380" w:lineRule="exact"/>
              <w:ind w:left="261" w:right="-108"/>
              <w:jc w:val="right"/>
              <w:rPr>
                <w:rFonts w:ascii="Arial" w:hAnsi="Arial" w:cs="Arial"/>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3E272D" w:rsidRPr="00D300F7" w14:paraId="4EF1A19D" w14:textId="77777777" w:rsidTr="003E272D">
        <w:tc>
          <w:tcPr>
            <w:tcW w:w="5760" w:type="dxa"/>
          </w:tcPr>
          <w:p w14:paraId="4788F968" w14:textId="77777777" w:rsidR="003E272D" w:rsidRPr="00D300F7" w:rsidRDefault="003E272D" w:rsidP="003E272D">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p>
        </w:tc>
        <w:tc>
          <w:tcPr>
            <w:tcW w:w="1665" w:type="dxa"/>
          </w:tcPr>
          <w:p w14:paraId="6CD4DBC7" w14:textId="0936F3C7" w:rsidR="003E272D" w:rsidRPr="00D300F7" w:rsidRDefault="00AF721F" w:rsidP="003E272D">
            <w:pPr>
              <w:pBdr>
                <w:bottom w:val="single" w:sz="4" w:space="1" w:color="auto"/>
              </w:pBdr>
              <w:spacing w:line="380" w:lineRule="exact"/>
              <w:ind w:right="48"/>
              <w:jc w:val="center"/>
              <w:rPr>
                <w:rFonts w:ascii="Arial" w:hAnsi="Arial" w:cs="Arial"/>
                <w:sz w:val="22"/>
                <w:szCs w:val="22"/>
              </w:rPr>
            </w:pPr>
            <w:r>
              <w:rPr>
                <w:rFonts w:ascii="Arial" w:hAnsi="Arial" w:cs="Arial"/>
                <w:sz w:val="22"/>
                <w:szCs w:val="22"/>
              </w:rPr>
              <w:t>2022</w:t>
            </w:r>
          </w:p>
        </w:tc>
        <w:tc>
          <w:tcPr>
            <w:tcW w:w="1665" w:type="dxa"/>
          </w:tcPr>
          <w:p w14:paraId="3D0048B2" w14:textId="43A5EEA5" w:rsidR="003E272D" w:rsidRPr="00D300F7" w:rsidRDefault="00AF721F" w:rsidP="003E272D">
            <w:pPr>
              <w:pBdr>
                <w:bottom w:val="single" w:sz="4" w:space="1" w:color="auto"/>
              </w:pBdr>
              <w:spacing w:line="380" w:lineRule="exact"/>
              <w:ind w:right="48"/>
              <w:jc w:val="center"/>
              <w:rPr>
                <w:rFonts w:ascii="Arial" w:hAnsi="Arial" w:cs="Arial"/>
                <w:sz w:val="22"/>
                <w:szCs w:val="22"/>
              </w:rPr>
            </w:pPr>
            <w:r>
              <w:rPr>
                <w:rFonts w:ascii="Arial" w:hAnsi="Arial" w:cs="Arial"/>
                <w:sz w:val="22"/>
                <w:szCs w:val="22"/>
              </w:rPr>
              <w:t>2021</w:t>
            </w:r>
          </w:p>
        </w:tc>
      </w:tr>
      <w:tr w:rsidR="00951F40" w:rsidRPr="00D300F7" w14:paraId="0568F98D" w14:textId="77777777" w:rsidTr="003E272D">
        <w:tc>
          <w:tcPr>
            <w:tcW w:w="5760" w:type="dxa"/>
          </w:tcPr>
          <w:p w14:paraId="26D1F2C8" w14:textId="77777777" w:rsidR="00951F40" w:rsidRPr="00D300F7" w:rsidRDefault="00951F40" w:rsidP="00951F40">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Cs w:val="22"/>
              </w:rPr>
            </w:pPr>
            <w:r w:rsidRPr="00D300F7">
              <w:rPr>
                <w:rFonts w:ascii="Arial" w:hAnsi="Arial" w:cs="Arial"/>
                <w:color w:val="000000"/>
                <w:sz w:val="22"/>
                <w:szCs w:val="22"/>
              </w:rPr>
              <w:t>In up to 1 year</w:t>
            </w:r>
          </w:p>
        </w:tc>
        <w:tc>
          <w:tcPr>
            <w:tcW w:w="1665" w:type="dxa"/>
          </w:tcPr>
          <w:p w14:paraId="5F5BA7F7" w14:textId="663E5757" w:rsidR="00951F40" w:rsidRPr="00D300F7" w:rsidRDefault="00951F40" w:rsidP="00951F40">
            <w:pPr>
              <w:tabs>
                <w:tab w:val="decimal" w:pos="1245"/>
              </w:tabs>
              <w:spacing w:line="380" w:lineRule="exact"/>
              <w:ind w:right="48"/>
              <w:rPr>
                <w:rFonts w:ascii="Arial" w:hAnsi="Arial" w:cs="Arial"/>
                <w:sz w:val="22"/>
                <w:szCs w:val="22"/>
              </w:rPr>
            </w:pPr>
            <w:r w:rsidRPr="00951F40">
              <w:rPr>
                <w:rFonts w:ascii="Arial" w:hAnsi="Arial" w:cs="Arial"/>
                <w:sz w:val="22"/>
                <w:szCs w:val="22"/>
              </w:rPr>
              <w:t>9,472</w:t>
            </w:r>
          </w:p>
        </w:tc>
        <w:tc>
          <w:tcPr>
            <w:tcW w:w="1665" w:type="dxa"/>
          </w:tcPr>
          <w:p w14:paraId="5A47893E" w14:textId="1F9C8E67" w:rsidR="00951F40" w:rsidRPr="00D300F7" w:rsidRDefault="00951F40" w:rsidP="00951F40">
            <w:pPr>
              <w:tabs>
                <w:tab w:val="decimal" w:pos="1245"/>
              </w:tabs>
              <w:spacing w:line="380" w:lineRule="exact"/>
              <w:ind w:right="48"/>
              <w:rPr>
                <w:rFonts w:ascii="Arial" w:hAnsi="Arial" w:cs="Arial"/>
                <w:sz w:val="22"/>
                <w:szCs w:val="22"/>
              </w:rPr>
            </w:pPr>
            <w:r w:rsidRPr="006C1B4D">
              <w:rPr>
                <w:rFonts w:ascii="Arial" w:hAnsi="Arial" w:cs="Arial" w:hint="cs"/>
                <w:sz w:val="22"/>
                <w:szCs w:val="22"/>
              </w:rPr>
              <w:t>10,186</w:t>
            </w:r>
          </w:p>
        </w:tc>
      </w:tr>
      <w:tr w:rsidR="00951F40" w:rsidRPr="00D300F7" w14:paraId="6AB4F654" w14:textId="77777777" w:rsidTr="003E272D">
        <w:tc>
          <w:tcPr>
            <w:tcW w:w="5760" w:type="dxa"/>
          </w:tcPr>
          <w:p w14:paraId="273A4A86" w14:textId="77777777" w:rsidR="00951F40" w:rsidRPr="00D300F7" w:rsidRDefault="00951F40" w:rsidP="00951F40">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 w:val="22"/>
                <w:szCs w:val="22"/>
              </w:rPr>
            </w:pPr>
            <w:r w:rsidRPr="00D300F7">
              <w:rPr>
                <w:rFonts w:ascii="Arial" w:hAnsi="Arial" w:cs="Arial"/>
                <w:color w:val="000000"/>
                <w:sz w:val="22"/>
                <w:szCs w:val="22"/>
              </w:rPr>
              <w:t>In over 1 year and up to 5 years</w:t>
            </w:r>
          </w:p>
        </w:tc>
        <w:tc>
          <w:tcPr>
            <w:tcW w:w="1665" w:type="dxa"/>
          </w:tcPr>
          <w:p w14:paraId="0249C848" w14:textId="00A987F7" w:rsidR="00951F40" w:rsidRPr="00D300F7" w:rsidRDefault="00951F40" w:rsidP="00951F40">
            <w:pPr>
              <w:tabs>
                <w:tab w:val="decimal" w:pos="1245"/>
              </w:tabs>
              <w:spacing w:line="380" w:lineRule="exact"/>
              <w:ind w:right="48"/>
              <w:rPr>
                <w:rFonts w:ascii="Arial" w:hAnsi="Arial" w:cs="Arial"/>
                <w:sz w:val="22"/>
                <w:szCs w:val="22"/>
              </w:rPr>
            </w:pPr>
            <w:r w:rsidRPr="00951F40">
              <w:rPr>
                <w:rFonts w:ascii="Arial" w:hAnsi="Arial" w:cs="Arial"/>
                <w:sz w:val="22"/>
                <w:szCs w:val="22"/>
              </w:rPr>
              <w:t>6,330</w:t>
            </w:r>
          </w:p>
        </w:tc>
        <w:tc>
          <w:tcPr>
            <w:tcW w:w="1665" w:type="dxa"/>
          </w:tcPr>
          <w:p w14:paraId="63951E36" w14:textId="7D9ED38B" w:rsidR="00951F40" w:rsidRPr="00D300F7" w:rsidRDefault="00951F40" w:rsidP="00951F40">
            <w:pPr>
              <w:tabs>
                <w:tab w:val="decimal" w:pos="1245"/>
              </w:tabs>
              <w:spacing w:line="380" w:lineRule="exact"/>
              <w:ind w:right="48"/>
              <w:rPr>
                <w:rFonts w:ascii="Arial" w:hAnsi="Arial" w:cs="Arial"/>
                <w:sz w:val="22"/>
                <w:szCs w:val="22"/>
              </w:rPr>
            </w:pPr>
            <w:r w:rsidRPr="006C1B4D">
              <w:rPr>
                <w:rFonts w:ascii="Arial" w:hAnsi="Arial" w:cs="Arial" w:hint="cs"/>
                <w:sz w:val="22"/>
                <w:szCs w:val="22"/>
              </w:rPr>
              <w:t>6,299</w:t>
            </w:r>
          </w:p>
        </w:tc>
      </w:tr>
    </w:tbl>
    <w:p w14:paraId="26F2FBFD" w14:textId="246F4B36" w:rsidR="0011728C" w:rsidRPr="00D300F7" w:rsidRDefault="00031CC3" w:rsidP="00185A87">
      <w:pPr>
        <w:tabs>
          <w:tab w:val="left" w:pos="900"/>
        </w:tabs>
        <w:spacing w:before="240" w:after="120" w:line="380" w:lineRule="exact"/>
        <w:ind w:left="540"/>
        <w:jc w:val="thaiDistribute"/>
        <w:rPr>
          <w:rFonts w:ascii="Arial" w:hAnsi="Arial" w:cs="Arial"/>
          <w:sz w:val="22"/>
          <w:szCs w:val="22"/>
        </w:rPr>
      </w:pPr>
      <w:r w:rsidRPr="00D300F7">
        <w:rPr>
          <w:rFonts w:ascii="Arial" w:hAnsi="Arial" w:cs="Arial"/>
          <w:sz w:val="22"/>
          <w:szCs w:val="22"/>
        </w:rPr>
        <w:t xml:space="preserve">The Group has pledged investment </w:t>
      </w:r>
      <w:r w:rsidRPr="00951F40">
        <w:rPr>
          <w:rFonts w:ascii="Arial" w:hAnsi="Arial" w:cs="Arial"/>
          <w:sz w:val="22"/>
          <w:szCs w:val="22"/>
        </w:rPr>
        <w:t xml:space="preserve">properties amounting to approximately Baht </w:t>
      </w:r>
      <w:r w:rsidR="00EF4C7C" w:rsidRPr="00951F40">
        <w:rPr>
          <w:rFonts w:ascii="Arial" w:hAnsi="Arial" w:cs="Arial"/>
          <w:sz w:val="22"/>
          <w:szCs w:val="22"/>
        </w:rPr>
        <w:t>432</w:t>
      </w:r>
      <w:r w:rsidR="00AF721F" w:rsidRPr="00951F40">
        <w:rPr>
          <w:rFonts w:ascii="Arial" w:hAnsi="Arial" w:cs="Arial"/>
          <w:sz w:val="22"/>
          <w:szCs w:val="22"/>
        </w:rPr>
        <w:t xml:space="preserve"> </w:t>
      </w:r>
      <w:r w:rsidRPr="00951F40">
        <w:rPr>
          <w:rFonts w:ascii="Arial" w:hAnsi="Arial" w:cs="Arial"/>
          <w:sz w:val="22"/>
          <w:szCs w:val="22"/>
        </w:rPr>
        <w:t xml:space="preserve">million </w:t>
      </w:r>
      <w:r w:rsidRPr="00951F40">
        <w:rPr>
          <w:rFonts w:ascii="Arial" w:hAnsi="Arial" w:cs="Arial"/>
          <w:sz w:val="22"/>
          <w:szCs w:val="22"/>
          <w:cs/>
        </w:rPr>
        <w:t>(</w:t>
      </w:r>
      <w:r w:rsidR="00AF721F" w:rsidRPr="00951F40">
        <w:rPr>
          <w:rFonts w:ascii="Arial" w:hAnsi="Arial" w:cs="Arial"/>
          <w:sz w:val="22"/>
          <w:szCs w:val="22"/>
        </w:rPr>
        <w:t>2021</w:t>
      </w:r>
      <w:r w:rsidRPr="00951F40">
        <w:rPr>
          <w:rFonts w:ascii="Arial" w:hAnsi="Arial" w:cs="Arial"/>
          <w:sz w:val="22"/>
          <w:szCs w:val="22"/>
          <w:cs/>
        </w:rPr>
        <w:t xml:space="preserve">: </w:t>
      </w:r>
      <w:r w:rsidRPr="00951F40">
        <w:rPr>
          <w:rFonts w:ascii="Arial" w:hAnsi="Arial" w:cs="Arial"/>
          <w:sz w:val="22"/>
          <w:szCs w:val="22"/>
        </w:rPr>
        <w:t>Baht</w:t>
      </w:r>
      <w:r w:rsidR="00DA4D6B" w:rsidRPr="00951F40">
        <w:rPr>
          <w:rFonts w:ascii="Arial" w:hAnsi="Arial" w:cs="Arial"/>
          <w:sz w:val="22"/>
          <w:szCs w:val="22"/>
          <w:cs/>
        </w:rPr>
        <w:t xml:space="preserve"> </w:t>
      </w:r>
      <w:r w:rsidR="00AF721F" w:rsidRPr="00951F40">
        <w:rPr>
          <w:rFonts w:ascii="Arial" w:hAnsi="Arial" w:cs="Arial"/>
          <w:sz w:val="22"/>
          <w:szCs w:val="22"/>
        </w:rPr>
        <w:t>397</w:t>
      </w:r>
      <w:r w:rsidR="00AF721F" w:rsidRPr="00951F40">
        <w:rPr>
          <w:rFonts w:ascii="Arial" w:hAnsi="Arial" w:cs="Arial"/>
          <w:sz w:val="22"/>
          <w:szCs w:val="22"/>
          <w:cs/>
        </w:rPr>
        <w:t xml:space="preserve"> </w:t>
      </w:r>
      <w:r w:rsidRPr="00951F40">
        <w:rPr>
          <w:rFonts w:ascii="Arial" w:hAnsi="Arial" w:cs="Arial"/>
          <w:sz w:val="22"/>
          <w:szCs w:val="22"/>
        </w:rPr>
        <w:t>million</w:t>
      </w:r>
      <w:r w:rsidRPr="00951F40">
        <w:rPr>
          <w:rFonts w:ascii="Arial" w:hAnsi="Arial" w:cs="Arial"/>
          <w:sz w:val="22"/>
          <w:szCs w:val="22"/>
          <w:cs/>
        </w:rPr>
        <w:t>) (</w:t>
      </w:r>
      <w:r w:rsidRPr="00951F40">
        <w:rPr>
          <w:rFonts w:ascii="Arial" w:hAnsi="Arial" w:cs="Arial"/>
          <w:sz w:val="22"/>
          <w:szCs w:val="22"/>
        </w:rPr>
        <w:t>the Company only</w:t>
      </w:r>
      <w:r w:rsidRPr="00951F40">
        <w:rPr>
          <w:rFonts w:ascii="Arial" w:hAnsi="Arial" w:cs="Arial"/>
          <w:sz w:val="22"/>
          <w:szCs w:val="22"/>
          <w:cs/>
        </w:rPr>
        <w:t>:</w:t>
      </w:r>
      <w:r w:rsidRPr="00951F40">
        <w:rPr>
          <w:rFonts w:ascii="Arial" w:hAnsi="Arial" w:cs="Arial"/>
          <w:sz w:val="22"/>
          <w:szCs w:val="22"/>
        </w:rPr>
        <w:t xml:space="preserve"> Baht</w:t>
      </w:r>
      <w:r w:rsidRPr="00951F40">
        <w:rPr>
          <w:rFonts w:ascii="Arial" w:hAnsi="Arial" w:cs="Arial"/>
          <w:sz w:val="22"/>
          <w:szCs w:val="22"/>
          <w:cs/>
        </w:rPr>
        <w:t xml:space="preserve"> </w:t>
      </w:r>
      <w:r w:rsidR="00EF4C7C" w:rsidRPr="00951F40">
        <w:rPr>
          <w:rFonts w:ascii="Arial" w:hAnsi="Arial" w:cstheme="minorBidi"/>
          <w:sz w:val="22"/>
          <w:szCs w:val="22"/>
        </w:rPr>
        <w:t>364</w:t>
      </w:r>
      <w:r w:rsidR="00AF721F" w:rsidRPr="00951F40">
        <w:rPr>
          <w:rFonts w:ascii="Arial" w:hAnsi="Arial" w:cs="Arial"/>
          <w:sz w:val="22"/>
          <w:szCs w:val="22"/>
        </w:rPr>
        <w:t xml:space="preserve"> </w:t>
      </w:r>
      <w:r w:rsidRPr="00951F40">
        <w:rPr>
          <w:rFonts w:ascii="Arial" w:hAnsi="Arial" w:cs="Arial"/>
          <w:sz w:val="22"/>
          <w:szCs w:val="22"/>
        </w:rPr>
        <w:t xml:space="preserve">million, </w:t>
      </w:r>
      <w:r w:rsidR="00AF721F" w:rsidRPr="00951F40">
        <w:rPr>
          <w:rFonts w:ascii="Arial" w:hAnsi="Arial" w:cs="Arial"/>
          <w:sz w:val="22"/>
          <w:szCs w:val="22"/>
        </w:rPr>
        <w:t>2021</w:t>
      </w:r>
      <w:r w:rsidRPr="00951F40">
        <w:rPr>
          <w:rFonts w:ascii="Arial" w:hAnsi="Arial" w:cs="Arial"/>
          <w:sz w:val="22"/>
          <w:szCs w:val="22"/>
          <w:cs/>
        </w:rPr>
        <w:t xml:space="preserve">: </w:t>
      </w:r>
      <w:r w:rsidRPr="00951F40">
        <w:rPr>
          <w:rFonts w:ascii="Arial" w:hAnsi="Arial" w:cs="Arial"/>
          <w:sz w:val="22"/>
          <w:szCs w:val="22"/>
        </w:rPr>
        <w:t>Baht</w:t>
      </w:r>
      <w:r w:rsidRPr="00951F40">
        <w:rPr>
          <w:rFonts w:ascii="Arial" w:hAnsi="Arial" w:cs="Arial"/>
          <w:sz w:val="22"/>
          <w:szCs w:val="22"/>
          <w:cs/>
        </w:rPr>
        <w:t xml:space="preserve"> </w:t>
      </w:r>
      <w:r w:rsidR="00AF721F" w:rsidRPr="00951F40">
        <w:rPr>
          <w:rFonts w:ascii="Arial" w:hAnsi="Arial" w:cs="Arial"/>
          <w:sz w:val="22"/>
          <w:szCs w:val="22"/>
        </w:rPr>
        <w:t>331</w:t>
      </w:r>
      <w:r w:rsidR="00AF721F" w:rsidRPr="00951F40">
        <w:rPr>
          <w:rFonts w:ascii="Arial" w:hAnsi="Arial" w:cs="Arial"/>
          <w:sz w:val="22"/>
          <w:szCs w:val="22"/>
          <w:cs/>
        </w:rPr>
        <w:t xml:space="preserve"> </w:t>
      </w:r>
      <w:r w:rsidRPr="00951F40">
        <w:rPr>
          <w:rFonts w:ascii="Arial" w:hAnsi="Arial" w:cs="Arial"/>
          <w:sz w:val="22"/>
          <w:szCs w:val="22"/>
        </w:rPr>
        <w:t>million</w:t>
      </w:r>
      <w:r w:rsidRPr="00951F40">
        <w:rPr>
          <w:rFonts w:ascii="Arial" w:hAnsi="Arial" w:cs="Arial"/>
          <w:sz w:val="22"/>
          <w:szCs w:val="22"/>
          <w:cs/>
        </w:rPr>
        <w:t xml:space="preserve">) </w:t>
      </w:r>
      <w:r w:rsidRPr="00951F40">
        <w:rPr>
          <w:rFonts w:ascii="Arial" w:hAnsi="Arial" w:cs="Arial"/>
          <w:sz w:val="22"/>
          <w:szCs w:val="22"/>
        </w:rPr>
        <w:t>as collateral against credit facilities received from financial institutions</w:t>
      </w:r>
      <w:r w:rsidRPr="00951F40">
        <w:rPr>
          <w:rFonts w:ascii="Arial" w:hAnsi="Arial" w:cs="Arial"/>
          <w:sz w:val="22"/>
          <w:szCs w:val="22"/>
          <w:cs/>
        </w:rPr>
        <w:t>.</w:t>
      </w:r>
    </w:p>
    <w:p w14:paraId="16EBCF0F" w14:textId="77777777" w:rsidR="00A627C2" w:rsidRDefault="00A627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2B9E8DC" w14:textId="4EA3485C" w:rsidR="00E9579E" w:rsidRPr="00D300F7" w:rsidRDefault="00A627C2" w:rsidP="005278AD">
      <w:pPr>
        <w:spacing w:before="120" w:line="380" w:lineRule="exact"/>
        <w:ind w:left="533" w:hanging="533"/>
        <w:jc w:val="both"/>
        <w:rPr>
          <w:rFonts w:ascii="Arial" w:hAnsi="Arial" w:cs="Arial"/>
          <w:b/>
          <w:bCs/>
          <w:sz w:val="22"/>
          <w:szCs w:val="22"/>
        </w:rPr>
      </w:pPr>
      <w:r>
        <w:rPr>
          <w:rFonts w:ascii="Arial" w:hAnsi="Arial" w:cs="Arial"/>
          <w:b/>
          <w:bCs/>
          <w:sz w:val="22"/>
          <w:szCs w:val="22"/>
        </w:rPr>
        <w:lastRenderedPageBreak/>
        <w:t>1</w:t>
      </w:r>
      <w:r w:rsidR="003F5B27">
        <w:rPr>
          <w:rFonts w:ascii="Arial" w:hAnsi="Arial" w:cs="Arial"/>
          <w:b/>
          <w:bCs/>
          <w:sz w:val="22"/>
          <w:szCs w:val="22"/>
        </w:rPr>
        <w:t>4</w:t>
      </w:r>
      <w:r w:rsidR="0063211D" w:rsidRPr="00D300F7">
        <w:rPr>
          <w:rFonts w:ascii="Arial" w:hAnsi="Arial" w:cs="Arial"/>
          <w:b/>
          <w:bCs/>
          <w:sz w:val="22"/>
          <w:szCs w:val="22"/>
          <w:cs/>
        </w:rPr>
        <w:t>.</w:t>
      </w:r>
      <w:r w:rsidR="00E9579E" w:rsidRPr="00D300F7">
        <w:rPr>
          <w:rFonts w:ascii="Arial" w:hAnsi="Arial" w:cs="Arial"/>
          <w:b/>
          <w:bCs/>
          <w:sz w:val="22"/>
          <w:szCs w:val="22"/>
        </w:rPr>
        <w:tab/>
        <w:t>Property, plant and equipment</w:t>
      </w:r>
    </w:p>
    <w:tbl>
      <w:tblPr>
        <w:tblW w:w="18321" w:type="dxa"/>
        <w:tblInd w:w="-90" w:type="dxa"/>
        <w:tblLayout w:type="fixed"/>
        <w:tblLook w:val="0000" w:firstRow="0" w:lastRow="0" w:firstColumn="0" w:lastColumn="0" w:noHBand="0" w:noVBand="0"/>
      </w:tblPr>
      <w:tblGrid>
        <w:gridCol w:w="2067"/>
        <w:gridCol w:w="1096"/>
        <w:gridCol w:w="908"/>
        <w:gridCol w:w="66"/>
        <w:gridCol w:w="907"/>
        <w:gridCol w:w="83"/>
        <w:gridCol w:w="891"/>
        <w:gridCol w:w="99"/>
        <w:gridCol w:w="874"/>
        <w:gridCol w:w="116"/>
        <w:gridCol w:w="858"/>
        <w:gridCol w:w="132"/>
        <w:gridCol w:w="1000"/>
        <w:gridCol w:w="990"/>
        <w:gridCol w:w="1028"/>
        <w:gridCol w:w="1028"/>
        <w:gridCol w:w="1028"/>
        <w:gridCol w:w="1028"/>
        <w:gridCol w:w="1028"/>
        <w:gridCol w:w="1028"/>
        <w:gridCol w:w="1028"/>
        <w:gridCol w:w="1038"/>
      </w:tblGrid>
      <w:tr w:rsidR="00185A87" w:rsidRPr="00D300F7" w14:paraId="0EAD311D" w14:textId="77777777" w:rsidTr="008A110A">
        <w:trPr>
          <w:gridAfter w:val="8"/>
          <w:wAfter w:w="8234" w:type="dxa"/>
          <w:trHeight w:val="80"/>
          <w:tblHeader/>
        </w:trPr>
        <w:tc>
          <w:tcPr>
            <w:tcW w:w="2067" w:type="dxa"/>
            <w:vAlign w:val="bottom"/>
          </w:tcPr>
          <w:p w14:paraId="5D7281F7" w14:textId="77777777" w:rsidR="00185A87" w:rsidRPr="00D300F7" w:rsidRDefault="00185A87" w:rsidP="00CD0CCD">
            <w:pPr>
              <w:tabs>
                <w:tab w:val="center" w:pos="8010"/>
              </w:tabs>
              <w:spacing w:line="220" w:lineRule="exact"/>
              <w:jc w:val="center"/>
              <w:rPr>
                <w:rFonts w:ascii="Arial" w:hAnsi="Arial" w:cs="Arial"/>
                <w:sz w:val="12"/>
                <w:szCs w:val="12"/>
              </w:rPr>
            </w:pPr>
          </w:p>
        </w:tc>
        <w:tc>
          <w:tcPr>
            <w:tcW w:w="8020" w:type="dxa"/>
            <w:gridSpan w:val="13"/>
            <w:vAlign w:val="bottom"/>
          </w:tcPr>
          <w:p w14:paraId="0CF0D878" w14:textId="235FB8B1" w:rsidR="00185A87" w:rsidRPr="00D300F7" w:rsidRDefault="00185A87" w:rsidP="00185A87">
            <w:pPr>
              <w:spacing w:line="380" w:lineRule="exact"/>
              <w:ind w:left="533" w:right="262" w:hanging="533"/>
              <w:jc w:val="right"/>
              <w:rPr>
                <w:rFonts w:ascii="Arial" w:hAnsi="Arial" w:cs="Arial"/>
                <w:b/>
                <w:bCs/>
                <w:sz w:val="12"/>
                <w:szCs w:val="12"/>
              </w:rPr>
            </w:pPr>
            <w:r w:rsidRPr="00D300F7">
              <w:rPr>
                <w:rFonts w:ascii="Arial" w:hAnsi="Arial" w:cs="Arial"/>
                <w:sz w:val="12"/>
                <w:szCs w:val="12"/>
                <w:cs/>
              </w:rPr>
              <w:t>(</w:t>
            </w:r>
            <w:r w:rsidRPr="00D300F7">
              <w:rPr>
                <w:rFonts w:ascii="Arial" w:hAnsi="Arial" w:cs="Arial"/>
                <w:sz w:val="12"/>
                <w:szCs w:val="12"/>
              </w:rPr>
              <w:t>Unit</w:t>
            </w:r>
            <w:r w:rsidRPr="00D300F7">
              <w:rPr>
                <w:rFonts w:ascii="Arial" w:hAnsi="Arial" w:cs="Arial"/>
                <w:sz w:val="12"/>
                <w:szCs w:val="12"/>
                <w:cs/>
              </w:rPr>
              <w:t xml:space="preserve">: </w:t>
            </w:r>
            <w:r w:rsidRPr="00D300F7">
              <w:rPr>
                <w:rFonts w:ascii="Arial" w:hAnsi="Arial" w:cs="Arial"/>
                <w:sz w:val="12"/>
                <w:szCs w:val="12"/>
              </w:rPr>
              <w:t>Thousand Baht</w:t>
            </w:r>
            <w:r w:rsidRPr="00D300F7">
              <w:rPr>
                <w:rFonts w:ascii="Arial" w:hAnsi="Arial" w:cs="Arial"/>
                <w:sz w:val="12"/>
                <w:szCs w:val="12"/>
                <w:cs/>
              </w:rPr>
              <w:t>)</w:t>
            </w:r>
          </w:p>
        </w:tc>
      </w:tr>
      <w:tr w:rsidR="002638F4" w:rsidRPr="00D300F7" w14:paraId="47DFB0BE" w14:textId="77777777" w:rsidTr="008A110A">
        <w:trPr>
          <w:gridAfter w:val="8"/>
          <w:wAfter w:w="8234" w:type="dxa"/>
          <w:trHeight w:val="80"/>
          <w:tblHeader/>
        </w:trPr>
        <w:tc>
          <w:tcPr>
            <w:tcW w:w="2067" w:type="dxa"/>
            <w:vAlign w:val="bottom"/>
          </w:tcPr>
          <w:p w14:paraId="12FD4C0F" w14:textId="77777777" w:rsidR="002638F4" w:rsidRPr="00D300F7" w:rsidRDefault="002638F4" w:rsidP="00CD0CCD">
            <w:pPr>
              <w:tabs>
                <w:tab w:val="center" w:pos="8010"/>
              </w:tabs>
              <w:spacing w:line="220" w:lineRule="exact"/>
              <w:jc w:val="center"/>
              <w:rPr>
                <w:rFonts w:ascii="Arial" w:hAnsi="Arial" w:cs="Arial"/>
                <w:sz w:val="12"/>
                <w:szCs w:val="12"/>
              </w:rPr>
            </w:pPr>
          </w:p>
        </w:tc>
        <w:tc>
          <w:tcPr>
            <w:tcW w:w="8020" w:type="dxa"/>
            <w:gridSpan w:val="13"/>
            <w:vAlign w:val="bottom"/>
          </w:tcPr>
          <w:p w14:paraId="1A5B9E96" w14:textId="77777777" w:rsidR="002638F4" w:rsidRPr="00D300F7" w:rsidRDefault="002638F4" w:rsidP="00CD0CCD">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b/>
                <w:bCs/>
                <w:sz w:val="12"/>
                <w:szCs w:val="12"/>
              </w:rPr>
              <w:t>Consolidated financial statements</w:t>
            </w:r>
          </w:p>
        </w:tc>
      </w:tr>
      <w:tr w:rsidR="001541BF" w:rsidRPr="00D300F7" w14:paraId="2A3FB782" w14:textId="77777777" w:rsidTr="008A110A">
        <w:trPr>
          <w:gridAfter w:val="8"/>
          <w:wAfter w:w="8234" w:type="dxa"/>
          <w:trHeight w:val="80"/>
          <w:tblHeader/>
        </w:trPr>
        <w:tc>
          <w:tcPr>
            <w:tcW w:w="2067" w:type="dxa"/>
            <w:vAlign w:val="bottom"/>
          </w:tcPr>
          <w:p w14:paraId="6B8C311A" w14:textId="77777777" w:rsidR="001541BF" w:rsidRPr="00D300F7" w:rsidRDefault="001541BF" w:rsidP="00CD0CCD">
            <w:pPr>
              <w:tabs>
                <w:tab w:val="center" w:pos="8010"/>
              </w:tabs>
              <w:spacing w:line="220" w:lineRule="exact"/>
              <w:jc w:val="center"/>
              <w:rPr>
                <w:rFonts w:ascii="Arial" w:hAnsi="Arial" w:cs="Arial"/>
                <w:sz w:val="12"/>
                <w:szCs w:val="12"/>
              </w:rPr>
            </w:pPr>
          </w:p>
        </w:tc>
        <w:tc>
          <w:tcPr>
            <w:tcW w:w="1096" w:type="dxa"/>
            <w:vAlign w:val="bottom"/>
          </w:tcPr>
          <w:p w14:paraId="7C44A89B" w14:textId="77777777" w:rsidR="001541BF" w:rsidRPr="00D300F7"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Revaluation basis</w:t>
            </w:r>
          </w:p>
        </w:tc>
        <w:tc>
          <w:tcPr>
            <w:tcW w:w="5934" w:type="dxa"/>
            <w:gridSpan w:val="11"/>
            <w:vAlign w:val="bottom"/>
          </w:tcPr>
          <w:p w14:paraId="71052D61" w14:textId="77777777" w:rsidR="001541BF" w:rsidRPr="00D300F7" w:rsidRDefault="00B51026" w:rsidP="00CD0CCD">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Cost</w:t>
            </w:r>
            <w:r w:rsidR="001541BF" w:rsidRPr="00D300F7">
              <w:rPr>
                <w:rFonts w:ascii="Arial" w:hAnsi="Arial" w:cs="Arial"/>
                <w:b/>
                <w:bCs/>
                <w:sz w:val="12"/>
                <w:szCs w:val="12"/>
              </w:rPr>
              <w:t xml:space="preserve"> basis</w:t>
            </w:r>
          </w:p>
        </w:tc>
        <w:tc>
          <w:tcPr>
            <w:tcW w:w="990" w:type="dxa"/>
            <w:vAlign w:val="bottom"/>
          </w:tcPr>
          <w:p w14:paraId="6EAAD1CE" w14:textId="77777777" w:rsidR="001541BF" w:rsidRPr="00D300F7" w:rsidRDefault="001541BF" w:rsidP="00CD0CCD">
            <w:pPr>
              <w:tabs>
                <w:tab w:val="center" w:pos="8010"/>
              </w:tabs>
              <w:spacing w:line="220" w:lineRule="exact"/>
              <w:jc w:val="center"/>
              <w:rPr>
                <w:rFonts w:ascii="Arial" w:hAnsi="Arial" w:cs="Arial"/>
                <w:b/>
                <w:bCs/>
                <w:sz w:val="12"/>
                <w:szCs w:val="12"/>
              </w:rPr>
            </w:pPr>
          </w:p>
        </w:tc>
      </w:tr>
      <w:tr w:rsidR="001F38CE" w:rsidRPr="00D300F7" w14:paraId="44BD0080" w14:textId="77777777" w:rsidTr="008A110A">
        <w:trPr>
          <w:gridAfter w:val="8"/>
          <w:wAfter w:w="8234" w:type="dxa"/>
          <w:trHeight w:val="80"/>
          <w:tblHeader/>
        </w:trPr>
        <w:tc>
          <w:tcPr>
            <w:tcW w:w="2067" w:type="dxa"/>
            <w:vAlign w:val="bottom"/>
          </w:tcPr>
          <w:p w14:paraId="696FD0D0" w14:textId="77777777" w:rsidR="001F38CE" w:rsidRPr="00D300F7" w:rsidRDefault="001F38CE" w:rsidP="00CD0CCD">
            <w:pPr>
              <w:tabs>
                <w:tab w:val="center" w:pos="8010"/>
              </w:tabs>
              <w:spacing w:line="220" w:lineRule="exact"/>
              <w:jc w:val="center"/>
              <w:rPr>
                <w:rFonts w:ascii="Arial" w:hAnsi="Arial" w:cs="Arial"/>
                <w:sz w:val="12"/>
                <w:szCs w:val="12"/>
              </w:rPr>
            </w:pPr>
          </w:p>
        </w:tc>
        <w:tc>
          <w:tcPr>
            <w:tcW w:w="1096" w:type="dxa"/>
            <w:vAlign w:val="bottom"/>
          </w:tcPr>
          <w:p w14:paraId="01AAAC8F"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Land</w:t>
            </w:r>
          </w:p>
        </w:tc>
        <w:tc>
          <w:tcPr>
            <w:tcW w:w="974" w:type="dxa"/>
            <w:gridSpan w:val="2"/>
            <w:vAlign w:val="bottom"/>
          </w:tcPr>
          <w:p w14:paraId="0BAA9A22" w14:textId="77777777" w:rsidR="001F38CE" w:rsidRPr="00D300F7" w:rsidRDefault="001F38CE" w:rsidP="00CD0CCD">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Land improvement</w:t>
            </w:r>
            <w:r w:rsidR="001D1EE7" w:rsidRPr="00D300F7">
              <w:rPr>
                <w:rFonts w:ascii="Arial" w:hAnsi="Arial" w:cs="Arial"/>
                <w:sz w:val="12"/>
                <w:szCs w:val="12"/>
              </w:rPr>
              <w:t>s</w:t>
            </w:r>
          </w:p>
        </w:tc>
        <w:tc>
          <w:tcPr>
            <w:tcW w:w="990" w:type="dxa"/>
            <w:gridSpan w:val="2"/>
            <w:vAlign w:val="bottom"/>
          </w:tcPr>
          <w:p w14:paraId="2AE7B5F7" w14:textId="77777777" w:rsidR="001F38CE" w:rsidRPr="00D300F7" w:rsidRDefault="008E7E7B" w:rsidP="00CD0CCD">
            <w:pPr>
              <w:pBdr>
                <w:bottom w:val="single" w:sz="4" w:space="1" w:color="auto"/>
              </w:pBdr>
              <w:tabs>
                <w:tab w:val="center" w:pos="8010"/>
              </w:tabs>
              <w:spacing w:line="220" w:lineRule="exact"/>
              <w:ind w:left="-36" w:right="-90"/>
              <w:jc w:val="center"/>
              <w:rPr>
                <w:rFonts w:ascii="Arial" w:hAnsi="Arial" w:cs="Arial"/>
                <w:sz w:val="12"/>
                <w:szCs w:val="12"/>
              </w:rPr>
            </w:pPr>
            <w:r w:rsidRPr="00D300F7">
              <w:rPr>
                <w:rFonts w:ascii="Arial" w:hAnsi="Arial" w:cs="Arial"/>
                <w:sz w:val="12"/>
                <w:szCs w:val="12"/>
              </w:rPr>
              <w:t>Buildings</w:t>
            </w:r>
            <w:r w:rsidR="001F38CE" w:rsidRPr="00D300F7">
              <w:rPr>
                <w:rFonts w:ascii="Arial" w:hAnsi="Arial" w:cs="Arial"/>
                <w:sz w:val="12"/>
                <w:szCs w:val="12"/>
              </w:rPr>
              <w:t xml:space="preserve"> and improvement</w:t>
            </w:r>
            <w:r w:rsidR="001D1EE7" w:rsidRPr="00D300F7">
              <w:rPr>
                <w:rFonts w:ascii="Arial" w:hAnsi="Arial" w:cs="Arial"/>
                <w:sz w:val="12"/>
                <w:szCs w:val="12"/>
              </w:rPr>
              <w:t>s</w:t>
            </w:r>
          </w:p>
        </w:tc>
        <w:tc>
          <w:tcPr>
            <w:tcW w:w="990" w:type="dxa"/>
            <w:gridSpan w:val="2"/>
            <w:vAlign w:val="bottom"/>
          </w:tcPr>
          <w:p w14:paraId="163C8443"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Machinery and equipment</w:t>
            </w:r>
          </w:p>
        </w:tc>
        <w:tc>
          <w:tcPr>
            <w:tcW w:w="990" w:type="dxa"/>
            <w:gridSpan w:val="2"/>
            <w:vAlign w:val="bottom"/>
          </w:tcPr>
          <w:p w14:paraId="2AAACA22"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Furniture, fixtures and office equipment</w:t>
            </w:r>
          </w:p>
        </w:tc>
        <w:tc>
          <w:tcPr>
            <w:tcW w:w="990" w:type="dxa"/>
            <w:gridSpan w:val="2"/>
            <w:vAlign w:val="bottom"/>
          </w:tcPr>
          <w:p w14:paraId="751936A1"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Motor vehicles</w:t>
            </w:r>
          </w:p>
        </w:tc>
        <w:tc>
          <w:tcPr>
            <w:tcW w:w="1000" w:type="dxa"/>
            <w:vAlign w:val="bottom"/>
          </w:tcPr>
          <w:p w14:paraId="6351B07D"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 xml:space="preserve">Construction </w:t>
            </w:r>
            <w:r w:rsidR="000F1A39" w:rsidRPr="00D300F7">
              <w:rPr>
                <w:rFonts w:ascii="Arial" w:hAnsi="Arial" w:cs="Arial"/>
                <w:sz w:val="12"/>
                <w:szCs w:val="12"/>
                <w:cs/>
              </w:rPr>
              <w:t xml:space="preserve">   </w:t>
            </w:r>
            <w:r w:rsidRPr="00D300F7">
              <w:rPr>
                <w:rFonts w:ascii="Arial" w:hAnsi="Arial" w:cs="Arial"/>
                <w:sz w:val="12"/>
                <w:szCs w:val="12"/>
              </w:rPr>
              <w:t>in progress</w:t>
            </w:r>
          </w:p>
        </w:tc>
        <w:tc>
          <w:tcPr>
            <w:tcW w:w="990" w:type="dxa"/>
            <w:vAlign w:val="bottom"/>
          </w:tcPr>
          <w:p w14:paraId="4FECA684" w14:textId="77777777" w:rsidR="001F38CE" w:rsidRPr="00D300F7" w:rsidRDefault="001F38CE" w:rsidP="00CD0CCD">
            <w:pPr>
              <w:pBdr>
                <w:bottom w:val="single" w:sz="4" w:space="1" w:color="auto"/>
              </w:pBdr>
              <w:tabs>
                <w:tab w:val="center" w:pos="8010"/>
              </w:tabs>
              <w:spacing w:line="220" w:lineRule="exact"/>
              <w:ind w:right="-18"/>
              <w:jc w:val="center"/>
              <w:rPr>
                <w:rFonts w:ascii="Arial" w:hAnsi="Arial" w:cs="Arial"/>
                <w:sz w:val="12"/>
                <w:szCs w:val="12"/>
              </w:rPr>
            </w:pPr>
            <w:r w:rsidRPr="00D300F7">
              <w:rPr>
                <w:rFonts w:ascii="Arial" w:hAnsi="Arial" w:cs="Arial"/>
                <w:sz w:val="12"/>
                <w:szCs w:val="12"/>
              </w:rPr>
              <w:t>Total</w:t>
            </w:r>
          </w:p>
        </w:tc>
      </w:tr>
      <w:tr w:rsidR="001F38CE" w:rsidRPr="00D300F7" w14:paraId="0FA2B5D7" w14:textId="77777777" w:rsidTr="008A110A">
        <w:trPr>
          <w:gridAfter w:val="8"/>
          <w:wAfter w:w="8234" w:type="dxa"/>
        </w:trPr>
        <w:tc>
          <w:tcPr>
            <w:tcW w:w="2067" w:type="dxa"/>
          </w:tcPr>
          <w:p w14:paraId="21C91395" w14:textId="77777777" w:rsidR="001F38CE" w:rsidRPr="00D300F7" w:rsidRDefault="001F38CE" w:rsidP="00CD0CCD">
            <w:pPr>
              <w:spacing w:line="220" w:lineRule="exact"/>
              <w:ind w:right="-50"/>
              <w:jc w:val="both"/>
              <w:rPr>
                <w:rFonts w:ascii="Arial" w:hAnsi="Arial" w:cs="Arial"/>
                <w:b/>
                <w:bCs/>
                <w:sz w:val="12"/>
                <w:szCs w:val="12"/>
              </w:rPr>
            </w:pPr>
            <w:r w:rsidRPr="00D300F7">
              <w:rPr>
                <w:rFonts w:ascii="Arial" w:hAnsi="Arial" w:cs="Arial"/>
                <w:b/>
                <w:bCs/>
                <w:sz w:val="12"/>
                <w:szCs w:val="12"/>
              </w:rPr>
              <w:t xml:space="preserve">Cost </w:t>
            </w:r>
            <w:r w:rsidRPr="00D300F7">
              <w:rPr>
                <w:rFonts w:ascii="Arial" w:hAnsi="Arial" w:cs="Arial"/>
                <w:b/>
                <w:bCs/>
                <w:sz w:val="12"/>
                <w:szCs w:val="12"/>
                <w:cs/>
              </w:rPr>
              <w:t xml:space="preserve">/ </w:t>
            </w:r>
            <w:r w:rsidRPr="00D300F7">
              <w:rPr>
                <w:rFonts w:ascii="Arial" w:hAnsi="Arial" w:cs="Arial"/>
                <w:b/>
                <w:bCs/>
                <w:sz w:val="12"/>
                <w:szCs w:val="12"/>
              </w:rPr>
              <w:t>Revalued amount</w:t>
            </w:r>
            <w:r w:rsidRPr="00D300F7">
              <w:rPr>
                <w:rFonts w:ascii="Arial" w:hAnsi="Arial" w:cs="Arial"/>
                <w:b/>
                <w:bCs/>
                <w:sz w:val="12"/>
                <w:szCs w:val="12"/>
                <w:cs/>
              </w:rPr>
              <w:t>:</w:t>
            </w:r>
          </w:p>
        </w:tc>
        <w:tc>
          <w:tcPr>
            <w:tcW w:w="1096" w:type="dxa"/>
          </w:tcPr>
          <w:p w14:paraId="3A00EFE1" w14:textId="77777777" w:rsidR="001F38CE" w:rsidRPr="00D300F7" w:rsidRDefault="001F38CE" w:rsidP="00CD0CCD">
            <w:pPr>
              <w:tabs>
                <w:tab w:val="decimal" w:pos="792"/>
              </w:tabs>
              <w:spacing w:line="220" w:lineRule="exact"/>
              <w:rPr>
                <w:rFonts w:ascii="Arial" w:hAnsi="Arial" w:cs="Arial"/>
                <w:sz w:val="12"/>
                <w:szCs w:val="12"/>
              </w:rPr>
            </w:pPr>
          </w:p>
        </w:tc>
        <w:tc>
          <w:tcPr>
            <w:tcW w:w="974" w:type="dxa"/>
            <w:gridSpan w:val="2"/>
          </w:tcPr>
          <w:p w14:paraId="50FF5FC8"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gridSpan w:val="2"/>
          </w:tcPr>
          <w:p w14:paraId="700A5BB6"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gridSpan w:val="2"/>
          </w:tcPr>
          <w:p w14:paraId="586D5013"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gridSpan w:val="2"/>
          </w:tcPr>
          <w:p w14:paraId="74A5C596"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gridSpan w:val="2"/>
          </w:tcPr>
          <w:p w14:paraId="1699FFC9" w14:textId="77777777" w:rsidR="001F38CE" w:rsidRPr="00D300F7" w:rsidRDefault="001F38CE" w:rsidP="00CD0CCD">
            <w:pPr>
              <w:tabs>
                <w:tab w:val="decimal" w:pos="792"/>
              </w:tabs>
              <w:spacing w:line="220" w:lineRule="exact"/>
              <w:rPr>
                <w:rFonts w:ascii="Arial" w:hAnsi="Arial" w:cs="Arial"/>
                <w:sz w:val="12"/>
                <w:szCs w:val="12"/>
              </w:rPr>
            </w:pPr>
          </w:p>
        </w:tc>
        <w:tc>
          <w:tcPr>
            <w:tcW w:w="1000" w:type="dxa"/>
          </w:tcPr>
          <w:p w14:paraId="2CF671E6" w14:textId="77777777" w:rsidR="001F38CE" w:rsidRPr="00D300F7" w:rsidRDefault="001F38CE" w:rsidP="00CD0CCD">
            <w:pPr>
              <w:tabs>
                <w:tab w:val="decimal" w:pos="792"/>
              </w:tabs>
              <w:spacing w:line="220" w:lineRule="exact"/>
              <w:rPr>
                <w:rFonts w:ascii="Arial" w:hAnsi="Arial" w:cs="Arial"/>
                <w:sz w:val="12"/>
                <w:szCs w:val="12"/>
              </w:rPr>
            </w:pPr>
          </w:p>
        </w:tc>
        <w:tc>
          <w:tcPr>
            <w:tcW w:w="990" w:type="dxa"/>
          </w:tcPr>
          <w:p w14:paraId="057C6105" w14:textId="77777777" w:rsidR="001F38CE" w:rsidRPr="00D300F7" w:rsidRDefault="001F38CE" w:rsidP="00CD0CCD">
            <w:pPr>
              <w:tabs>
                <w:tab w:val="decimal" w:pos="792"/>
              </w:tabs>
              <w:spacing w:line="220" w:lineRule="exact"/>
              <w:rPr>
                <w:rFonts w:ascii="Arial" w:hAnsi="Arial" w:cs="Arial"/>
                <w:sz w:val="12"/>
                <w:szCs w:val="12"/>
              </w:rPr>
            </w:pPr>
          </w:p>
        </w:tc>
      </w:tr>
      <w:tr w:rsidR="00D464FB" w:rsidRPr="006C1B4D" w14:paraId="23C50959" w14:textId="77777777" w:rsidTr="008A110A">
        <w:trPr>
          <w:gridAfter w:val="8"/>
          <w:wAfter w:w="8234" w:type="dxa"/>
        </w:trPr>
        <w:tc>
          <w:tcPr>
            <w:tcW w:w="2067" w:type="dxa"/>
          </w:tcPr>
          <w:p w14:paraId="7026B558" w14:textId="62452EBF"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1 January 202</w:t>
            </w:r>
            <w:r>
              <w:rPr>
                <w:rFonts w:ascii="Arial" w:hAnsi="Arial" w:cs="Arial"/>
                <w:sz w:val="12"/>
                <w:szCs w:val="12"/>
              </w:rPr>
              <w:t>1</w:t>
            </w:r>
          </w:p>
        </w:tc>
        <w:tc>
          <w:tcPr>
            <w:tcW w:w="1096" w:type="dxa"/>
            <w:vAlign w:val="bottom"/>
          </w:tcPr>
          <w:p w14:paraId="1807F2AC" w14:textId="6CAFC480" w:rsidR="00D464FB" w:rsidRPr="00D300F7" w:rsidRDefault="00D464FB" w:rsidP="00D464FB">
            <w:pPr>
              <w:tabs>
                <w:tab w:val="decimal" w:pos="792"/>
              </w:tabs>
              <w:spacing w:line="220" w:lineRule="exact"/>
              <w:rPr>
                <w:rFonts w:ascii="Arial" w:hAnsi="Arial" w:cs="Arial"/>
                <w:sz w:val="12"/>
                <w:szCs w:val="12"/>
              </w:rPr>
            </w:pPr>
            <w:r w:rsidRPr="00D300F7">
              <w:rPr>
                <w:rFonts w:ascii="Arial" w:hAnsi="Arial" w:cs="Arial"/>
                <w:sz w:val="12"/>
                <w:szCs w:val="12"/>
              </w:rPr>
              <w:t>289,495</w:t>
            </w:r>
          </w:p>
        </w:tc>
        <w:tc>
          <w:tcPr>
            <w:tcW w:w="974" w:type="dxa"/>
            <w:gridSpan w:val="2"/>
            <w:vAlign w:val="bottom"/>
          </w:tcPr>
          <w:p w14:paraId="03F57426" w14:textId="0F0E8B6C"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27,291</w:t>
            </w:r>
          </w:p>
        </w:tc>
        <w:tc>
          <w:tcPr>
            <w:tcW w:w="990" w:type="dxa"/>
            <w:gridSpan w:val="2"/>
            <w:vAlign w:val="bottom"/>
          </w:tcPr>
          <w:p w14:paraId="7A758A1A" w14:textId="020B76FE"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671,021</w:t>
            </w:r>
          </w:p>
        </w:tc>
        <w:tc>
          <w:tcPr>
            <w:tcW w:w="990" w:type="dxa"/>
            <w:gridSpan w:val="2"/>
            <w:vAlign w:val="bottom"/>
          </w:tcPr>
          <w:p w14:paraId="0A3FFF69" w14:textId="1F9900B6"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564,277</w:t>
            </w:r>
          </w:p>
        </w:tc>
        <w:tc>
          <w:tcPr>
            <w:tcW w:w="990" w:type="dxa"/>
            <w:gridSpan w:val="2"/>
            <w:vAlign w:val="bottom"/>
          </w:tcPr>
          <w:p w14:paraId="54360B47" w14:textId="304EBD69"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65,624</w:t>
            </w:r>
          </w:p>
        </w:tc>
        <w:tc>
          <w:tcPr>
            <w:tcW w:w="990" w:type="dxa"/>
            <w:gridSpan w:val="2"/>
            <w:vAlign w:val="bottom"/>
          </w:tcPr>
          <w:p w14:paraId="385B7C1C" w14:textId="448CC10A"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42,253</w:t>
            </w:r>
          </w:p>
        </w:tc>
        <w:tc>
          <w:tcPr>
            <w:tcW w:w="1000" w:type="dxa"/>
            <w:vAlign w:val="bottom"/>
          </w:tcPr>
          <w:p w14:paraId="28B5056E" w14:textId="4B863D66"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74,068</w:t>
            </w:r>
          </w:p>
        </w:tc>
        <w:tc>
          <w:tcPr>
            <w:tcW w:w="990" w:type="dxa"/>
            <w:vAlign w:val="bottom"/>
          </w:tcPr>
          <w:p w14:paraId="439E1CD6" w14:textId="0A869184"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1,734,029</w:t>
            </w:r>
          </w:p>
        </w:tc>
      </w:tr>
      <w:tr w:rsidR="00D464FB" w:rsidRPr="006C1B4D" w14:paraId="1A5D4019" w14:textId="77777777" w:rsidTr="008A110A">
        <w:trPr>
          <w:gridAfter w:val="8"/>
          <w:wAfter w:w="8234" w:type="dxa"/>
        </w:trPr>
        <w:tc>
          <w:tcPr>
            <w:tcW w:w="2067" w:type="dxa"/>
          </w:tcPr>
          <w:p w14:paraId="3E0D9B01" w14:textId="43DB44A1" w:rsidR="00D464FB" w:rsidRPr="00D300F7" w:rsidRDefault="00D464FB" w:rsidP="00D464FB">
            <w:pPr>
              <w:spacing w:line="220" w:lineRule="exact"/>
              <w:ind w:right="-50"/>
              <w:jc w:val="both"/>
              <w:rPr>
                <w:rFonts w:ascii="Arial" w:hAnsi="Arial" w:cs="Arial"/>
                <w:sz w:val="12"/>
                <w:szCs w:val="12"/>
              </w:rPr>
            </w:pPr>
            <w:r>
              <w:rPr>
                <w:rFonts w:ascii="Arial" w:hAnsi="Arial" w:cs="Arial"/>
                <w:sz w:val="12"/>
                <w:szCs w:val="12"/>
              </w:rPr>
              <w:t>Addition</w:t>
            </w:r>
          </w:p>
        </w:tc>
        <w:tc>
          <w:tcPr>
            <w:tcW w:w="1096" w:type="dxa"/>
            <w:vAlign w:val="bottom"/>
          </w:tcPr>
          <w:p w14:paraId="2B00423E" w14:textId="13CF9669"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43FA05F0" w14:textId="6A51148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69C2919D" w14:textId="27659967"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7,</w:t>
            </w:r>
            <w:r>
              <w:rPr>
                <w:rFonts w:ascii="Arial" w:hAnsi="Arial" w:cs="Arial"/>
                <w:sz w:val="12"/>
                <w:szCs w:val="12"/>
              </w:rPr>
              <w:t>372</w:t>
            </w:r>
          </w:p>
        </w:tc>
        <w:tc>
          <w:tcPr>
            <w:tcW w:w="990" w:type="dxa"/>
            <w:gridSpan w:val="2"/>
            <w:vAlign w:val="bottom"/>
          </w:tcPr>
          <w:p w14:paraId="68593489" w14:textId="3E4C62E4"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28,657</w:t>
            </w:r>
          </w:p>
        </w:tc>
        <w:tc>
          <w:tcPr>
            <w:tcW w:w="990" w:type="dxa"/>
            <w:gridSpan w:val="2"/>
            <w:vAlign w:val="bottom"/>
          </w:tcPr>
          <w:p w14:paraId="41415951" w14:textId="62315746"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8,</w:t>
            </w:r>
            <w:r>
              <w:rPr>
                <w:rFonts w:ascii="Arial" w:hAnsi="Arial" w:cs="Arial"/>
                <w:sz w:val="12"/>
                <w:szCs w:val="12"/>
              </w:rPr>
              <w:t>674</w:t>
            </w:r>
          </w:p>
        </w:tc>
        <w:tc>
          <w:tcPr>
            <w:tcW w:w="990" w:type="dxa"/>
            <w:gridSpan w:val="2"/>
            <w:vAlign w:val="bottom"/>
          </w:tcPr>
          <w:p w14:paraId="030C4156" w14:textId="5BAA2DC0"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3,075</w:t>
            </w:r>
          </w:p>
        </w:tc>
        <w:tc>
          <w:tcPr>
            <w:tcW w:w="1000" w:type="dxa"/>
            <w:vAlign w:val="bottom"/>
          </w:tcPr>
          <w:p w14:paraId="0833299B" w14:textId="573978F0" w:rsidR="00D464FB" w:rsidRPr="00D300F7" w:rsidRDefault="00D464FB" w:rsidP="00D464FB">
            <w:pPr>
              <w:tabs>
                <w:tab w:val="decimal" w:pos="690"/>
              </w:tabs>
              <w:spacing w:line="220" w:lineRule="exact"/>
              <w:rPr>
                <w:rFonts w:ascii="Arial" w:hAnsi="Arial" w:cs="Arial"/>
                <w:sz w:val="12"/>
                <w:szCs w:val="12"/>
              </w:rPr>
            </w:pPr>
            <w:r>
              <w:rPr>
                <w:rFonts w:ascii="Arial" w:hAnsi="Arial" w:cs="Arial"/>
                <w:sz w:val="12"/>
                <w:szCs w:val="12"/>
              </w:rPr>
              <w:t>146,739</w:t>
            </w:r>
          </w:p>
        </w:tc>
        <w:tc>
          <w:tcPr>
            <w:tcW w:w="990" w:type="dxa"/>
            <w:vAlign w:val="bottom"/>
          </w:tcPr>
          <w:p w14:paraId="2DCFDCFA" w14:textId="2EB4AA21" w:rsidR="00D464FB" w:rsidRPr="00D300F7" w:rsidRDefault="00D464FB" w:rsidP="00D464FB">
            <w:pPr>
              <w:tabs>
                <w:tab w:val="decimal" w:pos="690"/>
              </w:tabs>
              <w:spacing w:line="220" w:lineRule="exact"/>
              <w:rPr>
                <w:rFonts w:ascii="Arial" w:hAnsi="Arial" w:cs="Arial"/>
                <w:sz w:val="12"/>
                <w:szCs w:val="12"/>
              </w:rPr>
            </w:pPr>
            <w:r>
              <w:rPr>
                <w:rFonts w:ascii="Arial" w:hAnsi="Arial" w:cs="Arial"/>
                <w:sz w:val="12"/>
                <w:szCs w:val="12"/>
              </w:rPr>
              <w:t>194,517</w:t>
            </w:r>
          </w:p>
        </w:tc>
      </w:tr>
      <w:tr w:rsidR="00D464FB" w:rsidRPr="006C1B4D" w14:paraId="7FCFC552" w14:textId="77777777" w:rsidTr="008A110A">
        <w:trPr>
          <w:gridAfter w:val="8"/>
          <w:wAfter w:w="8234" w:type="dxa"/>
        </w:trPr>
        <w:tc>
          <w:tcPr>
            <w:tcW w:w="2067" w:type="dxa"/>
          </w:tcPr>
          <w:p w14:paraId="0670CF26" w14:textId="5B7621DD"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96" w:type="dxa"/>
            <w:vAlign w:val="bottom"/>
          </w:tcPr>
          <w:p w14:paraId="30C78849" w14:textId="733B8812"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71C41F70" w14:textId="286C0869"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0BF6F5C1" w14:textId="287E68F4"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1,255</w:t>
            </w:r>
            <w:r w:rsidRPr="006C1B4D">
              <w:rPr>
                <w:rFonts w:ascii="Arial" w:hAnsi="Arial" w:cs="Arial" w:hint="cs"/>
                <w:sz w:val="12"/>
                <w:szCs w:val="12"/>
                <w:cs/>
              </w:rPr>
              <w:t>)</w:t>
            </w:r>
          </w:p>
        </w:tc>
        <w:tc>
          <w:tcPr>
            <w:tcW w:w="990" w:type="dxa"/>
            <w:gridSpan w:val="2"/>
            <w:vAlign w:val="bottom"/>
          </w:tcPr>
          <w:p w14:paraId="1C3E91C1" w14:textId="074990B2"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6,193</w:t>
            </w:r>
            <w:r w:rsidRPr="006C1B4D">
              <w:rPr>
                <w:rFonts w:ascii="Arial" w:hAnsi="Arial" w:cs="Arial" w:hint="cs"/>
                <w:sz w:val="12"/>
                <w:szCs w:val="12"/>
                <w:cs/>
              </w:rPr>
              <w:t>)</w:t>
            </w:r>
          </w:p>
        </w:tc>
        <w:tc>
          <w:tcPr>
            <w:tcW w:w="990" w:type="dxa"/>
            <w:gridSpan w:val="2"/>
            <w:vAlign w:val="bottom"/>
          </w:tcPr>
          <w:p w14:paraId="276A6C23" w14:textId="4A24F61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1,443</w:t>
            </w:r>
            <w:r w:rsidRPr="006C1B4D">
              <w:rPr>
                <w:rFonts w:ascii="Arial" w:hAnsi="Arial" w:cs="Arial" w:hint="cs"/>
                <w:sz w:val="12"/>
                <w:szCs w:val="12"/>
                <w:cs/>
              </w:rPr>
              <w:t>)</w:t>
            </w:r>
          </w:p>
        </w:tc>
        <w:tc>
          <w:tcPr>
            <w:tcW w:w="990" w:type="dxa"/>
            <w:gridSpan w:val="2"/>
            <w:vAlign w:val="bottom"/>
          </w:tcPr>
          <w:p w14:paraId="38C33815" w14:textId="442D3676"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3,093</w:t>
            </w:r>
            <w:r w:rsidRPr="006C1B4D">
              <w:rPr>
                <w:rFonts w:ascii="Arial" w:hAnsi="Arial" w:cs="Arial" w:hint="cs"/>
                <w:sz w:val="12"/>
                <w:szCs w:val="12"/>
                <w:cs/>
              </w:rPr>
              <w:t>)</w:t>
            </w:r>
          </w:p>
        </w:tc>
        <w:tc>
          <w:tcPr>
            <w:tcW w:w="1000" w:type="dxa"/>
            <w:vAlign w:val="bottom"/>
          </w:tcPr>
          <w:p w14:paraId="344B4E67" w14:textId="2E992D44"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480B97EA" w14:textId="1A7FDF7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11,984</w:t>
            </w:r>
            <w:r w:rsidRPr="006C1B4D">
              <w:rPr>
                <w:rFonts w:ascii="Arial" w:hAnsi="Arial" w:cs="Arial" w:hint="cs"/>
                <w:sz w:val="12"/>
                <w:szCs w:val="12"/>
                <w:cs/>
              </w:rPr>
              <w:t>)</w:t>
            </w:r>
          </w:p>
        </w:tc>
      </w:tr>
      <w:tr w:rsidR="00D464FB" w:rsidRPr="006C1B4D" w14:paraId="14E28105" w14:textId="77777777" w:rsidTr="008A110A">
        <w:trPr>
          <w:gridAfter w:val="8"/>
          <w:wAfter w:w="8234" w:type="dxa"/>
        </w:trPr>
        <w:tc>
          <w:tcPr>
            <w:tcW w:w="2067" w:type="dxa"/>
          </w:tcPr>
          <w:p w14:paraId="5CF9E289" w14:textId="755ADFA5"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96" w:type="dxa"/>
            <w:vAlign w:val="bottom"/>
          </w:tcPr>
          <w:p w14:paraId="79747E14" w14:textId="7497BF94"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0515BD14" w14:textId="4392EEA2"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2E036CD4" w14:textId="1237EFD7"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17,124</w:t>
            </w:r>
            <w:r w:rsidRPr="006C1B4D">
              <w:rPr>
                <w:rFonts w:ascii="Arial" w:hAnsi="Arial" w:cs="Arial" w:hint="cs"/>
                <w:sz w:val="12"/>
                <w:szCs w:val="12"/>
                <w:cs/>
              </w:rPr>
              <w:t>)</w:t>
            </w:r>
          </w:p>
        </w:tc>
        <w:tc>
          <w:tcPr>
            <w:tcW w:w="990" w:type="dxa"/>
            <w:gridSpan w:val="2"/>
            <w:vAlign w:val="bottom"/>
          </w:tcPr>
          <w:p w14:paraId="5472BC35" w14:textId="12718C40"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4,464</w:t>
            </w:r>
            <w:r w:rsidRPr="006C1B4D">
              <w:rPr>
                <w:rFonts w:ascii="Arial" w:hAnsi="Arial" w:cs="Arial" w:hint="cs"/>
                <w:sz w:val="12"/>
                <w:szCs w:val="12"/>
                <w:cs/>
              </w:rPr>
              <w:t>)</w:t>
            </w:r>
          </w:p>
        </w:tc>
        <w:tc>
          <w:tcPr>
            <w:tcW w:w="990" w:type="dxa"/>
            <w:gridSpan w:val="2"/>
            <w:vAlign w:val="bottom"/>
          </w:tcPr>
          <w:p w14:paraId="50AB2A20" w14:textId="0378CDFD"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6,088</w:t>
            </w:r>
            <w:r w:rsidRPr="006C1B4D">
              <w:rPr>
                <w:rFonts w:ascii="Arial" w:hAnsi="Arial" w:cs="Arial" w:hint="cs"/>
                <w:sz w:val="12"/>
                <w:szCs w:val="12"/>
                <w:cs/>
              </w:rPr>
              <w:t>)</w:t>
            </w:r>
          </w:p>
        </w:tc>
        <w:tc>
          <w:tcPr>
            <w:tcW w:w="990" w:type="dxa"/>
            <w:gridSpan w:val="2"/>
            <w:vAlign w:val="bottom"/>
          </w:tcPr>
          <w:p w14:paraId="517BE48B" w14:textId="5D57961E"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232</w:t>
            </w:r>
            <w:r w:rsidRPr="006C1B4D">
              <w:rPr>
                <w:rFonts w:ascii="Arial" w:hAnsi="Arial" w:cs="Arial" w:hint="cs"/>
                <w:sz w:val="12"/>
                <w:szCs w:val="12"/>
                <w:cs/>
              </w:rPr>
              <w:t>)</w:t>
            </w:r>
          </w:p>
        </w:tc>
        <w:tc>
          <w:tcPr>
            <w:tcW w:w="1000" w:type="dxa"/>
            <w:vAlign w:val="bottom"/>
          </w:tcPr>
          <w:p w14:paraId="18FB76F3" w14:textId="61989BDD"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020F0293" w14:textId="4161BF6E"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27,908</w:t>
            </w:r>
            <w:r w:rsidRPr="006C1B4D">
              <w:rPr>
                <w:rFonts w:ascii="Arial" w:hAnsi="Arial" w:cs="Arial" w:hint="cs"/>
                <w:sz w:val="12"/>
                <w:szCs w:val="12"/>
                <w:cs/>
              </w:rPr>
              <w:t>)</w:t>
            </w:r>
          </w:p>
        </w:tc>
      </w:tr>
      <w:tr w:rsidR="00D464FB" w:rsidRPr="006C1B4D" w14:paraId="076753CE" w14:textId="77777777" w:rsidTr="008A110A">
        <w:trPr>
          <w:gridAfter w:val="8"/>
          <w:wAfter w:w="8234" w:type="dxa"/>
        </w:trPr>
        <w:tc>
          <w:tcPr>
            <w:tcW w:w="2067" w:type="dxa"/>
          </w:tcPr>
          <w:p w14:paraId="24F4B50D" w14:textId="2AAA456F"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 xml:space="preserve">Transfers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96" w:type="dxa"/>
            <w:vAlign w:val="bottom"/>
          </w:tcPr>
          <w:p w14:paraId="5AD28638" w14:textId="50729F4C"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5973EBA8" w14:textId="79F3E410"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F2479A7" w14:textId="226256CF"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93,184</w:t>
            </w:r>
          </w:p>
        </w:tc>
        <w:tc>
          <w:tcPr>
            <w:tcW w:w="990" w:type="dxa"/>
            <w:gridSpan w:val="2"/>
            <w:vAlign w:val="bottom"/>
          </w:tcPr>
          <w:p w14:paraId="455BCB8B" w14:textId="3C92DF6C"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22,607</w:t>
            </w:r>
          </w:p>
        </w:tc>
        <w:tc>
          <w:tcPr>
            <w:tcW w:w="990" w:type="dxa"/>
            <w:gridSpan w:val="2"/>
            <w:vAlign w:val="bottom"/>
          </w:tcPr>
          <w:p w14:paraId="6D9C5F19" w14:textId="21DAB29B"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3,363</w:t>
            </w:r>
          </w:p>
        </w:tc>
        <w:tc>
          <w:tcPr>
            <w:tcW w:w="990" w:type="dxa"/>
            <w:gridSpan w:val="2"/>
            <w:vAlign w:val="bottom"/>
          </w:tcPr>
          <w:p w14:paraId="22F9267D" w14:textId="24662D1E"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4,263</w:t>
            </w:r>
          </w:p>
        </w:tc>
        <w:tc>
          <w:tcPr>
            <w:tcW w:w="1000" w:type="dxa"/>
            <w:vAlign w:val="bottom"/>
          </w:tcPr>
          <w:p w14:paraId="4B464C2C" w14:textId="1532C84C"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123,417</w:t>
            </w:r>
            <w:r w:rsidRPr="006C1B4D">
              <w:rPr>
                <w:rFonts w:ascii="Arial" w:hAnsi="Arial" w:cs="Arial" w:hint="cs"/>
                <w:sz w:val="12"/>
                <w:szCs w:val="12"/>
                <w:cs/>
              </w:rPr>
              <w:t>)</w:t>
            </w:r>
          </w:p>
        </w:tc>
        <w:tc>
          <w:tcPr>
            <w:tcW w:w="990" w:type="dxa"/>
            <w:vAlign w:val="bottom"/>
          </w:tcPr>
          <w:p w14:paraId="62E507C1" w14:textId="647615FC"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r>
      <w:tr w:rsidR="00D464FB" w:rsidRPr="006C1B4D" w14:paraId="58B74E26" w14:textId="77777777" w:rsidTr="008A110A">
        <w:trPr>
          <w:gridAfter w:val="8"/>
          <w:wAfter w:w="8234" w:type="dxa"/>
        </w:trPr>
        <w:tc>
          <w:tcPr>
            <w:tcW w:w="2067" w:type="dxa"/>
          </w:tcPr>
          <w:p w14:paraId="452B82FD" w14:textId="61367004" w:rsidR="00D464FB" w:rsidRPr="00D300F7" w:rsidRDefault="00D464FB" w:rsidP="00D464FB">
            <w:pPr>
              <w:spacing w:line="220" w:lineRule="exact"/>
              <w:ind w:left="157" w:right="-50" w:hanging="157"/>
              <w:rPr>
                <w:rFonts w:ascii="Arial" w:hAnsi="Arial" w:cs="Arial"/>
                <w:sz w:val="12"/>
                <w:szCs w:val="12"/>
              </w:rPr>
            </w:pPr>
            <w:r w:rsidRPr="00D300F7">
              <w:rPr>
                <w:rFonts w:ascii="Arial" w:hAnsi="Arial" w:cs="Arial"/>
                <w:sz w:val="12"/>
                <w:szCs w:val="12"/>
              </w:rPr>
              <w:t xml:space="preserve">Transfer from </w:t>
            </w:r>
            <w:r>
              <w:rPr>
                <w:rFonts w:ascii="Arial" w:hAnsi="Arial" w:cs="Arial"/>
                <w:sz w:val="12"/>
                <w:szCs w:val="12"/>
              </w:rPr>
              <w:t>(to) investment properties</w:t>
            </w:r>
          </w:p>
        </w:tc>
        <w:tc>
          <w:tcPr>
            <w:tcW w:w="1096" w:type="dxa"/>
            <w:vAlign w:val="bottom"/>
          </w:tcPr>
          <w:p w14:paraId="314CF476" w14:textId="21365311"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704B1075" w14:textId="3C1D89F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0AC33E2F" w14:textId="5441C96D" w:rsidR="00D464FB" w:rsidRPr="00D300F7" w:rsidRDefault="00D464FB" w:rsidP="00D464FB">
            <w:pPr>
              <w:tabs>
                <w:tab w:val="decimal" w:pos="690"/>
              </w:tabs>
              <w:spacing w:line="220" w:lineRule="exact"/>
              <w:rPr>
                <w:rFonts w:ascii="Arial" w:hAnsi="Arial" w:cs="Arial"/>
                <w:sz w:val="12"/>
                <w:szCs w:val="12"/>
              </w:rPr>
            </w:pPr>
            <w:r>
              <w:rPr>
                <w:rFonts w:ascii="Arial" w:hAnsi="Arial" w:cs="Arial"/>
                <w:sz w:val="12"/>
                <w:szCs w:val="12"/>
              </w:rPr>
              <w:t>27,496</w:t>
            </w:r>
          </w:p>
        </w:tc>
        <w:tc>
          <w:tcPr>
            <w:tcW w:w="990" w:type="dxa"/>
            <w:gridSpan w:val="2"/>
            <w:vAlign w:val="bottom"/>
          </w:tcPr>
          <w:p w14:paraId="7F355747" w14:textId="7AD9437E"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1,341</w:t>
            </w:r>
          </w:p>
        </w:tc>
        <w:tc>
          <w:tcPr>
            <w:tcW w:w="990" w:type="dxa"/>
            <w:gridSpan w:val="2"/>
            <w:vAlign w:val="bottom"/>
          </w:tcPr>
          <w:p w14:paraId="3C624690" w14:textId="7BFF445D"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139E140" w14:textId="0AEE8CE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vAlign w:val="bottom"/>
          </w:tcPr>
          <w:p w14:paraId="44830D0C" w14:textId="7CA09A7C"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(12,838)</w:t>
            </w:r>
          </w:p>
        </w:tc>
        <w:tc>
          <w:tcPr>
            <w:tcW w:w="990" w:type="dxa"/>
            <w:vAlign w:val="bottom"/>
          </w:tcPr>
          <w:p w14:paraId="7298530F" w14:textId="38539111"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15,999</w:t>
            </w:r>
          </w:p>
        </w:tc>
      </w:tr>
      <w:tr w:rsidR="00D464FB" w:rsidRPr="006C1B4D" w14:paraId="5A13729F" w14:textId="77777777" w:rsidTr="008A110A">
        <w:trPr>
          <w:gridAfter w:val="8"/>
          <w:wAfter w:w="8234" w:type="dxa"/>
        </w:trPr>
        <w:tc>
          <w:tcPr>
            <w:tcW w:w="2067" w:type="dxa"/>
          </w:tcPr>
          <w:p w14:paraId="1A5E9728" w14:textId="325E8D3D"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Transfer from right</w:t>
            </w:r>
            <w:r w:rsidR="00DC6323">
              <w:rPr>
                <w:rFonts w:ascii="Arial" w:hAnsi="Arial" w:cs="Arial"/>
                <w:sz w:val="12"/>
                <w:szCs w:val="12"/>
              </w:rPr>
              <w:t>-</w:t>
            </w:r>
            <w:r w:rsidRPr="00D300F7">
              <w:rPr>
                <w:rFonts w:ascii="Arial" w:hAnsi="Arial" w:cs="Arial"/>
                <w:sz w:val="12"/>
                <w:szCs w:val="12"/>
              </w:rPr>
              <w:t>of</w:t>
            </w:r>
            <w:r w:rsidR="00DC6323">
              <w:rPr>
                <w:rFonts w:ascii="Arial" w:hAnsi="Arial" w:cs="Arial"/>
                <w:sz w:val="12"/>
                <w:szCs w:val="12"/>
              </w:rPr>
              <w:t>-</w:t>
            </w:r>
            <w:r w:rsidRPr="00D300F7">
              <w:rPr>
                <w:rFonts w:ascii="Arial" w:hAnsi="Arial" w:cs="Arial"/>
                <w:sz w:val="12"/>
                <w:szCs w:val="12"/>
              </w:rPr>
              <w:t>use assets</w:t>
            </w:r>
          </w:p>
        </w:tc>
        <w:tc>
          <w:tcPr>
            <w:tcW w:w="1096" w:type="dxa"/>
            <w:vAlign w:val="bottom"/>
          </w:tcPr>
          <w:p w14:paraId="39D99D44" w14:textId="5111ED8B"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6C731B55" w14:textId="2ADD0F6F"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16EC7FB9" w14:textId="6122B7F2"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09EC88CB" w14:textId="38664ADA"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52488A25" w14:textId="3B6502B0"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3E88256" w14:textId="7E8EE09E"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6,709</w:t>
            </w:r>
          </w:p>
        </w:tc>
        <w:tc>
          <w:tcPr>
            <w:tcW w:w="1000" w:type="dxa"/>
            <w:vAlign w:val="bottom"/>
          </w:tcPr>
          <w:p w14:paraId="49DCEF5D" w14:textId="5F3786C8"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3BD79F9F" w14:textId="12151AA5"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rPr>
              <w:t>6,709</w:t>
            </w:r>
          </w:p>
        </w:tc>
      </w:tr>
      <w:tr w:rsidR="00D464FB" w:rsidRPr="006C1B4D" w14:paraId="568B60AC" w14:textId="77777777" w:rsidTr="008A110A">
        <w:trPr>
          <w:gridAfter w:val="8"/>
          <w:wAfter w:w="8234" w:type="dxa"/>
        </w:trPr>
        <w:tc>
          <w:tcPr>
            <w:tcW w:w="2067" w:type="dxa"/>
          </w:tcPr>
          <w:p w14:paraId="688FD575" w14:textId="08823CF3" w:rsidR="00D464FB" w:rsidRPr="00D300F7" w:rsidRDefault="00D464FB" w:rsidP="00D464FB">
            <w:pPr>
              <w:spacing w:line="220" w:lineRule="exact"/>
              <w:ind w:right="-50"/>
              <w:jc w:val="both"/>
              <w:rPr>
                <w:rFonts w:ascii="Arial" w:hAnsi="Arial" w:cs="Arial"/>
                <w:sz w:val="12"/>
                <w:szCs w:val="12"/>
              </w:rPr>
            </w:pPr>
            <w:r>
              <w:rPr>
                <w:rFonts w:ascii="Arial" w:hAnsi="Arial" w:cs="Arial"/>
                <w:sz w:val="12"/>
                <w:szCs w:val="12"/>
              </w:rPr>
              <w:t>Transfer to intangible assets</w:t>
            </w:r>
          </w:p>
        </w:tc>
        <w:tc>
          <w:tcPr>
            <w:tcW w:w="1096" w:type="dxa"/>
            <w:vAlign w:val="bottom"/>
          </w:tcPr>
          <w:p w14:paraId="70FCDB05" w14:textId="333C56D2" w:rsidR="00D464FB" w:rsidRPr="00D300F7" w:rsidRDefault="00D464FB" w:rsidP="00A627C2">
            <w:pPr>
              <w:pBdr>
                <w:bottom w:val="single" w:sz="4" w:space="1" w:color="auto"/>
              </w:pBd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2F6B46C7" w14:textId="7AC57B3B"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418712CA" w14:textId="250BF646"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75E8A8B2" w14:textId="5DF11013"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799CA248" w14:textId="70D15402"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r w:rsidRPr="006C1B4D">
              <w:rPr>
                <w:rFonts w:ascii="Arial" w:hAnsi="Arial" w:cs="Arial" w:hint="cs"/>
                <w:sz w:val="12"/>
                <w:szCs w:val="12"/>
              </w:rPr>
              <w:t>102</w:t>
            </w:r>
            <w:r w:rsidRPr="006C1B4D">
              <w:rPr>
                <w:rFonts w:ascii="Arial" w:hAnsi="Arial" w:cs="Arial" w:hint="cs"/>
                <w:sz w:val="12"/>
                <w:szCs w:val="12"/>
                <w:cs/>
              </w:rPr>
              <w:t>)</w:t>
            </w:r>
          </w:p>
        </w:tc>
        <w:tc>
          <w:tcPr>
            <w:tcW w:w="990" w:type="dxa"/>
            <w:gridSpan w:val="2"/>
            <w:vAlign w:val="bottom"/>
          </w:tcPr>
          <w:p w14:paraId="090A9A79" w14:textId="346CA39E"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1000" w:type="dxa"/>
            <w:vAlign w:val="bottom"/>
          </w:tcPr>
          <w:p w14:paraId="76D4C03D" w14:textId="5EEB119D"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Pr>
                <w:rFonts w:ascii="Arial" w:hAnsi="Arial" w:cs="Arial"/>
                <w:sz w:val="12"/>
                <w:szCs w:val="12"/>
              </w:rPr>
              <w:t>(1,200)</w:t>
            </w:r>
          </w:p>
        </w:tc>
        <w:tc>
          <w:tcPr>
            <w:tcW w:w="990" w:type="dxa"/>
            <w:vAlign w:val="bottom"/>
          </w:tcPr>
          <w:p w14:paraId="5ADFCB69" w14:textId="21A55AD0" w:rsidR="00D464FB" w:rsidRPr="00D300F7" w:rsidRDefault="00D464FB" w:rsidP="00A627C2">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r>
              <w:rPr>
                <w:rFonts w:ascii="Arial" w:hAnsi="Arial" w:cs="Arial"/>
                <w:sz w:val="12"/>
                <w:szCs w:val="12"/>
              </w:rPr>
              <w:t>1,302</w:t>
            </w:r>
            <w:r w:rsidRPr="006C1B4D">
              <w:rPr>
                <w:rFonts w:ascii="Arial" w:hAnsi="Arial" w:cs="Arial" w:hint="cs"/>
                <w:sz w:val="12"/>
                <w:szCs w:val="12"/>
                <w:cs/>
              </w:rPr>
              <w:t>)</w:t>
            </w:r>
          </w:p>
        </w:tc>
      </w:tr>
      <w:tr w:rsidR="00D464FB" w:rsidRPr="006C1B4D" w14:paraId="159F62E8" w14:textId="77777777" w:rsidTr="008A110A">
        <w:trPr>
          <w:gridAfter w:val="8"/>
          <w:wAfter w:w="8234" w:type="dxa"/>
          <w:trHeight w:val="80"/>
        </w:trPr>
        <w:tc>
          <w:tcPr>
            <w:tcW w:w="2067" w:type="dxa"/>
          </w:tcPr>
          <w:p w14:paraId="60D1C868" w14:textId="60E8FB2E" w:rsidR="00D464FB" w:rsidRPr="00DC6323" w:rsidRDefault="00D464FB" w:rsidP="00D464FB">
            <w:pPr>
              <w:spacing w:line="220" w:lineRule="exact"/>
              <w:ind w:right="-50"/>
              <w:jc w:val="both"/>
              <w:rPr>
                <w:rFonts w:ascii="Arial" w:hAnsi="Arial" w:cstheme="minorBidi"/>
                <w:sz w:val="12"/>
                <w:szCs w:val="12"/>
                <w:cs/>
              </w:rPr>
            </w:pPr>
            <w:r w:rsidRPr="00D300F7">
              <w:rPr>
                <w:rFonts w:ascii="Arial" w:hAnsi="Arial" w:cs="Arial"/>
                <w:sz w:val="12"/>
                <w:szCs w:val="12"/>
              </w:rPr>
              <w:t>31 December 2021</w:t>
            </w:r>
          </w:p>
        </w:tc>
        <w:tc>
          <w:tcPr>
            <w:tcW w:w="1096" w:type="dxa"/>
            <w:vAlign w:val="bottom"/>
          </w:tcPr>
          <w:p w14:paraId="6B023417" w14:textId="239164F5" w:rsidR="00D464FB" w:rsidRPr="00D300F7" w:rsidRDefault="00D464FB" w:rsidP="00A627C2">
            <w:pPr>
              <w:tabs>
                <w:tab w:val="decimal" w:pos="792"/>
              </w:tabs>
              <w:spacing w:line="220" w:lineRule="exact"/>
              <w:rPr>
                <w:rFonts w:ascii="Arial" w:hAnsi="Arial" w:cs="Arial"/>
                <w:sz w:val="12"/>
                <w:szCs w:val="12"/>
              </w:rPr>
            </w:pPr>
            <w:r w:rsidRPr="006C1B4D">
              <w:rPr>
                <w:rFonts w:ascii="Arial" w:hAnsi="Arial" w:cs="Arial" w:hint="cs"/>
                <w:sz w:val="12"/>
                <w:szCs w:val="12"/>
              </w:rPr>
              <w:t>289,495</w:t>
            </w:r>
          </w:p>
        </w:tc>
        <w:tc>
          <w:tcPr>
            <w:tcW w:w="974" w:type="dxa"/>
            <w:gridSpan w:val="2"/>
            <w:vAlign w:val="bottom"/>
          </w:tcPr>
          <w:p w14:paraId="4E954F4A" w14:textId="3728488A" w:rsidR="00D464FB" w:rsidRPr="00D300F7" w:rsidRDefault="00D464FB" w:rsidP="00A627C2">
            <w:pPr>
              <w:tabs>
                <w:tab w:val="decimal" w:pos="690"/>
              </w:tabs>
              <w:spacing w:line="220" w:lineRule="exact"/>
              <w:rPr>
                <w:rFonts w:ascii="Arial" w:hAnsi="Arial" w:cs="Arial"/>
                <w:sz w:val="12"/>
                <w:szCs w:val="12"/>
              </w:rPr>
            </w:pPr>
            <w:r w:rsidRPr="006C1B4D">
              <w:rPr>
                <w:rFonts w:ascii="Arial" w:hAnsi="Arial" w:cs="Arial" w:hint="cs"/>
                <w:sz w:val="12"/>
                <w:szCs w:val="12"/>
              </w:rPr>
              <w:t>27,291</w:t>
            </w:r>
          </w:p>
        </w:tc>
        <w:tc>
          <w:tcPr>
            <w:tcW w:w="990" w:type="dxa"/>
            <w:gridSpan w:val="2"/>
            <w:vAlign w:val="bottom"/>
          </w:tcPr>
          <w:p w14:paraId="510FAA51" w14:textId="3221CCED" w:rsidR="00D464FB" w:rsidRPr="00D300F7" w:rsidRDefault="00D464FB" w:rsidP="00A627C2">
            <w:pPr>
              <w:tabs>
                <w:tab w:val="decimal" w:pos="690"/>
              </w:tabs>
              <w:spacing w:line="220" w:lineRule="exact"/>
              <w:rPr>
                <w:rFonts w:ascii="Arial" w:hAnsi="Arial" w:cs="Arial"/>
                <w:sz w:val="12"/>
                <w:szCs w:val="12"/>
              </w:rPr>
            </w:pPr>
            <w:r>
              <w:rPr>
                <w:rFonts w:ascii="Arial" w:hAnsi="Arial" w:cs="Arial"/>
                <w:sz w:val="12"/>
                <w:szCs w:val="12"/>
              </w:rPr>
              <w:t>780,694</w:t>
            </w:r>
          </w:p>
        </w:tc>
        <w:tc>
          <w:tcPr>
            <w:tcW w:w="990" w:type="dxa"/>
            <w:gridSpan w:val="2"/>
            <w:vAlign w:val="bottom"/>
          </w:tcPr>
          <w:p w14:paraId="6105B67F" w14:textId="2C4B8E28" w:rsidR="00D464FB" w:rsidRPr="00D300F7" w:rsidRDefault="00D464FB" w:rsidP="00A627C2">
            <w:pPr>
              <w:tabs>
                <w:tab w:val="decimal" w:pos="690"/>
              </w:tabs>
              <w:spacing w:line="220" w:lineRule="exact"/>
              <w:rPr>
                <w:rFonts w:ascii="Arial" w:hAnsi="Arial" w:cs="Arial"/>
                <w:sz w:val="12"/>
                <w:szCs w:val="12"/>
              </w:rPr>
            </w:pPr>
            <w:r w:rsidRPr="006C1B4D">
              <w:rPr>
                <w:rFonts w:ascii="Arial" w:hAnsi="Arial" w:cs="Arial" w:hint="cs"/>
                <w:sz w:val="12"/>
                <w:szCs w:val="12"/>
              </w:rPr>
              <w:t>606,225</w:t>
            </w:r>
          </w:p>
        </w:tc>
        <w:tc>
          <w:tcPr>
            <w:tcW w:w="990" w:type="dxa"/>
            <w:gridSpan w:val="2"/>
            <w:vAlign w:val="bottom"/>
          </w:tcPr>
          <w:p w14:paraId="33371482" w14:textId="3B6EA3BD" w:rsidR="00D464FB" w:rsidRPr="00D300F7" w:rsidRDefault="00D464FB" w:rsidP="00A627C2">
            <w:pPr>
              <w:tabs>
                <w:tab w:val="decimal" w:pos="690"/>
              </w:tabs>
              <w:spacing w:line="220" w:lineRule="exact"/>
              <w:rPr>
                <w:rFonts w:ascii="Arial" w:hAnsi="Arial" w:cs="Arial"/>
                <w:sz w:val="12"/>
                <w:szCs w:val="12"/>
              </w:rPr>
            </w:pPr>
            <w:r w:rsidRPr="006C1B4D">
              <w:rPr>
                <w:rFonts w:ascii="Arial" w:hAnsi="Arial" w:cs="Arial" w:hint="cs"/>
                <w:sz w:val="12"/>
                <w:szCs w:val="12"/>
              </w:rPr>
              <w:t>70,</w:t>
            </w:r>
            <w:r>
              <w:rPr>
                <w:rFonts w:ascii="Arial" w:hAnsi="Arial" w:cs="Arial"/>
                <w:sz w:val="12"/>
                <w:szCs w:val="12"/>
              </w:rPr>
              <w:t>028</w:t>
            </w:r>
          </w:p>
        </w:tc>
        <w:tc>
          <w:tcPr>
            <w:tcW w:w="990" w:type="dxa"/>
            <w:gridSpan w:val="2"/>
            <w:vAlign w:val="bottom"/>
          </w:tcPr>
          <w:p w14:paraId="631A880E" w14:textId="0BF729FC" w:rsidR="00D464FB" w:rsidRPr="00D300F7" w:rsidRDefault="00D464FB" w:rsidP="00A627C2">
            <w:pPr>
              <w:tabs>
                <w:tab w:val="decimal" w:pos="690"/>
              </w:tabs>
              <w:spacing w:line="220" w:lineRule="exact"/>
              <w:rPr>
                <w:rFonts w:ascii="Arial" w:hAnsi="Arial" w:cs="Arial"/>
                <w:sz w:val="12"/>
                <w:szCs w:val="12"/>
              </w:rPr>
            </w:pPr>
            <w:r w:rsidRPr="006C1B4D">
              <w:rPr>
                <w:rFonts w:ascii="Arial" w:hAnsi="Arial" w:cs="Arial" w:hint="cs"/>
                <w:sz w:val="12"/>
                <w:szCs w:val="12"/>
              </w:rPr>
              <w:t>52,975</w:t>
            </w:r>
          </w:p>
        </w:tc>
        <w:tc>
          <w:tcPr>
            <w:tcW w:w="1000" w:type="dxa"/>
            <w:vAlign w:val="bottom"/>
          </w:tcPr>
          <w:p w14:paraId="0BE27035" w14:textId="6F8F21C8" w:rsidR="00D464FB" w:rsidRPr="00D300F7" w:rsidRDefault="00D464FB" w:rsidP="00A627C2">
            <w:pPr>
              <w:tabs>
                <w:tab w:val="decimal" w:pos="690"/>
              </w:tabs>
              <w:spacing w:line="220" w:lineRule="exact"/>
              <w:rPr>
                <w:rFonts w:ascii="Arial" w:hAnsi="Arial" w:cs="Arial"/>
                <w:sz w:val="12"/>
                <w:szCs w:val="12"/>
              </w:rPr>
            </w:pPr>
            <w:r w:rsidRPr="006C1B4D">
              <w:rPr>
                <w:rFonts w:ascii="Arial" w:hAnsi="Arial" w:cs="Arial" w:hint="cs"/>
                <w:sz w:val="12"/>
                <w:szCs w:val="12"/>
              </w:rPr>
              <w:t>83,352</w:t>
            </w:r>
          </w:p>
        </w:tc>
        <w:tc>
          <w:tcPr>
            <w:tcW w:w="990" w:type="dxa"/>
            <w:vAlign w:val="bottom"/>
          </w:tcPr>
          <w:p w14:paraId="08F7630B" w14:textId="3824BB0A" w:rsidR="00D464FB" w:rsidRPr="00D300F7" w:rsidRDefault="00D464FB" w:rsidP="00A627C2">
            <w:pPr>
              <w:tabs>
                <w:tab w:val="decimal" w:pos="690"/>
              </w:tabs>
              <w:spacing w:line="220" w:lineRule="exact"/>
              <w:rPr>
                <w:rFonts w:ascii="Arial" w:hAnsi="Arial" w:cs="Arial"/>
                <w:sz w:val="12"/>
                <w:szCs w:val="12"/>
              </w:rPr>
            </w:pPr>
            <w:r>
              <w:rPr>
                <w:rFonts w:ascii="Arial" w:hAnsi="Arial" w:cs="Arial"/>
                <w:sz w:val="12"/>
                <w:szCs w:val="12"/>
              </w:rPr>
              <w:t>1,910,060</w:t>
            </w:r>
          </w:p>
        </w:tc>
      </w:tr>
      <w:tr w:rsidR="00951F40" w:rsidRPr="006C1B4D" w14:paraId="627F2283" w14:textId="77777777" w:rsidTr="008A110A">
        <w:trPr>
          <w:gridAfter w:val="8"/>
          <w:wAfter w:w="8234" w:type="dxa"/>
          <w:trHeight w:val="80"/>
        </w:trPr>
        <w:tc>
          <w:tcPr>
            <w:tcW w:w="2067" w:type="dxa"/>
          </w:tcPr>
          <w:p w14:paraId="647E83E3" w14:textId="64CF597E" w:rsidR="00951F40" w:rsidRPr="00D300F7" w:rsidRDefault="00951F40" w:rsidP="00951F40">
            <w:pPr>
              <w:spacing w:line="220" w:lineRule="exact"/>
              <w:ind w:left="126" w:right="-50" w:hanging="126"/>
              <w:rPr>
                <w:rFonts w:ascii="Arial" w:hAnsi="Arial" w:cs="Arial"/>
                <w:sz w:val="12"/>
                <w:szCs w:val="12"/>
              </w:rPr>
            </w:pPr>
            <w:r>
              <w:rPr>
                <w:rFonts w:ascii="Arial" w:hAnsi="Arial" w:cs="Arial"/>
                <w:sz w:val="12"/>
                <w:szCs w:val="12"/>
              </w:rPr>
              <w:t>Addition</w:t>
            </w:r>
          </w:p>
        </w:tc>
        <w:tc>
          <w:tcPr>
            <w:tcW w:w="1096" w:type="dxa"/>
            <w:vAlign w:val="bottom"/>
          </w:tcPr>
          <w:p w14:paraId="649677D9" w14:textId="04E7B44F" w:rsidR="00951F40" w:rsidRPr="00D300F7" w:rsidRDefault="00951F40" w:rsidP="00951F40">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7B80BE9B" w14:textId="47FCEA81"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151D4D67" w14:textId="4CBD2C5B"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13,212</w:t>
            </w:r>
          </w:p>
        </w:tc>
        <w:tc>
          <w:tcPr>
            <w:tcW w:w="990" w:type="dxa"/>
            <w:gridSpan w:val="2"/>
            <w:vAlign w:val="bottom"/>
          </w:tcPr>
          <w:p w14:paraId="202F1D18" w14:textId="105B8291"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41,816</w:t>
            </w:r>
          </w:p>
        </w:tc>
        <w:tc>
          <w:tcPr>
            <w:tcW w:w="990" w:type="dxa"/>
            <w:gridSpan w:val="2"/>
            <w:vAlign w:val="bottom"/>
          </w:tcPr>
          <w:p w14:paraId="4A7BEFCB" w14:textId="21ACB08C"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8,281</w:t>
            </w:r>
          </w:p>
        </w:tc>
        <w:tc>
          <w:tcPr>
            <w:tcW w:w="990" w:type="dxa"/>
            <w:gridSpan w:val="2"/>
            <w:vAlign w:val="bottom"/>
          </w:tcPr>
          <w:p w14:paraId="0FAB22EE" w14:textId="78FDA35A"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16,857</w:t>
            </w:r>
          </w:p>
        </w:tc>
        <w:tc>
          <w:tcPr>
            <w:tcW w:w="1000" w:type="dxa"/>
            <w:vAlign w:val="bottom"/>
          </w:tcPr>
          <w:p w14:paraId="3367B251" w14:textId="3570B240"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62,641</w:t>
            </w:r>
          </w:p>
        </w:tc>
        <w:tc>
          <w:tcPr>
            <w:tcW w:w="990" w:type="dxa"/>
            <w:vAlign w:val="bottom"/>
          </w:tcPr>
          <w:p w14:paraId="2C30AD8F" w14:textId="3F731326"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142,807</w:t>
            </w:r>
          </w:p>
        </w:tc>
      </w:tr>
      <w:tr w:rsidR="00951F40" w:rsidRPr="00D300F7" w14:paraId="52747AD4" w14:textId="77777777" w:rsidTr="008A110A">
        <w:trPr>
          <w:gridAfter w:val="8"/>
          <w:wAfter w:w="8234" w:type="dxa"/>
        </w:trPr>
        <w:tc>
          <w:tcPr>
            <w:tcW w:w="2067" w:type="dxa"/>
          </w:tcPr>
          <w:p w14:paraId="425BD415" w14:textId="479EC446" w:rsidR="00951F40" w:rsidRPr="00D300F7" w:rsidRDefault="00951F40" w:rsidP="00951F40">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96" w:type="dxa"/>
            <w:vAlign w:val="bottom"/>
          </w:tcPr>
          <w:p w14:paraId="57E3F0F6" w14:textId="3CB260BD" w:rsidR="00951F40" w:rsidRPr="00D300F7" w:rsidRDefault="00951F40" w:rsidP="00951F40">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5E9FE435" w14:textId="2235F486"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3702B31A" w14:textId="0AF2858F"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(350)</w:t>
            </w:r>
          </w:p>
        </w:tc>
        <w:tc>
          <w:tcPr>
            <w:tcW w:w="990" w:type="dxa"/>
            <w:gridSpan w:val="2"/>
            <w:vAlign w:val="bottom"/>
          </w:tcPr>
          <w:p w14:paraId="7D9DAADB" w14:textId="14FA805D"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(3,895)</w:t>
            </w:r>
          </w:p>
        </w:tc>
        <w:tc>
          <w:tcPr>
            <w:tcW w:w="990" w:type="dxa"/>
            <w:gridSpan w:val="2"/>
            <w:vAlign w:val="bottom"/>
          </w:tcPr>
          <w:p w14:paraId="24B09F87" w14:textId="691B3936"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(3,117)</w:t>
            </w:r>
          </w:p>
        </w:tc>
        <w:tc>
          <w:tcPr>
            <w:tcW w:w="990" w:type="dxa"/>
            <w:gridSpan w:val="2"/>
            <w:vAlign w:val="bottom"/>
          </w:tcPr>
          <w:p w14:paraId="26E4BD36" w14:textId="546ECD1E"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(5,561)</w:t>
            </w:r>
          </w:p>
        </w:tc>
        <w:tc>
          <w:tcPr>
            <w:tcW w:w="1000" w:type="dxa"/>
            <w:vAlign w:val="bottom"/>
          </w:tcPr>
          <w:p w14:paraId="303B78D1" w14:textId="39BFE572"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7496A63D" w14:textId="11D20F53" w:rsidR="00951F40" w:rsidRPr="00D300F7" w:rsidRDefault="00951F40" w:rsidP="00951F40">
            <w:pPr>
              <w:tabs>
                <w:tab w:val="decimal" w:pos="690"/>
              </w:tabs>
              <w:spacing w:line="220" w:lineRule="exact"/>
              <w:rPr>
                <w:rFonts w:ascii="Arial" w:hAnsi="Arial" w:cs="Arial"/>
                <w:sz w:val="12"/>
                <w:szCs w:val="12"/>
                <w:cs/>
              </w:rPr>
            </w:pPr>
            <w:r w:rsidRPr="005201ED">
              <w:rPr>
                <w:rFonts w:ascii="Arial" w:hAnsi="Arial" w:cs="Arial"/>
                <w:sz w:val="12"/>
                <w:szCs w:val="12"/>
              </w:rPr>
              <w:t>(12,923)</w:t>
            </w:r>
          </w:p>
        </w:tc>
      </w:tr>
      <w:tr w:rsidR="00951F40" w:rsidRPr="00D300F7" w14:paraId="66D6C3AC" w14:textId="77777777" w:rsidTr="008A110A">
        <w:trPr>
          <w:gridAfter w:val="8"/>
          <w:wAfter w:w="8234" w:type="dxa"/>
          <w:trHeight w:val="198"/>
        </w:trPr>
        <w:tc>
          <w:tcPr>
            <w:tcW w:w="2067" w:type="dxa"/>
          </w:tcPr>
          <w:p w14:paraId="5998FCD8" w14:textId="30DC9443" w:rsidR="00951F40" w:rsidRPr="00D300F7" w:rsidRDefault="00951F40" w:rsidP="00951F40">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96" w:type="dxa"/>
            <w:vAlign w:val="bottom"/>
          </w:tcPr>
          <w:p w14:paraId="5D28BE89" w14:textId="42A28C83" w:rsidR="00951F40" w:rsidRPr="00D300F7" w:rsidRDefault="00951F40" w:rsidP="00951F40">
            <w:pPr>
              <w:tabs>
                <w:tab w:val="decimal" w:pos="792"/>
              </w:tabs>
              <w:spacing w:line="220" w:lineRule="exact"/>
              <w:rPr>
                <w:rFonts w:ascii="Arial" w:hAnsi="Arial" w:cs="Arial"/>
                <w:sz w:val="12"/>
                <w:szCs w:val="12"/>
                <w:cs/>
              </w:rPr>
            </w:pPr>
            <w:r w:rsidRPr="005201ED">
              <w:rPr>
                <w:rFonts w:ascii="Arial" w:hAnsi="Arial" w:cs="Arial"/>
                <w:sz w:val="12"/>
                <w:szCs w:val="12"/>
              </w:rPr>
              <w:t>-</w:t>
            </w:r>
          </w:p>
        </w:tc>
        <w:tc>
          <w:tcPr>
            <w:tcW w:w="974" w:type="dxa"/>
            <w:gridSpan w:val="2"/>
            <w:vAlign w:val="bottom"/>
          </w:tcPr>
          <w:p w14:paraId="7F228653" w14:textId="70F5619E"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6A882851" w14:textId="10AED70C"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(3,453)</w:t>
            </w:r>
          </w:p>
        </w:tc>
        <w:tc>
          <w:tcPr>
            <w:tcW w:w="990" w:type="dxa"/>
            <w:gridSpan w:val="2"/>
            <w:vAlign w:val="bottom"/>
          </w:tcPr>
          <w:p w14:paraId="047FA989" w14:textId="1E7CA986"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(5,198)</w:t>
            </w:r>
          </w:p>
        </w:tc>
        <w:tc>
          <w:tcPr>
            <w:tcW w:w="990" w:type="dxa"/>
            <w:gridSpan w:val="2"/>
            <w:vAlign w:val="bottom"/>
          </w:tcPr>
          <w:p w14:paraId="309794C8" w14:textId="2F803C11"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(3,804)</w:t>
            </w:r>
          </w:p>
        </w:tc>
        <w:tc>
          <w:tcPr>
            <w:tcW w:w="990" w:type="dxa"/>
            <w:gridSpan w:val="2"/>
            <w:vAlign w:val="bottom"/>
          </w:tcPr>
          <w:p w14:paraId="42339658" w14:textId="658D2F77"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(205)</w:t>
            </w:r>
          </w:p>
        </w:tc>
        <w:tc>
          <w:tcPr>
            <w:tcW w:w="1000" w:type="dxa"/>
            <w:vAlign w:val="bottom"/>
          </w:tcPr>
          <w:p w14:paraId="501B9811" w14:textId="7462D985"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4DA5A5CF" w14:textId="0F3FB5BC"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(12,660)</w:t>
            </w:r>
          </w:p>
        </w:tc>
      </w:tr>
      <w:tr w:rsidR="00951F40" w:rsidRPr="00D300F7" w14:paraId="636187DE" w14:textId="77777777" w:rsidTr="008A110A">
        <w:trPr>
          <w:gridAfter w:val="8"/>
          <w:wAfter w:w="8234" w:type="dxa"/>
        </w:trPr>
        <w:tc>
          <w:tcPr>
            <w:tcW w:w="2067" w:type="dxa"/>
          </w:tcPr>
          <w:p w14:paraId="581D96A4" w14:textId="28EE7448" w:rsidR="00951F40" w:rsidRPr="005201ED" w:rsidRDefault="00951F40" w:rsidP="00951F40">
            <w:pPr>
              <w:spacing w:line="220" w:lineRule="exact"/>
              <w:ind w:right="-50"/>
              <w:jc w:val="both"/>
              <w:rPr>
                <w:rFonts w:ascii="Arial" w:hAnsi="Arial" w:cs="Arial"/>
                <w:sz w:val="12"/>
                <w:szCs w:val="12"/>
              </w:rPr>
            </w:pPr>
            <w:r w:rsidRPr="005201ED">
              <w:rPr>
                <w:rFonts w:ascii="Arial" w:hAnsi="Arial" w:cs="Arial"/>
                <w:sz w:val="12"/>
                <w:szCs w:val="12"/>
              </w:rPr>
              <w:t xml:space="preserve">Transfers in </w:t>
            </w:r>
            <w:r w:rsidRPr="005201ED">
              <w:rPr>
                <w:rFonts w:ascii="Arial" w:hAnsi="Arial" w:cs="Arial"/>
                <w:sz w:val="12"/>
                <w:szCs w:val="12"/>
                <w:cs/>
              </w:rPr>
              <w:t>(</w:t>
            </w:r>
            <w:r w:rsidRPr="005201ED">
              <w:rPr>
                <w:rFonts w:ascii="Arial" w:hAnsi="Arial" w:cs="Arial"/>
                <w:sz w:val="12"/>
                <w:szCs w:val="12"/>
              </w:rPr>
              <w:t>out</w:t>
            </w:r>
            <w:r w:rsidRPr="005201ED">
              <w:rPr>
                <w:rFonts w:ascii="Arial" w:hAnsi="Arial" w:cs="Arial"/>
                <w:sz w:val="12"/>
                <w:szCs w:val="12"/>
                <w:cs/>
              </w:rPr>
              <w:t>)</w:t>
            </w:r>
          </w:p>
        </w:tc>
        <w:tc>
          <w:tcPr>
            <w:tcW w:w="1096" w:type="dxa"/>
            <w:vAlign w:val="bottom"/>
          </w:tcPr>
          <w:p w14:paraId="022906C5" w14:textId="1A2BAEDD" w:rsidR="00951F40" w:rsidRPr="00D300F7" w:rsidRDefault="00951F40" w:rsidP="00951F40">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7AF56A56" w14:textId="18E0054A"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8,905</w:t>
            </w:r>
          </w:p>
        </w:tc>
        <w:tc>
          <w:tcPr>
            <w:tcW w:w="990" w:type="dxa"/>
            <w:gridSpan w:val="2"/>
            <w:vAlign w:val="bottom"/>
          </w:tcPr>
          <w:p w14:paraId="33FD5CFB" w14:textId="6537B9C7"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66,191</w:t>
            </w:r>
          </w:p>
        </w:tc>
        <w:tc>
          <w:tcPr>
            <w:tcW w:w="990" w:type="dxa"/>
            <w:gridSpan w:val="2"/>
            <w:vAlign w:val="bottom"/>
          </w:tcPr>
          <w:p w14:paraId="19E4DDC8" w14:textId="25DEF597"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28,565</w:t>
            </w:r>
          </w:p>
        </w:tc>
        <w:tc>
          <w:tcPr>
            <w:tcW w:w="990" w:type="dxa"/>
            <w:gridSpan w:val="2"/>
            <w:vAlign w:val="bottom"/>
          </w:tcPr>
          <w:p w14:paraId="7C1CF7E7" w14:textId="758063B7"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13</w:t>
            </w:r>
          </w:p>
        </w:tc>
        <w:tc>
          <w:tcPr>
            <w:tcW w:w="990" w:type="dxa"/>
            <w:gridSpan w:val="2"/>
            <w:vAlign w:val="bottom"/>
          </w:tcPr>
          <w:p w14:paraId="7E5F463C" w14:textId="597E56B8"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783</w:t>
            </w:r>
          </w:p>
        </w:tc>
        <w:tc>
          <w:tcPr>
            <w:tcW w:w="1000" w:type="dxa"/>
            <w:vAlign w:val="bottom"/>
          </w:tcPr>
          <w:p w14:paraId="28166C9A" w14:textId="5ED1B8C5"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(104,457)</w:t>
            </w:r>
          </w:p>
        </w:tc>
        <w:tc>
          <w:tcPr>
            <w:tcW w:w="990" w:type="dxa"/>
            <w:vAlign w:val="bottom"/>
          </w:tcPr>
          <w:p w14:paraId="7F510CB5" w14:textId="027B042B" w:rsidR="00951F40" w:rsidRPr="00D300F7" w:rsidRDefault="00AB0837" w:rsidP="00951F40">
            <w:pPr>
              <w:tabs>
                <w:tab w:val="decimal" w:pos="690"/>
              </w:tabs>
              <w:spacing w:line="220" w:lineRule="exact"/>
              <w:rPr>
                <w:rFonts w:ascii="Arial" w:hAnsi="Arial" w:cs="Arial"/>
                <w:sz w:val="12"/>
                <w:szCs w:val="12"/>
              </w:rPr>
            </w:pPr>
            <w:r>
              <w:rPr>
                <w:rFonts w:ascii="Arial" w:hAnsi="Arial" w:cs="Arial"/>
                <w:sz w:val="12"/>
                <w:szCs w:val="12"/>
              </w:rPr>
              <w:t>-</w:t>
            </w:r>
          </w:p>
        </w:tc>
      </w:tr>
      <w:tr w:rsidR="00951F40" w:rsidRPr="00D300F7" w14:paraId="0BF532A9" w14:textId="77777777" w:rsidTr="008A110A">
        <w:trPr>
          <w:gridAfter w:val="8"/>
          <w:wAfter w:w="8234" w:type="dxa"/>
        </w:trPr>
        <w:tc>
          <w:tcPr>
            <w:tcW w:w="2067" w:type="dxa"/>
          </w:tcPr>
          <w:p w14:paraId="2FA64344" w14:textId="7BCF91B3" w:rsidR="00951F40" w:rsidRPr="005201ED" w:rsidRDefault="00951F40" w:rsidP="00951F40">
            <w:pPr>
              <w:spacing w:line="220" w:lineRule="exact"/>
              <w:ind w:left="157" w:right="-50" w:hanging="157"/>
              <w:rPr>
                <w:rFonts w:ascii="Arial" w:hAnsi="Arial" w:cs="Arial"/>
                <w:sz w:val="12"/>
                <w:szCs w:val="12"/>
              </w:rPr>
            </w:pPr>
            <w:r w:rsidRPr="005201ED">
              <w:rPr>
                <w:rFonts w:ascii="Arial" w:hAnsi="Arial" w:cs="Arial"/>
                <w:sz w:val="12"/>
                <w:szCs w:val="12"/>
              </w:rPr>
              <w:t>Transfer to investment properties</w:t>
            </w:r>
          </w:p>
        </w:tc>
        <w:tc>
          <w:tcPr>
            <w:tcW w:w="1096" w:type="dxa"/>
            <w:vAlign w:val="bottom"/>
          </w:tcPr>
          <w:p w14:paraId="186F4599" w14:textId="2EAA34EF" w:rsidR="00951F40" w:rsidRPr="00D300F7" w:rsidRDefault="00951F40" w:rsidP="00951F40">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7FCDB367" w14:textId="52BD86B8"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116878CC" w14:textId="4BE62F23"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(44,816)</w:t>
            </w:r>
          </w:p>
        </w:tc>
        <w:tc>
          <w:tcPr>
            <w:tcW w:w="990" w:type="dxa"/>
            <w:gridSpan w:val="2"/>
            <w:vAlign w:val="bottom"/>
          </w:tcPr>
          <w:p w14:paraId="6FEEDFAE" w14:textId="58AB39F0"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(1,341)</w:t>
            </w:r>
          </w:p>
        </w:tc>
        <w:tc>
          <w:tcPr>
            <w:tcW w:w="990" w:type="dxa"/>
            <w:gridSpan w:val="2"/>
            <w:vAlign w:val="bottom"/>
          </w:tcPr>
          <w:p w14:paraId="3A08118B" w14:textId="3BDA9F6E"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6295DABC" w14:textId="4D23005F"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1000" w:type="dxa"/>
            <w:vAlign w:val="bottom"/>
          </w:tcPr>
          <w:p w14:paraId="29F544F3" w14:textId="52D22C4E"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4162F246" w14:textId="63FA8679" w:rsidR="00951F40" w:rsidRPr="00D300F7" w:rsidRDefault="00951F40" w:rsidP="00951F40">
            <w:pPr>
              <w:tabs>
                <w:tab w:val="decimal" w:pos="690"/>
              </w:tabs>
              <w:spacing w:line="220" w:lineRule="exact"/>
              <w:rPr>
                <w:rFonts w:ascii="Arial" w:hAnsi="Arial" w:cs="Arial"/>
                <w:sz w:val="12"/>
                <w:szCs w:val="12"/>
              </w:rPr>
            </w:pPr>
            <w:r w:rsidRPr="005201ED">
              <w:rPr>
                <w:rFonts w:ascii="Arial" w:hAnsi="Arial" w:cs="Arial"/>
                <w:sz w:val="12"/>
                <w:szCs w:val="12"/>
              </w:rPr>
              <w:t>(46,157)</w:t>
            </w:r>
          </w:p>
        </w:tc>
      </w:tr>
      <w:tr w:rsidR="00951F40" w:rsidRPr="00D300F7" w14:paraId="1011FB0E" w14:textId="77777777" w:rsidTr="008A110A">
        <w:trPr>
          <w:gridAfter w:val="8"/>
          <w:wAfter w:w="8234" w:type="dxa"/>
        </w:trPr>
        <w:tc>
          <w:tcPr>
            <w:tcW w:w="2067" w:type="dxa"/>
          </w:tcPr>
          <w:p w14:paraId="23D2D77A" w14:textId="289B03B8" w:rsidR="00951F40" w:rsidRPr="005201ED" w:rsidRDefault="00951F40" w:rsidP="00951F40">
            <w:pPr>
              <w:spacing w:line="220" w:lineRule="exact"/>
              <w:ind w:right="-50"/>
              <w:jc w:val="both"/>
              <w:rPr>
                <w:rFonts w:ascii="Arial" w:hAnsi="Arial" w:cs="Arial"/>
                <w:sz w:val="12"/>
                <w:szCs w:val="12"/>
              </w:rPr>
            </w:pPr>
            <w:r w:rsidRPr="005201ED">
              <w:rPr>
                <w:rFonts w:ascii="Arial" w:hAnsi="Arial" w:cs="Arial"/>
                <w:sz w:val="12"/>
                <w:szCs w:val="12"/>
              </w:rPr>
              <w:t>Revaluations increase</w:t>
            </w:r>
          </w:p>
        </w:tc>
        <w:tc>
          <w:tcPr>
            <w:tcW w:w="1096" w:type="dxa"/>
            <w:vAlign w:val="bottom"/>
          </w:tcPr>
          <w:p w14:paraId="6AA13BCF" w14:textId="1D05BD81" w:rsidR="00951F40" w:rsidRPr="00D300F7" w:rsidRDefault="00951F40" w:rsidP="00951F40">
            <w:pPr>
              <w:pBdr>
                <w:bottom w:val="sing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7,158</w:t>
            </w:r>
          </w:p>
        </w:tc>
        <w:tc>
          <w:tcPr>
            <w:tcW w:w="974" w:type="dxa"/>
            <w:gridSpan w:val="2"/>
            <w:vAlign w:val="bottom"/>
          </w:tcPr>
          <w:p w14:paraId="468061E5" w14:textId="0043C6C6"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46386509" w14:textId="432D434A"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7C88D1BF" w14:textId="3A7B51EA"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27E39788" w14:textId="280252AE"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6138FBB8" w14:textId="7C2A9A6D"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1000" w:type="dxa"/>
            <w:vAlign w:val="bottom"/>
          </w:tcPr>
          <w:p w14:paraId="621DAE57" w14:textId="097330CD"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27B61A0C" w14:textId="2323DCDA"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7,158</w:t>
            </w:r>
          </w:p>
        </w:tc>
      </w:tr>
      <w:tr w:rsidR="00951F40" w:rsidRPr="00D300F7" w14:paraId="634F211B" w14:textId="77777777" w:rsidTr="008A110A">
        <w:trPr>
          <w:gridAfter w:val="8"/>
          <w:wAfter w:w="8234" w:type="dxa"/>
        </w:trPr>
        <w:tc>
          <w:tcPr>
            <w:tcW w:w="2067" w:type="dxa"/>
          </w:tcPr>
          <w:p w14:paraId="1CD90082" w14:textId="2FB68471" w:rsidR="00951F40" w:rsidRPr="005201ED" w:rsidRDefault="00951F40" w:rsidP="00951F40">
            <w:pPr>
              <w:spacing w:line="220" w:lineRule="exact"/>
              <w:ind w:right="-50"/>
              <w:jc w:val="both"/>
              <w:rPr>
                <w:rFonts w:ascii="Arial" w:hAnsi="Arial" w:cs="Arial"/>
                <w:sz w:val="12"/>
                <w:szCs w:val="12"/>
              </w:rPr>
            </w:pPr>
            <w:r w:rsidRPr="005201ED">
              <w:rPr>
                <w:rFonts w:ascii="Arial" w:hAnsi="Arial" w:cs="Arial"/>
                <w:sz w:val="12"/>
                <w:szCs w:val="12"/>
              </w:rPr>
              <w:t>31 December 2022</w:t>
            </w:r>
          </w:p>
        </w:tc>
        <w:tc>
          <w:tcPr>
            <w:tcW w:w="1096" w:type="dxa"/>
            <w:vAlign w:val="bottom"/>
          </w:tcPr>
          <w:p w14:paraId="4BF54C73" w14:textId="31DC4966" w:rsidR="00951F40" w:rsidRPr="00D300F7" w:rsidRDefault="00951F40" w:rsidP="00951F40">
            <w:pPr>
              <w:pBdr>
                <w:bottom w:val="sing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296,653</w:t>
            </w:r>
          </w:p>
        </w:tc>
        <w:tc>
          <w:tcPr>
            <w:tcW w:w="974" w:type="dxa"/>
            <w:gridSpan w:val="2"/>
            <w:vAlign w:val="bottom"/>
          </w:tcPr>
          <w:p w14:paraId="1C82ADB9" w14:textId="6AF89C5A"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36,196</w:t>
            </w:r>
          </w:p>
        </w:tc>
        <w:tc>
          <w:tcPr>
            <w:tcW w:w="990" w:type="dxa"/>
            <w:gridSpan w:val="2"/>
            <w:vAlign w:val="bottom"/>
          </w:tcPr>
          <w:p w14:paraId="5C4F52CB" w14:textId="5E9321C7"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811,478</w:t>
            </w:r>
          </w:p>
        </w:tc>
        <w:tc>
          <w:tcPr>
            <w:tcW w:w="990" w:type="dxa"/>
            <w:gridSpan w:val="2"/>
            <w:vAlign w:val="bottom"/>
          </w:tcPr>
          <w:p w14:paraId="6A28259D" w14:textId="4D83BD83"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666,172</w:t>
            </w:r>
          </w:p>
        </w:tc>
        <w:tc>
          <w:tcPr>
            <w:tcW w:w="990" w:type="dxa"/>
            <w:gridSpan w:val="2"/>
            <w:vAlign w:val="bottom"/>
          </w:tcPr>
          <w:p w14:paraId="2137D925" w14:textId="520A2BD9"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71,401</w:t>
            </w:r>
          </w:p>
        </w:tc>
        <w:tc>
          <w:tcPr>
            <w:tcW w:w="990" w:type="dxa"/>
            <w:gridSpan w:val="2"/>
            <w:vAlign w:val="bottom"/>
          </w:tcPr>
          <w:p w14:paraId="76922380" w14:textId="6B40F4D4"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64,849</w:t>
            </w:r>
          </w:p>
        </w:tc>
        <w:tc>
          <w:tcPr>
            <w:tcW w:w="1000" w:type="dxa"/>
            <w:vAlign w:val="bottom"/>
          </w:tcPr>
          <w:p w14:paraId="5F68D524" w14:textId="35FD506B"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41,536</w:t>
            </w:r>
          </w:p>
        </w:tc>
        <w:tc>
          <w:tcPr>
            <w:tcW w:w="990" w:type="dxa"/>
            <w:vAlign w:val="bottom"/>
          </w:tcPr>
          <w:p w14:paraId="53C5B8CB" w14:textId="5202E5D2" w:rsidR="00951F40" w:rsidRPr="00D300F7" w:rsidRDefault="00951F40" w:rsidP="00951F40">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1,988,285</w:t>
            </w:r>
          </w:p>
        </w:tc>
      </w:tr>
      <w:tr w:rsidR="00E50A4B" w:rsidRPr="00E50A4B" w14:paraId="5F03A42B" w14:textId="77777777" w:rsidTr="008A110A">
        <w:trPr>
          <w:gridAfter w:val="8"/>
          <w:wAfter w:w="8234" w:type="dxa"/>
        </w:trPr>
        <w:tc>
          <w:tcPr>
            <w:tcW w:w="3163" w:type="dxa"/>
            <w:gridSpan w:val="2"/>
          </w:tcPr>
          <w:p w14:paraId="6DB5EF15" w14:textId="6423108F" w:rsidR="00E50A4B" w:rsidRPr="005201ED" w:rsidRDefault="00E50A4B" w:rsidP="00E50A4B">
            <w:pPr>
              <w:tabs>
                <w:tab w:val="decimal" w:pos="792"/>
              </w:tabs>
              <w:spacing w:line="220" w:lineRule="exact"/>
              <w:rPr>
                <w:rFonts w:ascii="Arial" w:hAnsi="Arial" w:cs="Arial"/>
                <w:b/>
                <w:bCs/>
                <w:sz w:val="12"/>
                <w:szCs w:val="12"/>
              </w:rPr>
            </w:pPr>
            <w:r w:rsidRPr="005201ED">
              <w:rPr>
                <w:rFonts w:ascii="Arial" w:hAnsi="Arial" w:cs="Arial"/>
                <w:b/>
                <w:bCs/>
                <w:sz w:val="12"/>
                <w:szCs w:val="12"/>
              </w:rPr>
              <w:t>Accumulated depreciation</w:t>
            </w:r>
            <w:r w:rsidRPr="005201ED">
              <w:rPr>
                <w:rFonts w:ascii="Arial" w:hAnsi="Arial" w:cs="Arial"/>
                <w:b/>
                <w:bCs/>
                <w:sz w:val="12"/>
                <w:szCs w:val="12"/>
                <w:cs/>
              </w:rPr>
              <w:t>:</w:t>
            </w:r>
          </w:p>
        </w:tc>
        <w:tc>
          <w:tcPr>
            <w:tcW w:w="974" w:type="dxa"/>
            <w:gridSpan w:val="2"/>
          </w:tcPr>
          <w:p w14:paraId="77A1F681" w14:textId="77777777" w:rsidR="00E50A4B" w:rsidRPr="005201ED"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1B7AB910" w14:textId="77777777" w:rsidR="00E50A4B" w:rsidRPr="005201ED"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4E1A5A93" w14:textId="77777777" w:rsidR="00E50A4B" w:rsidRPr="005201ED"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6411A958" w14:textId="77777777" w:rsidR="00E50A4B" w:rsidRPr="005201ED"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149A7D0C" w14:textId="77777777" w:rsidR="00E50A4B" w:rsidRPr="005201ED" w:rsidRDefault="00E50A4B" w:rsidP="00E50A4B">
            <w:pPr>
              <w:tabs>
                <w:tab w:val="decimal" w:pos="690"/>
              </w:tabs>
              <w:spacing w:line="220" w:lineRule="exact"/>
              <w:rPr>
                <w:rFonts w:ascii="Arial" w:hAnsi="Arial" w:cs="Arial"/>
                <w:sz w:val="12"/>
                <w:szCs w:val="12"/>
              </w:rPr>
            </w:pPr>
          </w:p>
        </w:tc>
        <w:tc>
          <w:tcPr>
            <w:tcW w:w="1000" w:type="dxa"/>
            <w:vAlign w:val="bottom"/>
          </w:tcPr>
          <w:p w14:paraId="05BBF44E" w14:textId="77777777" w:rsidR="00E50A4B" w:rsidRPr="005201ED" w:rsidRDefault="00E50A4B" w:rsidP="00E50A4B">
            <w:pPr>
              <w:tabs>
                <w:tab w:val="decimal" w:pos="690"/>
              </w:tabs>
              <w:spacing w:line="220" w:lineRule="exact"/>
              <w:rPr>
                <w:rFonts w:ascii="Arial" w:hAnsi="Arial" w:cs="Arial"/>
                <w:sz w:val="12"/>
                <w:szCs w:val="12"/>
              </w:rPr>
            </w:pPr>
          </w:p>
        </w:tc>
        <w:tc>
          <w:tcPr>
            <w:tcW w:w="990" w:type="dxa"/>
            <w:vAlign w:val="bottom"/>
          </w:tcPr>
          <w:p w14:paraId="1697F7A1" w14:textId="77777777" w:rsidR="00E50A4B" w:rsidRPr="005201ED" w:rsidRDefault="00E50A4B" w:rsidP="00E50A4B">
            <w:pPr>
              <w:tabs>
                <w:tab w:val="decimal" w:pos="690"/>
              </w:tabs>
              <w:spacing w:line="220" w:lineRule="exact"/>
              <w:rPr>
                <w:rFonts w:ascii="Arial" w:hAnsi="Arial" w:cs="Arial"/>
                <w:sz w:val="12"/>
                <w:szCs w:val="12"/>
              </w:rPr>
            </w:pPr>
          </w:p>
        </w:tc>
      </w:tr>
      <w:tr w:rsidR="00D464FB" w:rsidRPr="00D300F7" w14:paraId="641C0A8E" w14:textId="77777777" w:rsidTr="008A110A">
        <w:trPr>
          <w:gridAfter w:val="8"/>
          <w:wAfter w:w="8234" w:type="dxa"/>
        </w:trPr>
        <w:tc>
          <w:tcPr>
            <w:tcW w:w="2067" w:type="dxa"/>
          </w:tcPr>
          <w:p w14:paraId="29BDE6CE" w14:textId="1833A97F"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1 January 2021</w:t>
            </w:r>
          </w:p>
        </w:tc>
        <w:tc>
          <w:tcPr>
            <w:tcW w:w="1096" w:type="dxa"/>
            <w:vAlign w:val="bottom"/>
          </w:tcPr>
          <w:p w14:paraId="754C36DD" w14:textId="5586A864" w:rsidR="00D464FB" w:rsidRPr="00D300F7" w:rsidRDefault="00D464FB" w:rsidP="00D464F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4" w:type="dxa"/>
            <w:gridSpan w:val="2"/>
            <w:vAlign w:val="bottom"/>
          </w:tcPr>
          <w:p w14:paraId="07E1A7D0" w14:textId="00DAF099"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10,650</w:t>
            </w:r>
          </w:p>
        </w:tc>
        <w:tc>
          <w:tcPr>
            <w:tcW w:w="990" w:type="dxa"/>
            <w:gridSpan w:val="2"/>
            <w:vAlign w:val="bottom"/>
          </w:tcPr>
          <w:p w14:paraId="76EF7CD9" w14:textId="1CF2012C"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311,405</w:t>
            </w:r>
          </w:p>
        </w:tc>
        <w:tc>
          <w:tcPr>
            <w:tcW w:w="990" w:type="dxa"/>
            <w:gridSpan w:val="2"/>
            <w:vAlign w:val="bottom"/>
          </w:tcPr>
          <w:p w14:paraId="5C958A11" w14:textId="744CEE27"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341,051</w:t>
            </w:r>
          </w:p>
        </w:tc>
        <w:tc>
          <w:tcPr>
            <w:tcW w:w="990" w:type="dxa"/>
            <w:gridSpan w:val="2"/>
            <w:vAlign w:val="bottom"/>
          </w:tcPr>
          <w:p w14:paraId="6FDE841E" w14:textId="6B8D9F57"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47,728</w:t>
            </w:r>
          </w:p>
        </w:tc>
        <w:tc>
          <w:tcPr>
            <w:tcW w:w="990" w:type="dxa"/>
            <w:gridSpan w:val="2"/>
            <w:vAlign w:val="bottom"/>
          </w:tcPr>
          <w:p w14:paraId="467F59DA" w14:textId="730D4D0C"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38,146</w:t>
            </w:r>
          </w:p>
        </w:tc>
        <w:tc>
          <w:tcPr>
            <w:tcW w:w="1000" w:type="dxa"/>
            <w:vAlign w:val="bottom"/>
          </w:tcPr>
          <w:p w14:paraId="1EA6C9DA" w14:textId="3CF80CEB"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7F9A78DF" w14:textId="10E82B37"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748,980</w:t>
            </w:r>
          </w:p>
        </w:tc>
      </w:tr>
      <w:tr w:rsidR="00D464FB" w:rsidRPr="00D300F7" w14:paraId="20CAACE9" w14:textId="77777777" w:rsidTr="008A110A">
        <w:trPr>
          <w:gridAfter w:val="8"/>
          <w:wAfter w:w="8234" w:type="dxa"/>
        </w:trPr>
        <w:tc>
          <w:tcPr>
            <w:tcW w:w="2067" w:type="dxa"/>
          </w:tcPr>
          <w:p w14:paraId="22CDDA0E" w14:textId="2B6C4BA9" w:rsidR="00D464FB" w:rsidRPr="005201ED" w:rsidRDefault="00D464FB" w:rsidP="00D464FB">
            <w:pPr>
              <w:spacing w:line="220" w:lineRule="exact"/>
              <w:ind w:left="160" w:right="-50" w:hanging="160"/>
              <w:jc w:val="both"/>
              <w:rPr>
                <w:rFonts w:ascii="Arial" w:hAnsi="Arial" w:cs="Arial"/>
                <w:sz w:val="12"/>
                <w:szCs w:val="12"/>
              </w:rPr>
            </w:pPr>
            <w:r w:rsidRPr="005201ED">
              <w:rPr>
                <w:rFonts w:ascii="Arial" w:hAnsi="Arial" w:cs="Arial"/>
                <w:sz w:val="12"/>
                <w:szCs w:val="12"/>
              </w:rPr>
              <w:t>Depreciation for the year</w:t>
            </w:r>
          </w:p>
        </w:tc>
        <w:tc>
          <w:tcPr>
            <w:tcW w:w="1096" w:type="dxa"/>
            <w:vAlign w:val="bottom"/>
          </w:tcPr>
          <w:p w14:paraId="4E331736" w14:textId="52D5EFAA"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190E6170" w14:textId="749CAF73"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747</w:t>
            </w:r>
          </w:p>
        </w:tc>
        <w:tc>
          <w:tcPr>
            <w:tcW w:w="990" w:type="dxa"/>
            <w:gridSpan w:val="2"/>
            <w:vAlign w:val="bottom"/>
          </w:tcPr>
          <w:p w14:paraId="57BCD1F7" w14:textId="3E1A1116"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34,15</w:t>
            </w:r>
            <w:r>
              <w:rPr>
                <w:rFonts w:ascii="Arial" w:hAnsi="Arial" w:cs="Arial"/>
                <w:sz w:val="12"/>
                <w:szCs w:val="12"/>
              </w:rPr>
              <w:t>2</w:t>
            </w:r>
          </w:p>
        </w:tc>
        <w:tc>
          <w:tcPr>
            <w:tcW w:w="990" w:type="dxa"/>
            <w:gridSpan w:val="2"/>
            <w:vAlign w:val="bottom"/>
          </w:tcPr>
          <w:p w14:paraId="01CFC720" w14:textId="07165556"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47,072</w:t>
            </w:r>
          </w:p>
        </w:tc>
        <w:tc>
          <w:tcPr>
            <w:tcW w:w="990" w:type="dxa"/>
            <w:gridSpan w:val="2"/>
            <w:vAlign w:val="bottom"/>
          </w:tcPr>
          <w:p w14:paraId="1B16DAAA" w14:textId="39912D8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7,8</w:t>
            </w:r>
            <w:r>
              <w:rPr>
                <w:rFonts w:ascii="Arial" w:hAnsi="Arial" w:cs="Arial"/>
                <w:sz w:val="12"/>
                <w:szCs w:val="12"/>
              </w:rPr>
              <w:t>12</w:t>
            </w:r>
          </w:p>
        </w:tc>
        <w:tc>
          <w:tcPr>
            <w:tcW w:w="990" w:type="dxa"/>
            <w:gridSpan w:val="2"/>
            <w:vAlign w:val="bottom"/>
          </w:tcPr>
          <w:p w14:paraId="56CF5C8A" w14:textId="64F5BE3F"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3,377</w:t>
            </w:r>
          </w:p>
        </w:tc>
        <w:tc>
          <w:tcPr>
            <w:tcW w:w="1000" w:type="dxa"/>
            <w:vAlign w:val="bottom"/>
          </w:tcPr>
          <w:p w14:paraId="6C1DEE20" w14:textId="39DC8E8C"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53453337" w14:textId="3038EEB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93,</w:t>
            </w:r>
            <w:r>
              <w:rPr>
                <w:rFonts w:ascii="Arial" w:hAnsi="Arial" w:cs="Arial"/>
                <w:sz w:val="12"/>
                <w:szCs w:val="12"/>
              </w:rPr>
              <w:t>160</w:t>
            </w:r>
          </w:p>
        </w:tc>
      </w:tr>
      <w:tr w:rsidR="00D464FB" w:rsidRPr="00D300F7" w14:paraId="507B1F42" w14:textId="77777777" w:rsidTr="008A110A">
        <w:trPr>
          <w:gridAfter w:val="8"/>
          <w:wAfter w:w="8234" w:type="dxa"/>
        </w:trPr>
        <w:tc>
          <w:tcPr>
            <w:tcW w:w="2067" w:type="dxa"/>
          </w:tcPr>
          <w:p w14:paraId="01336923" w14:textId="1FCC30B8"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Depreciation on disposals</w:t>
            </w:r>
          </w:p>
        </w:tc>
        <w:tc>
          <w:tcPr>
            <w:tcW w:w="1096" w:type="dxa"/>
            <w:vAlign w:val="bottom"/>
          </w:tcPr>
          <w:p w14:paraId="2C550E5A" w14:textId="6D41BC86"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561453BC" w14:textId="6FB0FC9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64DD2BBF" w14:textId="22D9B3C0"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1,255</w:t>
            </w:r>
            <w:r w:rsidRPr="006C1B4D">
              <w:rPr>
                <w:rFonts w:ascii="Arial" w:hAnsi="Arial" w:cs="Arial" w:hint="cs"/>
                <w:sz w:val="12"/>
                <w:szCs w:val="12"/>
                <w:cs/>
              </w:rPr>
              <w:t>)</w:t>
            </w:r>
          </w:p>
        </w:tc>
        <w:tc>
          <w:tcPr>
            <w:tcW w:w="990" w:type="dxa"/>
            <w:gridSpan w:val="2"/>
            <w:vAlign w:val="bottom"/>
          </w:tcPr>
          <w:p w14:paraId="13E43BD2" w14:textId="4686E7D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5,884</w:t>
            </w:r>
            <w:r w:rsidRPr="006C1B4D">
              <w:rPr>
                <w:rFonts w:ascii="Arial" w:hAnsi="Arial" w:cs="Arial" w:hint="cs"/>
                <w:sz w:val="12"/>
                <w:szCs w:val="12"/>
                <w:cs/>
              </w:rPr>
              <w:t>)</w:t>
            </w:r>
          </w:p>
        </w:tc>
        <w:tc>
          <w:tcPr>
            <w:tcW w:w="990" w:type="dxa"/>
            <w:gridSpan w:val="2"/>
            <w:vAlign w:val="bottom"/>
          </w:tcPr>
          <w:p w14:paraId="35D79D50" w14:textId="004136E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1,411</w:t>
            </w:r>
            <w:r w:rsidRPr="006C1B4D">
              <w:rPr>
                <w:rFonts w:ascii="Arial" w:hAnsi="Arial" w:cs="Arial" w:hint="cs"/>
                <w:sz w:val="12"/>
                <w:szCs w:val="12"/>
                <w:cs/>
              </w:rPr>
              <w:t>)</w:t>
            </w:r>
          </w:p>
        </w:tc>
        <w:tc>
          <w:tcPr>
            <w:tcW w:w="990" w:type="dxa"/>
            <w:gridSpan w:val="2"/>
            <w:vAlign w:val="bottom"/>
          </w:tcPr>
          <w:p w14:paraId="2BBADE7B" w14:textId="31FC9F3E"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3,060</w:t>
            </w:r>
            <w:r w:rsidRPr="006C1B4D">
              <w:rPr>
                <w:rFonts w:ascii="Arial" w:hAnsi="Arial" w:cs="Arial" w:hint="cs"/>
                <w:sz w:val="12"/>
                <w:szCs w:val="12"/>
                <w:cs/>
              </w:rPr>
              <w:t>)</w:t>
            </w:r>
          </w:p>
        </w:tc>
        <w:tc>
          <w:tcPr>
            <w:tcW w:w="1000" w:type="dxa"/>
            <w:vAlign w:val="bottom"/>
          </w:tcPr>
          <w:p w14:paraId="3AF5D50C" w14:textId="1B95FF57"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03FB0854" w14:textId="705CAACF"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11,610</w:t>
            </w:r>
            <w:r w:rsidRPr="006C1B4D">
              <w:rPr>
                <w:rFonts w:ascii="Arial" w:hAnsi="Arial" w:cs="Arial" w:hint="cs"/>
                <w:sz w:val="12"/>
                <w:szCs w:val="12"/>
                <w:cs/>
              </w:rPr>
              <w:t>)</w:t>
            </w:r>
          </w:p>
        </w:tc>
      </w:tr>
      <w:tr w:rsidR="00D464FB" w:rsidRPr="00D300F7" w14:paraId="288F1568" w14:textId="77777777" w:rsidTr="008A110A">
        <w:trPr>
          <w:gridAfter w:val="8"/>
          <w:wAfter w:w="8234" w:type="dxa"/>
        </w:trPr>
        <w:tc>
          <w:tcPr>
            <w:tcW w:w="2067" w:type="dxa"/>
          </w:tcPr>
          <w:p w14:paraId="1566A81F" w14:textId="7978BE1D"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Depreciation on write</w:t>
            </w:r>
            <w:r w:rsidRPr="005201ED">
              <w:rPr>
                <w:rFonts w:ascii="Arial" w:hAnsi="Arial" w:cs="Arial"/>
                <w:sz w:val="12"/>
                <w:szCs w:val="12"/>
                <w:cs/>
              </w:rPr>
              <w:t>-</w:t>
            </w:r>
            <w:r w:rsidRPr="005201ED">
              <w:rPr>
                <w:rFonts w:ascii="Arial" w:hAnsi="Arial" w:cs="Arial"/>
                <w:sz w:val="12"/>
                <w:szCs w:val="12"/>
              </w:rPr>
              <w:t>off</w:t>
            </w:r>
          </w:p>
        </w:tc>
        <w:tc>
          <w:tcPr>
            <w:tcW w:w="1096" w:type="dxa"/>
            <w:vAlign w:val="bottom"/>
          </w:tcPr>
          <w:p w14:paraId="1E4C63A9" w14:textId="7B4F49D5"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73981F49" w14:textId="77D7A626"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DF52C01" w14:textId="5F14BF3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7,855</w:t>
            </w:r>
            <w:r w:rsidRPr="006C1B4D">
              <w:rPr>
                <w:rFonts w:ascii="Arial" w:hAnsi="Arial" w:cs="Arial" w:hint="cs"/>
                <w:sz w:val="12"/>
                <w:szCs w:val="12"/>
                <w:cs/>
              </w:rPr>
              <w:t>)</w:t>
            </w:r>
          </w:p>
        </w:tc>
        <w:tc>
          <w:tcPr>
            <w:tcW w:w="990" w:type="dxa"/>
            <w:gridSpan w:val="2"/>
            <w:vAlign w:val="bottom"/>
          </w:tcPr>
          <w:p w14:paraId="31A5FF33" w14:textId="6F2A0E67"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4,316</w:t>
            </w:r>
            <w:r w:rsidRPr="006C1B4D">
              <w:rPr>
                <w:rFonts w:ascii="Arial" w:hAnsi="Arial" w:cs="Arial" w:hint="cs"/>
                <w:sz w:val="12"/>
                <w:szCs w:val="12"/>
                <w:cs/>
              </w:rPr>
              <w:t>)</w:t>
            </w:r>
          </w:p>
        </w:tc>
        <w:tc>
          <w:tcPr>
            <w:tcW w:w="990" w:type="dxa"/>
            <w:gridSpan w:val="2"/>
            <w:vAlign w:val="bottom"/>
          </w:tcPr>
          <w:p w14:paraId="483C2364" w14:textId="73F1CF0F"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5,700</w:t>
            </w:r>
            <w:r w:rsidRPr="006C1B4D">
              <w:rPr>
                <w:rFonts w:ascii="Arial" w:hAnsi="Arial" w:cs="Arial" w:hint="cs"/>
                <w:sz w:val="12"/>
                <w:szCs w:val="12"/>
                <w:cs/>
              </w:rPr>
              <w:t>)</w:t>
            </w:r>
          </w:p>
        </w:tc>
        <w:tc>
          <w:tcPr>
            <w:tcW w:w="990" w:type="dxa"/>
            <w:gridSpan w:val="2"/>
            <w:vAlign w:val="bottom"/>
          </w:tcPr>
          <w:p w14:paraId="46268154" w14:textId="31F1EB6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232</w:t>
            </w:r>
            <w:r w:rsidRPr="006C1B4D">
              <w:rPr>
                <w:rFonts w:ascii="Arial" w:hAnsi="Arial" w:cs="Arial" w:hint="cs"/>
                <w:sz w:val="12"/>
                <w:szCs w:val="12"/>
                <w:cs/>
              </w:rPr>
              <w:t>)</w:t>
            </w:r>
          </w:p>
        </w:tc>
        <w:tc>
          <w:tcPr>
            <w:tcW w:w="1000" w:type="dxa"/>
            <w:vAlign w:val="bottom"/>
          </w:tcPr>
          <w:p w14:paraId="4E3C50BA" w14:textId="5D8726A7"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7AF1C7E8" w14:textId="273963CE"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18,103</w:t>
            </w:r>
            <w:r w:rsidRPr="006C1B4D">
              <w:rPr>
                <w:rFonts w:ascii="Arial" w:hAnsi="Arial" w:cs="Arial" w:hint="cs"/>
                <w:sz w:val="12"/>
                <w:szCs w:val="12"/>
                <w:cs/>
              </w:rPr>
              <w:t>)</w:t>
            </w:r>
          </w:p>
        </w:tc>
      </w:tr>
      <w:tr w:rsidR="00D464FB" w:rsidRPr="00D300F7" w14:paraId="7F9D31A2" w14:textId="77777777" w:rsidTr="008A110A">
        <w:trPr>
          <w:gridAfter w:val="8"/>
          <w:wAfter w:w="8234" w:type="dxa"/>
        </w:trPr>
        <w:tc>
          <w:tcPr>
            <w:tcW w:w="2067" w:type="dxa"/>
          </w:tcPr>
          <w:p w14:paraId="5F557A8C" w14:textId="28225958"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Transfer from investment properties</w:t>
            </w:r>
          </w:p>
        </w:tc>
        <w:tc>
          <w:tcPr>
            <w:tcW w:w="1096" w:type="dxa"/>
            <w:vAlign w:val="bottom"/>
          </w:tcPr>
          <w:p w14:paraId="6D4B3D2D" w14:textId="5FB6A5B5" w:rsidR="00D464FB" w:rsidRPr="00D300F7" w:rsidRDefault="00D464FB" w:rsidP="00D464FB">
            <w:pP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7A76CBE6" w14:textId="7D0002B7"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3A792DC4" w14:textId="04753140"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7,335</w:t>
            </w:r>
          </w:p>
        </w:tc>
        <w:tc>
          <w:tcPr>
            <w:tcW w:w="990" w:type="dxa"/>
            <w:gridSpan w:val="2"/>
            <w:vAlign w:val="bottom"/>
          </w:tcPr>
          <w:p w14:paraId="55DD91BE" w14:textId="1EEF2703"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62</w:t>
            </w:r>
          </w:p>
        </w:tc>
        <w:tc>
          <w:tcPr>
            <w:tcW w:w="990" w:type="dxa"/>
            <w:gridSpan w:val="2"/>
            <w:vAlign w:val="bottom"/>
          </w:tcPr>
          <w:p w14:paraId="302D0230" w14:textId="57B871DC"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gridSpan w:val="2"/>
            <w:vAlign w:val="bottom"/>
          </w:tcPr>
          <w:p w14:paraId="49B9AEF3" w14:textId="59F4E19B"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1000" w:type="dxa"/>
            <w:vAlign w:val="bottom"/>
          </w:tcPr>
          <w:p w14:paraId="73796D00" w14:textId="227FEB99" w:rsidR="00D464FB" w:rsidRPr="00D300F7" w:rsidRDefault="00D464FB" w:rsidP="00D464FB">
            <w:pP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14579935" w14:textId="207E22D4"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7,397</w:t>
            </w:r>
          </w:p>
        </w:tc>
      </w:tr>
      <w:tr w:rsidR="00D464FB" w:rsidRPr="00D300F7" w14:paraId="27E40570" w14:textId="77777777" w:rsidTr="008A110A">
        <w:trPr>
          <w:gridAfter w:val="8"/>
          <w:wAfter w:w="8234" w:type="dxa"/>
        </w:trPr>
        <w:tc>
          <w:tcPr>
            <w:tcW w:w="2067" w:type="dxa"/>
          </w:tcPr>
          <w:p w14:paraId="1A5817A6" w14:textId="14FA9004" w:rsidR="00D464FB" w:rsidRPr="005201ED" w:rsidRDefault="00D464FB" w:rsidP="00D464FB">
            <w:pPr>
              <w:spacing w:line="220" w:lineRule="exact"/>
              <w:ind w:left="184" w:right="-108" w:hanging="184"/>
              <w:rPr>
                <w:rFonts w:ascii="Arial" w:hAnsi="Arial" w:cs="Arial"/>
                <w:sz w:val="12"/>
                <w:szCs w:val="12"/>
              </w:rPr>
            </w:pPr>
            <w:r w:rsidRPr="005201ED">
              <w:rPr>
                <w:rFonts w:ascii="Arial" w:hAnsi="Arial" w:cs="Arial"/>
                <w:sz w:val="12"/>
                <w:szCs w:val="12"/>
              </w:rPr>
              <w:t>Transfer from right-of-use assets</w:t>
            </w:r>
          </w:p>
        </w:tc>
        <w:tc>
          <w:tcPr>
            <w:tcW w:w="1096" w:type="dxa"/>
            <w:vAlign w:val="bottom"/>
          </w:tcPr>
          <w:p w14:paraId="40900D34" w14:textId="149E98EC"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71574BD2" w14:textId="4E1EBF2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3D049F84" w14:textId="4994816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756857E7" w14:textId="2BECF80D"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3F0127AA" w14:textId="1958E0D7"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2A5B6A38" w14:textId="4D6997A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4,602</w:t>
            </w:r>
          </w:p>
        </w:tc>
        <w:tc>
          <w:tcPr>
            <w:tcW w:w="1000" w:type="dxa"/>
            <w:vAlign w:val="bottom"/>
          </w:tcPr>
          <w:p w14:paraId="1006A86F" w14:textId="10A18B48"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6A7865BD" w14:textId="78C18CB9"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4,602</w:t>
            </w:r>
          </w:p>
        </w:tc>
      </w:tr>
      <w:tr w:rsidR="00D464FB" w:rsidRPr="00D300F7" w14:paraId="3C614E75" w14:textId="77777777" w:rsidTr="008A110A">
        <w:trPr>
          <w:gridAfter w:val="8"/>
          <w:wAfter w:w="8234" w:type="dxa"/>
        </w:trPr>
        <w:tc>
          <w:tcPr>
            <w:tcW w:w="2067" w:type="dxa"/>
          </w:tcPr>
          <w:p w14:paraId="71B1643D" w14:textId="4CB16FA2"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Transfer to intangible assets</w:t>
            </w:r>
          </w:p>
        </w:tc>
        <w:tc>
          <w:tcPr>
            <w:tcW w:w="1096" w:type="dxa"/>
            <w:vAlign w:val="bottom"/>
          </w:tcPr>
          <w:p w14:paraId="3D5F6E19" w14:textId="2DF86026" w:rsidR="00D464FB" w:rsidRPr="00D300F7" w:rsidRDefault="00D464FB" w:rsidP="00D464FB">
            <w:pPr>
              <w:pBdr>
                <w:bottom w:val="single" w:sz="4" w:space="1" w:color="auto"/>
              </w:pBd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110F8B54" w14:textId="47F74FA8"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1C60CB9E" w14:textId="256805EB"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4870256B" w14:textId="7EEA7746"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11585C7B" w14:textId="792AE537"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28</w:t>
            </w:r>
            <w:r w:rsidRPr="006C1B4D">
              <w:rPr>
                <w:rFonts w:ascii="Arial" w:hAnsi="Arial" w:cs="Arial" w:hint="cs"/>
                <w:sz w:val="12"/>
                <w:szCs w:val="12"/>
                <w:cs/>
              </w:rPr>
              <w:t>)</w:t>
            </w:r>
          </w:p>
        </w:tc>
        <w:tc>
          <w:tcPr>
            <w:tcW w:w="990" w:type="dxa"/>
            <w:gridSpan w:val="2"/>
            <w:vAlign w:val="bottom"/>
          </w:tcPr>
          <w:p w14:paraId="05E08FA9" w14:textId="401D62A6"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vAlign w:val="bottom"/>
          </w:tcPr>
          <w:p w14:paraId="12F409FC" w14:textId="376765C5"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372FB5E1" w14:textId="73858105" w:rsidR="00D464FB" w:rsidRPr="00D300F7" w:rsidRDefault="00D464FB" w:rsidP="00D464FB">
            <w:pPr>
              <w:pBdr>
                <w:bottom w:val="sing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cs/>
              </w:rPr>
              <w:t>(</w:t>
            </w:r>
            <w:r w:rsidRPr="006C1B4D">
              <w:rPr>
                <w:rFonts w:ascii="Arial" w:hAnsi="Arial" w:cs="Arial" w:hint="cs"/>
                <w:sz w:val="12"/>
                <w:szCs w:val="12"/>
              </w:rPr>
              <w:t>28</w:t>
            </w:r>
            <w:r w:rsidRPr="006C1B4D">
              <w:rPr>
                <w:rFonts w:ascii="Arial" w:hAnsi="Arial" w:cs="Arial" w:hint="cs"/>
                <w:sz w:val="12"/>
                <w:szCs w:val="12"/>
                <w:cs/>
              </w:rPr>
              <w:t>)</w:t>
            </w:r>
          </w:p>
        </w:tc>
      </w:tr>
      <w:tr w:rsidR="00D464FB" w:rsidRPr="00D300F7" w14:paraId="7FE7E01F" w14:textId="77777777" w:rsidTr="008A110A">
        <w:trPr>
          <w:gridAfter w:val="8"/>
          <w:wAfter w:w="8234" w:type="dxa"/>
        </w:trPr>
        <w:tc>
          <w:tcPr>
            <w:tcW w:w="2067" w:type="dxa"/>
          </w:tcPr>
          <w:p w14:paraId="7C0BB08C" w14:textId="02E9107E"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31 December 2021</w:t>
            </w:r>
          </w:p>
        </w:tc>
        <w:tc>
          <w:tcPr>
            <w:tcW w:w="1096" w:type="dxa"/>
            <w:vAlign w:val="bottom"/>
          </w:tcPr>
          <w:p w14:paraId="6780E717" w14:textId="63B39A9F"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572E3D7D" w14:textId="7C3F9EB3"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11,397</w:t>
            </w:r>
          </w:p>
        </w:tc>
        <w:tc>
          <w:tcPr>
            <w:tcW w:w="990" w:type="dxa"/>
            <w:gridSpan w:val="2"/>
            <w:vAlign w:val="bottom"/>
          </w:tcPr>
          <w:p w14:paraId="23F9BFF9" w14:textId="2FB82A2C"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343,78</w:t>
            </w:r>
            <w:r>
              <w:rPr>
                <w:rFonts w:ascii="Arial" w:hAnsi="Arial" w:cs="Arial"/>
                <w:sz w:val="12"/>
                <w:szCs w:val="12"/>
              </w:rPr>
              <w:t>2</w:t>
            </w:r>
          </w:p>
        </w:tc>
        <w:tc>
          <w:tcPr>
            <w:tcW w:w="990" w:type="dxa"/>
            <w:gridSpan w:val="2"/>
            <w:vAlign w:val="bottom"/>
          </w:tcPr>
          <w:p w14:paraId="3F468BF3" w14:textId="47369840"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377,</w:t>
            </w:r>
            <w:r>
              <w:rPr>
                <w:rFonts w:ascii="Arial" w:hAnsi="Arial" w:cs="Arial"/>
                <w:sz w:val="12"/>
                <w:szCs w:val="12"/>
              </w:rPr>
              <w:t>985</w:t>
            </w:r>
          </w:p>
        </w:tc>
        <w:tc>
          <w:tcPr>
            <w:tcW w:w="990" w:type="dxa"/>
            <w:gridSpan w:val="2"/>
            <w:vAlign w:val="bottom"/>
          </w:tcPr>
          <w:p w14:paraId="1073B09D" w14:textId="147BA6EB"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48,</w:t>
            </w:r>
            <w:r>
              <w:rPr>
                <w:rFonts w:ascii="Arial" w:hAnsi="Arial" w:cs="Arial"/>
                <w:sz w:val="12"/>
                <w:szCs w:val="12"/>
              </w:rPr>
              <w:t>401</w:t>
            </w:r>
          </w:p>
        </w:tc>
        <w:tc>
          <w:tcPr>
            <w:tcW w:w="990" w:type="dxa"/>
            <w:gridSpan w:val="2"/>
            <w:vAlign w:val="bottom"/>
          </w:tcPr>
          <w:p w14:paraId="414B2784" w14:textId="66BF4CC7"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42,833</w:t>
            </w:r>
          </w:p>
        </w:tc>
        <w:tc>
          <w:tcPr>
            <w:tcW w:w="1000" w:type="dxa"/>
            <w:vAlign w:val="bottom"/>
          </w:tcPr>
          <w:p w14:paraId="7B37BA6E" w14:textId="53F14C1A"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23F8191B" w14:textId="6B016B2B"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824,</w:t>
            </w:r>
            <w:r>
              <w:rPr>
                <w:rFonts w:ascii="Arial" w:hAnsi="Arial" w:cs="Arial"/>
                <w:sz w:val="12"/>
                <w:szCs w:val="12"/>
              </w:rPr>
              <w:t>398</w:t>
            </w:r>
          </w:p>
        </w:tc>
      </w:tr>
      <w:tr w:rsidR="005201ED" w:rsidRPr="00D300F7" w14:paraId="2EF85769" w14:textId="77777777" w:rsidTr="008A110A">
        <w:trPr>
          <w:gridAfter w:val="8"/>
          <w:wAfter w:w="8234" w:type="dxa"/>
        </w:trPr>
        <w:tc>
          <w:tcPr>
            <w:tcW w:w="2067" w:type="dxa"/>
          </w:tcPr>
          <w:p w14:paraId="1FAB5D62" w14:textId="77777777"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Depreciation for the year</w:t>
            </w:r>
          </w:p>
        </w:tc>
        <w:tc>
          <w:tcPr>
            <w:tcW w:w="1096" w:type="dxa"/>
            <w:vAlign w:val="bottom"/>
          </w:tcPr>
          <w:p w14:paraId="0C2A3EE3" w14:textId="602D8BE1" w:rsidR="005201ED" w:rsidRPr="00D300F7" w:rsidRDefault="005201ED" w:rsidP="005201ED">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4BBB4C7A" w14:textId="4E5C3105"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1,636</w:t>
            </w:r>
          </w:p>
        </w:tc>
        <w:tc>
          <w:tcPr>
            <w:tcW w:w="990" w:type="dxa"/>
            <w:gridSpan w:val="2"/>
            <w:vAlign w:val="bottom"/>
          </w:tcPr>
          <w:p w14:paraId="6B71BF22" w14:textId="41D17771"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43,111</w:t>
            </w:r>
          </w:p>
        </w:tc>
        <w:tc>
          <w:tcPr>
            <w:tcW w:w="990" w:type="dxa"/>
            <w:gridSpan w:val="2"/>
            <w:vAlign w:val="bottom"/>
          </w:tcPr>
          <w:p w14:paraId="05BE5AE4" w14:textId="1BDFEFBD"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52,621</w:t>
            </w:r>
          </w:p>
        </w:tc>
        <w:tc>
          <w:tcPr>
            <w:tcW w:w="990" w:type="dxa"/>
            <w:gridSpan w:val="2"/>
            <w:vAlign w:val="bottom"/>
          </w:tcPr>
          <w:p w14:paraId="72B180B7" w14:textId="78FCD649"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8,049</w:t>
            </w:r>
          </w:p>
        </w:tc>
        <w:tc>
          <w:tcPr>
            <w:tcW w:w="990" w:type="dxa"/>
            <w:gridSpan w:val="2"/>
            <w:vAlign w:val="bottom"/>
          </w:tcPr>
          <w:p w14:paraId="1EA3ECE9" w14:textId="16B5AA4E"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4,649</w:t>
            </w:r>
          </w:p>
        </w:tc>
        <w:tc>
          <w:tcPr>
            <w:tcW w:w="1000" w:type="dxa"/>
            <w:vAlign w:val="bottom"/>
          </w:tcPr>
          <w:p w14:paraId="11C46703" w14:textId="52532882"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36B092B1" w14:textId="5B45E994"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110,066</w:t>
            </w:r>
          </w:p>
        </w:tc>
      </w:tr>
      <w:tr w:rsidR="005201ED" w:rsidRPr="00D300F7" w14:paraId="66821411" w14:textId="77777777" w:rsidTr="008A110A">
        <w:trPr>
          <w:gridAfter w:val="8"/>
          <w:wAfter w:w="8234" w:type="dxa"/>
        </w:trPr>
        <w:tc>
          <w:tcPr>
            <w:tcW w:w="2067" w:type="dxa"/>
          </w:tcPr>
          <w:p w14:paraId="083E1916" w14:textId="77777777" w:rsidR="005201ED" w:rsidRPr="005201ED" w:rsidRDefault="005201ED" w:rsidP="005201ED">
            <w:pPr>
              <w:spacing w:line="220" w:lineRule="exact"/>
              <w:ind w:left="94" w:right="-50" w:hanging="94"/>
              <w:rPr>
                <w:rFonts w:ascii="Arial" w:hAnsi="Arial" w:cs="Arial"/>
                <w:sz w:val="12"/>
                <w:szCs w:val="12"/>
                <w:cs/>
              </w:rPr>
            </w:pPr>
            <w:r w:rsidRPr="005201ED">
              <w:rPr>
                <w:rFonts w:ascii="Arial" w:hAnsi="Arial" w:cs="Arial"/>
                <w:sz w:val="12"/>
                <w:szCs w:val="12"/>
              </w:rPr>
              <w:t>Depreciation on disposals</w:t>
            </w:r>
          </w:p>
        </w:tc>
        <w:tc>
          <w:tcPr>
            <w:tcW w:w="1096" w:type="dxa"/>
            <w:vAlign w:val="bottom"/>
          </w:tcPr>
          <w:p w14:paraId="51550E79" w14:textId="241EB141" w:rsidR="005201ED" w:rsidRPr="00D300F7" w:rsidRDefault="005201ED" w:rsidP="005201ED">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47191B9D" w14:textId="4882BFF6"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29451FD7" w14:textId="5B0B26CB"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(339)</w:t>
            </w:r>
          </w:p>
        </w:tc>
        <w:tc>
          <w:tcPr>
            <w:tcW w:w="990" w:type="dxa"/>
            <w:gridSpan w:val="2"/>
            <w:vAlign w:val="bottom"/>
          </w:tcPr>
          <w:p w14:paraId="5BE351B9" w14:textId="55DC1F33"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(3,816)</w:t>
            </w:r>
          </w:p>
        </w:tc>
        <w:tc>
          <w:tcPr>
            <w:tcW w:w="990" w:type="dxa"/>
            <w:gridSpan w:val="2"/>
            <w:vAlign w:val="bottom"/>
          </w:tcPr>
          <w:p w14:paraId="3AC2FF26" w14:textId="78A5BF1E"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(3,049)</w:t>
            </w:r>
          </w:p>
        </w:tc>
        <w:tc>
          <w:tcPr>
            <w:tcW w:w="990" w:type="dxa"/>
            <w:gridSpan w:val="2"/>
            <w:vAlign w:val="bottom"/>
          </w:tcPr>
          <w:p w14:paraId="65C31F95" w14:textId="09A1C8B4"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(5,561)</w:t>
            </w:r>
          </w:p>
        </w:tc>
        <w:tc>
          <w:tcPr>
            <w:tcW w:w="1000" w:type="dxa"/>
            <w:vAlign w:val="bottom"/>
          </w:tcPr>
          <w:p w14:paraId="099F7B9D" w14:textId="1E9D5CF6"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4655D967" w14:textId="16040C5B"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(12,765)</w:t>
            </w:r>
          </w:p>
        </w:tc>
      </w:tr>
      <w:tr w:rsidR="005201ED" w:rsidRPr="00D300F7" w14:paraId="3CA31112" w14:textId="77777777" w:rsidTr="008A110A">
        <w:trPr>
          <w:gridAfter w:val="8"/>
          <w:wAfter w:w="8234" w:type="dxa"/>
        </w:trPr>
        <w:tc>
          <w:tcPr>
            <w:tcW w:w="2067" w:type="dxa"/>
          </w:tcPr>
          <w:p w14:paraId="2748AD3D" w14:textId="77777777" w:rsidR="005201ED" w:rsidRPr="005201ED" w:rsidRDefault="005201ED" w:rsidP="005201ED">
            <w:pPr>
              <w:spacing w:line="220" w:lineRule="exact"/>
              <w:ind w:left="94" w:right="-50" w:hanging="94"/>
              <w:rPr>
                <w:rFonts w:ascii="Arial" w:hAnsi="Arial" w:cs="Arial"/>
                <w:sz w:val="12"/>
                <w:szCs w:val="12"/>
                <w:cs/>
              </w:rPr>
            </w:pPr>
            <w:r w:rsidRPr="005201ED">
              <w:rPr>
                <w:rFonts w:ascii="Arial" w:hAnsi="Arial" w:cs="Arial"/>
                <w:sz w:val="12"/>
                <w:szCs w:val="12"/>
              </w:rPr>
              <w:t>Depreciation on write</w:t>
            </w:r>
            <w:r w:rsidRPr="005201ED">
              <w:rPr>
                <w:rFonts w:ascii="Arial" w:hAnsi="Arial" w:cs="Arial"/>
                <w:sz w:val="12"/>
                <w:szCs w:val="12"/>
                <w:cs/>
              </w:rPr>
              <w:t>-</w:t>
            </w:r>
            <w:r w:rsidRPr="005201ED">
              <w:rPr>
                <w:rFonts w:ascii="Arial" w:hAnsi="Arial" w:cs="Arial"/>
                <w:sz w:val="12"/>
                <w:szCs w:val="12"/>
              </w:rPr>
              <w:t>off</w:t>
            </w:r>
          </w:p>
        </w:tc>
        <w:tc>
          <w:tcPr>
            <w:tcW w:w="1096" w:type="dxa"/>
            <w:vAlign w:val="bottom"/>
          </w:tcPr>
          <w:p w14:paraId="2A2AC791" w14:textId="345AC15F" w:rsidR="005201ED" w:rsidRPr="00D300F7" w:rsidRDefault="005201ED" w:rsidP="005201ED">
            <w:pP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4636C750" w14:textId="18B929D6"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3E892666" w14:textId="1286C5CB"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(3,164)</w:t>
            </w:r>
          </w:p>
        </w:tc>
        <w:tc>
          <w:tcPr>
            <w:tcW w:w="990" w:type="dxa"/>
            <w:gridSpan w:val="2"/>
            <w:vAlign w:val="bottom"/>
          </w:tcPr>
          <w:p w14:paraId="2E92E4D5" w14:textId="575EC86C"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(5,178)</w:t>
            </w:r>
          </w:p>
        </w:tc>
        <w:tc>
          <w:tcPr>
            <w:tcW w:w="990" w:type="dxa"/>
            <w:gridSpan w:val="2"/>
            <w:vAlign w:val="bottom"/>
          </w:tcPr>
          <w:p w14:paraId="546187AF" w14:textId="6A3BC29B"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(3,794)</w:t>
            </w:r>
          </w:p>
        </w:tc>
        <w:tc>
          <w:tcPr>
            <w:tcW w:w="990" w:type="dxa"/>
            <w:gridSpan w:val="2"/>
            <w:vAlign w:val="bottom"/>
          </w:tcPr>
          <w:p w14:paraId="3C9F2947" w14:textId="11A59951"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(29)</w:t>
            </w:r>
          </w:p>
        </w:tc>
        <w:tc>
          <w:tcPr>
            <w:tcW w:w="1000" w:type="dxa"/>
            <w:vAlign w:val="bottom"/>
          </w:tcPr>
          <w:p w14:paraId="40FF676D" w14:textId="18F76636"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212FAA40" w14:textId="6618D86B"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(12,165)</w:t>
            </w:r>
          </w:p>
        </w:tc>
      </w:tr>
      <w:tr w:rsidR="005201ED" w:rsidRPr="00D300F7" w14:paraId="631369E1" w14:textId="77777777" w:rsidTr="008A110A">
        <w:trPr>
          <w:gridAfter w:val="8"/>
          <w:wAfter w:w="8234" w:type="dxa"/>
        </w:trPr>
        <w:tc>
          <w:tcPr>
            <w:tcW w:w="2067" w:type="dxa"/>
          </w:tcPr>
          <w:p w14:paraId="62B1B56A" w14:textId="5D5F51D4" w:rsidR="005201ED" w:rsidRPr="005201ED" w:rsidRDefault="005201ED" w:rsidP="005201ED">
            <w:pPr>
              <w:spacing w:line="220" w:lineRule="exact"/>
              <w:ind w:left="165" w:right="-50" w:hanging="165"/>
              <w:jc w:val="both"/>
              <w:rPr>
                <w:rFonts w:ascii="Arial" w:hAnsi="Arial" w:cs="Arial"/>
                <w:sz w:val="12"/>
                <w:szCs w:val="12"/>
              </w:rPr>
            </w:pPr>
            <w:r w:rsidRPr="005201ED">
              <w:rPr>
                <w:rFonts w:ascii="Arial" w:hAnsi="Arial" w:cs="Arial"/>
                <w:sz w:val="12"/>
                <w:szCs w:val="12"/>
              </w:rPr>
              <w:t>Transfer to investment properties</w:t>
            </w:r>
          </w:p>
        </w:tc>
        <w:tc>
          <w:tcPr>
            <w:tcW w:w="1096" w:type="dxa"/>
            <w:vAlign w:val="bottom"/>
          </w:tcPr>
          <w:p w14:paraId="56898E94" w14:textId="6233608E" w:rsidR="005201ED" w:rsidRPr="00D300F7" w:rsidRDefault="005201ED" w:rsidP="005201ED">
            <w:pPr>
              <w:pBdr>
                <w:bottom w:val="single" w:sz="4" w:space="1" w:color="auto"/>
              </w:pBdr>
              <w:tabs>
                <w:tab w:val="decimal" w:pos="792"/>
              </w:tabs>
              <w:spacing w:line="220" w:lineRule="exact"/>
              <w:rPr>
                <w:rFonts w:ascii="Arial" w:hAnsi="Arial" w:cs="Arial"/>
                <w:sz w:val="12"/>
                <w:szCs w:val="12"/>
                <w:cs/>
              </w:rPr>
            </w:pPr>
            <w:r w:rsidRPr="005201ED">
              <w:rPr>
                <w:rFonts w:ascii="Arial" w:hAnsi="Arial" w:cs="Arial"/>
                <w:sz w:val="12"/>
                <w:szCs w:val="12"/>
              </w:rPr>
              <w:t>-</w:t>
            </w:r>
          </w:p>
        </w:tc>
        <w:tc>
          <w:tcPr>
            <w:tcW w:w="974" w:type="dxa"/>
            <w:gridSpan w:val="2"/>
            <w:vAlign w:val="bottom"/>
          </w:tcPr>
          <w:p w14:paraId="762FB342" w14:textId="680BFFB3"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990" w:type="dxa"/>
            <w:gridSpan w:val="2"/>
            <w:vAlign w:val="bottom"/>
          </w:tcPr>
          <w:p w14:paraId="1EFCCF9C" w14:textId="2F5D673F"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(7,375)</w:t>
            </w:r>
          </w:p>
        </w:tc>
        <w:tc>
          <w:tcPr>
            <w:tcW w:w="990" w:type="dxa"/>
            <w:gridSpan w:val="2"/>
            <w:vAlign w:val="bottom"/>
          </w:tcPr>
          <w:p w14:paraId="63B5450C" w14:textId="2D4EA0F9"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(62)</w:t>
            </w:r>
          </w:p>
        </w:tc>
        <w:tc>
          <w:tcPr>
            <w:tcW w:w="990" w:type="dxa"/>
            <w:gridSpan w:val="2"/>
            <w:vAlign w:val="bottom"/>
          </w:tcPr>
          <w:p w14:paraId="3C26D219" w14:textId="3C823611"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990" w:type="dxa"/>
            <w:gridSpan w:val="2"/>
            <w:vAlign w:val="bottom"/>
          </w:tcPr>
          <w:p w14:paraId="3856E2C6" w14:textId="6A60FA32"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1000" w:type="dxa"/>
            <w:vAlign w:val="bottom"/>
          </w:tcPr>
          <w:p w14:paraId="784689A9" w14:textId="256B5012"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990" w:type="dxa"/>
            <w:vAlign w:val="bottom"/>
          </w:tcPr>
          <w:p w14:paraId="451C2064" w14:textId="20EB7857" w:rsidR="005201ED" w:rsidRPr="00D300F7" w:rsidRDefault="005201ED" w:rsidP="005201ED">
            <w:pPr>
              <w:pBdr>
                <w:bottom w:val="sing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(7,437)</w:t>
            </w:r>
          </w:p>
        </w:tc>
      </w:tr>
      <w:tr w:rsidR="005201ED" w:rsidRPr="00D300F7" w14:paraId="571F4574" w14:textId="77777777" w:rsidTr="008A110A">
        <w:trPr>
          <w:gridAfter w:val="8"/>
          <w:wAfter w:w="8234" w:type="dxa"/>
        </w:trPr>
        <w:tc>
          <w:tcPr>
            <w:tcW w:w="2067" w:type="dxa"/>
          </w:tcPr>
          <w:p w14:paraId="41D81E7B" w14:textId="6F3BDCC4"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31 December 2022</w:t>
            </w:r>
          </w:p>
        </w:tc>
        <w:tc>
          <w:tcPr>
            <w:tcW w:w="1096" w:type="dxa"/>
            <w:vAlign w:val="bottom"/>
          </w:tcPr>
          <w:p w14:paraId="1B163651" w14:textId="0474651F" w:rsidR="005201ED" w:rsidRPr="00D300F7" w:rsidRDefault="005201ED" w:rsidP="005201ED">
            <w:pPr>
              <w:pBdr>
                <w:bottom w:val="sing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3E2E8EE7" w14:textId="0057FCA1"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13,033</w:t>
            </w:r>
          </w:p>
        </w:tc>
        <w:tc>
          <w:tcPr>
            <w:tcW w:w="990" w:type="dxa"/>
            <w:gridSpan w:val="2"/>
            <w:vAlign w:val="bottom"/>
          </w:tcPr>
          <w:p w14:paraId="1B2D06B7" w14:textId="4A835FF7"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376,015</w:t>
            </w:r>
          </w:p>
        </w:tc>
        <w:tc>
          <w:tcPr>
            <w:tcW w:w="990" w:type="dxa"/>
            <w:gridSpan w:val="2"/>
            <w:vAlign w:val="bottom"/>
          </w:tcPr>
          <w:p w14:paraId="2967694F" w14:textId="2D055868"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421,550</w:t>
            </w:r>
          </w:p>
        </w:tc>
        <w:tc>
          <w:tcPr>
            <w:tcW w:w="990" w:type="dxa"/>
            <w:gridSpan w:val="2"/>
            <w:vAlign w:val="bottom"/>
          </w:tcPr>
          <w:p w14:paraId="7F3FB278" w14:textId="411D4F32"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49,607</w:t>
            </w:r>
          </w:p>
        </w:tc>
        <w:tc>
          <w:tcPr>
            <w:tcW w:w="990" w:type="dxa"/>
            <w:gridSpan w:val="2"/>
            <w:vAlign w:val="bottom"/>
          </w:tcPr>
          <w:p w14:paraId="49AE9D54" w14:textId="1C73FA99"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41,892</w:t>
            </w:r>
          </w:p>
        </w:tc>
        <w:tc>
          <w:tcPr>
            <w:tcW w:w="1000" w:type="dxa"/>
            <w:vAlign w:val="bottom"/>
          </w:tcPr>
          <w:p w14:paraId="4AD6838B" w14:textId="2861735C"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22815825" w14:textId="3D93579B"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902,097</w:t>
            </w:r>
          </w:p>
        </w:tc>
      </w:tr>
      <w:tr w:rsidR="00E50A4B" w:rsidRPr="00D300F7" w14:paraId="0703556B" w14:textId="77777777" w:rsidTr="00A627C2">
        <w:tc>
          <w:tcPr>
            <w:tcW w:w="10087" w:type="dxa"/>
            <w:gridSpan w:val="14"/>
          </w:tcPr>
          <w:p w14:paraId="65B84DF4" w14:textId="77777777" w:rsidR="00E50A4B" w:rsidRPr="005201ED" w:rsidRDefault="00E50A4B" w:rsidP="00E50A4B">
            <w:pPr>
              <w:spacing w:line="220" w:lineRule="exact"/>
              <w:ind w:right="-99"/>
              <w:rPr>
                <w:rFonts w:ascii="Arial" w:hAnsi="Arial" w:cs="Arial"/>
                <w:sz w:val="12"/>
                <w:szCs w:val="12"/>
              </w:rPr>
            </w:pPr>
            <w:r w:rsidRPr="005201ED">
              <w:rPr>
                <w:rFonts w:ascii="Arial" w:hAnsi="Arial" w:cs="Arial"/>
                <w:b/>
                <w:bCs/>
                <w:sz w:val="12"/>
                <w:szCs w:val="12"/>
              </w:rPr>
              <w:t>Allowance for impairment loss</w:t>
            </w:r>
            <w:r w:rsidRPr="005201ED">
              <w:rPr>
                <w:rFonts w:ascii="Arial" w:hAnsi="Arial" w:cs="Arial"/>
                <w:b/>
                <w:bCs/>
                <w:sz w:val="12"/>
                <w:szCs w:val="12"/>
                <w:cs/>
              </w:rPr>
              <w:t>:</w:t>
            </w:r>
          </w:p>
        </w:tc>
        <w:tc>
          <w:tcPr>
            <w:tcW w:w="1028" w:type="dxa"/>
            <w:vAlign w:val="bottom"/>
          </w:tcPr>
          <w:p w14:paraId="6A93692C"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3436AD87"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30ABE724"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4DCF146A"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C4EF329"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BD33EC5" w14:textId="77777777" w:rsidR="00E50A4B" w:rsidRPr="00D300F7" w:rsidRDefault="00E50A4B" w:rsidP="00E50A4B">
            <w:pPr>
              <w:tabs>
                <w:tab w:val="decimal" w:pos="741"/>
              </w:tabs>
              <w:spacing w:line="290" w:lineRule="exact"/>
              <w:rPr>
                <w:rFonts w:ascii="Arial" w:hAnsi="Arial" w:cs="Arial"/>
                <w:sz w:val="12"/>
                <w:szCs w:val="12"/>
              </w:rPr>
            </w:pPr>
          </w:p>
        </w:tc>
        <w:tc>
          <w:tcPr>
            <w:tcW w:w="1028" w:type="dxa"/>
            <w:vAlign w:val="bottom"/>
          </w:tcPr>
          <w:p w14:paraId="121BBB00" w14:textId="77777777" w:rsidR="00E50A4B" w:rsidRPr="00D300F7" w:rsidRDefault="00E50A4B" w:rsidP="00E50A4B">
            <w:pPr>
              <w:tabs>
                <w:tab w:val="decimal" w:pos="741"/>
              </w:tabs>
              <w:spacing w:line="290" w:lineRule="exact"/>
              <w:rPr>
                <w:rFonts w:ascii="Arial" w:hAnsi="Arial" w:cs="Arial"/>
                <w:sz w:val="12"/>
                <w:szCs w:val="12"/>
              </w:rPr>
            </w:pPr>
          </w:p>
        </w:tc>
        <w:tc>
          <w:tcPr>
            <w:tcW w:w="1038" w:type="dxa"/>
            <w:vAlign w:val="bottom"/>
          </w:tcPr>
          <w:p w14:paraId="4CE1A1A7" w14:textId="77777777" w:rsidR="00E50A4B" w:rsidRPr="00D300F7" w:rsidRDefault="00E50A4B" w:rsidP="00E50A4B">
            <w:pPr>
              <w:tabs>
                <w:tab w:val="decimal" w:pos="741"/>
              </w:tabs>
              <w:spacing w:line="290" w:lineRule="exact"/>
              <w:rPr>
                <w:rFonts w:ascii="Arial" w:hAnsi="Arial" w:cs="Arial"/>
                <w:sz w:val="12"/>
                <w:szCs w:val="12"/>
              </w:rPr>
            </w:pPr>
          </w:p>
        </w:tc>
      </w:tr>
      <w:tr w:rsidR="00D464FB" w:rsidRPr="00D300F7" w14:paraId="584D7E7E" w14:textId="77777777" w:rsidTr="008A110A">
        <w:trPr>
          <w:gridAfter w:val="8"/>
          <w:wAfter w:w="8234" w:type="dxa"/>
        </w:trPr>
        <w:tc>
          <w:tcPr>
            <w:tcW w:w="2067" w:type="dxa"/>
          </w:tcPr>
          <w:p w14:paraId="25F0A3DE" w14:textId="3510CF29"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1 January 2021</w:t>
            </w:r>
          </w:p>
        </w:tc>
        <w:tc>
          <w:tcPr>
            <w:tcW w:w="1096" w:type="dxa"/>
            <w:vAlign w:val="bottom"/>
          </w:tcPr>
          <w:p w14:paraId="1BCB45C1" w14:textId="6F64E8B0" w:rsidR="00D464FB" w:rsidRPr="00D300F7" w:rsidRDefault="00D464FB" w:rsidP="00D464FB">
            <w:pPr>
              <w:tabs>
                <w:tab w:val="decimal" w:pos="792"/>
              </w:tabs>
              <w:spacing w:line="220" w:lineRule="exact"/>
              <w:rPr>
                <w:rFonts w:ascii="Arial" w:hAnsi="Arial" w:cs="Arial"/>
                <w:sz w:val="12"/>
                <w:szCs w:val="12"/>
              </w:rPr>
            </w:pPr>
            <w:r w:rsidRPr="00D300F7">
              <w:rPr>
                <w:rFonts w:ascii="Arial" w:hAnsi="Arial" w:cs="Arial"/>
                <w:sz w:val="12"/>
                <w:szCs w:val="12"/>
                <w:cs/>
              </w:rPr>
              <w:t>-</w:t>
            </w:r>
          </w:p>
        </w:tc>
        <w:tc>
          <w:tcPr>
            <w:tcW w:w="974" w:type="dxa"/>
            <w:gridSpan w:val="2"/>
            <w:vAlign w:val="bottom"/>
          </w:tcPr>
          <w:p w14:paraId="603FC93D" w14:textId="5CBAEF10"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0A1817FC" w14:textId="59BD4EBD"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482</w:t>
            </w:r>
          </w:p>
        </w:tc>
        <w:tc>
          <w:tcPr>
            <w:tcW w:w="990" w:type="dxa"/>
            <w:gridSpan w:val="2"/>
            <w:vAlign w:val="bottom"/>
          </w:tcPr>
          <w:p w14:paraId="595CC476" w14:textId="009011C5"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6E9B942" w14:textId="3A8E2548"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gridSpan w:val="2"/>
            <w:vAlign w:val="bottom"/>
          </w:tcPr>
          <w:p w14:paraId="5F750360" w14:textId="7AB4FE88"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1000" w:type="dxa"/>
            <w:vAlign w:val="bottom"/>
          </w:tcPr>
          <w:p w14:paraId="270F5105" w14:textId="6309EBE7"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cs/>
              </w:rPr>
              <w:t>-</w:t>
            </w:r>
          </w:p>
        </w:tc>
        <w:tc>
          <w:tcPr>
            <w:tcW w:w="990" w:type="dxa"/>
            <w:vAlign w:val="bottom"/>
          </w:tcPr>
          <w:p w14:paraId="11A3E9D0" w14:textId="7282B4D3" w:rsidR="00D464FB" w:rsidRPr="00D300F7" w:rsidRDefault="00D464FB" w:rsidP="00D464FB">
            <w:pPr>
              <w:tabs>
                <w:tab w:val="decimal" w:pos="690"/>
              </w:tabs>
              <w:spacing w:line="220" w:lineRule="exact"/>
              <w:rPr>
                <w:rFonts w:ascii="Arial" w:hAnsi="Arial" w:cs="Arial"/>
                <w:sz w:val="12"/>
                <w:szCs w:val="12"/>
              </w:rPr>
            </w:pPr>
            <w:r w:rsidRPr="00D300F7">
              <w:rPr>
                <w:rFonts w:ascii="Arial" w:hAnsi="Arial" w:cs="Arial"/>
                <w:sz w:val="12"/>
                <w:szCs w:val="12"/>
              </w:rPr>
              <w:t>482</w:t>
            </w:r>
          </w:p>
        </w:tc>
      </w:tr>
      <w:tr w:rsidR="00D464FB" w:rsidRPr="00D300F7" w14:paraId="03D3EB47" w14:textId="77777777" w:rsidTr="008A110A">
        <w:trPr>
          <w:gridAfter w:val="8"/>
          <w:wAfter w:w="8234" w:type="dxa"/>
        </w:trPr>
        <w:tc>
          <w:tcPr>
            <w:tcW w:w="2067" w:type="dxa"/>
          </w:tcPr>
          <w:p w14:paraId="5407043B" w14:textId="245F4995"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Increase during the year</w:t>
            </w:r>
          </w:p>
        </w:tc>
        <w:tc>
          <w:tcPr>
            <w:tcW w:w="1096" w:type="dxa"/>
            <w:vAlign w:val="bottom"/>
          </w:tcPr>
          <w:p w14:paraId="2C3A3083" w14:textId="1B5FFFEF" w:rsidR="00D464FB" w:rsidRPr="00D300F7" w:rsidRDefault="00D464FB" w:rsidP="00D464FB">
            <w:pPr>
              <w:tabs>
                <w:tab w:val="decimal" w:pos="792"/>
              </w:tabs>
              <w:spacing w:line="220" w:lineRule="exact"/>
              <w:rPr>
                <w:rFonts w:ascii="Arial" w:hAnsi="Arial" w:cs="Arial"/>
                <w:sz w:val="12"/>
                <w:szCs w:val="12"/>
                <w:cs/>
              </w:rPr>
            </w:pPr>
            <w:r>
              <w:rPr>
                <w:rFonts w:ascii="Arial" w:hAnsi="Arial" w:cs="Arial"/>
                <w:sz w:val="12"/>
                <w:szCs w:val="12"/>
              </w:rPr>
              <w:t>-</w:t>
            </w:r>
          </w:p>
        </w:tc>
        <w:tc>
          <w:tcPr>
            <w:tcW w:w="974" w:type="dxa"/>
            <w:gridSpan w:val="2"/>
            <w:vAlign w:val="bottom"/>
          </w:tcPr>
          <w:p w14:paraId="4F63ECB4" w14:textId="4CEA4246"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gridSpan w:val="2"/>
            <w:vAlign w:val="bottom"/>
          </w:tcPr>
          <w:p w14:paraId="477C8A6F" w14:textId="51FD5816"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7,045</w:t>
            </w:r>
          </w:p>
        </w:tc>
        <w:tc>
          <w:tcPr>
            <w:tcW w:w="990" w:type="dxa"/>
            <w:gridSpan w:val="2"/>
            <w:vAlign w:val="bottom"/>
          </w:tcPr>
          <w:p w14:paraId="0FD7A463" w14:textId="7F2929F7"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924</w:t>
            </w:r>
          </w:p>
        </w:tc>
        <w:tc>
          <w:tcPr>
            <w:tcW w:w="990" w:type="dxa"/>
            <w:gridSpan w:val="2"/>
            <w:vAlign w:val="bottom"/>
          </w:tcPr>
          <w:p w14:paraId="5ECA1832" w14:textId="693BF119"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597</w:t>
            </w:r>
          </w:p>
        </w:tc>
        <w:tc>
          <w:tcPr>
            <w:tcW w:w="990" w:type="dxa"/>
            <w:gridSpan w:val="2"/>
            <w:vAlign w:val="bottom"/>
          </w:tcPr>
          <w:p w14:paraId="0A0F12C7" w14:textId="3B9D3C66"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w:t>
            </w:r>
          </w:p>
        </w:tc>
        <w:tc>
          <w:tcPr>
            <w:tcW w:w="1000" w:type="dxa"/>
            <w:vAlign w:val="bottom"/>
          </w:tcPr>
          <w:p w14:paraId="7F50233F" w14:textId="1A22F99C"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w:t>
            </w:r>
          </w:p>
        </w:tc>
        <w:tc>
          <w:tcPr>
            <w:tcW w:w="990" w:type="dxa"/>
            <w:vAlign w:val="bottom"/>
          </w:tcPr>
          <w:p w14:paraId="4065289D" w14:textId="4ACEA65F" w:rsidR="00D464FB" w:rsidRPr="00D300F7" w:rsidRDefault="00D464FB" w:rsidP="00D464FB">
            <w:pPr>
              <w:tabs>
                <w:tab w:val="decimal" w:pos="690"/>
              </w:tabs>
              <w:spacing w:line="220" w:lineRule="exact"/>
              <w:rPr>
                <w:rFonts w:ascii="Arial" w:hAnsi="Arial" w:cs="Arial"/>
                <w:sz w:val="12"/>
                <w:szCs w:val="12"/>
                <w:cs/>
              </w:rPr>
            </w:pPr>
            <w:r>
              <w:rPr>
                <w:rFonts w:ascii="Arial" w:hAnsi="Arial" w:cs="Arial"/>
                <w:sz w:val="12"/>
                <w:szCs w:val="12"/>
              </w:rPr>
              <w:t>8,566</w:t>
            </w:r>
          </w:p>
        </w:tc>
      </w:tr>
      <w:tr w:rsidR="00D464FB" w:rsidRPr="00D300F7" w14:paraId="317B99EA" w14:textId="77777777" w:rsidTr="008A110A">
        <w:trPr>
          <w:gridAfter w:val="8"/>
          <w:wAfter w:w="8234" w:type="dxa"/>
        </w:trPr>
        <w:tc>
          <w:tcPr>
            <w:tcW w:w="2067" w:type="dxa"/>
          </w:tcPr>
          <w:p w14:paraId="0187F3F7" w14:textId="092CA185" w:rsidR="00D464FB" w:rsidRPr="005201ED" w:rsidRDefault="00D464FB" w:rsidP="00D464FB">
            <w:pPr>
              <w:spacing w:line="220" w:lineRule="exact"/>
              <w:ind w:right="-50"/>
              <w:jc w:val="both"/>
              <w:rPr>
                <w:rFonts w:ascii="Arial" w:hAnsi="Arial" w:cs="Arial"/>
                <w:sz w:val="12"/>
                <w:szCs w:val="12"/>
              </w:rPr>
            </w:pPr>
            <w:r w:rsidRPr="005201ED">
              <w:rPr>
                <w:rFonts w:ascii="Arial" w:hAnsi="Arial" w:cs="Arial"/>
                <w:sz w:val="12"/>
                <w:szCs w:val="12"/>
              </w:rPr>
              <w:t>Reverse during the year</w:t>
            </w:r>
          </w:p>
        </w:tc>
        <w:tc>
          <w:tcPr>
            <w:tcW w:w="1096" w:type="dxa"/>
            <w:vAlign w:val="bottom"/>
          </w:tcPr>
          <w:p w14:paraId="57A704E0" w14:textId="1DDE9B12" w:rsidR="00D464FB" w:rsidRPr="00D300F7" w:rsidRDefault="00D464FB" w:rsidP="00D464FB">
            <w:pPr>
              <w:pBdr>
                <w:bottom w:val="single" w:sz="4" w:space="1" w:color="auto"/>
              </w:pBdr>
              <w:tabs>
                <w:tab w:val="decimal" w:pos="792"/>
              </w:tabs>
              <w:spacing w:line="220" w:lineRule="exact"/>
              <w:rPr>
                <w:rFonts w:ascii="Arial" w:hAnsi="Arial" w:cs="Arial"/>
                <w:sz w:val="12"/>
                <w:szCs w:val="12"/>
                <w:cs/>
              </w:rPr>
            </w:pPr>
            <w:r w:rsidRPr="006C1B4D">
              <w:rPr>
                <w:rFonts w:ascii="Arial" w:hAnsi="Arial" w:cs="Arial" w:hint="cs"/>
                <w:sz w:val="12"/>
                <w:szCs w:val="12"/>
                <w:cs/>
              </w:rPr>
              <w:t>-</w:t>
            </w:r>
          </w:p>
        </w:tc>
        <w:tc>
          <w:tcPr>
            <w:tcW w:w="974" w:type="dxa"/>
            <w:gridSpan w:val="2"/>
            <w:vAlign w:val="bottom"/>
          </w:tcPr>
          <w:p w14:paraId="3D72DD6B" w14:textId="2CEB8A80"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gridSpan w:val="2"/>
            <w:vAlign w:val="bottom"/>
          </w:tcPr>
          <w:p w14:paraId="7AA52138" w14:textId="571A1923"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Pr>
                <w:rFonts w:ascii="Arial" w:hAnsi="Arial" w:cs="Arial"/>
                <w:sz w:val="12"/>
                <w:szCs w:val="12"/>
              </w:rPr>
              <w:t>(6,955)</w:t>
            </w:r>
          </w:p>
        </w:tc>
        <w:tc>
          <w:tcPr>
            <w:tcW w:w="990" w:type="dxa"/>
            <w:gridSpan w:val="2"/>
            <w:vAlign w:val="bottom"/>
          </w:tcPr>
          <w:p w14:paraId="2BF848E5" w14:textId="72620DC9"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Pr>
                <w:rFonts w:ascii="Arial" w:hAnsi="Arial" w:cs="Arial"/>
                <w:sz w:val="12"/>
                <w:szCs w:val="12"/>
              </w:rPr>
              <w:t>(144)</w:t>
            </w:r>
          </w:p>
        </w:tc>
        <w:tc>
          <w:tcPr>
            <w:tcW w:w="990" w:type="dxa"/>
            <w:gridSpan w:val="2"/>
            <w:vAlign w:val="bottom"/>
          </w:tcPr>
          <w:p w14:paraId="6F11543A" w14:textId="442E68A1"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Pr>
                <w:rFonts w:ascii="Arial" w:hAnsi="Arial" w:cs="Arial"/>
                <w:sz w:val="12"/>
                <w:szCs w:val="12"/>
              </w:rPr>
              <w:t>(386)</w:t>
            </w:r>
          </w:p>
        </w:tc>
        <w:tc>
          <w:tcPr>
            <w:tcW w:w="990" w:type="dxa"/>
            <w:gridSpan w:val="2"/>
            <w:vAlign w:val="bottom"/>
          </w:tcPr>
          <w:p w14:paraId="06D92983" w14:textId="577186F9"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1000" w:type="dxa"/>
            <w:vAlign w:val="bottom"/>
          </w:tcPr>
          <w:p w14:paraId="541A448E" w14:textId="60670FBD"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sidRPr="006C1B4D">
              <w:rPr>
                <w:rFonts w:ascii="Arial" w:hAnsi="Arial" w:cs="Arial" w:hint="cs"/>
                <w:sz w:val="12"/>
                <w:szCs w:val="12"/>
                <w:cs/>
              </w:rPr>
              <w:t>-</w:t>
            </w:r>
          </w:p>
        </w:tc>
        <w:tc>
          <w:tcPr>
            <w:tcW w:w="990" w:type="dxa"/>
            <w:vAlign w:val="bottom"/>
          </w:tcPr>
          <w:p w14:paraId="0EC4DDBF" w14:textId="0DC5E13C" w:rsidR="00D464FB" w:rsidRPr="00D300F7" w:rsidRDefault="00D464FB" w:rsidP="00D464FB">
            <w:pPr>
              <w:pBdr>
                <w:bottom w:val="single" w:sz="4" w:space="1" w:color="auto"/>
              </w:pBdr>
              <w:tabs>
                <w:tab w:val="decimal" w:pos="690"/>
              </w:tabs>
              <w:spacing w:line="220" w:lineRule="exact"/>
              <w:rPr>
                <w:rFonts w:ascii="Arial" w:hAnsi="Arial" w:cs="Arial"/>
                <w:sz w:val="12"/>
                <w:szCs w:val="12"/>
                <w:cs/>
              </w:rPr>
            </w:pPr>
            <w:r>
              <w:rPr>
                <w:rFonts w:ascii="Arial" w:hAnsi="Arial" w:cs="Arial"/>
                <w:sz w:val="12"/>
                <w:szCs w:val="12"/>
              </w:rPr>
              <w:t>(7,485)</w:t>
            </w:r>
          </w:p>
        </w:tc>
      </w:tr>
      <w:tr w:rsidR="00D464FB" w:rsidRPr="00D300F7" w14:paraId="2EE350C3" w14:textId="77777777" w:rsidTr="008A110A">
        <w:trPr>
          <w:gridAfter w:val="8"/>
          <w:wAfter w:w="8234" w:type="dxa"/>
          <w:trHeight w:val="216"/>
        </w:trPr>
        <w:tc>
          <w:tcPr>
            <w:tcW w:w="2067" w:type="dxa"/>
          </w:tcPr>
          <w:p w14:paraId="2FFA8EE0" w14:textId="119FBCC5"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96" w:type="dxa"/>
            <w:vAlign w:val="bottom"/>
          </w:tcPr>
          <w:p w14:paraId="3A47FED1" w14:textId="7B5E7CCE" w:rsidR="00D464FB" w:rsidRPr="00D300F7" w:rsidRDefault="00D464FB" w:rsidP="00D464FB">
            <w:pPr>
              <w:tabs>
                <w:tab w:val="decimal" w:pos="792"/>
              </w:tabs>
              <w:spacing w:line="220" w:lineRule="exact"/>
              <w:rPr>
                <w:rFonts w:ascii="Arial" w:hAnsi="Arial" w:cs="Arial"/>
                <w:sz w:val="12"/>
                <w:szCs w:val="12"/>
              </w:rPr>
            </w:pPr>
            <w:r w:rsidRPr="006C1B4D">
              <w:rPr>
                <w:rFonts w:ascii="Arial" w:hAnsi="Arial" w:cs="Arial" w:hint="cs"/>
                <w:sz w:val="12"/>
                <w:szCs w:val="12"/>
                <w:cs/>
              </w:rPr>
              <w:t>-</w:t>
            </w:r>
          </w:p>
        </w:tc>
        <w:tc>
          <w:tcPr>
            <w:tcW w:w="974" w:type="dxa"/>
            <w:gridSpan w:val="2"/>
            <w:vAlign w:val="bottom"/>
          </w:tcPr>
          <w:p w14:paraId="770770CA" w14:textId="72E6EC02"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gridSpan w:val="2"/>
            <w:vAlign w:val="bottom"/>
          </w:tcPr>
          <w:p w14:paraId="737EDF8E" w14:textId="1FF90EA0"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572</w:t>
            </w:r>
          </w:p>
        </w:tc>
        <w:tc>
          <w:tcPr>
            <w:tcW w:w="990" w:type="dxa"/>
            <w:gridSpan w:val="2"/>
            <w:vAlign w:val="bottom"/>
          </w:tcPr>
          <w:p w14:paraId="65533342" w14:textId="30B2DA61"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780</w:t>
            </w:r>
          </w:p>
        </w:tc>
        <w:tc>
          <w:tcPr>
            <w:tcW w:w="990" w:type="dxa"/>
            <w:gridSpan w:val="2"/>
            <w:vAlign w:val="bottom"/>
          </w:tcPr>
          <w:p w14:paraId="43E261BD" w14:textId="5870954D"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211</w:t>
            </w:r>
          </w:p>
        </w:tc>
        <w:tc>
          <w:tcPr>
            <w:tcW w:w="990" w:type="dxa"/>
            <w:gridSpan w:val="2"/>
            <w:vAlign w:val="bottom"/>
          </w:tcPr>
          <w:p w14:paraId="5ECC65AD" w14:textId="721C918C"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1000" w:type="dxa"/>
            <w:vAlign w:val="bottom"/>
          </w:tcPr>
          <w:p w14:paraId="62658BC4" w14:textId="4D089B40"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cs/>
              </w:rPr>
              <w:t>-</w:t>
            </w:r>
          </w:p>
        </w:tc>
        <w:tc>
          <w:tcPr>
            <w:tcW w:w="990" w:type="dxa"/>
            <w:vAlign w:val="bottom"/>
          </w:tcPr>
          <w:p w14:paraId="6CAFC9F3" w14:textId="5E38B599" w:rsidR="00D464FB" w:rsidRPr="00D300F7" w:rsidRDefault="00D464FB" w:rsidP="00D464FB">
            <w:pPr>
              <w:tabs>
                <w:tab w:val="decimal" w:pos="690"/>
              </w:tabs>
              <w:spacing w:line="220" w:lineRule="exact"/>
              <w:rPr>
                <w:rFonts w:ascii="Arial" w:hAnsi="Arial" w:cs="Arial"/>
                <w:sz w:val="12"/>
                <w:szCs w:val="12"/>
              </w:rPr>
            </w:pPr>
            <w:r w:rsidRPr="006C1B4D">
              <w:rPr>
                <w:rFonts w:ascii="Arial" w:hAnsi="Arial" w:cs="Arial" w:hint="cs"/>
                <w:sz w:val="12"/>
                <w:szCs w:val="12"/>
              </w:rPr>
              <w:t>1,563</w:t>
            </w:r>
          </w:p>
        </w:tc>
      </w:tr>
      <w:tr w:rsidR="005201ED" w:rsidRPr="00D300F7" w14:paraId="7F1A3EE7" w14:textId="77777777" w:rsidTr="008A110A">
        <w:trPr>
          <w:gridAfter w:val="8"/>
          <w:wAfter w:w="8234" w:type="dxa"/>
          <w:trHeight w:val="216"/>
        </w:trPr>
        <w:tc>
          <w:tcPr>
            <w:tcW w:w="2067" w:type="dxa"/>
          </w:tcPr>
          <w:p w14:paraId="5F03D983" w14:textId="0F9F0037"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Increase during the year</w:t>
            </w:r>
          </w:p>
        </w:tc>
        <w:tc>
          <w:tcPr>
            <w:tcW w:w="1096" w:type="dxa"/>
            <w:vAlign w:val="bottom"/>
          </w:tcPr>
          <w:p w14:paraId="31BC6DA7" w14:textId="59BECB24" w:rsidR="005201ED" w:rsidRPr="00D300F7" w:rsidRDefault="005201ED" w:rsidP="005201ED">
            <w:pPr>
              <w:tabs>
                <w:tab w:val="decimal" w:pos="792"/>
              </w:tabs>
              <w:spacing w:line="220" w:lineRule="exact"/>
              <w:rPr>
                <w:rFonts w:ascii="Arial" w:hAnsi="Arial" w:cs="Arial"/>
                <w:sz w:val="12"/>
                <w:szCs w:val="12"/>
                <w:cs/>
              </w:rPr>
            </w:pPr>
            <w:r w:rsidRPr="005201ED">
              <w:rPr>
                <w:rFonts w:ascii="Arial" w:hAnsi="Arial" w:cs="Arial"/>
                <w:sz w:val="12"/>
                <w:szCs w:val="12"/>
              </w:rPr>
              <w:t>-</w:t>
            </w:r>
          </w:p>
        </w:tc>
        <w:tc>
          <w:tcPr>
            <w:tcW w:w="974" w:type="dxa"/>
            <w:gridSpan w:val="2"/>
            <w:vAlign w:val="bottom"/>
          </w:tcPr>
          <w:p w14:paraId="24C76B33" w14:textId="07840304" w:rsidR="005201ED" w:rsidRPr="00D300F7" w:rsidRDefault="005201ED" w:rsidP="005201ED">
            <w:pP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990" w:type="dxa"/>
            <w:gridSpan w:val="2"/>
            <w:vAlign w:val="bottom"/>
          </w:tcPr>
          <w:p w14:paraId="11683A9A" w14:textId="6E74693F"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1,565</w:t>
            </w:r>
          </w:p>
        </w:tc>
        <w:tc>
          <w:tcPr>
            <w:tcW w:w="990" w:type="dxa"/>
            <w:gridSpan w:val="2"/>
            <w:vAlign w:val="bottom"/>
          </w:tcPr>
          <w:p w14:paraId="669CECD3" w14:textId="02F689F4" w:rsidR="005201ED" w:rsidRPr="00D300F7" w:rsidRDefault="005201ED" w:rsidP="005201ED">
            <w:pPr>
              <w:tabs>
                <w:tab w:val="decimal" w:pos="690"/>
              </w:tabs>
              <w:spacing w:line="220" w:lineRule="exact"/>
              <w:rPr>
                <w:rFonts w:ascii="Arial" w:hAnsi="Arial" w:cs="Arial"/>
                <w:sz w:val="12"/>
                <w:szCs w:val="12"/>
                <w:cs/>
              </w:rPr>
            </w:pPr>
            <w:r w:rsidRPr="005201ED">
              <w:rPr>
                <w:rFonts w:ascii="Arial" w:hAnsi="Arial" w:cs="Arial"/>
                <w:sz w:val="12"/>
                <w:szCs w:val="12"/>
              </w:rPr>
              <w:t>1,427</w:t>
            </w:r>
          </w:p>
        </w:tc>
        <w:tc>
          <w:tcPr>
            <w:tcW w:w="990" w:type="dxa"/>
            <w:gridSpan w:val="2"/>
            <w:vAlign w:val="bottom"/>
          </w:tcPr>
          <w:p w14:paraId="2D36546A" w14:textId="4717170E" w:rsidR="005201ED" w:rsidRPr="00D300F7" w:rsidRDefault="005201ED" w:rsidP="005201ED">
            <w:pPr>
              <w:tabs>
                <w:tab w:val="decimal" w:pos="690"/>
              </w:tabs>
              <w:spacing w:line="220" w:lineRule="exact"/>
              <w:rPr>
                <w:rFonts w:ascii="Arial" w:hAnsi="Arial" w:cs="Arial"/>
                <w:sz w:val="12"/>
                <w:szCs w:val="12"/>
                <w:cs/>
              </w:rPr>
            </w:pPr>
            <w:r w:rsidRPr="005201ED">
              <w:rPr>
                <w:rFonts w:ascii="Arial" w:hAnsi="Arial" w:cs="Arial"/>
                <w:sz w:val="12"/>
                <w:szCs w:val="12"/>
              </w:rPr>
              <w:t>272</w:t>
            </w:r>
          </w:p>
        </w:tc>
        <w:tc>
          <w:tcPr>
            <w:tcW w:w="990" w:type="dxa"/>
            <w:gridSpan w:val="2"/>
            <w:vAlign w:val="bottom"/>
          </w:tcPr>
          <w:p w14:paraId="1851205B" w14:textId="5BDC3D84" w:rsidR="005201ED" w:rsidRPr="00D300F7" w:rsidRDefault="005201ED" w:rsidP="005201ED">
            <w:pP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1000" w:type="dxa"/>
            <w:vAlign w:val="bottom"/>
          </w:tcPr>
          <w:p w14:paraId="7B52FF39" w14:textId="2B30E219" w:rsidR="005201ED" w:rsidRPr="00D300F7" w:rsidRDefault="005201ED" w:rsidP="005201ED">
            <w:pPr>
              <w:tabs>
                <w:tab w:val="decimal" w:pos="690"/>
              </w:tabs>
              <w:spacing w:line="220" w:lineRule="exact"/>
              <w:rPr>
                <w:rFonts w:ascii="Arial" w:hAnsi="Arial" w:cs="Arial"/>
                <w:sz w:val="12"/>
                <w:szCs w:val="12"/>
                <w:cs/>
              </w:rPr>
            </w:pPr>
            <w:r w:rsidRPr="005201ED">
              <w:rPr>
                <w:rFonts w:ascii="Arial" w:hAnsi="Arial" w:cs="Arial"/>
                <w:sz w:val="12"/>
                <w:szCs w:val="12"/>
              </w:rPr>
              <w:t>-</w:t>
            </w:r>
          </w:p>
        </w:tc>
        <w:tc>
          <w:tcPr>
            <w:tcW w:w="990" w:type="dxa"/>
            <w:vAlign w:val="bottom"/>
          </w:tcPr>
          <w:p w14:paraId="3A162871" w14:textId="0D5E9733" w:rsidR="005201ED" w:rsidRPr="00D300F7" w:rsidRDefault="005201ED" w:rsidP="005201ED">
            <w:pPr>
              <w:tabs>
                <w:tab w:val="decimal" w:pos="690"/>
              </w:tabs>
              <w:spacing w:line="220" w:lineRule="exact"/>
              <w:rPr>
                <w:rFonts w:ascii="Arial" w:hAnsi="Arial" w:cs="Arial"/>
                <w:sz w:val="12"/>
                <w:szCs w:val="12"/>
              </w:rPr>
            </w:pPr>
            <w:r w:rsidRPr="005201ED">
              <w:rPr>
                <w:rFonts w:ascii="Arial" w:hAnsi="Arial" w:cs="Arial"/>
                <w:sz w:val="12"/>
                <w:szCs w:val="12"/>
              </w:rPr>
              <w:t>3,264</w:t>
            </w:r>
          </w:p>
        </w:tc>
      </w:tr>
      <w:tr w:rsidR="005201ED" w:rsidRPr="00D300F7" w14:paraId="7465053D" w14:textId="77777777" w:rsidTr="008A110A">
        <w:trPr>
          <w:gridAfter w:val="8"/>
          <w:wAfter w:w="8234" w:type="dxa"/>
          <w:trHeight w:val="216"/>
        </w:trPr>
        <w:tc>
          <w:tcPr>
            <w:tcW w:w="2067" w:type="dxa"/>
          </w:tcPr>
          <w:p w14:paraId="619E0874" w14:textId="54242E79" w:rsidR="005201ED" w:rsidRPr="00D300F7" w:rsidRDefault="005201ED" w:rsidP="005201ED">
            <w:pPr>
              <w:spacing w:line="220" w:lineRule="exact"/>
              <w:ind w:right="-50"/>
              <w:jc w:val="both"/>
              <w:rPr>
                <w:rFonts w:ascii="Arial" w:hAnsi="Arial" w:cs="Arial"/>
                <w:sz w:val="12"/>
                <w:szCs w:val="12"/>
              </w:rPr>
            </w:pPr>
            <w:r>
              <w:rPr>
                <w:rFonts w:ascii="Arial" w:hAnsi="Arial" w:cs="Arial"/>
                <w:sz w:val="12"/>
                <w:szCs w:val="12"/>
              </w:rPr>
              <w:t>Reverse during the year</w:t>
            </w:r>
          </w:p>
        </w:tc>
        <w:tc>
          <w:tcPr>
            <w:tcW w:w="1096" w:type="dxa"/>
            <w:vAlign w:val="bottom"/>
          </w:tcPr>
          <w:p w14:paraId="06B72C27" w14:textId="00DB4943" w:rsidR="005201ED" w:rsidRPr="00D300F7" w:rsidRDefault="005201ED" w:rsidP="005201ED">
            <w:pPr>
              <w:pBdr>
                <w:bottom w:val="sing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3C2577C2" w14:textId="7796389F"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04703209" w14:textId="59072F30"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(289)</w:t>
            </w:r>
          </w:p>
        </w:tc>
        <w:tc>
          <w:tcPr>
            <w:tcW w:w="990" w:type="dxa"/>
            <w:gridSpan w:val="2"/>
            <w:vAlign w:val="bottom"/>
          </w:tcPr>
          <w:p w14:paraId="5F3C2D9A" w14:textId="03AA1A62"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(19)</w:t>
            </w:r>
          </w:p>
        </w:tc>
        <w:tc>
          <w:tcPr>
            <w:tcW w:w="990" w:type="dxa"/>
            <w:gridSpan w:val="2"/>
            <w:vAlign w:val="bottom"/>
          </w:tcPr>
          <w:p w14:paraId="22AE5ED7" w14:textId="2FC2E231"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(10)</w:t>
            </w:r>
          </w:p>
        </w:tc>
        <w:tc>
          <w:tcPr>
            <w:tcW w:w="990" w:type="dxa"/>
            <w:gridSpan w:val="2"/>
            <w:vAlign w:val="bottom"/>
          </w:tcPr>
          <w:p w14:paraId="1679152E" w14:textId="626C3B4E"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1000" w:type="dxa"/>
            <w:vAlign w:val="bottom"/>
          </w:tcPr>
          <w:p w14:paraId="3E2E4C98" w14:textId="6D2C0071"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113D369E" w14:textId="4C19D879"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(318)</w:t>
            </w:r>
          </w:p>
        </w:tc>
      </w:tr>
      <w:tr w:rsidR="005201ED" w:rsidRPr="00D300F7" w14:paraId="02DDB88C" w14:textId="77777777" w:rsidTr="008A110A">
        <w:trPr>
          <w:gridAfter w:val="8"/>
          <w:wAfter w:w="8234" w:type="dxa"/>
        </w:trPr>
        <w:tc>
          <w:tcPr>
            <w:tcW w:w="2067" w:type="dxa"/>
          </w:tcPr>
          <w:p w14:paraId="6286FE0D" w14:textId="465105D3"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31 December 202</w:t>
            </w:r>
            <w:r>
              <w:rPr>
                <w:rFonts w:ascii="Arial" w:hAnsi="Arial" w:cs="Arial"/>
                <w:sz w:val="12"/>
                <w:szCs w:val="12"/>
              </w:rPr>
              <w:t>2</w:t>
            </w:r>
          </w:p>
        </w:tc>
        <w:tc>
          <w:tcPr>
            <w:tcW w:w="1096" w:type="dxa"/>
            <w:vAlign w:val="bottom"/>
          </w:tcPr>
          <w:p w14:paraId="6FCD3387" w14:textId="169289AE" w:rsidR="005201ED" w:rsidRPr="00D300F7" w:rsidRDefault="005201ED" w:rsidP="005201ED">
            <w:pPr>
              <w:pBdr>
                <w:bottom w:val="sing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w:t>
            </w:r>
          </w:p>
        </w:tc>
        <w:tc>
          <w:tcPr>
            <w:tcW w:w="974" w:type="dxa"/>
            <w:gridSpan w:val="2"/>
            <w:vAlign w:val="bottom"/>
          </w:tcPr>
          <w:p w14:paraId="2E3EB715" w14:textId="0EB88505"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37026FFB" w14:textId="57D3DC1E"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1,848</w:t>
            </w:r>
          </w:p>
        </w:tc>
        <w:tc>
          <w:tcPr>
            <w:tcW w:w="990" w:type="dxa"/>
            <w:gridSpan w:val="2"/>
            <w:vAlign w:val="bottom"/>
          </w:tcPr>
          <w:p w14:paraId="738EB15E" w14:textId="75B059CA"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2,188</w:t>
            </w:r>
          </w:p>
        </w:tc>
        <w:tc>
          <w:tcPr>
            <w:tcW w:w="990" w:type="dxa"/>
            <w:gridSpan w:val="2"/>
            <w:vAlign w:val="bottom"/>
          </w:tcPr>
          <w:p w14:paraId="44376466" w14:textId="097193FF"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473</w:t>
            </w:r>
          </w:p>
        </w:tc>
        <w:tc>
          <w:tcPr>
            <w:tcW w:w="990" w:type="dxa"/>
            <w:gridSpan w:val="2"/>
            <w:vAlign w:val="bottom"/>
          </w:tcPr>
          <w:p w14:paraId="1C1383A2" w14:textId="6547499E"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1000" w:type="dxa"/>
            <w:vAlign w:val="bottom"/>
          </w:tcPr>
          <w:p w14:paraId="33ADAAE1" w14:textId="7AE02423"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28814917" w14:textId="03D74895" w:rsidR="005201ED" w:rsidRPr="00D300F7" w:rsidRDefault="005201ED" w:rsidP="005201ED">
            <w:pPr>
              <w:pBdr>
                <w:bottom w:val="sing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4,509</w:t>
            </w:r>
          </w:p>
        </w:tc>
      </w:tr>
      <w:tr w:rsidR="00E50A4B" w:rsidRPr="00D300F7" w14:paraId="1F4244D0" w14:textId="77777777" w:rsidTr="008A110A">
        <w:trPr>
          <w:gridAfter w:val="8"/>
          <w:wAfter w:w="8234" w:type="dxa"/>
        </w:trPr>
        <w:tc>
          <w:tcPr>
            <w:tcW w:w="2067" w:type="dxa"/>
          </w:tcPr>
          <w:p w14:paraId="0EFD8763" w14:textId="77777777" w:rsidR="00E50A4B" w:rsidRPr="00D300F7" w:rsidRDefault="00E50A4B" w:rsidP="00E50A4B">
            <w:pPr>
              <w:spacing w:line="220" w:lineRule="exact"/>
              <w:ind w:right="-50"/>
              <w:jc w:val="both"/>
              <w:rPr>
                <w:rFonts w:ascii="Arial" w:hAnsi="Arial" w:cs="Arial"/>
                <w:b/>
                <w:bCs/>
                <w:sz w:val="12"/>
                <w:szCs w:val="12"/>
                <w:cs/>
              </w:rPr>
            </w:pPr>
            <w:r w:rsidRPr="00D300F7">
              <w:rPr>
                <w:rFonts w:ascii="Arial" w:hAnsi="Arial" w:cs="Arial"/>
                <w:b/>
                <w:bCs/>
                <w:sz w:val="12"/>
                <w:szCs w:val="12"/>
              </w:rPr>
              <w:t>Net book value</w:t>
            </w:r>
            <w:r w:rsidRPr="00D300F7">
              <w:rPr>
                <w:rFonts w:ascii="Arial" w:hAnsi="Arial" w:cs="Arial"/>
                <w:b/>
                <w:bCs/>
                <w:sz w:val="12"/>
                <w:szCs w:val="12"/>
                <w:cs/>
              </w:rPr>
              <w:t>:</w:t>
            </w:r>
          </w:p>
        </w:tc>
        <w:tc>
          <w:tcPr>
            <w:tcW w:w="1096" w:type="dxa"/>
            <w:vAlign w:val="bottom"/>
          </w:tcPr>
          <w:p w14:paraId="2F3FA11B" w14:textId="77777777" w:rsidR="00E50A4B" w:rsidRPr="00D300F7" w:rsidRDefault="00E50A4B" w:rsidP="00E50A4B">
            <w:pPr>
              <w:tabs>
                <w:tab w:val="decimal" w:pos="795"/>
              </w:tabs>
              <w:spacing w:line="220" w:lineRule="exact"/>
              <w:rPr>
                <w:rFonts w:ascii="Arial" w:hAnsi="Arial" w:cs="Arial"/>
                <w:sz w:val="12"/>
                <w:szCs w:val="12"/>
              </w:rPr>
            </w:pPr>
          </w:p>
        </w:tc>
        <w:tc>
          <w:tcPr>
            <w:tcW w:w="974" w:type="dxa"/>
            <w:gridSpan w:val="2"/>
            <w:vAlign w:val="bottom"/>
          </w:tcPr>
          <w:p w14:paraId="371465DF"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494E66B"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F585881"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7B48518F"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gridSpan w:val="2"/>
            <w:vAlign w:val="bottom"/>
          </w:tcPr>
          <w:p w14:paraId="206DCF2A" w14:textId="77777777" w:rsidR="00E50A4B" w:rsidRPr="00D300F7" w:rsidRDefault="00E50A4B" w:rsidP="00E50A4B">
            <w:pPr>
              <w:tabs>
                <w:tab w:val="decimal" w:pos="690"/>
              </w:tabs>
              <w:spacing w:line="220" w:lineRule="exact"/>
              <w:rPr>
                <w:rFonts w:ascii="Arial" w:hAnsi="Arial" w:cs="Arial"/>
                <w:sz w:val="12"/>
                <w:szCs w:val="12"/>
              </w:rPr>
            </w:pPr>
          </w:p>
        </w:tc>
        <w:tc>
          <w:tcPr>
            <w:tcW w:w="1000" w:type="dxa"/>
            <w:vAlign w:val="bottom"/>
          </w:tcPr>
          <w:p w14:paraId="2FB14D9C" w14:textId="77777777" w:rsidR="00E50A4B" w:rsidRPr="00D300F7" w:rsidRDefault="00E50A4B" w:rsidP="00E50A4B">
            <w:pPr>
              <w:tabs>
                <w:tab w:val="decimal" w:pos="690"/>
              </w:tabs>
              <w:spacing w:line="220" w:lineRule="exact"/>
              <w:rPr>
                <w:rFonts w:ascii="Arial" w:hAnsi="Arial" w:cs="Arial"/>
                <w:sz w:val="12"/>
                <w:szCs w:val="12"/>
              </w:rPr>
            </w:pPr>
          </w:p>
        </w:tc>
        <w:tc>
          <w:tcPr>
            <w:tcW w:w="990" w:type="dxa"/>
            <w:vAlign w:val="bottom"/>
          </w:tcPr>
          <w:p w14:paraId="3FFB1ADC" w14:textId="77777777" w:rsidR="00E50A4B" w:rsidRPr="00D300F7" w:rsidRDefault="00E50A4B" w:rsidP="00E50A4B">
            <w:pPr>
              <w:tabs>
                <w:tab w:val="decimal" w:pos="690"/>
              </w:tabs>
              <w:spacing w:line="220" w:lineRule="exact"/>
              <w:rPr>
                <w:rFonts w:ascii="Arial" w:hAnsi="Arial" w:cs="Arial"/>
                <w:sz w:val="12"/>
                <w:szCs w:val="12"/>
              </w:rPr>
            </w:pPr>
          </w:p>
        </w:tc>
      </w:tr>
      <w:tr w:rsidR="00D464FB" w:rsidRPr="00D300F7" w14:paraId="5E065D1B" w14:textId="77777777" w:rsidTr="008A110A">
        <w:trPr>
          <w:gridAfter w:val="8"/>
          <w:wAfter w:w="8234" w:type="dxa"/>
        </w:trPr>
        <w:tc>
          <w:tcPr>
            <w:tcW w:w="2067" w:type="dxa"/>
          </w:tcPr>
          <w:p w14:paraId="4C569FB3" w14:textId="11E69C66"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31 December 202</w:t>
            </w:r>
            <w:r>
              <w:rPr>
                <w:rFonts w:ascii="Arial" w:hAnsi="Arial" w:cs="Arial"/>
                <w:sz w:val="12"/>
                <w:szCs w:val="12"/>
              </w:rPr>
              <w:t>1</w:t>
            </w:r>
          </w:p>
        </w:tc>
        <w:tc>
          <w:tcPr>
            <w:tcW w:w="1096" w:type="dxa"/>
            <w:vAlign w:val="bottom"/>
          </w:tcPr>
          <w:p w14:paraId="32398273" w14:textId="2F06F7F3" w:rsidR="00D464FB" w:rsidRPr="00D300F7" w:rsidRDefault="00D464FB" w:rsidP="00D464FB">
            <w:pPr>
              <w:pBdr>
                <w:bottom w:val="double" w:sz="4" w:space="1" w:color="auto"/>
              </w:pBdr>
              <w:tabs>
                <w:tab w:val="decimal" w:pos="795"/>
              </w:tabs>
              <w:spacing w:line="220" w:lineRule="exact"/>
              <w:rPr>
                <w:rFonts w:ascii="Arial" w:hAnsi="Arial" w:cs="Arial"/>
                <w:sz w:val="12"/>
                <w:szCs w:val="12"/>
              </w:rPr>
            </w:pPr>
            <w:r w:rsidRPr="006C1B4D">
              <w:rPr>
                <w:rFonts w:ascii="Arial" w:hAnsi="Arial" w:cs="Arial" w:hint="cs"/>
                <w:sz w:val="12"/>
                <w:szCs w:val="12"/>
              </w:rPr>
              <w:t>289,495</w:t>
            </w:r>
          </w:p>
        </w:tc>
        <w:tc>
          <w:tcPr>
            <w:tcW w:w="974" w:type="dxa"/>
            <w:gridSpan w:val="2"/>
            <w:vAlign w:val="bottom"/>
          </w:tcPr>
          <w:p w14:paraId="634E493F" w14:textId="2280BA80"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15,894</w:t>
            </w:r>
          </w:p>
        </w:tc>
        <w:tc>
          <w:tcPr>
            <w:tcW w:w="990" w:type="dxa"/>
            <w:gridSpan w:val="2"/>
            <w:vAlign w:val="bottom"/>
          </w:tcPr>
          <w:p w14:paraId="4D5CDD10" w14:textId="196B5A28"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Pr>
                <w:rFonts w:ascii="Arial" w:hAnsi="Arial" w:cs="Arial"/>
                <w:sz w:val="12"/>
                <w:szCs w:val="12"/>
              </w:rPr>
              <w:t>436,340</w:t>
            </w:r>
          </w:p>
        </w:tc>
        <w:tc>
          <w:tcPr>
            <w:tcW w:w="990" w:type="dxa"/>
            <w:gridSpan w:val="2"/>
            <w:vAlign w:val="bottom"/>
          </w:tcPr>
          <w:p w14:paraId="7E998D38" w14:textId="158380F1"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227,</w:t>
            </w:r>
            <w:r>
              <w:rPr>
                <w:rFonts w:ascii="Arial" w:hAnsi="Arial" w:cs="Arial"/>
                <w:sz w:val="12"/>
                <w:szCs w:val="12"/>
              </w:rPr>
              <w:t>460</w:t>
            </w:r>
          </w:p>
        </w:tc>
        <w:tc>
          <w:tcPr>
            <w:tcW w:w="990" w:type="dxa"/>
            <w:gridSpan w:val="2"/>
            <w:vAlign w:val="bottom"/>
          </w:tcPr>
          <w:p w14:paraId="63CB9873" w14:textId="375B0B03"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21,</w:t>
            </w:r>
            <w:r>
              <w:rPr>
                <w:rFonts w:ascii="Arial" w:hAnsi="Arial" w:cs="Arial"/>
                <w:sz w:val="12"/>
                <w:szCs w:val="12"/>
              </w:rPr>
              <w:t>416</w:t>
            </w:r>
          </w:p>
        </w:tc>
        <w:tc>
          <w:tcPr>
            <w:tcW w:w="990" w:type="dxa"/>
            <w:gridSpan w:val="2"/>
            <w:vAlign w:val="bottom"/>
          </w:tcPr>
          <w:p w14:paraId="14A45E67" w14:textId="4C4C2B19"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10,142</w:t>
            </w:r>
          </w:p>
        </w:tc>
        <w:tc>
          <w:tcPr>
            <w:tcW w:w="1000" w:type="dxa"/>
            <w:vAlign w:val="bottom"/>
          </w:tcPr>
          <w:p w14:paraId="00C65B1B" w14:textId="1D6B8065"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83,352</w:t>
            </w:r>
          </w:p>
        </w:tc>
        <w:tc>
          <w:tcPr>
            <w:tcW w:w="990" w:type="dxa"/>
            <w:vAlign w:val="bottom"/>
          </w:tcPr>
          <w:p w14:paraId="54A1CB70" w14:textId="0E4B70BE"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sidRPr="006C1B4D">
              <w:rPr>
                <w:rFonts w:ascii="Arial" w:hAnsi="Arial" w:cs="Arial" w:hint="cs"/>
                <w:sz w:val="12"/>
                <w:szCs w:val="12"/>
              </w:rPr>
              <w:t>1,084,</w:t>
            </w:r>
            <w:r>
              <w:rPr>
                <w:rFonts w:ascii="Arial" w:hAnsi="Arial" w:cs="Arial"/>
                <w:sz w:val="12"/>
                <w:szCs w:val="12"/>
              </w:rPr>
              <w:t>099</w:t>
            </w:r>
          </w:p>
        </w:tc>
      </w:tr>
      <w:tr w:rsidR="005201ED" w:rsidRPr="00D300F7" w14:paraId="3F084FE8" w14:textId="77777777" w:rsidTr="008A110A">
        <w:trPr>
          <w:gridAfter w:val="8"/>
          <w:wAfter w:w="8234" w:type="dxa"/>
        </w:trPr>
        <w:tc>
          <w:tcPr>
            <w:tcW w:w="2067" w:type="dxa"/>
          </w:tcPr>
          <w:p w14:paraId="352EBCCF" w14:textId="4E43C2D6"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31 December 202</w:t>
            </w:r>
            <w:r>
              <w:rPr>
                <w:rFonts w:ascii="Arial" w:hAnsi="Arial" w:cs="Arial"/>
                <w:sz w:val="12"/>
                <w:szCs w:val="12"/>
              </w:rPr>
              <w:t>2</w:t>
            </w:r>
          </w:p>
        </w:tc>
        <w:tc>
          <w:tcPr>
            <w:tcW w:w="1096" w:type="dxa"/>
            <w:vAlign w:val="bottom"/>
          </w:tcPr>
          <w:p w14:paraId="5D0E2F88" w14:textId="6E413FB3" w:rsidR="005201ED" w:rsidRPr="00D300F7" w:rsidRDefault="005201ED" w:rsidP="005201ED">
            <w:pPr>
              <w:pBdr>
                <w:bottom w:val="double" w:sz="4" w:space="1" w:color="auto"/>
              </w:pBdr>
              <w:tabs>
                <w:tab w:val="decimal" w:pos="792"/>
              </w:tabs>
              <w:spacing w:line="220" w:lineRule="exact"/>
              <w:rPr>
                <w:rFonts w:ascii="Arial" w:hAnsi="Arial" w:cs="Arial"/>
                <w:sz w:val="12"/>
                <w:szCs w:val="12"/>
              </w:rPr>
            </w:pPr>
            <w:r w:rsidRPr="005201ED">
              <w:rPr>
                <w:rFonts w:ascii="Arial" w:hAnsi="Arial" w:cs="Arial"/>
                <w:sz w:val="12"/>
                <w:szCs w:val="12"/>
              </w:rPr>
              <w:t xml:space="preserve">         296,653</w:t>
            </w:r>
          </w:p>
        </w:tc>
        <w:tc>
          <w:tcPr>
            <w:tcW w:w="974" w:type="dxa"/>
            <w:gridSpan w:val="2"/>
            <w:vAlign w:val="bottom"/>
          </w:tcPr>
          <w:p w14:paraId="0442688D" w14:textId="5835B34E"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23,163</w:t>
            </w:r>
          </w:p>
        </w:tc>
        <w:tc>
          <w:tcPr>
            <w:tcW w:w="990" w:type="dxa"/>
            <w:gridSpan w:val="2"/>
            <w:vAlign w:val="bottom"/>
          </w:tcPr>
          <w:p w14:paraId="02B18B2B" w14:textId="1F2CAC27"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433,615</w:t>
            </w:r>
          </w:p>
        </w:tc>
        <w:tc>
          <w:tcPr>
            <w:tcW w:w="990" w:type="dxa"/>
            <w:gridSpan w:val="2"/>
            <w:vAlign w:val="bottom"/>
          </w:tcPr>
          <w:p w14:paraId="7034AEF5" w14:textId="0FD50E77"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242,434</w:t>
            </w:r>
          </w:p>
        </w:tc>
        <w:tc>
          <w:tcPr>
            <w:tcW w:w="990" w:type="dxa"/>
            <w:gridSpan w:val="2"/>
            <w:vAlign w:val="bottom"/>
          </w:tcPr>
          <w:p w14:paraId="3028F201" w14:textId="7B98AAD7"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21,321</w:t>
            </w:r>
          </w:p>
        </w:tc>
        <w:tc>
          <w:tcPr>
            <w:tcW w:w="990" w:type="dxa"/>
            <w:gridSpan w:val="2"/>
            <w:vAlign w:val="bottom"/>
          </w:tcPr>
          <w:p w14:paraId="2DD8EAA7" w14:textId="2ADF027A" w:rsidR="005201ED" w:rsidRPr="00D300F7" w:rsidRDefault="005201ED" w:rsidP="005201ED">
            <w:pPr>
              <w:pBdr>
                <w:bottom w:val="double" w:sz="4" w:space="1" w:color="auto"/>
              </w:pBdr>
              <w:tabs>
                <w:tab w:val="decimal" w:pos="690"/>
              </w:tabs>
              <w:spacing w:line="220" w:lineRule="exact"/>
              <w:rPr>
                <w:rFonts w:ascii="Arial" w:hAnsi="Arial" w:cs="Arial"/>
                <w:sz w:val="12"/>
                <w:szCs w:val="12"/>
                <w:cs/>
              </w:rPr>
            </w:pPr>
            <w:r w:rsidRPr="005201ED">
              <w:rPr>
                <w:rFonts w:ascii="Arial" w:hAnsi="Arial" w:cs="Arial"/>
                <w:sz w:val="12"/>
                <w:szCs w:val="12"/>
              </w:rPr>
              <w:t>22,957</w:t>
            </w:r>
          </w:p>
        </w:tc>
        <w:tc>
          <w:tcPr>
            <w:tcW w:w="1000" w:type="dxa"/>
            <w:vAlign w:val="bottom"/>
          </w:tcPr>
          <w:p w14:paraId="75AEDDC9" w14:textId="486ECC46"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41,536</w:t>
            </w:r>
          </w:p>
        </w:tc>
        <w:tc>
          <w:tcPr>
            <w:tcW w:w="990" w:type="dxa"/>
            <w:vAlign w:val="bottom"/>
          </w:tcPr>
          <w:p w14:paraId="507F4F0C" w14:textId="5D9F7DFB" w:rsidR="005201ED" w:rsidRPr="00D300F7" w:rsidRDefault="005201ED" w:rsidP="005201ED">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1,081,679</w:t>
            </w:r>
          </w:p>
        </w:tc>
      </w:tr>
      <w:tr w:rsidR="00E50A4B" w:rsidRPr="00D300F7" w14:paraId="122443FE" w14:textId="77777777" w:rsidTr="008A110A">
        <w:trPr>
          <w:gridAfter w:val="8"/>
          <w:wAfter w:w="8234" w:type="dxa"/>
        </w:trPr>
        <w:tc>
          <w:tcPr>
            <w:tcW w:w="2067" w:type="dxa"/>
          </w:tcPr>
          <w:p w14:paraId="3CEE5B3C" w14:textId="77777777" w:rsidR="00E50A4B" w:rsidRPr="00D300F7" w:rsidRDefault="00E50A4B" w:rsidP="00E50A4B">
            <w:pPr>
              <w:spacing w:line="220" w:lineRule="exact"/>
              <w:ind w:right="-50"/>
              <w:jc w:val="both"/>
              <w:rPr>
                <w:rFonts w:ascii="Arial" w:hAnsi="Arial" w:cs="Arial"/>
                <w:sz w:val="12"/>
                <w:szCs w:val="12"/>
              </w:rPr>
            </w:pPr>
            <w:r w:rsidRPr="00D300F7">
              <w:rPr>
                <w:rFonts w:ascii="Arial" w:hAnsi="Arial" w:cs="Arial"/>
                <w:b/>
                <w:bCs/>
                <w:sz w:val="12"/>
                <w:szCs w:val="12"/>
              </w:rPr>
              <w:t>Depreciation for the year</w:t>
            </w:r>
          </w:p>
        </w:tc>
        <w:tc>
          <w:tcPr>
            <w:tcW w:w="1096" w:type="dxa"/>
            <w:vAlign w:val="bottom"/>
          </w:tcPr>
          <w:p w14:paraId="1F2EF27A" w14:textId="77777777" w:rsidR="00E50A4B" w:rsidRPr="00D300F7" w:rsidRDefault="00E50A4B" w:rsidP="00E50A4B">
            <w:pPr>
              <w:tabs>
                <w:tab w:val="decimal" w:pos="774"/>
              </w:tabs>
              <w:spacing w:line="220" w:lineRule="exact"/>
              <w:rPr>
                <w:rFonts w:ascii="Arial" w:hAnsi="Arial" w:cs="Arial"/>
                <w:sz w:val="12"/>
                <w:szCs w:val="12"/>
              </w:rPr>
            </w:pPr>
          </w:p>
        </w:tc>
        <w:tc>
          <w:tcPr>
            <w:tcW w:w="908" w:type="dxa"/>
          </w:tcPr>
          <w:p w14:paraId="6718F873" w14:textId="77777777" w:rsidR="00E50A4B" w:rsidRPr="00D300F7"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44005494" w14:textId="77777777" w:rsidR="00E50A4B" w:rsidRPr="00D300F7" w:rsidRDefault="00E50A4B" w:rsidP="00E50A4B">
            <w:pPr>
              <w:tabs>
                <w:tab w:val="decimal" w:pos="774"/>
              </w:tabs>
              <w:spacing w:line="220" w:lineRule="exact"/>
              <w:rPr>
                <w:rFonts w:ascii="Arial" w:hAnsi="Arial" w:cs="Arial"/>
                <w:sz w:val="12"/>
                <w:szCs w:val="12"/>
              </w:rPr>
            </w:pPr>
          </w:p>
        </w:tc>
        <w:tc>
          <w:tcPr>
            <w:tcW w:w="974" w:type="dxa"/>
            <w:gridSpan w:val="2"/>
            <w:vAlign w:val="bottom"/>
          </w:tcPr>
          <w:p w14:paraId="5BB994D2" w14:textId="77777777" w:rsidR="00E50A4B" w:rsidRPr="00D300F7" w:rsidRDefault="00E50A4B" w:rsidP="00E50A4B">
            <w:pPr>
              <w:tabs>
                <w:tab w:val="decimal" w:pos="774"/>
              </w:tabs>
              <w:spacing w:line="220" w:lineRule="exact"/>
              <w:rPr>
                <w:rFonts w:ascii="Arial" w:hAnsi="Arial" w:cs="Arial"/>
                <w:sz w:val="12"/>
                <w:szCs w:val="12"/>
              </w:rPr>
            </w:pPr>
          </w:p>
        </w:tc>
        <w:tc>
          <w:tcPr>
            <w:tcW w:w="973" w:type="dxa"/>
            <w:gridSpan w:val="2"/>
            <w:vAlign w:val="bottom"/>
          </w:tcPr>
          <w:p w14:paraId="798F1B12" w14:textId="77777777" w:rsidR="00E50A4B" w:rsidRPr="00D300F7" w:rsidRDefault="00E50A4B" w:rsidP="00E50A4B">
            <w:pPr>
              <w:tabs>
                <w:tab w:val="decimal" w:pos="774"/>
              </w:tabs>
              <w:spacing w:line="220" w:lineRule="exact"/>
              <w:ind w:left="12" w:right="-43" w:hanging="12"/>
              <w:rPr>
                <w:rFonts w:ascii="Arial" w:hAnsi="Arial" w:cs="Arial"/>
                <w:sz w:val="12"/>
                <w:szCs w:val="12"/>
              </w:rPr>
            </w:pPr>
          </w:p>
        </w:tc>
        <w:tc>
          <w:tcPr>
            <w:tcW w:w="974" w:type="dxa"/>
            <w:gridSpan w:val="2"/>
            <w:vAlign w:val="bottom"/>
          </w:tcPr>
          <w:p w14:paraId="020E7921" w14:textId="77777777" w:rsidR="00E50A4B" w:rsidRPr="00D300F7" w:rsidRDefault="00E50A4B" w:rsidP="00E50A4B">
            <w:pPr>
              <w:tabs>
                <w:tab w:val="decimal" w:pos="774"/>
              </w:tabs>
              <w:spacing w:line="220" w:lineRule="exact"/>
              <w:ind w:left="12" w:right="-43" w:hanging="12"/>
              <w:rPr>
                <w:rFonts w:ascii="Arial" w:hAnsi="Arial" w:cs="Arial"/>
                <w:sz w:val="12"/>
                <w:szCs w:val="12"/>
              </w:rPr>
            </w:pPr>
          </w:p>
        </w:tc>
        <w:tc>
          <w:tcPr>
            <w:tcW w:w="1132" w:type="dxa"/>
            <w:gridSpan w:val="2"/>
            <w:vAlign w:val="bottom"/>
          </w:tcPr>
          <w:p w14:paraId="00499692" w14:textId="77777777" w:rsidR="00E50A4B" w:rsidRPr="00D300F7" w:rsidRDefault="00E50A4B" w:rsidP="00E50A4B">
            <w:pPr>
              <w:tabs>
                <w:tab w:val="decimal" w:pos="774"/>
              </w:tabs>
              <w:spacing w:line="220" w:lineRule="exact"/>
              <w:rPr>
                <w:rFonts w:ascii="Arial" w:hAnsi="Arial" w:cs="Arial"/>
                <w:sz w:val="12"/>
                <w:szCs w:val="12"/>
              </w:rPr>
            </w:pPr>
          </w:p>
        </w:tc>
        <w:tc>
          <w:tcPr>
            <w:tcW w:w="990" w:type="dxa"/>
            <w:vAlign w:val="bottom"/>
          </w:tcPr>
          <w:p w14:paraId="22221FA2" w14:textId="77777777" w:rsidR="00E50A4B" w:rsidRPr="00D300F7" w:rsidRDefault="00E50A4B" w:rsidP="005201ED">
            <w:pPr>
              <w:tabs>
                <w:tab w:val="decimal" w:pos="690"/>
              </w:tabs>
              <w:spacing w:line="220" w:lineRule="exact"/>
              <w:rPr>
                <w:rFonts w:ascii="Arial" w:hAnsi="Arial" w:cs="Arial"/>
                <w:sz w:val="12"/>
                <w:szCs w:val="12"/>
              </w:rPr>
            </w:pPr>
          </w:p>
        </w:tc>
      </w:tr>
      <w:tr w:rsidR="00D464FB" w:rsidRPr="00D300F7" w14:paraId="1C0C65FF" w14:textId="77777777" w:rsidTr="00A627C2">
        <w:trPr>
          <w:gridAfter w:val="8"/>
          <w:wAfter w:w="8234" w:type="dxa"/>
        </w:trPr>
        <w:tc>
          <w:tcPr>
            <w:tcW w:w="9097" w:type="dxa"/>
            <w:gridSpan w:val="13"/>
          </w:tcPr>
          <w:p w14:paraId="14512F0F" w14:textId="44C16F94" w:rsidR="00D464FB" w:rsidRPr="00D300F7" w:rsidRDefault="00D464FB" w:rsidP="00D464FB">
            <w:pPr>
              <w:tabs>
                <w:tab w:val="decimal" w:pos="4"/>
              </w:tabs>
              <w:spacing w:line="220" w:lineRule="exact"/>
              <w:rPr>
                <w:rFonts w:ascii="Arial" w:hAnsi="Arial" w:cs="Arial"/>
                <w:sz w:val="12"/>
                <w:szCs w:val="12"/>
              </w:rPr>
            </w:pPr>
            <w:r w:rsidRPr="00D300F7">
              <w:rPr>
                <w:rFonts w:ascii="Arial" w:hAnsi="Arial" w:cs="Arial"/>
                <w:sz w:val="12"/>
                <w:szCs w:val="12"/>
              </w:rPr>
              <w:t>2021</w:t>
            </w:r>
            <w:r w:rsidRPr="00D300F7">
              <w:rPr>
                <w:rFonts w:ascii="Arial" w:hAnsi="Arial" w:cs="Arial"/>
                <w:sz w:val="12"/>
                <w:szCs w:val="12"/>
                <w:cs/>
              </w:rPr>
              <w:t xml:space="preserve"> (</w:t>
            </w:r>
            <w:r w:rsidRPr="00D300F7">
              <w:rPr>
                <w:rFonts w:ascii="Arial" w:hAnsi="Arial" w:cs="Arial"/>
                <w:sz w:val="12"/>
                <w:szCs w:val="12"/>
              </w:rPr>
              <w:t xml:space="preserve">Baht </w:t>
            </w:r>
            <w:r>
              <w:rPr>
                <w:rFonts w:ascii="Arial" w:hAnsi="Arial" w:cs="Arial"/>
                <w:sz w:val="12"/>
                <w:szCs w:val="12"/>
              </w:rPr>
              <w:t>63</w:t>
            </w:r>
            <w:r w:rsidRPr="00D300F7">
              <w:rPr>
                <w:rFonts w:ascii="Arial" w:hAnsi="Arial" w:cs="Arial"/>
                <w:sz w:val="12"/>
                <w:szCs w:val="12"/>
              </w:rPr>
              <w:t xml:space="preserve"> million included in manufacturing cost, and the balance in selling and administrative expenses</w:t>
            </w:r>
            <w:r w:rsidRPr="00D300F7">
              <w:rPr>
                <w:rFonts w:ascii="Arial" w:hAnsi="Arial" w:cs="Arial"/>
                <w:sz w:val="12"/>
                <w:szCs w:val="12"/>
                <w:cs/>
              </w:rPr>
              <w:t>)</w:t>
            </w:r>
          </w:p>
        </w:tc>
        <w:tc>
          <w:tcPr>
            <w:tcW w:w="990" w:type="dxa"/>
            <w:vAlign w:val="bottom"/>
          </w:tcPr>
          <w:p w14:paraId="09870661" w14:textId="4419F0BC" w:rsidR="00D464FB" w:rsidRPr="00D300F7" w:rsidRDefault="00D464FB" w:rsidP="00D464FB">
            <w:pPr>
              <w:pBdr>
                <w:bottom w:val="double" w:sz="4" w:space="1" w:color="auto"/>
              </w:pBdr>
              <w:tabs>
                <w:tab w:val="decimal" w:pos="690"/>
              </w:tabs>
              <w:spacing w:line="220" w:lineRule="exact"/>
              <w:rPr>
                <w:rFonts w:ascii="Arial" w:hAnsi="Arial" w:cs="Arial"/>
                <w:sz w:val="12"/>
                <w:szCs w:val="12"/>
              </w:rPr>
            </w:pPr>
            <w:r>
              <w:rPr>
                <w:rFonts w:ascii="Arial" w:hAnsi="Arial" w:cs="Arial"/>
                <w:sz w:val="12"/>
                <w:szCs w:val="12"/>
              </w:rPr>
              <w:t>93,160</w:t>
            </w:r>
          </w:p>
        </w:tc>
      </w:tr>
      <w:tr w:rsidR="00E50A4B" w:rsidRPr="00D300F7" w14:paraId="4ED78C66" w14:textId="77777777" w:rsidTr="00A627C2">
        <w:trPr>
          <w:gridAfter w:val="8"/>
          <w:wAfter w:w="8234" w:type="dxa"/>
        </w:trPr>
        <w:tc>
          <w:tcPr>
            <w:tcW w:w="9097" w:type="dxa"/>
            <w:gridSpan w:val="13"/>
          </w:tcPr>
          <w:p w14:paraId="22B1A84D" w14:textId="6E083999" w:rsidR="00E50A4B" w:rsidRPr="00D300F7" w:rsidRDefault="00D464FB" w:rsidP="00E50A4B">
            <w:pPr>
              <w:tabs>
                <w:tab w:val="decimal" w:pos="4"/>
              </w:tabs>
              <w:spacing w:line="220" w:lineRule="exact"/>
              <w:rPr>
                <w:rFonts w:ascii="Arial" w:hAnsi="Arial" w:cs="Arial"/>
                <w:sz w:val="12"/>
                <w:szCs w:val="12"/>
              </w:rPr>
            </w:pPr>
            <w:r>
              <w:rPr>
                <w:rFonts w:ascii="Arial" w:hAnsi="Arial" w:cs="Arial"/>
                <w:sz w:val="12"/>
                <w:szCs w:val="12"/>
              </w:rPr>
              <w:t>2022</w:t>
            </w:r>
            <w:r w:rsidR="00E50A4B" w:rsidRPr="00D300F7">
              <w:rPr>
                <w:rFonts w:ascii="Arial" w:hAnsi="Arial" w:cs="Arial"/>
                <w:sz w:val="12"/>
                <w:szCs w:val="12"/>
                <w:cs/>
              </w:rPr>
              <w:t xml:space="preserve"> (</w:t>
            </w:r>
            <w:r w:rsidR="00E50A4B" w:rsidRPr="005201ED">
              <w:rPr>
                <w:rFonts w:ascii="Arial" w:hAnsi="Arial" w:cs="Arial"/>
                <w:sz w:val="12"/>
                <w:szCs w:val="12"/>
              </w:rPr>
              <w:t xml:space="preserve">Baht </w:t>
            </w:r>
            <w:r w:rsidR="00A022B3" w:rsidRPr="005201ED">
              <w:rPr>
                <w:rFonts w:ascii="Arial" w:hAnsi="Arial" w:cs="Arial"/>
                <w:sz w:val="12"/>
                <w:szCs w:val="12"/>
              </w:rPr>
              <w:t>74</w:t>
            </w:r>
            <w:r w:rsidRPr="005201ED">
              <w:rPr>
                <w:rFonts w:ascii="Arial" w:hAnsi="Arial" w:cs="Arial"/>
                <w:sz w:val="12"/>
                <w:szCs w:val="12"/>
              </w:rPr>
              <w:t>.</w:t>
            </w:r>
            <w:r w:rsidR="00E50A4B" w:rsidRPr="005201ED">
              <w:rPr>
                <w:rFonts w:ascii="Arial" w:hAnsi="Arial" w:cs="Arial"/>
                <w:sz w:val="12"/>
                <w:szCs w:val="12"/>
              </w:rPr>
              <w:t xml:space="preserve"> million inc</w:t>
            </w:r>
            <w:r w:rsidR="00E50A4B" w:rsidRPr="00D300F7">
              <w:rPr>
                <w:rFonts w:ascii="Arial" w:hAnsi="Arial" w:cs="Arial"/>
                <w:sz w:val="12"/>
                <w:szCs w:val="12"/>
              </w:rPr>
              <w:t>luded in manufacturing cost, and the balance in selling and administrative expenses</w:t>
            </w:r>
            <w:r w:rsidR="00E50A4B" w:rsidRPr="00D300F7">
              <w:rPr>
                <w:rFonts w:ascii="Arial" w:hAnsi="Arial" w:cs="Arial"/>
                <w:sz w:val="12"/>
                <w:szCs w:val="12"/>
                <w:cs/>
              </w:rPr>
              <w:t>)</w:t>
            </w:r>
          </w:p>
        </w:tc>
        <w:tc>
          <w:tcPr>
            <w:tcW w:w="990" w:type="dxa"/>
            <w:vAlign w:val="bottom"/>
          </w:tcPr>
          <w:p w14:paraId="14926273" w14:textId="72A08939" w:rsidR="00E50A4B" w:rsidRPr="00D300F7" w:rsidRDefault="00A022B3" w:rsidP="00E50A4B">
            <w:pPr>
              <w:pBdr>
                <w:bottom w:val="double" w:sz="4" w:space="1" w:color="auto"/>
              </w:pBdr>
              <w:tabs>
                <w:tab w:val="decimal" w:pos="690"/>
              </w:tabs>
              <w:spacing w:line="220" w:lineRule="exact"/>
              <w:rPr>
                <w:rFonts w:ascii="Arial" w:hAnsi="Arial" w:cs="Arial"/>
                <w:sz w:val="12"/>
                <w:szCs w:val="12"/>
              </w:rPr>
            </w:pPr>
            <w:r w:rsidRPr="005201ED">
              <w:rPr>
                <w:rFonts w:ascii="Arial" w:hAnsi="Arial" w:cs="Arial"/>
                <w:sz w:val="12"/>
                <w:szCs w:val="12"/>
              </w:rPr>
              <w:t>110,066</w:t>
            </w:r>
          </w:p>
        </w:tc>
      </w:tr>
    </w:tbl>
    <w:p w14:paraId="1A8EC8D3" w14:textId="77777777" w:rsidR="00E50A4B" w:rsidRDefault="00E50A4B" w:rsidP="0011728C">
      <w:pPr>
        <w:spacing w:line="380" w:lineRule="exact"/>
        <w:ind w:left="533" w:right="-101" w:hanging="533"/>
        <w:jc w:val="right"/>
        <w:rPr>
          <w:rFonts w:ascii="Arial" w:hAnsi="Arial" w:cs="Arial"/>
          <w:sz w:val="12"/>
          <w:szCs w:val="12"/>
        </w:rPr>
      </w:pPr>
    </w:p>
    <w:p w14:paraId="09292087" w14:textId="77777777" w:rsidR="00E50A4B" w:rsidRDefault="00E50A4B">
      <w:pPr>
        <w:overflowPunct/>
        <w:autoSpaceDE/>
        <w:autoSpaceDN/>
        <w:adjustRightInd/>
        <w:spacing w:after="200" w:line="276" w:lineRule="auto"/>
        <w:textAlignment w:val="auto"/>
        <w:rPr>
          <w:rFonts w:ascii="Arial" w:hAnsi="Arial" w:cs="Arial"/>
          <w:sz w:val="12"/>
          <w:szCs w:val="12"/>
        </w:rPr>
      </w:pPr>
      <w:r>
        <w:rPr>
          <w:rFonts w:ascii="Arial" w:hAnsi="Arial" w:cs="Arial"/>
          <w:sz w:val="12"/>
          <w:szCs w:val="12"/>
        </w:rPr>
        <w:br w:type="page"/>
      </w:r>
    </w:p>
    <w:p w14:paraId="2170AD52" w14:textId="72BAF3D5" w:rsidR="00E3555E" w:rsidRPr="00D300F7" w:rsidRDefault="00E3555E" w:rsidP="0011728C">
      <w:pPr>
        <w:spacing w:line="380" w:lineRule="exact"/>
        <w:ind w:left="533" w:right="-101" w:hanging="533"/>
        <w:jc w:val="right"/>
        <w:rPr>
          <w:rFonts w:ascii="Arial" w:hAnsi="Arial" w:cs="Arial"/>
          <w:b/>
          <w:bCs/>
          <w:sz w:val="12"/>
          <w:szCs w:val="12"/>
        </w:rPr>
      </w:pPr>
      <w:r w:rsidRPr="00D300F7">
        <w:rPr>
          <w:rFonts w:ascii="Arial" w:hAnsi="Arial" w:cs="Arial"/>
          <w:sz w:val="12"/>
          <w:szCs w:val="12"/>
        </w:rPr>
        <w:lastRenderedPageBreak/>
        <w:t>Unit</w:t>
      </w:r>
      <w:r w:rsidRPr="00D300F7">
        <w:rPr>
          <w:rFonts w:ascii="Arial" w:hAnsi="Arial" w:cs="Arial"/>
          <w:sz w:val="12"/>
          <w:szCs w:val="12"/>
          <w:cs/>
        </w:rPr>
        <w:t xml:space="preserve">: </w:t>
      </w:r>
      <w:r w:rsidRPr="00D300F7">
        <w:rPr>
          <w:rFonts w:ascii="Arial" w:hAnsi="Arial" w:cs="Arial"/>
          <w:sz w:val="12"/>
          <w:szCs w:val="12"/>
        </w:rPr>
        <w:t>Thousand Baht</w:t>
      </w:r>
      <w:r w:rsidRPr="00D300F7">
        <w:rPr>
          <w:rFonts w:ascii="Arial" w:hAnsi="Arial" w:cs="Arial"/>
          <w:sz w:val="12"/>
          <w:szCs w:val="12"/>
          <w:cs/>
        </w:rPr>
        <w:t>)</w:t>
      </w:r>
    </w:p>
    <w:tbl>
      <w:tblPr>
        <w:tblW w:w="10080" w:type="dxa"/>
        <w:tblInd w:w="-90" w:type="dxa"/>
        <w:tblLayout w:type="fixed"/>
        <w:tblLook w:val="0000" w:firstRow="0" w:lastRow="0" w:firstColumn="0" w:lastColumn="0" w:noHBand="0" w:noVBand="0"/>
      </w:tblPr>
      <w:tblGrid>
        <w:gridCol w:w="2070"/>
        <w:gridCol w:w="883"/>
        <w:gridCol w:w="194"/>
        <w:gridCol w:w="687"/>
        <w:gridCol w:w="214"/>
        <w:gridCol w:w="41"/>
        <w:gridCol w:w="30"/>
        <w:gridCol w:w="690"/>
        <w:gridCol w:w="325"/>
        <w:gridCol w:w="652"/>
        <w:gridCol w:w="341"/>
        <w:gridCol w:w="673"/>
        <w:gridCol w:w="317"/>
        <w:gridCol w:w="701"/>
        <w:gridCol w:w="199"/>
        <w:gridCol w:w="90"/>
        <w:gridCol w:w="633"/>
        <w:gridCol w:w="313"/>
        <w:gridCol w:w="22"/>
        <w:gridCol w:w="15"/>
        <w:gridCol w:w="990"/>
      </w:tblGrid>
      <w:tr w:rsidR="00C805AA" w:rsidRPr="00D300F7" w14:paraId="4FA6BC53" w14:textId="77777777" w:rsidTr="00817619">
        <w:trPr>
          <w:tblHeader/>
        </w:trPr>
        <w:tc>
          <w:tcPr>
            <w:tcW w:w="2070" w:type="dxa"/>
          </w:tcPr>
          <w:p w14:paraId="7AB5DA62" w14:textId="77777777" w:rsidR="00C805AA" w:rsidRPr="00D300F7" w:rsidRDefault="00C805AA" w:rsidP="00817619">
            <w:pPr>
              <w:tabs>
                <w:tab w:val="center" w:pos="8010"/>
              </w:tabs>
              <w:spacing w:line="220" w:lineRule="exact"/>
              <w:ind w:left="-588" w:right="-50"/>
              <w:jc w:val="right"/>
              <w:rPr>
                <w:rFonts w:ascii="Arial" w:hAnsi="Arial" w:cs="Arial"/>
                <w:sz w:val="12"/>
                <w:szCs w:val="12"/>
                <w:cs/>
              </w:rPr>
            </w:pPr>
          </w:p>
        </w:tc>
        <w:tc>
          <w:tcPr>
            <w:tcW w:w="8010" w:type="dxa"/>
            <w:gridSpan w:val="20"/>
          </w:tcPr>
          <w:p w14:paraId="2D87D943" w14:textId="77777777" w:rsidR="00C805AA" w:rsidRPr="00D300F7" w:rsidRDefault="00C805AA" w:rsidP="00817619">
            <w:pPr>
              <w:pBdr>
                <w:bottom w:val="single" w:sz="4" w:space="1" w:color="auto"/>
              </w:pBdr>
              <w:tabs>
                <w:tab w:val="center" w:pos="8010"/>
              </w:tabs>
              <w:spacing w:line="220" w:lineRule="exact"/>
              <w:jc w:val="center"/>
              <w:rPr>
                <w:rFonts w:ascii="Arial" w:hAnsi="Arial" w:cs="Arial"/>
                <w:b/>
                <w:bCs/>
                <w:sz w:val="12"/>
                <w:szCs w:val="12"/>
                <w:cs/>
              </w:rPr>
            </w:pPr>
            <w:r w:rsidRPr="00D300F7">
              <w:rPr>
                <w:rFonts w:ascii="Arial" w:hAnsi="Arial" w:cs="Arial"/>
                <w:b/>
                <w:bCs/>
                <w:sz w:val="12"/>
                <w:szCs w:val="12"/>
              </w:rPr>
              <w:t>Separate financial statements</w:t>
            </w:r>
          </w:p>
        </w:tc>
      </w:tr>
      <w:tr w:rsidR="00B51026" w:rsidRPr="00D300F7" w14:paraId="76BE26BC" w14:textId="77777777" w:rsidTr="00817619">
        <w:trPr>
          <w:tblHeader/>
        </w:trPr>
        <w:tc>
          <w:tcPr>
            <w:tcW w:w="2070" w:type="dxa"/>
          </w:tcPr>
          <w:p w14:paraId="4A93A5F3" w14:textId="77777777" w:rsidR="00B51026" w:rsidRPr="00D300F7" w:rsidRDefault="00B51026" w:rsidP="00817619">
            <w:pPr>
              <w:tabs>
                <w:tab w:val="center" w:pos="8010"/>
              </w:tabs>
              <w:spacing w:line="220" w:lineRule="exact"/>
              <w:ind w:left="-588" w:right="-50"/>
              <w:jc w:val="right"/>
              <w:rPr>
                <w:rFonts w:ascii="Arial" w:hAnsi="Arial" w:cs="Arial"/>
                <w:sz w:val="12"/>
                <w:szCs w:val="12"/>
                <w:cs/>
              </w:rPr>
            </w:pPr>
          </w:p>
        </w:tc>
        <w:tc>
          <w:tcPr>
            <w:tcW w:w="1077" w:type="dxa"/>
            <w:gridSpan w:val="2"/>
            <w:vAlign w:val="bottom"/>
          </w:tcPr>
          <w:p w14:paraId="1D524767" w14:textId="77777777" w:rsidR="00B51026" w:rsidRPr="00D300F7"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Revaluation basis</w:t>
            </w:r>
          </w:p>
        </w:tc>
        <w:tc>
          <w:tcPr>
            <w:tcW w:w="5943" w:type="dxa"/>
            <w:gridSpan w:val="17"/>
            <w:vAlign w:val="bottom"/>
          </w:tcPr>
          <w:p w14:paraId="7889F203" w14:textId="77777777" w:rsidR="00B51026" w:rsidRPr="00D300F7" w:rsidRDefault="00B51026" w:rsidP="00817619">
            <w:pPr>
              <w:pBdr>
                <w:bottom w:val="single" w:sz="4" w:space="1" w:color="auto"/>
              </w:pBdr>
              <w:tabs>
                <w:tab w:val="center" w:pos="8010"/>
              </w:tabs>
              <w:spacing w:line="220" w:lineRule="exact"/>
              <w:jc w:val="center"/>
              <w:rPr>
                <w:rFonts w:ascii="Arial" w:hAnsi="Arial" w:cs="Arial"/>
                <w:b/>
                <w:bCs/>
                <w:sz w:val="12"/>
                <w:szCs w:val="12"/>
              </w:rPr>
            </w:pPr>
            <w:r w:rsidRPr="00D300F7">
              <w:rPr>
                <w:rFonts w:ascii="Arial" w:hAnsi="Arial" w:cs="Arial"/>
                <w:b/>
                <w:bCs/>
                <w:sz w:val="12"/>
                <w:szCs w:val="12"/>
              </w:rPr>
              <w:t>Cost basis</w:t>
            </w:r>
          </w:p>
        </w:tc>
        <w:tc>
          <w:tcPr>
            <w:tcW w:w="990" w:type="dxa"/>
            <w:vAlign w:val="bottom"/>
          </w:tcPr>
          <w:p w14:paraId="5F1654C0" w14:textId="77777777" w:rsidR="00B51026" w:rsidRPr="00D300F7" w:rsidRDefault="00B51026" w:rsidP="00817619">
            <w:pPr>
              <w:tabs>
                <w:tab w:val="center" w:pos="8010"/>
              </w:tabs>
              <w:spacing w:line="220" w:lineRule="exact"/>
              <w:jc w:val="center"/>
              <w:rPr>
                <w:rFonts w:ascii="Arial" w:hAnsi="Arial" w:cs="Arial"/>
                <w:b/>
                <w:bCs/>
                <w:sz w:val="12"/>
                <w:szCs w:val="12"/>
              </w:rPr>
            </w:pPr>
          </w:p>
        </w:tc>
      </w:tr>
      <w:tr w:rsidR="00A76819" w:rsidRPr="00D300F7" w14:paraId="588C8006" w14:textId="77777777" w:rsidTr="00817619">
        <w:trPr>
          <w:trHeight w:val="80"/>
          <w:tblHeader/>
        </w:trPr>
        <w:tc>
          <w:tcPr>
            <w:tcW w:w="2070" w:type="dxa"/>
            <w:vAlign w:val="bottom"/>
          </w:tcPr>
          <w:p w14:paraId="77E0E418" w14:textId="77777777" w:rsidR="00A76819" w:rsidRPr="00D300F7" w:rsidRDefault="00A76819" w:rsidP="00817619">
            <w:pPr>
              <w:tabs>
                <w:tab w:val="center" w:pos="8010"/>
              </w:tabs>
              <w:spacing w:line="220" w:lineRule="exact"/>
              <w:ind w:right="72"/>
              <w:jc w:val="center"/>
              <w:rPr>
                <w:rFonts w:ascii="Arial" w:hAnsi="Arial" w:cs="Arial"/>
                <w:sz w:val="12"/>
                <w:szCs w:val="12"/>
              </w:rPr>
            </w:pPr>
          </w:p>
        </w:tc>
        <w:tc>
          <w:tcPr>
            <w:tcW w:w="1077" w:type="dxa"/>
            <w:gridSpan w:val="2"/>
            <w:vAlign w:val="bottom"/>
          </w:tcPr>
          <w:p w14:paraId="099B58D8"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Land</w:t>
            </w:r>
          </w:p>
        </w:tc>
        <w:tc>
          <w:tcPr>
            <w:tcW w:w="972" w:type="dxa"/>
            <w:gridSpan w:val="4"/>
            <w:vAlign w:val="bottom"/>
          </w:tcPr>
          <w:p w14:paraId="27AC0E24" w14:textId="77777777" w:rsidR="00A76819" w:rsidRPr="00D300F7" w:rsidRDefault="00A76819" w:rsidP="00817619">
            <w:pPr>
              <w:pBdr>
                <w:bottom w:val="single" w:sz="4" w:space="1" w:color="auto"/>
              </w:pBdr>
              <w:tabs>
                <w:tab w:val="center" w:pos="8010"/>
              </w:tabs>
              <w:spacing w:line="220" w:lineRule="exact"/>
              <w:ind w:left="-108" w:right="-48"/>
              <w:jc w:val="center"/>
              <w:rPr>
                <w:rFonts w:ascii="Arial" w:hAnsi="Arial" w:cs="Arial"/>
                <w:sz w:val="12"/>
                <w:szCs w:val="12"/>
              </w:rPr>
            </w:pPr>
            <w:r w:rsidRPr="00D300F7">
              <w:rPr>
                <w:rFonts w:ascii="Arial" w:hAnsi="Arial" w:cs="Arial"/>
                <w:sz w:val="12"/>
                <w:szCs w:val="12"/>
              </w:rPr>
              <w:t>Land improvement</w:t>
            </w:r>
            <w:r w:rsidR="001D1EE7" w:rsidRPr="00D300F7">
              <w:rPr>
                <w:rFonts w:ascii="Arial" w:hAnsi="Arial" w:cs="Arial"/>
                <w:sz w:val="12"/>
                <w:szCs w:val="12"/>
              </w:rPr>
              <w:t>s</w:t>
            </w:r>
          </w:p>
        </w:tc>
        <w:tc>
          <w:tcPr>
            <w:tcW w:w="1015" w:type="dxa"/>
            <w:gridSpan w:val="2"/>
            <w:vAlign w:val="bottom"/>
          </w:tcPr>
          <w:p w14:paraId="0EA75359" w14:textId="77777777" w:rsidR="00A76819" w:rsidRPr="00D300F7" w:rsidRDefault="00BF26AA" w:rsidP="00817619">
            <w:pPr>
              <w:pBdr>
                <w:bottom w:val="single" w:sz="4" w:space="1" w:color="auto"/>
              </w:pBdr>
              <w:tabs>
                <w:tab w:val="center" w:pos="8010"/>
              </w:tabs>
              <w:spacing w:line="220" w:lineRule="exact"/>
              <w:ind w:left="-60" w:right="-108" w:firstLine="1"/>
              <w:jc w:val="center"/>
              <w:rPr>
                <w:rFonts w:ascii="Arial" w:hAnsi="Arial" w:cs="Arial"/>
                <w:sz w:val="12"/>
                <w:szCs w:val="12"/>
              </w:rPr>
            </w:pPr>
            <w:r w:rsidRPr="00D300F7">
              <w:rPr>
                <w:rFonts w:ascii="Arial" w:hAnsi="Arial" w:cs="Arial"/>
                <w:sz w:val="12"/>
                <w:szCs w:val="12"/>
              </w:rPr>
              <w:t>Buildings</w:t>
            </w:r>
            <w:r w:rsidR="001D1EE7" w:rsidRPr="00D300F7">
              <w:rPr>
                <w:rFonts w:ascii="Arial" w:hAnsi="Arial" w:cs="Arial"/>
                <w:sz w:val="12"/>
                <w:szCs w:val="12"/>
              </w:rPr>
              <w:t xml:space="preserve"> and</w:t>
            </w:r>
            <w:r w:rsidR="00A76819" w:rsidRPr="00D300F7">
              <w:rPr>
                <w:rFonts w:ascii="Arial" w:hAnsi="Arial" w:cs="Arial"/>
                <w:sz w:val="12"/>
                <w:szCs w:val="12"/>
              </w:rPr>
              <w:t xml:space="preserve"> improvement</w:t>
            </w:r>
            <w:r w:rsidR="001D1EE7" w:rsidRPr="00D300F7">
              <w:rPr>
                <w:rFonts w:ascii="Arial" w:hAnsi="Arial" w:cs="Arial"/>
                <w:sz w:val="12"/>
                <w:szCs w:val="12"/>
              </w:rPr>
              <w:t>s</w:t>
            </w:r>
          </w:p>
        </w:tc>
        <w:tc>
          <w:tcPr>
            <w:tcW w:w="993" w:type="dxa"/>
            <w:gridSpan w:val="2"/>
            <w:vAlign w:val="bottom"/>
          </w:tcPr>
          <w:p w14:paraId="44352FC2" w14:textId="77777777" w:rsidR="00A76819" w:rsidRPr="00D300F7" w:rsidRDefault="00A76819" w:rsidP="00817619">
            <w:pPr>
              <w:pBdr>
                <w:bottom w:val="single" w:sz="4" w:space="1" w:color="auto"/>
              </w:pBdr>
              <w:tabs>
                <w:tab w:val="center" w:pos="8010"/>
              </w:tabs>
              <w:spacing w:line="220" w:lineRule="exact"/>
              <w:ind w:left="-56" w:right="-2"/>
              <w:jc w:val="center"/>
              <w:rPr>
                <w:rFonts w:ascii="Arial" w:hAnsi="Arial" w:cs="Arial"/>
                <w:sz w:val="12"/>
                <w:szCs w:val="12"/>
              </w:rPr>
            </w:pPr>
            <w:r w:rsidRPr="00D300F7">
              <w:rPr>
                <w:rFonts w:ascii="Arial" w:hAnsi="Arial" w:cs="Arial"/>
                <w:sz w:val="12"/>
                <w:szCs w:val="12"/>
              </w:rPr>
              <w:t>Machinery and equipment</w:t>
            </w:r>
          </w:p>
        </w:tc>
        <w:tc>
          <w:tcPr>
            <w:tcW w:w="990" w:type="dxa"/>
            <w:gridSpan w:val="2"/>
            <w:vAlign w:val="bottom"/>
          </w:tcPr>
          <w:p w14:paraId="477608AE"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Furniture, fixtures and office equipment</w:t>
            </w:r>
          </w:p>
        </w:tc>
        <w:tc>
          <w:tcPr>
            <w:tcW w:w="990" w:type="dxa"/>
            <w:gridSpan w:val="3"/>
            <w:vAlign w:val="bottom"/>
          </w:tcPr>
          <w:p w14:paraId="1637E7EF"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Motor vehicles</w:t>
            </w:r>
          </w:p>
        </w:tc>
        <w:tc>
          <w:tcPr>
            <w:tcW w:w="983" w:type="dxa"/>
            <w:gridSpan w:val="4"/>
            <w:vAlign w:val="bottom"/>
          </w:tcPr>
          <w:p w14:paraId="79C984CD" w14:textId="77777777" w:rsidR="00A76819" w:rsidRPr="00D300F7" w:rsidRDefault="00A76819" w:rsidP="00817619">
            <w:pPr>
              <w:pBdr>
                <w:bottom w:val="single" w:sz="4" w:space="1" w:color="auto"/>
              </w:pBdr>
              <w:tabs>
                <w:tab w:val="center" w:pos="8010"/>
              </w:tabs>
              <w:spacing w:line="220" w:lineRule="exact"/>
              <w:ind w:right="-86"/>
              <w:jc w:val="center"/>
              <w:rPr>
                <w:rFonts w:ascii="Arial" w:hAnsi="Arial" w:cs="Arial"/>
                <w:sz w:val="12"/>
                <w:szCs w:val="12"/>
              </w:rPr>
            </w:pPr>
            <w:r w:rsidRPr="00D300F7">
              <w:rPr>
                <w:rFonts w:ascii="Arial" w:hAnsi="Arial" w:cs="Arial"/>
                <w:sz w:val="12"/>
                <w:szCs w:val="12"/>
              </w:rPr>
              <w:t>Construction in progress</w:t>
            </w:r>
          </w:p>
        </w:tc>
        <w:tc>
          <w:tcPr>
            <w:tcW w:w="990" w:type="dxa"/>
            <w:vAlign w:val="bottom"/>
          </w:tcPr>
          <w:p w14:paraId="42F8A987" w14:textId="77777777" w:rsidR="00A76819" w:rsidRPr="00D300F7" w:rsidRDefault="00A76819" w:rsidP="00817619">
            <w:pPr>
              <w:pBdr>
                <w:bottom w:val="single" w:sz="4" w:space="1" w:color="auto"/>
              </w:pBdr>
              <w:tabs>
                <w:tab w:val="center" w:pos="8010"/>
              </w:tabs>
              <w:spacing w:line="220" w:lineRule="exact"/>
              <w:jc w:val="center"/>
              <w:rPr>
                <w:rFonts w:ascii="Arial" w:hAnsi="Arial" w:cs="Arial"/>
                <w:sz w:val="12"/>
                <w:szCs w:val="12"/>
              </w:rPr>
            </w:pPr>
            <w:r w:rsidRPr="00D300F7">
              <w:rPr>
                <w:rFonts w:ascii="Arial" w:hAnsi="Arial" w:cs="Arial"/>
                <w:sz w:val="12"/>
                <w:szCs w:val="12"/>
              </w:rPr>
              <w:t>Total</w:t>
            </w:r>
          </w:p>
        </w:tc>
      </w:tr>
      <w:tr w:rsidR="00A76819" w:rsidRPr="00D300F7" w14:paraId="3FE51879" w14:textId="77777777" w:rsidTr="00CD0CCD">
        <w:tc>
          <w:tcPr>
            <w:tcW w:w="2953" w:type="dxa"/>
            <w:gridSpan w:val="2"/>
          </w:tcPr>
          <w:p w14:paraId="21185A2C" w14:textId="77777777" w:rsidR="00A76819" w:rsidRPr="00D300F7" w:rsidRDefault="00A76819" w:rsidP="00817619">
            <w:pPr>
              <w:tabs>
                <w:tab w:val="decimal" w:pos="704"/>
              </w:tabs>
              <w:spacing w:line="220" w:lineRule="exact"/>
              <w:jc w:val="both"/>
              <w:rPr>
                <w:rFonts w:ascii="Arial" w:hAnsi="Arial" w:cs="Arial"/>
                <w:sz w:val="12"/>
                <w:szCs w:val="12"/>
              </w:rPr>
            </w:pPr>
            <w:r w:rsidRPr="00D300F7">
              <w:rPr>
                <w:rFonts w:ascii="Arial" w:hAnsi="Arial" w:cs="Arial"/>
                <w:b/>
                <w:bCs/>
                <w:sz w:val="12"/>
                <w:szCs w:val="12"/>
              </w:rPr>
              <w:t xml:space="preserve">Cost </w:t>
            </w:r>
            <w:r w:rsidRPr="00D300F7">
              <w:rPr>
                <w:rFonts w:ascii="Arial" w:hAnsi="Arial" w:cs="Arial"/>
                <w:b/>
                <w:bCs/>
                <w:sz w:val="12"/>
                <w:szCs w:val="12"/>
                <w:cs/>
              </w:rPr>
              <w:t xml:space="preserve">/ </w:t>
            </w:r>
            <w:r w:rsidRPr="00D300F7">
              <w:rPr>
                <w:rFonts w:ascii="Arial" w:hAnsi="Arial" w:cs="Arial"/>
                <w:b/>
                <w:bCs/>
                <w:sz w:val="12"/>
                <w:szCs w:val="12"/>
              </w:rPr>
              <w:t>Revalued amount</w:t>
            </w:r>
            <w:r w:rsidRPr="00D300F7">
              <w:rPr>
                <w:rFonts w:ascii="Arial" w:hAnsi="Arial" w:cs="Arial"/>
                <w:b/>
                <w:bCs/>
                <w:sz w:val="12"/>
                <w:szCs w:val="12"/>
                <w:cs/>
              </w:rPr>
              <w:t>:</w:t>
            </w:r>
          </w:p>
        </w:tc>
        <w:tc>
          <w:tcPr>
            <w:tcW w:w="881" w:type="dxa"/>
            <w:gridSpan w:val="2"/>
          </w:tcPr>
          <w:p w14:paraId="3E48045B"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75" w:type="dxa"/>
            <w:gridSpan w:val="4"/>
          </w:tcPr>
          <w:p w14:paraId="6BDBDDA4"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77" w:type="dxa"/>
            <w:gridSpan w:val="2"/>
          </w:tcPr>
          <w:p w14:paraId="6CD2BA76"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014" w:type="dxa"/>
            <w:gridSpan w:val="2"/>
          </w:tcPr>
          <w:p w14:paraId="6B4831A2"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018" w:type="dxa"/>
            <w:gridSpan w:val="2"/>
          </w:tcPr>
          <w:p w14:paraId="4BA4FBED"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922" w:type="dxa"/>
            <w:gridSpan w:val="3"/>
          </w:tcPr>
          <w:p w14:paraId="1361987B" w14:textId="77777777" w:rsidR="00A76819" w:rsidRPr="00D300F7" w:rsidRDefault="00A76819" w:rsidP="00817619">
            <w:pPr>
              <w:tabs>
                <w:tab w:val="decimal" w:pos="704"/>
              </w:tabs>
              <w:spacing w:line="220" w:lineRule="exact"/>
              <w:jc w:val="both"/>
              <w:rPr>
                <w:rFonts w:ascii="Arial" w:hAnsi="Arial" w:cs="Arial"/>
                <w:sz w:val="12"/>
                <w:szCs w:val="12"/>
              </w:rPr>
            </w:pPr>
          </w:p>
        </w:tc>
        <w:tc>
          <w:tcPr>
            <w:tcW w:w="1340" w:type="dxa"/>
            <w:gridSpan w:val="4"/>
          </w:tcPr>
          <w:p w14:paraId="222350F2" w14:textId="77777777" w:rsidR="00A76819" w:rsidRPr="00D300F7" w:rsidRDefault="00A76819" w:rsidP="00817619">
            <w:pPr>
              <w:tabs>
                <w:tab w:val="decimal" w:pos="704"/>
              </w:tabs>
              <w:spacing w:line="220" w:lineRule="exact"/>
              <w:jc w:val="both"/>
              <w:rPr>
                <w:rFonts w:ascii="Arial" w:hAnsi="Arial" w:cs="Arial"/>
                <w:sz w:val="12"/>
                <w:szCs w:val="12"/>
              </w:rPr>
            </w:pPr>
          </w:p>
        </w:tc>
      </w:tr>
      <w:tr w:rsidR="00D464FB" w:rsidRPr="00D300F7" w14:paraId="40B28441" w14:textId="77777777" w:rsidTr="00817619">
        <w:tc>
          <w:tcPr>
            <w:tcW w:w="2070" w:type="dxa"/>
          </w:tcPr>
          <w:p w14:paraId="52E8BB83" w14:textId="6C023EB1"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1 January 202</w:t>
            </w:r>
            <w:r>
              <w:rPr>
                <w:rFonts w:ascii="Arial" w:hAnsi="Arial" w:cs="Arial"/>
                <w:sz w:val="12"/>
                <w:szCs w:val="12"/>
              </w:rPr>
              <w:t>1</w:t>
            </w:r>
          </w:p>
        </w:tc>
        <w:tc>
          <w:tcPr>
            <w:tcW w:w="1077" w:type="dxa"/>
            <w:gridSpan w:val="2"/>
            <w:vAlign w:val="bottom"/>
          </w:tcPr>
          <w:p w14:paraId="456E7D76" w14:textId="02503A55" w:rsidR="00D464FB" w:rsidRPr="00D300F7" w:rsidRDefault="00D464FB" w:rsidP="00D464FB">
            <w:pPr>
              <w:tabs>
                <w:tab w:val="decimal" w:pos="774"/>
              </w:tabs>
              <w:spacing w:line="220" w:lineRule="exact"/>
              <w:rPr>
                <w:rFonts w:ascii="Arial" w:hAnsi="Arial" w:cs="Arial"/>
                <w:sz w:val="12"/>
                <w:szCs w:val="12"/>
              </w:rPr>
            </w:pPr>
            <w:r w:rsidRPr="00D300F7">
              <w:rPr>
                <w:rFonts w:ascii="Arial" w:hAnsi="Arial" w:cs="Arial"/>
                <w:sz w:val="12"/>
                <w:szCs w:val="12"/>
              </w:rPr>
              <w:t>198,038</w:t>
            </w:r>
          </w:p>
        </w:tc>
        <w:tc>
          <w:tcPr>
            <w:tcW w:w="972" w:type="dxa"/>
            <w:gridSpan w:val="4"/>
            <w:vAlign w:val="bottom"/>
          </w:tcPr>
          <w:p w14:paraId="3ACFEEC9" w14:textId="09F323D1" w:rsidR="00D464FB" w:rsidRPr="00D300F7" w:rsidRDefault="00D464FB" w:rsidP="00D464FB">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15" w:type="dxa"/>
            <w:gridSpan w:val="2"/>
            <w:vAlign w:val="bottom"/>
          </w:tcPr>
          <w:p w14:paraId="56086378" w14:textId="7125469F"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197,732</w:t>
            </w:r>
          </w:p>
        </w:tc>
        <w:tc>
          <w:tcPr>
            <w:tcW w:w="993" w:type="dxa"/>
            <w:gridSpan w:val="2"/>
            <w:vAlign w:val="bottom"/>
          </w:tcPr>
          <w:p w14:paraId="1ADCD341" w14:textId="01A30BD4"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288,219</w:t>
            </w:r>
          </w:p>
        </w:tc>
        <w:tc>
          <w:tcPr>
            <w:tcW w:w="990" w:type="dxa"/>
            <w:gridSpan w:val="2"/>
            <w:vAlign w:val="bottom"/>
          </w:tcPr>
          <w:p w14:paraId="24A1243B" w14:textId="72847F92"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47,457</w:t>
            </w:r>
          </w:p>
        </w:tc>
        <w:tc>
          <w:tcPr>
            <w:tcW w:w="990" w:type="dxa"/>
            <w:gridSpan w:val="3"/>
            <w:vAlign w:val="bottom"/>
          </w:tcPr>
          <w:p w14:paraId="54F7A713" w14:textId="2090D4AB"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21,083</w:t>
            </w:r>
          </w:p>
        </w:tc>
        <w:tc>
          <w:tcPr>
            <w:tcW w:w="983" w:type="dxa"/>
            <w:gridSpan w:val="4"/>
            <w:vAlign w:val="bottom"/>
          </w:tcPr>
          <w:p w14:paraId="3BD17438" w14:textId="575683CE"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69,804</w:t>
            </w:r>
          </w:p>
        </w:tc>
        <w:tc>
          <w:tcPr>
            <w:tcW w:w="990" w:type="dxa"/>
            <w:vAlign w:val="bottom"/>
          </w:tcPr>
          <w:p w14:paraId="6D646CE5" w14:textId="2A633ED3"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824,580</w:t>
            </w:r>
          </w:p>
        </w:tc>
      </w:tr>
      <w:tr w:rsidR="00D464FB" w:rsidRPr="00D300F7" w14:paraId="0512615D" w14:textId="77777777" w:rsidTr="00817619">
        <w:tc>
          <w:tcPr>
            <w:tcW w:w="2070" w:type="dxa"/>
          </w:tcPr>
          <w:p w14:paraId="1B887D38" w14:textId="60523A34" w:rsidR="00D464FB" w:rsidRPr="00D300F7" w:rsidRDefault="00D464FB" w:rsidP="00D464FB">
            <w:pPr>
              <w:spacing w:line="220" w:lineRule="exact"/>
              <w:ind w:left="160" w:right="-50" w:hanging="160"/>
              <w:rPr>
                <w:rFonts w:ascii="Arial" w:hAnsi="Arial" w:cs="Arial"/>
                <w:sz w:val="12"/>
                <w:szCs w:val="12"/>
              </w:rPr>
            </w:pPr>
            <w:r w:rsidRPr="00D300F7">
              <w:rPr>
                <w:rFonts w:ascii="Arial" w:hAnsi="Arial" w:cs="Arial"/>
                <w:sz w:val="12"/>
                <w:szCs w:val="12"/>
              </w:rPr>
              <w:t>Additions</w:t>
            </w:r>
          </w:p>
        </w:tc>
        <w:tc>
          <w:tcPr>
            <w:tcW w:w="1077" w:type="dxa"/>
            <w:gridSpan w:val="2"/>
            <w:vAlign w:val="bottom"/>
          </w:tcPr>
          <w:p w14:paraId="5E388B62" w14:textId="6216C176"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3A4817BA" w14:textId="5084377D"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7AC30E56" w14:textId="04F4E375"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4,779</w:t>
            </w:r>
          </w:p>
        </w:tc>
        <w:tc>
          <w:tcPr>
            <w:tcW w:w="993" w:type="dxa"/>
            <w:gridSpan w:val="2"/>
            <w:vAlign w:val="bottom"/>
          </w:tcPr>
          <w:p w14:paraId="2809FC4B" w14:textId="7FB30E81"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13,170</w:t>
            </w:r>
          </w:p>
        </w:tc>
        <w:tc>
          <w:tcPr>
            <w:tcW w:w="990" w:type="dxa"/>
            <w:gridSpan w:val="2"/>
            <w:vAlign w:val="bottom"/>
          </w:tcPr>
          <w:p w14:paraId="22209740" w14:textId="1C102D3E" w:rsidR="00D464FB" w:rsidRPr="002E5EFE" w:rsidRDefault="00D464FB" w:rsidP="00D464FB">
            <w:pPr>
              <w:tabs>
                <w:tab w:val="decimal" w:pos="720"/>
              </w:tabs>
              <w:spacing w:line="220" w:lineRule="exact"/>
              <w:rPr>
                <w:rFonts w:ascii="Arial" w:hAnsi="Arial" w:cstheme="minorBidi"/>
                <w:sz w:val="12"/>
                <w:szCs w:val="12"/>
              </w:rPr>
            </w:pPr>
            <w:r>
              <w:rPr>
                <w:rFonts w:ascii="Arial" w:hAnsi="Arial" w:cs="Arial"/>
                <w:sz w:val="12"/>
                <w:szCs w:val="12"/>
              </w:rPr>
              <w:t>4,</w:t>
            </w:r>
            <w:r w:rsidR="004A6D05">
              <w:rPr>
                <w:rFonts w:ascii="Arial" w:hAnsi="Arial" w:cstheme="minorBidi"/>
                <w:sz w:val="12"/>
                <w:szCs w:val="12"/>
              </w:rPr>
              <w:t>461</w:t>
            </w:r>
          </w:p>
        </w:tc>
        <w:tc>
          <w:tcPr>
            <w:tcW w:w="990" w:type="dxa"/>
            <w:gridSpan w:val="3"/>
            <w:vAlign w:val="bottom"/>
          </w:tcPr>
          <w:p w14:paraId="57572919" w14:textId="1D954DC9"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1,695</w:t>
            </w:r>
          </w:p>
        </w:tc>
        <w:tc>
          <w:tcPr>
            <w:tcW w:w="983" w:type="dxa"/>
            <w:gridSpan w:val="4"/>
            <w:vAlign w:val="bottom"/>
          </w:tcPr>
          <w:p w14:paraId="45D07C6C" w14:textId="3C7F3237"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58,351</w:t>
            </w:r>
          </w:p>
        </w:tc>
        <w:tc>
          <w:tcPr>
            <w:tcW w:w="990" w:type="dxa"/>
            <w:vAlign w:val="bottom"/>
          </w:tcPr>
          <w:p w14:paraId="6A421AFE" w14:textId="4636676C"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82,456</w:t>
            </w:r>
          </w:p>
        </w:tc>
      </w:tr>
      <w:tr w:rsidR="00D464FB" w:rsidRPr="00D300F7" w14:paraId="387C9458" w14:textId="77777777" w:rsidTr="00817619">
        <w:tc>
          <w:tcPr>
            <w:tcW w:w="2070" w:type="dxa"/>
          </w:tcPr>
          <w:p w14:paraId="61711CB6" w14:textId="1DB831BA"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77" w:type="dxa"/>
            <w:gridSpan w:val="2"/>
            <w:vAlign w:val="bottom"/>
          </w:tcPr>
          <w:p w14:paraId="4B675193" w14:textId="676ED1AD" w:rsidR="00D464FB" w:rsidRPr="00D300F7" w:rsidRDefault="00D464FB" w:rsidP="00D464FB">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72" w:type="dxa"/>
            <w:gridSpan w:val="4"/>
            <w:vAlign w:val="bottom"/>
          </w:tcPr>
          <w:p w14:paraId="55B15DFA" w14:textId="3231D31B" w:rsidR="00D464FB" w:rsidRPr="00D300F7" w:rsidRDefault="00D464FB" w:rsidP="00D464FB">
            <w:pPr>
              <w:tabs>
                <w:tab w:val="decimal" w:pos="659"/>
              </w:tabs>
              <w:spacing w:line="220" w:lineRule="exact"/>
              <w:rPr>
                <w:rFonts w:ascii="Arial" w:hAnsi="Arial" w:cs="Arial"/>
                <w:sz w:val="12"/>
                <w:szCs w:val="12"/>
                <w:cs/>
              </w:rPr>
            </w:pPr>
            <w:r w:rsidRPr="00FF0631">
              <w:rPr>
                <w:rFonts w:ascii="Arial" w:hAnsi="Arial" w:cs="Arial" w:hint="cs"/>
                <w:sz w:val="12"/>
                <w:szCs w:val="12"/>
                <w:cs/>
              </w:rPr>
              <w:t>-</w:t>
            </w:r>
          </w:p>
        </w:tc>
        <w:tc>
          <w:tcPr>
            <w:tcW w:w="1015" w:type="dxa"/>
            <w:gridSpan w:val="2"/>
            <w:vAlign w:val="bottom"/>
          </w:tcPr>
          <w:p w14:paraId="106F170A" w14:textId="103B18D8"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891</w:t>
            </w:r>
            <w:r w:rsidRPr="00FF0631">
              <w:rPr>
                <w:rFonts w:ascii="Arial" w:hAnsi="Arial" w:cs="Arial" w:hint="cs"/>
                <w:sz w:val="12"/>
                <w:szCs w:val="12"/>
                <w:cs/>
              </w:rPr>
              <w:t>)</w:t>
            </w:r>
          </w:p>
        </w:tc>
        <w:tc>
          <w:tcPr>
            <w:tcW w:w="993" w:type="dxa"/>
            <w:gridSpan w:val="2"/>
            <w:vAlign w:val="bottom"/>
          </w:tcPr>
          <w:p w14:paraId="10D39E99" w14:textId="724559C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5,075</w:t>
            </w:r>
            <w:r w:rsidRPr="00FF0631">
              <w:rPr>
                <w:rFonts w:ascii="Arial" w:hAnsi="Arial" w:cs="Arial" w:hint="cs"/>
                <w:sz w:val="12"/>
                <w:szCs w:val="12"/>
                <w:cs/>
              </w:rPr>
              <w:t>)</w:t>
            </w:r>
          </w:p>
        </w:tc>
        <w:tc>
          <w:tcPr>
            <w:tcW w:w="990" w:type="dxa"/>
            <w:gridSpan w:val="2"/>
            <w:vAlign w:val="bottom"/>
          </w:tcPr>
          <w:p w14:paraId="2177FD65" w14:textId="513A1E9E"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978</w:t>
            </w:r>
            <w:r w:rsidRPr="00FF0631">
              <w:rPr>
                <w:rFonts w:ascii="Arial" w:hAnsi="Arial" w:cs="Arial" w:hint="cs"/>
                <w:sz w:val="12"/>
                <w:szCs w:val="12"/>
                <w:cs/>
              </w:rPr>
              <w:t>)</w:t>
            </w:r>
          </w:p>
        </w:tc>
        <w:tc>
          <w:tcPr>
            <w:tcW w:w="990" w:type="dxa"/>
            <w:gridSpan w:val="3"/>
            <w:vAlign w:val="bottom"/>
          </w:tcPr>
          <w:p w14:paraId="1340CCCF" w14:textId="75B09D5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3,400</w:t>
            </w:r>
            <w:r w:rsidRPr="00FF0631">
              <w:rPr>
                <w:rFonts w:ascii="Arial" w:hAnsi="Arial" w:cs="Arial" w:hint="cs"/>
                <w:sz w:val="12"/>
                <w:szCs w:val="12"/>
                <w:cs/>
              </w:rPr>
              <w:t>)</w:t>
            </w:r>
          </w:p>
        </w:tc>
        <w:tc>
          <w:tcPr>
            <w:tcW w:w="983" w:type="dxa"/>
            <w:gridSpan w:val="4"/>
            <w:vAlign w:val="bottom"/>
          </w:tcPr>
          <w:p w14:paraId="37FDCEC2" w14:textId="12C2C4E2" w:rsidR="00D464FB" w:rsidRPr="00D300F7" w:rsidRDefault="00A627C2" w:rsidP="00D464FB">
            <w:pPr>
              <w:tabs>
                <w:tab w:val="decimal" w:pos="720"/>
              </w:tabs>
              <w:spacing w:line="220" w:lineRule="exact"/>
              <w:rPr>
                <w:rFonts w:ascii="Arial" w:hAnsi="Arial" w:cs="Arial"/>
                <w:sz w:val="12"/>
                <w:szCs w:val="12"/>
              </w:rPr>
            </w:pPr>
            <w:r>
              <w:rPr>
                <w:rFonts w:ascii="Arial" w:hAnsi="Arial" w:cs="Arial"/>
                <w:sz w:val="12"/>
                <w:szCs w:val="12"/>
              </w:rPr>
              <w:t>-</w:t>
            </w:r>
          </w:p>
        </w:tc>
        <w:tc>
          <w:tcPr>
            <w:tcW w:w="990" w:type="dxa"/>
            <w:vAlign w:val="bottom"/>
          </w:tcPr>
          <w:p w14:paraId="1EF1ACBD" w14:textId="7D579B4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10,344</w:t>
            </w:r>
            <w:r w:rsidRPr="00FF0631">
              <w:rPr>
                <w:rFonts w:ascii="Arial" w:hAnsi="Arial" w:cs="Arial" w:hint="cs"/>
                <w:sz w:val="12"/>
                <w:szCs w:val="12"/>
                <w:cs/>
              </w:rPr>
              <w:t>)</w:t>
            </w:r>
          </w:p>
        </w:tc>
      </w:tr>
      <w:tr w:rsidR="00D464FB" w:rsidRPr="00D300F7" w14:paraId="52273330" w14:textId="77777777" w:rsidTr="00817619">
        <w:tc>
          <w:tcPr>
            <w:tcW w:w="2070" w:type="dxa"/>
          </w:tcPr>
          <w:p w14:paraId="6BD68421" w14:textId="63D04B55"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1F97DE66" w14:textId="5FEE9821" w:rsidR="00D464FB" w:rsidRPr="00D300F7" w:rsidRDefault="00D464FB" w:rsidP="00D464FB">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72" w:type="dxa"/>
            <w:gridSpan w:val="4"/>
            <w:vAlign w:val="bottom"/>
          </w:tcPr>
          <w:p w14:paraId="203BC500" w14:textId="75C88862" w:rsidR="00D464FB" w:rsidRPr="00D300F7" w:rsidRDefault="00D464FB" w:rsidP="00D464FB">
            <w:pPr>
              <w:tabs>
                <w:tab w:val="decimal" w:pos="659"/>
              </w:tabs>
              <w:spacing w:line="220" w:lineRule="exact"/>
              <w:rPr>
                <w:rFonts w:ascii="Arial" w:hAnsi="Arial" w:cs="Arial"/>
                <w:sz w:val="12"/>
                <w:szCs w:val="12"/>
                <w:cs/>
              </w:rPr>
            </w:pPr>
            <w:r w:rsidRPr="00FF0631">
              <w:rPr>
                <w:rFonts w:ascii="Arial" w:hAnsi="Arial" w:cs="Arial" w:hint="cs"/>
                <w:sz w:val="12"/>
                <w:szCs w:val="12"/>
                <w:cs/>
              </w:rPr>
              <w:t>-</w:t>
            </w:r>
          </w:p>
        </w:tc>
        <w:tc>
          <w:tcPr>
            <w:tcW w:w="1015" w:type="dxa"/>
            <w:gridSpan w:val="2"/>
            <w:vAlign w:val="bottom"/>
          </w:tcPr>
          <w:p w14:paraId="30015197" w14:textId="0CAAC735"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15,084</w:t>
            </w:r>
            <w:r w:rsidRPr="00FF0631">
              <w:rPr>
                <w:rFonts w:ascii="Arial" w:hAnsi="Arial" w:cs="Arial" w:hint="cs"/>
                <w:sz w:val="12"/>
                <w:szCs w:val="12"/>
                <w:cs/>
              </w:rPr>
              <w:t>)</w:t>
            </w:r>
          </w:p>
        </w:tc>
        <w:tc>
          <w:tcPr>
            <w:tcW w:w="993" w:type="dxa"/>
            <w:gridSpan w:val="2"/>
            <w:vAlign w:val="bottom"/>
          </w:tcPr>
          <w:p w14:paraId="3DA3D75C" w14:textId="0357BB38"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4,464</w:t>
            </w:r>
            <w:r w:rsidRPr="00FF0631">
              <w:rPr>
                <w:rFonts w:ascii="Arial" w:hAnsi="Arial" w:cs="Arial" w:hint="cs"/>
                <w:sz w:val="12"/>
                <w:szCs w:val="12"/>
                <w:cs/>
              </w:rPr>
              <w:t>)</w:t>
            </w:r>
          </w:p>
        </w:tc>
        <w:tc>
          <w:tcPr>
            <w:tcW w:w="990" w:type="dxa"/>
            <w:gridSpan w:val="2"/>
            <w:vAlign w:val="bottom"/>
          </w:tcPr>
          <w:p w14:paraId="5189C587" w14:textId="7E5E4A61"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5,998</w:t>
            </w:r>
            <w:r w:rsidRPr="00FF0631">
              <w:rPr>
                <w:rFonts w:ascii="Arial" w:hAnsi="Arial" w:cs="Arial" w:hint="cs"/>
                <w:sz w:val="12"/>
                <w:szCs w:val="12"/>
                <w:cs/>
              </w:rPr>
              <w:t>)</w:t>
            </w:r>
          </w:p>
        </w:tc>
        <w:tc>
          <w:tcPr>
            <w:tcW w:w="990" w:type="dxa"/>
            <w:gridSpan w:val="3"/>
            <w:vAlign w:val="bottom"/>
          </w:tcPr>
          <w:p w14:paraId="2D6BB578" w14:textId="13725325"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232</w:t>
            </w:r>
            <w:r w:rsidRPr="00FF0631">
              <w:rPr>
                <w:rFonts w:ascii="Arial" w:hAnsi="Arial" w:cs="Arial" w:hint="cs"/>
                <w:sz w:val="12"/>
                <w:szCs w:val="12"/>
                <w:cs/>
              </w:rPr>
              <w:t>)</w:t>
            </w:r>
          </w:p>
        </w:tc>
        <w:tc>
          <w:tcPr>
            <w:tcW w:w="983" w:type="dxa"/>
            <w:gridSpan w:val="4"/>
            <w:vAlign w:val="bottom"/>
          </w:tcPr>
          <w:p w14:paraId="181D85E0" w14:textId="411CD961"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vAlign w:val="bottom"/>
          </w:tcPr>
          <w:p w14:paraId="3FA5AE94" w14:textId="581A22BB"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25,778</w:t>
            </w:r>
            <w:r w:rsidRPr="00FF0631">
              <w:rPr>
                <w:rFonts w:ascii="Arial" w:hAnsi="Arial" w:cs="Arial" w:hint="cs"/>
                <w:sz w:val="12"/>
                <w:szCs w:val="12"/>
                <w:cs/>
              </w:rPr>
              <w:t>)</w:t>
            </w:r>
          </w:p>
        </w:tc>
      </w:tr>
      <w:tr w:rsidR="00D464FB" w:rsidRPr="00D300F7" w14:paraId="695843E0" w14:textId="77777777" w:rsidTr="00817619">
        <w:tc>
          <w:tcPr>
            <w:tcW w:w="2070" w:type="dxa"/>
          </w:tcPr>
          <w:p w14:paraId="5B3C0A3C" w14:textId="5FAF4B51"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 xml:space="preserve">Transfer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77" w:type="dxa"/>
            <w:gridSpan w:val="2"/>
            <w:vAlign w:val="bottom"/>
          </w:tcPr>
          <w:p w14:paraId="2961974F" w14:textId="5EC4FDB9" w:rsidR="00D464FB" w:rsidRPr="00D300F7" w:rsidRDefault="00D464FB" w:rsidP="00D464FB">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72" w:type="dxa"/>
            <w:gridSpan w:val="4"/>
            <w:vAlign w:val="bottom"/>
          </w:tcPr>
          <w:p w14:paraId="1FF680AD" w14:textId="1A5F1B08" w:rsidR="00D464FB" w:rsidRPr="00D300F7" w:rsidRDefault="00D464FB" w:rsidP="00D464FB">
            <w:pPr>
              <w:tabs>
                <w:tab w:val="decimal" w:pos="659"/>
              </w:tabs>
              <w:spacing w:line="220" w:lineRule="exact"/>
              <w:rPr>
                <w:rFonts w:ascii="Arial" w:hAnsi="Arial" w:cs="Arial"/>
                <w:sz w:val="12"/>
                <w:szCs w:val="12"/>
                <w:cs/>
              </w:rPr>
            </w:pPr>
            <w:r w:rsidRPr="00FF0631">
              <w:rPr>
                <w:rFonts w:ascii="Arial" w:hAnsi="Arial" w:cs="Arial" w:hint="cs"/>
                <w:sz w:val="12"/>
                <w:szCs w:val="12"/>
                <w:cs/>
              </w:rPr>
              <w:t>-</w:t>
            </w:r>
          </w:p>
        </w:tc>
        <w:tc>
          <w:tcPr>
            <w:tcW w:w="1015" w:type="dxa"/>
            <w:gridSpan w:val="2"/>
            <w:vAlign w:val="bottom"/>
          </w:tcPr>
          <w:p w14:paraId="4EB3318E" w14:textId="12EF5F5C"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86,975</w:t>
            </w:r>
          </w:p>
        </w:tc>
        <w:tc>
          <w:tcPr>
            <w:tcW w:w="993" w:type="dxa"/>
            <w:gridSpan w:val="2"/>
            <w:vAlign w:val="bottom"/>
          </w:tcPr>
          <w:p w14:paraId="4B810414" w14:textId="5A33ED4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12,800</w:t>
            </w:r>
          </w:p>
        </w:tc>
        <w:tc>
          <w:tcPr>
            <w:tcW w:w="990" w:type="dxa"/>
            <w:gridSpan w:val="2"/>
            <w:vAlign w:val="bottom"/>
          </w:tcPr>
          <w:p w14:paraId="2F8657E5" w14:textId="531A6978"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3,364</w:t>
            </w:r>
          </w:p>
        </w:tc>
        <w:tc>
          <w:tcPr>
            <w:tcW w:w="990" w:type="dxa"/>
            <w:gridSpan w:val="3"/>
            <w:vAlign w:val="bottom"/>
          </w:tcPr>
          <w:p w14:paraId="4FE6C3DB" w14:textId="214CADA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83" w:type="dxa"/>
            <w:gridSpan w:val="4"/>
            <w:vAlign w:val="bottom"/>
          </w:tcPr>
          <w:p w14:paraId="62F49654" w14:textId="17DCBDE4"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103,139</w:t>
            </w:r>
            <w:r w:rsidRPr="00FF0631">
              <w:rPr>
                <w:rFonts w:ascii="Arial" w:hAnsi="Arial" w:cs="Arial" w:hint="cs"/>
                <w:sz w:val="12"/>
                <w:szCs w:val="12"/>
                <w:cs/>
              </w:rPr>
              <w:t>)</w:t>
            </w:r>
          </w:p>
        </w:tc>
        <w:tc>
          <w:tcPr>
            <w:tcW w:w="990" w:type="dxa"/>
            <w:vAlign w:val="bottom"/>
          </w:tcPr>
          <w:p w14:paraId="5C37F253" w14:textId="2914742E"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D464FB" w:rsidRPr="00D300F7" w14:paraId="4B433311" w14:textId="77777777" w:rsidTr="00817619">
        <w:tc>
          <w:tcPr>
            <w:tcW w:w="2070" w:type="dxa"/>
          </w:tcPr>
          <w:p w14:paraId="2D2DCD28" w14:textId="27C40537" w:rsidR="00D464FB" w:rsidRPr="00D300F7" w:rsidRDefault="00D464FB" w:rsidP="00D464FB">
            <w:pPr>
              <w:spacing w:line="220" w:lineRule="exact"/>
              <w:ind w:left="157" w:right="-50" w:hanging="157"/>
              <w:rPr>
                <w:rFonts w:ascii="Arial" w:hAnsi="Arial" w:cs="Arial"/>
                <w:sz w:val="12"/>
                <w:szCs w:val="12"/>
              </w:rPr>
            </w:pPr>
            <w:r w:rsidRPr="00D300F7">
              <w:rPr>
                <w:rFonts w:ascii="Arial" w:hAnsi="Arial" w:cs="Arial"/>
                <w:sz w:val="12"/>
                <w:szCs w:val="12"/>
              </w:rPr>
              <w:t>Trans</w:t>
            </w:r>
            <w:r w:rsidR="00DC6323">
              <w:rPr>
                <w:rFonts w:ascii="Arial" w:hAnsi="Arial" w:cs="Arial"/>
                <w:sz w:val="12"/>
                <w:szCs w:val="12"/>
              </w:rPr>
              <w:t>f</w:t>
            </w:r>
            <w:r w:rsidRPr="00D300F7">
              <w:rPr>
                <w:rFonts w:ascii="Arial" w:hAnsi="Arial" w:cs="Arial"/>
                <w:sz w:val="12"/>
                <w:szCs w:val="12"/>
              </w:rPr>
              <w:t xml:space="preserve">er </w:t>
            </w:r>
            <w:r>
              <w:rPr>
                <w:rFonts w:ascii="Arial" w:hAnsi="Arial" w:cs="Arial"/>
                <w:sz w:val="12"/>
                <w:szCs w:val="12"/>
              </w:rPr>
              <w:t>from</w:t>
            </w:r>
            <w:r w:rsidRPr="00D300F7">
              <w:rPr>
                <w:rFonts w:ascii="Arial" w:hAnsi="Arial" w:cs="Arial"/>
                <w:sz w:val="12"/>
                <w:szCs w:val="12"/>
              </w:rPr>
              <w:t xml:space="preserve"> </w:t>
            </w:r>
            <w:r>
              <w:rPr>
                <w:rFonts w:ascii="Arial" w:hAnsi="Arial" w:cs="Arial"/>
                <w:sz w:val="12"/>
                <w:szCs w:val="12"/>
              </w:rPr>
              <w:t xml:space="preserve">(to) </w:t>
            </w:r>
            <w:r w:rsidRPr="00D300F7">
              <w:rPr>
                <w:rFonts w:ascii="Arial" w:hAnsi="Arial" w:cs="Arial"/>
                <w:sz w:val="12"/>
                <w:szCs w:val="12"/>
              </w:rPr>
              <w:t>investment properties</w:t>
            </w:r>
          </w:p>
        </w:tc>
        <w:tc>
          <w:tcPr>
            <w:tcW w:w="1077" w:type="dxa"/>
            <w:gridSpan w:val="2"/>
            <w:vAlign w:val="bottom"/>
          </w:tcPr>
          <w:p w14:paraId="51243CFD" w14:textId="428BF70E"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76449E5B" w14:textId="05D5AE42"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417C1134" w14:textId="726F0A0A"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27,496</w:t>
            </w:r>
          </w:p>
        </w:tc>
        <w:tc>
          <w:tcPr>
            <w:tcW w:w="993" w:type="dxa"/>
            <w:gridSpan w:val="2"/>
            <w:vAlign w:val="bottom"/>
          </w:tcPr>
          <w:p w14:paraId="4FACD361" w14:textId="5BA3111D"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1,341</w:t>
            </w:r>
          </w:p>
        </w:tc>
        <w:tc>
          <w:tcPr>
            <w:tcW w:w="990" w:type="dxa"/>
            <w:gridSpan w:val="2"/>
            <w:vAlign w:val="bottom"/>
          </w:tcPr>
          <w:p w14:paraId="343601C3" w14:textId="0694B26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16EE614C" w14:textId="108402AC"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w:t>
            </w:r>
          </w:p>
        </w:tc>
        <w:tc>
          <w:tcPr>
            <w:tcW w:w="983" w:type="dxa"/>
            <w:gridSpan w:val="4"/>
            <w:vAlign w:val="bottom"/>
          </w:tcPr>
          <w:p w14:paraId="521750B6" w14:textId="1AE7C308"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(12,838)</w:t>
            </w:r>
          </w:p>
        </w:tc>
        <w:tc>
          <w:tcPr>
            <w:tcW w:w="990" w:type="dxa"/>
            <w:vAlign w:val="bottom"/>
          </w:tcPr>
          <w:p w14:paraId="6380477B" w14:textId="385D7D36"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15,999</w:t>
            </w:r>
          </w:p>
        </w:tc>
      </w:tr>
      <w:tr w:rsidR="00D464FB" w:rsidRPr="00D300F7" w14:paraId="43CBFE68" w14:textId="77777777" w:rsidTr="00817619">
        <w:tc>
          <w:tcPr>
            <w:tcW w:w="2070" w:type="dxa"/>
          </w:tcPr>
          <w:p w14:paraId="6C0AF6E7" w14:textId="1ED48C40" w:rsidR="00D464FB" w:rsidRPr="00D300F7" w:rsidRDefault="00D464FB" w:rsidP="00D464FB">
            <w:pPr>
              <w:spacing w:line="220" w:lineRule="exact"/>
              <w:ind w:right="-50"/>
              <w:jc w:val="both"/>
              <w:rPr>
                <w:rFonts w:ascii="Arial" w:hAnsi="Arial" w:cs="Arial"/>
                <w:sz w:val="12"/>
                <w:szCs w:val="12"/>
              </w:rPr>
            </w:pPr>
            <w:r>
              <w:rPr>
                <w:rFonts w:ascii="Arial" w:hAnsi="Arial" w:cs="Arial"/>
                <w:sz w:val="12"/>
                <w:szCs w:val="12"/>
              </w:rPr>
              <w:t>Transfer from right-of-use assets</w:t>
            </w:r>
          </w:p>
        </w:tc>
        <w:tc>
          <w:tcPr>
            <w:tcW w:w="1077" w:type="dxa"/>
            <w:gridSpan w:val="2"/>
            <w:vAlign w:val="bottom"/>
          </w:tcPr>
          <w:p w14:paraId="7BAEF30D" w14:textId="17FC22FF"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01AF32BC" w14:textId="65738627"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393A1743" w14:textId="22F17DE2"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049B2B54" w14:textId="63ADEC7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4FD9F2A8" w14:textId="2C815A7C"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773EF942" w14:textId="335D5F4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1,796</w:t>
            </w:r>
          </w:p>
        </w:tc>
        <w:tc>
          <w:tcPr>
            <w:tcW w:w="983" w:type="dxa"/>
            <w:gridSpan w:val="4"/>
            <w:vAlign w:val="bottom"/>
          </w:tcPr>
          <w:p w14:paraId="45ED5E33" w14:textId="7D89978D"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90" w:type="dxa"/>
            <w:vAlign w:val="bottom"/>
          </w:tcPr>
          <w:p w14:paraId="3E43A2DE" w14:textId="54E8FEFC"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1,796</w:t>
            </w:r>
          </w:p>
        </w:tc>
      </w:tr>
      <w:tr w:rsidR="00D464FB" w:rsidRPr="00D300F7" w14:paraId="463B5497" w14:textId="77777777" w:rsidTr="00817619">
        <w:tc>
          <w:tcPr>
            <w:tcW w:w="2070" w:type="dxa"/>
          </w:tcPr>
          <w:p w14:paraId="03EBBADF" w14:textId="566174E5" w:rsidR="00D464FB" w:rsidRPr="00D300F7" w:rsidRDefault="00D464FB" w:rsidP="00D464FB">
            <w:pPr>
              <w:spacing w:line="220" w:lineRule="exact"/>
              <w:ind w:right="-50"/>
              <w:jc w:val="both"/>
              <w:rPr>
                <w:rFonts w:ascii="Arial" w:hAnsi="Arial" w:cs="Arial"/>
                <w:sz w:val="12"/>
                <w:szCs w:val="12"/>
              </w:rPr>
            </w:pPr>
            <w:r>
              <w:rPr>
                <w:rFonts w:ascii="Arial" w:hAnsi="Arial" w:cs="Arial"/>
                <w:sz w:val="12"/>
                <w:szCs w:val="12"/>
              </w:rPr>
              <w:t>Transfer to intangible assets</w:t>
            </w:r>
          </w:p>
        </w:tc>
        <w:tc>
          <w:tcPr>
            <w:tcW w:w="1077" w:type="dxa"/>
            <w:gridSpan w:val="2"/>
            <w:vAlign w:val="bottom"/>
          </w:tcPr>
          <w:p w14:paraId="056C9D62" w14:textId="2F53895F" w:rsidR="00D464FB" w:rsidRPr="00D300F7" w:rsidRDefault="00D464FB" w:rsidP="00D464FB">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72" w:type="dxa"/>
            <w:gridSpan w:val="4"/>
            <w:vAlign w:val="bottom"/>
          </w:tcPr>
          <w:p w14:paraId="32DE7E10" w14:textId="046403B5" w:rsidR="00D464FB" w:rsidRPr="00D300F7" w:rsidRDefault="00D464FB" w:rsidP="00D464FB">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15" w:type="dxa"/>
            <w:gridSpan w:val="2"/>
            <w:vAlign w:val="bottom"/>
          </w:tcPr>
          <w:p w14:paraId="1C96EDE7" w14:textId="690F7A6C"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w:t>
            </w:r>
          </w:p>
        </w:tc>
        <w:tc>
          <w:tcPr>
            <w:tcW w:w="993" w:type="dxa"/>
            <w:gridSpan w:val="2"/>
            <w:vAlign w:val="bottom"/>
          </w:tcPr>
          <w:p w14:paraId="65317256" w14:textId="34EB50E9"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34FC28A8" w14:textId="082FD88F"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48B07F96" w14:textId="7237BC53"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83" w:type="dxa"/>
            <w:gridSpan w:val="4"/>
            <w:vAlign w:val="bottom"/>
          </w:tcPr>
          <w:p w14:paraId="361B6D11" w14:textId="4E64C4D0"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(1,200)</w:t>
            </w:r>
          </w:p>
        </w:tc>
        <w:tc>
          <w:tcPr>
            <w:tcW w:w="990" w:type="dxa"/>
            <w:vAlign w:val="bottom"/>
          </w:tcPr>
          <w:p w14:paraId="5533FB44" w14:textId="306D98CF"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r>
              <w:rPr>
                <w:rFonts w:ascii="Arial" w:hAnsi="Arial" w:cs="Arial"/>
                <w:sz w:val="12"/>
                <w:szCs w:val="12"/>
              </w:rPr>
              <w:t>1,200</w:t>
            </w:r>
            <w:r w:rsidRPr="00FF0631">
              <w:rPr>
                <w:rFonts w:ascii="Arial" w:hAnsi="Arial" w:cs="Arial" w:hint="cs"/>
                <w:sz w:val="12"/>
                <w:szCs w:val="12"/>
                <w:cs/>
              </w:rPr>
              <w:t>)</w:t>
            </w:r>
          </w:p>
        </w:tc>
      </w:tr>
      <w:tr w:rsidR="00D464FB" w:rsidRPr="00D300F7" w14:paraId="479CB2E9" w14:textId="77777777" w:rsidTr="00817619">
        <w:tc>
          <w:tcPr>
            <w:tcW w:w="2070" w:type="dxa"/>
          </w:tcPr>
          <w:p w14:paraId="6D290C7B" w14:textId="4EFF5D74"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31 December 2021</w:t>
            </w:r>
          </w:p>
        </w:tc>
        <w:tc>
          <w:tcPr>
            <w:tcW w:w="1077" w:type="dxa"/>
            <w:gridSpan w:val="2"/>
            <w:vAlign w:val="bottom"/>
          </w:tcPr>
          <w:p w14:paraId="5AD0AC8A" w14:textId="778BFA0A"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rPr>
              <w:t>198,038</w:t>
            </w:r>
          </w:p>
        </w:tc>
        <w:tc>
          <w:tcPr>
            <w:tcW w:w="972" w:type="dxa"/>
            <w:gridSpan w:val="4"/>
            <w:vAlign w:val="bottom"/>
          </w:tcPr>
          <w:p w14:paraId="12780CAB" w14:textId="50043E5A"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rPr>
              <w:t>2,247</w:t>
            </w:r>
          </w:p>
        </w:tc>
        <w:tc>
          <w:tcPr>
            <w:tcW w:w="1015" w:type="dxa"/>
            <w:gridSpan w:val="2"/>
            <w:vAlign w:val="bottom"/>
          </w:tcPr>
          <w:p w14:paraId="228AAA21" w14:textId="4DD8F21D"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301,007</w:t>
            </w:r>
          </w:p>
        </w:tc>
        <w:tc>
          <w:tcPr>
            <w:tcW w:w="993" w:type="dxa"/>
            <w:gridSpan w:val="2"/>
            <w:vAlign w:val="bottom"/>
          </w:tcPr>
          <w:p w14:paraId="3CAD7BB2" w14:textId="16CD203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305,991</w:t>
            </w:r>
          </w:p>
        </w:tc>
        <w:tc>
          <w:tcPr>
            <w:tcW w:w="990" w:type="dxa"/>
            <w:gridSpan w:val="2"/>
            <w:vAlign w:val="bottom"/>
          </w:tcPr>
          <w:p w14:paraId="666F2EFB" w14:textId="5658F9F3"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48,306</w:t>
            </w:r>
          </w:p>
        </w:tc>
        <w:tc>
          <w:tcPr>
            <w:tcW w:w="990" w:type="dxa"/>
            <w:gridSpan w:val="3"/>
            <w:vAlign w:val="bottom"/>
          </w:tcPr>
          <w:p w14:paraId="526A52C9" w14:textId="2E79CCAD"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20,942</w:t>
            </w:r>
          </w:p>
        </w:tc>
        <w:tc>
          <w:tcPr>
            <w:tcW w:w="983" w:type="dxa"/>
            <w:gridSpan w:val="4"/>
            <w:vAlign w:val="bottom"/>
          </w:tcPr>
          <w:p w14:paraId="53F6CFAC" w14:textId="11ADC3D2"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10,978</w:t>
            </w:r>
          </w:p>
        </w:tc>
        <w:tc>
          <w:tcPr>
            <w:tcW w:w="990" w:type="dxa"/>
            <w:vAlign w:val="bottom"/>
          </w:tcPr>
          <w:p w14:paraId="3E89CD7B" w14:textId="523E00E4"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887,509</w:t>
            </w:r>
          </w:p>
        </w:tc>
      </w:tr>
      <w:tr w:rsidR="005201ED" w:rsidRPr="00FF0631" w14:paraId="2A3CABE6" w14:textId="77777777" w:rsidTr="00817619">
        <w:trPr>
          <w:trHeight w:val="80"/>
        </w:trPr>
        <w:tc>
          <w:tcPr>
            <w:tcW w:w="2070" w:type="dxa"/>
          </w:tcPr>
          <w:p w14:paraId="65CDACD9" w14:textId="0DD0CF7D"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Additions</w:t>
            </w:r>
          </w:p>
        </w:tc>
        <w:tc>
          <w:tcPr>
            <w:tcW w:w="1077" w:type="dxa"/>
            <w:gridSpan w:val="2"/>
            <w:vAlign w:val="bottom"/>
          </w:tcPr>
          <w:p w14:paraId="1E6CF6EC" w14:textId="165848CF"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72" w:type="dxa"/>
            <w:gridSpan w:val="4"/>
            <w:vAlign w:val="bottom"/>
          </w:tcPr>
          <w:p w14:paraId="55497966" w14:textId="53EDF5E1"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7EC32AB2" w14:textId="6AFE99EB"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11,160</w:t>
            </w:r>
          </w:p>
        </w:tc>
        <w:tc>
          <w:tcPr>
            <w:tcW w:w="993" w:type="dxa"/>
            <w:gridSpan w:val="2"/>
            <w:vAlign w:val="bottom"/>
          </w:tcPr>
          <w:p w14:paraId="2049FD68" w14:textId="4463BCC3"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14,312</w:t>
            </w:r>
          </w:p>
        </w:tc>
        <w:tc>
          <w:tcPr>
            <w:tcW w:w="990" w:type="dxa"/>
            <w:gridSpan w:val="2"/>
            <w:vAlign w:val="bottom"/>
          </w:tcPr>
          <w:p w14:paraId="518B334E" w14:textId="414D705D"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5,910</w:t>
            </w:r>
          </w:p>
        </w:tc>
        <w:tc>
          <w:tcPr>
            <w:tcW w:w="990" w:type="dxa"/>
            <w:gridSpan w:val="3"/>
            <w:vAlign w:val="bottom"/>
          </w:tcPr>
          <w:p w14:paraId="643C1DD6" w14:textId="52DC6C5C"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10,833</w:t>
            </w:r>
          </w:p>
        </w:tc>
        <w:tc>
          <w:tcPr>
            <w:tcW w:w="983" w:type="dxa"/>
            <w:gridSpan w:val="4"/>
            <w:vAlign w:val="bottom"/>
          </w:tcPr>
          <w:p w14:paraId="71518729" w14:textId="6D35F7AF"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13,482</w:t>
            </w:r>
          </w:p>
        </w:tc>
        <w:tc>
          <w:tcPr>
            <w:tcW w:w="990" w:type="dxa"/>
            <w:vAlign w:val="bottom"/>
          </w:tcPr>
          <w:p w14:paraId="5FBB29BA" w14:textId="4A6BF4DA"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55,697</w:t>
            </w:r>
          </w:p>
        </w:tc>
      </w:tr>
      <w:tr w:rsidR="005201ED" w:rsidRPr="00FF0631" w14:paraId="26E45F2F" w14:textId="77777777" w:rsidTr="00817619">
        <w:tc>
          <w:tcPr>
            <w:tcW w:w="2070" w:type="dxa"/>
          </w:tcPr>
          <w:p w14:paraId="749B5C89" w14:textId="77777777"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Disposals</w:t>
            </w:r>
          </w:p>
        </w:tc>
        <w:tc>
          <w:tcPr>
            <w:tcW w:w="1077" w:type="dxa"/>
            <w:gridSpan w:val="2"/>
            <w:vAlign w:val="bottom"/>
          </w:tcPr>
          <w:p w14:paraId="0739E6A3" w14:textId="2A9D27D6"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72" w:type="dxa"/>
            <w:gridSpan w:val="4"/>
            <w:vAlign w:val="bottom"/>
          </w:tcPr>
          <w:p w14:paraId="5351C039" w14:textId="6A0E1202"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02482FB7" w14:textId="38D5CBB1"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(215)</w:t>
            </w:r>
          </w:p>
        </w:tc>
        <w:tc>
          <w:tcPr>
            <w:tcW w:w="993" w:type="dxa"/>
            <w:gridSpan w:val="2"/>
            <w:vAlign w:val="bottom"/>
          </w:tcPr>
          <w:p w14:paraId="265B2D43" w14:textId="7CF40D87"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(3,096)</w:t>
            </w:r>
          </w:p>
        </w:tc>
        <w:tc>
          <w:tcPr>
            <w:tcW w:w="990" w:type="dxa"/>
            <w:gridSpan w:val="2"/>
            <w:vAlign w:val="bottom"/>
          </w:tcPr>
          <w:p w14:paraId="12E43C83" w14:textId="39B7F824"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(2,966)</w:t>
            </w:r>
          </w:p>
        </w:tc>
        <w:tc>
          <w:tcPr>
            <w:tcW w:w="990" w:type="dxa"/>
            <w:gridSpan w:val="3"/>
            <w:vAlign w:val="bottom"/>
          </w:tcPr>
          <w:p w14:paraId="58F2178C" w14:textId="61B75FE8"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(4,847)</w:t>
            </w:r>
          </w:p>
        </w:tc>
        <w:tc>
          <w:tcPr>
            <w:tcW w:w="983" w:type="dxa"/>
            <w:gridSpan w:val="4"/>
            <w:vAlign w:val="bottom"/>
          </w:tcPr>
          <w:p w14:paraId="5A7E4B45" w14:textId="52E73786"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3A1A881C" w14:textId="0B49ED4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(11,124)</w:t>
            </w:r>
          </w:p>
        </w:tc>
      </w:tr>
      <w:tr w:rsidR="005201ED" w:rsidRPr="00FF0631" w14:paraId="1F7B115D" w14:textId="77777777" w:rsidTr="00817619">
        <w:tc>
          <w:tcPr>
            <w:tcW w:w="2070" w:type="dxa"/>
          </w:tcPr>
          <w:p w14:paraId="22244CB7" w14:textId="77777777" w:rsidR="005201ED" w:rsidRPr="00D300F7" w:rsidRDefault="005201ED" w:rsidP="005201ED">
            <w:pPr>
              <w:spacing w:line="220" w:lineRule="exact"/>
              <w:ind w:right="-108"/>
              <w:jc w:val="both"/>
              <w:rPr>
                <w:rFonts w:ascii="Arial" w:hAnsi="Arial" w:cs="Arial"/>
                <w:sz w:val="12"/>
                <w:szCs w:val="12"/>
              </w:rPr>
            </w:pPr>
            <w:r w:rsidRPr="00D300F7">
              <w:rPr>
                <w:rFonts w:ascii="Arial" w:hAnsi="Arial" w:cs="Arial"/>
                <w:sz w:val="12"/>
                <w:szCs w:val="12"/>
              </w:rPr>
              <w:t>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659FDC9F" w14:textId="2E201E86"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72" w:type="dxa"/>
            <w:gridSpan w:val="4"/>
            <w:vAlign w:val="bottom"/>
          </w:tcPr>
          <w:p w14:paraId="40DFBF4A" w14:textId="213FC5D6"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62BA5990" w14:textId="26955D57"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(3,453)</w:t>
            </w:r>
          </w:p>
        </w:tc>
        <w:tc>
          <w:tcPr>
            <w:tcW w:w="993" w:type="dxa"/>
            <w:gridSpan w:val="2"/>
            <w:vAlign w:val="bottom"/>
          </w:tcPr>
          <w:p w14:paraId="220AE7CB" w14:textId="4B2A87BB"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(5,143)</w:t>
            </w:r>
          </w:p>
        </w:tc>
        <w:tc>
          <w:tcPr>
            <w:tcW w:w="990" w:type="dxa"/>
            <w:gridSpan w:val="2"/>
            <w:vAlign w:val="bottom"/>
          </w:tcPr>
          <w:p w14:paraId="176B219A" w14:textId="39A5E27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(3,665)</w:t>
            </w:r>
          </w:p>
        </w:tc>
        <w:tc>
          <w:tcPr>
            <w:tcW w:w="990" w:type="dxa"/>
            <w:gridSpan w:val="3"/>
            <w:vAlign w:val="bottom"/>
          </w:tcPr>
          <w:p w14:paraId="03F4D608" w14:textId="2BED6DF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(188)</w:t>
            </w:r>
          </w:p>
        </w:tc>
        <w:tc>
          <w:tcPr>
            <w:tcW w:w="983" w:type="dxa"/>
            <w:gridSpan w:val="4"/>
            <w:vAlign w:val="bottom"/>
          </w:tcPr>
          <w:p w14:paraId="62C3B683" w14:textId="4EA02678"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093DB5FB" w14:textId="70F0BAF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(12,449)</w:t>
            </w:r>
          </w:p>
        </w:tc>
      </w:tr>
      <w:tr w:rsidR="005201ED" w:rsidRPr="00FF0631" w14:paraId="466B9021" w14:textId="77777777" w:rsidTr="003302FA">
        <w:trPr>
          <w:trHeight w:val="80"/>
        </w:trPr>
        <w:tc>
          <w:tcPr>
            <w:tcW w:w="2070" w:type="dxa"/>
          </w:tcPr>
          <w:p w14:paraId="4F55D295" w14:textId="77777777" w:rsidR="005201ED" w:rsidRPr="00D300F7" w:rsidRDefault="005201ED" w:rsidP="005201ED">
            <w:pPr>
              <w:spacing w:line="220" w:lineRule="exact"/>
              <w:ind w:right="-108"/>
              <w:jc w:val="both"/>
              <w:rPr>
                <w:rFonts w:ascii="Arial" w:hAnsi="Arial" w:cs="Arial"/>
                <w:sz w:val="12"/>
                <w:szCs w:val="12"/>
              </w:rPr>
            </w:pPr>
            <w:r w:rsidRPr="00D300F7">
              <w:rPr>
                <w:rFonts w:ascii="Arial" w:hAnsi="Arial" w:cs="Arial"/>
                <w:sz w:val="12"/>
                <w:szCs w:val="12"/>
              </w:rPr>
              <w:t xml:space="preserve">Transfer in </w:t>
            </w:r>
            <w:r w:rsidRPr="00D300F7">
              <w:rPr>
                <w:rFonts w:ascii="Arial" w:hAnsi="Arial" w:cs="Arial"/>
                <w:sz w:val="12"/>
                <w:szCs w:val="12"/>
                <w:cs/>
              </w:rPr>
              <w:t>(</w:t>
            </w:r>
            <w:r w:rsidRPr="00D300F7">
              <w:rPr>
                <w:rFonts w:ascii="Arial" w:hAnsi="Arial" w:cs="Arial"/>
                <w:sz w:val="12"/>
                <w:szCs w:val="12"/>
              </w:rPr>
              <w:t>out</w:t>
            </w:r>
            <w:r w:rsidRPr="00D300F7">
              <w:rPr>
                <w:rFonts w:ascii="Arial" w:hAnsi="Arial" w:cs="Arial"/>
                <w:sz w:val="12"/>
                <w:szCs w:val="12"/>
                <w:cs/>
              </w:rPr>
              <w:t>)</w:t>
            </w:r>
          </w:p>
        </w:tc>
        <w:tc>
          <w:tcPr>
            <w:tcW w:w="1077" w:type="dxa"/>
            <w:gridSpan w:val="2"/>
            <w:vAlign w:val="bottom"/>
          </w:tcPr>
          <w:p w14:paraId="2A7C8801" w14:textId="5E414263"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72" w:type="dxa"/>
            <w:gridSpan w:val="4"/>
            <w:vAlign w:val="bottom"/>
          </w:tcPr>
          <w:p w14:paraId="067A5B18" w14:textId="089CB3B3"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1F055B32" w14:textId="7EA6846F"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3" w:type="dxa"/>
            <w:gridSpan w:val="2"/>
            <w:vAlign w:val="bottom"/>
          </w:tcPr>
          <w:p w14:paraId="2B885ED6" w14:textId="55338F2F"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7,998</w:t>
            </w:r>
          </w:p>
        </w:tc>
        <w:tc>
          <w:tcPr>
            <w:tcW w:w="990" w:type="dxa"/>
            <w:gridSpan w:val="2"/>
            <w:vAlign w:val="bottom"/>
          </w:tcPr>
          <w:p w14:paraId="29AB1122" w14:textId="3608D777"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13</w:t>
            </w:r>
          </w:p>
        </w:tc>
        <w:tc>
          <w:tcPr>
            <w:tcW w:w="990" w:type="dxa"/>
            <w:gridSpan w:val="3"/>
            <w:vAlign w:val="bottom"/>
          </w:tcPr>
          <w:p w14:paraId="22BD1394" w14:textId="0C3EBE76"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83" w:type="dxa"/>
            <w:gridSpan w:val="4"/>
            <w:vAlign w:val="bottom"/>
          </w:tcPr>
          <w:p w14:paraId="4AA4E085" w14:textId="5E1D5A41"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(8,011)</w:t>
            </w:r>
          </w:p>
        </w:tc>
        <w:tc>
          <w:tcPr>
            <w:tcW w:w="990" w:type="dxa"/>
            <w:vAlign w:val="bottom"/>
          </w:tcPr>
          <w:p w14:paraId="32461A4B" w14:textId="271C61F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r>
      <w:tr w:rsidR="005201ED" w:rsidRPr="00FF0631" w14:paraId="1E2F5859" w14:textId="77777777" w:rsidTr="00817619">
        <w:tc>
          <w:tcPr>
            <w:tcW w:w="2070" w:type="dxa"/>
          </w:tcPr>
          <w:p w14:paraId="27851682" w14:textId="39804F85" w:rsidR="005201ED" w:rsidRPr="00D300F7" w:rsidRDefault="005201ED" w:rsidP="003302FA">
            <w:pPr>
              <w:spacing w:line="220" w:lineRule="exact"/>
              <w:ind w:right="-108"/>
              <w:jc w:val="both"/>
              <w:rPr>
                <w:rFonts w:ascii="Arial" w:hAnsi="Arial" w:cs="Arial"/>
                <w:sz w:val="12"/>
                <w:szCs w:val="12"/>
              </w:rPr>
            </w:pPr>
            <w:r w:rsidRPr="003302FA">
              <w:rPr>
                <w:rFonts w:ascii="Arial" w:hAnsi="Arial" w:cs="Arial"/>
                <w:sz w:val="12"/>
                <w:szCs w:val="12"/>
              </w:rPr>
              <w:t>Trans</w:t>
            </w:r>
            <w:r w:rsidR="00DC6323">
              <w:rPr>
                <w:rFonts w:ascii="Arial" w:hAnsi="Arial" w:cs="Arial"/>
                <w:sz w:val="12"/>
                <w:szCs w:val="12"/>
              </w:rPr>
              <w:t>f</w:t>
            </w:r>
            <w:r w:rsidRPr="003302FA">
              <w:rPr>
                <w:rFonts w:ascii="Arial" w:hAnsi="Arial" w:cs="Arial"/>
                <w:sz w:val="12"/>
                <w:szCs w:val="12"/>
              </w:rPr>
              <w:t>er to investment properties</w:t>
            </w:r>
          </w:p>
        </w:tc>
        <w:tc>
          <w:tcPr>
            <w:tcW w:w="1077" w:type="dxa"/>
            <w:gridSpan w:val="2"/>
            <w:vAlign w:val="bottom"/>
          </w:tcPr>
          <w:p w14:paraId="37BD4EDF" w14:textId="06E6AE87"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72" w:type="dxa"/>
            <w:gridSpan w:val="4"/>
            <w:vAlign w:val="bottom"/>
          </w:tcPr>
          <w:p w14:paraId="74878C16" w14:textId="5AC21F33"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0F162859" w14:textId="6433BD2B"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(44,816)</w:t>
            </w:r>
          </w:p>
        </w:tc>
        <w:tc>
          <w:tcPr>
            <w:tcW w:w="993" w:type="dxa"/>
            <w:gridSpan w:val="2"/>
            <w:vAlign w:val="bottom"/>
          </w:tcPr>
          <w:p w14:paraId="601697A7" w14:textId="2FED0C10"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(1,341)</w:t>
            </w:r>
          </w:p>
        </w:tc>
        <w:tc>
          <w:tcPr>
            <w:tcW w:w="990" w:type="dxa"/>
            <w:gridSpan w:val="2"/>
            <w:vAlign w:val="bottom"/>
          </w:tcPr>
          <w:p w14:paraId="5DC4B9C8" w14:textId="33F49BCD"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gridSpan w:val="3"/>
            <w:vAlign w:val="bottom"/>
          </w:tcPr>
          <w:p w14:paraId="5F181EDF" w14:textId="4A09E71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83" w:type="dxa"/>
            <w:gridSpan w:val="4"/>
            <w:vAlign w:val="bottom"/>
          </w:tcPr>
          <w:p w14:paraId="3B653C76" w14:textId="78F2E1C6"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35CD407A" w14:textId="18CC5E45"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(46,157)</w:t>
            </w:r>
          </w:p>
        </w:tc>
      </w:tr>
      <w:tr w:rsidR="005201ED" w:rsidRPr="00FF0631" w14:paraId="4050ECD9" w14:textId="77777777" w:rsidTr="00817619">
        <w:tc>
          <w:tcPr>
            <w:tcW w:w="2070" w:type="dxa"/>
          </w:tcPr>
          <w:p w14:paraId="195D0183" w14:textId="39364235" w:rsidR="005201ED" w:rsidRPr="00D300F7" w:rsidRDefault="005201ED" w:rsidP="005201ED">
            <w:pPr>
              <w:spacing w:line="220" w:lineRule="exact"/>
              <w:ind w:right="-108"/>
              <w:jc w:val="both"/>
              <w:rPr>
                <w:rFonts w:ascii="Arial" w:hAnsi="Arial" w:cs="Arial"/>
                <w:sz w:val="12"/>
                <w:szCs w:val="12"/>
              </w:rPr>
            </w:pPr>
            <w:r w:rsidRPr="003302FA">
              <w:rPr>
                <w:rFonts w:ascii="Arial" w:hAnsi="Arial" w:cs="Arial"/>
                <w:sz w:val="12"/>
                <w:szCs w:val="12"/>
              </w:rPr>
              <w:t>Revaluations increase</w:t>
            </w:r>
          </w:p>
        </w:tc>
        <w:tc>
          <w:tcPr>
            <w:tcW w:w="1077" w:type="dxa"/>
            <w:gridSpan w:val="2"/>
            <w:vAlign w:val="bottom"/>
          </w:tcPr>
          <w:p w14:paraId="200FB464" w14:textId="734941EC" w:rsidR="005201ED" w:rsidRPr="00D300F7" w:rsidRDefault="005201ED" w:rsidP="005201ED">
            <w:pPr>
              <w:pBdr>
                <w:bottom w:val="single" w:sz="4" w:space="1" w:color="auto"/>
              </w:pBdr>
              <w:tabs>
                <w:tab w:val="decimal" w:pos="774"/>
              </w:tabs>
              <w:spacing w:line="220" w:lineRule="exact"/>
              <w:rPr>
                <w:rFonts w:ascii="Arial" w:hAnsi="Arial" w:cs="Arial"/>
                <w:sz w:val="12"/>
                <w:szCs w:val="12"/>
              </w:rPr>
            </w:pPr>
            <w:r w:rsidRPr="005201ED">
              <w:rPr>
                <w:rFonts w:ascii="Arial" w:hAnsi="Arial" w:cs="Arial"/>
                <w:sz w:val="12"/>
                <w:szCs w:val="12"/>
              </w:rPr>
              <w:t>4,199</w:t>
            </w:r>
          </w:p>
        </w:tc>
        <w:tc>
          <w:tcPr>
            <w:tcW w:w="972" w:type="dxa"/>
            <w:gridSpan w:val="4"/>
            <w:vAlign w:val="bottom"/>
          </w:tcPr>
          <w:p w14:paraId="158823D7" w14:textId="5C72F82A" w:rsidR="005201ED" w:rsidRPr="00D300F7"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15" w:type="dxa"/>
            <w:gridSpan w:val="2"/>
            <w:vAlign w:val="bottom"/>
          </w:tcPr>
          <w:p w14:paraId="22D3BBD6" w14:textId="41A73FCB"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3" w:type="dxa"/>
            <w:gridSpan w:val="2"/>
            <w:vAlign w:val="bottom"/>
          </w:tcPr>
          <w:p w14:paraId="2FD9B438" w14:textId="48473519"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gridSpan w:val="2"/>
            <w:vAlign w:val="bottom"/>
          </w:tcPr>
          <w:p w14:paraId="4DE39A04" w14:textId="6ECCDE90"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gridSpan w:val="3"/>
            <w:vAlign w:val="bottom"/>
          </w:tcPr>
          <w:p w14:paraId="2F9864D8" w14:textId="44833C63"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83" w:type="dxa"/>
            <w:gridSpan w:val="4"/>
            <w:vAlign w:val="bottom"/>
          </w:tcPr>
          <w:p w14:paraId="046180B3" w14:textId="79B08863"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vAlign w:val="bottom"/>
          </w:tcPr>
          <w:p w14:paraId="2B92F86B" w14:textId="046D49C9"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4,199</w:t>
            </w:r>
          </w:p>
        </w:tc>
      </w:tr>
      <w:tr w:rsidR="005201ED" w:rsidRPr="00FF0631" w14:paraId="3DC98F59" w14:textId="77777777" w:rsidTr="00817619">
        <w:tc>
          <w:tcPr>
            <w:tcW w:w="2070" w:type="dxa"/>
          </w:tcPr>
          <w:p w14:paraId="7B9B21B6" w14:textId="22348C0E" w:rsidR="005201ED" w:rsidRPr="00D300F7" w:rsidRDefault="005201ED" w:rsidP="005201ED">
            <w:pPr>
              <w:spacing w:line="220" w:lineRule="exact"/>
              <w:ind w:right="-50"/>
              <w:jc w:val="both"/>
              <w:rPr>
                <w:rFonts w:ascii="Arial" w:hAnsi="Arial" w:cs="Arial"/>
                <w:sz w:val="12"/>
                <w:szCs w:val="12"/>
              </w:rPr>
            </w:pPr>
            <w:r w:rsidRPr="00D300F7">
              <w:rPr>
                <w:rFonts w:ascii="Arial" w:hAnsi="Arial" w:cs="Arial"/>
                <w:sz w:val="12"/>
                <w:szCs w:val="12"/>
              </w:rPr>
              <w:t>31 December 202</w:t>
            </w:r>
            <w:r>
              <w:rPr>
                <w:rFonts w:ascii="Arial" w:hAnsi="Arial" w:cs="Arial"/>
                <w:sz w:val="12"/>
                <w:szCs w:val="12"/>
              </w:rPr>
              <w:t>2</w:t>
            </w:r>
          </w:p>
        </w:tc>
        <w:tc>
          <w:tcPr>
            <w:tcW w:w="1077" w:type="dxa"/>
            <w:gridSpan w:val="2"/>
            <w:vAlign w:val="bottom"/>
          </w:tcPr>
          <w:p w14:paraId="09693E01" w14:textId="6FB45565" w:rsidR="005201ED" w:rsidRPr="00D300F7" w:rsidRDefault="005201ED" w:rsidP="005201ED">
            <w:pPr>
              <w:pBdr>
                <w:bottom w:val="single" w:sz="4" w:space="1" w:color="auto"/>
              </w:pBdr>
              <w:tabs>
                <w:tab w:val="decimal" w:pos="774"/>
              </w:tabs>
              <w:spacing w:line="220" w:lineRule="exact"/>
              <w:rPr>
                <w:rFonts w:ascii="Arial" w:hAnsi="Arial" w:cs="Arial"/>
                <w:sz w:val="12"/>
                <w:szCs w:val="12"/>
              </w:rPr>
            </w:pPr>
            <w:r w:rsidRPr="005201ED">
              <w:rPr>
                <w:rFonts w:ascii="Arial" w:hAnsi="Arial" w:cs="Arial"/>
                <w:sz w:val="12"/>
                <w:szCs w:val="12"/>
              </w:rPr>
              <w:t>202,237</w:t>
            </w:r>
          </w:p>
        </w:tc>
        <w:tc>
          <w:tcPr>
            <w:tcW w:w="972" w:type="dxa"/>
            <w:gridSpan w:val="4"/>
            <w:vAlign w:val="bottom"/>
          </w:tcPr>
          <w:p w14:paraId="257C5BA5" w14:textId="743CF86D" w:rsidR="005201ED" w:rsidRPr="00D300F7"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2,247</w:t>
            </w:r>
          </w:p>
        </w:tc>
        <w:tc>
          <w:tcPr>
            <w:tcW w:w="1015" w:type="dxa"/>
            <w:gridSpan w:val="2"/>
            <w:vAlign w:val="bottom"/>
          </w:tcPr>
          <w:p w14:paraId="2ED49405" w14:textId="62136DCC"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263,683</w:t>
            </w:r>
          </w:p>
        </w:tc>
        <w:tc>
          <w:tcPr>
            <w:tcW w:w="993" w:type="dxa"/>
            <w:gridSpan w:val="2"/>
            <w:vAlign w:val="bottom"/>
          </w:tcPr>
          <w:p w14:paraId="2C3F5DCF" w14:textId="1E682339"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318,721</w:t>
            </w:r>
          </w:p>
        </w:tc>
        <w:tc>
          <w:tcPr>
            <w:tcW w:w="990" w:type="dxa"/>
            <w:gridSpan w:val="2"/>
            <w:vAlign w:val="bottom"/>
          </w:tcPr>
          <w:p w14:paraId="15FE8773" w14:textId="1C1BFBB4"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47,598</w:t>
            </w:r>
          </w:p>
        </w:tc>
        <w:tc>
          <w:tcPr>
            <w:tcW w:w="990" w:type="dxa"/>
            <w:gridSpan w:val="3"/>
            <w:vAlign w:val="bottom"/>
          </w:tcPr>
          <w:p w14:paraId="609EF18F" w14:textId="7893F27E"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26,740</w:t>
            </w:r>
          </w:p>
        </w:tc>
        <w:tc>
          <w:tcPr>
            <w:tcW w:w="983" w:type="dxa"/>
            <w:gridSpan w:val="4"/>
            <w:vAlign w:val="bottom"/>
          </w:tcPr>
          <w:p w14:paraId="4CA5F049" w14:textId="5ECABE43"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16,449</w:t>
            </w:r>
          </w:p>
        </w:tc>
        <w:tc>
          <w:tcPr>
            <w:tcW w:w="990" w:type="dxa"/>
            <w:vAlign w:val="bottom"/>
          </w:tcPr>
          <w:p w14:paraId="15000B98" w14:textId="22F1FF29"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877,675</w:t>
            </w:r>
          </w:p>
        </w:tc>
      </w:tr>
      <w:tr w:rsidR="005F597E" w:rsidRPr="00FF0631" w14:paraId="36FC6ED5" w14:textId="77777777" w:rsidTr="00CD0CCD">
        <w:tc>
          <w:tcPr>
            <w:tcW w:w="4048" w:type="dxa"/>
            <w:gridSpan w:val="5"/>
          </w:tcPr>
          <w:p w14:paraId="788D2DF5" w14:textId="77777777" w:rsidR="005F597E" w:rsidRPr="00D300F7" w:rsidRDefault="005F597E" w:rsidP="00817619">
            <w:pPr>
              <w:tabs>
                <w:tab w:val="decimal" w:pos="774"/>
              </w:tabs>
              <w:spacing w:line="220" w:lineRule="exact"/>
              <w:rPr>
                <w:rFonts w:ascii="Arial" w:hAnsi="Arial" w:cs="Arial"/>
                <w:sz w:val="12"/>
                <w:szCs w:val="12"/>
              </w:rPr>
            </w:pPr>
            <w:r w:rsidRPr="00D300F7">
              <w:rPr>
                <w:rFonts w:ascii="Arial" w:hAnsi="Arial" w:cs="Arial"/>
                <w:b/>
                <w:bCs/>
                <w:sz w:val="12"/>
                <w:szCs w:val="12"/>
              </w:rPr>
              <w:t>Accumulated depreciation</w:t>
            </w:r>
            <w:r w:rsidRPr="00D300F7">
              <w:rPr>
                <w:rFonts w:ascii="Arial" w:hAnsi="Arial" w:cs="Arial"/>
                <w:b/>
                <w:bCs/>
                <w:sz w:val="12"/>
                <w:szCs w:val="12"/>
                <w:cs/>
              </w:rPr>
              <w:t>:</w:t>
            </w:r>
          </w:p>
        </w:tc>
        <w:tc>
          <w:tcPr>
            <w:tcW w:w="1086" w:type="dxa"/>
            <w:gridSpan w:val="4"/>
            <w:vAlign w:val="bottom"/>
          </w:tcPr>
          <w:p w14:paraId="5B290E08" w14:textId="77777777" w:rsidR="005F597E" w:rsidRPr="00D300F7" w:rsidRDefault="005F597E" w:rsidP="00FF0631">
            <w:pPr>
              <w:tabs>
                <w:tab w:val="decimal" w:pos="720"/>
              </w:tabs>
              <w:spacing w:line="220" w:lineRule="exact"/>
              <w:rPr>
                <w:rFonts w:ascii="Arial" w:hAnsi="Arial" w:cs="Arial"/>
                <w:sz w:val="12"/>
                <w:szCs w:val="12"/>
              </w:rPr>
            </w:pPr>
          </w:p>
        </w:tc>
        <w:tc>
          <w:tcPr>
            <w:tcW w:w="993" w:type="dxa"/>
            <w:gridSpan w:val="2"/>
            <w:vAlign w:val="bottom"/>
          </w:tcPr>
          <w:p w14:paraId="510C36D3" w14:textId="77777777" w:rsidR="005F597E" w:rsidRPr="00D300F7" w:rsidRDefault="005F597E" w:rsidP="00817619">
            <w:pPr>
              <w:tabs>
                <w:tab w:val="decimal" w:pos="720"/>
              </w:tabs>
              <w:spacing w:line="220" w:lineRule="exact"/>
              <w:rPr>
                <w:rFonts w:ascii="Arial" w:hAnsi="Arial" w:cs="Arial"/>
                <w:sz w:val="12"/>
                <w:szCs w:val="12"/>
              </w:rPr>
            </w:pPr>
          </w:p>
        </w:tc>
        <w:tc>
          <w:tcPr>
            <w:tcW w:w="990" w:type="dxa"/>
            <w:gridSpan w:val="2"/>
            <w:vAlign w:val="bottom"/>
          </w:tcPr>
          <w:p w14:paraId="5CA02866" w14:textId="77777777" w:rsidR="005F597E" w:rsidRPr="00D300F7" w:rsidRDefault="005F597E" w:rsidP="00817619">
            <w:pPr>
              <w:tabs>
                <w:tab w:val="decimal" w:pos="720"/>
              </w:tabs>
              <w:spacing w:line="220" w:lineRule="exact"/>
              <w:rPr>
                <w:rFonts w:ascii="Arial" w:hAnsi="Arial" w:cs="Arial"/>
                <w:sz w:val="12"/>
                <w:szCs w:val="12"/>
              </w:rPr>
            </w:pPr>
          </w:p>
        </w:tc>
        <w:tc>
          <w:tcPr>
            <w:tcW w:w="900" w:type="dxa"/>
            <w:gridSpan w:val="2"/>
            <w:vAlign w:val="bottom"/>
          </w:tcPr>
          <w:p w14:paraId="073AB28A" w14:textId="77777777" w:rsidR="005F597E" w:rsidRPr="00D300F7" w:rsidRDefault="005F597E" w:rsidP="00817619">
            <w:pPr>
              <w:tabs>
                <w:tab w:val="decimal" w:pos="774"/>
              </w:tabs>
              <w:spacing w:line="220" w:lineRule="exact"/>
              <w:rPr>
                <w:rFonts w:ascii="Arial" w:hAnsi="Arial" w:cs="Arial"/>
                <w:sz w:val="12"/>
                <w:szCs w:val="12"/>
              </w:rPr>
            </w:pPr>
          </w:p>
        </w:tc>
        <w:tc>
          <w:tcPr>
            <w:tcW w:w="1073" w:type="dxa"/>
            <w:gridSpan w:val="5"/>
            <w:vAlign w:val="bottom"/>
          </w:tcPr>
          <w:p w14:paraId="71E017AB" w14:textId="77777777" w:rsidR="005F597E" w:rsidRPr="00D300F7" w:rsidRDefault="005F597E" w:rsidP="00817619">
            <w:pPr>
              <w:tabs>
                <w:tab w:val="decimal" w:pos="720"/>
              </w:tabs>
              <w:spacing w:line="220" w:lineRule="exact"/>
              <w:rPr>
                <w:rFonts w:ascii="Arial" w:hAnsi="Arial" w:cs="Arial"/>
                <w:sz w:val="12"/>
                <w:szCs w:val="12"/>
              </w:rPr>
            </w:pPr>
          </w:p>
        </w:tc>
        <w:tc>
          <w:tcPr>
            <w:tcW w:w="990" w:type="dxa"/>
            <w:vAlign w:val="bottom"/>
          </w:tcPr>
          <w:p w14:paraId="3CF8FC86" w14:textId="77777777" w:rsidR="005F597E" w:rsidRPr="00D300F7" w:rsidRDefault="005F597E" w:rsidP="00817619">
            <w:pPr>
              <w:tabs>
                <w:tab w:val="decimal" w:pos="720"/>
              </w:tabs>
              <w:spacing w:line="220" w:lineRule="exact"/>
              <w:rPr>
                <w:rFonts w:ascii="Arial" w:hAnsi="Arial" w:cs="Arial"/>
                <w:sz w:val="12"/>
                <w:szCs w:val="12"/>
              </w:rPr>
            </w:pPr>
          </w:p>
        </w:tc>
      </w:tr>
      <w:tr w:rsidR="00D464FB" w:rsidRPr="00FF0631" w14:paraId="012B8D6F" w14:textId="77777777" w:rsidTr="00817619">
        <w:tc>
          <w:tcPr>
            <w:tcW w:w="2070" w:type="dxa"/>
          </w:tcPr>
          <w:p w14:paraId="0D34A62B" w14:textId="4FEB157F" w:rsidR="00D464FB" w:rsidRPr="00D300F7" w:rsidRDefault="00D464FB" w:rsidP="00D464FB">
            <w:pPr>
              <w:spacing w:line="220" w:lineRule="exact"/>
              <w:ind w:right="-50"/>
              <w:jc w:val="both"/>
              <w:rPr>
                <w:rFonts w:ascii="Arial" w:hAnsi="Arial" w:cs="Arial"/>
                <w:sz w:val="12"/>
                <w:szCs w:val="12"/>
              </w:rPr>
            </w:pPr>
            <w:r w:rsidRPr="00D300F7">
              <w:rPr>
                <w:rFonts w:ascii="Arial" w:hAnsi="Arial" w:cs="Arial"/>
                <w:sz w:val="12"/>
                <w:szCs w:val="12"/>
              </w:rPr>
              <w:t>1 January 202</w:t>
            </w:r>
            <w:r>
              <w:rPr>
                <w:rFonts w:ascii="Arial" w:hAnsi="Arial" w:cs="Arial"/>
                <w:sz w:val="12"/>
                <w:szCs w:val="12"/>
              </w:rPr>
              <w:t>1</w:t>
            </w:r>
          </w:p>
        </w:tc>
        <w:tc>
          <w:tcPr>
            <w:tcW w:w="1077" w:type="dxa"/>
            <w:gridSpan w:val="2"/>
            <w:vAlign w:val="bottom"/>
          </w:tcPr>
          <w:p w14:paraId="37D7695B" w14:textId="0008DF5F" w:rsidR="00D464FB" w:rsidRPr="00D300F7" w:rsidRDefault="00D464FB" w:rsidP="00D464FB">
            <w:pPr>
              <w:tabs>
                <w:tab w:val="decimal" w:pos="774"/>
              </w:tabs>
              <w:spacing w:line="220" w:lineRule="exact"/>
              <w:rPr>
                <w:rFonts w:ascii="Arial" w:hAnsi="Arial" w:cs="Arial"/>
                <w:sz w:val="12"/>
                <w:szCs w:val="12"/>
              </w:rPr>
            </w:pPr>
            <w:r w:rsidRPr="00D300F7">
              <w:rPr>
                <w:rFonts w:ascii="Arial" w:hAnsi="Arial" w:cs="Arial"/>
                <w:sz w:val="12"/>
                <w:szCs w:val="12"/>
                <w:cs/>
              </w:rPr>
              <w:t>-</w:t>
            </w:r>
          </w:p>
        </w:tc>
        <w:tc>
          <w:tcPr>
            <w:tcW w:w="942" w:type="dxa"/>
            <w:gridSpan w:val="3"/>
            <w:vAlign w:val="bottom"/>
          </w:tcPr>
          <w:p w14:paraId="5DF1A891" w14:textId="69DB90E4" w:rsidR="00D464FB" w:rsidRPr="00D300F7" w:rsidRDefault="00D464FB" w:rsidP="00D464FB">
            <w:pPr>
              <w:tabs>
                <w:tab w:val="decimal" w:pos="659"/>
              </w:tabs>
              <w:spacing w:line="220" w:lineRule="exact"/>
              <w:rPr>
                <w:rFonts w:ascii="Arial" w:hAnsi="Arial" w:cs="Arial"/>
                <w:sz w:val="12"/>
                <w:szCs w:val="12"/>
              </w:rPr>
            </w:pPr>
            <w:r w:rsidRPr="00D300F7">
              <w:rPr>
                <w:rFonts w:ascii="Arial" w:hAnsi="Arial" w:cs="Arial"/>
                <w:sz w:val="12"/>
                <w:szCs w:val="12"/>
              </w:rPr>
              <w:t>2,247</w:t>
            </w:r>
          </w:p>
        </w:tc>
        <w:tc>
          <w:tcPr>
            <w:tcW w:w="1045" w:type="dxa"/>
            <w:gridSpan w:val="3"/>
            <w:vAlign w:val="bottom"/>
          </w:tcPr>
          <w:p w14:paraId="1ADC9AB8" w14:textId="1D72AB31"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111,774</w:t>
            </w:r>
          </w:p>
        </w:tc>
        <w:tc>
          <w:tcPr>
            <w:tcW w:w="993" w:type="dxa"/>
            <w:gridSpan w:val="2"/>
            <w:vAlign w:val="bottom"/>
          </w:tcPr>
          <w:p w14:paraId="1C2848BB" w14:textId="48512B91"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194,473</w:t>
            </w:r>
          </w:p>
        </w:tc>
        <w:tc>
          <w:tcPr>
            <w:tcW w:w="990" w:type="dxa"/>
            <w:gridSpan w:val="2"/>
            <w:vAlign w:val="bottom"/>
          </w:tcPr>
          <w:p w14:paraId="507AF723" w14:textId="62BD59A4"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35,582</w:t>
            </w:r>
          </w:p>
        </w:tc>
        <w:tc>
          <w:tcPr>
            <w:tcW w:w="990" w:type="dxa"/>
            <w:gridSpan w:val="3"/>
            <w:vAlign w:val="bottom"/>
          </w:tcPr>
          <w:p w14:paraId="1867E551" w14:textId="3F574821"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18,673</w:t>
            </w:r>
          </w:p>
        </w:tc>
        <w:tc>
          <w:tcPr>
            <w:tcW w:w="968" w:type="dxa"/>
            <w:gridSpan w:val="3"/>
            <w:vAlign w:val="bottom"/>
          </w:tcPr>
          <w:p w14:paraId="64D5019B" w14:textId="7697B327"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cs/>
              </w:rPr>
              <w:t>-</w:t>
            </w:r>
          </w:p>
        </w:tc>
        <w:tc>
          <w:tcPr>
            <w:tcW w:w="1005" w:type="dxa"/>
            <w:gridSpan w:val="2"/>
            <w:vAlign w:val="bottom"/>
          </w:tcPr>
          <w:p w14:paraId="5AAB8574" w14:textId="653D9D28" w:rsidR="00D464FB" w:rsidRPr="00D300F7" w:rsidRDefault="00D464FB" w:rsidP="00D464FB">
            <w:pPr>
              <w:tabs>
                <w:tab w:val="decimal" w:pos="720"/>
              </w:tabs>
              <w:spacing w:line="220" w:lineRule="exact"/>
              <w:rPr>
                <w:rFonts w:ascii="Arial" w:hAnsi="Arial" w:cs="Arial"/>
                <w:sz w:val="12"/>
                <w:szCs w:val="12"/>
              </w:rPr>
            </w:pPr>
            <w:r w:rsidRPr="00D300F7">
              <w:rPr>
                <w:rFonts w:ascii="Arial" w:hAnsi="Arial" w:cs="Arial"/>
                <w:sz w:val="12"/>
                <w:szCs w:val="12"/>
              </w:rPr>
              <w:t>362,749</w:t>
            </w:r>
          </w:p>
        </w:tc>
      </w:tr>
      <w:tr w:rsidR="00D464FB" w:rsidRPr="00FF0631" w14:paraId="34A4C84F" w14:textId="77777777" w:rsidTr="00817619">
        <w:trPr>
          <w:trHeight w:val="189"/>
        </w:trPr>
        <w:tc>
          <w:tcPr>
            <w:tcW w:w="2070" w:type="dxa"/>
          </w:tcPr>
          <w:p w14:paraId="7EDD8A13" w14:textId="0ADC35EB" w:rsidR="00D464FB" w:rsidRPr="00D300F7" w:rsidRDefault="00D464FB" w:rsidP="00D464FB">
            <w:pPr>
              <w:spacing w:line="220" w:lineRule="exact"/>
              <w:ind w:left="184" w:right="-50" w:hanging="184"/>
              <w:rPr>
                <w:rFonts w:ascii="Arial" w:hAnsi="Arial" w:cs="Arial"/>
                <w:sz w:val="12"/>
                <w:szCs w:val="12"/>
              </w:rPr>
            </w:pPr>
            <w:r w:rsidRPr="00D300F7">
              <w:rPr>
                <w:rFonts w:ascii="Arial" w:hAnsi="Arial" w:cs="Arial"/>
                <w:sz w:val="12"/>
                <w:szCs w:val="12"/>
              </w:rPr>
              <w:t>Depreciation for the year</w:t>
            </w:r>
          </w:p>
        </w:tc>
        <w:tc>
          <w:tcPr>
            <w:tcW w:w="1077" w:type="dxa"/>
            <w:gridSpan w:val="2"/>
            <w:vAlign w:val="bottom"/>
          </w:tcPr>
          <w:p w14:paraId="1407084C" w14:textId="5A9A67B1"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6CD60155" w14:textId="4B674FEE"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68FDFCC8" w14:textId="1AA64C4D"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9,28</w:t>
            </w:r>
            <w:r>
              <w:rPr>
                <w:rFonts w:ascii="Arial" w:hAnsi="Arial" w:cs="Arial"/>
                <w:sz w:val="12"/>
                <w:szCs w:val="12"/>
              </w:rPr>
              <w:t>6</w:t>
            </w:r>
          </w:p>
        </w:tc>
        <w:tc>
          <w:tcPr>
            <w:tcW w:w="993" w:type="dxa"/>
            <w:gridSpan w:val="2"/>
            <w:vAlign w:val="bottom"/>
          </w:tcPr>
          <w:p w14:paraId="72D77BDD" w14:textId="74EC885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20,498</w:t>
            </w:r>
          </w:p>
        </w:tc>
        <w:tc>
          <w:tcPr>
            <w:tcW w:w="990" w:type="dxa"/>
            <w:gridSpan w:val="2"/>
            <w:vAlign w:val="bottom"/>
          </w:tcPr>
          <w:p w14:paraId="4FB7CD1D" w14:textId="1C009BE2"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4,960</w:t>
            </w:r>
          </w:p>
        </w:tc>
        <w:tc>
          <w:tcPr>
            <w:tcW w:w="990" w:type="dxa"/>
            <w:gridSpan w:val="3"/>
            <w:vAlign w:val="bottom"/>
          </w:tcPr>
          <w:p w14:paraId="5944A6E1" w14:textId="7A0BED75"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1,301</w:t>
            </w:r>
          </w:p>
        </w:tc>
        <w:tc>
          <w:tcPr>
            <w:tcW w:w="968" w:type="dxa"/>
            <w:gridSpan w:val="3"/>
            <w:vAlign w:val="bottom"/>
          </w:tcPr>
          <w:p w14:paraId="39C2DB4F" w14:textId="7218CAAC"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036429D0" w14:textId="517EE22A"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36,</w:t>
            </w:r>
            <w:r>
              <w:rPr>
                <w:rFonts w:ascii="Arial" w:hAnsi="Arial" w:cs="Arial"/>
                <w:sz w:val="12"/>
                <w:szCs w:val="12"/>
              </w:rPr>
              <w:t>045</w:t>
            </w:r>
          </w:p>
        </w:tc>
      </w:tr>
      <w:tr w:rsidR="00D464FB" w:rsidRPr="00FF0631" w14:paraId="56495C8D" w14:textId="77777777" w:rsidTr="00817619">
        <w:trPr>
          <w:trHeight w:val="189"/>
        </w:trPr>
        <w:tc>
          <w:tcPr>
            <w:tcW w:w="2070" w:type="dxa"/>
          </w:tcPr>
          <w:p w14:paraId="19A6070B" w14:textId="3D0D35BD" w:rsidR="00D464FB" w:rsidRPr="00D300F7" w:rsidRDefault="00D464FB" w:rsidP="00D464FB">
            <w:pPr>
              <w:spacing w:line="220" w:lineRule="exact"/>
              <w:ind w:left="184" w:right="-50" w:hanging="184"/>
              <w:rPr>
                <w:rFonts w:ascii="Arial" w:hAnsi="Arial" w:cs="Arial"/>
                <w:sz w:val="12"/>
                <w:szCs w:val="12"/>
              </w:rPr>
            </w:pPr>
            <w:r w:rsidRPr="00D300F7">
              <w:rPr>
                <w:rFonts w:ascii="Arial" w:hAnsi="Arial" w:cs="Arial"/>
                <w:sz w:val="12"/>
                <w:szCs w:val="12"/>
              </w:rPr>
              <w:t>Depreciation on disposals</w:t>
            </w:r>
          </w:p>
        </w:tc>
        <w:tc>
          <w:tcPr>
            <w:tcW w:w="1077" w:type="dxa"/>
            <w:gridSpan w:val="2"/>
            <w:vAlign w:val="bottom"/>
          </w:tcPr>
          <w:p w14:paraId="1168FACE" w14:textId="0BB74BEA" w:rsidR="00D464FB" w:rsidRPr="00D300F7" w:rsidRDefault="00D464FB" w:rsidP="00D464FB">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036A6118" w14:textId="11E7FDA4" w:rsidR="00D464FB" w:rsidRPr="00D300F7" w:rsidRDefault="00D464FB" w:rsidP="00D464FB">
            <w:pPr>
              <w:tabs>
                <w:tab w:val="decimal" w:pos="659"/>
              </w:tabs>
              <w:spacing w:line="220" w:lineRule="exact"/>
              <w:rPr>
                <w:rFonts w:ascii="Arial" w:hAnsi="Arial" w:cs="Arial"/>
                <w:sz w:val="12"/>
                <w:szCs w:val="12"/>
                <w:cs/>
              </w:rPr>
            </w:pPr>
            <w:r w:rsidRPr="00FF0631">
              <w:rPr>
                <w:rFonts w:ascii="Arial" w:hAnsi="Arial" w:cs="Arial" w:hint="cs"/>
                <w:sz w:val="12"/>
                <w:szCs w:val="12"/>
                <w:cs/>
              </w:rPr>
              <w:t>-</w:t>
            </w:r>
          </w:p>
        </w:tc>
        <w:tc>
          <w:tcPr>
            <w:tcW w:w="1045" w:type="dxa"/>
            <w:gridSpan w:val="3"/>
            <w:vAlign w:val="bottom"/>
          </w:tcPr>
          <w:p w14:paraId="231B884C" w14:textId="0BFA47CF"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r w:rsidRPr="00FF0631">
              <w:rPr>
                <w:rFonts w:ascii="Arial" w:hAnsi="Arial" w:cs="Arial" w:hint="cs"/>
                <w:sz w:val="12"/>
                <w:szCs w:val="12"/>
              </w:rPr>
              <w:t>891</w:t>
            </w:r>
            <w:r w:rsidRPr="00FF0631">
              <w:rPr>
                <w:rFonts w:ascii="Arial" w:hAnsi="Arial" w:cs="Arial" w:hint="cs"/>
                <w:sz w:val="12"/>
                <w:szCs w:val="12"/>
                <w:cs/>
              </w:rPr>
              <w:t>)</w:t>
            </w:r>
          </w:p>
        </w:tc>
        <w:tc>
          <w:tcPr>
            <w:tcW w:w="993" w:type="dxa"/>
            <w:gridSpan w:val="2"/>
            <w:vAlign w:val="bottom"/>
          </w:tcPr>
          <w:p w14:paraId="72489663" w14:textId="1BA191C4"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r w:rsidRPr="00FF0631">
              <w:rPr>
                <w:rFonts w:ascii="Arial" w:hAnsi="Arial" w:cs="Arial" w:hint="cs"/>
                <w:sz w:val="12"/>
                <w:szCs w:val="12"/>
              </w:rPr>
              <w:t>4,851</w:t>
            </w:r>
            <w:r w:rsidRPr="00FF0631">
              <w:rPr>
                <w:rFonts w:ascii="Arial" w:hAnsi="Arial" w:cs="Arial" w:hint="cs"/>
                <w:sz w:val="12"/>
                <w:szCs w:val="12"/>
                <w:cs/>
              </w:rPr>
              <w:t>)</w:t>
            </w:r>
          </w:p>
        </w:tc>
        <w:tc>
          <w:tcPr>
            <w:tcW w:w="990" w:type="dxa"/>
            <w:gridSpan w:val="2"/>
            <w:vAlign w:val="bottom"/>
          </w:tcPr>
          <w:p w14:paraId="65BE3871" w14:textId="2061BD35"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r w:rsidRPr="00FF0631">
              <w:rPr>
                <w:rFonts w:ascii="Arial" w:hAnsi="Arial" w:cs="Arial" w:hint="cs"/>
                <w:sz w:val="12"/>
                <w:szCs w:val="12"/>
              </w:rPr>
              <w:t>951</w:t>
            </w:r>
            <w:r w:rsidRPr="00FF0631">
              <w:rPr>
                <w:rFonts w:ascii="Arial" w:hAnsi="Arial" w:cs="Arial" w:hint="cs"/>
                <w:sz w:val="12"/>
                <w:szCs w:val="12"/>
                <w:cs/>
              </w:rPr>
              <w:t>)</w:t>
            </w:r>
          </w:p>
        </w:tc>
        <w:tc>
          <w:tcPr>
            <w:tcW w:w="990" w:type="dxa"/>
            <w:gridSpan w:val="3"/>
            <w:vAlign w:val="bottom"/>
          </w:tcPr>
          <w:p w14:paraId="4D883738" w14:textId="60A46C26"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r w:rsidRPr="00FF0631">
              <w:rPr>
                <w:rFonts w:ascii="Arial" w:hAnsi="Arial" w:cs="Arial" w:hint="cs"/>
                <w:sz w:val="12"/>
                <w:szCs w:val="12"/>
              </w:rPr>
              <w:t>2,355</w:t>
            </w:r>
            <w:r w:rsidRPr="00FF0631">
              <w:rPr>
                <w:rFonts w:ascii="Arial" w:hAnsi="Arial" w:cs="Arial" w:hint="cs"/>
                <w:sz w:val="12"/>
                <w:szCs w:val="12"/>
                <w:cs/>
              </w:rPr>
              <w:t>)</w:t>
            </w:r>
          </w:p>
        </w:tc>
        <w:tc>
          <w:tcPr>
            <w:tcW w:w="968" w:type="dxa"/>
            <w:gridSpan w:val="3"/>
            <w:vAlign w:val="bottom"/>
          </w:tcPr>
          <w:p w14:paraId="7DBB35F5" w14:textId="1ED5DC1A"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1211F74F" w14:textId="0D699350"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r w:rsidRPr="00FF0631">
              <w:rPr>
                <w:rFonts w:ascii="Arial" w:hAnsi="Arial" w:cs="Arial" w:hint="cs"/>
                <w:sz w:val="12"/>
                <w:szCs w:val="12"/>
              </w:rPr>
              <w:t>9,048</w:t>
            </w:r>
            <w:r w:rsidRPr="00FF0631">
              <w:rPr>
                <w:rFonts w:ascii="Arial" w:hAnsi="Arial" w:cs="Arial" w:hint="cs"/>
                <w:sz w:val="12"/>
                <w:szCs w:val="12"/>
                <w:cs/>
              </w:rPr>
              <w:t>)</w:t>
            </w:r>
          </w:p>
        </w:tc>
      </w:tr>
      <w:tr w:rsidR="00D464FB" w:rsidRPr="00FF0631" w14:paraId="4F7DD29E" w14:textId="77777777" w:rsidTr="00817619">
        <w:trPr>
          <w:trHeight w:val="189"/>
        </w:trPr>
        <w:tc>
          <w:tcPr>
            <w:tcW w:w="2070" w:type="dxa"/>
          </w:tcPr>
          <w:p w14:paraId="31E9C4BE" w14:textId="4EC0C8D2" w:rsidR="00D464FB" w:rsidRPr="00D300F7" w:rsidRDefault="00D464FB" w:rsidP="00D464FB">
            <w:pPr>
              <w:spacing w:line="220" w:lineRule="exact"/>
              <w:ind w:left="184" w:right="-50" w:hanging="184"/>
              <w:rPr>
                <w:rFonts w:ascii="Arial" w:hAnsi="Arial" w:cs="Arial"/>
                <w:sz w:val="12"/>
                <w:szCs w:val="12"/>
              </w:rPr>
            </w:pPr>
            <w:r w:rsidRPr="00D300F7">
              <w:rPr>
                <w:rFonts w:ascii="Arial" w:hAnsi="Arial" w:cs="Arial"/>
                <w:sz w:val="12"/>
                <w:szCs w:val="12"/>
              </w:rPr>
              <w:t>Depreciation on write</w:t>
            </w:r>
            <w:r w:rsidRPr="00D300F7">
              <w:rPr>
                <w:rFonts w:ascii="Arial" w:hAnsi="Arial" w:cs="Arial"/>
                <w:sz w:val="12"/>
                <w:szCs w:val="12"/>
                <w:cs/>
              </w:rPr>
              <w:t>-</w:t>
            </w:r>
            <w:r w:rsidRPr="00D300F7">
              <w:rPr>
                <w:rFonts w:ascii="Arial" w:hAnsi="Arial" w:cs="Arial"/>
                <w:sz w:val="12"/>
                <w:szCs w:val="12"/>
              </w:rPr>
              <w:t>off</w:t>
            </w:r>
          </w:p>
        </w:tc>
        <w:tc>
          <w:tcPr>
            <w:tcW w:w="1077" w:type="dxa"/>
            <w:gridSpan w:val="2"/>
            <w:vAlign w:val="bottom"/>
          </w:tcPr>
          <w:p w14:paraId="702D6990" w14:textId="41B3912E" w:rsidR="00D464FB" w:rsidRPr="00D300F7" w:rsidRDefault="00D464FB" w:rsidP="00D464FB">
            <w:pPr>
              <w:tabs>
                <w:tab w:val="decimal" w:pos="774"/>
              </w:tabs>
              <w:spacing w:line="220" w:lineRule="exact"/>
              <w:rPr>
                <w:rFonts w:ascii="Arial" w:hAnsi="Arial" w:cs="Arial"/>
                <w:sz w:val="12"/>
                <w:szCs w:val="12"/>
                <w:cs/>
              </w:rPr>
            </w:pPr>
            <w:r w:rsidRPr="00FF0631">
              <w:rPr>
                <w:rFonts w:ascii="Arial" w:hAnsi="Arial" w:cs="Arial" w:hint="cs"/>
                <w:sz w:val="12"/>
                <w:szCs w:val="12"/>
                <w:cs/>
              </w:rPr>
              <w:t>-</w:t>
            </w:r>
          </w:p>
        </w:tc>
        <w:tc>
          <w:tcPr>
            <w:tcW w:w="942" w:type="dxa"/>
            <w:gridSpan w:val="3"/>
            <w:vAlign w:val="bottom"/>
          </w:tcPr>
          <w:p w14:paraId="1937B087" w14:textId="34164E38" w:rsidR="00D464FB" w:rsidRPr="00D300F7" w:rsidRDefault="00D464FB" w:rsidP="00D464FB">
            <w:pPr>
              <w:tabs>
                <w:tab w:val="decimal" w:pos="659"/>
              </w:tabs>
              <w:spacing w:line="220" w:lineRule="exact"/>
              <w:rPr>
                <w:rFonts w:ascii="Arial" w:hAnsi="Arial" w:cs="Arial"/>
                <w:sz w:val="12"/>
                <w:szCs w:val="12"/>
                <w:cs/>
              </w:rPr>
            </w:pPr>
            <w:r w:rsidRPr="00FF0631">
              <w:rPr>
                <w:rFonts w:ascii="Arial" w:hAnsi="Arial" w:cs="Arial" w:hint="cs"/>
                <w:sz w:val="12"/>
                <w:szCs w:val="12"/>
                <w:cs/>
              </w:rPr>
              <w:t>-</w:t>
            </w:r>
          </w:p>
        </w:tc>
        <w:tc>
          <w:tcPr>
            <w:tcW w:w="1045" w:type="dxa"/>
            <w:gridSpan w:val="3"/>
            <w:vAlign w:val="bottom"/>
          </w:tcPr>
          <w:p w14:paraId="087BDE39" w14:textId="254CE0F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6,551</w:t>
            </w:r>
            <w:r w:rsidRPr="00FF0631">
              <w:rPr>
                <w:rFonts w:ascii="Arial" w:hAnsi="Arial" w:cs="Arial" w:hint="cs"/>
                <w:sz w:val="12"/>
                <w:szCs w:val="12"/>
                <w:cs/>
              </w:rPr>
              <w:t>)</w:t>
            </w:r>
          </w:p>
        </w:tc>
        <w:tc>
          <w:tcPr>
            <w:tcW w:w="993" w:type="dxa"/>
            <w:gridSpan w:val="2"/>
            <w:vAlign w:val="bottom"/>
          </w:tcPr>
          <w:p w14:paraId="1308E682" w14:textId="7546D607"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4,316</w:t>
            </w:r>
            <w:r w:rsidRPr="00FF0631">
              <w:rPr>
                <w:rFonts w:ascii="Arial" w:hAnsi="Arial" w:cs="Arial" w:hint="cs"/>
                <w:sz w:val="12"/>
                <w:szCs w:val="12"/>
                <w:cs/>
              </w:rPr>
              <w:t>)</w:t>
            </w:r>
          </w:p>
        </w:tc>
        <w:tc>
          <w:tcPr>
            <w:tcW w:w="990" w:type="dxa"/>
            <w:gridSpan w:val="2"/>
            <w:vAlign w:val="bottom"/>
          </w:tcPr>
          <w:p w14:paraId="577FCCBC" w14:textId="0CB994F7"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5,610</w:t>
            </w:r>
            <w:r w:rsidRPr="00FF0631">
              <w:rPr>
                <w:rFonts w:ascii="Arial" w:hAnsi="Arial" w:cs="Arial" w:hint="cs"/>
                <w:sz w:val="12"/>
                <w:szCs w:val="12"/>
                <w:cs/>
              </w:rPr>
              <w:t>)</w:t>
            </w:r>
          </w:p>
        </w:tc>
        <w:tc>
          <w:tcPr>
            <w:tcW w:w="990" w:type="dxa"/>
            <w:gridSpan w:val="3"/>
            <w:vAlign w:val="bottom"/>
          </w:tcPr>
          <w:p w14:paraId="5CDE3B63" w14:textId="4B837831"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232</w:t>
            </w:r>
            <w:r w:rsidRPr="00FF0631">
              <w:rPr>
                <w:rFonts w:ascii="Arial" w:hAnsi="Arial" w:cs="Arial" w:hint="cs"/>
                <w:sz w:val="12"/>
                <w:szCs w:val="12"/>
                <w:cs/>
              </w:rPr>
              <w:t>)</w:t>
            </w:r>
          </w:p>
        </w:tc>
        <w:tc>
          <w:tcPr>
            <w:tcW w:w="968" w:type="dxa"/>
            <w:gridSpan w:val="3"/>
            <w:vAlign w:val="bottom"/>
          </w:tcPr>
          <w:p w14:paraId="54991ECE" w14:textId="505663FC" w:rsidR="00D464FB" w:rsidRPr="00D300F7" w:rsidRDefault="00D464FB" w:rsidP="00D464FB">
            <w:pPr>
              <w:tabs>
                <w:tab w:val="decimal" w:pos="720"/>
              </w:tabs>
              <w:spacing w:line="220" w:lineRule="exact"/>
              <w:rPr>
                <w:rFonts w:ascii="Arial" w:hAnsi="Arial" w:cs="Arial"/>
                <w:sz w:val="12"/>
                <w:szCs w:val="12"/>
                <w:cs/>
              </w:rPr>
            </w:pPr>
            <w:r w:rsidRPr="00FF0631">
              <w:rPr>
                <w:rFonts w:ascii="Arial" w:hAnsi="Arial" w:cs="Arial" w:hint="cs"/>
                <w:sz w:val="12"/>
                <w:szCs w:val="12"/>
                <w:cs/>
              </w:rPr>
              <w:t>-</w:t>
            </w:r>
          </w:p>
        </w:tc>
        <w:tc>
          <w:tcPr>
            <w:tcW w:w="1005" w:type="dxa"/>
            <w:gridSpan w:val="2"/>
            <w:vAlign w:val="bottom"/>
          </w:tcPr>
          <w:p w14:paraId="113F9683" w14:textId="39D0F374"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r w:rsidRPr="00FF0631">
              <w:rPr>
                <w:rFonts w:ascii="Arial" w:hAnsi="Arial" w:cs="Arial" w:hint="cs"/>
                <w:sz w:val="12"/>
                <w:szCs w:val="12"/>
              </w:rPr>
              <w:t>16,709</w:t>
            </w:r>
            <w:r w:rsidRPr="00FF0631">
              <w:rPr>
                <w:rFonts w:ascii="Arial" w:hAnsi="Arial" w:cs="Arial" w:hint="cs"/>
                <w:sz w:val="12"/>
                <w:szCs w:val="12"/>
                <w:cs/>
              </w:rPr>
              <w:t>)</w:t>
            </w:r>
          </w:p>
        </w:tc>
      </w:tr>
      <w:tr w:rsidR="00D464FB" w:rsidRPr="00FF0631" w14:paraId="08C14B90" w14:textId="77777777" w:rsidTr="00817619">
        <w:tc>
          <w:tcPr>
            <w:tcW w:w="2070" w:type="dxa"/>
          </w:tcPr>
          <w:p w14:paraId="30A55DEF" w14:textId="6F487690" w:rsidR="00D464FB" w:rsidRPr="00D300F7" w:rsidRDefault="00D464FB" w:rsidP="00D464FB">
            <w:pPr>
              <w:spacing w:line="220" w:lineRule="exact"/>
              <w:ind w:left="184" w:right="-50" w:hanging="184"/>
              <w:rPr>
                <w:rFonts w:ascii="Arial" w:hAnsi="Arial" w:cs="Arial"/>
                <w:sz w:val="12"/>
                <w:szCs w:val="12"/>
              </w:rPr>
            </w:pPr>
            <w:r>
              <w:rPr>
                <w:rFonts w:ascii="Arial" w:hAnsi="Arial" w:cs="Arial"/>
                <w:sz w:val="12"/>
                <w:szCs w:val="12"/>
              </w:rPr>
              <w:t>Transfer from investment properties</w:t>
            </w:r>
          </w:p>
        </w:tc>
        <w:tc>
          <w:tcPr>
            <w:tcW w:w="1077" w:type="dxa"/>
            <w:gridSpan w:val="2"/>
            <w:vAlign w:val="bottom"/>
          </w:tcPr>
          <w:p w14:paraId="53116E7E" w14:textId="66D30F73"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5EC8BB5A" w14:textId="2DA8E82A"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55C854E5" w14:textId="69783725"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7,335</w:t>
            </w:r>
          </w:p>
        </w:tc>
        <w:tc>
          <w:tcPr>
            <w:tcW w:w="993" w:type="dxa"/>
            <w:gridSpan w:val="2"/>
            <w:vAlign w:val="bottom"/>
          </w:tcPr>
          <w:p w14:paraId="016DAFEF" w14:textId="48BEEDEB"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62</w:t>
            </w:r>
          </w:p>
        </w:tc>
        <w:tc>
          <w:tcPr>
            <w:tcW w:w="990" w:type="dxa"/>
            <w:gridSpan w:val="2"/>
            <w:vAlign w:val="bottom"/>
          </w:tcPr>
          <w:p w14:paraId="68031606" w14:textId="031A94FE"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w:t>
            </w:r>
          </w:p>
        </w:tc>
        <w:tc>
          <w:tcPr>
            <w:tcW w:w="990" w:type="dxa"/>
            <w:gridSpan w:val="3"/>
            <w:vAlign w:val="bottom"/>
          </w:tcPr>
          <w:p w14:paraId="5970D8D8" w14:textId="00F0BF74"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w:t>
            </w:r>
          </w:p>
        </w:tc>
        <w:tc>
          <w:tcPr>
            <w:tcW w:w="968" w:type="dxa"/>
            <w:gridSpan w:val="3"/>
            <w:vAlign w:val="bottom"/>
          </w:tcPr>
          <w:p w14:paraId="593BB4A7" w14:textId="67E58F4F"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628E50DE" w14:textId="60E20F09"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7,397</w:t>
            </w:r>
          </w:p>
        </w:tc>
      </w:tr>
      <w:tr w:rsidR="00D464FB" w:rsidRPr="00FF0631" w14:paraId="7D1A967C" w14:textId="77777777" w:rsidTr="00817619">
        <w:tc>
          <w:tcPr>
            <w:tcW w:w="2070" w:type="dxa"/>
          </w:tcPr>
          <w:p w14:paraId="7A7C90E6" w14:textId="002CB4FB" w:rsidR="00D464FB" w:rsidRPr="00D300F7" w:rsidRDefault="00D464FB" w:rsidP="00D464FB">
            <w:pPr>
              <w:spacing w:line="220" w:lineRule="exact"/>
              <w:ind w:left="184" w:right="-50" w:hanging="184"/>
              <w:rPr>
                <w:rFonts w:ascii="Arial" w:hAnsi="Arial" w:cs="Arial"/>
                <w:sz w:val="12"/>
                <w:szCs w:val="12"/>
              </w:rPr>
            </w:pPr>
            <w:r>
              <w:rPr>
                <w:rFonts w:ascii="Arial" w:hAnsi="Arial" w:cs="Arial"/>
                <w:sz w:val="12"/>
                <w:szCs w:val="12"/>
              </w:rPr>
              <w:t>Transfer from right-of-use assets</w:t>
            </w:r>
          </w:p>
        </w:tc>
        <w:tc>
          <w:tcPr>
            <w:tcW w:w="1077" w:type="dxa"/>
            <w:gridSpan w:val="2"/>
            <w:vAlign w:val="bottom"/>
          </w:tcPr>
          <w:p w14:paraId="17CFD399" w14:textId="3689A1BC" w:rsidR="00D464FB" w:rsidRPr="00D300F7" w:rsidRDefault="00D464FB" w:rsidP="00D464FB">
            <w:pPr>
              <w:pBdr>
                <w:bottom w:val="single" w:sz="4" w:space="1" w:color="auto"/>
              </w:pBd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1AF55ACB" w14:textId="1CF1E594" w:rsidR="00D464FB" w:rsidRPr="00D300F7" w:rsidRDefault="00D464FB" w:rsidP="00D464FB">
            <w:pPr>
              <w:pBdr>
                <w:bottom w:val="single" w:sz="4" w:space="1" w:color="auto"/>
              </w:pBdr>
              <w:tabs>
                <w:tab w:val="decimal" w:pos="659"/>
              </w:tabs>
              <w:spacing w:line="220" w:lineRule="exact"/>
              <w:rPr>
                <w:rFonts w:ascii="Arial" w:hAnsi="Arial" w:cs="Arial"/>
                <w:sz w:val="12"/>
                <w:szCs w:val="12"/>
              </w:rPr>
            </w:pPr>
            <w:r w:rsidRPr="00FF0631">
              <w:rPr>
                <w:rFonts w:ascii="Arial" w:hAnsi="Arial" w:cs="Arial" w:hint="cs"/>
                <w:sz w:val="12"/>
                <w:szCs w:val="12"/>
                <w:cs/>
              </w:rPr>
              <w:t>-</w:t>
            </w:r>
          </w:p>
        </w:tc>
        <w:tc>
          <w:tcPr>
            <w:tcW w:w="1045" w:type="dxa"/>
            <w:gridSpan w:val="3"/>
            <w:vAlign w:val="bottom"/>
          </w:tcPr>
          <w:p w14:paraId="51A8D8CA" w14:textId="51EE861F"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3" w:type="dxa"/>
            <w:gridSpan w:val="2"/>
            <w:vAlign w:val="bottom"/>
          </w:tcPr>
          <w:p w14:paraId="55919C51" w14:textId="727AB918"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2"/>
            <w:vAlign w:val="bottom"/>
          </w:tcPr>
          <w:p w14:paraId="4E26AE96" w14:textId="69F43146"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990" w:type="dxa"/>
            <w:gridSpan w:val="3"/>
            <w:vAlign w:val="bottom"/>
          </w:tcPr>
          <w:p w14:paraId="3D047E31" w14:textId="741DBD4F"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701</w:t>
            </w:r>
          </w:p>
        </w:tc>
        <w:tc>
          <w:tcPr>
            <w:tcW w:w="968" w:type="dxa"/>
            <w:gridSpan w:val="3"/>
            <w:vAlign w:val="bottom"/>
          </w:tcPr>
          <w:p w14:paraId="706A0580" w14:textId="4531FA38"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2E61E853" w14:textId="5AAEB726" w:rsidR="00D464FB" w:rsidRPr="00D300F7" w:rsidRDefault="00D464FB" w:rsidP="00D464FB">
            <w:pPr>
              <w:pBdr>
                <w:bottom w:val="single" w:sz="4" w:space="1" w:color="auto"/>
              </w:pBdr>
              <w:tabs>
                <w:tab w:val="decimal" w:pos="720"/>
              </w:tabs>
              <w:spacing w:line="220" w:lineRule="exact"/>
              <w:rPr>
                <w:rFonts w:ascii="Arial" w:hAnsi="Arial" w:cs="Arial"/>
                <w:sz w:val="12"/>
                <w:szCs w:val="12"/>
              </w:rPr>
            </w:pPr>
            <w:r w:rsidRPr="00FF0631">
              <w:rPr>
                <w:rFonts w:ascii="Arial" w:hAnsi="Arial" w:cs="Arial" w:hint="cs"/>
                <w:sz w:val="12"/>
                <w:szCs w:val="12"/>
              </w:rPr>
              <w:t>701</w:t>
            </w:r>
          </w:p>
        </w:tc>
      </w:tr>
      <w:tr w:rsidR="00D464FB" w:rsidRPr="00FF0631" w14:paraId="180448C7" w14:textId="77777777" w:rsidTr="00817619">
        <w:trPr>
          <w:trHeight w:val="189"/>
        </w:trPr>
        <w:tc>
          <w:tcPr>
            <w:tcW w:w="2070" w:type="dxa"/>
          </w:tcPr>
          <w:p w14:paraId="000C0731" w14:textId="6236C0FE" w:rsidR="00D464FB" w:rsidRPr="00D300F7" w:rsidRDefault="00D464FB" w:rsidP="00D464FB">
            <w:pPr>
              <w:spacing w:line="220" w:lineRule="exact"/>
              <w:ind w:left="184" w:right="-50" w:hanging="184"/>
              <w:rPr>
                <w:rFonts w:ascii="Arial" w:hAnsi="Arial" w:cs="Arial"/>
                <w:sz w:val="12"/>
                <w:szCs w:val="12"/>
              </w:rPr>
            </w:pPr>
            <w:r w:rsidRPr="00D300F7">
              <w:rPr>
                <w:rFonts w:ascii="Arial" w:hAnsi="Arial" w:cs="Arial"/>
                <w:sz w:val="12"/>
                <w:szCs w:val="12"/>
              </w:rPr>
              <w:t>31 December 2021</w:t>
            </w:r>
          </w:p>
        </w:tc>
        <w:tc>
          <w:tcPr>
            <w:tcW w:w="1077" w:type="dxa"/>
            <w:gridSpan w:val="2"/>
            <w:vAlign w:val="bottom"/>
          </w:tcPr>
          <w:p w14:paraId="687C84E4" w14:textId="7BB50883" w:rsidR="00D464FB" w:rsidRPr="00D300F7" w:rsidRDefault="00D464FB" w:rsidP="00D464FB">
            <w:pPr>
              <w:tabs>
                <w:tab w:val="decimal" w:pos="774"/>
              </w:tabs>
              <w:spacing w:line="220" w:lineRule="exact"/>
              <w:rPr>
                <w:rFonts w:ascii="Arial" w:hAnsi="Arial" w:cs="Arial"/>
                <w:sz w:val="12"/>
                <w:szCs w:val="12"/>
              </w:rPr>
            </w:pPr>
            <w:r w:rsidRPr="00FF0631">
              <w:rPr>
                <w:rFonts w:ascii="Arial" w:hAnsi="Arial" w:cs="Arial" w:hint="cs"/>
                <w:sz w:val="12"/>
                <w:szCs w:val="12"/>
                <w:cs/>
              </w:rPr>
              <w:t>-</w:t>
            </w:r>
          </w:p>
        </w:tc>
        <w:tc>
          <w:tcPr>
            <w:tcW w:w="942" w:type="dxa"/>
            <w:gridSpan w:val="3"/>
            <w:vAlign w:val="bottom"/>
          </w:tcPr>
          <w:p w14:paraId="0C031179" w14:textId="6B149661" w:rsidR="00D464FB" w:rsidRPr="00D300F7" w:rsidRDefault="00D464FB" w:rsidP="00D464FB">
            <w:pPr>
              <w:tabs>
                <w:tab w:val="decimal" w:pos="659"/>
              </w:tabs>
              <w:spacing w:line="220" w:lineRule="exact"/>
              <w:rPr>
                <w:rFonts w:ascii="Arial" w:hAnsi="Arial" w:cs="Arial"/>
                <w:sz w:val="12"/>
                <w:szCs w:val="12"/>
              </w:rPr>
            </w:pPr>
            <w:r w:rsidRPr="00FF0631">
              <w:rPr>
                <w:rFonts w:ascii="Arial" w:hAnsi="Arial" w:cs="Arial" w:hint="cs"/>
                <w:sz w:val="12"/>
                <w:szCs w:val="12"/>
              </w:rPr>
              <w:t>2,247</w:t>
            </w:r>
          </w:p>
        </w:tc>
        <w:tc>
          <w:tcPr>
            <w:tcW w:w="1045" w:type="dxa"/>
            <w:gridSpan w:val="3"/>
            <w:vAlign w:val="bottom"/>
          </w:tcPr>
          <w:p w14:paraId="6CC20C9F" w14:textId="0FD9ECC5"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120,95</w:t>
            </w:r>
            <w:r>
              <w:rPr>
                <w:rFonts w:ascii="Arial" w:hAnsi="Arial" w:cs="Arial"/>
                <w:sz w:val="12"/>
                <w:szCs w:val="12"/>
              </w:rPr>
              <w:t>3</w:t>
            </w:r>
          </w:p>
        </w:tc>
        <w:tc>
          <w:tcPr>
            <w:tcW w:w="993" w:type="dxa"/>
            <w:gridSpan w:val="2"/>
            <w:vAlign w:val="bottom"/>
          </w:tcPr>
          <w:p w14:paraId="6B6B1C68" w14:textId="365CF9D7"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205,</w:t>
            </w:r>
            <w:r>
              <w:rPr>
                <w:rFonts w:ascii="Arial" w:hAnsi="Arial" w:cs="Arial"/>
                <w:sz w:val="12"/>
                <w:szCs w:val="12"/>
              </w:rPr>
              <w:t>866</w:t>
            </w:r>
          </w:p>
        </w:tc>
        <w:tc>
          <w:tcPr>
            <w:tcW w:w="990" w:type="dxa"/>
            <w:gridSpan w:val="2"/>
            <w:vAlign w:val="bottom"/>
          </w:tcPr>
          <w:p w14:paraId="072DAA4F" w14:textId="27E97065" w:rsidR="00D464FB" w:rsidRPr="00D300F7" w:rsidRDefault="00D464FB" w:rsidP="00D464FB">
            <w:pPr>
              <w:tabs>
                <w:tab w:val="decimal" w:pos="720"/>
              </w:tabs>
              <w:spacing w:line="220" w:lineRule="exact"/>
              <w:rPr>
                <w:rFonts w:ascii="Arial" w:hAnsi="Arial" w:cs="Arial"/>
                <w:sz w:val="12"/>
                <w:szCs w:val="12"/>
              </w:rPr>
            </w:pPr>
            <w:r>
              <w:rPr>
                <w:rFonts w:ascii="Arial" w:hAnsi="Arial" w:cs="Arial"/>
                <w:sz w:val="12"/>
                <w:szCs w:val="12"/>
              </w:rPr>
              <w:t>33,981</w:t>
            </w:r>
          </w:p>
        </w:tc>
        <w:tc>
          <w:tcPr>
            <w:tcW w:w="990" w:type="dxa"/>
            <w:gridSpan w:val="3"/>
            <w:vAlign w:val="bottom"/>
          </w:tcPr>
          <w:p w14:paraId="7DEB5B28" w14:textId="41898A83"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18,088</w:t>
            </w:r>
          </w:p>
        </w:tc>
        <w:tc>
          <w:tcPr>
            <w:tcW w:w="968" w:type="dxa"/>
            <w:gridSpan w:val="3"/>
            <w:vAlign w:val="bottom"/>
          </w:tcPr>
          <w:p w14:paraId="49151227" w14:textId="5493A9CB"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c>
          <w:tcPr>
            <w:tcW w:w="1005" w:type="dxa"/>
            <w:gridSpan w:val="2"/>
            <w:vAlign w:val="bottom"/>
          </w:tcPr>
          <w:p w14:paraId="48664F7D" w14:textId="3FE5A14B" w:rsidR="00D464FB" w:rsidRPr="00D300F7" w:rsidRDefault="00D464FB" w:rsidP="00D464FB">
            <w:pPr>
              <w:tabs>
                <w:tab w:val="decimal" w:pos="720"/>
              </w:tabs>
              <w:spacing w:line="220" w:lineRule="exact"/>
              <w:rPr>
                <w:rFonts w:ascii="Arial" w:hAnsi="Arial" w:cs="Arial"/>
                <w:sz w:val="12"/>
                <w:szCs w:val="12"/>
              </w:rPr>
            </w:pPr>
            <w:r w:rsidRPr="00FF0631">
              <w:rPr>
                <w:rFonts w:ascii="Arial" w:hAnsi="Arial" w:cs="Arial" w:hint="cs"/>
                <w:sz w:val="12"/>
                <w:szCs w:val="12"/>
              </w:rPr>
              <w:t>381,</w:t>
            </w:r>
            <w:r>
              <w:rPr>
                <w:rFonts w:ascii="Arial" w:hAnsi="Arial" w:cs="Arial"/>
                <w:sz w:val="12"/>
                <w:szCs w:val="12"/>
              </w:rPr>
              <w:t>135</w:t>
            </w:r>
          </w:p>
        </w:tc>
      </w:tr>
      <w:tr w:rsidR="005201ED" w:rsidRPr="00FF0631" w14:paraId="63D6FF74" w14:textId="77777777" w:rsidTr="00817619">
        <w:tc>
          <w:tcPr>
            <w:tcW w:w="2070" w:type="dxa"/>
          </w:tcPr>
          <w:p w14:paraId="4B80FDD2" w14:textId="77777777" w:rsidR="005201ED" w:rsidRPr="00D300F7" w:rsidRDefault="005201ED" w:rsidP="005201ED">
            <w:pPr>
              <w:spacing w:line="220" w:lineRule="exact"/>
              <w:ind w:left="184" w:right="-50" w:hanging="184"/>
              <w:rPr>
                <w:rFonts w:ascii="Arial" w:hAnsi="Arial" w:cs="Arial"/>
                <w:sz w:val="12"/>
                <w:szCs w:val="12"/>
              </w:rPr>
            </w:pPr>
            <w:r w:rsidRPr="00D300F7">
              <w:rPr>
                <w:rFonts w:ascii="Arial" w:hAnsi="Arial" w:cs="Arial"/>
                <w:sz w:val="12"/>
                <w:szCs w:val="12"/>
              </w:rPr>
              <w:t>Depreciation for the year</w:t>
            </w:r>
          </w:p>
        </w:tc>
        <w:tc>
          <w:tcPr>
            <w:tcW w:w="1077" w:type="dxa"/>
            <w:gridSpan w:val="2"/>
            <w:vAlign w:val="bottom"/>
          </w:tcPr>
          <w:p w14:paraId="2E96476B" w14:textId="5C166015" w:rsidR="005201ED" w:rsidRPr="00D300F7"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42" w:type="dxa"/>
            <w:gridSpan w:val="3"/>
            <w:vAlign w:val="bottom"/>
          </w:tcPr>
          <w:p w14:paraId="563E9D73" w14:textId="6170F858" w:rsidR="005201ED" w:rsidRPr="00D300F7"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3B2B2CDA" w14:textId="45F42554"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11,637</w:t>
            </w:r>
          </w:p>
        </w:tc>
        <w:tc>
          <w:tcPr>
            <w:tcW w:w="993" w:type="dxa"/>
            <w:gridSpan w:val="2"/>
            <w:vAlign w:val="bottom"/>
          </w:tcPr>
          <w:p w14:paraId="02648C81" w14:textId="4248EDCB"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20,660</w:t>
            </w:r>
          </w:p>
        </w:tc>
        <w:tc>
          <w:tcPr>
            <w:tcW w:w="990" w:type="dxa"/>
            <w:gridSpan w:val="2"/>
            <w:vAlign w:val="bottom"/>
          </w:tcPr>
          <w:p w14:paraId="666ED427" w14:textId="02D75C44"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5,291</w:t>
            </w:r>
          </w:p>
        </w:tc>
        <w:tc>
          <w:tcPr>
            <w:tcW w:w="990" w:type="dxa"/>
            <w:gridSpan w:val="3"/>
            <w:vAlign w:val="bottom"/>
          </w:tcPr>
          <w:p w14:paraId="44CDCB37" w14:textId="1AFB562D"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1,762</w:t>
            </w:r>
          </w:p>
        </w:tc>
        <w:tc>
          <w:tcPr>
            <w:tcW w:w="968" w:type="dxa"/>
            <w:gridSpan w:val="3"/>
            <w:vAlign w:val="bottom"/>
          </w:tcPr>
          <w:p w14:paraId="25F9CECE" w14:textId="3725BC0A"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1005" w:type="dxa"/>
            <w:gridSpan w:val="2"/>
            <w:vAlign w:val="bottom"/>
          </w:tcPr>
          <w:p w14:paraId="7B7F75CC" w14:textId="3DABA53F"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39,350</w:t>
            </w:r>
          </w:p>
        </w:tc>
      </w:tr>
      <w:tr w:rsidR="005201ED" w:rsidRPr="00FF0631" w14:paraId="523F9D0C" w14:textId="77777777" w:rsidTr="00817619">
        <w:tc>
          <w:tcPr>
            <w:tcW w:w="2070" w:type="dxa"/>
          </w:tcPr>
          <w:p w14:paraId="4A12F828" w14:textId="77777777" w:rsidR="005201ED" w:rsidRPr="005201ED" w:rsidRDefault="005201ED" w:rsidP="005201ED">
            <w:pPr>
              <w:spacing w:line="220" w:lineRule="exact"/>
              <w:ind w:left="184" w:right="-50" w:hanging="184"/>
              <w:rPr>
                <w:rFonts w:ascii="Arial" w:hAnsi="Arial" w:cs="Arial"/>
                <w:sz w:val="12"/>
                <w:szCs w:val="12"/>
                <w:cs/>
              </w:rPr>
            </w:pPr>
            <w:r w:rsidRPr="005201ED">
              <w:rPr>
                <w:rFonts w:ascii="Arial" w:hAnsi="Arial" w:cs="Arial"/>
                <w:sz w:val="12"/>
                <w:szCs w:val="12"/>
              </w:rPr>
              <w:t>Depreciation on disposals</w:t>
            </w:r>
          </w:p>
        </w:tc>
        <w:tc>
          <w:tcPr>
            <w:tcW w:w="1077" w:type="dxa"/>
            <w:gridSpan w:val="2"/>
            <w:vAlign w:val="bottom"/>
          </w:tcPr>
          <w:p w14:paraId="54C6E967" w14:textId="7CEF4503" w:rsidR="005201ED" w:rsidRPr="005201ED"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42" w:type="dxa"/>
            <w:gridSpan w:val="3"/>
            <w:vAlign w:val="bottom"/>
          </w:tcPr>
          <w:p w14:paraId="6DF4EA35" w14:textId="02379036" w:rsidR="005201ED" w:rsidRPr="005201ED"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67C9F2A1" w14:textId="28A40E82"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(215)</w:t>
            </w:r>
          </w:p>
        </w:tc>
        <w:tc>
          <w:tcPr>
            <w:tcW w:w="993" w:type="dxa"/>
            <w:gridSpan w:val="2"/>
            <w:vAlign w:val="bottom"/>
          </w:tcPr>
          <w:p w14:paraId="496E0299" w14:textId="38CD4F1F"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(3,078)</w:t>
            </w:r>
          </w:p>
        </w:tc>
        <w:tc>
          <w:tcPr>
            <w:tcW w:w="990" w:type="dxa"/>
            <w:gridSpan w:val="2"/>
            <w:vAlign w:val="bottom"/>
          </w:tcPr>
          <w:p w14:paraId="1C6687F1" w14:textId="37612417"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(2,907)</w:t>
            </w:r>
          </w:p>
        </w:tc>
        <w:tc>
          <w:tcPr>
            <w:tcW w:w="990" w:type="dxa"/>
            <w:gridSpan w:val="3"/>
            <w:vAlign w:val="bottom"/>
          </w:tcPr>
          <w:p w14:paraId="2479F2A8" w14:textId="24B2594E"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(4,847)</w:t>
            </w:r>
          </w:p>
        </w:tc>
        <w:tc>
          <w:tcPr>
            <w:tcW w:w="968" w:type="dxa"/>
            <w:gridSpan w:val="3"/>
            <w:vAlign w:val="bottom"/>
          </w:tcPr>
          <w:p w14:paraId="755EE328" w14:textId="6918BBBB"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1005" w:type="dxa"/>
            <w:gridSpan w:val="2"/>
            <w:vAlign w:val="bottom"/>
          </w:tcPr>
          <w:p w14:paraId="543D6459" w14:textId="74E6F030"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(11,047)</w:t>
            </w:r>
          </w:p>
        </w:tc>
      </w:tr>
      <w:tr w:rsidR="005201ED" w:rsidRPr="00FF0631" w14:paraId="7986003F" w14:textId="77777777" w:rsidTr="00817619">
        <w:tc>
          <w:tcPr>
            <w:tcW w:w="2070" w:type="dxa"/>
          </w:tcPr>
          <w:p w14:paraId="6D78B2B8" w14:textId="77777777" w:rsidR="005201ED" w:rsidRPr="005201ED" w:rsidRDefault="005201ED" w:rsidP="005201ED">
            <w:pPr>
              <w:spacing w:line="220" w:lineRule="exact"/>
              <w:ind w:left="184" w:right="-50" w:hanging="184"/>
              <w:rPr>
                <w:rFonts w:ascii="Arial" w:hAnsi="Arial" w:cs="Arial"/>
                <w:sz w:val="12"/>
                <w:szCs w:val="12"/>
              </w:rPr>
            </w:pPr>
            <w:r w:rsidRPr="005201ED">
              <w:rPr>
                <w:rFonts w:ascii="Arial" w:hAnsi="Arial" w:cs="Arial"/>
                <w:sz w:val="12"/>
                <w:szCs w:val="12"/>
              </w:rPr>
              <w:t>Depreciation on write</w:t>
            </w:r>
            <w:r w:rsidRPr="005201ED">
              <w:rPr>
                <w:rFonts w:ascii="Arial" w:hAnsi="Arial" w:cs="Arial"/>
                <w:sz w:val="12"/>
                <w:szCs w:val="12"/>
                <w:cs/>
              </w:rPr>
              <w:t>-</w:t>
            </w:r>
            <w:r w:rsidRPr="005201ED">
              <w:rPr>
                <w:rFonts w:ascii="Arial" w:hAnsi="Arial" w:cs="Arial"/>
                <w:sz w:val="12"/>
                <w:szCs w:val="12"/>
              </w:rPr>
              <w:t>off</w:t>
            </w:r>
          </w:p>
        </w:tc>
        <w:tc>
          <w:tcPr>
            <w:tcW w:w="1077" w:type="dxa"/>
            <w:gridSpan w:val="2"/>
            <w:vAlign w:val="bottom"/>
          </w:tcPr>
          <w:p w14:paraId="4A6D231F" w14:textId="5A9959EC" w:rsidR="005201ED" w:rsidRPr="005201ED" w:rsidRDefault="005201ED" w:rsidP="005201ED">
            <w:pP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42" w:type="dxa"/>
            <w:gridSpan w:val="3"/>
            <w:vAlign w:val="bottom"/>
          </w:tcPr>
          <w:p w14:paraId="57E933DA" w14:textId="481B8F92" w:rsidR="005201ED" w:rsidRPr="005201ED" w:rsidRDefault="005201ED" w:rsidP="005201ED">
            <w:pP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28771900" w14:textId="645FAFE6"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(3,164)</w:t>
            </w:r>
          </w:p>
        </w:tc>
        <w:tc>
          <w:tcPr>
            <w:tcW w:w="993" w:type="dxa"/>
            <w:gridSpan w:val="2"/>
            <w:vAlign w:val="bottom"/>
          </w:tcPr>
          <w:p w14:paraId="7C06D091" w14:textId="45EBFEEB"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(5,124)</w:t>
            </w:r>
          </w:p>
        </w:tc>
        <w:tc>
          <w:tcPr>
            <w:tcW w:w="990" w:type="dxa"/>
            <w:gridSpan w:val="2"/>
            <w:vAlign w:val="bottom"/>
          </w:tcPr>
          <w:p w14:paraId="2C7C3407" w14:textId="099F5A96"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(3,655)</w:t>
            </w:r>
          </w:p>
        </w:tc>
        <w:tc>
          <w:tcPr>
            <w:tcW w:w="990" w:type="dxa"/>
            <w:gridSpan w:val="3"/>
            <w:vAlign w:val="bottom"/>
          </w:tcPr>
          <w:p w14:paraId="33E4B301" w14:textId="4162DE78"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(12)</w:t>
            </w:r>
          </w:p>
        </w:tc>
        <w:tc>
          <w:tcPr>
            <w:tcW w:w="968" w:type="dxa"/>
            <w:gridSpan w:val="3"/>
            <w:vAlign w:val="bottom"/>
          </w:tcPr>
          <w:p w14:paraId="67B40B9F" w14:textId="08FD815B" w:rsidR="005201ED" w:rsidRPr="005201ED"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w:t>
            </w:r>
          </w:p>
        </w:tc>
        <w:tc>
          <w:tcPr>
            <w:tcW w:w="1005" w:type="dxa"/>
            <w:gridSpan w:val="2"/>
            <w:vAlign w:val="bottom"/>
          </w:tcPr>
          <w:p w14:paraId="012EBFF0" w14:textId="005838C9" w:rsidR="005201ED" w:rsidRPr="00D300F7" w:rsidRDefault="005201ED" w:rsidP="005201ED">
            <w:pPr>
              <w:tabs>
                <w:tab w:val="decimal" w:pos="720"/>
              </w:tabs>
              <w:spacing w:line="220" w:lineRule="exact"/>
              <w:rPr>
                <w:rFonts w:ascii="Arial" w:hAnsi="Arial" w:cs="Arial"/>
                <w:sz w:val="12"/>
                <w:szCs w:val="12"/>
              </w:rPr>
            </w:pPr>
            <w:r w:rsidRPr="005201ED">
              <w:rPr>
                <w:rFonts w:ascii="Arial" w:hAnsi="Arial" w:cs="Arial"/>
                <w:sz w:val="12"/>
                <w:szCs w:val="12"/>
              </w:rPr>
              <w:t>(11,955)</w:t>
            </w:r>
          </w:p>
        </w:tc>
      </w:tr>
      <w:tr w:rsidR="005201ED" w:rsidRPr="00FF0631" w14:paraId="6F0624D5" w14:textId="77777777" w:rsidTr="00817619">
        <w:tc>
          <w:tcPr>
            <w:tcW w:w="2070" w:type="dxa"/>
          </w:tcPr>
          <w:p w14:paraId="4534527A" w14:textId="5F080894" w:rsidR="005201ED" w:rsidRPr="005201ED" w:rsidRDefault="005201ED" w:rsidP="005201ED">
            <w:pPr>
              <w:spacing w:line="220" w:lineRule="exact"/>
              <w:ind w:left="184" w:right="-50" w:hanging="184"/>
              <w:rPr>
                <w:rFonts w:ascii="Arial" w:hAnsi="Arial" w:cs="Arial"/>
                <w:sz w:val="12"/>
                <w:szCs w:val="12"/>
              </w:rPr>
            </w:pPr>
            <w:r w:rsidRPr="005201ED">
              <w:rPr>
                <w:rFonts w:ascii="Arial" w:hAnsi="Arial" w:cs="Arial"/>
                <w:sz w:val="12"/>
                <w:szCs w:val="12"/>
              </w:rPr>
              <w:t>Transfer to investment properties</w:t>
            </w:r>
          </w:p>
        </w:tc>
        <w:tc>
          <w:tcPr>
            <w:tcW w:w="1077" w:type="dxa"/>
            <w:gridSpan w:val="2"/>
            <w:vAlign w:val="bottom"/>
          </w:tcPr>
          <w:p w14:paraId="034CF4EE" w14:textId="53871763" w:rsidR="005201ED" w:rsidRPr="005201ED" w:rsidRDefault="005201ED" w:rsidP="005201ED">
            <w:pPr>
              <w:pBdr>
                <w:bottom w:val="single" w:sz="4" w:space="1" w:color="auto"/>
              </w:pBd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42" w:type="dxa"/>
            <w:gridSpan w:val="3"/>
            <w:vAlign w:val="bottom"/>
          </w:tcPr>
          <w:p w14:paraId="3A5D0370" w14:textId="00991CCB" w:rsidR="005201ED" w:rsidRPr="005201ED"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1D59A347" w14:textId="0CF241DC"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(7,375)</w:t>
            </w:r>
          </w:p>
        </w:tc>
        <w:tc>
          <w:tcPr>
            <w:tcW w:w="993" w:type="dxa"/>
            <w:gridSpan w:val="2"/>
            <w:vAlign w:val="bottom"/>
          </w:tcPr>
          <w:p w14:paraId="12D99F21" w14:textId="44D54B8C"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(62)</w:t>
            </w:r>
          </w:p>
        </w:tc>
        <w:tc>
          <w:tcPr>
            <w:tcW w:w="990" w:type="dxa"/>
            <w:gridSpan w:val="2"/>
            <w:vAlign w:val="bottom"/>
          </w:tcPr>
          <w:p w14:paraId="41BA81A4" w14:textId="45C008CC"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90" w:type="dxa"/>
            <w:gridSpan w:val="3"/>
            <w:vAlign w:val="bottom"/>
          </w:tcPr>
          <w:p w14:paraId="2B0C4373" w14:textId="731E4E7A"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68" w:type="dxa"/>
            <w:gridSpan w:val="3"/>
            <w:vAlign w:val="bottom"/>
          </w:tcPr>
          <w:p w14:paraId="10846893" w14:textId="6CB58C63"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1005" w:type="dxa"/>
            <w:gridSpan w:val="2"/>
            <w:vAlign w:val="bottom"/>
          </w:tcPr>
          <w:p w14:paraId="42AC820E" w14:textId="0BD7ABBA"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(7,437)</w:t>
            </w:r>
          </w:p>
        </w:tc>
      </w:tr>
      <w:tr w:rsidR="005201ED" w:rsidRPr="00FF0631" w14:paraId="6DDF2A20" w14:textId="77777777" w:rsidTr="00817619">
        <w:trPr>
          <w:trHeight w:val="74"/>
        </w:trPr>
        <w:tc>
          <w:tcPr>
            <w:tcW w:w="2070" w:type="dxa"/>
          </w:tcPr>
          <w:p w14:paraId="24C47B95" w14:textId="5564BC8F"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31 December 2022</w:t>
            </w:r>
          </w:p>
        </w:tc>
        <w:tc>
          <w:tcPr>
            <w:tcW w:w="1077" w:type="dxa"/>
            <w:gridSpan w:val="2"/>
            <w:vAlign w:val="bottom"/>
          </w:tcPr>
          <w:p w14:paraId="20C5CA8A" w14:textId="6BE3B87D" w:rsidR="005201ED" w:rsidRPr="005201ED" w:rsidRDefault="005201ED" w:rsidP="005201ED">
            <w:pPr>
              <w:pBdr>
                <w:bottom w:val="single" w:sz="4" w:space="1" w:color="auto"/>
              </w:pBdr>
              <w:tabs>
                <w:tab w:val="decimal" w:pos="774"/>
              </w:tabs>
              <w:spacing w:line="220" w:lineRule="exact"/>
              <w:rPr>
                <w:rFonts w:ascii="Arial" w:hAnsi="Arial" w:cs="Arial"/>
                <w:sz w:val="12"/>
                <w:szCs w:val="12"/>
              </w:rPr>
            </w:pPr>
            <w:r w:rsidRPr="005201ED">
              <w:rPr>
                <w:rFonts w:ascii="Arial" w:hAnsi="Arial" w:cs="Arial"/>
                <w:sz w:val="12"/>
                <w:szCs w:val="12"/>
              </w:rPr>
              <w:t>-</w:t>
            </w:r>
          </w:p>
        </w:tc>
        <w:tc>
          <w:tcPr>
            <w:tcW w:w="942" w:type="dxa"/>
            <w:gridSpan w:val="3"/>
            <w:vAlign w:val="bottom"/>
          </w:tcPr>
          <w:p w14:paraId="5EF7C794" w14:textId="1A297CE9" w:rsidR="005201ED" w:rsidRPr="005201ED"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2,247</w:t>
            </w:r>
          </w:p>
        </w:tc>
        <w:tc>
          <w:tcPr>
            <w:tcW w:w="1045" w:type="dxa"/>
            <w:gridSpan w:val="3"/>
            <w:vAlign w:val="bottom"/>
          </w:tcPr>
          <w:p w14:paraId="62B0627D" w14:textId="44A9C6E5"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121,836</w:t>
            </w:r>
          </w:p>
        </w:tc>
        <w:tc>
          <w:tcPr>
            <w:tcW w:w="993" w:type="dxa"/>
            <w:gridSpan w:val="2"/>
            <w:vAlign w:val="bottom"/>
          </w:tcPr>
          <w:p w14:paraId="23BF3A91" w14:textId="40400746"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218,262</w:t>
            </w:r>
          </w:p>
        </w:tc>
        <w:tc>
          <w:tcPr>
            <w:tcW w:w="990" w:type="dxa"/>
            <w:gridSpan w:val="2"/>
            <w:vAlign w:val="bottom"/>
          </w:tcPr>
          <w:p w14:paraId="7A368864" w14:textId="7363D83A"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32,710</w:t>
            </w:r>
          </w:p>
        </w:tc>
        <w:tc>
          <w:tcPr>
            <w:tcW w:w="990" w:type="dxa"/>
            <w:gridSpan w:val="3"/>
            <w:vAlign w:val="bottom"/>
          </w:tcPr>
          <w:p w14:paraId="191B5B9E" w14:textId="586B1411"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14,991</w:t>
            </w:r>
          </w:p>
        </w:tc>
        <w:tc>
          <w:tcPr>
            <w:tcW w:w="968" w:type="dxa"/>
            <w:gridSpan w:val="3"/>
            <w:vAlign w:val="bottom"/>
          </w:tcPr>
          <w:p w14:paraId="49967678" w14:textId="1EEDB8B4"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1005" w:type="dxa"/>
            <w:gridSpan w:val="2"/>
            <w:vAlign w:val="bottom"/>
          </w:tcPr>
          <w:p w14:paraId="2C4BAAAB" w14:textId="20D393C8" w:rsidR="005201ED" w:rsidRPr="00D300F7"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390,046</w:t>
            </w:r>
          </w:p>
        </w:tc>
      </w:tr>
      <w:tr w:rsidR="00AF19D7" w:rsidRPr="002C146A" w14:paraId="3C2DDEAE" w14:textId="77777777" w:rsidTr="00817619">
        <w:trPr>
          <w:trHeight w:val="74"/>
        </w:trPr>
        <w:tc>
          <w:tcPr>
            <w:tcW w:w="2070" w:type="dxa"/>
          </w:tcPr>
          <w:p w14:paraId="28B9BD9F" w14:textId="44EDC850" w:rsidR="00AF19D7" w:rsidRPr="005201ED" w:rsidRDefault="00AF19D7" w:rsidP="00AF19D7">
            <w:pPr>
              <w:spacing w:line="220" w:lineRule="exact"/>
              <w:ind w:right="-50"/>
              <w:jc w:val="both"/>
              <w:rPr>
                <w:rFonts w:ascii="Arial" w:hAnsi="Arial" w:cs="Arial"/>
                <w:b/>
                <w:bCs/>
                <w:sz w:val="12"/>
                <w:szCs w:val="12"/>
              </w:rPr>
            </w:pPr>
            <w:r w:rsidRPr="005201ED">
              <w:rPr>
                <w:rFonts w:ascii="Arial" w:hAnsi="Arial" w:cs="Arial"/>
                <w:b/>
                <w:bCs/>
                <w:sz w:val="12"/>
                <w:szCs w:val="12"/>
              </w:rPr>
              <w:t>Allowance for impairment loss:</w:t>
            </w:r>
          </w:p>
        </w:tc>
        <w:tc>
          <w:tcPr>
            <w:tcW w:w="1077" w:type="dxa"/>
            <w:gridSpan w:val="2"/>
            <w:vAlign w:val="bottom"/>
          </w:tcPr>
          <w:p w14:paraId="78AC382D" w14:textId="77777777" w:rsidR="00AF19D7" w:rsidRPr="005201ED" w:rsidRDefault="00AF19D7" w:rsidP="00AF19D7">
            <w:pPr>
              <w:tabs>
                <w:tab w:val="decimal" w:pos="774"/>
              </w:tabs>
              <w:spacing w:line="220" w:lineRule="exact"/>
              <w:rPr>
                <w:rFonts w:ascii="Arial" w:hAnsi="Arial" w:cs="Arial"/>
                <w:b/>
                <w:bCs/>
                <w:sz w:val="12"/>
                <w:szCs w:val="12"/>
                <w:cs/>
              </w:rPr>
            </w:pPr>
          </w:p>
        </w:tc>
        <w:tc>
          <w:tcPr>
            <w:tcW w:w="942" w:type="dxa"/>
            <w:gridSpan w:val="3"/>
            <w:vAlign w:val="bottom"/>
          </w:tcPr>
          <w:p w14:paraId="01F41821" w14:textId="77777777" w:rsidR="00AF19D7" w:rsidRPr="005201ED" w:rsidRDefault="00AF19D7" w:rsidP="00AF19D7">
            <w:pPr>
              <w:tabs>
                <w:tab w:val="decimal" w:pos="659"/>
              </w:tabs>
              <w:spacing w:line="220" w:lineRule="exact"/>
              <w:rPr>
                <w:rFonts w:ascii="Arial" w:hAnsi="Arial" w:cs="Arial"/>
                <w:b/>
                <w:bCs/>
                <w:sz w:val="12"/>
                <w:szCs w:val="12"/>
              </w:rPr>
            </w:pPr>
          </w:p>
        </w:tc>
        <w:tc>
          <w:tcPr>
            <w:tcW w:w="1045" w:type="dxa"/>
            <w:gridSpan w:val="3"/>
            <w:vAlign w:val="bottom"/>
          </w:tcPr>
          <w:p w14:paraId="0C4E4E2F" w14:textId="77777777" w:rsidR="00AF19D7" w:rsidRPr="005201ED" w:rsidRDefault="00AF19D7" w:rsidP="00AF19D7">
            <w:pPr>
              <w:tabs>
                <w:tab w:val="decimal" w:pos="720"/>
              </w:tabs>
              <w:spacing w:line="220" w:lineRule="exact"/>
              <w:rPr>
                <w:rFonts w:ascii="Arial" w:hAnsi="Arial" w:cs="Arial"/>
                <w:b/>
                <w:bCs/>
                <w:sz w:val="12"/>
                <w:szCs w:val="12"/>
              </w:rPr>
            </w:pPr>
          </w:p>
        </w:tc>
        <w:tc>
          <w:tcPr>
            <w:tcW w:w="993" w:type="dxa"/>
            <w:gridSpan w:val="2"/>
            <w:vAlign w:val="bottom"/>
          </w:tcPr>
          <w:p w14:paraId="331A0A4A" w14:textId="77777777" w:rsidR="00AF19D7" w:rsidRPr="005201ED" w:rsidRDefault="00AF19D7" w:rsidP="00AF19D7">
            <w:pPr>
              <w:tabs>
                <w:tab w:val="decimal" w:pos="720"/>
              </w:tabs>
              <w:spacing w:line="220" w:lineRule="exact"/>
              <w:rPr>
                <w:rFonts w:ascii="Arial" w:hAnsi="Arial" w:cs="Arial"/>
                <w:b/>
                <w:bCs/>
                <w:sz w:val="12"/>
                <w:szCs w:val="12"/>
              </w:rPr>
            </w:pPr>
          </w:p>
        </w:tc>
        <w:tc>
          <w:tcPr>
            <w:tcW w:w="990" w:type="dxa"/>
            <w:gridSpan w:val="2"/>
            <w:vAlign w:val="bottom"/>
          </w:tcPr>
          <w:p w14:paraId="09097F9C" w14:textId="77777777" w:rsidR="00AF19D7" w:rsidRPr="005201ED" w:rsidRDefault="00AF19D7" w:rsidP="00AF19D7">
            <w:pPr>
              <w:tabs>
                <w:tab w:val="decimal" w:pos="720"/>
              </w:tabs>
              <w:spacing w:line="220" w:lineRule="exact"/>
              <w:rPr>
                <w:rFonts w:ascii="Arial" w:hAnsi="Arial" w:cs="Arial"/>
                <w:b/>
                <w:bCs/>
                <w:sz w:val="12"/>
                <w:szCs w:val="12"/>
              </w:rPr>
            </w:pPr>
          </w:p>
        </w:tc>
        <w:tc>
          <w:tcPr>
            <w:tcW w:w="990" w:type="dxa"/>
            <w:gridSpan w:val="3"/>
            <w:vAlign w:val="bottom"/>
          </w:tcPr>
          <w:p w14:paraId="4C7139E2" w14:textId="77777777" w:rsidR="00AF19D7" w:rsidRPr="005201ED" w:rsidRDefault="00AF19D7" w:rsidP="00AF19D7">
            <w:pPr>
              <w:tabs>
                <w:tab w:val="decimal" w:pos="720"/>
              </w:tabs>
              <w:spacing w:line="220" w:lineRule="exact"/>
              <w:rPr>
                <w:rFonts w:ascii="Arial" w:hAnsi="Arial" w:cs="Arial"/>
                <w:b/>
                <w:bCs/>
                <w:sz w:val="12"/>
                <w:szCs w:val="12"/>
              </w:rPr>
            </w:pPr>
          </w:p>
        </w:tc>
        <w:tc>
          <w:tcPr>
            <w:tcW w:w="968" w:type="dxa"/>
            <w:gridSpan w:val="3"/>
            <w:vAlign w:val="bottom"/>
          </w:tcPr>
          <w:p w14:paraId="2EC669C2" w14:textId="77777777" w:rsidR="00AF19D7" w:rsidRPr="005201ED" w:rsidRDefault="00AF19D7" w:rsidP="00AF19D7">
            <w:pPr>
              <w:tabs>
                <w:tab w:val="decimal" w:pos="720"/>
              </w:tabs>
              <w:spacing w:line="220" w:lineRule="exact"/>
              <w:rPr>
                <w:rFonts w:ascii="Arial" w:hAnsi="Arial" w:cs="Arial"/>
                <w:b/>
                <w:bCs/>
                <w:sz w:val="12"/>
                <w:szCs w:val="12"/>
                <w:cs/>
              </w:rPr>
            </w:pPr>
          </w:p>
        </w:tc>
        <w:tc>
          <w:tcPr>
            <w:tcW w:w="1005" w:type="dxa"/>
            <w:gridSpan w:val="2"/>
            <w:vAlign w:val="bottom"/>
          </w:tcPr>
          <w:p w14:paraId="0CD400C3" w14:textId="77777777" w:rsidR="00AF19D7" w:rsidRPr="002C146A" w:rsidRDefault="00AF19D7" w:rsidP="00AF19D7">
            <w:pPr>
              <w:tabs>
                <w:tab w:val="decimal" w:pos="720"/>
              </w:tabs>
              <w:spacing w:line="220" w:lineRule="exact"/>
              <w:rPr>
                <w:rFonts w:ascii="Arial" w:hAnsi="Arial" w:cs="Arial"/>
                <w:b/>
                <w:bCs/>
                <w:sz w:val="12"/>
                <w:szCs w:val="12"/>
              </w:rPr>
            </w:pPr>
          </w:p>
        </w:tc>
      </w:tr>
      <w:tr w:rsidR="00AF19D7" w:rsidRPr="00FF0631" w14:paraId="3088D4FB" w14:textId="77777777" w:rsidTr="00817619">
        <w:trPr>
          <w:trHeight w:val="74"/>
        </w:trPr>
        <w:tc>
          <w:tcPr>
            <w:tcW w:w="2070" w:type="dxa"/>
          </w:tcPr>
          <w:p w14:paraId="0D0B411F" w14:textId="41D4639F" w:rsidR="00AF19D7" w:rsidRPr="005201ED" w:rsidRDefault="00AF19D7" w:rsidP="00AF19D7">
            <w:pPr>
              <w:spacing w:line="220" w:lineRule="exact"/>
              <w:ind w:right="-50"/>
              <w:jc w:val="both"/>
              <w:rPr>
                <w:rFonts w:ascii="Arial" w:hAnsi="Arial" w:cs="Arial"/>
                <w:sz w:val="12"/>
                <w:szCs w:val="12"/>
              </w:rPr>
            </w:pPr>
            <w:r w:rsidRPr="005201ED">
              <w:rPr>
                <w:rFonts w:ascii="Arial" w:hAnsi="Arial" w:cs="Arial"/>
                <w:sz w:val="12"/>
                <w:szCs w:val="12"/>
              </w:rPr>
              <w:t>1 January 2021</w:t>
            </w:r>
          </w:p>
        </w:tc>
        <w:tc>
          <w:tcPr>
            <w:tcW w:w="1077" w:type="dxa"/>
            <w:gridSpan w:val="2"/>
            <w:vAlign w:val="bottom"/>
          </w:tcPr>
          <w:p w14:paraId="03CE0746" w14:textId="4A38C71F" w:rsidR="00AF19D7" w:rsidRPr="005201ED" w:rsidRDefault="00AF19D7" w:rsidP="00AF19D7">
            <w:pPr>
              <w:tabs>
                <w:tab w:val="decimal" w:pos="774"/>
              </w:tabs>
              <w:spacing w:line="220" w:lineRule="exact"/>
              <w:rPr>
                <w:rFonts w:ascii="Arial" w:hAnsi="Arial" w:cs="Arial"/>
                <w:sz w:val="12"/>
                <w:szCs w:val="12"/>
                <w:cs/>
              </w:rPr>
            </w:pPr>
            <w:r w:rsidRPr="005201ED">
              <w:rPr>
                <w:rFonts w:ascii="Arial" w:hAnsi="Arial" w:cs="Arial" w:hint="cs"/>
                <w:sz w:val="12"/>
                <w:szCs w:val="12"/>
                <w:cs/>
              </w:rPr>
              <w:t>-</w:t>
            </w:r>
          </w:p>
        </w:tc>
        <w:tc>
          <w:tcPr>
            <w:tcW w:w="942" w:type="dxa"/>
            <w:gridSpan w:val="3"/>
            <w:vAlign w:val="bottom"/>
          </w:tcPr>
          <w:p w14:paraId="11F9C713" w14:textId="3418755E" w:rsidR="00AF19D7" w:rsidRPr="005201ED" w:rsidRDefault="00AF19D7" w:rsidP="00AF19D7">
            <w:pPr>
              <w:tabs>
                <w:tab w:val="decimal" w:pos="659"/>
              </w:tabs>
              <w:spacing w:line="220" w:lineRule="exact"/>
              <w:rPr>
                <w:rFonts w:ascii="Arial" w:hAnsi="Arial" w:cs="Arial"/>
                <w:sz w:val="12"/>
                <w:szCs w:val="12"/>
              </w:rPr>
            </w:pPr>
            <w:r w:rsidRPr="005201ED">
              <w:rPr>
                <w:rFonts w:ascii="Arial" w:hAnsi="Arial" w:cs="Arial" w:hint="cs"/>
                <w:sz w:val="12"/>
                <w:szCs w:val="12"/>
                <w:cs/>
              </w:rPr>
              <w:t>-</w:t>
            </w:r>
          </w:p>
        </w:tc>
        <w:tc>
          <w:tcPr>
            <w:tcW w:w="1045" w:type="dxa"/>
            <w:gridSpan w:val="3"/>
            <w:vAlign w:val="bottom"/>
          </w:tcPr>
          <w:p w14:paraId="3656D1AF" w14:textId="335273DC"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93" w:type="dxa"/>
            <w:gridSpan w:val="2"/>
            <w:vAlign w:val="bottom"/>
          </w:tcPr>
          <w:p w14:paraId="3BB6FFBD" w14:textId="3EAF0B91"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90" w:type="dxa"/>
            <w:gridSpan w:val="2"/>
            <w:vAlign w:val="bottom"/>
          </w:tcPr>
          <w:p w14:paraId="767DD557" w14:textId="3D62A137"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90" w:type="dxa"/>
            <w:gridSpan w:val="3"/>
            <w:vAlign w:val="bottom"/>
          </w:tcPr>
          <w:p w14:paraId="546E6915" w14:textId="35E34A15"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68" w:type="dxa"/>
            <w:gridSpan w:val="3"/>
            <w:vAlign w:val="bottom"/>
          </w:tcPr>
          <w:p w14:paraId="2AC23BD9" w14:textId="218699C9"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hint="cs"/>
                <w:sz w:val="12"/>
                <w:szCs w:val="12"/>
                <w:cs/>
              </w:rPr>
              <w:t>-</w:t>
            </w:r>
          </w:p>
        </w:tc>
        <w:tc>
          <w:tcPr>
            <w:tcW w:w="1005" w:type="dxa"/>
            <w:gridSpan w:val="2"/>
            <w:vAlign w:val="bottom"/>
          </w:tcPr>
          <w:p w14:paraId="787EB8EA" w14:textId="32908A5B" w:rsidR="00AF19D7" w:rsidRPr="00FF0631" w:rsidRDefault="00AF19D7" w:rsidP="00AF19D7">
            <w:pPr>
              <w:tabs>
                <w:tab w:val="decimal" w:pos="720"/>
              </w:tabs>
              <w:spacing w:line="220" w:lineRule="exact"/>
              <w:rPr>
                <w:rFonts w:ascii="Arial" w:hAnsi="Arial" w:cs="Arial"/>
                <w:sz w:val="12"/>
                <w:szCs w:val="12"/>
              </w:rPr>
            </w:pPr>
            <w:r w:rsidRPr="00FF0631">
              <w:rPr>
                <w:rFonts w:ascii="Arial" w:hAnsi="Arial" w:cs="Arial" w:hint="cs"/>
                <w:sz w:val="12"/>
                <w:szCs w:val="12"/>
                <w:cs/>
              </w:rPr>
              <w:t>-</w:t>
            </w:r>
          </w:p>
        </w:tc>
      </w:tr>
      <w:tr w:rsidR="00AF19D7" w:rsidRPr="00FF0631" w14:paraId="0634F14D" w14:textId="77777777" w:rsidTr="00817619">
        <w:trPr>
          <w:trHeight w:val="74"/>
        </w:trPr>
        <w:tc>
          <w:tcPr>
            <w:tcW w:w="2070" w:type="dxa"/>
          </w:tcPr>
          <w:p w14:paraId="64A88815" w14:textId="49333708" w:rsidR="00AF19D7" w:rsidRPr="005201ED" w:rsidRDefault="00AF19D7" w:rsidP="00AF19D7">
            <w:pPr>
              <w:spacing w:line="220" w:lineRule="exact"/>
              <w:ind w:right="-50"/>
              <w:jc w:val="both"/>
              <w:rPr>
                <w:rFonts w:ascii="Arial" w:hAnsi="Arial" w:cs="Arial"/>
                <w:sz w:val="12"/>
                <w:szCs w:val="12"/>
              </w:rPr>
            </w:pPr>
            <w:r w:rsidRPr="005201ED">
              <w:rPr>
                <w:rFonts w:ascii="Arial" w:hAnsi="Arial" w:cs="Arial"/>
                <w:sz w:val="12"/>
                <w:szCs w:val="12"/>
              </w:rPr>
              <w:t>Increase during the year</w:t>
            </w:r>
          </w:p>
        </w:tc>
        <w:tc>
          <w:tcPr>
            <w:tcW w:w="1077" w:type="dxa"/>
            <w:gridSpan w:val="2"/>
            <w:vAlign w:val="bottom"/>
          </w:tcPr>
          <w:p w14:paraId="30797C13" w14:textId="6E18892A" w:rsidR="00AF19D7" w:rsidRPr="005201ED" w:rsidRDefault="00AF19D7" w:rsidP="00AF19D7">
            <w:pPr>
              <w:tabs>
                <w:tab w:val="decimal" w:pos="774"/>
              </w:tabs>
              <w:spacing w:line="220" w:lineRule="exact"/>
              <w:rPr>
                <w:rFonts w:ascii="Arial" w:hAnsi="Arial" w:cs="Arial"/>
                <w:sz w:val="12"/>
                <w:szCs w:val="12"/>
                <w:cs/>
              </w:rPr>
            </w:pPr>
            <w:r w:rsidRPr="005201ED">
              <w:rPr>
                <w:rFonts w:ascii="Arial" w:hAnsi="Arial" w:cs="Arial"/>
                <w:sz w:val="12"/>
                <w:szCs w:val="12"/>
              </w:rPr>
              <w:t>-</w:t>
            </w:r>
          </w:p>
        </w:tc>
        <w:tc>
          <w:tcPr>
            <w:tcW w:w="942" w:type="dxa"/>
            <w:gridSpan w:val="3"/>
            <w:vAlign w:val="bottom"/>
          </w:tcPr>
          <w:p w14:paraId="3F99B4B4" w14:textId="3E5314BB" w:rsidR="00AF19D7" w:rsidRPr="005201ED" w:rsidRDefault="00AF19D7" w:rsidP="00AF19D7">
            <w:pPr>
              <w:tabs>
                <w:tab w:val="decimal" w:pos="659"/>
              </w:tabs>
              <w:spacing w:line="220" w:lineRule="exact"/>
              <w:rPr>
                <w:rFonts w:ascii="Arial" w:hAnsi="Arial" w:cs="Arial"/>
                <w:sz w:val="12"/>
                <w:szCs w:val="12"/>
                <w:cs/>
              </w:rPr>
            </w:pPr>
            <w:r w:rsidRPr="005201ED">
              <w:rPr>
                <w:rFonts w:ascii="Arial" w:hAnsi="Arial" w:cs="Arial"/>
                <w:sz w:val="12"/>
                <w:szCs w:val="12"/>
              </w:rPr>
              <w:t>-</w:t>
            </w:r>
          </w:p>
        </w:tc>
        <w:tc>
          <w:tcPr>
            <w:tcW w:w="1045" w:type="dxa"/>
            <w:gridSpan w:val="3"/>
            <w:vAlign w:val="bottom"/>
          </w:tcPr>
          <w:p w14:paraId="06B62207" w14:textId="144F292C"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sz w:val="12"/>
                <w:szCs w:val="12"/>
              </w:rPr>
              <w:t>7,045</w:t>
            </w:r>
          </w:p>
        </w:tc>
        <w:tc>
          <w:tcPr>
            <w:tcW w:w="993" w:type="dxa"/>
            <w:gridSpan w:val="2"/>
            <w:vAlign w:val="bottom"/>
          </w:tcPr>
          <w:p w14:paraId="144428B5" w14:textId="3BEB2B4A"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sz w:val="12"/>
                <w:szCs w:val="12"/>
              </w:rPr>
              <w:t>924</w:t>
            </w:r>
          </w:p>
        </w:tc>
        <w:tc>
          <w:tcPr>
            <w:tcW w:w="990" w:type="dxa"/>
            <w:gridSpan w:val="2"/>
            <w:vAlign w:val="bottom"/>
          </w:tcPr>
          <w:p w14:paraId="15DA6A25" w14:textId="47E89976"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sz w:val="12"/>
                <w:szCs w:val="12"/>
              </w:rPr>
              <w:t>597</w:t>
            </w:r>
          </w:p>
        </w:tc>
        <w:tc>
          <w:tcPr>
            <w:tcW w:w="990" w:type="dxa"/>
            <w:gridSpan w:val="3"/>
            <w:vAlign w:val="bottom"/>
          </w:tcPr>
          <w:p w14:paraId="7726BE5E" w14:textId="41542D11"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968" w:type="dxa"/>
            <w:gridSpan w:val="3"/>
            <w:vAlign w:val="bottom"/>
          </w:tcPr>
          <w:p w14:paraId="24620D71" w14:textId="5551BFEA"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1005" w:type="dxa"/>
            <w:gridSpan w:val="2"/>
            <w:vAlign w:val="bottom"/>
          </w:tcPr>
          <w:p w14:paraId="60AA741A" w14:textId="3C3C4C93" w:rsidR="00AF19D7" w:rsidRPr="00FF0631" w:rsidRDefault="00AF19D7" w:rsidP="00AF19D7">
            <w:pPr>
              <w:tabs>
                <w:tab w:val="decimal" w:pos="720"/>
              </w:tabs>
              <w:spacing w:line="220" w:lineRule="exact"/>
              <w:rPr>
                <w:rFonts w:ascii="Arial" w:hAnsi="Arial" w:cs="Arial"/>
                <w:sz w:val="12"/>
                <w:szCs w:val="12"/>
                <w:cs/>
              </w:rPr>
            </w:pPr>
            <w:r>
              <w:rPr>
                <w:rFonts w:ascii="Arial" w:hAnsi="Arial" w:cs="Arial"/>
                <w:sz w:val="12"/>
                <w:szCs w:val="12"/>
              </w:rPr>
              <w:t>8,566</w:t>
            </w:r>
          </w:p>
        </w:tc>
      </w:tr>
      <w:tr w:rsidR="00AF19D7" w:rsidRPr="00FF0631" w14:paraId="49ED0A12" w14:textId="77777777" w:rsidTr="00817619">
        <w:trPr>
          <w:trHeight w:val="74"/>
        </w:trPr>
        <w:tc>
          <w:tcPr>
            <w:tcW w:w="2070" w:type="dxa"/>
          </w:tcPr>
          <w:p w14:paraId="4907BC5D" w14:textId="5835EC8A" w:rsidR="00AF19D7" w:rsidRPr="005201ED" w:rsidRDefault="00AF19D7" w:rsidP="00AF19D7">
            <w:pPr>
              <w:spacing w:line="220" w:lineRule="exact"/>
              <w:ind w:right="-50"/>
              <w:jc w:val="both"/>
              <w:rPr>
                <w:rFonts w:ascii="Arial" w:hAnsi="Arial" w:cs="Arial"/>
                <w:sz w:val="12"/>
                <w:szCs w:val="12"/>
              </w:rPr>
            </w:pPr>
            <w:r w:rsidRPr="005201ED">
              <w:rPr>
                <w:rFonts w:ascii="Arial" w:hAnsi="Arial" w:cs="Arial"/>
                <w:sz w:val="12"/>
                <w:szCs w:val="12"/>
              </w:rPr>
              <w:t>Reverse during the year</w:t>
            </w:r>
          </w:p>
        </w:tc>
        <w:tc>
          <w:tcPr>
            <w:tcW w:w="1077" w:type="dxa"/>
            <w:gridSpan w:val="2"/>
            <w:vAlign w:val="bottom"/>
          </w:tcPr>
          <w:p w14:paraId="48D229A1" w14:textId="25E0D91D" w:rsidR="00AF19D7" w:rsidRPr="005201ED" w:rsidRDefault="00AF19D7" w:rsidP="00AF19D7">
            <w:pPr>
              <w:pBdr>
                <w:bottom w:val="single" w:sz="4" w:space="1" w:color="auto"/>
              </w:pBdr>
              <w:tabs>
                <w:tab w:val="decimal" w:pos="774"/>
              </w:tabs>
              <w:spacing w:line="220" w:lineRule="exact"/>
              <w:rPr>
                <w:rFonts w:ascii="Arial" w:hAnsi="Arial" w:cs="Arial"/>
                <w:sz w:val="12"/>
                <w:szCs w:val="12"/>
                <w:cs/>
              </w:rPr>
            </w:pPr>
            <w:r w:rsidRPr="005201ED">
              <w:rPr>
                <w:rFonts w:ascii="Arial" w:hAnsi="Arial" w:cs="Arial" w:hint="cs"/>
                <w:sz w:val="12"/>
                <w:szCs w:val="12"/>
                <w:cs/>
              </w:rPr>
              <w:t>-</w:t>
            </w:r>
          </w:p>
        </w:tc>
        <w:tc>
          <w:tcPr>
            <w:tcW w:w="942" w:type="dxa"/>
            <w:gridSpan w:val="3"/>
            <w:vAlign w:val="bottom"/>
          </w:tcPr>
          <w:p w14:paraId="4193EA44" w14:textId="1FD3DE96" w:rsidR="00AF19D7" w:rsidRPr="005201ED" w:rsidRDefault="00AF19D7" w:rsidP="00AF19D7">
            <w:pPr>
              <w:pBdr>
                <w:bottom w:val="single" w:sz="4" w:space="1" w:color="auto"/>
              </w:pBdr>
              <w:tabs>
                <w:tab w:val="decimal" w:pos="659"/>
              </w:tabs>
              <w:spacing w:line="220" w:lineRule="exact"/>
              <w:rPr>
                <w:rFonts w:ascii="Arial" w:hAnsi="Arial" w:cs="Arial"/>
                <w:sz w:val="12"/>
                <w:szCs w:val="12"/>
              </w:rPr>
            </w:pPr>
            <w:r w:rsidRPr="005201ED">
              <w:rPr>
                <w:rFonts w:ascii="Arial" w:hAnsi="Arial" w:cs="Arial" w:hint="cs"/>
                <w:sz w:val="12"/>
                <w:szCs w:val="12"/>
                <w:cs/>
              </w:rPr>
              <w:t>-</w:t>
            </w:r>
          </w:p>
        </w:tc>
        <w:tc>
          <w:tcPr>
            <w:tcW w:w="1045" w:type="dxa"/>
            <w:gridSpan w:val="3"/>
            <w:vAlign w:val="bottom"/>
          </w:tcPr>
          <w:p w14:paraId="628F184E" w14:textId="3E532FD0" w:rsidR="00AF19D7" w:rsidRPr="005201ED" w:rsidRDefault="00AF19D7" w:rsidP="00AF19D7">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(6,473)</w:t>
            </w:r>
          </w:p>
        </w:tc>
        <w:tc>
          <w:tcPr>
            <w:tcW w:w="993" w:type="dxa"/>
            <w:gridSpan w:val="2"/>
            <w:vAlign w:val="bottom"/>
          </w:tcPr>
          <w:p w14:paraId="26A44DDE" w14:textId="6AEC8F55" w:rsidR="00AF19D7" w:rsidRPr="005201ED" w:rsidRDefault="00AF19D7" w:rsidP="00AF19D7">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(144)</w:t>
            </w:r>
          </w:p>
        </w:tc>
        <w:tc>
          <w:tcPr>
            <w:tcW w:w="990" w:type="dxa"/>
            <w:gridSpan w:val="2"/>
            <w:vAlign w:val="bottom"/>
          </w:tcPr>
          <w:p w14:paraId="084BF5D9" w14:textId="0CB34AD0" w:rsidR="00AF19D7" w:rsidRPr="005201ED" w:rsidRDefault="00AF19D7" w:rsidP="00AF19D7">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(386)</w:t>
            </w:r>
          </w:p>
        </w:tc>
        <w:tc>
          <w:tcPr>
            <w:tcW w:w="990" w:type="dxa"/>
            <w:gridSpan w:val="3"/>
            <w:vAlign w:val="bottom"/>
          </w:tcPr>
          <w:p w14:paraId="65234226" w14:textId="0CF7A659" w:rsidR="00AF19D7" w:rsidRPr="005201ED" w:rsidRDefault="00AF19D7" w:rsidP="00AF19D7">
            <w:pPr>
              <w:pBdr>
                <w:bottom w:val="single" w:sz="4" w:space="1" w:color="auto"/>
              </w:pBd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68" w:type="dxa"/>
            <w:gridSpan w:val="3"/>
            <w:vAlign w:val="bottom"/>
          </w:tcPr>
          <w:p w14:paraId="14AD8E1D" w14:textId="2DC89F74" w:rsidR="00AF19D7" w:rsidRPr="005201ED" w:rsidRDefault="00AF19D7" w:rsidP="00AF19D7">
            <w:pPr>
              <w:pBdr>
                <w:bottom w:val="single" w:sz="4" w:space="1" w:color="auto"/>
              </w:pBdr>
              <w:tabs>
                <w:tab w:val="decimal" w:pos="720"/>
              </w:tabs>
              <w:spacing w:line="220" w:lineRule="exact"/>
              <w:rPr>
                <w:rFonts w:ascii="Arial" w:hAnsi="Arial" w:cs="Arial"/>
                <w:sz w:val="12"/>
                <w:szCs w:val="12"/>
                <w:cs/>
              </w:rPr>
            </w:pPr>
            <w:r w:rsidRPr="005201ED">
              <w:rPr>
                <w:rFonts w:ascii="Arial" w:hAnsi="Arial" w:cs="Arial" w:hint="cs"/>
                <w:sz w:val="12"/>
                <w:szCs w:val="12"/>
                <w:cs/>
              </w:rPr>
              <w:t>-</w:t>
            </w:r>
          </w:p>
        </w:tc>
        <w:tc>
          <w:tcPr>
            <w:tcW w:w="1005" w:type="dxa"/>
            <w:gridSpan w:val="2"/>
            <w:vAlign w:val="bottom"/>
          </w:tcPr>
          <w:p w14:paraId="6131ADFF" w14:textId="1EA1C55B" w:rsidR="00AF19D7" w:rsidRPr="00FF0631" w:rsidRDefault="00AF19D7" w:rsidP="00AF19D7">
            <w:pPr>
              <w:pBdr>
                <w:bottom w:val="single" w:sz="4" w:space="1" w:color="auto"/>
              </w:pBdr>
              <w:tabs>
                <w:tab w:val="decimal" w:pos="720"/>
              </w:tabs>
              <w:spacing w:line="220" w:lineRule="exact"/>
              <w:rPr>
                <w:rFonts w:ascii="Arial" w:hAnsi="Arial" w:cs="Arial"/>
                <w:sz w:val="12"/>
                <w:szCs w:val="12"/>
              </w:rPr>
            </w:pPr>
            <w:r>
              <w:rPr>
                <w:rFonts w:ascii="Arial" w:hAnsi="Arial" w:cs="Arial"/>
                <w:sz w:val="12"/>
                <w:szCs w:val="12"/>
              </w:rPr>
              <w:t>(7,003)</w:t>
            </w:r>
          </w:p>
        </w:tc>
      </w:tr>
      <w:tr w:rsidR="00AF19D7" w:rsidRPr="00FF0631" w14:paraId="7A8682E3" w14:textId="77777777" w:rsidTr="005201ED">
        <w:trPr>
          <w:trHeight w:val="80"/>
        </w:trPr>
        <w:tc>
          <w:tcPr>
            <w:tcW w:w="2070" w:type="dxa"/>
          </w:tcPr>
          <w:p w14:paraId="722AFDF9" w14:textId="168C32AA" w:rsidR="00AF19D7" w:rsidRPr="005201ED" w:rsidRDefault="00AF19D7" w:rsidP="00AF19D7">
            <w:pPr>
              <w:spacing w:line="220" w:lineRule="exact"/>
              <w:ind w:right="-50"/>
              <w:jc w:val="both"/>
              <w:rPr>
                <w:rFonts w:ascii="Arial" w:hAnsi="Arial" w:cs="Arial"/>
                <w:sz w:val="12"/>
                <w:szCs w:val="12"/>
              </w:rPr>
            </w:pPr>
            <w:r w:rsidRPr="005201ED">
              <w:rPr>
                <w:rFonts w:ascii="Arial" w:hAnsi="Arial" w:cs="Arial"/>
                <w:sz w:val="12"/>
                <w:szCs w:val="12"/>
              </w:rPr>
              <w:t>31 December 2021</w:t>
            </w:r>
          </w:p>
        </w:tc>
        <w:tc>
          <w:tcPr>
            <w:tcW w:w="1077" w:type="dxa"/>
            <w:gridSpan w:val="2"/>
            <w:vAlign w:val="bottom"/>
          </w:tcPr>
          <w:p w14:paraId="765E33F6" w14:textId="3F1CF1F3" w:rsidR="00AF19D7" w:rsidRPr="005201ED" w:rsidRDefault="00AF19D7" w:rsidP="00AF19D7">
            <w:pPr>
              <w:tabs>
                <w:tab w:val="decimal" w:pos="774"/>
              </w:tabs>
              <w:spacing w:line="220" w:lineRule="exact"/>
              <w:rPr>
                <w:rFonts w:ascii="Arial" w:hAnsi="Arial" w:cs="Arial"/>
                <w:sz w:val="12"/>
                <w:szCs w:val="12"/>
                <w:cs/>
              </w:rPr>
            </w:pPr>
            <w:r w:rsidRPr="005201ED">
              <w:rPr>
                <w:rFonts w:ascii="Arial" w:hAnsi="Arial" w:cs="Arial" w:hint="cs"/>
                <w:sz w:val="12"/>
                <w:szCs w:val="12"/>
                <w:cs/>
              </w:rPr>
              <w:t>-</w:t>
            </w:r>
          </w:p>
        </w:tc>
        <w:tc>
          <w:tcPr>
            <w:tcW w:w="942" w:type="dxa"/>
            <w:gridSpan w:val="3"/>
            <w:vAlign w:val="bottom"/>
          </w:tcPr>
          <w:p w14:paraId="16FC63F9" w14:textId="547AD277" w:rsidR="00AF19D7" w:rsidRPr="005201ED" w:rsidRDefault="00AF19D7" w:rsidP="00AF19D7">
            <w:pPr>
              <w:tabs>
                <w:tab w:val="decimal" w:pos="659"/>
              </w:tabs>
              <w:spacing w:line="220" w:lineRule="exact"/>
              <w:rPr>
                <w:rFonts w:ascii="Arial" w:hAnsi="Arial" w:cs="Arial"/>
                <w:sz w:val="12"/>
                <w:szCs w:val="12"/>
              </w:rPr>
            </w:pPr>
            <w:r w:rsidRPr="005201ED">
              <w:rPr>
                <w:rFonts w:ascii="Arial" w:hAnsi="Arial" w:cs="Arial" w:hint="cs"/>
                <w:sz w:val="12"/>
                <w:szCs w:val="12"/>
                <w:cs/>
              </w:rPr>
              <w:t>-</w:t>
            </w:r>
          </w:p>
        </w:tc>
        <w:tc>
          <w:tcPr>
            <w:tcW w:w="1045" w:type="dxa"/>
            <w:gridSpan w:val="3"/>
            <w:vAlign w:val="bottom"/>
          </w:tcPr>
          <w:p w14:paraId="6B9407D1" w14:textId="06E8FB3F"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rPr>
              <w:t>572</w:t>
            </w:r>
          </w:p>
        </w:tc>
        <w:tc>
          <w:tcPr>
            <w:tcW w:w="993" w:type="dxa"/>
            <w:gridSpan w:val="2"/>
            <w:vAlign w:val="bottom"/>
          </w:tcPr>
          <w:p w14:paraId="28FCDE41" w14:textId="32FB5576"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rPr>
              <w:t>780</w:t>
            </w:r>
          </w:p>
        </w:tc>
        <w:tc>
          <w:tcPr>
            <w:tcW w:w="990" w:type="dxa"/>
            <w:gridSpan w:val="2"/>
            <w:vAlign w:val="bottom"/>
          </w:tcPr>
          <w:p w14:paraId="07E72AE0" w14:textId="6F0A64D5"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rPr>
              <w:t>211</w:t>
            </w:r>
          </w:p>
        </w:tc>
        <w:tc>
          <w:tcPr>
            <w:tcW w:w="990" w:type="dxa"/>
            <w:gridSpan w:val="3"/>
            <w:vAlign w:val="bottom"/>
          </w:tcPr>
          <w:p w14:paraId="4A647CE3" w14:textId="7CCB3ED4" w:rsidR="00AF19D7" w:rsidRPr="005201ED" w:rsidRDefault="00AF19D7" w:rsidP="00AF19D7">
            <w:pPr>
              <w:tabs>
                <w:tab w:val="decimal" w:pos="720"/>
              </w:tabs>
              <w:spacing w:line="220" w:lineRule="exact"/>
              <w:rPr>
                <w:rFonts w:ascii="Arial" w:hAnsi="Arial" w:cs="Arial"/>
                <w:sz w:val="12"/>
                <w:szCs w:val="12"/>
              </w:rPr>
            </w:pPr>
            <w:r w:rsidRPr="005201ED">
              <w:rPr>
                <w:rFonts w:ascii="Arial" w:hAnsi="Arial" w:cs="Arial" w:hint="cs"/>
                <w:sz w:val="12"/>
                <w:szCs w:val="12"/>
                <w:cs/>
              </w:rPr>
              <w:t>-</w:t>
            </w:r>
          </w:p>
        </w:tc>
        <w:tc>
          <w:tcPr>
            <w:tcW w:w="968" w:type="dxa"/>
            <w:gridSpan w:val="3"/>
            <w:vAlign w:val="bottom"/>
          </w:tcPr>
          <w:p w14:paraId="0C17DC12" w14:textId="1C364A2C" w:rsidR="00AF19D7" w:rsidRPr="005201ED" w:rsidRDefault="00AF19D7" w:rsidP="00AF19D7">
            <w:pPr>
              <w:tabs>
                <w:tab w:val="decimal" w:pos="720"/>
              </w:tabs>
              <w:spacing w:line="220" w:lineRule="exact"/>
              <w:rPr>
                <w:rFonts w:ascii="Arial" w:hAnsi="Arial" w:cs="Arial"/>
                <w:sz w:val="12"/>
                <w:szCs w:val="12"/>
                <w:cs/>
              </w:rPr>
            </w:pPr>
            <w:r w:rsidRPr="005201ED">
              <w:rPr>
                <w:rFonts w:ascii="Arial" w:hAnsi="Arial" w:cs="Arial" w:hint="cs"/>
                <w:sz w:val="12"/>
                <w:szCs w:val="12"/>
                <w:cs/>
              </w:rPr>
              <w:t>-</w:t>
            </w:r>
          </w:p>
        </w:tc>
        <w:tc>
          <w:tcPr>
            <w:tcW w:w="1005" w:type="dxa"/>
            <w:gridSpan w:val="2"/>
            <w:vAlign w:val="bottom"/>
          </w:tcPr>
          <w:p w14:paraId="0A625C95" w14:textId="69C836E6" w:rsidR="00AF19D7" w:rsidRPr="00FF0631" w:rsidRDefault="00AF19D7" w:rsidP="00AF19D7">
            <w:pPr>
              <w:tabs>
                <w:tab w:val="decimal" w:pos="720"/>
              </w:tabs>
              <w:spacing w:line="220" w:lineRule="exact"/>
              <w:rPr>
                <w:rFonts w:ascii="Arial" w:hAnsi="Arial" w:cs="Arial"/>
                <w:sz w:val="12"/>
                <w:szCs w:val="12"/>
              </w:rPr>
            </w:pPr>
            <w:r w:rsidRPr="00FF0631">
              <w:rPr>
                <w:rFonts w:ascii="Arial" w:hAnsi="Arial" w:cs="Arial" w:hint="cs"/>
                <w:sz w:val="12"/>
                <w:szCs w:val="12"/>
              </w:rPr>
              <w:t>1,563</w:t>
            </w:r>
          </w:p>
        </w:tc>
      </w:tr>
      <w:tr w:rsidR="005201ED" w:rsidRPr="00FF0631" w14:paraId="00E98D22" w14:textId="77777777" w:rsidTr="00817619">
        <w:trPr>
          <w:trHeight w:val="74"/>
        </w:trPr>
        <w:tc>
          <w:tcPr>
            <w:tcW w:w="2070" w:type="dxa"/>
          </w:tcPr>
          <w:p w14:paraId="74F778B8" w14:textId="6D6248CB"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Increase during the year</w:t>
            </w:r>
          </w:p>
        </w:tc>
        <w:tc>
          <w:tcPr>
            <w:tcW w:w="1077" w:type="dxa"/>
            <w:gridSpan w:val="2"/>
            <w:vAlign w:val="bottom"/>
          </w:tcPr>
          <w:p w14:paraId="54DF28B9" w14:textId="489354CE" w:rsidR="005201ED" w:rsidRPr="005201ED" w:rsidRDefault="005201ED" w:rsidP="005201ED">
            <w:pPr>
              <w:tabs>
                <w:tab w:val="decimal" w:pos="774"/>
              </w:tabs>
              <w:spacing w:line="220" w:lineRule="exact"/>
              <w:rPr>
                <w:rFonts w:ascii="Arial" w:hAnsi="Arial" w:cs="Arial"/>
                <w:sz w:val="12"/>
                <w:szCs w:val="12"/>
                <w:cs/>
              </w:rPr>
            </w:pPr>
            <w:r w:rsidRPr="005201ED">
              <w:rPr>
                <w:rFonts w:ascii="Arial" w:hAnsi="Arial" w:cs="Arial"/>
                <w:sz w:val="12"/>
                <w:szCs w:val="12"/>
              </w:rPr>
              <w:t>-</w:t>
            </w:r>
          </w:p>
        </w:tc>
        <w:tc>
          <w:tcPr>
            <w:tcW w:w="942" w:type="dxa"/>
            <w:gridSpan w:val="3"/>
            <w:vAlign w:val="bottom"/>
          </w:tcPr>
          <w:p w14:paraId="102A210B" w14:textId="57294750" w:rsidR="005201ED" w:rsidRPr="005201ED" w:rsidRDefault="005201ED" w:rsidP="005201ED">
            <w:pPr>
              <w:tabs>
                <w:tab w:val="decimal" w:pos="659"/>
              </w:tabs>
              <w:spacing w:line="220" w:lineRule="exact"/>
              <w:rPr>
                <w:rFonts w:ascii="Arial" w:hAnsi="Arial" w:cs="Arial"/>
                <w:sz w:val="12"/>
                <w:szCs w:val="12"/>
                <w:cs/>
              </w:rPr>
            </w:pPr>
            <w:r w:rsidRPr="005201ED">
              <w:rPr>
                <w:rFonts w:ascii="Arial" w:hAnsi="Arial" w:cs="Arial"/>
                <w:sz w:val="12"/>
                <w:szCs w:val="12"/>
              </w:rPr>
              <w:t>-</w:t>
            </w:r>
          </w:p>
        </w:tc>
        <w:tc>
          <w:tcPr>
            <w:tcW w:w="1045" w:type="dxa"/>
            <w:gridSpan w:val="3"/>
            <w:vAlign w:val="bottom"/>
          </w:tcPr>
          <w:p w14:paraId="3B4262B0" w14:textId="65A1B827" w:rsidR="005201ED" w:rsidRPr="005201ED"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1,565</w:t>
            </w:r>
          </w:p>
        </w:tc>
        <w:tc>
          <w:tcPr>
            <w:tcW w:w="993" w:type="dxa"/>
            <w:gridSpan w:val="2"/>
            <w:vAlign w:val="bottom"/>
          </w:tcPr>
          <w:p w14:paraId="7CD0BC8C" w14:textId="0822A62F" w:rsidR="005201ED" w:rsidRPr="005201ED"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1,427</w:t>
            </w:r>
          </w:p>
        </w:tc>
        <w:tc>
          <w:tcPr>
            <w:tcW w:w="990" w:type="dxa"/>
            <w:gridSpan w:val="2"/>
            <w:vAlign w:val="bottom"/>
          </w:tcPr>
          <w:p w14:paraId="6EDE330E" w14:textId="344E0FC6" w:rsidR="005201ED" w:rsidRPr="005201ED"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272</w:t>
            </w:r>
          </w:p>
        </w:tc>
        <w:tc>
          <w:tcPr>
            <w:tcW w:w="990" w:type="dxa"/>
            <w:gridSpan w:val="3"/>
            <w:vAlign w:val="bottom"/>
          </w:tcPr>
          <w:p w14:paraId="5D598503" w14:textId="31BFE956" w:rsidR="005201ED" w:rsidRPr="005201ED"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968" w:type="dxa"/>
            <w:gridSpan w:val="3"/>
            <w:vAlign w:val="bottom"/>
          </w:tcPr>
          <w:p w14:paraId="4E50B7B4" w14:textId="2A6749E2" w:rsidR="005201ED" w:rsidRPr="005201ED"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1005" w:type="dxa"/>
            <w:gridSpan w:val="2"/>
            <w:vAlign w:val="bottom"/>
          </w:tcPr>
          <w:p w14:paraId="09A458A6" w14:textId="578A1B12" w:rsidR="005201ED" w:rsidRPr="00FF0631" w:rsidRDefault="005201ED" w:rsidP="005201ED">
            <w:pPr>
              <w:tabs>
                <w:tab w:val="decimal" w:pos="720"/>
              </w:tabs>
              <w:spacing w:line="220" w:lineRule="exact"/>
              <w:rPr>
                <w:rFonts w:ascii="Arial" w:hAnsi="Arial" w:cs="Arial"/>
                <w:sz w:val="12"/>
                <w:szCs w:val="12"/>
                <w:cs/>
              </w:rPr>
            </w:pPr>
            <w:r w:rsidRPr="005201ED">
              <w:rPr>
                <w:rFonts w:ascii="Arial" w:hAnsi="Arial" w:cs="Arial"/>
                <w:sz w:val="12"/>
                <w:szCs w:val="12"/>
              </w:rPr>
              <w:t>3,264</w:t>
            </w:r>
          </w:p>
        </w:tc>
      </w:tr>
      <w:tr w:rsidR="005201ED" w:rsidRPr="00FF0631" w14:paraId="36BA0518" w14:textId="77777777" w:rsidTr="00817619">
        <w:trPr>
          <w:trHeight w:val="74"/>
        </w:trPr>
        <w:tc>
          <w:tcPr>
            <w:tcW w:w="2070" w:type="dxa"/>
          </w:tcPr>
          <w:p w14:paraId="02E297A1" w14:textId="4AC40833"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Reverse during the year</w:t>
            </w:r>
          </w:p>
        </w:tc>
        <w:tc>
          <w:tcPr>
            <w:tcW w:w="1077" w:type="dxa"/>
            <w:gridSpan w:val="2"/>
            <w:vAlign w:val="bottom"/>
          </w:tcPr>
          <w:p w14:paraId="49DFB901" w14:textId="683D75AD" w:rsidR="005201ED" w:rsidRPr="005201ED" w:rsidRDefault="005201ED" w:rsidP="005201ED">
            <w:pPr>
              <w:pBdr>
                <w:bottom w:val="single" w:sz="4" w:space="1" w:color="auto"/>
              </w:pBdr>
              <w:tabs>
                <w:tab w:val="decimal" w:pos="774"/>
              </w:tabs>
              <w:spacing w:line="220" w:lineRule="exact"/>
              <w:rPr>
                <w:rFonts w:ascii="Arial" w:hAnsi="Arial" w:cs="Arial"/>
                <w:sz w:val="12"/>
                <w:szCs w:val="12"/>
                <w:cs/>
              </w:rPr>
            </w:pPr>
            <w:r w:rsidRPr="005201ED">
              <w:rPr>
                <w:rFonts w:ascii="Arial" w:hAnsi="Arial" w:cs="Arial"/>
                <w:sz w:val="12"/>
                <w:szCs w:val="12"/>
              </w:rPr>
              <w:t>-</w:t>
            </w:r>
          </w:p>
        </w:tc>
        <w:tc>
          <w:tcPr>
            <w:tcW w:w="942" w:type="dxa"/>
            <w:gridSpan w:val="3"/>
            <w:vAlign w:val="bottom"/>
          </w:tcPr>
          <w:p w14:paraId="26C93A14" w14:textId="18D85C85" w:rsidR="005201ED" w:rsidRPr="005201ED"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10C5CC2A" w14:textId="3F6218A8"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(289)</w:t>
            </w:r>
          </w:p>
        </w:tc>
        <w:tc>
          <w:tcPr>
            <w:tcW w:w="993" w:type="dxa"/>
            <w:gridSpan w:val="2"/>
            <w:vAlign w:val="bottom"/>
          </w:tcPr>
          <w:p w14:paraId="0F3611E5" w14:textId="3158C3AB"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(19)</w:t>
            </w:r>
          </w:p>
        </w:tc>
        <w:tc>
          <w:tcPr>
            <w:tcW w:w="990" w:type="dxa"/>
            <w:gridSpan w:val="2"/>
            <w:vAlign w:val="bottom"/>
          </w:tcPr>
          <w:p w14:paraId="28593F3B" w14:textId="35573A68"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(10)</w:t>
            </w:r>
          </w:p>
        </w:tc>
        <w:tc>
          <w:tcPr>
            <w:tcW w:w="990" w:type="dxa"/>
            <w:gridSpan w:val="3"/>
            <w:vAlign w:val="bottom"/>
          </w:tcPr>
          <w:p w14:paraId="02DB8764" w14:textId="6E6885F7"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68" w:type="dxa"/>
            <w:gridSpan w:val="3"/>
            <w:vAlign w:val="bottom"/>
          </w:tcPr>
          <w:p w14:paraId="3AE5A959" w14:textId="3AE83AEF" w:rsidR="005201ED" w:rsidRPr="005201ED" w:rsidRDefault="005201ED" w:rsidP="005201ED">
            <w:pPr>
              <w:pBdr>
                <w:bottom w:val="single" w:sz="4" w:space="1" w:color="auto"/>
              </w:pBd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1005" w:type="dxa"/>
            <w:gridSpan w:val="2"/>
            <w:vAlign w:val="bottom"/>
          </w:tcPr>
          <w:p w14:paraId="179E80A5" w14:textId="7A29B35E" w:rsidR="005201ED" w:rsidRPr="00FF0631"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(318)</w:t>
            </w:r>
          </w:p>
        </w:tc>
      </w:tr>
      <w:tr w:rsidR="005201ED" w:rsidRPr="00FF0631" w14:paraId="46D87833" w14:textId="77777777" w:rsidTr="00817619">
        <w:trPr>
          <w:trHeight w:val="74"/>
        </w:trPr>
        <w:tc>
          <w:tcPr>
            <w:tcW w:w="2070" w:type="dxa"/>
          </w:tcPr>
          <w:p w14:paraId="6929F3E4" w14:textId="292BC19A" w:rsidR="005201ED" w:rsidRPr="005201ED" w:rsidRDefault="005201ED" w:rsidP="005201ED">
            <w:pPr>
              <w:spacing w:line="220" w:lineRule="exact"/>
              <w:ind w:right="-50"/>
              <w:jc w:val="both"/>
              <w:rPr>
                <w:rFonts w:ascii="Arial" w:hAnsi="Arial" w:cs="Arial"/>
                <w:sz w:val="12"/>
                <w:szCs w:val="12"/>
              </w:rPr>
            </w:pPr>
            <w:r w:rsidRPr="005201ED">
              <w:rPr>
                <w:rFonts w:ascii="Arial" w:hAnsi="Arial" w:cs="Arial"/>
                <w:sz w:val="12"/>
                <w:szCs w:val="12"/>
              </w:rPr>
              <w:t>31 December 2022</w:t>
            </w:r>
          </w:p>
        </w:tc>
        <w:tc>
          <w:tcPr>
            <w:tcW w:w="1077" w:type="dxa"/>
            <w:gridSpan w:val="2"/>
            <w:vAlign w:val="bottom"/>
          </w:tcPr>
          <w:p w14:paraId="097E56FC" w14:textId="2CD32778" w:rsidR="005201ED" w:rsidRPr="005201ED" w:rsidRDefault="005201ED" w:rsidP="005201ED">
            <w:pPr>
              <w:pBdr>
                <w:bottom w:val="single" w:sz="4" w:space="1" w:color="auto"/>
              </w:pBdr>
              <w:tabs>
                <w:tab w:val="decimal" w:pos="774"/>
              </w:tabs>
              <w:spacing w:line="220" w:lineRule="exact"/>
              <w:rPr>
                <w:rFonts w:ascii="Arial" w:hAnsi="Arial" w:cs="Arial"/>
                <w:sz w:val="12"/>
                <w:szCs w:val="12"/>
                <w:cs/>
              </w:rPr>
            </w:pPr>
            <w:r w:rsidRPr="005201ED">
              <w:rPr>
                <w:rFonts w:ascii="Arial" w:hAnsi="Arial" w:cs="Arial"/>
                <w:sz w:val="12"/>
                <w:szCs w:val="12"/>
              </w:rPr>
              <w:t>-</w:t>
            </w:r>
          </w:p>
        </w:tc>
        <w:tc>
          <w:tcPr>
            <w:tcW w:w="942" w:type="dxa"/>
            <w:gridSpan w:val="3"/>
            <w:vAlign w:val="bottom"/>
          </w:tcPr>
          <w:p w14:paraId="4EDBBD44" w14:textId="3B9DE60F" w:rsidR="005201ED" w:rsidRPr="005201ED" w:rsidRDefault="005201ED" w:rsidP="005201ED">
            <w:pPr>
              <w:pBdr>
                <w:bottom w:val="sing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5EF8AAA0" w14:textId="338FA185"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1,848</w:t>
            </w:r>
          </w:p>
        </w:tc>
        <w:tc>
          <w:tcPr>
            <w:tcW w:w="993" w:type="dxa"/>
            <w:gridSpan w:val="2"/>
            <w:vAlign w:val="bottom"/>
          </w:tcPr>
          <w:p w14:paraId="04B69C90" w14:textId="28343D84"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2,188</w:t>
            </w:r>
          </w:p>
        </w:tc>
        <w:tc>
          <w:tcPr>
            <w:tcW w:w="990" w:type="dxa"/>
            <w:gridSpan w:val="2"/>
            <w:vAlign w:val="bottom"/>
          </w:tcPr>
          <w:p w14:paraId="6CA0EB05" w14:textId="7728AE64"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473</w:t>
            </w:r>
          </w:p>
        </w:tc>
        <w:tc>
          <w:tcPr>
            <w:tcW w:w="990" w:type="dxa"/>
            <w:gridSpan w:val="3"/>
            <w:vAlign w:val="bottom"/>
          </w:tcPr>
          <w:p w14:paraId="74650D2F" w14:textId="6EB7306E" w:rsidR="005201ED" w:rsidRPr="005201ED"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w:t>
            </w:r>
          </w:p>
        </w:tc>
        <w:tc>
          <w:tcPr>
            <w:tcW w:w="968" w:type="dxa"/>
            <w:gridSpan w:val="3"/>
            <w:vAlign w:val="bottom"/>
          </w:tcPr>
          <w:p w14:paraId="63B7B357" w14:textId="04C9E0C7" w:rsidR="005201ED" w:rsidRPr="005201ED" w:rsidRDefault="005201ED" w:rsidP="005201ED">
            <w:pPr>
              <w:pBdr>
                <w:bottom w:val="single" w:sz="4" w:space="1" w:color="auto"/>
              </w:pBdr>
              <w:tabs>
                <w:tab w:val="decimal" w:pos="720"/>
              </w:tabs>
              <w:spacing w:line="220" w:lineRule="exact"/>
              <w:rPr>
                <w:rFonts w:ascii="Arial" w:hAnsi="Arial" w:cs="Arial"/>
                <w:sz w:val="12"/>
                <w:szCs w:val="12"/>
                <w:cs/>
              </w:rPr>
            </w:pPr>
            <w:r w:rsidRPr="005201ED">
              <w:rPr>
                <w:rFonts w:ascii="Arial" w:hAnsi="Arial" w:cs="Arial"/>
                <w:sz w:val="12"/>
                <w:szCs w:val="12"/>
              </w:rPr>
              <w:t>-</w:t>
            </w:r>
          </w:p>
        </w:tc>
        <w:tc>
          <w:tcPr>
            <w:tcW w:w="1005" w:type="dxa"/>
            <w:gridSpan w:val="2"/>
            <w:vAlign w:val="bottom"/>
          </w:tcPr>
          <w:p w14:paraId="196806C5" w14:textId="4FC0ECA9" w:rsidR="005201ED" w:rsidRPr="00FF0631" w:rsidRDefault="005201ED" w:rsidP="005201ED">
            <w:pPr>
              <w:pBdr>
                <w:bottom w:val="sing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4,509</w:t>
            </w:r>
          </w:p>
        </w:tc>
      </w:tr>
      <w:tr w:rsidR="00AF19D7" w:rsidRPr="00D300F7" w14:paraId="4EE675DC" w14:textId="77777777" w:rsidTr="00817619">
        <w:tc>
          <w:tcPr>
            <w:tcW w:w="2070" w:type="dxa"/>
          </w:tcPr>
          <w:p w14:paraId="255FFCD2" w14:textId="77777777" w:rsidR="00AF19D7" w:rsidRPr="005201ED" w:rsidRDefault="00AF19D7" w:rsidP="00AF19D7">
            <w:pPr>
              <w:spacing w:line="220" w:lineRule="exact"/>
              <w:ind w:left="184" w:right="-50" w:hanging="184"/>
              <w:rPr>
                <w:rFonts w:ascii="Arial" w:hAnsi="Arial" w:cs="Arial"/>
                <w:b/>
                <w:bCs/>
                <w:sz w:val="12"/>
                <w:szCs w:val="12"/>
                <w:cs/>
              </w:rPr>
            </w:pPr>
            <w:r w:rsidRPr="005201ED">
              <w:rPr>
                <w:rFonts w:ascii="Arial" w:hAnsi="Arial" w:cs="Arial"/>
                <w:b/>
                <w:bCs/>
                <w:sz w:val="12"/>
                <w:szCs w:val="12"/>
              </w:rPr>
              <w:t>Net book value</w:t>
            </w:r>
            <w:r w:rsidRPr="005201ED">
              <w:rPr>
                <w:rFonts w:ascii="Arial" w:hAnsi="Arial" w:cs="Arial"/>
                <w:b/>
                <w:bCs/>
                <w:sz w:val="12"/>
                <w:szCs w:val="12"/>
                <w:cs/>
              </w:rPr>
              <w:t>:</w:t>
            </w:r>
          </w:p>
        </w:tc>
        <w:tc>
          <w:tcPr>
            <w:tcW w:w="1077" w:type="dxa"/>
            <w:gridSpan w:val="2"/>
            <w:vAlign w:val="bottom"/>
          </w:tcPr>
          <w:p w14:paraId="6E72CD0B" w14:textId="77777777" w:rsidR="00AF19D7" w:rsidRPr="005201ED" w:rsidRDefault="00AF19D7" w:rsidP="00AF19D7">
            <w:pPr>
              <w:tabs>
                <w:tab w:val="decimal" w:pos="720"/>
              </w:tabs>
              <w:spacing w:line="220" w:lineRule="exact"/>
              <w:rPr>
                <w:rFonts w:ascii="Arial" w:hAnsi="Arial" w:cs="Arial"/>
                <w:sz w:val="12"/>
                <w:szCs w:val="12"/>
              </w:rPr>
            </w:pPr>
          </w:p>
        </w:tc>
        <w:tc>
          <w:tcPr>
            <w:tcW w:w="942" w:type="dxa"/>
            <w:gridSpan w:val="3"/>
            <w:vAlign w:val="bottom"/>
          </w:tcPr>
          <w:p w14:paraId="45310725" w14:textId="77777777" w:rsidR="00AF19D7" w:rsidRPr="005201ED" w:rsidRDefault="00AF19D7" w:rsidP="00AF19D7">
            <w:pPr>
              <w:tabs>
                <w:tab w:val="decimal" w:pos="659"/>
              </w:tabs>
              <w:spacing w:line="220" w:lineRule="exact"/>
              <w:rPr>
                <w:rFonts w:ascii="Arial" w:hAnsi="Arial" w:cs="Arial"/>
                <w:sz w:val="12"/>
                <w:szCs w:val="12"/>
              </w:rPr>
            </w:pPr>
          </w:p>
        </w:tc>
        <w:tc>
          <w:tcPr>
            <w:tcW w:w="1045" w:type="dxa"/>
            <w:gridSpan w:val="3"/>
            <w:vAlign w:val="bottom"/>
          </w:tcPr>
          <w:p w14:paraId="04EC02DE" w14:textId="77777777" w:rsidR="00AF19D7" w:rsidRPr="005201ED" w:rsidRDefault="00AF19D7" w:rsidP="00AF19D7">
            <w:pPr>
              <w:tabs>
                <w:tab w:val="decimal" w:pos="720"/>
              </w:tabs>
              <w:spacing w:line="220" w:lineRule="exact"/>
              <w:rPr>
                <w:rFonts w:ascii="Arial" w:hAnsi="Arial" w:cs="Arial"/>
                <w:sz w:val="12"/>
                <w:szCs w:val="12"/>
              </w:rPr>
            </w:pPr>
          </w:p>
        </w:tc>
        <w:tc>
          <w:tcPr>
            <w:tcW w:w="993" w:type="dxa"/>
            <w:gridSpan w:val="2"/>
            <w:vAlign w:val="bottom"/>
          </w:tcPr>
          <w:p w14:paraId="6D36ABC1" w14:textId="77777777" w:rsidR="00AF19D7" w:rsidRPr="005201ED" w:rsidRDefault="00AF19D7" w:rsidP="00AF19D7">
            <w:pPr>
              <w:tabs>
                <w:tab w:val="decimal" w:pos="720"/>
              </w:tabs>
              <w:spacing w:line="220" w:lineRule="exact"/>
              <w:rPr>
                <w:rFonts w:ascii="Arial" w:hAnsi="Arial" w:cs="Arial"/>
                <w:sz w:val="12"/>
                <w:szCs w:val="12"/>
              </w:rPr>
            </w:pPr>
          </w:p>
        </w:tc>
        <w:tc>
          <w:tcPr>
            <w:tcW w:w="990" w:type="dxa"/>
            <w:gridSpan w:val="2"/>
            <w:vAlign w:val="bottom"/>
          </w:tcPr>
          <w:p w14:paraId="6567F24A" w14:textId="77777777" w:rsidR="00AF19D7" w:rsidRPr="005201ED" w:rsidRDefault="00AF19D7" w:rsidP="00AF19D7">
            <w:pPr>
              <w:tabs>
                <w:tab w:val="decimal" w:pos="720"/>
              </w:tabs>
              <w:spacing w:line="220" w:lineRule="exact"/>
              <w:rPr>
                <w:rFonts w:ascii="Arial" w:hAnsi="Arial" w:cs="Arial"/>
                <w:sz w:val="12"/>
                <w:szCs w:val="12"/>
              </w:rPr>
            </w:pPr>
          </w:p>
        </w:tc>
        <w:tc>
          <w:tcPr>
            <w:tcW w:w="990" w:type="dxa"/>
            <w:gridSpan w:val="3"/>
            <w:vAlign w:val="bottom"/>
          </w:tcPr>
          <w:p w14:paraId="5FC6DF5E" w14:textId="77777777" w:rsidR="00AF19D7" w:rsidRPr="005201ED" w:rsidRDefault="00AF19D7" w:rsidP="00AF19D7">
            <w:pPr>
              <w:tabs>
                <w:tab w:val="decimal" w:pos="659"/>
              </w:tabs>
              <w:spacing w:line="220" w:lineRule="exact"/>
              <w:rPr>
                <w:rFonts w:ascii="Arial" w:hAnsi="Arial" w:cs="Arial"/>
                <w:sz w:val="12"/>
                <w:szCs w:val="12"/>
              </w:rPr>
            </w:pPr>
          </w:p>
        </w:tc>
        <w:tc>
          <w:tcPr>
            <w:tcW w:w="968" w:type="dxa"/>
            <w:gridSpan w:val="3"/>
            <w:vAlign w:val="bottom"/>
          </w:tcPr>
          <w:p w14:paraId="6B73F4DC" w14:textId="77777777" w:rsidR="00AF19D7" w:rsidRPr="005201ED" w:rsidRDefault="00AF19D7" w:rsidP="00AF19D7">
            <w:pPr>
              <w:tabs>
                <w:tab w:val="decimal" w:pos="720"/>
              </w:tabs>
              <w:spacing w:line="220" w:lineRule="exact"/>
              <w:rPr>
                <w:rFonts w:ascii="Arial" w:hAnsi="Arial" w:cs="Arial"/>
                <w:sz w:val="12"/>
                <w:szCs w:val="12"/>
              </w:rPr>
            </w:pPr>
          </w:p>
        </w:tc>
        <w:tc>
          <w:tcPr>
            <w:tcW w:w="1005" w:type="dxa"/>
            <w:gridSpan w:val="2"/>
            <w:vAlign w:val="bottom"/>
          </w:tcPr>
          <w:p w14:paraId="5A858259" w14:textId="77777777" w:rsidR="00AF19D7" w:rsidRPr="00D300F7" w:rsidRDefault="00AF19D7" w:rsidP="00AF19D7">
            <w:pPr>
              <w:tabs>
                <w:tab w:val="decimal" w:pos="720"/>
              </w:tabs>
              <w:spacing w:line="220" w:lineRule="exact"/>
              <w:rPr>
                <w:rFonts w:ascii="Arial" w:hAnsi="Arial" w:cs="Arial"/>
                <w:sz w:val="12"/>
                <w:szCs w:val="12"/>
              </w:rPr>
            </w:pPr>
          </w:p>
        </w:tc>
      </w:tr>
      <w:tr w:rsidR="00AF19D7" w:rsidRPr="00D300F7" w14:paraId="047BCE0A" w14:textId="77777777" w:rsidTr="00817619">
        <w:tc>
          <w:tcPr>
            <w:tcW w:w="2070" w:type="dxa"/>
          </w:tcPr>
          <w:p w14:paraId="7A44577A" w14:textId="7B1E9907" w:rsidR="00AF19D7" w:rsidRPr="005201ED" w:rsidRDefault="00AF19D7" w:rsidP="00AF19D7">
            <w:pPr>
              <w:spacing w:line="220" w:lineRule="exact"/>
              <w:ind w:left="184" w:right="-50" w:hanging="184"/>
              <w:rPr>
                <w:rFonts w:ascii="Arial" w:hAnsi="Arial" w:cs="Arial"/>
                <w:sz w:val="12"/>
                <w:szCs w:val="12"/>
              </w:rPr>
            </w:pPr>
            <w:r w:rsidRPr="005201ED">
              <w:rPr>
                <w:rFonts w:ascii="Arial" w:hAnsi="Arial" w:cs="Arial"/>
                <w:sz w:val="12"/>
                <w:szCs w:val="12"/>
              </w:rPr>
              <w:t>31 December 2021</w:t>
            </w:r>
          </w:p>
        </w:tc>
        <w:tc>
          <w:tcPr>
            <w:tcW w:w="1077" w:type="dxa"/>
            <w:gridSpan w:val="2"/>
            <w:vAlign w:val="bottom"/>
          </w:tcPr>
          <w:p w14:paraId="2ADCEC5E" w14:textId="23F3A6DB" w:rsidR="00AF19D7" w:rsidRPr="005201ED" w:rsidRDefault="00AF19D7" w:rsidP="00AF19D7">
            <w:pPr>
              <w:pBdr>
                <w:bottom w:val="double" w:sz="4" w:space="1" w:color="auto"/>
              </w:pBdr>
              <w:tabs>
                <w:tab w:val="decimal" w:pos="720"/>
              </w:tabs>
              <w:spacing w:line="220" w:lineRule="exact"/>
              <w:rPr>
                <w:rFonts w:ascii="Arial" w:hAnsi="Arial" w:cs="Arial"/>
                <w:sz w:val="12"/>
                <w:szCs w:val="12"/>
              </w:rPr>
            </w:pPr>
            <w:r w:rsidRPr="005201ED">
              <w:rPr>
                <w:rFonts w:ascii="Arial" w:hAnsi="Arial" w:cs="Arial" w:hint="cs"/>
                <w:sz w:val="12"/>
                <w:szCs w:val="12"/>
              </w:rPr>
              <w:t>198,038</w:t>
            </w:r>
          </w:p>
        </w:tc>
        <w:tc>
          <w:tcPr>
            <w:tcW w:w="942" w:type="dxa"/>
            <w:gridSpan w:val="3"/>
            <w:vAlign w:val="bottom"/>
          </w:tcPr>
          <w:p w14:paraId="78648E2A" w14:textId="32F44926" w:rsidR="00AF19D7" w:rsidRPr="005201ED" w:rsidRDefault="00AF19D7" w:rsidP="00AF19D7">
            <w:pPr>
              <w:pBdr>
                <w:bottom w:val="double" w:sz="4" w:space="1" w:color="auto"/>
              </w:pBdr>
              <w:tabs>
                <w:tab w:val="decimal" w:pos="659"/>
              </w:tabs>
              <w:spacing w:line="220" w:lineRule="exact"/>
              <w:rPr>
                <w:rFonts w:ascii="Arial" w:hAnsi="Arial" w:cs="Arial"/>
                <w:sz w:val="12"/>
                <w:szCs w:val="12"/>
              </w:rPr>
            </w:pPr>
            <w:r w:rsidRPr="005201ED">
              <w:rPr>
                <w:rFonts w:ascii="Arial" w:hAnsi="Arial" w:cs="Arial" w:hint="cs"/>
                <w:sz w:val="12"/>
                <w:szCs w:val="12"/>
                <w:cs/>
              </w:rPr>
              <w:t>-</w:t>
            </w:r>
          </w:p>
        </w:tc>
        <w:tc>
          <w:tcPr>
            <w:tcW w:w="1045" w:type="dxa"/>
            <w:gridSpan w:val="3"/>
            <w:vAlign w:val="bottom"/>
          </w:tcPr>
          <w:p w14:paraId="44AECE0E" w14:textId="0264B091" w:rsidR="00AF19D7" w:rsidRPr="005201ED" w:rsidRDefault="00AF19D7" w:rsidP="00AF19D7">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179,482</w:t>
            </w:r>
          </w:p>
        </w:tc>
        <w:tc>
          <w:tcPr>
            <w:tcW w:w="993" w:type="dxa"/>
            <w:gridSpan w:val="2"/>
            <w:vAlign w:val="bottom"/>
          </w:tcPr>
          <w:p w14:paraId="0123BF0A" w14:textId="1C25B5FB" w:rsidR="00AF19D7" w:rsidRPr="005201ED" w:rsidRDefault="00AF19D7" w:rsidP="00AF19D7">
            <w:pPr>
              <w:pBdr>
                <w:bottom w:val="double" w:sz="4" w:space="1" w:color="auto"/>
              </w:pBdr>
              <w:tabs>
                <w:tab w:val="decimal" w:pos="720"/>
              </w:tabs>
              <w:spacing w:line="220" w:lineRule="exact"/>
              <w:rPr>
                <w:rFonts w:ascii="Arial" w:hAnsi="Arial" w:cs="Arial"/>
                <w:sz w:val="12"/>
                <w:szCs w:val="12"/>
              </w:rPr>
            </w:pPr>
            <w:r w:rsidRPr="005201ED">
              <w:rPr>
                <w:rFonts w:ascii="Arial" w:hAnsi="Arial" w:cs="Arial" w:hint="cs"/>
                <w:sz w:val="12"/>
                <w:szCs w:val="12"/>
              </w:rPr>
              <w:t>99,</w:t>
            </w:r>
            <w:r w:rsidRPr="005201ED">
              <w:rPr>
                <w:rFonts w:ascii="Arial" w:hAnsi="Arial" w:cs="Arial"/>
                <w:sz w:val="12"/>
                <w:szCs w:val="12"/>
              </w:rPr>
              <w:t>345</w:t>
            </w:r>
          </w:p>
        </w:tc>
        <w:tc>
          <w:tcPr>
            <w:tcW w:w="990" w:type="dxa"/>
            <w:gridSpan w:val="2"/>
            <w:vAlign w:val="bottom"/>
          </w:tcPr>
          <w:p w14:paraId="53648ED7" w14:textId="70248B15" w:rsidR="00AF19D7" w:rsidRPr="005201ED" w:rsidRDefault="00AF19D7" w:rsidP="00AF19D7">
            <w:pPr>
              <w:pBdr>
                <w:bottom w:val="double" w:sz="4" w:space="1" w:color="auto"/>
              </w:pBdr>
              <w:tabs>
                <w:tab w:val="decimal" w:pos="720"/>
              </w:tabs>
              <w:spacing w:line="220" w:lineRule="exact"/>
              <w:rPr>
                <w:rFonts w:ascii="Arial" w:hAnsi="Arial" w:cs="Arial"/>
                <w:sz w:val="12"/>
                <w:szCs w:val="12"/>
              </w:rPr>
            </w:pPr>
            <w:r w:rsidRPr="005201ED">
              <w:rPr>
                <w:rFonts w:ascii="Arial" w:hAnsi="Arial" w:cs="Arial" w:hint="cs"/>
                <w:sz w:val="12"/>
                <w:szCs w:val="12"/>
              </w:rPr>
              <w:t>14,</w:t>
            </w:r>
            <w:r w:rsidRPr="005201ED">
              <w:rPr>
                <w:rFonts w:ascii="Arial" w:hAnsi="Arial" w:cs="Arial"/>
                <w:sz w:val="12"/>
                <w:szCs w:val="12"/>
              </w:rPr>
              <w:t>114</w:t>
            </w:r>
          </w:p>
        </w:tc>
        <w:tc>
          <w:tcPr>
            <w:tcW w:w="990" w:type="dxa"/>
            <w:gridSpan w:val="3"/>
            <w:vAlign w:val="bottom"/>
          </w:tcPr>
          <w:p w14:paraId="53C8AE63" w14:textId="0D2C86EE" w:rsidR="00AF19D7" w:rsidRPr="005201ED" w:rsidRDefault="00AF19D7" w:rsidP="00AF19D7">
            <w:pPr>
              <w:pBdr>
                <w:bottom w:val="double" w:sz="4" w:space="1" w:color="auto"/>
              </w:pBdr>
              <w:tabs>
                <w:tab w:val="decimal" w:pos="659"/>
              </w:tabs>
              <w:spacing w:line="220" w:lineRule="exact"/>
              <w:rPr>
                <w:rFonts w:ascii="Arial" w:hAnsi="Arial" w:cs="Arial"/>
                <w:sz w:val="12"/>
                <w:szCs w:val="12"/>
              </w:rPr>
            </w:pPr>
            <w:r w:rsidRPr="005201ED">
              <w:rPr>
                <w:rFonts w:ascii="Arial" w:hAnsi="Arial" w:cs="Arial" w:hint="cs"/>
                <w:sz w:val="12"/>
                <w:szCs w:val="12"/>
              </w:rPr>
              <w:t>2,854</w:t>
            </w:r>
          </w:p>
        </w:tc>
        <w:tc>
          <w:tcPr>
            <w:tcW w:w="968" w:type="dxa"/>
            <w:gridSpan w:val="3"/>
            <w:vAlign w:val="bottom"/>
          </w:tcPr>
          <w:p w14:paraId="54D700ED" w14:textId="59A1F14D" w:rsidR="00AF19D7" w:rsidRPr="005201ED" w:rsidRDefault="00AF19D7" w:rsidP="00AF19D7">
            <w:pPr>
              <w:pBdr>
                <w:bottom w:val="double" w:sz="4" w:space="1" w:color="auto"/>
              </w:pBdr>
              <w:tabs>
                <w:tab w:val="decimal" w:pos="720"/>
              </w:tabs>
              <w:spacing w:line="220" w:lineRule="exact"/>
              <w:rPr>
                <w:rFonts w:ascii="Arial" w:hAnsi="Arial" w:cs="Arial"/>
                <w:sz w:val="12"/>
                <w:szCs w:val="12"/>
              </w:rPr>
            </w:pPr>
            <w:r w:rsidRPr="005201ED">
              <w:rPr>
                <w:rFonts w:ascii="Arial" w:hAnsi="Arial" w:cs="Arial" w:hint="cs"/>
                <w:sz w:val="12"/>
                <w:szCs w:val="12"/>
              </w:rPr>
              <w:t>10,978</w:t>
            </w:r>
          </w:p>
        </w:tc>
        <w:tc>
          <w:tcPr>
            <w:tcW w:w="1005" w:type="dxa"/>
            <w:gridSpan w:val="2"/>
            <w:vAlign w:val="bottom"/>
          </w:tcPr>
          <w:p w14:paraId="574B72B1" w14:textId="4ED326DF" w:rsidR="00AF19D7" w:rsidRPr="00D300F7" w:rsidRDefault="00AF19D7" w:rsidP="00AF19D7">
            <w:pPr>
              <w:pBdr>
                <w:bottom w:val="double" w:sz="4" w:space="1" w:color="auto"/>
              </w:pBdr>
              <w:tabs>
                <w:tab w:val="decimal" w:pos="720"/>
              </w:tabs>
              <w:spacing w:line="220" w:lineRule="exact"/>
              <w:rPr>
                <w:rFonts w:ascii="Arial" w:hAnsi="Arial" w:cs="Arial"/>
                <w:sz w:val="12"/>
                <w:szCs w:val="12"/>
              </w:rPr>
            </w:pPr>
            <w:r w:rsidRPr="00155285">
              <w:rPr>
                <w:rFonts w:ascii="Arial" w:hAnsi="Arial" w:cs="Arial"/>
                <w:sz w:val="12"/>
                <w:szCs w:val="12"/>
              </w:rPr>
              <w:t>504,</w:t>
            </w:r>
            <w:r>
              <w:rPr>
                <w:rFonts w:ascii="Arial" w:hAnsi="Arial" w:cs="Arial"/>
                <w:sz w:val="12"/>
                <w:szCs w:val="12"/>
              </w:rPr>
              <w:t>811</w:t>
            </w:r>
          </w:p>
        </w:tc>
      </w:tr>
      <w:tr w:rsidR="005201ED" w:rsidRPr="00D300F7" w14:paraId="6C177F62" w14:textId="77777777" w:rsidTr="00817619">
        <w:tc>
          <w:tcPr>
            <w:tcW w:w="2070" w:type="dxa"/>
          </w:tcPr>
          <w:p w14:paraId="1C9C1207" w14:textId="6B1E6F8D" w:rsidR="005201ED" w:rsidRPr="005201ED" w:rsidRDefault="005201ED" w:rsidP="005201ED">
            <w:pPr>
              <w:spacing w:line="220" w:lineRule="exact"/>
              <w:ind w:left="184" w:right="-50" w:hanging="184"/>
              <w:rPr>
                <w:rFonts w:ascii="Arial" w:hAnsi="Arial" w:cs="Arial"/>
                <w:sz w:val="12"/>
                <w:szCs w:val="12"/>
              </w:rPr>
            </w:pPr>
            <w:r w:rsidRPr="005201ED">
              <w:rPr>
                <w:rFonts w:ascii="Arial" w:hAnsi="Arial" w:cs="Arial"/>
                <w:sz w:val="12"/>
                <w:szCs w:val="12"/>
              </w:rPr>
              <w:t>31 December 2022</w:t>
            </w:r>
          </w:p>
        </w:tc>
        <w:tc>
          <w:tcPr>
            <w:tcW w:w="1077" w:type="dxa"/>
            <w:gridSpan w:val="2"/>
            <w:vAlign w:val="bottom"/>
          </w:tcPr>
          <w:p w14:paraId="2A6C5975" w14:textId="0712B95F" w:rsidR="005201ED" w:rsidRPr="005201ED"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202,237</w:t>
            </w:r>
          </w:p>
        </w:tc>
        <w:tc>
          <w:tcPr>
            <w:tcW w:w="942" w:type="dxa"/>
            <w:gridSpan w:val="3"/>
            <w:vAlign w:val="bottom"/>
          </w:tcPr>
          <w:p w14:paraId="19B098DA" w14:textId="745E2A4E" w:rsidR="005201ED" w:rsidRPr="005201ED" w:rsidRDefault="005201ED" w:rsidP="005201ED">
            <w:pPr>
              <w:pBdr>
                <w:bottom w:val="doub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w:t>
            </w:r>
          </w:p>
        </w:tc>
        <w:tc>
          <w:tcPr>
            <w:tcW w:w="1045" w:type="dxa"/>
            <w:gridSpan w:val="3"/>
            <w:vAlign w:val="bottom"/>
          </w:tcPr>
          <w:p w14:paraId="26E49147" w14:textId="5B89E666" w:rsidR="005201ED" w:rsidRPr="005201ED"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139,999</w:t>
            </w:r>
          </w:p>
        </w:tc>
        <w:tc>
          <w:tcPr>
            <w:tcW w:w="993" w:type="dxa"/>
            <w:gridSpan w:val="2"/>
            <w:vAlign w:val="bottom"/>
          </w:tcPr>
          <w:p w14:paraId="29A61F78" w14:textId="5458BED4" w:rsidR="005201ED" w:rsidRPr="005201ED"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98,271</w:t>
            </w:r>
          </w:p>
        </w:tc>
        <w:tc>
          <w:tcPr>
            <w:tcW w:w="990" w:type="dxa"/>
            <w:gridSpan w:val="2"/>
            <w:vAlign w:val="bottom"/>
          </w:tcPr>
          <w:p w14:paraId="65120DCB" w14:textId="6B9DBACE" w:rsidR="005201ED" w:rsidRPr="005201ED"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14,415</w:t>
            </w:r>
          </w:p>
        </w:tc>
        <w:tc>
          <w:tcPr>
            <w:tcW w:w="990" w:type="dxa"/>
            <w:gridSpan w:val="3"/>
            <w:vAlign w:val="bottom"/>
          </w:tcPr>
          <w:p w14:paraId="00A7FE5D" w14:textId="1D147157" w:rsidR="005201ED" w:rsidRPr="005201ED" w:rsidRDefault="005201ED" w:rsidP="005201ED">
            <w:pPr>
              <w:pBdr>
                <w:bottom w:val="double" w:sz="4" w:space="1" w:color="auto"/>
              </w:pBdr>
              <w:tabs>
                <w:tab w:val="decimal" w:pos="659"/>
              </w:tabs>
              <w:spacing w:line="220" w:lineRule="exact"/>
              <w:rPr>
                <w:rFonts w:ascii="Arial" w:hAnsi="Arial" w:cs="Arial"/>
                <w:sz w:val="12"/>
                <w:szCs w:val="12"/>
              </w:rPr>
            </w:pPr>
            <w:r w:rsidRPr="005201ED">
              <w:rPr>
                <w:rFonts w:ascii="Arial" w:hAnsi="Arial" w:cs="Arial"/>
                <w:sz w:val="12"/>
                <w:szCs w:val="12"/>
              </w:rPr>
              <w:t>11,749</w:t>
            </w:r>
          </w:p>
        </w:tc>
        <w:tc>
          <w:tcPr>
            <w:tcW w:w="968" w:type="dxa"/>
            <w:gridSpan w:val="3"/>
            <w:vAlign w:val="bottom"/>
          </w:tcPr>
          <w:p w14:paraId="47D5F28D" w14:textId="344CDDDD" w:rsidR="005201ED" w:rsidRPr="005201ED"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16,449</w:t>
            </w:r>
          </w:p>
        </w:tc>
        <w:tc>
          <w:tcPr>
            <w:tcW w:w="1005" w:type="dxa"/>
            <w:gridSpan w:val="2"/>
            <w:vAlign w:val="bottom"/>
          </w:tcPr>
          <w:p w14:paraId="75C6F0F9" w14:textId="03E8372A" w:rsidR="005201ED" w:rsidRPr="00D300F7" w:rsidRDefault="005201ED" w:rsidP="005201ED">
            <w:pPr>
              <w:pBdr>
                <w:bottom w:val="double" w:sz="4" w:space="1" w:color="auto"/>
              </w:pBdr>
              <w:tabs>
                <w:tab w:val="decimal" w:pos="720"/>
              </w:tabs>
              <w:spacing w:line="220" w:lineRule="exact"/>
              <w:rPr>
                <w:rFonts w:ascii="Arial" w:hAnsi="Arial" w:cs="Arial"/>
                <w:sz w:val="12"/>
                <w:szCs w:val="12"/>
              </w:rPr>
            </w:pPr>
            <w:r w:rsidRPr="005201ED">
              <w:rPr>
                <w:rFonts w:ascii="Arial" w:hAnsi="Arial" w:cs="Arial"/>
                <w:sz w:val="12"/>
                <w:szCs w:val="12"/>
              </w:rPr>
              <w:t>483,120</w:t>
            </w:r>
          </w:p>
        </w:tc>
      </w:tr>
      <w:tr w:rsidR="00AF19D7" w:rsidRPr="00D300F7" w14:paraId="65776E59" w14:textId="77777777" w:rsidTr="00CD0CCD">
        <w:tc>
          <w:tcPr>
            <w:tcW w:w="4048" w:type="dxa"/>
            <w:gridSpan w:val="5"/>
          </w:tcPr>
          <w:p w14:paraId="5C7EC76A" w14:textId="77777777" w:rsidR="00AF19D7" w:rsidRPr="005201ED" w:rsidRDefault="00AF19D7" w:rsidP="00AF19D7">
            <w:pPr>
              <w:tabs>
                <w:tab w:val="decimal" w:pos="774"/>
              </w:tabs>
              <w:spacing w:line="220" w:lineRule="exact"/>
              <w:rPr>
                <w:rFonts w:ascii="Arial" w:hAnsi="Arial" w:cs="Arial"/>
                <w:sz w:val="12"/>
                <w:szCs w:val="12"/>
              </w:rPr>
            </w:pPr>
            <w:r w:rsidRPr="005201ED">
              <w:rPr>
                <w:rFonts w:ascii="Arial" w:hAnsi="Arial" w:cs="Arial"/>
                <w:b/>
                <w:bCs/>
                <w:sz w:val="12"/>
                <w:szCs w:val="12"/>
              </w:rPr>
              <w:t>Depreciation for the year</w:t>
            </w:r>
          </w:p>
        </w:tc>
        <w:tc>
          <w:tcPr>
            <w:tcW w:w="1086" w:type="dxa"/>
            <w:gridSpan w:val="4"/>
            <w:vAlign w:val="bottom"/>
          </w:tcPr>
          <w:p w14:paraId="06B50E3E" w14:textId="77777777" w:rsidR="00AF19D7" w:rsidRPr="005201ED" w:rsidRDefault="00AF19D7" w:rsidP="00AF19D7">
            <w:pPr>
              <w:tabs>
                <w:tab w:val="decimal" w:pos="774"/>
              </w:tabs>
              <w:spacing w:line="220" w:lineRule="exact"/>
              <w:rPr>
                <w:rFonts w:ascii="Arial" w:hAnsi="Arial" w:cs="Arial"/>
                <w:sz w:val="12"/>
                <w:szCs w:val="12"/>
              </w:rPr>
            </w:pPr>
          </w:p>
        </w:tc>
        <w:tc>
          <w:tcPr>
            <w:tcW w:w="993" w:type="dxa"/>
            <w:gridSpan w:val="2"/>
            <w:vAlign w:val="bottom"/>
          </w:tcPr>
          <w:p w14:paraId="6AF0271B" w14:textId="77777777" w:rsidR="00AF19D7" w:rsidRPr="005201ED" w:rsidRDefault="00AF19D7" w:rsidP="00AF19D7">
            <w:pPr>
              <w:tabs>
                <w:tab w:val="decimal" w:pos="774"/>
              </w:tabs>
              <w:spacing w:line="220" w:lineRule="exact"/>
              <w:rPr>
                <w:rFonts w:ascii="Arial" w:hAnsi="Arial" w:cs="Arial"/>
                <w:sz w:val="12"/>
                <w:szCs w:val="12"/>
              </w:rPr>
            </w:pPr>
          </w:p>
        </w:tc>
        <w:tc>
          <w:tcPr>
            <w:tcW w:w="990" w:type="dxa"/>
            <w:gridSpan w:val="2"/>
            <w:vAlign w:val="bottom"/>
          </w:tcPr>
          <w:p w14:paraId="1A1914B2" w14:textId="77777777" w:rsidR="00AF19D7" w:rsidRPr="005201ED" w:rsidRDefault="00AF19D7" w:rsidP="00AF19D7">
            <w:pPr>
              <w:tabs>
                <w:tab w:val="decimal" w:pos="774"/>
              </w:tabs>
              <w:spacing w:line="220" w:lineRule="exact"/>
              <w:ind w:left="12" w:right="-43" w:hanging="12"/>
              <w:rPr>
                <w:rFonts w:ascii="Arial" w:hAnsi="Arial" w:cs="Arial"/>
                <w:sz w:val="12"/>
                <w:szCs w:val="12"/>
              </w:rPr>
            </w:pPr>
          </w:p>
        </w:tc>
        <w:tc>
          <w:tcPr>
            <w:tcW w:w="900" w:type="dxa"/>
            <w:gridSpan w:val="2"/>
            <w:vAlign w:val="bottom"/>
          </w:tcPr>
          <w:p w14:paraId="4F3BBB11" w14:textId="77777777" w:rsidR="00AF19D7" w:rsidRPr="005201ED" w:rsidRDefault="00AF19D7" w:rsidP="00AF19D7">
            <w:pPr>
              <w:tabs>
                <w:tab w:val="decimal" w:pos="774"/>
              </w:tabs>
              <w:spacing w:line="220" w:lineRule="exact"/>
              <w:ind w:left="12" w:right="-43" w:hanging="12"/>
              <w:rPr>
                <w:rFonts w:ascii="Arial" w:hAnsi="Arial" w:cs="Arial"/>
                <w:sz w:val="12"/>
                <w:szCs w:val="12"/>
              </w:rPr>
            </w:pPr>
          </w:p>
        </w:tc>
        <w:tc>
          <w:tcPr>
            <w:tcW w:w="1036" w:type="dxa"/>
            <w:gridSpan w:val="3"/>
            <w:vAlign w:val="bottom"/>
          </w:tcPr>
          <w:p w14:paraId="4184632D" w14:textId="77777777" w:rsidR="00AF19D7" w:rsidRPr="005201ED" w:rsidRDefault="00AF19D7" w:rsidP="00AF19D7">
            <w:pPr>
              <w:tabs>
                <w:tab w:val="decimal" w:pos="774"/>
              </w:tabs>
              <w:spacing w:line="220" w:lineRule="exact"/>
              <w:rPr>
                <w:rFonts w:ascii="Arial" w:hAnsi="Arial" w:cs="Arial"/>
                <w:sz w:val="12"/>
                <w:szCs w:val="12"/>
              </w:rPr>
            </w:pPr>
          </w:p>
        </w:tc>
        <w:tc>
          <w:tcPr>
            <w:tcW w:w="1027" w:type="dxa"/>
            <w:gridSpan w:val="3"/>
            <w:vAlign w:val="bottom"/>
          </w:tcPr>
          <w:p w14:paraId="0EDD93B0" w14:textId="77777777" w:rsidR="00AF19D7" w:rsidRPr="005201ED" w:rsidRDefault="00AF19D7" w:rsidP="00AF19D7">
            <w:pPr>
              <w:tabs>
                <w:tab w:val="decimal" w:pos="720"/>
              </w:tabs>
              <w:spacing w:line="220" w:lineRule="exact"/>
              <w:rPr>
                <w:rFonts w:ascii="Arial" w:hAnsi="Arial" w:cs="Arial"/>
                <w:sz w:val="12"/>
                <w:szCs w:val="12"/>
              </w:rPr>
            </w:pPr>
          </w:p>
        </w:tc>
      </w:tr>
      <w:tr w:rsidR="00AF19D7" w:rsidRPr="00D300F7" w14:paraId="7384FF06" w14:textId="77777777" w:rsidTr="00CD0CCD">
        <w:tc>
          <w:tcPr>
            <w:tcW w:w="9075" w:type="dxa"/>
            <w:gridSpan w:val="19"/>
          </w:tcPr>
          <w:p w14:paraId="31D13B01" w14:textId="0406E455" w:rsidR="00AF19D7" w:rsidRPr="005201ED" w:rsidRDefault="00AF19D7" w:rsidP="00AF19D7">
            <w:pPr>
              <w:spacing w:line="220" w:lineRule="exact"/>
              <w:rPr>
                <w:rFonts w:ascii="Arial" w:hAnsi="Arial" w:cs="Arial"/>
                <w:sz w:val="12"/>
                <w:szCs w:val="12"/>
              </w:rPr>
            </w:pPr>
            <w:r w:rsidRPr="005201ED">
              <w:rPr>
                <w:rFonts w:ascii="Arial" w:hAnsi="Arial" w:cs="Arial"/>
                <w:sz w:val="12"/>
                <w:szCs w:val="12"/>
              </w:rPr>
              <w:t>2021</w:t>
            </w:r>
            <w:r w:rsidRPr="005201ED">
              <w:rPr>
                <w:rFonts w:ascii="Arial" w:hAnsi="Arial" w:cs="Arial"/>
                <w:sz w:val="12"/>
                <w:szCs w:val="12"/>
                <w:cs/>
              </w:rPr>
              <w:t xml:space="preserve"> (</w:t>
            </w:r>
            <w:r w:rsidRPr="005201ED">
              <w:rPr>
                <w:rFonts w:ascii="Arial" w:hAnsi="Arial" w:cs="Arial"/>
                <w:sz w:val="12"/>
                <w:szCs w:val="12"/>
              </w:rPr>
              <w:t>Baht 22 million included in manufacturing cost, and the balance in selling and administrative expenses</w:t>
            </w:r>
            <w:r w:rsidRPr="005201ED">
              <w:rPr>
                <w:rFonts w:ascii="Arial" w:hAnsi="Arial" w:cs="Arial"/>
                <w:sz w:val="12"/>
                <w:szCs w:val="12"/>
                <w:cs/>
              </w:rPr>
              <w:t>)</w:t>
            </w:r>
          </w:p>
        </w:tc>
        <w:tc>
          <w:tcPr>
            <w:tcW w:w="1005" w:type="dxa"/>
            <w:gridSpan w:val="2"/>
          </w:tcPr>
          <w:p w14:paraId="42D153B4" w14:textId="12F4E86B" w:rsidR="00AF19D7" w:rsidRPr="00D300F7" w:rsidRDefault="00AF19D7" w:rsidP="00AF19D7">
            <w:pPr>
              <w:pBdr>
                <w:bottom w:val="double" w:sz="4" w:space="1" w:color="auto"/>
              </w:pBdr>
              <w:tabs>
                <w:tab w:val="decimal" w:pos="720"/>
              </w:tabs>
              <w:spacing w:line="220" w:lineRule="exact"/>
              <w:rPr>
                <w:rFonts w:ascii="Arial" w:hAnsi="Arial" w:cs="Arial"/>
                <w:sz w:val="12"/>
                <w:szCs w:val="12"/>
              </w:rPr>
            </w:pPr>
            <w:r>
              <w:rPr>
                <w:rFonts w:ascii="Arial" w:hAnsi="Arial" w:cs="Arial"/>
                <w:sz w:val="12"/>
                <w:szCs w:val="12"/>
              </w:rPr>
              <w:t>36,045</w:t>
            </w:r>
          </w:p>
        </w:tc>
      </w:tr>
      <w:tr w:rsidR="00AF19D7" w:rsidRPr="00D300F7" w14:paraId="50FF0378" w14:textId="77777777" w:rsidTr="00CD0CCD">
        <w:tc>
          <w:tcPr>
            <w:tcW w:w="9075" w:type="dxa"/>
            <w:gridSpan w:val="19"/>
          </w:tcPr>
          <w:p w14:paraId="503872D4" w14:textId="2CFC4EF4" w:rsidR="00AF19D7" w:rsidRPr="005201ED" w:rsidRDefault="00AF19D7" w:rsidP="00AF19D7">
            <w:pPr>
              <w:spacing w:line="220" w:lineRule="exact"/>
              <w:rPr>
                <w:rFonts w:ascii="Arial" w:hAnsi="Arial" w:cs="Arial"/>
                <w:sz w:val="12"/>
                <w:szCs w:val="12"/>
              </w:rPr>
            </w:pPr>
            <w:r w:rsidRPr="005201ED">
              <w:rPr>
                <w:rFonts w:ascii="Arial" w:hAnsi="Arial" w:cs="Arial"/>
                <w:sz w:val="12"/>
                <w:szCs w:val="12"/>
              </w:rPr>
              <w:t>2022</w:t>
            </w:r>
            <w:r w:rsidRPr="005201ED">
              <w:rPr>
                <w:rFonts w:ascii="Arial" w:hAnsi="Arial" w:cs="Arial"/>
                <w:sz w:val="12"/>
                <w:szCs w:val="12"/>
                <w:cs/>
              </w:rPr>
              <w:t xml:space="preserve"> (</w:t>
            </w:r>
            <w:r w:rsidRPr="005201ED">
              <w:rPr>
                <w:rFonts w:ascii="Arial" w:hAnsi="Arial" w:cs="Arial"/>
                <w:sz w:val="12"/>
                <w:szCs w:val="12"/>
              </w:rPr>
              <w:t xml:space="preserve">Baht </w:t>
            </w:r>
            <w:r w:rsidR="001766ED" w:rsidRPr="005201ED">
              <w:rPr>
                <w:rFonts w:ascii="Arial" w:hAnsi="Arial" w:cs="Arial"/>
                <w:sz w:val="12"/>
                <w:szCs w:val="12"/>
              </w:rPr>
              <w:t>26</w:t>
            </w:r>
            <w:r w:rsidRPr="005201ED">
              <w:rPr>
                <w:rFonts w:ascii="Arial" w:hAnsi="Arial" w:cs="Arial"/>
                <w:sz w:val="12"/>
                <w:szCs w:val="12"/>
              </w:rPr>
              <w:t xml:space="preserve"> million included in manufacturing cost, and the balance in selling and administrative expenses</w:t>
            </w:r>
            <w:r w:rsidRPr="005201ED">
              <w:rPr>
                <w:rFonts w:ascii="Arial" w:hAnsi="Arial" w:cs="Arial"/>
                <w:sz w:val="12"/>
                <w:szCs w:val="12"/>
                <w:cs/>
              </w:rPr>
              <w:t>)</w:t>
            </w:r>
          </w:p>
        </w:tc>
        <w:tc>
          <w:tcPr>
            <w:tcW w:w="1005" w:type="dxa"/>
            <w:gridSpan w:val="2"/>
          </w:tcPr>
          <w:p w14:paraId="209A0D5A" w14:textId="1A31ACB2" w:rsidR="00AF19D7" w:rsidRPr="00D300F7" w:rsidRDefault="001766ED" w:rsidP="00AF19D7">
            <w:pPr>
              <w:pBdr>
                <w:bottom w:val="double" w:sz="4" w:space="1" w:color="auto"/>
              </w:pBdr>
              <w:tabs>
                <w:tab w:val="decimal" w:pos="720"/>
              </w:tabs>
              <w:spacing w:line="220" w:lineRule="exact"/>
              <w:rPr>
                <w:rFonts w:ascii="Arial" w:hAnsi="Arial" w:cs="Arial"/>
                <w:sz w:val="12"/>
                <w:szCs w:val="12"/>
              </w:rPr>
            </w:pPr>
            <w:r>
              <w:rPr>
                <w:rFonts w:ascii="Arial" w:hAnsi="Arial" w:cs="Arial"/>
                <w:sz w:val="12"/>
                <w:szCs w:val="12"/>
              </w:rPr>
              <w:t>39,350</w:t>
            </w:r>
          </w:p>
        </w:tc>
      </w:tr>
    </w:tbl>
    <w:p w14:paraId="1242B87B" w14:textId="77777777" w:rsidR="00FF0631" w:rsidRDefault="00FF0631"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77F8C26A" w14:textId="77777777" w:rsidR="00FF0631" w:rsidRDefault="00FF063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63820A1" w14:textId="4662BED6" w:rsidR="00031CC3" w:rsidRPr="00D300F7" w:rsidRDefault="00031CC3"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300F7">
        <w:rPr>
          <w:rFonts w:ascii="Arial" w:hAnsi="Arial" w:cs="Arial"/>
          <w:sz w:val="22"/>
          <w:szCs w:val="22"/>
        </w:rPr>
        <w:lastRenderedPageBreak/>
        <w:t xml:space="preserve">The Group arranged for an independent professional valuer to appraise the value of </w:t>
      </w:r>
      <w:r w:rsidR="0008246A" w:rsidRPr="00D300F7">
        <w:rPr>
          <w:rFonts w:ascii="Arial" w:hAnsi="Arial" w:cs="Arial"/>
          <w:sz w:val="22"/>
          <w:szCs w:val="22"/>
        </w:rPr>
        <w:t>the land</w:t>
      </w:r>
      <w:r w:rsidRPr="00D300F7">
        <w:rPr>
          <w:rFonts w:ascii="Arial" w:hAnsi="Arial" w:cs="Arial"/>
          <w:sz w:val="22"/>
          <w:szCs w:val="22"/>
        </w:rPr>
        <w:t xml:space="preserve"> in </w:t>
      </w:r>
      <w:r w:rsidR="00A627C2">
        <w:rPr>
          <w:rFonts w:ascii="Arial" w:hAnsi="Arial" w:cs="Arial"/>
          <w:sz w:val="22"/>
          <w:szCs w:val="22"/>
        </w:rPr>
        <w:t>2022</w:t>
      </w:r>
      <w:r w:rsidRPr="00D300F7">
        <w:rPr>
          <w:rFonts w:ascii="Arial" w:hAnsi="Arial" w:cs="Arial"/>
          <w:sz w:val="22"/>
          <w:szCs w:val="22"/>
        </w:rPr>
        <w:t xml:space="preserve"> on an asset</w:t>
      </w:r>
      <w:r w:rsidRPr="00D300F7">
        <w:rPr>
          <w:rFonts w:ascii="Arial" w:hAnsi="Arial" w:cs="Arial"/>
          <w:sz w:val="22"/>
          <w:szCs w:val="22"/>
          <w:cs/>
        </w:rPr>
        <w:t>-</w:t>
      </w:r>
      <w:r w:rsidRPr="00D300F7">
        <w:rPr>
          <w:rFonts w:ascii="Arial" w:hAnsi="Arial" w:cs="Arial"/>
          <w:sz w:val="22"/>
          <w:szCs w:val="22"/>
        </w:rPr>
        <w:t>by</w:t>
      </w:r>
      <w:r w:rsidRPr="00D300F7">
        <w:rPr>
          <w:rFonts w:ascii="Arial" w:hAnsi="Arial" w:cs="Arial"/>
          <w:sz w:val="22"/>
          <w:szCs w:val="22"/>
          <w:cs/>
        </w:rPr>
        <w:t>-</w:t>
      </w:r>
      <w:r w:rsidRPr="00D300F7">
        <w:rPr>
          <w:rFonts w:ascii="Arial" w:hAnsi="Arial" w:cs="Arial"/>
          <w:sz w:val="22"/>
          <w:szCs w:val="22"/>
        </w:rPr>
        <w:t>asset basis</w:t>
      </w:r>
      <w:r w:rsidRPr="00D300F7">
        <w:rPr>
          <w:rFonts w:ascii="Arial" w:hAnsi="Arial" w:cs="Arial"/>
          <w:sz w:val="22"/>
          <w:szCs w:val="22"/>
          <w:cs/>
        </w:rPr>
        <w:t xml:space="preserve">. </w:t>
      </w:r>
      <w:r w:rsidRPr="00D300F7">
        <w:rPr>
          <w:rFonts w:ascii="Arial" w:hAnsi="Arial" w:cs="Arial"/>
          <w:sz w:val="22"/>
          <w:szCs w:val="22"/>
        </w:rPr>
        <w:t>The basis of the revaluation of land was revalued using the market approach</w:t>
      </w:r>
      <w:r w:rsidRPr="00D300F7">
        <w:rPr>
          <w:rFonts w:ascii="Arial" w:hAnsi="Arial" w:cs="Arial"/>
          <w:sz w:val="22"/>
          <w:szCs w:val="22"/>
          <w:cs/>
        </w:rPr>
        <w:t>.</w:t>
      </w:r>
    </w:p>
    <w:p w14:paraId="4248AA23" w14:textId="7F2536FD" w:rsidR="004A75D4" w:rsidRPr="00D300F7" w:rsidRDefault="00097BC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sidRPr="00D300F7">
        <w:rPr>
          <w:rFonts w:ascii="Arial" w:hAnsi="Arial" w:cs="Arial"/>
          <w:sz w:val="22"/>
          <w:szCs w:val="22"/>
          <w:lang w:val="en-US"/>
        </w:rPr>
        <w:t>Had the land been carried on a historical cost basis</w:t>
      </w:r>
      <w:r w:rsidR="004A75D4" w:rsidRPr="00D300F7">
        <w:rPr>
          <w:rFonts w:ascii="Arial" w:hAnsi="Arial" w:cs="Arial"/>
          <w:sz w:val="22"/>
          <w:szCs w:val="22"/>
          <w:lang w:val="en-US"/>
        </w:rPr>
        <w:t>, their net book values as of</w:t>
      </w:r>
      <w:r w:rsidR="00736468" w:rsidRPr="00D300F7">
        <w:rPr>
          <w:rFonts w:ascii="Arial" w:hAnsi="Arial" w:cs="Arial"/>
          <w:sz w:val="22"/>
          <w:szCs w:val="22"/>
          <w:cs/>
          <w:lang w:val="en-US"/>
        </w:rPr>
        <w:t xml:space="preserve"> </w:t>
      </w:r>
      <w:r w:rsidR="004A75D4" w:rsidRPr="00D300F7">
        <w:rPr>
          <w:rFonts w:ascii="Arial" w:hAnsi="Arial" w:cs="Arial"/>
          <w:sz w:val="22"/>
          <w:szCs w:val="22"/>
          <w:lang w:val="en-US"/>
        </w:rPr>
        <w:t xml:space="preserve">31 December </w:t>
      </w:r>
      <w:r w:rsidR="00992A4E">
        <w:rPr>
          <w:rFonts w:ascii="Arial" w:hAnsi="Arial" w:cs="Arial"/>
          <w:sz w:val="22"/>
          <w:szCs w:val="22"/>
          <w:lang w:val="en-US"/>
        </w:rPr>
        <w:t>2022</w:t>
      </w:r>
      <w:r w:rsidR="004A75D4" w:rsidRPr="00D300F7">
        <w:rPr>
          <w:rFonts w:ascii="Arial" w:hAnsi="Arial" w:cs="Arial"/>
          <w:sz w:val="22"/>
          <w:szCs w:val="22"/>
          <w:lang w:val="en-US"/>
        </w:rPr>
        <w:t xml:space="preserve"> and </w:t>
      </w:r>
      <w:r w:rsidR="00992A4E">
        <w:rPr>
          <w:rFonts w:ascii="Arial" w:hAnsi="Arial" w:cs="Arial"/>
          <w:sz w:val="22"/>
          <w:szCs w:val="22"/>
          <w:lang w:val="en-US"/>
        </w:rPr>
        <w:t>2021</w:t>
      </w:r>
      <w:r w:rsidR="004A75D4" w:rsidRPr="00D300F7">
        <w:rPr>
          <w:rFonts w:ascii="Arial" w:hAnsi="Arial" w:cs="Arial"/>
          <w:sz w:val="22"/>
          <w:szCs w:val="22"/>
          <w:lang w:val="en-US"/>
        </w:rPr>
        <w:t xml:space="preserve"> would have been as follows</w:t>
      </w:r>
      <w:r w:rsidR="004A75D4" w:rsidRPr="00D300F7">
        <w:rPr>
          <w:rFonts w:ascii="Arial" w:hAnsi="Arial" w:cs="Arial"/>
          <w:sz w:val="22"/>
          <w:szCs w:val="22"/>
          <w:cs/>
          <w:lang w:val="en-US"/>
        </w:rPr>
        <w:t>:</w:t>
      </w:r>
    </w:p>
    <w:p w14:paraId="78B3DEE6" w14:textId="77777777" w:rsidR="004A75D4" w:rsidRPr="00D300F7" w:rsidRDefault="004A75D4" w:rsidP="00E05E25">
      <w:pPr>
        <w:spacing w:line="380" w:lineRule="exact"/>
        <w:ind w:left="533" w:hanging="533"/>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122DFA" w:rsidRPr="00D300F7" w14:paraId="7149AA07" w14:textId="77777777" w:rsidTr="007370D2">
        <w:tc>
          <w:tcPr>
            <w:tcW w:w="3960" w:type="dxa"/>
            <w:tcBorders>
              <w:top w:val="nil"/>
              <w:left w:val="nil"/>
              <w:bottom w:val="nil"/>
              <w:right w:val="nil"/>
            </w:tcBorders>
          </w:tcPr>
          <w:p w14:paraId="277B03C2" w14:textId="77777777" w:rsidR="00122DFA" w:rsidRPr="00D300F7"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14:paraId="354BFA07" w14:textId="77777777" w:rsidR="00122DFA" w:rsidRPr="00D300F7" w:rsidRDefault="00122DFA" w:rsidP="00FF0631">
            <w:pPr>
              <w:spacing w:line="340" w:lineRule="exact"/>
              <w:jc w:val="center"/>
              <w:rPr>
                <w:rFonts w:ascii="Arial" w:hAnsi="Arial" w:cs="Arial"/>
                <w:sz w:val="22"/>
                <w:szCs w:val="22"/>
              </w:rPr>
            </w:pPr>
            <w:r w:rsidRPr="00D300F7">
              <w:rPr>
                <w:rFonts w:ascii="Arial" w:hAnsi="Arial" w:cs="Arial"/>
                <w:sz w:val="22"/>
                <w:szCs w:val="22"/>
              </w:rPr>
              <w:t>Consolidated</w:t>
            </w:r>
          </w:p>
        </w:tc>
        <w:tc>
          <w:tcPr>
            <w:tcW w:w="2552" w:type="dxa"/>
            <w:gridSpan w:val="2"/>
            <w:tcBorders>
              <w:top w:val="nil"/>
              <w:left w:val="nil"/>
              <w:bottom w:val="nil"/>
              <w:right w:val="nil"/>
            </w:tcBorders>
            <w:vAlign w:val="bottom"/>
          </w:tcPr>
          <w:p w14:paraId="3EC39C22" w14:textId="77777777" w:rsidR="00122DFA" w:rsidRPr="00D300F7" w:rsidRDefault="00122DFA" w:rsidP="00FF0631">
            <w:pPr>
              <w:spacing w:line="340" w:lineRule="exact"/>
              <w:jc w:val="center"/>
              <w:rPr>
                <w:rFonts w:ascii="Arial" w:hAnsi="Arial" w:cs="Arial"/>
                <w:sz w:val="22"/>
                <w:szCs w:val="22"/>
              </w:rPr>
            </w:pPr>
            <w:r w:rsidRPr="00D300F7">
              <w:rPr>
                <w:rFonts w:ascii="Arial" w:hAnsi="Arial" w:cs="Arial"/>
                <w:sz w:val="22"/>
                <w:szCs w:val="22"/>
              </w:rPr>
              <w:t>Separate</w:t>
            </w:r>
          </w:p>
        </w:tc>
      </w:tr>
      <w:tr w:rsidR="00122DFA" w:rsidRPr="00D300F7" w14:paraId="49F91801" w14:textId="77777777" w:rsidTr="007370D2">
        <w:tc>
          <w:tcPr>
            <w:tcW w:w="3960" w:type="dxa"/>
            <w:tcBorders>
              <w:top w:val="nil"/>
              <w:left w:val="nil"/>
              <w:bottom w:val="nil"/>
              <w:right w:val="nil"/>
            </w:tcBorders>
          </w:tcPr>
          <w:p w14:paraId="320CBB0A" w14:textId="77777777" w:rsidR="00122DFA" w:rsidRPr="00D300F7" w:rsidRDefault="00122DFA" w:rsidP="00FF0631">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14:paraId="2D704913" w14:textId="77777777" w:rsidR="00122DFA" w:rsidRPr="00D300F7" w:rsidRDefault="00122DFA" w:rsidP="00FF0631">
            <w:pPr>
              <w:pBdr>
                <w:bottom w:val="single" w:sz="4" w:space="1" w:color="auto"/>
              </w:pBdr>
              <w:spacing w:line="340" w:lineRule="exact"/>
              <w:jc w:val="center"/>
              <w:rPr>
                <w:rFonts w:ascii="Arial" w:hAnsi="Arial" w:cs="Arial"/>
                <w:caps/>
                <w:sz w:val="22"/>
                <w:szCs w:val="22"/>
              </w:rPr>
            </w:pPr>
            <w:r w:rsidRPr="00D300F7">
              <w:rPr>
                <w:rFonts w:ascii="Arial" w:hAnsi="Arial" w:cs="Arial"/>
                <w:sz w:val="22"/>
                <w:szCs w:val="22"/>
              </w:rPr>
              <w:t>financial statements</w:t>
            </w:r>
          </w:p>
        </w:tc>
        <w:tc>
          <w:tcPr>
            <w:tcW w:w="2552" w:type="dxa"/>
            <w:gridSpan w:val="2"/>
            <w:tcBorders>
              <w:top w:val="nil"/>
              <w:left w:val="nil"/>
              <w:bottom w:val="nil"/>
              <w:right w:val="nil"/>
            </w:tcBorders>
          </w:tcPr>
          <w:p w14:paraId="47B01A98" w14:textId="77777777" w:rsidR="00122DFA" w:rsidRPr="00D300F7" w:rsidRDefault="00122DFA" w:rsidP="00FF0631">
            <w:pPr>
              <w:pBdr>
                <w:bottom w:val="single" w:sz="4" w:space="1" w:color="auto"/>
              </w:pBdr>
              <w:spacing w:line="340" w:lineRule="exact"/>
              <w:jc w:val="center"/>
              <w:rPr>
                <w:rFonts w:ascii="Arial" w:hAnsi="Arial" w:cs="Arial"/>
                <w:caps/>
                <w:sz w:val="22"/>
                <w:szCs w:val="22"/>
              </w:rPr>
            </w:pPr>
            <w:r w:rsidRPr="00D300F7">
              <w:rPr>
                <w:rFonts w:ascii="Arial" w:hAnsi="Arial" w:cs="Arial"/>
                <w:sz w:val="22"/>
                <w:szCs w:val="22"/>
              </w:rPr>
              <w:t>financial statements</w:t>
            </w:r>
          </w:p>
        </w:tc>
      </w:tr>
      <w:tr w:rsidR="00992A4E" w:rsidRPr="00D300F7" w14:paraId="5E12EF1B" w14:textId="77777777" w:rsidTr="007370D2">
        <w:tc>
          <w:tcPr>
            <w:tcW w:w="3960" w:type="dxa"/>
            <w:tcBorders>
              <w:top w:val="nil"/>
              <w:left w:val="nil"/>
              <w:bottom w:val="nil"/>
              <w:right w:val="nil"/>
            </w:tcBorders>
          </w:tcPr>
          <w:p w14:paraId="741AAF95" w14:textId="77777777" w:rsidR="00992A4E" w:rsidRPr="00D300F7" w:rsidRDefault="00992A4E" w:rsidP="00992A4E">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14:paraId="3ECEE36F" w14:textId="442EF69A" w:rsidR="00992A4E" w:rsidRPr="00D300F7" w:rsidRDefault="00992A4E"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21F8005A" w14:textId="64E472BE" w:rsidR="00992A4E" w:rsidRPr="00D300F7" w:rsidRDefault="00992A4E"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2021</w:t>
            </w:r>
          </w:p>
        </w:tc>
        <w:tc>
          <w:tcPr>
            <w:tcW w:w="1276" w:type="dxa"/>
            <w:tcBorders>
              <w:top w:val="nil"/>
              <w:left w:val="nil"/>
              <w:bottom w:val="nil"/>
              <w:right w:val="nil"/>
            </w:tcBorders>
          </w:tcPr>
          <w:p w14:paraId="42324D2B" w14:textId="6C1CDB5E" w:rsidR="00992A4E" w:rsidRPr="00D300F7" w:rsidRDefault="00992A4E"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1EC7479C" w14:textId="0BB7E009" w:rsidR="00992A4E" w:rsidRPr="00D300F7" w:rsidRDefault="00992A4E" w:rsidP="00992A4E">
            <w:pPr>
              <w:pBdr>
                <w:bottom w:val="single" w:sz="4" w:space="1" w:color="auto"/>
              </w:pBdr>
              <w:spacing w:line="340" w:lineRule="exact"/>
              <w:jc w:val="center"/>
              <w:rPr>
                <w:rFonts w:ascii="Arial" w:hAnsi="Arial" w:cs="Arial"/>
                <w:sz w:val="22"/>
                <w:szCs w:val="22"/>
              </w:rPr>
            </w:pPr>
            <w:r>
              <w:rPr>
                <w:rFonts w:ascii="Arial" w:hAnsi="Arial" w:cs="Arial"/>
                <w:sz w:val="22"/>
                <w:szCs w:val="22"/>
              </w:rPr>
              <w:t>2021</w:t>
            </w:r>
          </w:p>
        </w:tc>
      </w:tr>
      <w:tr w:rsidR="00992A4E" w:rsidRPr="00D300F7" w14:paraId="4FFB93DB" w14:textId="77777777" w:rsidTr="007370D2">
        <w:trPr>
          <w:trHeight w:val="234"/>
        </w:trPr>
        <w:tc>
          <w:tcPr>
            <w:tcW w:w="3960" w:type="dxa"/>
            <w:tcBorders>
              <w:top w:val="nil"/>
              <w:left w:val="nil"/>
              <w:bottom w:val="nil"/>
              <w:right w:val="nil"/>
            </w:tcBorders>
          </w:tcPr>
          <w:p w14:paraId="176BCAEF" w14:textId="77777777" w:rsidR="00992A4E" w:rsidRPr="00D300F7" w:rsidRDefault="00992A4E" w:rsidP="00992A4E">
            <w:pPr>
              <w:spacing w:line="340" w:lineRule="exact"/>
              <w:ind w:left="170" w:right="-57" w:hanging="170"/>
              <w:jc w:val="both"/>
              <w:rPr>
                <w:rFonts w:ascii="Arial" w:hAnsi="Arial" w:cs="Arial"/>
                <w:sz w:val="22"/>
                <w:szCs w:val="22"/>
              </w:rPr>
            </w:pPr>
            <w:r w:rsidRPr="00D300F7">
              <w:rPr>
                <w:rFonts w:ascii="Arial" w:hAnsi="Arial" w:cs="Arial"/>
                <w:sz w:val="22"/>
                <w:szCs w:val="22"/>
              </w:rPr>
              <w:t>Land</w:t>
            </w:r>
          </w:p>
        </w:tc>
        <w:tc>
          <w:tcPr>
            <w:tcW w:w="1275" w:type="dxa"/>
            <w:tcBorders>
              <w:top w:val="nil"/>
              <w:left w:val="nil"/>
              <w:bottom w:val="nil"/>
              <w:right w:val="nil"/>
            </w:tcBorders>
            <w:vAlign w:val="bottom"/>
          </w:tcPr>
          <w:p w14:paraId="1D54EA6C" w14:textId="35EB5670" w:rsidR="00992A4E" w:rsidRPr="00D300F7" w:rsidRDefault="005201ED" w:rsidP="00992A4E">
            <w:pPr>
              <w:tabs>
                <w:tab w:val="decimal" w:pos="1062"/>
              </w:tabs>
              <w:spacing w:line="340" w:lineRule="exact"/>
              <w:jc w:val="both"/>
              <w:rPr>
                <w:rFonts w:ascii="Arial" w:hAnsi="Arial" w:cs="Arial"/>
                <w:sz w:val="22"/>
                <w:szCs w:val="22"/>
              </w:rPr>
            </w:pPr>
            <w:r>
              <w:rPr>
                <w:rFonts w:ascii="Arial" w:hAnsi="Arial" w:cs="Arial"/>
                <w:sz w:val="22"/>
                <w:szCs w:val="22"/>
              </w:rPr>
              <w:t>69,997</w:t>
            </w:r>
          </w:p>
        </w:tc>
        <w:tc>
          <w:tcPr>
            <w:tcW w:w="1276" w:type="dxa"/>
            <w:tcBorders>
              <w:top w:val="nil"/>
              <w:left w:val="nil"/>
              <w:bottom w:val="nil"/>
              <w:right w:val="nil"/>
            </w:tcBorders>
            <w:vAlign w:val="bottom"/>
          </w:tcPr>
          <w:p w14:paraId="5DB20288" w14:textId="06A6228B" w:rsidR="00992A4E" w:rsidRPr="00D300F7" w:rsidRDefault="00992A4E" w:rsidP="00992A4E">
            <w:pPr>
              <w:tabs>
                <w:tab w:val="decimal" w:pos="1062"/>
              </w:tabs>
              <w:spacing w:line="340" w:lineRule="exact"/>
              <w:jc w:val="both"/>
              <w:rPr>
                <w:rFonts w:ascii="Arial" w:hAnsi="Arial" w:cs="Arial"/>
                <w:sz w:val="22"/>
                <w:szCs w:val="22"/>
              </w:rPr>
            </w:pPr>
            <w:r>
              <w:rPr>
                <w:rFonts w:ascii="Arial" w:hAnsi="Arial" w:cs="Arial"/>
                <w:sz w:val="22"/>
                <w:szCs w:val="22"/>
              </w:rPr>
              <w:t>69,997</w:t>
            </w:r>
          </w:p>
        </w:tc>
        <w:tc>
          <w:tcPr>
            <w:tcW w:w="1276" w:type="dxa"/>
            <w:tcBorders>
              <w:top w:val="nil"/>
              <w:left w:val="nil"/>
              <w:bottom w:val="nil"/>
              <w:right w:val="nil"/>
            </w:tcBorders>
            <w:vAlign w:val="bottom"/>
          </w:tcPr>
          <w:p w14:paraId="1117F852" w14:textId="0F534D11" w:rsidR="00992A4E" w:rsidRPr="00D300F7" w:rsidRDefault="005201ED" w:rsidP="00992A4E">
            <w:pPr>
              <w:tabs>
                <w:tab w:val="decimal" w:pos="1062"/>
              </w:tabs>
              <w:spacing w:line="340" w:lineRule="exact"/>
              <w:jc w:val="both"/>
              <w:rPr>
                <w:rFonts w:ascii="Arial" w:hAnsi="Arial" w:cs="Arial"/>
                <w:sz w:val="22"/>
                <w:szCs w:val="22"/>
              </w:rPr>
            </w:pPr>
            <w:r>
              <w:rPr>
                <w:rFonts w:ascii="Arial" w:hAnsi="Arial" w:cs="Arial"/>
                <w:sz w:val="22"/>
                <w:szCs w:val="22"/>
              </w:rPr>
              <w:t>32,983</w:t>
            </w:r>
          </w:p>
        </w:tc>
        <w:tc>
          <w:tcPr>
            <w:tcW w:w="1276" w:type="dxa"/>
            <w:tcBorders>
              <w:top w:val="nil"/>
              <w:left w:val="nil"/>
              <w:bottom w:val="nil"/>
              <w:right w:val="nil"/>
            </w:tcBorders>
            <w:vAlign w:val="bottom"/>
          </w:tcPr>
          <w:p w14:paraId="5F9E1E41" w14:textId="5F78B027" w:rsidR="00992A4E" w:rsidRPr="00D300F7" w:rsidRDefault="00992A4E" w:rsidP="00992A4E">
            <w:pPr>
              <w:tabs>
                <w:tab w:val="decimal" w:pos="1062"/>
              </w:tabs>
              <w:spacing w:line="340" w:lineRule="exact"/>
              <w:jc w:val="both"/>
              <w:rPr>
                <w:rFonts w:ascii="Arial" w:hAnsi="Arial" w:cs="Arial"/>
                <w:sz w:val="22"/>
                <w:szCs w:val="22"/>
              </w:rPr>
            </w:pPr>
            <w:r>
              <w:rPr>
                <w:rFonts w:ascii="Arial" w:hAnsi="Arial" w:cs="Arial"/>
                <w:sz w:val="22"/>
                <w:szCs w:val="22"/>
              </w:rPr>
              <w:t>32,983</w:t>
            </w:r>
          </w:p>
        </w:tc>
      </w:tr>
    </w:tbl>
    <w:p w14:paraId="01641626" w14:textId="05E04986" w:rsidR="002A45B0" w:rsidRPr="005201ED" w:rsidRDefault="002A45B0" w:rsidP="00031CC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D300F7">
        <w:rPr>
          <w:rFonts w:ascii="Arial" w:hAnsi="Arial" w:cs="Arial"/>
          <w:sz w:val="22"/>
          <w:szCs w:val="22"/>
          <w:lang w:val="en-US"/>
        </w:rPr>
        <w:t xml:space="preserve">As at 31 December </w:t>
      </w:r>
      <w:r w:rsidR="00992A4E">
        <w:rPr>
          <w:rFonts w:ascii="Arial" w:hAnsi="Arial" w:cs="Arial"/>
          <w:sz w:val="22"/>
          <w:szCs w:val="22"/>
          <w:lang w:val="en-US"/>
        </w:rPr>
        <w:t>2022</w:t>
      </w:r>
      <w:r w:rsidRPr="00D300F7">
        <w:rPr>
          <w:rFonts w:ascii="Arial" w:hAnsi="Arial" w:cs="Arial"/>
          <w:sz w:val="22"/>
          <w:szCs w:val="22"/>
          <w:lang w:val="en-US"/>
        </w:rPr>
        <w:t xml:space="preserve">, certain plant and equipment items have been fully depreciated but are still in </w:t>
      </w:r>
      <w:r w:rsidR="007B342C" w:rsidRPr="00D300F7">
        <w:rPr>
          <w:rFonts w:ascii="Arial" w:hAnsi="Arial" w:cs="Arial"/>
          <w:sz w:val="22"/>
          <w:szCs w:val="22"/>
          <w:lang w:val="en-US"/>
        </w:rPr>
        <w:t>use</w:t>
      </w:r>
      <w:r w:rsidR="007B342C" w:rsidRPr="00D300F7">
        <w:rPr>
          <w:rFonts w:ascii="Arial" w:hAnsi="Arial" w:cs="Arial"/>
          <w:sz w:val="22"/>
          <w:szCs w:val="22"/>
          <w:cs/>
          <w:lang w:val="en-US"/>
        </w:rPr>
        <w:t xml:space="preserve">. </w:t>
      </w:r>
      <w:r w:rsidR="007B342C" w:rsidRPr="00D300F7">
        <w:rPr>
          <w:rFonts w:ascii="Arial" w:hAnsi="Arial" w:cs="Arial"/>
          <w:sz w:val="22"/>
          <w:szCs w:val="22"/>
          <w:lang w:val="en-US"/>
        </w:rPr>
        <w:t xml:space="preserve">The gross carrying amount </w:t>
      </w:r>
      <w:r w:rsidRPr="00D300F7">
        <w:rPr>
          <w:rFonts w:ascii="Arial" w:hAnsi="Arial" w:cs="Arial"/>
          <w:sz w:val="22"/>
          <w:szCs w:val="22"/>
          <w:lang w:val="en-US"/>
        </w:rPr>
        <w:t xml:space="preserve">before deducting accumulated depreciation and allowance for impairment loss of </w:t>
      </w:r>
      <w:r w:rsidRPr="005201ED">
        <w:rPr>
          <w:rFonts w:ascii="Arial" w:hAnsi="Arial" w:cs="Arial"/>
          <w:sz w:val="22"/>
          <w:szCs w:val="22"/>
          <w:lang w:val="en-US"/>
        </w:rPr>
        <w:t xml:space="preserve">those assets amounted to approximately Baht </w:t>
      </w:r>
      <w:r w:rsidR="00715225" w:rsidRPr="005201ED">
        <w:rPr>
          <w:rFonts w:ascii="Arial" w:hAnsi="Arial" w:cs="Arial"/>
          <w:sz w:val="22"/>
          <w:szCs w:val="22"/>
          <w:lang w:val="en-US"/>
        </w:rPr>
        <w:t>441</w:t>
      </w:r>
      <w:r w:rsidR="00992A4E" w:rsidRPr="005201ED">
        <w:rPr>
          <w:rFonts w:ascii="Arial" w:hAnsi="Arial" w:cs="Arial"/>
          <w:sz w:val="22"/>
          <w:szCs w:val="22"/>
          <w:lang w:val="en-US"/>
        </w:rPr>
        <w:t xml:space="preserve"> </w:t>
      </w:r>
      <w:r w:rsidRPr="005201ED">
        <w:rPr>
          <w:rFonts w:ascii="Arial" w:hAnsi="Arial" w:cs="Arial"/>
          <w:sz w:val="22"/>
          <w:szCs w:val="22"/>
          <w:lang w:val="en-US"/>
        </w:rPr>
        <w:t xml:space="preserve">million </w:t>
      </w:r>
      <w:r w:rsidR="00A73D97" w:rsidRPr="005201ED">
        <w:rPr>
          <w:rFonts w:ascii="Arial" w:hAnsi="Arial" w:cs="Arial"/>
          <w:sz w:val="22"/>
          <w:szCs w:val="22"/>
          <w:cs/>
          <w:lang w:val="en-US"/>
        </w:rPr>
        <w:t>(</w:t>
      </w:r>
      <w:r w:rsidR="00992A4E" w:rsidRPr="005201ED">
        <w:rPr>
          <w:rFonts w:ascii="Arial" w:hAnsi="Arial" w:cs="Arial"/>
          <w:sz w:val="22"/>
          <w:szCs w:val="22"/>
          <w:lang w:val="en-US"/>
        </w:rPr>
        <w:t>2021</w:t>
      </w:r>
      <w:r w:rsidR="003706C2" w:rsidRPr="005201ED">
        <w:rPr>
          <w:rFonts w:ascii="Arial" w:hAnsi="Arial" w:cs="Arial"/>
          <w:sz w:val="22"/>
          <w:szCs w:val="22"/>
          <w:cs/>
          <w:lang w:val="en-US"/>
        </w:rPr>
        <w:t xml:space="preserve">: </w:t>
      </w:r>
      <w:r w:rsidR="003706C2" w:rsidRPr="005201ED">
        <w:rPr>
          <w:rFonts w:ascii="Arial" w:hAnsi="Arial" w:cs="Arial"/>
          <w:sz w:val="22"/>
          <w:szCs w:val="22"/>
          <w:lang w:val="en-US"/>
        </w:rPr>
        <w:t>Baht</w:t>
      </w:r>
      <w:r w:rsidRPr="005201ED">
        <w:rPr>
          <w:rFonts w:ascii="Arial" w:hAnsi="Arial" w:cs="Arial"/>
          <w:sz w:val="22"/>
          <w:szCs w:val="22"/>
          <w:cs/>
          <w:lang w:val="en-US"/>
        </w:rPr>
        <w:t xml:space="preserve"> </w:t>
      </w:r>
      <w:r w:rsidR="00992A4E" w:rsidRPr="005201ED">
        <w:rPr>
          <w:rFonts w:ascii="Arial" w:hAnsi="Arial" w:cs="Arial"/>
          <w:sz w:val="22"/>
          <w:szCs w:val="22"/>
          <w:lang w:val="en-US"/>
        </w:rPr>
        <w:t>408</w:t>
      </w:r>
      <w:r w:rsidR="00992A4E" w:rsidRPr="005201ED">
        <w:rPr>
          <w:rFonts w:ascii="Arial" w:hAnsi="Arial" w:cs="Arial"/>
          <w:sz w:val="22"/>
          <w:szCs w:val="22"/>
          <w:cs/>
          <w:lang w:val="en-US"/>
        </w:rPr>
        <w:t xml:space="preserve"> </w:t>
      </w:r>
      <w:r w:rsidRPr="005201ED">
        <w:rPr>
          <w:rFonts w:ascii="Arial" w:hAnsi="Arial" w:cs="Arial"/>
          <w:sz w:val="22"/>
          <w:szCs w:val="22"/>
          <w:lang w:val="en-US"/>
        </w:rPr>
        <w:t>million</w:t>
      </w:r>
      <w:r w:rsidR="003706C2" w:rsidRPr="005201ED">
        <w:rPr>
          <w:rFonts w:ascii="Arial" w:hAnsi="Arial" w:cs="Arial"/>
          <w:sz w:val="22"/>
          <w:szCs w:val="22"/>
          <w:cs/>
          <w:lang w:val="en-US"/>
        </w:rPr>
        <w:t>)</w:t>
      </w:r>
      <w:r w:rsidRPr="005201ED">
        <w:rPr>
          <w:rFonts w:ascii="Arial" w:hAnsi="Arial" w:cs="Arial"/>
          <w:sz w:val="22"/>
          <w:szCs w:val="22"/>
          <w:cs/>
          <w:lang w:val="en-US"/>
        </w:rPr>
        <w:t xml:space="preserve"> (</w:t>
      </w:r>
      <w:r w:rsidR="007B1891" w:rsidRPr="005201ED">
        <w:rPr>
          <w:rFonts w:ascii="Arial" w:hAnsi="Arial" w:cs="Arial"/>
          <w:sz w:val="22"/>
          <w:szCs w:val="22"/>
          <w:lang w:val="en-US"/>
        </w:rPr>
        <w:t>t</w:t>
      </w:r>
      <w:r w:rsidR="00C00567" w:rsidRPr="005201ED">
        <w:rPr>
          <w:rFonts w:ascii="Arial" w:hAnsi="Arial" w:cs="Arial"/>
          <w:sz w:val="22"/>
          <w:szCs w:val="22"/>
          <w:lang w:val="en-US"/>
        </w:rPr>
        <w:t>he Company only</w:t>
      </w:r>
      <w:r w:rsidRPr="005201ED">
        <w:rPr>
          <w:rFonts w:ascii="Arial" w:hAnsi="Arial" w:cs="Arial"/>
          <w:sz w:val="22"/>
          <w:szCs w:val="22"/>
          <w:cs/>
          <w:lang w:val="en-US"/>
        </w:rPr>
        <w:t xml:space="preserve">: </w:t>
      </w:r>
      <w:r w:rsidRPr="005201ED">
        <w:rPr>
          <w:rFonts w:ascii="Arial" w:hAnsi="Arial" w:cs="Arial"/>
          <w:sz w:val="22"/>
          <w:szCs w:val="22"/>
          <w:lang w:val="en-US"/>
        </w:rPr>
        <w:t xml:space="preserve">Baht </w:t>
      </w:r>
      <w:r w:rsidR="00715225" w:rsidRPr="005201ED">
        <w:rPr>
          <w:rFonts w:ascii="Arial" w:hAnsi="Arial" w:cs="Arial"/>
          <w:sz w:val="22"/>
          <w:szCs w:val="22"/>
          <w:lang w:val="en-US"/>
        </w:rPr>
        <w:t>247</w:t>
      </w:r>
      <w:r w:rsidR="00992A4E" w:rsidRPr="005201ED">
        <w:rPr>
          <w:rFonts w:ascii="Arial" w:hAnsi="Arial" w:cs="Arial"/>
          <w:sz w:val="22"/>
          <w:szCs w:val="22"/>
          <w:lang w:val="en-US"/>
        </w:rPr>
        <w:t xml:space="preserve"> </w:t>
      </w:r>
      <w:r w:rsidRPr="005201ED">
        <w:rPr>
          <w:rFonts w:ascii="Arial" w:hAnsi="Arial" w:cs="Arial"/>
          <w:sz w:val="22"/>
          <w:szCs w:val="22"/>
          <w:lang w:val="en-US"/>
        </w:rPr>
        <w:t>million</w:t>
      </w:r>
      <w:r w:rsidR="003706C2" w:rsidRPr="005201ED">
        <w:rPr>
          <w:rFonts w:ascii="Arial" w:hAnsi="Arial" w:cs="Arial"/>
          <w:sz w:val="22"/>
          <w:szCs w:val="22"/>
          <w:lang w:val="en-US"/>
        </w:rPr>
        <w:t>,</w:t>
      </w:r>
      <w:r w:rsidRPr="005201ED">
        <w:rPr>
          <w:rFonts w:ascii="Arial" w:hAnsi="Arial" w:cs="Arial"/>
          <w:sz w:val="22"/>
          <w:szCs w:val="22"/>
          <w:cs/>
          <w:lang w:val="en-US"/>
        </w:rPr>
        <w:t xml:space="preserve"> </w:t>
      </w:r>
      <w:r w:rsidR="00992A4E" w:rsidRPr="005201ED">
        <w:rPr>
          <w:rFonts w:ascii="Arial" w:hAnsi="Arial" w:cs="Arial"/>
          <w:sz w:val="22"/>
          <w:szCs w:val="22"/>
          <w:lang w:val="en-US"/>
        </w:rPr>
        <w:t>2021</w:t>
      </w:r>
      <w:r w:rsidR="003706C2" w:rsidRPr="005201ED">
        <w:rPr>
          <w:rFonts w:ascii="Arial" w:hAnsi="Arial" w:cs="Arial"/>
          <w:sz w:val="22"/>
          <w:szCs w:val="22"/>
          <w:cs/>
          <w:lang w:val="en-US"/>
        </w:rPr>
        <w:t>:</w:t>
      </w:r>
      <w:r w:rsidRPr="005201ED">
        <w:rPr>
          <w:rFonts w:ascii="Arial" w:hAnsi="Arial" w:cs="Arial"/>
          <w:sz w:val="22"/>
          <w:szCs w:val="22"/>
          <w:lang w:val="en-US"/>
        </w:rPr>
        <w:t xml:space="preserve"> Baht </w:t>
      </w:r>
      <w:r w:rsidR="00992A4E" w:rsidRPr="005201ED">
        <w:rPr>
          <w:rFonts w:ascii="Arial" w:hAnsi="Arial" w:cs="Arial"/>
          <w:sz w:val="22"/>
          <w:szCs w:val="22"/>
          <w:lang w:val="en-US"/>
        </w:rPr>
        <w:t>239</w:t>
      </w:r>
      <w:r w:rsidR="00992A4E" w:rsidRPr="005201ED">
        <w:rPr>
          <w:rFonts w:ascii="Arial" w:hAnsi="Arial" w:cs="Arial"/>
          <w:sz w:val="22"/>
          <w:szCs w:val="22"/>
          <w:cs/>
          <w:lang w:val="en-US"/>
        </w:rPr>
        <w:t xml:space="preserve"> </w:t>
      </w:r>
      <w:r w:rsidRPr="005201ED">
        <w:rPr>
          <w:rFonts w:ascii="Arial" w:hAnsi="Arial" w:cs="Arial"/>
          <w:sz w:val="22"/>
          <w:szCs w:val="22"/>
          <w:lang w:val="en-US"/>
        </w:rPr>
        <w:t>million</w:t>
      </w:r>
      <w:r w:rsidRPr="005201ED">
        <w:rPr>
          <w:rFonts w:ascii="Arial" w:hAnsi="Arial" w:cs="Arial"/>
          <w:sz w:val="22"/>
          <w:szCs w:val="22"/>
          <w:cs/>
          <w:lang w:val="en-US"/>
        </w:rPr>
        <w:t>).</w:t>
      </w:r>
    </w:p>
    <w:p w14:paraId="77B25E42" w14:textId="6812C3F1" w:rsidR="005B2B59" w:rsidRPr="00D300F7"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5201ED">
        <w:rPr>
          <w:rFonts w:ascii="Arial" w:hAnsi="Arial" w:cs="Arial"/>
          <w:sz w:val="22"/>
          <w:szCs w:val="22"/>
          <w:lang w:val="en-US"/>
        </w:rPr>
        <w:tab/>
      </w:r>
      <w:r w:rsidR="005B2B59" w:rsidRPr="005201ED">
        <w:rPr>
          <w:rFonts w:ascii="Arial" w:hAnsi="Arial" w:cs="Arial"/>
          <w:sz w:val="22"/>
          <w:szCs w:val="22"/>
          <w:lang w:val="en-US"/>
        </w:rPr>
        <w:t xml:space="preserve">The </w:t>
      </w:r>
      <w:r w:rsidR="00736468" w:rsidRPr="005201ED">
        <w:rPr>
          <w:rFonts w:ascii="Arial" w:hAnsi="Arial" w:cs="Arial"/>
          <w:sz w:val="22"/>
          <w:szCs w:val="22"/>
          <w:lang w:val="en-US"/>
        </w:rPr>
        <w:t>Group</w:t>
      </w:r>
      <w:r w:rsidR="00736468" w:rsidRPr="005201ED">
        <w:rPr>
          <w:rFonts w:ascii="Arial" w:hAnsi="Arial" w:cs="Arial"/>
          <w:sz w:val="22"/>
          <w:szCs w:val="22"/>
          <w:cs/>
          <w:lang w:val="en-US"/>
        </w:rPr>
        <w:t xml:space="preserve"> </w:t>
      </w:r>
      <w:r w:rsidR="007B1891" w:rsidRPr="005201ED">
        <w:rPr>
          <w:rFonts w:ascii="Arial" w:hAnsi="Arial" w:cs="Arial"/>
          <w:sz w:val="22"/>
          <w:szCs w:val="22"/>
          <w:lang w:val="en-US"/>
        </w:rPr>
        <w:t>has</w:t>
      </w:r>
      <w:r w:rsidR="005B2B59" w:rsidRPr="005201ED">
        <w:rPr>
          <w:rFonts w:ascii="Arial" w:hAnsi="Arial" w:cs="Arial"/>
          <w:sz w:val="22"/>
          <w:szCs w:val="22"/>
          <w:lang w:val="en-US"/>
        </w:rPr>
        <w:t xml:space="preserve"> mortgaged land and building constructed thereon and machiner</w:t>
      </w:r>
      <w:r w:rsidR="00B51026" w:rsidRPr="005201ED">
        <w:rPr>
          <w:rFonts w:ascii="Arial" w:hAnsi="Arial" w:cs="Arial"/>
          <w:sz w:val="22"/>
          <w:szCs w:val="22"/>
          <w:lang w:val="en-US"/>
        </w:rPr>
        <w:t>y</w:t>
      </w:r>
      <w:r w:rsidR="005B2B59" w:rsidRPr="005201ED">
        <w:rPr>
          <w:rFonts w:ascii="Arial" w:hAnsi="Arial" w:cs="Arial"/>
          <w:sz w:val="22"/>
          <w:szCs w:val="22"/>
          <w:lang w:val="en-US"/>
        </w:rPr>
        <w:t xml:space="preserve"> with a total net book value of Baht </w:t>
      </w:r>
      <w:r w:rsidR="006717EE">
        <w:rPr>
          <w:rFonts w:ascii="Arial" w:hAnsi="Arial" w:cs="Arial"/>
          <w:sz w:val="22"/>
          <w:szCs w:val="22"/>
          <w:lang w:val="en-US"/>
        </w:rPr>
        <w:t>368</w:t>
      </w:r>
      <w:r w:rsidR="00992A4E" w:rsidRPr="005201ED">
        <w:rPr>
          <w:rFonts w:ascii="Arial" w:hAnsi="Arial" w:cs="Arial"/>
          <w:sz w:val="22"/>
          <w:szCs w:val="22"/>
          <w:lang w:val="en-US"/>
        </w:rPr>
        <w:t xml:space="preserve"> </w:t>
      </w:r>
      <w:r w:rsidR="00657F56" w:rsidRPr="005201ED">
        <w:rPr>
          <w:rFonts w:ascii="Arial" w:hAnsi="Arial" w:cs="Arial"/>
          <w:sz w:val="22"/>
          <w:szCs w:val="22"/>
          <w:lang w:val="en-US"/>
        </w:rPr>
        <w:t xml:space="preserve">million </w:t>
      </w:r>
      <w:r w:rsidR="00394017" w:rsidRPr="005201ED">
        <w:rPr>
          <w:rFonts w:ascii="Arial" w:hAnsi="Arial" w:cs="Arial"/>
          <w:sz w:val="22"/>
          <w:szCs w:val="22"/>
          <w:cs/>
          <w:lang w:val="en-US"/>
        </w:rPr>
        <w:t>(</w:t>
      </w:r>
      <w:r w:rsidR="00992A4E" w:rsidRPr="005201ED">
        <w:rPr>
          <w:rFonts w:ascii="Arial" w:hAnsi="Arial" w:cs="Arial"/>
          <w:sz w:val="22"/>
          <w:szCs w:val="22"/>
          <w:lang w:val="en-US"/>
        </w:rPr>
        <w:t>2021</w:t>
      </w:r>
      <w:r w:rsidR="00394017" w:rsidRPr="005201ED">
        <w:rPr>
          <w:rFonts w:ascii="Arial" w:hAnsi="Arial" w:cs="Arial"/>
          <w:sz w:val="22"/>
          <w:szCs w:val="22"/>
          <w:cs/>
          <w:lang w:val="en-US"/>
        </w:rPr>
        <w:t xml:space="preserve">: </w:t>
      </w:r>
      <w:r w:rsidR="00394017" w:rsidRPr="005201ED">
        <w:rPr>
          <w:rFonts w:ascii="Arial" w:hAnsi="Arial" w:cs="Arial"/>
          <w:sz w:val="22"/>
          <w:szCs w:val="22"/>
          <w:lang w:val="en-US"/>
        </w:rPr>
        <w:t xml:space="preserve">Baht </w:t>
      </w:r>
      <w:r w:rsidR="00992A4E" w:rsidRPr="005201ED">
        <w:rPr>
          <w:rFonts w:ascii="Arial" w:hAnsi="Arial" w:cs="Arial"/>
          <w:sz w:val="22"/>
          <w:szCs w:val="22"/>
          <w:lang w:val="en-US"/>
        </w:rPr>
        <w:t>343</w:t>
      </w:r>
      <w:r w:rsidR="00992A4E" w:rsidRPr="005201ED">
        <w:rPr>
          <w:rFonts w:ascii="Arial" w:hAnsi="Arial" w:cs="Arial"/>
          <w:sz w:val="22"/>
          <w:szCs w:val="22"/>
          <w:cs/>
          <w:lang w:val="en-US"/>
        </w:rPr>
        <w:t xml:space="preserve"> </w:t>
      </w:r>
      <w:r w:rsidR="00550C3E" w:rsidRPr="005201ED">
        <w:rPr>
          <w:rFonts w:ascii="Arial" w:hAnsi="Arial" w:cs="Arial"/>
          <w:sz w:val="22"/>
          <w:szCs w:val="22"/>
          <w:lang w:val="en-US"/>
        </w:rPr>
        <w:t>million</w:t>
      </w:r>
      <w:r w:rsidR="00550C3E" w:rsidRPr="005201ED">
        <w:rPr>
          <w:rFonts w:ascii="Arial" w:hAnsi="Arial" w:cs="Arial"/>
          <w:sz w:val="22"/>
          <w:szCs w:val="22"/>
          <w:cs/>
          <w:lang w:val="en-US"/>
        </w:rPr>
        <w:t xml:space="preserve">) </w:t>
      </w:r>
      <w:r w:rsidR="00031CC3" w:rsidRPr="005201ED">
        <w:rPr>
          <w:rFonts w:ascii="Arial" w:hAnsi="Arial" w:cs="Arial"/>
          <w:sz w:val="22"/>
          <w:szCs w:val="22"/>
          <w:lang w:val="en-US"/>
        </w:rPr>
        <w:t xml:space="preserve">as collaterals against credit facilities received from financial institutions </w:t>
      </w:r>
      <w:r w:rsidR="005B2B59" w:rsidRPr="005201ED">
        <w:rPr>
          <w:rFonts w:ascii="Arial" w:hAnsi="Arial" w:cs="Arial"/>
          <w:sz w:val="22"/>
          <w:szCs w:val="22"/>
          <w:cs/>
          <w:lang w:val="en-US"/>
        </w:rPr>
        <w:t>(</w:t>
      </w:r>
      <w:r w:rsidR="007B1891" w:rsidRPr="005201ED">
        <w:rPr>
          <w:rFonts w:ascii="Arial" w:hAnsi="Arial" w:cs="Arial"/>
          <w:sz w:val="22"/>
          <w:szCs w:val="22"/>
          <w:lang w:val="en-US"/>
        </w:rPr>
        <w:t>t</w:t>
      </w:r>
      <w:r w:rsidR="00C00567" w:rsidRPr="005201ED">
        <w:rPr>
          <w:rFonts w:ascii="Arial" w:hAnsi="Arial" w:cs="Arial"/>
          <w:sz w:val="22"/>
          <w:szCs w:val="22"/>
          <w:lang w:val="en-US"/>
        </w:rPr>
        <w:t>he Company only</w:t>
      </w:r>
      <w:r w:rsidR="005B2B59" w:rsidRPr="005201ED">
        <w:rPr>
          <w:rFonts w:ascii="Arial" w:hAnsi="Arial" w:cs="Arial"/>
          <w:sz w:val="22"/>
          <w:szCs w:val="22"/>
          <w:cs/>
          <w:lang w:val="en-US"/>
        </w:rPr>
        <w:t xml:space="preserve">: </w:t>
      </w:r>
      <w:r w:rsidR="005B2B59" w:rsidRPr="005201ED">
        <w:rPr>
          <w:rFonts w:ascii="Arial" w:hAnsi="Arial" w:cs="Arial"/>
          <w:sz w:val="22"/>
          <w:szCs w:val="22"/>
          <w:lang w:val="en-US"/>
        </w:rPr>
        <w:t xml:space="preserve">Baht </w:t>
      </w:r>
      <w:r w:rsidR="006717EE">
        <w:rPr>
          <w:rFonts w:ascii="Arial" w:hAnsi="Arial" w:cs="Arial"/>
          <w:sz w:val="22"/>
          <w:szCs w:val="22"/>
          <w:lang w:val="en-US"/>
        </w:rPr>
        <w:t>251</w:t>
      </w:r>
      <w:r w:rsidR="00992A4E" w:rsidRPr="005201ED">
        <w:rPr>
          <w:rFonts w:ascii="Arial" w:hAnsi="Arial" w:cs="Arial"/>
          <w:sz w:val="22"/>
          <w:szCs w:val="22"/>
          <w:lang w:val="en-US"/>
        </w:rPr>
        <w:t xml:space="preserve"> </w:t>
      </w:r>
      <w:r w:rsidR="005B2B59" w:rsidRPr="005201ED">
        <w:rPr>
          <w:rFonts w:ascii="Arial" w:hAnsi="Arial" w:cs="Arial"/>
          <w:sz w:val="22"/>
          <w:szCs w:val="22"/>
          <w:lang w:val="en-US"/>
        </w:rPr>
        <w:t xml:space="preserve">million, </w:t>
      </w:r>
      <w:r w:rsidR="00992A4E" w:rsidRPr="005201ED">
        <w:rPr>
          <w:rFonts w:ascii="Arial" w:hAnsi="Arial" w:cs="Arial"/>
          <w:sz w:val="22"/>
          <w:szCs w:val="22"/>
          <w:lang w:val="en-US"/>
        </w:rPr>
        <w:t>2021</w:t>
      </w:r>
      <w:r w:rsidR="005B2B59" w:rsidRPr="005201ED">
        <w:rPr>
          <w:rFonts w:ascii="Arial" w:hAnsi="Arial" w:cs="Arial"/>
          <w:sz w:val="22"/>
          <w:szCs w:val="22"/>
          <w:cs/>
          <w:lang w:val="en-US"/>
        </w:rPr>
        <w:t xml:space="preserve">: </w:t>
      </w:r>
      <w:r w:rsidR="005B2B59" w:rsidRPr="005201ED">
        <w:rPr>
          <w:rFonts w:ascii="Arial" w:hAnsi="Arial" w:cs="Arial"/>
          <w:sz w:val="22"/>
          <w:szCs w:val="22"/>
          <w:lang w:val="en-US"/>
        </w:rPr>
        <w:t xml:space="preserve">Baht </w:t>
      </w:r>
      <w:r w:rsidR="00992A4E" w:rsidRPr="005201ED">
        <w:rPr>
          <w:rFonts w:ascii="Arial" w:hAnsi="Arial" w:cs="Arial"/>
          <w:sz w:val="22"/>
          <w:szCs w:val="22"/>
          <w:lang w:val="en-US"/>
        </w:rPr>
        <w:t>257</w:t>
      </w:r>
      <w:r w:rsidR="00992A4E" w:rsidRPr="005201ED">
        <w:rPr>
          <w:rFonts w:ascii="Arial" w:hAnsi="Arial" w:cs="Arial"/>
          <w:sz w:val="22"/>
          <w:szCs w:val="22"/>
          <w:cs/>
          <w:lang w:val="en-US"/>
        </w:rPr>
        <w:t xml:space="preserve"> </w:t>
      </w:r>
      <w:r w:rsidR="005B2B59" w:rsidRPr="005201ED">
        <w:rPr>
          <w:rFonts w:ascii="Arial" w:hAnsi="Arial" w:cs="Arial"/>
          <w:sz w:val="22"/>
          <w:szCs w:val="22"/>
          <w:lang w:val="en-US"/>
        </w:rPr>
        <w:t>million</w:t>
      </w:r>
      <w:r w:rsidR="005B2B59" w:rsidRPr="005201ED">
        <w:rPr>
          <w:rFonts w:ascii="Arial" w:hAnsi="Arial" w:cs="Arial"/>
          <w:sz w:val="22"/>
          <w:szCs w:val="22"/>
          <w:cs/>
          <w:lang w:val="en-US"/>
        </w:rPr>
        <w:t>)</w:t>
      </w:r>
      <w:r w:rsidR="00031CC3" w:rsidRPr="005201ED">
        <w:rPr>
          <w:rFonts w:ascii="Arial" w:hAnsi="Arial" w:cs="Arial"/>
          <w:sz w:val="22"/>
          <w:szCs w:val="22"/>
          <w:cs/>
          <w:lang w:val="en-US"/>
        </w:rPr>
        <w:t>.</w:t>
      </w:r>
    </w:p>
    <w:p w14:paraId="10D6FB7F" w14:textId="6E007097" w:rsidR="00031CC3" w:rsidRPr="00D300F7" w:rsidRDefault="00A627C2" w:rsidP="00031CC3">
      <w:pPr>
        <w:pStyle w:val="Heading1"/>
        <w:spacing w:before="120" w:after="120" w:line="380" w:lineRule="exact"/>
        <w:ind w:left="540" w:hanging="547"/>
        <w:jc w:val="left"/>
        <w:rPr>
          <w:rFonts w:ascii="Arial" w:hAnsi="Arial" w:cs="Arial"/>
          <w:b/>
          <w:bCs/>
          <w:sz w:val="22"/>
          <w:szCs w:val="22"/>
        </w:rPr>
      </w:pPr>
      <w:r>
        <w:rPr>
          <w:rFonts w:ascii="Arial" w:hAnsi="Arial" w:cs="Arial"/>
          <w:b/>
          <w:bCs/>
          <w:sz w:val="22"/>
          <w:szCs w:val="22"/>
        </w:rPr>
        <w:t>1</w:t>
      </w:r>
      <w:r w:rsidR="003F5B27">
        <w:rPr>
          <w:rFonts w:ascii="Arial" w:hAnsi="Arial" w:cs="Arial"/>
          <w:b/>
          <w:bCs/>
          <w:sz w:val="22"/>
          <w:szCs w:val="22"/>
        </w:rPr>
        <w:t>5</w:t>
      </w:r>
      <w:r w:rsidR="00031CC3" w:rsidRPr="00D300F7">
        <w:rPr>
          <w:rFonts w:ascii="Arial" w:hAnsi="Arial" w:cs="Arial"/>
          <w:b/>
          <w:bCs/>
          <w:sz w:val="22"/>
          <w:szCs w:val="22"/>
          <w:cs/>
        </w:rPr>
        <w:t>.</w:t>
      </w:r>
      <w:r w:rsidR="00031CC3" w:rsidRPr="00D300F7">
        <w:rPr>
          <w:rFonts w:ascii="Arial" w:hAnsi="Arial" w:cs="Arial"/>
          <w:b/>
          <w:bCs/>
          <w:sz w:val="22"/>
          <w:szCs w:val="22"/>
        </w:rPr>
        <w:tab/>
        <w:t>Leases</w:t>
      </w:r>
    </w:p>
    <w:p w14:paraId="227AFD59" w14:textId="00844E7F" w:rsidR="00031CC3" w:rsidRPr="00D300F7" w:rsidRDefault="00A627C2" w:rsidP="00031CC3">
      <w:pPr>
        <w:spacing w:before="120" w:after="120" w:line="380" w:lineRule="exact"/>
        <w:ind w:left="540" w:hanging="547"/>
        <w:rPr>
          <w:rFonts w:ascii="Arial" w:hAnsi="Arial" w:cs="Arial"/>
          <w:b/>
          <w:bCs/>
          <w:i/>
          <w:iCs/>
          <w:sz w:val="22"/>
        </w:rPr>
      </w:pPr>
      <w:r>
        <w:rPr>
          <w:rFonts w:ascii="Arial" w:hAnsi="Arial" w:cs="Arial"/>
          <w:b/>
          <w:bCs/>
          <w:sz w:val="22"/>
        </w:rPr>
        <w:t>1</w:t>
      </w:r>
      <w:r w:rsidR="003F5B27">
        <w:rPr>
          <w:rFonts w:ascii="Arial" w:hAnsi="Arial" w:cs="Arial"/>
          <w:b/>
          <w:bCs/>
          <w:sz w:val="22"/>
        </w:rPr>
        <w:t>5</w:t>
      </w:r>
      <w:r w:rsidR="00031CC3" w:rsidRPr="00D300F7">
        <w:rPr>
          <w:rFonts w:ascii="Arial" w:hAnsi="Arial" w:cs="Arial"/>
          <w:b/>
          <w:bCs/>
          <w:sz w:val="22"/>
          <w:szCs w:val="22"/>
          <w:cs/>
        </w:rPr>
        <w:t>.</w:t>
      </w:r>
      <w:r w:rsidR="00031CC3" w:rsidRPr="00D300F7">
        <w:rPr>
          <w:rFonts w:ascii="Arial" w:hAnsi="Arial" w:cs="Arial"/>
          <w:b/>
          <w:bCs/>
          <w:sz w:val="22"/>
        </w:rPr>
        <w:t>1</w:t>
      </w:r>
      <w:r w:rsidR="00031CC3" w:rsidRPr="00D300F7">
        <w:rPr>
          <w:rFonts w:ascii="Arial" w:hAnsi="Arial" w:cs="Arial"/>
          <w:b/>
          <w:bCs/>
          <w:i/>
          <w:iCs/>
          <w:sz w:val="22"/>
        </w:rPr>
        <w:tab/>
      </w:r>
      <w:r w:rsidR="00031CC3" w:rsidRPr="00D300F7">
        <w:rPr>
          <w:rFonts w:ascii="Arial" w:hAnsi="Arial" w:cs="Arial"/>
          <w:b/>
          <w:bCs/>
          <w:sz w:val="22"/>
        </w:rPr>
        <w:t>The Group as a lessee</w:t>
      </w:r>
    </w:p>
    <w:p w14:paraId="6355FA60" w14:textId="2203F36D" w:rsidR="00031CC3" w:rsidRPr="00D300F7" w:rsidRDefault="00031CC3" w:rsidP="00031CC3">
      <w:pPr>
        <w:spacing w:before="120" w:after="120" w:line="380" w:lineRule="exact"/>
        <w:ind w:left="540"/>
        <w:jc w:val="thaiDistribute"/>
        <w:rPr>
          <w:rFonts w:ascii="Arial" w:hAnsi="Arial" w:cs="Arial"/>
          <w:sz w:val="22"/>
          <w:szCs w:val="22"/>
        </w:rPr>
      </w:pPr>
      <w:r w:rsidRPr="00D300F7">
        <w:rPr>
          <w:rFonts w:ascii="Arial" w:hAnsi="Arial" w:cs="Arial"/>
          <w:sz w:val="22"/>
          <w:szCs w:val="22"/>
        </w:rPr>
        <w:t>The Group has lease contracts for various items of property, plant, and equipment used in its operations</w:t>
      </w:r>
      <w:r w:rsidRPr="00D300F7">
        <w:rPr>
          <w:rFonts w:ascii="Arial" w:hAnsi="Arial" w:cs="Arial"/>
          <w:sz w:val="22"/>
          <w:szCs w:val="22"/>
          <w:cs/>
        </w:rPr>
        <w:t xml:space="preserve">. </w:t>
      </w:r>
      <w:r w:rsidRPr="00D300F7">
        <w:rPr>
          <w:rFonts w:ascii="Arial" w:hAnsi="Arial" w:cs="Arial"/>
          <w:sz w:val="22"/>
          <w:szCs w:val="22"/>
        </w:rPr>
        <w:t xml:space="preserve">Leases generally have lease terms between </w:t>
      </w:r>
      <w:r w:rsidR="00E50A4B">
        <w:rPr>
          <w:rFonts w:ascii="Arial" w:hAnsi="Arial" w:cs="Arial"/>
          <w:sz w:val="22"/>
          <w:szCs w:val="22"/>
        </w:rPr>
        <w:t>2</w:t>
      </w:r>
      <w:r w:rsidRPr="00D300F7">
        <w:rPr>
          <w:rFonts w:ascii="Arial" w:hAnsi="Arial" w:cs="Arial"/>
          <w:sz w:val="22"/>
          <w:szCs w:val="22"/>
          <w:cs/>
        </w:rPr>
        <w:t xml:space="preserve"> - </w:t>
      </w:r>
      <w:r w:rsidRPr="00D300F7">
        <w:rPr>
          <w:rFonts w:ascii="Arial" w:hAnsi="Arial" w:cs="Arial"/>
          <w:sz w:val="22"/>
          <w:szCs w:val="22"/>
        </w:rPr>
        <w:t>15 years</w:t>
      </w:r>
      <w:r w:rsidRPr="00D300F7">
        <w:rPr>
          <w:rFonts w:ascii="Arial" w:hAnsi="Arial" w:cs="Arial"/>
          <w:sz w:val="22"/>
          <w:szCs w:val="22"/>
          <w:cs/>
        </w:rPr>
        <w:t>.</w:t>
      </w:r>
    </w:p>
    <w:p w14:paraId="38D05FBF" w14:textId="77777777" w:rsidR="00D05C5F" w:rsidRDefault="00D05C5F">
      <w:pPr>
        <w:overflowPunct/>
        <w:autoSpaceDE/>
        <w:autoSpaceDN/>
        <w:adjustRightInd/>
        <w:spacing w:after="200" w:line="276" w:lineRule="auto"/>
        <w:textAlignment w:val="auto"/>
        <w:rPr>
          <w:rFonts w:ascii="Arial" w:hAnsi="Arial" w:cs="Arial"/>
          <w:b/>
          <w:bCs/>
          <w:sz w:val="22"/>
          <w:szCs w:val="28"/>
        </w:rPr>
      </w:pPr>
      <w:r>
        <w:rPr>
          <w:rFonts w:ascii="Arial" w:hAnsi="Arial" w:cs="Arial"/>
          <w:b/>
          <w:bCs/>
          <w:sz w:val="22"/>
          <w:szCs w:val="28"/>
        </w:rPr>
        <w:br w:type="page"/>
      </w:r>
    </w:p>
    <w:p w14:paraId="747313CE" w14:textId="16223177" w:rsidR="00031CC3" w:rsidRPr="00D300F7" w:rsidRDefault="00031CC3" w:rsidP="00031CC3">
      <w:pPr>
        <w:pStyle w:val="ListParagraph"/>
        <w:numPr>
          <w:ilvl w:val="0"/>
          <w:numId w:val="6"/>
        </w:numPr>
        <w:spacing w:before="120" w:after="120" w:line="380" w:lineRule="exact"/>
        <w:ind w:left="907"/>
        <w:jc w:val="thaiDistribute"/>
        <w:textAlignment w:val="auto"/>
        <w:rPr>
          <w:rFonts w:ascii="Arial" w:hAnsi="Arial" w:cs="Arial"/>
          <w:b/>
          <w:bCs/>
          <w:sz w:val="22"/>
          <w:szCs w:val="28"/>
        </w:rPr>
      </w:pPr>
      <w:r w:rsidRPr="00D300F7">
        <w:rPr>
          <w:rFonts w:ascii="Arial" w:hAnsi="Arial" w:cs="Arial"/>
          <w:b/>
          <w:bCs/>
          <w:sz w:val="22"/>
          <w:szCs w:val="28"/>
        </w:rPr>
        <w:lastRenderedPageBreak/>
        <w:t>Right</w:t>
      </w:r>
      <w:r w:rsidRPr="00D300F7">
        <w:rPr>
          <w:rFonts w:ascii="Arial" w:hAnsi="Arial" w:cs="Arial"/>
          <w:b/>
          <w:bCs/>
          <w:sz w:val="22"/>
          <w:szCs w:val="22"/>
          <w:cs/>
        </w:rPr>
        <w:t>-</w:t>
      </w:r>
      <w:r w:rsidRPr="00D300F7">
        <w:rPr>
          <w:rFonts w:ascii="Arial" w:hAnsi="Arial" w:cs="Arial"/>
          <w:b/>
          <w:bCs/>
          <w:sz w:val="22"/>
          <w:szCs w:val="28"/>
        </w:rPr>
        <w:t>of</w:t>
      </w:r>
      <w:r w:rsidRPr="00D300F7">
        <w:rPr>
          <w:rFonts w:ascii="Arial" w:hAnsi="Arial" w:cs="Arial"/>
          <w:b/>
          <w:bCs/>
          <w:sz w:val="22"/>
          <w:szCs w:val="22"/>
          <w:cs/>
        </w:rPr>
        <w:t>-</w:t>
      </w:r>
      <w:r w:rsidRPr="00D300F7">
        <w:rPr>
          <w:rFonts w:ascii="Arial" w:hAnsi="Arial" w:cs="Arial"/>
          <w:b/>
          <w:bCs/>
          <w:sz w:val="22"/>
          <w:szCs w:val="28"/>
        </w:rPr>
        <w:t>use assets</w:t>
      </w:r>
    </w:p>
    <w:p w14:paraId="1B05073E" w14:textId="348BD82B" w:rsidR="00DB1860" w:rsidRPr="00D300F7" w:rsidRDefault="00031CC3" w:rsidP="001870CD">
      <w:pPr>
        <w:spacing w:before="120" w:after="120" w:line="380" w:lineRule="exact"/>
        <w:ind w:left="900"/>
        <w:jc w:val="thaiDistribute"/>
        <w:rPr>
          <w:rFonts w:ascii="Arial" w:hAnsi="Arial" w:cs="Arial"/>
          <w:spacing w:val="-2"/>
          <w:sz w:val="22"/>
          <w:szCs w:val="22"/>
        </w:rPr>
      </w:pPr>
      <w:r w:rsidRPr="00D300F7">
        <w:rPr>
          <w:rFonts w:ascii="Arial" w:hAnsi="Arial" w:cs="Arial"/>
          <w:spacing w:val="-2"/>
          <w:sz w:val="22"/>
          <w:szCs w:val="22"/>
        </w:rPr>
        <w:t>Movement of right</w:t>
      </w:r>
      <w:r w:rsidRPr="00D300F7">
        <w:rPr>
          <w:rFonts w:ascii="Arial" w:hAnsi="Arial" w:cs="Arial"/>
          <w:spacing w:val="-2"/>
          <w:sz w:val="22"/>
          <w:szCs w:val="22"/>
          <w:cs/>
        </w:rPr>
        <w:t>-</w:t>
      </w:r>
      <w:r w:rsidRPr="00D300F7">
        <w:rPr>
          <w:rFonts w:ascii="Arial" w:hAnsi="Arial" w:cs="Arial"/>
          <w:spacing w:val="-2"/>
          <w:sz w:val="22"/>
          <w:szCs w:val="22"/>
        </w:rPr>
        <w:t>of</w:t>
      </w:r>
      <w:r w:rsidRPr="00D300F7">
        <w:rPr>
          <w:rFonts w:ascii="Arial" w:hAnsi="Arial" w:cs="Arial"/>
          <w:spacing w:val="-2"/>
          <w:sz w:val="22"/>
          <w:szCs w:val="22"/>
          <w:cs/>
        </w:rPr>
        <w:t>-</w:t>
      </w:r>
      <w:r w:rsidRPr="00D300F7">
        <w:rPr>
          <w:rFonts w:ascii="Arial" w:hAnsi="Arial" w:cs="Arial"/>
          <w:spacing w:val="-2"/>
          <w:sz w:val="22"/>
          <w:szCs w:val="22"/>
        </w:rPr>
        <w:t xml:space="preserve">use assets for the year ended 31 December </w:t>
      </w:r>
      <w:r w:rsidR="00992A4E">
        <w:rPr>
          <w:rFonts w:ascii="Arial" w:hAnsi="Arial" w:cs="Arial"/>
          <w:spacing w:val="-2"/>
          <w:sz w:val="22"/>
          <w:szCs w:val="22"/>
        </w:rPr>
        <w:t>2022</w:t>
      </w:r>
      <w:r w:rsidRPr="00D300F7">
        <w:rPr>
          <w:rFonts w:ascii="Arial" w:hAnsi="Arial" w:cs="Arial"/>
          <w:spacing w:val="-2"/>
          <w:sz w:val="22"/>
          <w:szCs w:val="22"/>
        </w:rPr>
        <w:t xml:space="preserve"> </w:t>
      </w:r>
      <w:r w:rsidR="00D05C5F">
        <w:rPr>
          <w:rFonts w:ascii="Arial" w:hAnsi="Arial" w:cs="Arial"/>
          <w:spacing w:val="-2"/>
          <w:sz w:val="22"/>
          <w:szCs w:val="22"/>
        </w:rPr>
        <w:t xml:space="preserve">and </w:t>
      </w:r>
      <w:r w:rsidR="00992A4E">
        <w:rPr>
          <w:rFonts w:ascii="Arial" w:hAnsi="Arial" w:cs="Arial"/>
          <w:spacing w:val="-2"/>
          <w:sz w:val="22"/>
          <w:szCs w:val="22"/>
        </w:rPr>
        <w:t>2021</w:t>
      </w:r>
      <w:r w:rsidR="00D05C5F">
        <w:rPr>
          <w:rFonts w:ascii="Arial" w:hAnsi="Arial" w:cs="Arial"/>
          <w:spacing w:val="-2"/>
          <w:sz w:val="22"/>
          <w:szCs w:val="22"/>
        </w:rPr>
        <w:t xml:space="preserve"> </w:t>
      </w:r>
      <w:r w:rsidRPr="00D300F7">
        <w:rPr>
          <w:rFonts w:ascii="Arial" w:hAnsi="Arial" w:cs="Arial"/>
          <w:spacing w:val="-2"/>
          <w:sz w:val="22"/>
          <w:szCs w:val="22"/>
        </w:rPr>
        <w:t>are summarised below</w:t>
      </w:r>
      <w:r w:rsidRPr="00D300F7">
        <w:rPr>
          <w:rFonts w:ascii="Arial" w:hAnsi="Arial" w:cs="Arial"/>
          <w:spacing w:val="-2"/>
          <w:sz w:val="22"/>
          <w:szCs w:val="22"/>
          <w:cs/>
        </w:rPr>
        <w:t>:</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031CC3" w:rsidRPr="00D300F7" w14:paraId="25DB7408" w14:textId="77777777" w:rsidTr="00605A0B">
        <w:tc>
          <w:tcPr>
            <w:tcW w:w="2160" w:type="dxa"/>
          </w:tcPr>
          <w:p w14:paraId="6008E690" w14:textId="77777777" w:rsidR="00031CC3" w:rsidRPr="00D300F7" w:rsidRDefault="00031CC3" w:rsidP="00FF0631">
            <w:pPr>
              <w:tabs>
                <w:tab w:val="right" w:pos="1033"/>
              </w:tabs>
              <w:spacing w:line="260" w:lineRule="exact"/>
              <w:ind w:right="-72"/>
              <w:jc w:val="right"/>
              <w:rPr>
                <w:rFonts w:ascii="Arial" w:hAnsi="Arial" w:cs="Arial"/>
                <w:sz w:val="18"/>
                <w:szCs w:val="18"/>
              </w:rPr>
            </w:pPr>
          </w:p>
        </w:tc>
        <w:tc>
          <w:tcPr>
            <w:tcW w:w="6750" w:type="dxa"/>
            <w:gridSpan w:val="5"/>
            <w:hideMark/>
          </w:tcPr>
          <w:p w14:paraId="5081FD33" w14:textId="77777777" w:rsidR="00031CC3" w:rsidRPr="00D300F7" w:rsidRDefault="00031CC3" w:rsidP="00FF0631">
            <w:pPr>
              <w:tabs>
                <w:tab w:val="right" w:pos="1033"/>
              </w:tabs>
              <w:spacing w:line="260" w:lineRule="exact"/>
              <w:ind w:left="-29" w:right="-29"/>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031CC3" w:rsidRPr="00D300F7" w14:paraId="4412A2DB" w14:textId="77777777" w:rsidTr="00605A0B">
        <w:tc>
          <w:tcPr>
            <w:tcW w:w="2160" w:type="dxa"/>
          </w:tcPr>
          <w:p w14:paraId="6EFF1CF6" w14:textId="77777777" w:rsidR="00031CC3" w:rsidRPr="00D300F7" w:rsidRDefault="00031CC3" w:rsidP="00FF0631">
            <w:pPr>
              <w:spacing w:line="260" w:lineRule="exact"/>
              <w:ind w:left="151" w:hanging="151"/>
              <w:jc w:val="thaiDistribute"/>
              <w:outlineLvl w:val="0"/>
              <w:rPr>
                <w:rFonts w:ascii="Arial" w:hAnsi="Arial" w:cs="Arial"/>
                <w:sz w:val="18"/>
                <w:szCs w:val="18"/>
                <w:lang w:val="en-GB"/>
              </w:rPr>
            </w:pPr>
          </w:p>
        </w:tc>
        <w:tc>
          <w:tcPr>
            <w:tcW w:w="6750" w:type="dxa"/>
            <w:gridSpan w:val="5"/>
            <w:hideMark/>
          </w:tcPr>
          <w:p w14:paraId="4C070333"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Consolidated financial statements</w:t>
            </w:r>
          </w:p>
        </w:tc>
      </w:tr>
      <w:tr w:rsidR="00031CC3" w:rsidRPr="00D300F7" w14:paraId="5E796470" w14:textId="77777777" w:rsidTr="00605A0B">
        <w:tc>
          <w:tcPr>
            <w:tcW w:w="2160" w:type="dxa"/>
          </w:tcPr>
          <w:p w14:paraId="19FE718B" w14:textId="77777777" w:rsidR="00031CC3" w:rsidRPr="00D300F7" w:rsidRDefault="00031CC3" w:rsidP="00FF0631">
            <w:pPr>
              <w:spacing w:line="260" w:lineRule="exact"/>
              <w:ind w:left="151" w:hanging="151"/>
              <w:jc w:val="center"/>
              <w:outlineLvl w:val="0"/>
              <w:rPr>
                <w:rFonts w:ascii="Arial" w:hAnsi="Arial" w:cs="Arial"/>
                <w:sz w:val="18"/>
                <w:szCs w:val="18"/>
              </w:rPr>
            </w:pPr>
          </w:p>
        </w:tc>
        <w:tc>
          <w:tcPr>
            <w:tcW w:w="1350" w:type="dxa"/>
            <w:vAlign w:val="bottom"/>
            <w:hideMark/>
          </w:tcPr>
          <w:p w14:paraId="5156ADFF"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 xml:space="preserve">Land </w:t>
            </w:r>
            <w:r w:rsidR="00FE12DE" w:rsidRPr="00D300F7">
              <w:rPr>
                <w:rFonts w:ascii="Arial" w:hAnsi="Arial" w:cs="Arial"/>
                <w:sz w:val="18"/>
                <w:szCs w:val="18"/>
              </w:rPr>
              <w:t>and improvements</w:t>
            </w:r>
          </w:p>
        </w:tc>
        <w:tc>
          <w:tcPr>
            <w:tcW w:w="1350" w:type="dxa"/>
            <w:vAlign w:val="bottom"/>
            <w:hideMark/>
          </w:tcPr>
          <w:p w14:paraId="055DFAF0"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cs/>
              </w:rPr>
            </w:pPr>
            <w:r w:rsidRPr="00D300F7">
              <w:rPr>
                <w:rFonts w:ascii="Arial" w:hAnsi="Arial" w:cs="Arial"/>
                <w:sz w:val="18"/>
                <w:szCs w:val="18"/>
              </w:rPr>
              <w:t xml:space="preserve">Buildings </w:t>
            </w:r>
            <w:r w:rsidR="00953398" w:rsidRPr="00D300F7">
              <w:rPr>
                <w:rFonts w:ascii="Arial" w:hAnsi="Arial" w:cs="Arial"/>
                <w:sz w:val="18"/>
                <w:szCs w:val="18"/>
              </w:rPr>
              <w:t xml:space="preserve">and </w:t>
            </w:r>
            <w:r w:rsidR="00E96915" w:rsidRPr="00D300F7">
              <w:rPr>
                <w:rFonts w:ascii="Arial" w:hAnsi="Arial" w:cs="Arial"/>
                <w:sz w:val="18"/>
                <w:szCs w:val="18"/>
              </w:rPr>
              <w:t>improvements</w:t>
            </w:r>
          </w:p>
        </w:tc>
        <w:tc>
          <w:tcPr>
            <w:tcW w:w="1350" w:type="dxa"/>
            <w:vAlign w:val="bottom"/>
            <w:hideMark/>
          </w:tcPr>
          <w:p w14:paraId="017080DD"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Machinery and equipment</w:t>
            </w:r>
          </w:p>
        </w:tc>
        <w:tc>
          <w:tcPr>
            <w:tcW w:w="1350" w:type="dxa"/>
            <w:vAlign w:val="bottom"/>
          </w:tcPr>
          <w:p w14:paraId="540C5030"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p>
          <w:p w14:paraId="776D1A3A"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Motor vehicles</w:t>
            </w:r>
          </w:p>
        </w:tc>
        <w:tc>
          <w:tcPr>
            <w:tcW w:w="1350" w:type="dxa"/>
            <w:vAlign w:val="bottom"/>
            <w:hideMark/>
          </w:tcPr>
          <w:p w14:paraId="2F9411BE" w14:textId="77777777" w:rsidR="00031CC3" w:rsidRPr="00D300F7" w:rsidRDefault="00031CC3" w:rsidP="00FF0631">
            <w:pPr>
              <w:pBdr>
                <w:bottom w:val="single" w:sz="4" w:space="1" w:color="auto"/>
              </w:pBdr>
              <w:tabs>
                <w:tab w:val="right" w:pos="1033"/>
              </w:tabs>
              <w:spacing w:line="260" w:lineRule="exact"/>
              <w:ind w:left="-29" w:right="-29"/>
              <w:jc w:val="center"/>
              <w:rPr>
                <w:rFonts w:ascii="Arial" w:hAnsi="Arial" w:cs="Arial"/>
                <w:sz w:val="18"/>
                <w:szCs w:val="18"/>
              </w:rPr>
            </w:pPr>
            <w:r w:rsidRPr="00D300F7">
              <w:rPr>
                <w:rFonts w:ascii="Arial" w:hAnsi="Arial" w:cs="Arial"/>
                <w:sz w:val="18"/>
                <w:szCs w:val="18"/>
              </w:rPr>
              <w:t>Total</w:t>
            </w:r>
          </w:p>
        </w:tc>
      </w:tr>
      <w:tr w:rsidR="00992A4E" w:rsidRPr="00D300F7" w14:paraId="7CCCFF60" w14:textId="77777777" w:rsidTr="00992A4E">
        <w:tc>
          <w:tcPr>
            <w:tcW w:w="2160" w:type="dxa"/>
          </w:tcPr>
          <w:p w14:paraId="43CA16F7" w14:textId="771ABB50" w:rsidR="00992A4E" w:rsidRPr="00D300F7" w:rsidRDefault="00992A4E" w:rsidP="00992A4E">
            <w:pPr>
              <w:spacing w:line="260" w:lineRule="exact"/>
              <w:ind w:right="-50"/>
              <w:rPr>
                <w:rFonts w:ascii="Arial" w:hAnsi="Arial" w:cs="Arial"/>
                <w:b/>
                <w:bCs/>
                <w:sz w:val="18"/>
                <w:szCs w:val="18"/>
              </w:rPr>
            </w:pPr>
            <w:r w:rsidRPr="00D300F7">
              <w:rPr>
                <w:rFonts w:ascii="Arial" w:hAnsi="Arial" w:cs="Arial"/>
                <w:b/>
                <w:bCs/>
                <w:sz w:val="18"/>
                <w:szCs w:val="18"/>
              </w:rPr>
              <w:t>1 January 202</w:t>
            </w:r>
            <w:r>
              <w:rPr>
                <w:rFonts w:ascii="Arial" w:hAnsi="Arial" w:cs="Arial"/>
                <w:b/>
                <w:bCs/>
                <w:sz w:val="18"/>
                <w:szCs w:val="18"/>
              </w:rPr>
              <w:t>1</w:t>
            </w:r>
          </w:p>
        </w:tc>
        <w:tc>
          <w:tcPr>
            <w:tcW w:w="1350" w:type="dxa"/>
            <w:vAlign w:val="bottom"/>
          </w:tcPr>
          <w:p w14:paraId="3ADFCB63" w14:textId="4AAD0EE3" w:rsidR="00992A4E" w:rsidRPr="00D300F7" w:rsidRDefault="00992A4E" w:rsidP="00992A4E">
            <w:pPr>
              <w:tabs>
                <w:tab w:val="decimal" w:pos="1065"/>
              </w:tabs>
              <w:spacing w:line="260" w:lineRule="exact"/>
              <w:ind w:left="-29" w:right="-29"/>
              <w:rPr>
                <w:rFonts w:ascii="Arial" w:hAnsi="Arial" w:cs="Arial"/>
                <w:sz w:val="18"/>
                <w:szCs w:val="18"/>
              </w:rPr>
            </w:pPr>
            <w:r w:rsidRPr="00D300F7">
              <w:rPr>
                <w:rFonts w:ascii="Arial" w:hAnsi="Arial" w:cs="Arial"/>
                <w:sz w:val="18"/>
                <w:szCs w:val="18"/>
              </w:rPr>
              <w:t>98,704</w:t>
            </w:r>
          </w:p>
        </w:tc>
        <w:tc>
          <w:tcPr>
            <w:tcW w:w="1350" w:type="dxa"/>
            <w:vAlign w:val="bottom"/>
          </w:tcPr>
          <w:p w14:paraId="368A5DA5" w14:textId="478E22E7" w:rsidR="00992A4E" w:rsidRPr="00D300F7" w:rsidRDefault="00992A4E" w:rsidP="00992A4E">
            <w:pPr>
              <w:tabs>
                <w:tab w:val="decimal" w:pos="1065"/>
              </w:tabs>
              <w:spacing w:line="260" w:lineRule="exact"/>
              <w:ind w:left="-29" w:right="-29"/>
              <w:rPr>
                <w:rFonts w:ascii="Arial" w:hAnsi="Arial" w:cs="Arial"/>
                <w:sz w:val="18"/>
                <w:szCs w:val="18"/>
              </w:rPr>
            </w:pPr>
            <w:r w:rsidRPr="00D300F7">
              <w:rPr>
                <w:rFonts w:ascii="Arial" w:hAnsi="Arial" w:cs="Arial"/>
                <w:sz w:val="18"/>
                <w:szCs w:val="18"/>
              </w:rPr>
              <w:t>8,350</w:t>
            </w:r>
          </w:p>
        </w:tc>
        <w:tc>
          <w:tcPr>
            <w:tcW w:w="1350" w:type="dxa"/>
            <w:vAlign w:val="bottom"/>
          </w:tcPr>
          <w:p w14:paraId="7537641F" w14:textId="052635BC" w:rsidR="00992A4E" w:rsidRPr="00D300F7" w:rsidRDefault="00992A4E" w:rsidP="00992A4E">
            <w:pPr>
              <w:tabs>
                <w:tab w:val="decimal" w:pos="1065"/>
              </w:tabs>
              <w:spacing w:line="260" w:lineRule="exact"/>
              <w:ind w:left="-29" w:right="-29"/>
              <w:rPr>
                <w:rFonts w:ascii="Arial" w:hAnsi="Arial" w:cs="Arial"/>
                <w:sz w:val="18"/>
                <w:szCs w:val="18"/>
              </w:rPr>
            </w:pPr>
            <w:r w:rsidRPr="00D300F7">
              <w:rPr>
                <w:rFonts w:ascii="Arial" w:hAnsi="Arial" w:cs="Arial"/>
                <w:sz w:val="18"/>
                <w:szCs w:val="18"/>
              </w:rPr>
              <w:t>1,722</w:t>
            </w:r>
          </w:p>
        </w:tc>
        <w:tc>
          <w:tcPr>
            <w:tcW w:w="1350" w:type="dxa"/>
            <w:vAlign w:val="bottom"/>
          </w:tcPr>
          <w:p w14:paraId="6908E9A7" w14:textId="567A4F60" w:rsidR="00992A4E" w:rsidRPr="00D300F7" w:rsidRDefault="00992A4E" w:rsidP="00992A4E">
            <w:pPr>
              <w:tabs>
                <w:tab w:val="decimal" w:pos="1065"/>
              </w:tabs>
              <w:spacing w:line="260" w:lineRule="exact"/>
              <w:ind w:left="-29" w:right="-29"/>
              <w:rPr>
                <w:rFonts w:ascii="Arial" w:hAnsi="Arial" w:cs="Arial"/>
                <w:sz w:val="18"/>
                <w:szCs w:val="18"/>
              </w:rPr>
            </w:pPr>
            <w:r w:rsidRPr="00D300F7">
              <w:rPr>
                <w:rFonts w:ascii="Arial" w:hAnsi="Arial" w:cs="Arial"/>
                <w:sz w:val="18"/>
                <w:szCs w:val="18"/>
              </w:rPr>
              <w:t>7,238</w:t>
            </w:r>
          </w:p>
        </w:tc>
        <w:tc>
          <w:tcPr>
            <w:tcW w:w="1350" w:type="dxa"/>
            <w:vAlign w:val="bottom"/>
          </w:tcPr>
          <w:p w14:paraId="15F89731" w14:textId="234D05C6" w:rsidR="00992A4E" w:rsidRPr="00D300F7" w:rsidRDefault="00992A4E" w:rsidP="00992A4E">
            <w:pPr>
              <w:tabs>
                <w:tab w:val="decimal" w:pos="1065"/>
              </w:tabs>
              <w:spacing w:line="260" w:lineRule="exact"/>
              <w:ind w:left="-29" w:right="-29"/>
              <w:rPr>
                <w:rFonts w:ascii="Arial" w:hAnsi="Arial" w:cs="Arial"/>
                <w:sz w:val="18"/>
                <w:szCs w:val="18"/>
              </w:rPr>
            </w:pPr>
            <w:r w:rsidRPr="00D300F7">
              <w:rPr>
                <w:rFonts w:ascii="Arial" w:hAnsi="Arial" w:cs="Arial"/>
                <w:sz w:val="18"/>
                <w:szCs w:val="18"/>
              </w:rPr>
              <w:t>116,014</w:t>
            </w:r>
          </w:p>
        </w:tc>
      </w:tr>
      <w:tr w:rsidR="00992A4E" w:rsidRPr="00D300F7" w14:paraId="6AE4F140" w14:textId="77777777" w:rsidTr="00605A0B">
        <w:tc>
          <w:tcPr>
            <w:tcW w:w="2160" w:type="dxa"/>
          </w:tcPr>
          <w:p w14:paraId="50D70E09" w14:textId="24EAC4CF" w:rsidR="00992A4E" w:rsidRPr="00D300F7" w:rsidRDefault="00992A4E" w:rsidP="00992A4E">
            <w:pPr>
              <w:spacing w:line="260" w:lineRule="exact"/>
              <w:ind w:right="-50"/>
              <w:rPr>
                <w:rFonts w:ascii="Arial" w:hAnsi="Arial" w:cs="Arial"/>
                <w:b/>
                <w:bCs/>
                <w:sz w:val="18"/>
                <w:szCs w:val="18"/>
              </w:rPr>
            </w:pPr>
            <w:r w:rsidRPr="00D300F7">
              <w:rPr>
                <w:rFonts w:ascii="Arial" w:hAnsi="Arial" w:cs="Arial"/>
                <w:sz w:val="18"/>
                <w:szCs w:val="18"/>
              </w:rPr>
              <w:t>Additions</w:t>
            </w:r>
          </w:p>
        </w:tc>
        <w:tc>
          <w:tcPr>
            <w:tcW w:w="1350" w:type="dxa"/>
            <w:vAlign w:val="bottom"/>
          </w:tcPr>
          <w:p w14:paraId="65424270" w14:textId="15D87405"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39FBB45B" w14:textId="71D44530" w:rsidR="00992A4E" w:rsidRPr="00D300F7" w:rsidRDefault="00992A4E" w:rsidP="00992A4E">
            <w:pPr>
              <w:tabs>
                <w:tab w:val="decimal" w:pos="1065"/>
              </w:tabs>
              <w:spacing w:line="260" w:lineRule="exact"/>
              <w:ind w:left="-29" w:right="-29"/>
              <w:rPr>
                <w:rFonts w:ascii="Arial" w:hAnsi="Arial" w:cs="Arial"/>
                <w:sz w:val="18"/>
                <w:szCs w:val="18"/>
              </w:rPr>
            </w:pPr>
            <w:r>
              <w:rPr>
                <w:rFonts w:ascii="Arial" w:hAnsi="Arial" w:cs="Arial"/>
                <w:sz w:val="18"/>
                <w:szCs w:val="18"/>
              </w:rPr>
              <w:t>5,048</w:t>
            </w:r>
          </w:p>
        </w:tc>
        <w:tc>
          <w:tcPr>
            <w:tcW w:w="1350" w:type="dxa"/>
            <w:vAlign w:val="bottom"/>
          </w:tcPr>
          <w:p w14:paraId="0842CF98" w14:textId="7F5FC1B9"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1,720</w:t>
            </w:r>
          </w:p>
        </w:tc>
        <w:tc>
          <w:tcPr>
            <w:tcW w:w="1350" w:type="dxa"/>
            <w:vAlign w:val="bottom"/>
          </w:tcPr>
          <w:p w14:paraId="0622A71B" w14:textId="35939CB4"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917</w:t>
            </w:r>
          </w:p>
        </w:tc>
        <w:tc>
          <w:tcPr>
            <w:tcW w:w="1350" w:type="dxa"/>
            <w:vAlign w:val="bottom"/>
          </w:tcPr>
          <w:p w14:paraId="7A7162B7" w14:textId="51B7232E" w:rsidR="00992A4E" w:rsidRPr="00D300F7" w:rsidRDefault="00992A4E" w:rsidP="00992A4E">
            <w:pPr>
              <w:tabs>
                <w:tab w:val="decimal" w:pos="1065"/>
              </w:tabs>
              <w:spacing w:line="260" w:lineRule="exact"/>
              <w:ind w:left="-29" w:right="-29"/>
              <w:rPr>
                <w:rFonts w:ascii="Arial" w:hAnsi="Arial" w:cs="Arial"/>
                <w:sz w:val="18"/>
                <w:szCs w:val="18"/>
              </w:rPr>
            </w:pPr>
            <w:r>
              <w:rPr>
                <w:rFonts w:ascii="Arial" w:hAnsi="Arial" w:cs="Arial"/>
                <w:sz w:val="18"/>
                <w:szCs w:val="18"/>
              </w:rPr>
              <w:t>7,685</w:t>
            </w:r>
          </w:p>
        </w:tc>
      </w:tr>
      <w:tr w:rsidR="00992A4E" w:rsidRPr="00D300F7" w14:paraId="493DE009" w14:textId="77777777" w:rsidTr="00605A0B">
        <w:tc>
          <w:tcPr>
            <w:tcW w:w="2160" w:type="dxa"/>
          </w:tcPr>
          <w:p w14:paraId="3FA9BB29" w14:textId="04E17DAF" w:rsidR="00992A4E" w:rsidRPr="00D300F7" w:rsidRDefault="00992A4E" w:rsidP="00992A4E">
            <w:pPr>
              <w:spacing w:line="260" w:lineRule="exact"/>
              <w:ind w:right="-50"/>
              <w:rPr>
                <w:rFonts w:ascii="Arial" w:hAnsi="Arial" w:cs="Arial"/>
                <w:b/>
                <w:bCs/>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6D7DDAD9" w14:textId="5D764D9D"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282</w:t>
            </w:r>
            <w:r w:rsidRPr="00FF0631">
              <w:rPr>
                <w:rFonts w:ascii="Arial" w:hAnsi="Arial" w:cs="Arial" w:hint="cs"/>
                <w:sz w:val="18"/>
                <w:szCs w:val="18"/>
                <w:cs/>
              </w:rPr>
              <w:t>)</w:t>
            </w:r>
          </w:p>
        </w:tc>
        <w:tc>
          <w:tcPr>
            <w:tcW w:w="1350" w:type="dxa"/>
            <w:vAlign w:val="bottom"/>
          </w:tcPr>
          <w:p w14:paraId="1041B790" w14:textId="0A802B1E"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c>
          <w:tcPr>
            <w:tcW w:w="1350" w:type="dxa"/>
            <w:vAlign w:val="bottom"/>
          </w:tcPr>
          <w:p w14:paraId="442BC530" w14:textId="72915140"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5E388CEA" w14:textId="757DCC18"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3A82DBFA" w14:textId="3B95A322"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2,700</w:t>
            </w:r>
            <w:r w:rsidRPr="00FF0631">
              <w:rPr>
                <w:rFonts w:ascii="Arial" w:hAnsi="Arial" w:cs="Arial" w:hint="cs"/>
                <w:sz w:val="18"/>
                <w:szCs w:val="18"/>
                <w:cs/>
              </w:rPr>
              <w:t>)</w:t>
            </w:r>
          </w:p>
        </w:tc>
      </w:tr>
      <w:tr w:rsidR="00992A4E" w:rsidRPr="00D300F7" w14:paraId="5DE7D6D5" w14:textId="77777777" w:rsidTr="00605A0B">
        <w:tc>
          <w:tcPr>
            <w:tcW w:w="2160" w:type="dxa"/>
          </w:tcPr>
          <w:p w14:paraId="5E3FB99F" w14:textId="50E5E032" w:rsidR="00992A4E" w:rsidRPr="00D300F7" w:rsidRDefault="00992A4E" w:rsidP="00992A4E">
            <w:pPr>
              <w:spacing w:line="260" w:lineRule="exact"/>
              <w:ind w:left="166" w:right="-50" w:hanging="166"/>
              <w:rPr>
                <w:rFonts w:ascii="Arial" w:hAnsi="Arial" w:cs="Arial"/>
                <w:b/>
                <w:bCs/>
                <w:sz w:val="18"/>
                <w:szCs w:val="18"/>
              </w:rPr>
            </w:pPr>
            <w:r w:rsidRPr="00D300F7">
              <w:rPr>
                <w:rFonts w:ascii="Arial" w:hAnsi="Arial" w:cs="Arial"/>
                <w:sz w:val="18"/>
                <w:szCs w:val="18"/>
              </w:rPr>
              <w:t xml:space="preserve">Transfer to </w:t>
            </w:r>
            <w:r>
              <w:rPr>
                <w:rFonts w:ascii="Arial" w:hAnsi="Arial" w:cs="Arial"/>
                <w:sz w:val="18"/>
                <w:szCs w:val="18"/>
              </w:rPr>
              <w:t>p</w:t>
            </w:r>
            <w:r w:rsidRPr="00D300F7">
              <w:rPr>
                <w:rFonts w:ascii="Arial" w:hAnsi="Arial" w:cs="Arial"/>
                <w:sz w:val="18"/>
                <w:szCs w:val="18"/>
              </w:rPr>
              <w:t>roperty, plant and equipment</w:t>
            </w:r>
          </w:p>
        </w:tc>
        <w:tc>
          <w:tcPr>
            <w:tcW w:w="1350" w:type="dxa"/>
            <w:vAlign w:val="bottom"/>
          </w:tcPr>
          <w:p w14:paraId="4DC0DFE7" w14:textId="77AFA19C"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7B5A8445" w14:textId="1EC6B35E"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5A9145B9" w14:textId="57F06F82"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122CB163" w14:textId="25A711FD"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2,108</w:t>
            </w:r>
            <w:r w:rsidRPr="00FF0631">
              <w:rPr>
                <w:rFonts w:ascii="Arial" w:hAnsi="Arial" w:cs="Arial" w:hint="cs"/>
                <w:sz w:val="18"/>
                <w:szCs w:val="18"/>
                <w:cs/>
              </w:rPr>
              <w:t>)</w:t>
            </w:r>
          </w:p>
        </w:tc>
        <w:tc>
          <w:tcPr>
            <w:tcW w:w="1350" w:type="dxa"/>
            <w:vAlign w:val="bottom"/>
          </w:tcPr>
          <w:p w14:paraId="579DDB03" w14:textId="1BC46D3E"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2,108</w:t>
            </w:r>
            <w:r w:rsidRPr="00FF0631">
              <w:rPr>
                <w:rFonts w:ascii="Arial" w:hAnsi="Arial" w:cs="Arial" w:hint="cs"/>
                <w:sz w:val="18"/>
                <w:szCs w:val="18"/>
                <w:cs/>
              </w:rPr>
              <w:t>)</w:t>
            </w:r>
          </w:p>
        </w:tc>
      </w:tr>
      <w:tr w:rsidR="00992A4E" w:rsidRPr="00D300F7" w14:paraId="4819CFA1" w14:textId="77777777" w:rsidTr="00605A0B">
        <w:tc>
          <w:tcPr>
            <w:tcW w:w="2160" w:type="dxa"/>
          </w:tcPr>
          <w:p w14:paraId="5C0B13EB" w14:textId="524C654D" w:rsidR="00992A4E" w:rsidRPr="00D300F7" w:rsidRDefault="00992A4E" w:rsidP="00992A4E">
            <w:pPr>
              <w:spacing w:line="260" w:lineRule="exact"/>
              <w:ind w:right="-50"/>
              <w:rPr>
                <w:rFonts w:ascii="Arial" w:hAnsi="Arial" w:cs="Arial"/>
                <w:b/>
                <w:bCs/>
                <w:sz w:val="18"/>
                <w:szCs w:val="18"/>
              </w:rPr>
            </w:pPr>
            <w:r w:rsidRPr="00D300F7">
              <w:rPr>
                <w:rFonts w:ascii="Arial" w:hAnsi="Arial" w:cs="Arial"/>
                <w:sz w:val="18"/>
                <w:szCs w:val="18"/>
              </w:rPr>
              <w:t>Depreciation for the year</w:t>
            </w:r>
          </w:p>
        </w:tc>
        <w:tc>
          <w:tcPr>
            <w:tcW w:w="1350" w:type="dxa"/>
            <w:vAlign w:val="bottom"/>
          </w:tcPr>
          <w:p w14:paraId="3007FAE9" w14:textId="5F2AD639" w:rsidR="00992A4E" w:rsidRPr="00D300F7" w:rsidRDefault="00992A4E" w:rsidP="00992A4E">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7,326</w:t>
            </w:r>
            <w:r w:rsidRPr="00FF0631">
              <w:rPr>
                <w:rFonts w:ascii="Arial" w:hAnsi="Arial" w:cs="Arial" w:hint="cs"/>
                <w:sz w:val="18"/>
                <w:szCs w:val="18"/>
                <w:cs/>
              </w:rPr>
              <w:t>)</w:t>
            </w:r>
          </w:p>
        </w:tc>
        <w:tc>
          <w:tcPr>
            <w:tcW w:w="1350" w:type="dxa"/>
            <w:vAlign w:val="bottom"/>
          </w:tcPr>
          <w:p w14:paraId="3D317CA2" w14:textId="25C313F7" w:rsidR="00992A4E" w:rsidRPr="00D300F7" w:rsidRDefault="00992A4E" w:rsidP="00992A4E">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4,711</w:t>
            </w:r>
            <w:r w:rsidRPr="00FF0631">
              <w:rPr>
                <w:rFonts w:ascii="Arial" w:hAnsi="Arial" w:cs="Arial" w:hint="cs"/>
                <w:sz w:val="18"/>
                <w:szCs w:val="18"/>
                <w:cs/>
              </w:rPr>
              <w:t>)</w:t>
            </w:r>
          </w:p>
        </w:tc>
        <w:tc>
          <w:tcPr>
            <w:tcW w:w="1350" w:type="dxa"/>
            <w:vAlign w:val="bottom"/>
          </w:tcPr>
          <w:p w14:paraId="2E873156" w14:textId="3B2AC79E" w:rsidR="00992A4E" w:rsidRPr="00D300F7" w:rsidRDefault="00992A4E" w:rsidP="00992A4E">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1,184</w:t>
            </w:r>
            <w:r w:rsidRPr="00FF0631">
              <w:rPr>
                <w:rFonts w:ascii="Arial" w:hAnsi="Arial" w:cs="Arial" w:hint="cs"/>
                <w:sz w:val="18"/>
                <w:szCs w:val="18"/>
                <w:cs/>
              </w:rPr>
              <w:t>)</w:t>
            </w:r>
          </w:p>
        </w:tc>
        <w:tc>
          <w:tcPr>
            <w:tcW w:w="1350" w:type="dxa"/>
            <w:vAlign w:val="bottom"/>
          </w:tcPr>
          <w:p w14:paraId="137C8BF5" w14:textId="6467F108" w:rsidR="00992A4E" w:rsidRPr="00D300F7" w:rsidRDefault="00992A4E" w:rsidP="00992A4E">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1,900</w:t>
            </w:r>
            <w:r w:rsidRPr="00FF0631">
              <w:rPr>
                <w:rFonts w:ascii="Arial" w:hAnsi="Arial" w:cs="Arial" w:hint="cs"/>
                <w:sz w:val="18"/>
                <w:szCs w:val="18"/>
                <w:cs/>
              </w:rPr>
              <w:t>)</w:t>
            </w:r>
          </w:p>
        </w:tc>
        <w:tc>
          <w:tcPr>
            <w:tcW w:w="1350" w:type="dxa"/>
            <w:vAlign w:val="bottom"/>
          </w:tcPr>
          <w:p w14:paraId="2C11F612" w14:textId="682D33B1" w:rsidR="00992A4E" w:rsidRPr="00D300F7" w:rsidRDefault="00992A4E" w:rsidP="00992A4E">
            <w:pPr>
              <w:pBdr>
                <w:bottom w:val="single" w:sz="4" w:space="1" w:color="auto"/>
              </w:pBdr>
              <w:tabs>
                <w:tab w:val="decimal" w:pos="1065"/>
              </w:tabs>
              <w:spacing w:line="26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15,121</w:t>
            </w:r>
            <w:r w:rsidRPr="00FF0631">
              <w:rPr>
                <w:rFonts w:ascii="Arial" w:hAnsi="Arial" w:cs="Arial" w:hint="cs"/>
                <w:sz w:val="18"/>
                <w:szCs w:val="18"/>
                <w:cs/>
              </w:rPr>
              <w:t>)</w:t>
            </w:r>
          </w:p>
        </w:tc>
      </w:tr>
      <w:tr w:rsidR="00992A4E" w:rsidRPr="00D300F7" w14:paraId="22147B0D" w14:textId="77777777" w:rsidTr="003874A1">
        <w:tc>
          <w:tcPr>
            <w:tcW w:w="2160" w:type="dxa"/>
            <w:hideMark/>
          </w:tcPr>
          <w:p w14:paraId="720F024A" w14:textId="71B09C72" w:rsidR="00992A4E" w:rsidRPr="00D300F7" w:rsidRDefault="00992A4E" w:rsidP="00992A4E">
            <w:pPr>
              <w:spacing w:line="260" w:lineRule="exact"/>
              <w:ind w:right="-50"/>
              <w:rPr>
                <w:rFonts w:ascii="Arial" w:hAnsi="Arial" w:cs="Arial"/>
                <w:b/>
                <w:bCs/>
                <w:sz w:val="18"/>
                <w:szCs w:val="18"/>
              </w:rPr>
            </w:pPr>
            <w:r w:rsidRPr="00D300F7">
              <w:rPr>
                <w:rFonts w:ascii="Arial" w:hAnsi="Arial" w:cs="Arial"/>
                <w:b/>
                <w:bCs/>
                <w:spacing w:val="-4"/>
                <w:sz w:val="18"/>
                <w:szCs w:val="18"/>
              </w:rPr>
              <w:t>31 December 2021</w:t>
            </w:r>
          </w:p>
        </w:tc>
        <w:tc>
          <w:tcPr>
            <w:tcW w:w="1350" w:type="dxa"/>
            <w:vAlign w:val="bottom"/>
          </w:tcPr>
          <w:p w14:paraId="44D7B669" w14:textId="29250351" w:rsidR="00992A4E" w:rsidRPr="00D300F7" w:rsidRDefault="00992A4E" w:rsidP="00992A4E">
            <w:pPr>
              <w:tabs>
                <w:tab w:val="decimal" w:pos="1065"/>
              </w:tabs>
              <w:spacing w:line="260" w:lineRule="exact"/>
              <w:ind w:left="-29" w:right="-29"/>
              <w:rPr>
                <w:rFonts w:ascii="Arial" w:hAnsi="Arial" w:cs="Arial"/>
                <w:sz w:val="18"/>
                <w:szCs w:val="18"/>
                <w:cs/>
              </w:rPr>
            </w:pPr>
            <w:r w:rsidRPr="00FF0631">
              <w:rPr>
                <w:rFonts w:ascii="Arial" w:hAnsi="Arial" w:cs="Arial" w:hint="cs"/>
                <w:sz w:val="18"/>
                <w:szCs w:val="18"/>
              </w:rPr>
              <w:t>91,096</w:t>
            </w:r>
          </w:p>
        </w:tc>
        <w:tc>
          <w:tcPr>
            <w:tcW w:w="1350" w:type="dxa"/>
            <w:vAlign w:val="bottom"/>
          </w:tcPr>
          <w:p w14:paraId="227DB8C8" w14:textId="0BFD0821" w:rsidR="00992A4E" w:rsidRPr="00D300F7" w:rsidRDefault="00992A4E" w:rsidP="00992A4E">
            <w:pPr>
              <w:tabs>
                <w:tab w:val="decimal" w:pos="1065"/>
              </w:tabs>
              <w:spacing w:line="260" w:lineRule="exact"/>
              <w:ind w:left="-29" w:right="-29"/>
              <w:rPr>
                <w:rFonts w:ascii="Arial" w:hAnsi="Arial" w:cs="Arial"/>
                <w:sz w:val="18"/>
                <w:szCs w:val="18"/>
              </w:rPr>
            </w:pPr>
            <w:r>
              <w:rPr>
                <w:rFonts w:ascii="Arial" w:hAnsi="Arial" w:cs="Arial"/>
                <w:sz w:val="18"/>
                <w:szCs w:val="18"/>
              </w:rPr>
              <w:t>6,269</w:t>
            </w:r>
          </w:p>
        </w:tc>
        <w:tc>
          <w:tcPr>
            <w:tcW w:w="1350" w:type="dxa"/>
            <w:vAlign w:val="bottom"/>
          </w:tcPr>
          <w:p w14:paraId="4C2693F1" w14:textId="052D9B54"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2,258</w:t>
            </w:r>
          </w:p>
        </w:tc>
        <w:tc>
          <w:tcPr>
            <w:tcW w:w="1350" w:type="dxa"/>
            <w:vAlign w:val="bottom"/>
          </w:tcPr>
          <w:p w14:paraId="7F0662BB" w14:textId="41ACA7FA" w:rsidR="00992A4E" w:rsidRPr="00D300F7" w:rsidRDefault="00992A4E" w:rsidP="00992A4E">
            <w:pPr>
              <w:tabs>
                <w:tab w:val="decimal" w:pos="1065"/>
              </w:tabs>
              <w:spacing w:line="260" w:lineRule="exact"/>
              <w:ind w:left="-29" w:right="-29"/>
              <w:rPr>
                <w:rFonts w:ascii="Arial" w:hAnsi="Arial" w:cs="Arial"/>
                <w:sz w:val="18"/>
                <w:szCs w:val="18"/>
              </w:rPr>
            </w:pPr>
            <w:r w:rsidRPr="00FF0631">
              <w:rPr>
                <w:rFonts w:ascii="Arial" w:hAnsi="Arial" w:cs="Arial" w:hint="cs"/>
                <w:sz w:val="18"/>
                <w:szCs w:val="18"/>
              </w:rPr>
              <w:t>4,147</w:t>
            </w:r>
          </w:p>
        </w:tc>
        <w:tc>
          <w:tcPr>
            <w:tcW w:w="1350" w:type="dxa"/>
            <w:vAlign w:val="bottom"/>
          </w:tcPr>
          <w:p w14:paraId="3306AC80" w14:textId="17B50015" w:rsidR="00992A4E" w:rsidRPr="00D300F7" w:rsidRDefault="00992A4E" w:rsidP="00992A4E">
            <w:pPr>
              <w:tabs>
                <w:tab w:val="decimal" w:pos="1065"/>
              </w:tabs>
              <w:spacing w:line="260" w:lineRule="exact"/>
              <w:ind w:left="-29" w:right="-29"/>
              <w:rPr>
                <w:rFonts w:ascii="Arial" w:hAnsi="Arial" w:cs="Arial"/>
                <w:sz w:val="18"/>
                <w:szCs w:val="18"/>
              </w:rPr>
            </w:pPr>
            <w:r>
              <w:rPr>
                <w:rFonts w:ascii="Arial" w:hAnsi="Arial" w:cs="Arial"/>
                <w:sz w:val="18"/>
                <w:szCs w:val="18"/>
              </w:rPr>
              <w:t>103,770</w:t>
            </w:r>
          </w:p>
        </w:tc>
      </w:tr>
      <w:tr w:rsidR="005201ED" w:rsidRPr="00D300F7" w14:paraId="118F3325" w14:textId="77777777" w:rsidTr="00C3513C">
        <w:tc>
          <w:tcPr>
            <w:tcW w:w="2160" w:type="dxa"/>
            <w:hideMark/>
          </w:tcPr>
          <w:p w14:paraId="6ADDF814" w14:textId="6705615F" w:rsidR="005201ED" w:rsidRPr="00D300F7" w:rsidRDefault="005201ED" w:rsidP="005201ED">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6082FA18" w14:textId="6FE870AD"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594</w:t>
            </w:r>
          </w:p>
        </w:tc>
        <w:tc>
          <w:tcPr>
            <w:tcW w:w="1350" w:type="dxa"/>
            <w:vAlign w:val="bottom"/>
          </w:tcPr>
          <w:p w14:paraId="1BC15B0A" w14:textId="43379DB9" w:rsidR="005201ED" w:rsidRPr="00D300F7" w:rsidRDefault="005201ED" w:rsidP="005201ED">
            <w:pPr>
              <w:tabs>
                <w:tab w:val="decimal" w:pos="1065"/>
              </w:tabs>
              <w:spacing w:line="260" w:lineRule="exact"/>
              <w:ind w:left="-29" w:right="-29"/>
              <w:rPr>
                <w:rFonts w:ascii="Arial" w:hAnsi="Arial" w:cs="Arial"/>
                <w:sz w:val="18"/>
                <w:szCs w:val="18"/>
                <w:cs/>
              </w:rPr>
            </w:pPr>
            <w:r w:rsidRPr="005201ED">
              <w:rPr>
                <w:rFonts w:ascii="Arial" w:hAnsi="Arial" w:cs="Arial"/>
                <w:sz w:val="18"/>
                <w:szCs w:val="18"/>
              </w:rPr>
              <w:t>5,479</w:t>
            </w:r>
          </w:p>
        </w:tc>
        <w:tc>
          <w:tcPr>
            <w:tcW w:w="1350" w:type="dxa"/>
            <w:vAlign w:val="bottom"/>
          </w:tcPr>
          <w:p w14:paraId="63CE4CD2" w14:textId="47AAAC3B"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1,146</w:t>
            </w:r>
          </w:p>
        </w:tc>
        <w:tc>
          <w:tcPr>
            <w:tcW w:w="1350" w:type="dxa"/>
            <w:vAlign w:val="bottom"/>
          </w:tcPr>
          <w:p w14:paraId="7C660B59" w14:textId="799E2E18"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4,461</w:t>
            </w:r>
          </w:p>
        </w:tc>
        <w:tc>
          <w:tcPr>
            <w:tcW w:w="1350" w:type="dxa"/>
            <w:vAlign w:val="bottom"/>
          </w:tcPr>
          <w:p w14:paraId="71CE4738" w14:textId="445B46AE"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11,680</w:t>
            </w:r>
          </w:p>
        </w:tc>
      </w:tr>
      <w:tr w:rsidR="005201ED" w:rsidRPr="00D300F7" w14:paraId="41FDD9A7" w14:textId="77777777" w:rsidTr="00C3513C">
        <w:tc>
          <w:tcPr>
            <w:tcW w:w="2160" w:type="dxa"/>
          </w:tcPr>
          <w:p w14:paraId="215C8EB1" w14:textId="7AC32D67" w:rsidR="005201ED" w:rsidRPr="005201ED" w:rsidRDefault="005201ED" w:rsidP="005201ED">
            <w:pPr>
              <w:spacing w:line="280" w:lineRule="exact"/>
              <w:ind w:left="213" w:right="-50" w:hanging="213"/>
              <w:rPr>
                <w:rFonts w:ascii="Arial" w:hAnsi="Arial" w:cs="Arial"/>
                <w:sz w:val="18"/>
                <w:szCs w:val="18"/>
              </w:rPr>
            </w:pPr>
            <w:r w:rsidRPr="005201ED">
              <w:rPr>
                <w:rFonts w:ascii="Arial" w:hAnsi="Arial" w:cs="Arial"/>
                <w:sz w:val="18"/>
                <w:szCs w:val="18"/>
              </w:rPr>
              <w:t>Reversal of right-of-use due to adjustment of                  expected rental rate</w:t>
            </w:r>
          </w:p>
        </w:tc>
        <w:tc>
          <w:tcPr>
            <w:tcW w:w="1350" w:type="dxa"/>
            <w:vAlign w:val="bottom"/>
          </w:tcPr>
          <w:p w14:paraId="76DAE8A6" w14:textId="7CB353B4"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w:t>
            </w:r>
          </w:p>
        </w:tc>
        <w:tc>
          <w:tcPr>
            <w:tcW w:w="1350" w:type="dxa"/>
            <w:vAlign w:val="bottom"/>
          </w:tcPr>
          <w:p w14:paraId="471C2C07" w14:textId="069F2012"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w:t>
            </w:r>
          </w:p>
        </w:tc>
        <w:tc>
          <w:tcPr>
            <w:tcW w:w="1350" w:type="dxa"/>
            <w:vAlign w:val="bottom"/>
          </w:tcPr>
          <w:p w14:paraId="1ED1EEF9" w14:textId="219E19CC"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(35)</w:t>
            </w:r>
          </w:p>
        </w:tc>
        <w:tc>
          <w:tcPr>
            <w:tcW w:w="1350" w:type="dxa"/>
            <w:vAlign w:val="bottom"/>
          </w:tcPr>
          <w:p w14:paraId="76C9858B" w14:textId="495076FC"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w:t>
            </w:r>
          </w:p>
        </w:tc>
        <w:tc>
          <w:tcPr>
            <w:tcW w:w="1350" w:type="dxa"/>
            <w:vAlign w:val="bottom"/>
          </w:tcPr>
          <w:p w14:paraId="2C152374" w14:textId="2EF16D27" w:rsidR="005201ED" w:rsidRPr="00D300F7" w:rsidRDefault="005201ED" w:rsidP="005201ED">
            <w:pPr>
              <w:tabs>
                <w:tab w:val="decimal" w:pos="1065"/>
              </w:tabs>
              <w:spacing w:line="260" w:lineRule="exact"/>
              <w:ind w:left="-29" w:right="-29"/>
              <w:rPr>
                <w:rFonts w:ascii="Arial" w:hAnsi="Arial" w:cs="Arial"/>
                <w:sz w:val="18"/>
                <w:szCs w:val="18"/>
              </w:rPr>
            </w:pPr>
            <w:r w:rsidRPr="005201ED">
              <w:rPr>
                <w:rFonts w:ascii="Arial" w:hAnsi="Arial" w:cs="Arial"/>
                <w:sz w:val="18"/>
                <w:szCs w:val="18"/>
              </w:rPr>
              <w:t>(35)</w:t>
            </w:r>
          </w:p>
        </w:tc>
      </w:tr>
      <w:tr w:rsidR="005201ED" w:rsidRPr="00D300F7" w14:paraId="378E40FD" w14:textId="77777777" w:rsidTr="00C3513C">
        <w:tc>
          <w:tcPr>
            <w:tcW w:w="2160" w:type="dxa"/>
            <w:hideMark/>
          </w:tcPr>
          <w:p w14:paraId="4293C491" w14:textId="77777777" w:rsidR="005201ED" w:rsidRPr="00D300F7" w:rsidRDefault="005201ED" w:rsidP="005201ED">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39E8D3E8" w14:textId="7EF52F35" w:rsidR="005201ED" w:rsidRPr="00D300F7" w:rsidRDefault="005201ED" w:rsidP="005201ED">
            <w:pPr>
              <w:pBdr>
                <w:bottom w:val="sing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(7,449)</w:t>
            </w:r>
          </w:p>
        </w:tc>
        <w:tc>
          <w:tcPr>
            <w:tcW w:w="1350" w:type="dxa"/>
            <w:vAlign w:val="bottom"/>
          </w:tcPr>
          <w:p w14:paraId="34162DF8" w14:textId="1F20ED61" w:rsidR="005201ED" w:rsidRPr="00D300F7" w:rsidRDefault="005201ED" w:rsidP="005201ED">
            <w:pPr>
              <w:pBdr>
                <w:bottom w:val="single" w:sz="4" w:space="1" w:color="auto"/>
              </w:pBdr>
              <w:tabs>
                <w:tab w:val="decimal" w:pos="1065"/>
              </w:tabs>
              <w:spacing w:line="260" w:lineRule="exact"/>
              <w:ind w:left="-29" w:right="-29"/>
              <w:rPr>
                <w:rFonts w:ascii="Arial" w:hAnsi="Arial" w:cs="Arial"/>
                <w:sz w:val="18"/>
                <w:szCs w:val="18"/>
                <w:cs/>
              </w:rPr>
            </w:pPr>
            <w:r w:rsidRPr="005201ED">
              <w:rPr>
                <w:rFonts w:ascii="Arial" w:hAnsi="Arial" w:cs="Arial"/>
                <w:sz w:val="18"/>
                <w:szCs w:val="18"/>
              </w:rPr>
              <w:t>(4,219)</w:t>
            </w:r>
          </w:p>
        </w:tc>
        <w:tc>
          <w:tcPr>
            <w:tcW w:w="1350" w:type="dxa"/>
            <w:vAlign w:val="bottom"/>
          </w:tcPr>
          <w:p w14:paraId="51EE4FE5" w14:textId="4D3F7615" w:rsidR="005201ED" w:rsidRPr="00D300F7" w:rsidRDefault="005201ED" w:rsidP="005201ED">
            <w:pPr>
              <w:pBdr>
                <w:bottom w:val="sing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(1,190)</w:t>
            </w:r>
          </w:p>
        </w:tc>
        <w:tc>
          <w:tcPr>
            <w:tcW w:w="1350" w:type="dxa"/>
            <w:vAlign w:val="bottom"/>
          </w:tcPr>
          <w:p w14:paraId="3E7BE500" w14:textId="16A1E749" w:rsidR="005201ED" w:rsidRPr="00D300F7" w:rsidRDefault="005201ED" w:rsidP="005201ED">
            <w:pPr>
              <w:pBdr>
                <w:bottom w:val="sing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(1,947)</w:t>
            </w:r>
          </w:p>
        </w:tc>
        <w:tc>
          <w:tcPr>
            <w:tcW w:w="1350" w:type="dxa"/>
            <w:vAlign w:val="bottom"/>
          </w:tcPr>
          <w:p w14:paraId="320CFE8D" w14:textId="5C32A553" w:rsidR="005201ED" w:rsidRPr="00D300F7" w:rsidRDefault="005201ED" w:rsidP="005201ED">
            <w:pPr>
              <w:pBdr>
                <w:bottom w:val="sing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(14,805)</w:t>
            </w:r>
          </w:p>
        </w:tc>
      </w:tr>
      <w:tr w:rsidR="005201ED" w:rsidRPr="00D300F7" w14:paraId="782C9A93" w14:textId="77777777" w:rsidTr="00C3513C">
        <w:tc>
          <w:tcPr>
            <w:tcW w:w="2160" w:type="dxa"/>
            <w:hideMark/>
          </w:tcPr>
          <w:p w14:paraId="675FF49D" w14:textId="6B777909" w:rsidR="005201ED" w:rsidRPr="00D300F7" w:rsidRDefault="005201ED" w:rsidP="005201ED">
            <w:pPr>
              <w:spacing w:line="280" w:lineRule="exact"/>
              <w:ind w:right="-50"/>
              <w:rPr>
                <w:rFonts w:ascii="Arial" w:hAnsi="Arial" w:cs="Arial"/>
                <w:b/>
                <w:bCs/>
                <w:spacing w:val="-4"/>
                <w:sz w:val="18"/>
                <w:szCs w:val="18"/>
              </w:rPr>
            </w:pPr>
            <w:r w:rsidRPr="00D300F7">
              <w:rPr>
                <w:rFonts w:ascii="Arial" w:hAnsi="Arial" w:cs="Arial"/>
                <w:b/>
                <w:bCs/>
                <w:spacing w:val="-4"/>
                <w:sz w:val="18"/>
                <w:szCs w:val="18"/>
              </w:rPr>
              <w:t>31 December 202</w:t>
            </w:r>
            <w:r>
              <w:rPr>
                <w:rFonts w:ascii="Arial" w:hAnsi="Arial" w:cs="Arial"/>
                <w:b/>
                <w:bCs/>
                <w:spacing w:val="-4"/>
                <w:sz w:val="18"/>
                <w:szCs w:val="18"/>
              </w:rPr>
              <w:t>2</w:t>
            </w:r>
          </w:p>
        </w:tc>
        <w:tc>
          <w:tcPr>
            <w:tcW w:w="1350" w:type="dxa"/>
            <w:vAlign w:val="bottom"/>
          </w:tcPr>
          <w:p w14:paraId="6738088B" w14:textId="1DFD37C6" w:rsidR="005201ED" w:rsidRPr="00D300F7" w:rsidRDefault="005201ED" w:rsidP="005201ED">
            <w:pPr>
              <w:pBdr>
                <w:bottom w:val="doub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84,241</w:t>
            </w:r>
          </w:p>
        </w:tc>
        <w:tc>
          <w:tcPr>
            <w:tcW w:w="1350" w:type="dxa"/>
            <w:vAlign w:val="bottom"/>
          </w:tcPr>
          <w:p w14:paraId="6BACB0B5" w14:textId="16515982" w:rsidR="005201ED" w:rsidRPr="00D300F7" w:rsidRDefault="005201ED" w:rsidP="005201ED">
            <w:pPr>
              <w:pBdr>
                <w:bottom w:val="doub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7,529</w:t>
            </w:r>
          </w:p>
        </w:tc>
        <w:tc>
          <w:tcPr>
            <w:tcW w:w="1350" w:type="dxa"/>
            <w:vAlign w:val="bottom"/>
          </w:tcPr>
          <w:p w14:paraId="5B040564" w14:textId="49E39B01" w:rsidR="005201ED" w:rsidRPr="00D300F7" w:rsidRDefault="005201ED" w:rsidP="005201ED">
            <w:pPr>
              <w:pBdr>
                <w:bottom w:val="doub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2,179</w:t>
            </w:r>
          </w:p>
        </w:tc>
        <w:tc>
          <w:tcPr>
            <w:tcW w:w="1350" w:type="dxa"/>
            <w:vAlign w:val="bottom"/>
          </w:tcPr>
          <w:p w14:paraId="444FAE10" w14:textId="3BBE59D8" w:rsidR="005201ED" w:rsidRPr="00D300F7" w:rsidRDefault="005201ED" w:rsidP="005201ED">
            <w:pPr>
              <w:pBdr>
                <w:bottom w:val="doub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6,661</w:t>
            </w:r>
          </w:p>
        </w:tc>
        <w:tc>
          <w:tcPr>
            <w:tcW w:w="1350" w:type="dxa"/>
            <w:vAlign w:val="bottom"/>
          </w:tcPr>
          <w:p w14:paraId="3FD56265" w14:textId="10897D34" w:rsidR="005201ED" w:rsidRPr="00D300F7" w:rsidRDefault="005201ED" w:rsidP="005201ED">
            <w:pPr>
              <w:pBdr>
                <w:bottom w:val="double" w:sz="4" w:space="1" w:color="auto"/>
              </w:pBdr>
              <w:tabs>
                <w:tab w:val="decimal" w:pos="1065"/>
              </w:tabs>
              <w:spacing w:line="260" w:lineRule="exact"/>
              <w:ind w:left="-29" w:right="-29"/>
              <w:rPr>
                <w:rFonts w:ascii="Arial" w:hAnsi="Arial" w:cs="Arial"/>
                <w:sz w:val="18"/>
                <w:szCs w:val="18"/>
              </w:rPr>
            </w:pPr>
            <w:r w:rsidRPr="005201ED">
              <w:rPr>
                <w:rFonts w:ascii="Arial" w:hAnsi="Arial" w:cs="Arial"/>
                <w:sz w:val="18"/>
                <w:szCs w:val="18"/>
              </w:rPr>
              <w:t>100,610</w:t>
            </w:r>
          </w:p>
        </w:tc>
      </w:tr>
      <w:tr w:rsidR="00DF1D65" w:rsidRPr="00D300F7" w14:paraId="28D75735" w14:textId="77777777" w:rsidTr="00605A0B">
        <w:tc>
          <w:tcPr>
            <w:tcW w:w="2160" w:type="dxa"/>
          </w:tcPr>
          <w:p w14:paraId="6232EA18" w14:textId="77777777" w:rsidR="00DF1D65" w:rsidRPr="00D300F7" w:rsidRDefault="00DF1D65" w:rsidP="00FF0631">
            <w:pPr>
              <w:tabs>
                <w:tab w:val="right" w:pos="1033"/>
              </w:tabs>
              <w:spacing w:line="280" w:lineRule="exact"/>
              <w:ind w:right="-72"/>
              <w:jc w:val="right"/>
              <w:rPr>
                <w:rFonts w:ascii="Arial" w:hAnsi="Arial" w:cs="Arial"/>
                <w:sz w:val="18"/>
                <w:szCs w:val="18"/>
              </w:rPr>
            </w:pPr>
          </w:p>
        </w:tc>
        <w:tc>
          <w:tcPr>
            <w:tcW w:w="6750" w:type="dxa"/>
            <w:gridSpan w:val="5"/>
          </w:tcPr>
          <w:p w14:paraId="564B7BC0" w14:textId="77777777" w:rsidR="00DF1D65" w:rsidRPr="00D300F7" w:rsidRDefault="00DF1D65" w:rsidP="00FF0631">
            <w:pPr>
              <w:tabs>
                <w:tab w:val="right" w:pos="1033"/>
              </w:tabs>
              <w:spacing w:line="280" w:lineRule="exact"/>
              <w:ind w:right="-72"/>
              <w:jc w:val="right"/>
              <w:rPr>
                <w:rFonts w:ascii="Arial" w:hAnsi="Arial" w:cs="Arial"/>
                <w:sz w:val="18"/>
                <w:szCs w:val="18"/>
              </w:rPr>
            </w:pPr>
          </w:p>
        </w:tc>
      </w:tr>
      <w:tr w:rsidR="00DF1D65" w:rsidRPr="00D300F7" w14:paraId="2D84C3DE" w14:textId="77777777" w:rsidTr="00605A0B">
        <w:tc>
          <w:tcPr>
            <w:tcW w:w="2160" w:type="dxa"/>
          </w:tcPr>
          <w:p w14:paraId="683959A7" w14:textId="77777777" w:rsidR="00DF1D65" w:rsidRPr="00D300F7" w:rsidRDefault="00DF1D65" w:rsidP="00FF0631">
            <w:pPr>
              <w:tabs>
                <w:tab w:val="right" w:pos="1033"/>
              </w:tabs>
              <w:spacing w:line="280" w:lineRule="exact"/>
              <w:ind w:right="-72"/>
              <w:jc w:val="right"/>
              <w:rPr>
                <w:rFonts w:ascii="Arial" w:hAnsi="Arial" w:cs="Arial"/>
                <w:sz w:val="18"/>
                <w:szCs w:val="18"/>
              </w:rPr>
            </w:pPr>
          </w:p>
        </w:tc>
        <w:tc>
          <w:tcPr>
            <w:tcW w:w="6750" w:type="dxa"/>
            <w:gridSpan w:val="5"/>
            <w:hideMark/>
          </w:tcPr>
          <w:p w14:paraId="7B314DDB" w14:textId="77777777" w:rsidR="00DF1D65" w:rsidRPr="00D300F7" w:rsidRDefault="00DF1D65" w:rsidP="00FF0631">
            <w:pPr>
              <w:tabs>
                <w:tab w:val="right" w:pos="1033"/>
              </w:tabs>
              <w:spacing w:line="280" w:lineRule="exact"/>
              <w:ind w:left="-29" w:right="-29"/>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DF1D65" w:rsidRPr="00D300F7" w14:paraId="79C020A4" w14:textId="77777777" w:rsidTr="00605A0B">
        <w:tc>
          <w:tcPr>
            <w:tcW w:w="2160" w:type="dxa"/>
          </w:tcPr>
          <w:p w14:paraId="595AF87C" w14:textId="77777777" w:rsidR="00DF1D65" w:rsidRPr="00D300F7" w:rsidRDefault="00DF1D65" w:rsidP="00FF0631">
            <w:pPr>
              <w:spacing w:line="280" w:lineRule="exact"/>
              <w:ind w:left="151" w:hanging="151"/>
              <w:jc w:val="thaiDistribute"/>
              <w:outlineLvl w:val="0"/>
              <w:rPr>
                <w:rFonts w:ascii="Arial" w:hAnsi="Arial" w:cs="Arial"/>
                <w:sz w:val="18"/>
                <w:szCs w:val="18"/>
                <w:lang w:val="en-GB"/>
              </w:rPr>
            </w:pPr>
          </w:p>
        </w:tc>
        <w:tc>
          <w:tcPr>
            <w:tcW w:w="6750" w:type="dxa"/>
            <w:gridSpan w:val="5"/>
            <w:hideMark/>
          </w:tcPr>
          <w:p w14:paraId="11FB88E9"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Separate financial statements</w:t>
            </w:r>
          </w:p>
        </w:tc>
      </w:tr>
      <w:tr w:rsidR="00DF1D65" w:rsidRPr="00D300F7" w14:paraId="17358A5B" w14:textId="77777777" w:rsidTr="00605A0B">
        <w:tc>
          <w:tcPr>
            <w:tcW w:w="2160" w:type="dxa"/>
          </w:tcPr>
          <w:p w14:paraId="5AB13727" w14:textId="77777777" w:rsidR="00DF1D65" w:rsidRPr="00D300F7" w:rsidRDefault="00DF1D65" w:rsidP="00FF0631">
            <w:pPr>
              <w:spacing w:line="280" w:lineRule="exact"/>
              <w:ind w:left="151" w:hanging="151"/>
              <w:jc w:val="center"/>
              <w:outlineLvl w:val="0"/>
              <w:rPr>
                <w:rFonts w:ascii="Arial" w:hAnsi="Arial" w:cs="Arial"/>
                <w:sz w:val="18"/>
                <w:szCs w:val="18"/>
              </w:rPr>
            </w:pPr>
          </w:p>
        </w:tc>
        <w:tc>
          <w:tcPr>
            <w:tcW w:w="1350" w:type="dxa"/>
            <w:vAlign w:val="bottom"/>
            <w:hideMark/>
          </w:tcPr>
          <w:p w14:paraId="5B9DAB82"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Land and improvements</w:t>
            </w:r>
          </w:p>
        </w:tc>
        <w:tc>
          <w:tcPr>
            <w:tcW w:w="1350" w:type="dxa"/>
            <w:vAlign w:val="bottom"/>
            <w:hideMark/>
          </w:tcPr>
          <w:p w14:paraId="4AC979FC"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cs/>
              </w:rPr>
            </w:pPr>
            <w:r w:rsidRPr="00D300F7">
              <w:rPr>
                <w:rFonts w:ascii="Arial" w:hAnsi="Arial" w:cs="Arial"/>
                <w:sz w:val="18"/>
                <w:szCs w:val="18"/>
              </w:rPr>
              <w:t>Buildings and improvements</w:t>
            </w:r>
          </w:p>
        </w:tc>
        <w:tc>
          <w:tcPr>
            <w:tcW w:w="1350" w:type="dxa"/>
            <w:vAlign w:val="bottom"/>
            <w:hideMark/>
          </w:tcPr>
          <w:p w14:paraId="2E5997A2"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Machinery and equipment</w:t>
            </w:r>
          </w:p>
        </w:tc>
        <w:tc>
          <w:tcPr>
            <w:tcW w:w="1350" w:type="dxa"/>
            <w:vAlign w:val="bottom"/>
          </w:tcPr>
          <w:p w14:paraId="3E1AE896"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p>
          <w:p w14:paraId="295987F4"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Motor vehicles</w:t>
            </w:r>
          </w:p>
        </w:tc>
        <w:tc>
          <w:tcPr>
            <w:tcW w:w="1350" w:type="dxa"/>
            <w:vAlign w:val="bottom"/>
            <w:hideMark/>
          </w:tcPr>
          <w:p w14:paraId="6AC15DBA" w14:textId="77777777" w:rsidR="00DF1D65" w:rsidRPr="00D300F7" w:rsidRDefault="00DF1D65" w:rsidP="00FF0631">
            <w:pPr>
              <w:pBdr>
                <w:bottom w:val="single" w:sz="4" w:space="1" w:color="auto"/>
              </w:pBdr>
              <w:tabs>
                <w:tab w:val="right" w:pos="1033"/>
              </w:tabs>
              <w:spacing w:line="280" w:lineRule="exact"/>
              <w:ind w:left="-29" w:right="-29"/>
              <w:jc w:val="center"/>
              <w:rPr>
                <w:rFonts w:ascii="Arial" w:hAnsi="Arial" w:cs="Arial"/>
                <w:sz w:val="18"/>
                <w:szCs w:val="18"/>
              </w:rPr>
            </w:pPr>
            <w:r w:rsidRPr="00D300F7">
              <w:rPr>
                <w:rFonts w:ascii="Arial" w:hAnsi="Arial" w:cs="Arial"/>
                <w:sz w:val="18"/>
                <w:szCs w:val="18"/>
              </w:rPr>
              <w:t>Total</w:t>
            </w:r>
          </w:p>
        </w:tc>
      </w:tr>
      <w:tr w:rsidR="00992A4E" w:rsidRPr="00D300F7" w14:paraId="241A19A3" w14:textId="77777777" w:rsidTr="004203FA">
        <w:tc>
          <w:tcPr>
            <w:tcW w:w="2160" w:type="dxa"/>
            <w:hideMark/>
          </w:tcPr>
          <w:p w14:paraId="3C214281" w14:textId="5E2877F1" w:rsidR="00992A4E" w:rsidRPr="00D300F7" w:rsidRDefault="00992A4E" w:rsidP="00992A4E">
            <w:pPr>
              <w:spacing w:line="280" w:lineRule="exact"/>
              <w:ind w:right="-50"/>
              <w:rPr>
                <w:rFonts w:ascii="Arial" w:hAnsi="Arial" w:cs="Arial"/>
                <w:b/>
                <w:bCs/>
                <w:sz w:val="18"/>
                <w:szCs w:val="18"/>
              </w:rPr>
            </w:pPr>
            <w:r w:rsidRPr="00D300F7">
              <w:rPr>
                <w:rFonts w:ascii="Arial" w:hAnsi="Arial" w:cs="Arial"/>
                <w:b/>
                <w:bCs/>
                <w:sz w:val="18"/>
                <w:szCs w:val="18"/>
              </w:rPr>
              <w:t xml:space="preserve">1 January </w:t>
            </w:r>
            <w:r>
              <w:rPr>
                <w:rFonts w:ascii="Arial" w:hAnsi="Arial" w:cs="Arial"/>
                <w:b/>
                <w:bCs/>
                <w:sz w:val="18"/>
                <w:szCs w:val="18"/>
              </w:rPr>
              <w:t>2021</w:t>
            </w:r>
          </w:p>
        </w:tc>
        <w:tc>
          <w:tcPr>
            <w:tcW w:w="1350" w:type="dxa"/>
            <w:vAlign w:val="bottom"/>
          </w:tcPr>
          <w:p w14:paraId="630123E8" w14:textId="652FE511" w:rsidR="00992A4E" w:rsidRPr="00D300F7" w:rsidRDefault="00992A4E" w:rsidP="00992A4E">
            <w:pPr>
              <w:tabs>
                <w:tab w:val="decimal" w:pos="1065"/>
              </w:tabs>
              <w:spacing w:line="280" w:lineRule="exact"/>
              <w:ind w:left="-29" w:right="-29"/>
              <w:rPr>
                <w:rFonts w:ascii="Arial" w:hAnsi="Arial" w:cs="Arial"/>
                <w:sz w:val="18"/>
                <w:szCs w:val="18"/>
              </w:rPr>
            </w:pPr>
            <w:r w:rsidRPr="00D300F7">
              <w:rPr>
                <w:rFonts w:ascii="Arial" w:hAnsi="Arial" w:cs="Arial"/>
                <w:sz w:val="18"/>
                <w:szCs w:val="18"/>
              </w:rPr>
              <w:t>84,342</w:t>
            </w:r>
          </w:p>
        </w:tc>
        <w:tc>
          <w:tcPr>
            <w:tcW w:w="1350" w:type="dxa"/>
            <w:vAlign w:val="bottom"/>
          </w:tcPr>
          <w:p w14:paraId="3DCB5B57" w14:textId="6799CAE4" w:rsidR="00992A4E" w:rsidRPr="00D300F7" w:rsidRDefault="00992A4E" w:rsidP="00992A4E">
            <w:pPr>
              <w:tabs>
                <w:tab w:val="decimal" w:pos="1065"/>
              </w:tabs>
              <w:spacing w:line="280" w:lineRule="exact"/>
              <w:ind w:left="-29" w:right="-29"/>
              <w:rPr>
                <w:rFonts w:ascii="Arial" w:hAnsi="Arial" w:cs="Arial"/>
                <w:sz w:val="18"/>
                <w:szCs w:val="18"/>
              </w:rPr>
            </w:pPr>
            <w:r w:rsidRPr="00D300F7">
              <w:rPr>
                <w:rFonts w:ascii="Arial" w:hAnsi="Arial" w:cs="Arial"/>
                <w:sz w:val="18"/>
                <w:szCs w:val="18"/>
              </w:rPr>
              <w:t>8,350</w:t>
            </w:r>
          </w:p>
        </w:tc>
        <w:tc>
          <w:tcPr>
            <w:tcW w:w="1350" w:type="dxa"/>
            <w:vAlign w:val="bottom"/>
          </w:tcPr>
          <w:p w14:paraId="3D7BED33" w14:textId="123DCB8C" w:rsidR="00992A4E" w:rsidRPr="00D300F7" w:rsidRDefault="00992A4E" w:rsidP="00992A4E">
            <w:pPr>
              <w:tabs>
                <w:tab w:val="decimal" w:pos="1065"/>
              </w:tabs>
              <w:spacing w:line="280" w:lineRule="exact"/>
              <w:ind w:left="-29" w:right="-29"/>
              <w:rPr>
                <w:rFonts w:ascii="Arial" w:hAnsi="Arial" w:cs="Arial"/>
                <w:sz w:val="18"/>
                <w:szCs w:val="18"/>
              </w:rPr>
            </w:pPr>
            <w:r w:rsidRPr="00D300F7">
              <w:rPr>
                <w:rFonts w:ascii="Arial" w:hAnsi="Arial" w:cs="Arial"/>
                <w:sz w:val="18"/>
                <w:szCs w:val="18"/>
              </w:rPr>
              <w:t>636</w:t>
            </w:r>
          </w:p>
        </w:tc>
        <w:tc>
          <w:tcPr>
            <w:tcW w:w="1350" w:type="dxa"/>
            <w:vAlign w:val="bottom"/>
          </w:tcPr>
          <w:p w14:paraId="56479A23" w14:textId="5FF166DB" w:rsidR="00992A4E" w:rsidRPr="00D300F7" w:rsidRDefault="00992A4E" w:rsidP="00992A4E">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3,515</w:t>
            </w:r>
          </w:p>
        </w:tc>
        <w:tc>
          <w:tcPr>
            <w:tcW w:w="1350" w:type="dxa"/>
            <w:vAlign w:val="bottom"/>
          </w:tcPr>
          <w:p w14:paraId="13F11E0A" w14:textId="6C112B83" w:rsidR="00992A4E" w:rsidRPr="00D300F7" w:rsidRDefault="00992A4E" w:rsidP="00992A4E">
            <w:pPr>
              <w:tabs>
                <w:tab w:val="decimal" w:pos="1065"/>
              </w:tabs>
              <w:spacing w:line="280" w:lineRule="exact"/>
              <w:ind w:left="-29" w:right="-29"/>
              <w:rPr>
                <w:rFonts w:ascii="Arial" w:hAnsi="Arial" w:cs="Arial"/>
                <w:sz w:val="18"/>
                <w:szCs w:val="18"/>
                <w:cs/>
              </w:rPr>
            </w:pPr>
            <w:r w:rsidRPr="00D300F7">
              <w:rPr>
                <w:rFonts w:ascii="Arial" w:hAnsi="Arial" w:cs="Arial"/>
                <w:sz w:val="18"/>
                <w:szCs w:val="18"/>
              </w:rPr>
              <w:t>96,843</w:t>
            </w:r>
          </w:p>
        </w:tc>
      </w:tr>
      <w:tr w:rsidR="00992A4E" w:rsidRPr="00D300F7" w14:paraId="0FD90D3A" w14:textId="77777777" w:rsidTr="004203FA">
        <w:tc>
          <w:tcPr>
            <w:tcW w:w="2160" w:type="dxa"/>
            <w:hideMark/>
          </w:tcPr>
          <w:p w14:paraId="70EA779E" w14:textId="15D8A5AC" w:rsidR="00992A4E" w:rsidRPr="00D300F7" w:rsidRDefault="00992A4E" w:rsidP="00992A4E">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6DFBCED3" w14:textId="68A14371"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703A5A2D" w14:textId="13691822"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5,048</w:t>
            </w:r>
          </w:p>
        </w:tc>
        <w:tc>
          <w:tcPr>
            <w:tcW w:w="1350" w:type="dxa"/>
            <w:vAlign w:val="bottom"/>
          </w:tcPr>
          <w:p w14:paraId="09A27559" w14:textId="503AD69C"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rPr>
              <w:t>1,720</w:t>
            </w:r>
          </w:p>
        </w:tc>
        <w:tc>
          <w:tcPr>
            <w:tcW w:w="1350" w:type="dxa"/>
            <w:vAlign w:val="bottom"/>
          </w:tcPr>
          <w:p w14:paraId="387C9AB1" w14:textId="7262D0BF"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rPr>
              <w:t>917</w:t>
            </w:r>
          </w:p>
        </w:tc>
        <w:tc>
          <w:tcPr>
            <w:tcW w:w="1350" w:type="dxa"/>
            <w:vAlign w:val="bottom"/>
          </w:tcPr>
          <w:p w14:paraId="1F475D75" w14:textId="19D387AD" w:rsidR="00992A4E" w:rsidRPr="00D300F7" w:rsidRDefault="00992A4E" w:rsidP="00992A4E">
            <w:pPr>
              <w:tabs>
                <w:tab w:val="decimal" w:pos="1065"/>
              </w:tabs>
              <w:spacing w:line="280" w:lineRule="exact"/>
              <w:ind w:left="-29" w:right="-29"/>
              <w:rPr>
                <w:rFonts w:ascii="Arial" w:hAnsi="Arial" w:cs="Arial"/>
                <w:sz w:val="18"/>
                <w:szCs w:val="18"/>
              </w:rPr>
            </w:pPr>
            <w:r>
              <w:rPr>
                <w:rFonts w:ascii="Arial" w:hAnsi="Arial" w:cs="Arial"/>
                <w:sz w:val="18"/>
                <w:szCs w:val="18"/>
              </w:rPr>
              <w:t>7,685</w:t>
            </w:r>
          </w:p>
        </w:tc>
      </w:tr>
      <w:tr w:rsidR="00992A4E" w:rsidRPr="00D300F7" w14:paraId="55257597" w14:textId="77777777" w:rsidTr="004203FA">
        <w:tc>
          <w:tcPr>
            <w:tcW w:w="2160" w:type="dxa"/>
          </w:tcPr>
          <w:p w14:paraId="14DD14A2" w14:textId="6342A312" w:rsidR="00992A4E" w:rsidRPr="00D300F7" w:rsidRDefault="00992A4E" w:rsidP="00992A4E">
            <w:pPr>
              <w:spacing w:line="280" w:lineRule="exact"/>
              <w:ind w:right="-50"/>
              <w:rPr>
                <w:rFonts w:ascii="Arial" w:hAnsi="Arial" w:cs="Arial"/>
                <w:sz w:val="18"/>
                <w:szCs w:val="18"/>
              </w:rPr>
            </w:pPr>
            <w:r w:rsidRPr="00D300F7">
              <w:rPr>
                <w:rFonts w:ascii="Arial" w:hAnsi="Arial" w:cs="Arial"/>
                <w:sz w:val="18"/>
                <w:szCs w:val="18"/>
              </w:rPr>
              <w:t>Write</w:t>
            </w:r>
            <w:r w:rsidRPr="00D300F7">
              <w:rPr>
                <w:rFonts w:ascii="Arial" w:hAnsi="Arial" w:cs="Arial"/>
                <w:sz w:val="18"/>
                <w:szCs w:val="18"/>
                <w:cs/>
              </w:rPr>
              <w:t>-</w:t>
            </w:r>
            <w:r w:rsidRPr="00D300F7">
              <w:rPr>
                <w:rFonts w:ascii="Arial" w:hAnsi="Arial" w:cs="Arial"/>
                <w:sz w:val="18"/>
                <w:szCs w:val="18"/>
              </w:rPr>
              <w:t>off</w:t>
            </w:r>
          </w:p>
        </w:tc>
        <w:tc>
          <w:tcPr>
            <w:tcW w:w="1350" w:type="dxa"/>
            <w:vAlign w:val="bottom"/>
          </w:tcPr>
          <w:p w14:paraId="006D44ED" w14:textId="5DFD8832"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7AF9E2CE" w14:textId="689C90A9"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c>
          <w:tcPr>
            <w:tcW w:w="1350" w:type="dxa"/>
            <w:vAlign w:val="bottom"/>
          </w:tcPr>
          <w:p w14:paraId="5F7EE734" w14:textId="50D89F2D"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2278B0B3" w14:textId="64875798"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p>
        </w:tc>
        <w:tc>
          <w:tcPr>
            <w:tcW w:w="1350" w:type="dxa"/>
            <w:vAlign w:val="bottom"/>
          </w:tcPr>
          <w:p w14:paraId="0B1F91B5" w14:textId="08F3BD1C" w:rsidR="00992A4E" w:rsidRPr="00D300F7" w:rsidRDefault="00992A4E" w:rsidP="00992A4E">
            <w:pPr>
              <w:tabs>
                <w:tab w:val="decimal" w:pos="1065"/>
              </w:tabs>
              <w:spacing w:line="280" w:lineRule="exact"/>
              <w:ind w:left="-29" w:right="-29"/>
              <w:rPr>
                <w:rFonts w:ascii="Arial" w:hAnsi="Arial" w:cs="Arial"/>
                <w:sz w:val="18"/>
                <w:szCs w:val="18"/>
              </w:rPr>
            </w:pPr>
            <w:r w:rsidRPr="00FF0631">
              <w:rPr>
                <w:rFonts w:ascii="Arial" w:hAnsi="Arial" w:cs="Arial" w:hint="cs"/>
                <w:sz w:val="18"/>
                <w:szCs w:val="18"/>
                <w:cs/>
              </w:rPr>
              <w:t>(</w:t>
            </w:r>
            <w:r w:rsidRPr="00FF0631">
              <w:rPr>
                <w:rFonts w:ascii="Arial" w:hAnsi="Arial" w:cs="Arial" w:hint="cs"/>
                <w:sz w:val="18"/>
                <w:szCs w:val="18"/>
              </w:rPr>
              <w:t>2,418</w:t>
            </w:r>
            <w:r w:rsidRPr="00FF0631">
              <w:rPr>
                <w:rFonts w:ascii="Arial" w:hAnsi="Arial" w:cs="Arial" w:hint="cs"/>
                <w:sz w:val="18"/>
                <w:szCs w:val="18"/>
                <w:cs/>
              </w:rPr>
              <w:t>)</w:t>
            </w:r>
          </w:p>
        </w:tc>
      </w:tr>
      <w:tr w:rsidR="00992A4E" w:rsidRPr="00D300F7" w14:paraId="21182935" w14:textId="77777777" w:rsidTr="004203FA">
        <w:tc>
          <w:tcPr>
            <w:tcW w:w="2160" w:type="dxa"/>
          </w:tcPr>
          <w:p w14:paraId="0E76D238" w14:textId="77777777" w:rsidR="00992A4E" w:rsidRDefault="00992A4E" w:rsidP="00992A4E">
            <w:pPr>
              <w:spacing w:line="280" w:lineRule="exact"/>
              <w:ind w:right="-50"/>
              <w:rPr>
                <w:rFonts w:ascii="Arial" w:hAnsi="Arial" w:cs="Arial"/>
                <w:sz w:val="18"/>
                <w:szCs w:val="18"/>
              </w:rPr>
            </w:pPr>
            <w:r>
              <w:rPr>
                <w:rFonts w:ascii="Arial" w:hAnsi="Arial" w:cs="Arial"/>
                <w:sz w:val="18"/>
                <w:szCs w:val="18"/>
              </w:rPr>
              <w:t>Transfer to property,</w:t>
            </w:r>
          </w:p>
          <w:p w14:paraId="625CB943" w14:textId="7F6B584D" w:rsidR="00992A4E" w:rsidRPr="00D300F7" w:rsidRDefault="00992A4E" w:rsidP="00992A4E">
            <w:pPr>
              <w:spacing w:line="28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1A3C22FF" w14:textId="09AA8788"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10175A72" w14:textId="6E1E3443"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6AF577AA" w14:textId="17C7CF99"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w:t>
            </w:r>
          </w:p>
        </w:tc>
        <w:tc>
          <w:tcPr>
            <w:tcW w:w="1350" w:type="dxa"/>
            <w:vAlign w:val="bottom"/>
          </w:tcPr>
          <w:p w14:paraId="65FCB40F" w14:textId="6773F1BA"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(1,095)</w:t>
            </w:r>
          </w:p>
        </w:tc>
        <w:tc>
          <w:tcPr>
            <w:tcW w:w="1350" w:type="dxa"/>
            <w:vAlign w:val="bottom"/>
          </w:tcPr>
          <w:p w14:paraId="2A9494AB" w14:textId="660D61E8"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(1,095)</w:t>
            </w:r>
          </w:p>
        </w:tc>
      </w:tr>
      <w:tr w:rsidR="00992A4E" w:rsidRPr="00D300F7" w14:paraId="44AA660E" w14:textId="77777777" w:rsidTr="004203FA">
        <w:tc>
          <w:tcPr>
            <w:tcW w:w="2160" w:type="dxa"/>
            <w:hideMark/>
          </w:tcPr>
          <w:p w14:paraId="191CFB79" w14:textId="091BDCB9" w:rsidR="00992A4E" w:rsidRPr="00D300F7" w:rsidRDefault="00992A4E" w:rsidP="00992A4E">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07E80DBA" w14:textId="6F852830" w:rsidR="00992A4E" w:rsidRPr="00D300F7" w:rsidRDefault="00992A4E" w:rsidP="00992A4E">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(6,247)</w:t>
            </w:r>
          </w:p>
        </w:tc>
        <w:tc>
          <w:tcPr>
            <w:tcW w:w="1350" w:type="dxa"/>
            <w:vAlign w:val="bottom"/>
          </w:tcPr>
          <w:p w14:paraId="6C6357F5" w14:textId="22B3C9EB" w:rsidR="00992A4E" w:rsidRPr="00D300F7" w:rsidRDefault="00992A4E" w:rsidP="00992A4E">
            <w:pPr>
              <w:pBdr>
                <w:bottom w:val="single" w:sz="4" w:space="1" w:color="auto"/>
              </w:pBdr>
              <w:tabs>
                <w:tab w:val="decimal" w:pos="1065"/>
              </w:tabs>
              <w:spacing w:line="280" w:lineRule="exact"/>
              <w:ind w:left="-29" w:right="-29"/>
              <w:rPr>
                <w:rFonts w:ascii="Arial" w:hAnsi="Arial" w:cs="Arial"/>
                <w:sz w:val="18"/>
                <w:szCs w:val="18"/>
                <w:cs/>
              </w:rPr>
            </w:pPr>
            <w:r>
              <w:rPr>
                <w:rFonts w:ascii="Arial" w:hAnsi="Arial" w:cs="Arial"/>
                <w:sz w:val="18"/>
                <w:szCs w:val="18"/>
              </w:rPr>
              <w:t>(4,711)</w:t>
            </w:r>
          </w:p>
        </w:tc>
        <w:tc>
          <w:tcPr>
            <w:tcW w:w="1350" w:type="dxa"/>
            <w:vAlign w:val="bottom"/>
          </w:tcPr>
          <w:p w14:paraId="3A324578" w14:textId="0DE71B14" w:rsidR="00992A4E" w:rsidRPr="00D300F7" w:rsidRDefault="00992A4E" w:rsidP="00992A4E">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(938)</w:t>
            </w:r>
          </w:p>
        </w:tc>
        <w:tc>
          <w:tcPr>
            <w:tcW w:w="1350" w:type="dxa"/>
            <w:vAlign w:val="bottom"/>
          </w:tcPr>
          <w:p w14:paraId="359FE2FD" w14:textId="751BEBA1" w:rsidR="00992A4E" w:rsidRPr="00D300F7" w:rsidRDefault="00992A4E" w:rsidP="00992A4E">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(677)</w:t>
            </w:r>
          </w:p>
        </w:tc>
        <w:tc>
          <w:tcPr>
            <w:tcW w:w="1350" w:type="dxa"/>
            <w:vAlign w:val="bottom"/>
          </w:tcPr>
          <w:p w14:paraId="51D3C7F2" w14:textId="5CF71041" w:rsidR="00992A4E" w:rsidRPr="00D300F7" w:rsidRDefault="00992A4E" w:rsidP="00992A4E">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(12,573)</w:t>
            </w:r>
          </w:p>
        </w:tc>
      </w:tr>
      <w:tr w:rsidR="00992A4E" w:rsidRPr="00D300F7" w14:paraId="6530B83C" w14:textId="77777777" w:rsidTr="00085EEF">
        <w:tc>
          <w:tcPr>
            <w:tcW w:w="2160" w:type="dxa"/>
            <w:hideMark/>
          </w:tcPr>
          <w:p w14:paraId="7C097A1B" w14:textId="53163B2C" w:rsidR="00992A4E" w:rsidRPr="00D300F7" w:rsidRDefault="00992A4E" w:rsidP="00992A4E">
            <w:pPr>
              <w:spacing w:line="280" w:lineRule="exact"/>
              <w:ind w:right="-50"/>
              <w:rPr>
                <w:rFonts w:ascii="Arial" w:hAnsi="Arial" w:cs="Arial"/>
                <w:b/>
                <w:bCs/>
                <w:sz w:val="18"/>
                <w:szCs w:val="18"/>
              </w:rPr>
            </w:pPr>
            <w:r w:rsidRPr="00D300F7">
              <w:rPr>
                <w:rFonts w:ascii="Arial" w:hAnsi="Arial" w:cs="Arial"/>
                <w:b/>
                <w:bCs/>
                <w:spacing w:val="-4"/>
                <w:sz w:val="18"/>
                <w:szCs w:val="18"/>
              </w:rPr>
              <w:t>31 December 2021</w:t>
            </w:r>
          </w:p>
        </w:tc>
        <w:tc>
          <w:tcPr>
            <w:tcW w:w="1350" w:type="dxa"/>
            <w:vAlign w:val="bottom"/>
          </w:tcPr>
          <w:p w14:paraId="129E4EBB" w14:textId="0D3785A7" w:rsidR="00992A4E" w:rsidRPr="00D300F7" w:rsidRDefault="00992A4E" w:rsidP="00992A4E">
            <w:pPr>
              <w:tabs>
                <w:tab w:val="decimal" w:pos="1065"/>
              </w:tabs>
              <w:spacing w:line="280" w:lineRule="exact"/>
              <w:ind w:left="-29" w:right="-29"/>
              <w:rPr>
                <w:rFonts w:ascii="Arial" w:hAnsi="Arial" w:cs="Arial"/>
                <w:sz w:val="18"/>
                <w:szCs w:val="18"/>
              </w:rPr>
            </w:pPr>
            <w:r>
              <w:rPr>
                <w:rFonts w:ascii="Arial" w:hAnsi="Arial" w:cs="Arial"/>
                <w:sz w:val="18"/>
                <w:szCs w:val="18"/>
              </w:rPr>
              <w:t>78,09</w:t>
            </w:r>
            <w:r>
              <w:rPr>
                <w:rFonts w:ascii="Arial" w:hAnsi="Arial" w:cstheme="minorBidi"/>
                <w:sz w:val="18"/>
                <w:szCs w:val="18"/>
              </w:rPr>
              <w:t>5</w:t>
            </w:r>
          </w:p>
        </w:tc>
        <w:tc>
          <w:tcPr>
            <w:tcW w:w="1350" w:type="dxa"/>
            <w:vAlign w:val="bottom"/>
          </w:tcPr>
          <w:p w14:paraId="5E3F0538" w14:textId="260F0AB2" w:rsidR="00992A4E" w:rsidRPr="00D300F7" w:rsidRDefault="00992A4E" w:rsidP="00992A4E">
            <w:pPr>
              <w:tabs>
                <w:tab w:val="decimal" w:pos="1065"/>
              </w:tabs>
              <w:spacing w:line="280" w:lineRule="exact"/>
              <w:ind w:left="-29" w:right="-29"/>
              <w:rPr>
                <w:rFonts w:ascii="Arial" w:hAnsi="Arial" w:cs="Arial"/>
                <w:sz w:val="18"/>
                <w:szCs w:val="18"/>
              </w:rPr>
            </w:pPr>
            <w:r>
              <w:rPr>
                <w:rFonts w:ascii="Arial" w:hAnsi="Arial" w:cs="Arial"/>
                <w:sz w:val="18"/>
                <w:szCs w:val="18"/>
              </w:rPr>
              <w:t>6,269</w:t>
            </w:r>
          </w:p>
        </w:tc>
        <w:tc>
          <w:tcPr>
            <w:tcW w:w="1350" w:type="dxa"/>
            <w:vAlign w:val="bottom"/>
          </w:tcPr>
          <w:p w14:paraId="32B81268" w14:textId="2A1A1CE4" w:rsidR="00992A4E" w:rsidRPr="00D300F7" w:rsidRDefault="00992A4E" w:rsidP="00992A4E">
            <w:pPr>
              <w:tabs>
                <w:tab w:val="decimal" w:pos="1065"/>
              </w:tabs>
              <w:spacing w:line="280" w:lineRule="exact"/>
              <w:ind w:left="-29" w:right="-29"/>
              <w:rPr>
                <w:rFonts w:ascii="Arial" w:hAnsi="Arial" w:cs="Arial"/>
                <w:sz w:val="18"/>
                <w:szCs w:val="18"/>
              </w:rPr>
            </w:pPr>
            <w:r>
              <w:rPr>
                <w:rFonts w:ascii="Arial" w:hAnsi="Arial" w:cs="Arial"/>
                <w:sz w:val="18"/>
                <w:szCs w:val="18"/>
              </w:rPr>
              <w:t>1,418</w:t>
            </w:r>
          </w:p>
        </w:tc>
        <w:tc>
          <w:tcPr>
            <w:tcW w:w="1350" w:type="dxa"/>
            <w:vAlign w:val="bottom"/>
          </w:tcPr>
          <w:p w14:paraId="5AA6EA2F" w14:textId="46D32295"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2,660</w:t>
            </w:r>
          </w:p>
        </w:tc>
        <w:tc>
          <w:tcPr>
            <w:tcW w:w="1350" w:type="dxa"/>
            <w:vAlign w:val="bottom"/>
          </w:tcPr>
          <w:p w14:paraId="5072F513" w14:textId="2CE27A1C" w:rsidR="00992A4E" w:rsidRPr="00D300F7" w:rsidRDefault="00992A4E" w:rsidP="00992A4E">
            <w:pPr>
              <w:tabs>
                <w:tab w:val="decimal" w:pos="1065"/>
              </w:tabs>
              <w:spacing w:line="280" w:lineRule="exact"/>
              <w:ind w:left="-29" w:right="-29"/>
              <w:rPr>
                <w:rFonts w:ascii="Arial" w:hAnsi="Arial" w:cs="Arial"/>
                <w:sz w:val="18"/>
                <w:szCs w:val="18"/>
                <w:cs/>
              </w:rPr>
            </w:pPr>
            <w:r>
              <w:rPr>
                <w:rFonts w:ascii="Arial" w:hAnsi="Arial" w:cs="Arial"/>
                <w:sz w:val="18"/>
                <w:szCs w:val="18"/>
              </w:rPr>
              <w:t>88,442</w:t>
            </w:r>
          </w:p>
        </w:tc>
      </w:tr>
      <w:tr w:rsidR="005201ED" w:rsidRPr="00D300F7" w14:paraId="51629B0C" w14:textId="77777777" w:rsidTr="00085EEF">
        <w:tc>
          <w:tcPr>
            <w:tcW w:w="2160" w:type="dxa"/>
            <w:hideMark/>
          </w:tcPr>
          <w:p w14:paraId="5E27FAC9" w14:textId="77777777" w:rsidR="005201ED" w:rsidRPr="00D300F7" w:rsidRDefault="005201ED" w:rsidP="005201ED">
            <w:pPr>
              <w:spacing w:line="280" w:lineRule="exact"/>
              <w:ind w:right="-50"/>
              <w:rPr>
                <w:rFonts w:ascii="Arial" w:hAnsi="Arial" w:cs="Arial"/>
                <w:sz w:val="18"/>
                <w:szCs w:val="18"/>
              </w:rPr>
            </w:pPr>
            <w:r w:rsidRPr="00D300F7">
              <w:rPr>
                <w:rFonts w:ascii="Arial" w:hAnsi="Arial" w:cs="Arial"/>
                <w:sz w:val="18"/>
                <w:szCs w:val="18"/>
              </w:rPr>
              <w:t>Additions</w:t>
            </w:r>
          </w:p>
        </w:tc>
        <w:tc>
          <w:tcPr>
            <w:tcW w:w="1350" w:type="dxa"/>
            <w:vAlign w:val="bottom"/>
          </w:tcPr>
          <w:p w14:paraId="3ECCD4F9" w14:textId="6A968F99" w:rsidR="005201ED" w:rsidRPr="00D300F7" w:rsidRDefault="005201ED" w:rsidP="005201ED">
            <w:pPr>
              <w:tabs>
                <w:tab w:val="decimal" w:pos="1065"/>
              </w:tabs>
              <w:spacing w:line="280" w:lineRule="exact"/>
              <w:ind w:left="-29" w:right="-29"/>
              <w:rPr>
                <w:rFonts w:ascii="Arial" w:hAnsi="Arial" w:cs="Arial"/>
                <w:sz w:val="18"/>
                <w:szCs w:val="18"/>
              </w:rPr>
            </w:pPr>
            <w:r w:rsidRPr="005201ED">
              <w:rPr>
                <w:rFonts w:ascii="Arial" w:hAnsi="Arial" w:cs="Arial"/>
                <w:sz w:val="18"/>
                <w:szCs w:val="18"/>
              </w:rPr>
              <w:t>593</w:t>
            </w:r>
          </w:p>
        </w:tc>
        <w:tc>
          <w:tcPr>
            <w:tcW w:w="1350" w:type="dxa"/>
            <w:vAlign w:val="bottom"/>
          </w:tcPr>
          <w:p w14:paraId="53133A22" w14:textId="2D0FCD9B" w:rsidR="005201ED" w:rsidRPr="00D300F7"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5,479</w:t>
            </w:r>
          </w:p>
        </w:tc>
        <w:tc>
          <w:tcPr>
            <w:tcW w:w="1350" w:type="dxa"/>
            <w:vAlign w:val="bottom"/>
          </w:tcPr>
          <w:p w14:paraId="23AA16DA" w14:textId="524F71CC" w:rsidR="005201ED" w:rsidRPr="00D300F7" w:rsidRDefault="005201ED" w:rsidP="005201ED">
            <w:pPr>
              <w:tabs>
                <w:tab w:val="decimal" w:pos="1065"/>
              </w:tabs>
              <w:spacing w:line="280" w:lineRule="exact"/>
              <w:ind w:left="-29" w:right="-29"/>
              <w:rPr>
                <w:rFonts w:ascii="Arial" w:hAnsi="Arial" w:cs="Arial"/>
                <w:sz w:val="18"/>
                <w:szCs w:val="18"/>
              </w:rPr>
            </w:pPr>
            <w:r w:rsidRPr="005201ED">
              <w:rPr>
                <w:rFonts w:ascii="Arial" w:hAnsi="Arial" w:cs="Arial"/>
                <w:sz w:val="18"/>
                <w:szCs w:val="18"/>
              </w:rPr>
              <w:t>1,146</w:t>
            </w:r>
          </w:p>
        </w:tc>
        <w:tc>
          <w:tcPr>
            <w:tcW w:w="1350" w:type="dxa"/>
            <w:vAlign w:val="bottom"/>
          </w:tcPr>
          <w:p w14:paraId="4F3B5D45" w14:textId="4CCD8BAE" w:rsidR="005201ED" w:rsidRPr="00D300F7" w:rsidRDefault="005201ED" w:rsidP="005201ED">
            <w:pPr>
              <w:tabs>
                <w:tab w:val="decimal" w:pos="1065"/>
              </w:tabs>
              <w:spacing w:line="280" w:lineRule="exact"/>
              <w:ind w:left="-29" w:right="-29"/>
              <w:rPr>
                <w:rFonts w:ascii="Arial" w:hAnsi="Arial" w:cs="Arial"/>
                <w:sz w:val="18"/>
                <w:szCs w:val="18"/>
              </w:rPr>
            </w:pPr>
            <w:r w:rsidRPr="005201ED">
              <w:rPr>
                <w:rFonts w:ascii="Arial" w:hAnsi="Arial" w:cs="Arial"/>
                <w:sz w:val="18"/>
                <w:szCs w:val="18"/>
              </w:rPr>
              <w:t>1,337</w:t>
            </w:r>
          </w:p>
        </w:tc>
        <w:tc>
          <w:tcPr>
            <w:tcW w:w="1350" w:type="dxa"/>
            <w:vAlign w:val="bottom"/>
          </w:tcPr>
          <w:p w14:paraId="3376031F" w14:textId="0474739F" w:rsidR="005201ED" w:rsidRPr="00D300F7" w:rsidRDefault="005201ED" w:rsidP="005201ED">
            <w:pPr>
              <w:tabs>
                <w:tab w:val="decimal" w:pos="1065"/>
              </w:tabs>
              <w:spacing w:line="280" w:lineRule="exact"/>
              <w:ind w:left="-29" w:right="-29"/>
              <w:rPr>
                <w:rFonts w:ascii="Arial" w:hAnsi="Arial" w:cs="Arial"/>
                <w:sz w:val="18"/>
                <w:szCs w:val="18"/>
              </w:rPr>
            </w:pPr>
            <w:r w:rsidRPr="005201ED">
              <w:rPr>
                <w:rFonts w:ascii="Arial" w:hAnsi="Arial" w:cs="Arial"/>
                <w:sz w:val="18"/>
                <w:szCs w:val="18"/>
              </w:rPr>
              <w:t>8,555</w:t>
            </w:r>
          </w:p>
        </w:tc>
      </w:tr>
      <w:tr w:rsidR="005201ED" w:rsidRPr="00D300F7" w14:paraId="0BD65A8A" w14:textId="77777777" w:rsidTr="00085EEF">
        <w:tc>
          <w:tcPr>
            <w:tcW w:w="2160" w:type="dxa"/>
          </w:tcPr>
          <w:p w14:paraId="4AA8967C" w14:textId="36F0B3E5" w:rsidR="005201ED" w:rsidRPr="00D300F7" w:rsidRDefault="005201ED" w:rsidP="005201ED">
            <w:pPr>
              <w:spacing w:line="280" w:lineRule="exact"/>
              <w:ind w:left="213" w:right="-50" w:hanging="213"/>
              <w:rPr>
                <w:rFonts w:ascii="Arial" w:hAnsi="Arial" w:cs="Arial"/>
                <w:sz w:val="18"/>
                <w:szCs w:val="18"/>
              </w:rPr>
            </w:pPr>
            <w:r w:rsidRPr="005201ED">
              <w:rPr>
                <w:rFonts w:ascii="Arial" w:hAnsi="Arial" w:cs="Arial"/>
                <w:sz w:val="18"/>
                <w:szCs w:val="18"/>
              </w:rPr>
              <w:t>Reversal of right-of-use due to adjustment of                  expected rental rate</w:t>
            </w:r>
          </w:p>
        </w:tc>
        <w:tc>
          <w:tcPr>
            <w:tcW w:w="1350" w:type="dxa"/>
            <w:vAlign w:val="bottom"/>
          </w:tcPr>
          <w:p w14:paraId="40A1DE20" w14:textId="02845356" w:rsidR="005201ED" w:rsidRPr="00FF0631"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w:t>
            </w:r>
          </w:p>
        </w:tc>
        <w:tc>
          <w:tcPr>
            <w:tcW w:w="1350" w:type="dxa"/>
            <w:vAlign w:val="bottom"/>
          </w:tcPr>
          <w:p w14:paraId="1CD34B9E" w14:textId="297DC30A" w:rsidR="005201ED" w:rsidRPr="00FF0631"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w:t>
            </w:r>
          </w:p>
        </w:tc>
        <w:tc>
          <w:tcPr>
            <w:tcW w:w="1350" w:type="dxa"/>
            <w:vAlign w:val="bottom"/>
          </w:tcPr>
          <w:p w14:paraId="7108A5A4" w14:textId="58B02456" w:rsidR="005201ED" w:rsidRPr="00FF0631"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(35)</w:t>
            </w:r>
          </w:p>
        </w:tc>
        <w:tc>
          <w:tcPr>
            <w:tcW w:w="1350" w:type="dxa"/>
            <w:vAlign w:val="bottom"/>
          </w:tcPr>
          <w:p w14:paraId="73C77C16" w14:textId="786ECF94" w:rsidR="005201ED" w:rsidRPr="00FF0631"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w:t>
            </w:r>
          </w:p>
        </w:tc>
        <w:tc>
          <w:tcPr>
            <w:tcW w:w="1350" w:type="dxa"/>
            <w:vAlign w:val="bottom"/>
          </w:tcPr>
          <w:p w14:paraId="46F04D68" w14:textId="4E1E66E3" w:rsidR="005201ED" w:rsidRPr="00FF0631" w:rsidRDefault="005201ED" w:rsidP="005201ED">
            <w:pPr>
              <w:tabs>
                <w:tab w:val="decimal" w:pos="1065"/>
              </w:tabs>
              <w:spacing w:line="280" w:lineRule="exact"/>
              <w:ind w:left="-29" w:right="-29"/>
              <w:rPr>
                <w:rFonts w:ascii="Arial" w:hAnsi="Arial" w:cs="Arial"/>
                <w:sz w:val="18"/>
                <w:szCs w:val="18"/>
                <w:cs/>
              </w:rPr>
            </w:pPr>
            <w:r w:rsidRPr="005201ED">
              <w:rPr>
                <w:rFonts w:ascii="Arial" w:hAnsi="Arial" w:cs="Arial"/>
                <w:sz w:val="18"/>
                <w:szCs w:val="18"/>
              </w:rPr>
              <w:t>(35)</w:t>
            </w:r>
          </w:p>
        </w:tc>
      </w:tr>
      <w:tr w:rsidR="005201ED" w:rsidRPr="00D300F7" w14:paraId="57DB7DA4" w14:textId="77777777" w:rsidTr="00085EEF">
        <w:tc>
          <w:tcPr>
            <w:tcW w:w="2160" w:type="dxa"/>
            <w:hideMark/>
          </w:tcPr>
          <w:p w14:paraId="75F0082B" w14:textId="77777777" w:rsidR="005201ED" w:rsidRPr="00D300F7" w:rsidRDefault="005201ED" w:rsidP="005201ED">
            <w:pPr>
              <w:spacing w:line="280" w:lineRule="exact"/>
              <w:ind w:right="-50"/>
              <w:rPr>
                <w:rFonts w:ascii="Arial" w:hAnsi="Arial" w:cs="Arial"/>
                <w:sz w:val="18"/>
                <w:szCs w:val="18"/>
              </w:rPr>
            </w:pPr>
            <w:r w:rsidRPr="00D300F7">
              <w:rPr>
                <w:rFonts w:ascii="Arial" w:hAnsi="Arial" w:cs="Arial"/>
                <w:sz w:val="18"/>
                <w:szCs w:val="18"/>
              </w:rPr>
              <w:t>Depreciation for the year</w:t>
            </w:r>
          </w:p>
        </w:tc>
        <w:tc>
          <w:tcPr>
            <w:tcW w:w="1350" w:type="dxa"/>
            <w:vAlign w:val="bottom"/>
          </w:tcPr>
          <w:p w14:paraId="14764C90" w14:textId="7F5DF1B2" w:rsidR="005201ED" w:rsidRPr="00D300F7" w:rsidRDefault="005201ED" w:rsidP="005201ED">
            <w:pPr>
              <w:pBdr>
                <w:bottom w:val="sing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(6,371)</w:t>
            </w:r>
          </w:p>
        </w:tc>
        <w:tc>
          <w:tcPr>
            <w:tcW w:w="1350" w:type="dxa"/>
            <w:vAlign w:val="bottom"/>
          </w:tcPr>
          <w:p w14:paraId="1963FC5E" w14:textId="520E34B2" w:rsidR="005201ED" w:rsidRPr="00D300F7" w:rsidRDefault="005201ED" w:rsidP="005201ED">
            <w:pPr>
              <w:pBdr>
                <w:bottom w:val="single" w:sz="4" w:space="1" w:color="auto"/>
              </w:pBdr>
              <w:tabs>
                <w:tab w:val="decimal" w:pos="1065"/>
              </w:tabs>
              <w:spacing w:line="280" w:lineRule="exact"/>
              <w:ind w:left="-29" w:right="-29"/>
              <w:rPr>
                <w:rFonts w:ascii="Arial" w:hAnsi="Arial" w:cs="Arial"/>
                <w:sz w:val="18"/>
                <w:szCs w:val="18"/>
                <w:cs/>
              </w:rPr>
            </w:pPr>
            <w:r w:rsidRPr="005201ED">
              <w:rPr>
                <w:rFonts w:ascii="Arial" w:hAnsi="Arial" w:cs="Arial"/>
                <w:sz w:val="18"/>
                <w:szCs w:val="18"/>
              </w:rPr>
              <w:t>(4,219)</w:t>
            </w:r>
          </w:p>
        </w:tc>
        <w:tc>
          <w:tcPr>
            <w:tcW w:w="1350" w:type="dxa"/>
            <w:vAlign w:val="bottom"/>
          </w:tcPr>
          <w:p w14:paraId="2BD563A3" w14:textId="06087466" w:rsidR="005201ED" w:rsidRPr="00D300F7" w:rsidRDefault="005201ED" w:rsidP="005201ED">
            <w:pPr>
              <w:pBdr>
                <w:bottom w:val="sing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(945)</w:t>
            </w:r>
          </w:p>
        </w:tc>
        <w:tc>
          <w:tcPr>
            <w:tcW w:w="1350" w:type="dxa"/>
            <w:vAlign w:val="bottom"/>
          </w:tcPr>
          <w:p w14:paraId="345C349D" w14:textId="0D661778" w:rsidR="005201ED" w:rsidRPr="00D300F7" w:rsidRDefault="005201ED" w:rsidP="005201ED">
            <w:pPr>
              <w:pBdr>
                <w:bottom w:val="sing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(1,018)</w:t>
            </w:r>
          </w:p>
        </w:tc>
        <w:tc>
          <w:tcPr>
            <w:tcW w:w="1350" w:type="dxa"/>
            <w:vAlign w:val="bottom"/>
          </w:tcPr>
          <w:p w14:paraId="505B410D" w14:textId="209F02BB" w:rsidR="005201ED" w:rsidRPr="00D300F7" w:rsidRDefault="005201ED" w:rsidP="005201ED">
            <w:pPr>
              <w:pBdr>
                <w:bottom w:val="sing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(12,553)</w:t>
            </w:r>
          </w:p>
        </w:tc>
      </w:tr>
      <w:tr w:rsidR="005201ED" w:rsidRPr="00D300F7" w14:paraId="30EC4DB0" w14:textId="77777777" w:rsidTr="00085EEF">
        <w:tc>
          <w:tcPr>
            <w:tcW w:w="2160" w:type="dxa"/>
            <w:hideMark/>
          </w:tcPr>
          <w:p w14:paraId="1A6FE854" w14:textId="3DA68CFB" w:rsidR="005201ED" w:rsidRPr="00992A4E" w:rsidRDefault="005201ED" w:rsidP="005201ED">
            <w:pPr>
              <w:spacing w:line="280" w:lineRule="exact"/>
              <w:ind w:right="-50"/>
              <w:rPr>
                <w:rFonts w:ascii="Arial" w:hAnsi="Arial" w:cstheme="minorBidi"/>
                <w:b/>
                <w:bCs/>
                <w:spacing w:val="-4"/>
                <w:sz w:val="18"/>
                <w:szCs w:val="18"/>
              </w:rPr>
            </w:pPr>
            <w:r w:rsidRPr="00D300F7">
              <w:rPr>
                <w:rFonts w:ascii="Arial" w:hAnsi="Arial" w:cs="Arial"/>
                <w:b/>
                <w:bCs/>
                <w:spacing w:val="-4"/>
                <w:sz w:val="18"/>
                <w:szCs w:val="18"/>
              </w:rPr>
              <w:t xml:space="preserve">31 December </w:t>
            </w:r>
            <w:r>
              <w:rPr>
                <w:rFonts w:ascii="Arial" w:hAnsi="Arial" w:cs="Arial"/>
                <w:b/>
                <w:bCs/>
                <w:spacing w:val="-4"/>
                <w:sz w:val="18"/>
                <w:szCs w:val="18"/>
              </w:rPr>
              <w:t>2022</w:t>
            </w:r>
          </w:p>
        </w:tc>
        <w:tc>
          <w:tcPr>
            <w:tcW w:w="1350" w:type="dxa"/>
            <w:vAlign w:val="bottom"/>
          </w:tcPr>
          <w:p w14:paraId="523099A2" w14:textId="0F3872E3" w:rsidR="005201ED" w:rsidRPr="005201ED" w:rsidRDefault="005201ED" w:rsidP="005201ED">
            <w:pPr>
              <w:pBdr>
                <w:bottom w:val="doub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72,317</w:t>
            </w:r>
          </w:p>
        </w:tc>
        <w:tc>
          <w:tcPr>
            <w:tcW w:w="1350" w:type="dxa"/>
            <w:vAlign w:val="bottom"/>
          </w:tcPr>
          <w:p w14:paraId="2D82C1C1" w14:textId="039C35BA" w:rsidR="005201ED" w:rsidRPr="00D300F7" w:rsidRDefault="005201ED" w:rsidP="005201ED">
            <w:pPr>
              <w:pBdr>
                <w:bottom w:val="doub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7,529</w:t>
            </w:r>
          </w:p>
        </w:tc>
        <w:tc>
          <w:tcPr>
            <w:tcW w:w="1350" w:type="dxa"/>
            <w:vAlign w:val="bottom"/>
          </w:tcPr>
          <w:p w14:paraId="0C4FE428" w14:textId="1AC5CA15" w:rsidR="005201ED" w:rsidRPr="00D300F7" w:rsidRDefault="005201ED" w:rsidP="005201ED">
            <w:pPr>
              <w:pBdr>
                <w:bottom w:val="doub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1,584</w:t>
            </w:r>
          </w:p>
        </w:tc>
        <w:tc>
          <w:tcPr>
            <w:tcW w:w="1350" w:type="dxa"/>
            <w:vAlign w:val="bottom"/>
          </w:tcPr>
          <w:p w14:paraId="6FF07A3E" w14:textId="30E6533C" w:rsidR="005201ED" w:rsidRPr="00D300F7" w:rsidRDefault="005201ED" w:rsidP="005201ED">
            <w:pPr>
              <w:pBdr>
                <w:bottom w:val="doub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2,979</w:t>
            </w:r>
          </w:p>
        </w:tc>
        <w:tc>
          <w:tcPr>
            <w:tcW w:w="1350" w:type="dxa"/>
            <w:vAlign w:val="bottom"/>
          </w:tcPr>
          <w:p w14:paraId="778E80B3" w14:textId="0F13E2D7" w:rsidR="005201ED" w:rsidRPr="00D300F7" w:rsidRDefault="005201ED" w:rsidP="005201ED">
            <w:pPr>
              <w:pBdr>
                <w:bottom w:val="double" w:sz="4" w:space="1" w:color="auto"/>
              </w:pBdr>
              <w:tabs>
                <w:tab w:val="decimal" w:pos="1065"/>
              </w:tabs>
              <w:spacing w:line="280" w:lineRule="exact"/>
              <w:ind w:left="-29" w:right="-29"/>
              <w:rPr>
                <w:rFonts w:ascii="Arial" w:hAnsi="Arial" w:cs="Arial"/>
                <w:sz w:val="18"/>
                <w:szCs w:val="18"/>
              </w:rPr>
            </w:pPr>
            <w:r w:rsidRPr="005201ED">
              <w:rPr>
                <w:rFonts w:ascii="Arial" w:hAnsi="Arial" w:cs="Arial"/>
                <w:sz w:val="18"/>
                <w:szCs w:val="18"/>
              </w:rPr>
              <w:t>84,409</w:t>
            </w:r>
          </w:p>
        </w:tc>
      </w:tr>
    </w:tbl>
    <w:p w14:paraId="7FAA7D5F" w14:textId="77777777" w:rsidR="00D05C5F" w:rsidRDefault="00D05C5F" w:rsidP="00D05C5F">
      <w:pPr>
        <w:pStyle w:val="ListParagraph"/>
        <w:spacing w:before="240" w:after="120" w:line="380" w:lineRule="exact"/>
        <w:ind w:left="960"/>
        <w:jc w:val="thaiDistribute"/>
        <w:textAlignment w:val="auto"/>
        <w:rPr>
          <w:rFonts w:ascii="Arial" w:hAnsi="Arial" w:cs="Arial"/>
          <w:b/>
          <w:bCs/>
          <w:sz w:val="22"/>
          <w:szCs w:val="28"/>
        </w:rPr>
      </w:pPr>
    </w:p>
    <w:p w14:paraId="5F0898FB" w14:textId="77777777" w:rsidR="00D05C5F" w:rsidRDefault="00D05C5F">
      <w:pPr>
        <w:overflowPunct/>
        <w:autoSpaceDE/>
        <w:autoSpaceDN/>
        <w:adjustRightInd/>
        <w:spacing w:after="200" w:line="276" w:lineRule="auto"/>
        <w:textAlignment w:val="auto"/>
        <w:rPr>
          <w:rFonts w:ascii="Arial" w:hAnsi="Arial" w:cs="Arial"/>
          <w:b/>
          <w:bCs/>
          <w:sz w:val="22"/>
          <w:szCs w:val="28"/>
        </w:rPr>
      </w:pPr>
      <w:r>
        <w:rPr>
          <w:rFonts w:ascii="Arial" w:hAnsi="Arial" w:cs="Arial"/>
          <w:b/>
          <w:bCs/>
          <w:sz w:val="22"/>
          <w:szCs w:val="28"/>
        </w:rPr>
        <w:br w:type="page"/>
      </w:r>
    </w:p>
    <w:p w14:paraId="746D19BF" w14:textId="4A98B29A" w:rsidR="00031CC3" w:rsidRPr="00D300F7" w:rsidRDefault="00031CC3" w:rsidP="00E331C9">
      <w:pPr>
        <w:pStyle w:val="ListParagraph"/>
        <w:numPr>
          <w:ilvl w:val="0"/>
          <w:numId w:val="6"/>
        </w:numPr>
        <w:spacing w:before="240" w:after="120" w:line="380" w:lineRule="exact"/>
        <w:jc w:val="thaiDistribute"/>
        <w:textAlignment w:val="auto"/>
        <w:rPr>
          <w:rFonts w:ascii="Arial" w:hAnsi="Arial" w:cs="Arial"/>
          <w:b/>
          <w:bCs/>
          <w:sz w:val="22"/>
          <w:szCs w:val="28"/>
        </w:rPr>
      </w:pPr>
      <w:r w:rsidRPr="00D300F7">
        <w:rPr>
          <w:rFonts w:ascii="Arial" w:hAnsi="Arial" w:cs="Arial"/>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50"/>
        <w:gridCol w:w="1350"/>
        <w:gridCol w:w="1350"/>
        <w:gridCol w:w="1350"/>
      </w:tblGrid>
      <w:tr w:rsidR="00031CC3" w:rsidRPr="00D300F7" w14:paraId="4C6F0DC3" w14:textId="77777777" w:rsidTr="00440272">
        <w:trPr>
          <w:trHeight w:val="198"/>
        </w:trPr>
        <w:tc>
          <w:tcPr>
            <w:tcW w:w="3510" w:type="dxa"/>
          </w:tcPr>
          <w:p w14:paraId="1881B92A" w14:textId="77777777" w:rsidR="00031CC3" w:rsidRPr="00D300F7" w:rsidRDefault="00031CC3" w:rsidP="00440272">
            <w:pPr>
              <w:spacing w:line="340" w:lineRule="exact"/>
              <w:ind w:left="151" w:right="-72" w:hanging="151"/>
              <w:rPr>
                <w:rFonts w:ascii="Arial" w:hAnsi="Arial" w:cs="Arial"/>
                <w:color w:val="000000" w:themeColor="text1"/>
                <w:sz w:val="20"/>
                <w:szCs w:val="20"/>
              </w:rPr>
            </w:pPr>
          </w:p>
        </w:tc>
        <w:tc>
          <w:tcPr>
            <w:tcW w:w="5400" w:type="dxa"/>
            <w:gridSpan w:val="4"/>
            <w:hideMark/>
          </w:tcPr>
          <w:p w14:paraId="43A92EA3" w14:textId="77777777" w:rsidR="00031CC3" w:rsidRPr="00D300F7" w:rsidRDefault="00031CC3" w:rsidP="00440272">
            <w:pPr>
              <w:spacing w:line="340" w:lineRule="exact"/>
              <w:ind w:left="151" w:hanging="151"/>
              <w:jc w:val="right"/>
              <w:rPr>
                <w:rFonts w:ascii="Arial" w:hAnsi="Arial" w:cs="Arial"/>
                <w:color w:val="000000" w:themeColor="text1"/>
                <w:sz w:val="20"/>
                <w:szCs w:val="20"/>
                <w:cs/>
              </w:rPr>
            </w:pPr>
            <w:r w:rsidRPr="00D300F7">
              <w:rPr>
                <w:rFonts w:ascii="Arial" w:hAnsi="Arial" w:cs="Arial"/>
                <w:color w:val="000000" w:themeColor="text1"/>
                <w:sz w:val="20"/>
                <w:szCs w:val="20"/>
                <w:cs/>
              </w:rPr>
              <w:t>(</w:t>
            </w:r>
            <w:r w:rsidRPr="00D300F7">
              <w:rPr>
                <w:rFonts w:ascii="Arial" w:hAnsi="Arial" w:cs="Arial"/>
                <w:color w:val="000000" w:themeColor="text1"/>
                <w:sz w:val="20"/>
                <w:szCs w:val="20"/>
              </w:rPr>
              <w:t>Unit</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Thousand Baht</w:t>
            </w:r>
            <w:r w:rsidRPr="00D300F7">
              <w:rPr>
                <w:rFonts w:ascii="Arial" w:hAnsi="Arial" w:cs="Arial"/>
                <w:color w:val="000000" w:themeColor="text1"/>
                <w:sz w:val="20"/>
                <w:szCs w:val="20"/>
                <w:cs/>
              </w:rPr>
              <w:t>)</w:t>
            </w:r>
          </w:p>
        </w:tc>
      </w:tr>
      <w:tr w:rsidR="00031CC3" w:rsidRPr="00D300F7" w14:paraId="6D9D247C" w14:textId="77777777" w:rsidTr="00440272">
        <w:trPr>
          <w:trHeight w:val="198"/>
        </w:trPr>
        <w:tc>
          <w:tcPr>
            <w:tcW w:w="3510" w:type="dxa"/>
          </w:tcPr>
          <w:p w14:paraId="5B6FD6EB" w14:textId="77777777" w:rsidR="00031CC3" w:rsidRPr="00D300F7" w:rsidRDefault="00031CC3" w:rsidP="00440272">
            <w:pPr>
              <w:spacing w:line="340" w:lineRule="exact"/>
              <w:ind w:left="151" w:right="-72" w:hanging="151"/>
              <w:rPr>
                <w:rFonts w:ascii="Arial" w:hAnsi="Arial" w:cs="Arial"/>
                <w:color w:val="000000" w:themeColor="text1"/>
                <w:sz w:val="20"/>
                <w:szCs w:val="20"/>
              </w:rPr>
            </w:pPr>
          </w:p>
        </w:tc>
        <w:tc>
          <w:tcPr>
            <w:tcW w:w="2700" w:type="dxa"/>
            <w:gridSpan w:val="2"/>
            <w:hideMark/>
          </w:tcPr>
          <w:p w14:paraId="6C94D07B" w14:textId="77777777" w:rsidR="00031CC3" w:rsidRPr="00D300F7"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 xml:space="preserve">Consolidated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financial statements</w:t>
            </w:r>
          </w:p>
        </w:tc>
        <w:tc>
          <w:tcPr>
            <w:tcW w:w="2700" w:type="dxa"/>
            <w:gridSpan w:val="2"/>
            <w:hideMark/>
          </w:tcPr>
          <w:p w14:paraId="240EFA18" w14:textId="77777777" w:rsidR="00031CC3" w:rsidRPr="00D300F7"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D300F7">
              <w:rPr>
                <w:rFonts w:ascii="Arial" w:hAnsi="Arial" w:cs="Arial"/>
                <w:color w:val="000000" w:themeColor="text1"/>
                <w:sz w:val="20"/>
                <w:szCs w:val="20"/>
              </w:rPr>
              <w:t xml:space="preserve">Separate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financial statements</w:t>
            </w:r>
          </w:p>
        </w:tc>
      </w:tr>
      <w:tr w:rsidR="00817619" w:rsidRPr="00D300F7" w14:paraId="00BE56D8" w14:textId="77777777" w:rsidTr="00440272">
        <w:trPr>
          <w:trHeight w:val="198"/>
        </w:trPr>
        <w:tc>
          <w:tcPr>
            <w:tcW w:w="3510" w:type="dxa"/>
          </w:tcPr>
          <w:p w14:paraId="408DAAF9" w14:textId="77777777" w:rsidR="00817619" w:rsidRPr="00D300F7" w:rsidRDefault="00817619" w:rsidP="00817619">
            <w:pPr>
              <w:spacing w:line="340" w:lineRule="exact"/>
              <w:ind w:left="151" w:right="-72" w:hanging="151"/>
              <w:rPr>
                <w:rFonts w:ascii="Arial" w:hAnsi="Arial" w:cs="Arial"/>
                <w:color w:val="000000" w:themeColor="text1"/>
                <w:sz w:val="20"/>
                <w:szCs w:val="20"/>
              </w:rPr>
            </w:pPr>
          </w:p>
        </w:tc>
        <w:tc>
          <w:tcPr>
            <w:tcW w:w="1350" w:type="dxa"/>
            <w:hideMark/>
          </w:tcPr>
          <w:p w14:paraId="15E4EB1A" w14:textId="4C9CC8E0" w:rsidR="00817619" w:rsidRPr="00992A4E" w:rsidRDefault="00992A4E" w:rsidP="00817619">
            <w:pPr>
              <w:pBdr>
                <w:bottom w:val="single" w:sz="4" w:space="1" w:color="auto"/>
              </w:pBdr>
              <w:spacing w:line="340" w:lineRule="exact"/>
              <w:ind w:left="-29" w:right="-29"/>
              <w:jc w:val="center"/>
              <w:rPr>
                <w:rFonts w:ascii="Arial" w:hAnsi="Arial" w:cstheme="minorBidi"/>
                <w:color w:val="000000" w:themeColor="text1"/>
                <w:sz w:val="20"/>
                <w:szCs w:val="20"/>
                <w:cs/>
              </w:rPr>
            </w:pPr>
            <w:r>
              <w:rPr>
                <w:rFonts w:ascii="Arial" w:hAnsi="Arial" w:cstheme="minorBidi"/>
                <w:color w:val="000000" w:themeColor="text1"/>
                <w:sz w:val="20"/>
                <w:szCs w:val="20"/>
              </w:rPr>
              <w:t>2022</w:t>
            </w:r>
          </w:p>
        </w:tc>
        <w:tc>
          <w:tcPr>
            <w:tcW w:w="1350" w:type="dxa"/>
            <w:hideMark/>
          </w:tcPr>
          <w:p w14:paraId="0A1BF35B" w14:textId="078D67FE" w:rsidR="00817619" w:rsidRPr="00D300F7" w:rsidRDefault="00992A4E" w:rsidP="00817619">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350" w:type="dxa"/>
            <w:hideMark/>
          </w:tcPr>
          <w:p w14:paraId="6D53924B" w14:textId="418068AE" w:rsidR="00817619" w:rsidRPr="00D300F7" w:rsidRDefault="00992A4E" w:rsidP="00817619">
            <w:pPr>
              <w:pBdr>
                <w:bottom w:val="single" w:sz="4" w:space="1" w:color="auto"/>
              </w:pBdr>
              <w:spacing w:line="340" w:lineRule="exact"/>
              <w:ind w:left="-29" w:right="-29"/>
              <w:jc w:val="center"/>
              <w:rPr>
                <w:rFonts w:ascii="Arial" w:hAnsi="Arial" w:cs="Arial"/>
                <w:color w:val="000000" w:themeColor="text1"/>
                <w:sz w:val="20"/>
                <w:szCs w:val="20"/>
                <w:cs/>
              </w:rPr>
            </w:pPr>
            <w:r>
              <w:rPr>
                <w:rFonts w:ascii="Arial" w:hAnsi="Arial" w:cs="Arial"/>
                <w:color w:val="000000" w:themeColor="text1"/>
                <w:sz w:val="20"/>
                <w:szCs w:val="20"/>
              </w:rPr>
              <w:t>2022</w:t>
            </w:r>
          </w:p>
        </w:tc>
        <w:tc>
          <w:tcPr>
            <w:tcW w:w="1350" w:type="dxa"/>
            <w:hideMark/>
          </w:tcPr>
          <w:p w14:paraId="3A2035D7" w14:textId="5E3A106D" w:rsidR="00817619" w:rsidRPr="00D300F7" w:rsidRDefault="00992A4E" w:rsidP="00817619">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2021</w:t>
            </w:r>
          </w:p>
        </w:tc>
      </w:tr>
      <w:tr w:rsidR="005201ED" w:rsidRPr="00D300F7" w14:paraId="4326F5DA" w14:textId="77777777" w:rsidTr="00440272">
        <w:trPr>
          <w:trHeight w:val="198"/>
        </w:trPr>
        <w:tc>
          <w:tcPr>
            <w:tcW w:w="3510" w:type="dxa"/>
            <w:hideMark/>
          </w:tcPr>
          <w:p w14:paraId="211658DD" w14:textId="77777777" w:rsidR="005201ED" w:rsidRPr="00D300F7" w:rsidRDefault="005201ED" w:rsidP="005201ED">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Lease payments</w:t>
            </w:r>
          </w:p>
        </w:tc>
        <w:tc>
          <w:tcPr>
            <w:tcW w:w="1350" w:type="dxa"/>
            <w:vAlign w:val="bottom"/>
          </w:tcPr>
          <w:p w14:paraId="715BD932" w14:textId="686254F6" w:rsidR="005201ED" w:rsidRPr="00D300F7" w:rsidRDefault="005201ED" w:rsidP="005201ED">
            <w:pPr>
              <w:tabs>
                <w:tab w:val="decimal" w:pos="1037"/>
              </w:tabs>
              <w:spacing w:line="340" w:lineRule="exact"/>
              <w:ind w:right="-72"/>
              <w:rPr>
                <w:rFonts w:ascii="Arial" w:hAnsi="Arial" w:cs="Arial"/>
                <w:sz w:val="20"/>
                <w:szCs w:val="20"/>
              </w:rPr>
            </w:pPr>
            <w:r w:rsidRPr="005201ED">
              <w:rPr>
                <w:rFonts w:ascii="Arial" w:hAnsi="Arial" w:cs="Arial"/>
                <w:sz w:val="20"/>
                <w:szCs w:val="20"/>
              </w:rPr>
              <w:t>130,847</w:t>
            </w:r>
          </w:p>
        </w:tc>
        <w:tc>
          <w:tcPr>
            <w:tcW w:w="1350" w:type="dxa"/>
            <w:vAlign w:val="bottom"/>
          </w:tcPr>
          <w:p w14:paraId="6BA8405F" w14:textId="1A350782" w:rsidR="005201ED" w:rsidRPr="00D300F7" w:rsidRDefault="005201ED" w:rsidP="005201ED">
            <w:pPr>
              <w:tabs>
                <w:tab w:val="decimal" w:pos="1037"/>
              </w:tabs>
              <w:spacing w:line="340" w:lineRule="exact"/>
              <w:ind w:right="-72"/>
              <w:rPr>
                <w:rFonts w:ascii="Arial" w:hAnsi="Arial" w:cs="Arial"/>
                <w:sz w:val="20"/>
                <w:szCs w:val="20"/>
              </w:rPr>
            </w:pPr>
            <w:r w:rsidRPr="005201ED">
              <w:rPr>
                <w:rFonts w:ascii="Arial" w:hAnsi="Arial" w:cs="Arial"/>
                <w:sz w:val="20"/>
                <w:szCs w:val="20"/>
              </w:rPr>
              <w:t>133,322</w:t>
            </w:r>
          </w:p>
        </w:tc>
        <w:tc>
          <w:tcPr>
            <w:tcW w:w="1350" w:type="dxa"/>
            <w:vAlign w:val="bottom"/>
          </w:tcPr>
          <w:p w14:paraId="30BA5FA5" w14:textId="7F6DD69F" w:rsidR="005201ED" w:rsidRPr="00D300F7" w:rsidRDefault="005201ED" w:rsidP="005201ED">
            <w:pPr>
              <w:tabs>
                <w:tab w:val="decimal" w:pos="1037"/>
              </w:tabs>
              <w:spacing w:line="340" w:lineRule="exact"/>
              <w:ind w:right="-72"/>
              <w:rPr>
                <w:rFonts w:ascii="Arial" w:hAnsi="Arial" w:cs="Arial"/>
                <w:sz w:val="20"/>
                <w:szCs w:val="20"/>
              </w:rPr>
            </w:pPr>
            <w:r w:rsidRPr="005201ED">
              <w:rPr>
                <w:rFonts w:ascii="Arial" w:hAnsi="Arial" w:cs="Arial"/>
                <w:sz w:val="20"/>
                <w:szCs w:val="20"/>
              </w:rPr>
              <w:t>109,617</w:t>
            </w:r>
          </w:p>
        </w:tc>
        <w:tc>
          <w:tcPr>
            <w:tcW w:w="1350" w:type="dxa"/>
            <w:vAlign w:val="bottom"/>
          </w:tcPr>
          <w:p w14:paraId="78F3FC67" w14:textId="1737EFF5" w:rsidR="005201ED" w:rsidRPr="00D300F7" w:rsidRDefault="005201ED" w:rsidP="005201ED">
            <w:pPr>
              <w:tabs>
                <w:tab w:val="decimal" w:pos="1037"/>
              </w:tabs>
              <w:spacing w:line="340" w:lineRule="exact"/>
              <w:ind w:right="-72"/>
              <w:rPr>
                <w:rFonts w:ascii="Arial" w:hAnsi="Arial" w:cs="Arial"/>
                <w:sz w:val="20"/>
                <w:szCs w:val="20"/>
              </w:rPr>
            </w:pPr>
            <w:r>
              <w:rPr>
                <w:rFonts w:ascii="Arial" w:hAnsi="Arial" w:cs="Arial"/>
                <w:sz w:val="20"/>
                <w:szCs w:val="20"/>
              </w:rPr>
              <w:t>113,337</w:t>
            </w:r>
          </w:p>
        </w:tc>
      </w:tr>
      <w:tr w:rsidR="005201ED" w:rsidRPr="00D300F7" w14:paraId="63AEFCFD" w14:textId="77777777" w:rsidTr="00440272">
        <w:tc>
          <w:tcPr>
            <w:tcW w:w="3510" w:type="dxa"/>
            <w:hideMark/>
          </w:tcPr>
          <w:p w14:paraId="48B27E8B" w14:textId="77777777" w:rsidR="005201ED" w:rsidRPr="00D300F7" w:rsidRDefault="005201ED" w:rsidP="005201ED">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Less</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Deferred interest expenses</w:t>
            </w:r>
          </w:p>
        </w:tc>
        <w:tc>
          <w:tcPr>
            <w:tcW w:w="1350" w:type="dxa"/>
            <w:vAlign w:val="bottom"/>
          </w:tcPr>
          <w:p w14:paraId="02AD65E1" w14:textId="33CF8E25"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(24,945)</w:t>
            </w:r>
          </w:p>
        </w:tc>
        <w:tc>
          <w:tcPr>
            <w:tcW w:w="1350" w:type="dxa"/>
            <w:vAlign w:val="bottom"/>
          </w:tcPr>
          <w:p w14:paraId="512A11E0" w14:textId="04D36A63"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cs/>
              </w:rPr>
            </w:pPr>
            <w:r w:rsidRPr="005201ED">
              <w:rPr>
                <w:rFonts w:ascii="Arial" w:hAnsi="Arial" w:cs="Arial"/>
                <w:sz w:val="20"/>
                <w:szCs w:val="20"/>
                <w:cs/>
              </w:rPr>
              <w:t>(</w:t>
            </w:r>
            <w:r w:rsidRPr="005201ED">
              <w:rPr>
                <w:rFonts w:ascii="Arial" w:hAnsi="Arial" w:cs="Arial"/>
                <w:sz w:val="20"/>
                <w:szCs w:val="20"/>
              </w:rPr>
              <w:t>28,558</w:t>
            </w:r>
            <w:r w:rsidRPr="005201ED">
              <w:rPr>
                <w:rFonts w:ascii="Arial" w:hAnsi="Arial" w:cs="Arial"/>
                <w:sz w:val="20"/>
                <w:szCs w:val="20"/>
                <w:cs/>
              </w:rPr>
              <w:t>)</w:t>
            </w:r>
          </w:p>
        </w:tc>
        <w:tc>
          <w:tcPr>
            <w:tcW w:w="1350" w:type="dxa"/>
            <w:vAlign w:val="bottom"/>
          </w:tcPr>
          <w:p w14:paraId="55FC8D80" w14:textId="3DA51315"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(21,115)</w:t>
            </w:r>
          </w:p>
        </w:tc>
        <w:tc>
          <w:tcPr>
            <w:tcW w:w="1350" w:type="dxa"/>
            <w:vAlign w:val="bottom"/>
          </w:tcPr>
          <w:p w14:paraId="54CD5126" w14:textId="1C6B532C" w:rsidR="005201ED" w:rsidRPr="00D300F7" w:rsidRDefault="005201ED" w:rsidP="005201ED">
            <w:pPr>
              <w:pBdr>
                <w:bottom w:val="single" w:sz="4" w:space="1" w:color="auto"/>
              </w:pBdr>
              <w:tabs>
                <w:tab w:val="decimal" w:pos="1037"/>
              </w:tabs>
              <w:spacing w:line="340" w:lineRule="exact"/>
              <w:ind w:right="-72"/>
              <w:rPr>
                <w:rFonts w:ascii="Arial" w:hAnsi="Arial" w:cs="Arial"/>
                <w:sz w:val="20"/>
                <w:szCs w:val="20"/>
                <w:lang w:val="en-GB"/>
              </w:rPr>
            </w:pPr>
            <w:r>
              <w:rPr>
                <w:rFonts w:ascii="Arial" w:hAnsi="Arial" w:cs="Arial"/>
                <w:sz w:val="20"/>
                <w:szCs w:val="20"/>
              </w:rPr>
              <w:t>(24,179)</w:t>
            </w:r>
          </w:p>
        </w:tc>
      </w:tr>
      <w:tr w:rsidR="005201ED" w:rsidRPr="00D300F7" w14:paraId="7AE8BD18" w14:textId="77777777" w:rsidTr="00440272">
        <w:tc>
          <w:tcPr>
            <w:tcW w:w="3510" w:type="dxa"/>
            <w:hideMark/>
          </w:tcPr>
          <w:p w14:paraId="4B2C5C1D" w14:textId="77777777" w:rsidR="005201ED" w:rsidRPr="00D300F7" w:rsidRDefault="005201ED" w:rsidP="005201ED">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Total</w:t>
            </w:r>
          </w:p>
        </w:tc>
        <w:tc>
          <w:tcPr>
            <w:tcW w:w="1350" w:type="dxa"/>
            <w:vAlign w:val="bottom"/>
          </w:tcPr>
          <w:p w14:paraId="7FD69514" w14:textId="00D9F289" w:rsidR="005201ED" w:rsidRPr="00FF0631" w:rsidRDefault="005201ED" w:rsidP="005201ED">
            <w:pPr>
              <w:tabs>
                <w:tab w:val="decimal" w:pos="1037"/>
              </w:tabs>
              <w:spacing w:line="340" w:lineRule="exact"/>
              <w:ind w:right="-72"/>
              <w:rPr>
                <w:rFonts w:ascii="Arial" w:hAnsi="Arial" w:cs="Arial"/>
                <w:sz w:val="20"/>
                <w:szCs w:val="20"/>
              </w:rPr>
            </w:pPr>
            <w:r w:rsidRPr="005201ED">
              <w:rPr>
                <w:rFonts w:ascii="Arial" w:hAnsi="Arial" w:cs="Arial"/>
                <w:sz w:val="20"/>
                <w:szCs w:val="20"/>
              </w:rPr>
              <w:t>105,902</w:t>
            </w:r>
          </w:p>
        </w:tc>
        <w:tc>
          <w:tcPr>
            <w:tcW w:w="1350" w:type="dxa"/>
            <w:vAlign w:val="bottom"/>
          </w:tcPr>
          <w:p w14:paraId="66222A95" w14:textId="05E1B17F" w:rsidR="005201ED" w:rsidRPr="00FF0631" w:rsidRDefault="005201ED" w:rsidP="005201ED">
            <w:pPr>
              <w:tabs>
                <w:tab w:val="decimal" w:pos="1037"/>
              </w:tabs>
              <w:spacing w:line="340" w:lineRule="exact"/>
              <w:ind w:right="-72"/>
              <w:rPr>
                <w:rFonts w:ascii="Arial" w:hAnsi="Arial" w:cs="Arial"/>
                <w:sz w:val="20"/>
                <w:szCs w:val="20"/>
                <w:cs/>
              </w:rPr>
            </w:pPr>
            <w:r w:rsidRPr="005201ED">
              <w:rPr>
                <w:rFonts w:ascii="Arial" w:hAnsi="Arial" w:cs="Arial"/>
                <w:sz w:val="20"/>
                <w:szCs w:val="20"/>
              </w:rPr>
              <w:t>104,764</w:t>
            </w:r>
          </w:p>
        </w:tc>
        <w:tc>
          <w:tcPr>
            <w:tcW w:w="1350" w:type="dxa"/>
            <w:vAlign w:val="bottom"/>
          </w:tcPr>
          <w:p w14:paraId="47C87BF5" w14:textId="3E62F80E" w:rsidR="005201ED" w:rsidRPr="00FF0631" w:rsidRDefault="005201ED" w:rsidP="005201ED">
            <w:pPr>
              <w:tabs>
                <w:tab w:val="decimal" w:pos="1037"/>
              </w:tabs>
              <w:spacing w:line="340" w:lineRule="exact"/>
              <w:ind w:right="-72"/>
              <w:rPr>
                <w:rFonts w:ascii="Arial" w:hAnsi="Arial" w:cs="Arial"/>
                <w:sz w:val="20"/>
                <w:szCs w:val="20"/>
              </w:rPr>
            </w:pPr>
            <w:r w:rsidRPr="005201ED">
              <w:rPr>
                <w:rFonts w:ascii="Arial" w:hAnsi="Arial" w:cs="Arial"/>
                <w:sz w:val="20"/>
                <w:szCs w:val="20"/>
              </w:rPr>
              <w:t>88,502</w:t>
            </w:r>
          </w:p>
        </w:tc>
        <w:tc>
          <w:tcPr>
            <w:tcW w:w="1350" w:type="dxa"/>
            <w:vAlign w:val="bottom"/>
          </w:tcPr>
          <w:p w14:paraId="71483A12" w14:textId="74AB1FE3" w:rsidR="005201ED" w:rsidRPr="00D300F7" w:rsidRDefault="005201ED" w:rsidP="005201ED">
            <w:pPr>
              <w:tabs>
                <w:tab w:val="decimal" w:pos="1037"/>
              </w:tabs>
              <w:spacing w:line="340" w:lineRule="exact"/>
              <w:ind w:right="-72"/>
              <w:rPr>
                <w:rFonts w:ascii="Arial" w:hAnsi="Arial" w:cs="Arial"/>
                <w:sz w:val="20"/>
                <w:szCs w:val="20"/>
                <w:lang w:val="en-GB"/>
              </w:rPr>
            </w:pPr>
            <w:r>
              <w:rPr>
                <w:rFonts w:ascii="Arial" w:hAnsi="Arial" w:cs="Arial"/>
                <w:sz w:val="20"/>
                <w:szCs w:val="20"/>
              </w:rPr>
              <w:t>89,158</w:t>
            </w:r>
          </w:p>
        </w:tc>
      </w:tr>
      <w:tr w:rsidR="005201ED" w:rsidRPr="00D300F7" w14:paraId="2FE12953" w14:textId="77777777" w:rsidTr="00440272">
        <w:tc>
          <w:tcPr>
            <w:tcW w:w="3510" w:type="dxa"/>
            <w:hideMark/>
          </w:tcPr>
          <w:p w14:paraId="4DAB4BF6" w14:textId="77777777" w:rsidR="005201ED" w:rsidRPr="00D300F7" w:rsidRDefault="005201ED" w:rsidP="005201ED">
            <w:pPr>
              <w:spacing w:line="340" w:lineRule="exact"/>
              <w:ind w:left="151" w:right="-72" w:hanging="151"/>
              <w:rPr>
                <w:rFonts w:ascii="Arial" w:hAnsi="Arial" w:cs="Arial"/>
                <w:color w:val="000000" w:themeColor="text1"/>
                <w:sz w:val="20"/>
                <w:szCs w:val="20"/>
              </w:rPr>
            </w:pPr>
            <w:r w:rsidRPr="00D300F7">
              <w:rPr>
                <w:rFonts w:ascii="Arial" w:hAnsi="Arial" w:cs="Arial"/>
                <w:color w:val="000000" w:themeColor="text1"/>
                <w:sz w:val="20"/>
                <w:szCs w:val="20"/>
              </w:rPr>
              <w:t>Less</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Portion due within one year</w:t>
            </w:r>
          </w:p>
        </w:tc>
        <w:tc>
          <w:tcPr>
            <w:tcW w:w="1350" w:type="dxa"/>
            <w:vAlign w:val="bottom"/>
          </w:tcPr>
          <w:p w14:paraId="3F8DFB27" w14:textId="75D2FD49"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(13,162)</w:t>
            </w:r>
          </w:p>
        </w:tc>
        <w:tc>
          <w:tcPr>
            <w:tcW w:w="1350" w:type="dxa"/>
            <w:vAlign w:val="bottom"/>
          </w:tcPr>
          <w:p w14:paraId="44E8D864" w14:textId="095CD1DC"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cs/>
              </w:rPr>
            </w:pPr>
            <w:r w:rsidRPr="005201ED">
              <w:rPr>
                <w:rFonts w:ascii="Arial" w:hAnsi="Arial" w:cs="Arial"/>
                <w:sz w:val="20"/>
                <w:szCs w:val="20"/>
                <w:cs/>
              </w:rPr>
              <w:t>(</w:t>
            </w:r>
            <w:r w:rsidRPr="005201ED">
              <w:rPr>
                <w:rFonts w:ascii="Arial" w:hAnsi="Arial" w:cs="Arial"/>
                <w:sz w:val="20"/>
                <w:szCs w:val="20"/>
              </w:rPr>
              <w:t>9,345</w:t>
            </w:r>
            <w:r w:rsidRPr="005201ED">
              <w:rPr>
                <w:rFonts w:ascii="Arial" w:hAnsi="Arial" w:cs="Arial"/>
                <w:sz w:val="20"/>
                <w:szCs w:val="20"/>
                <w:cs/>
              </w:rPr>
              <w:t>)</w:t>
            </w:r>
          </w:p>
        </w:tc>
        <w:tc>
          <w:tcPr>
            <w:tcW w:w="1350" w:type="dxa"/>
            <w:vAlign w:val="bottom"/>
          </w:tcPr>
          <w:p w14:paraId="33C24A46" w14:textId="48EB9553" w:rsidR="005201ED" w:rsidRPr="00FF0631" w:rsidRDefault="005201ED" w:rsidP="005201ED">
            <w:pPr>
              <w:pBdr>
                <w:bottom w:val="sing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(10,275)</w:t>
            </w:r>
          </w:p>
        </w:tc>
        <w:tc>
          <w:tcPr>
            <w:tcW w:w="1350" w:type="dxa"/>
            <w:vAlign w:val="bottom"/>
          </w:tcPr>
          <w:p w14:paraId="3FA82005" w14:textId="7217BDB5" w:rsidR="005201ED" w:rsidRPr="00D300F7" w:rsidRDefault="005201ED" w:rsidP="005201ED">
            <w:pPr>
              <w:pBdr>
                <w:bottom w:val="single" w:sz="4" w:space="1" w:color="auto"/>
              </w:pBdr>
              <w:tabs>
                <w:tab w:val="decimal" w:pos="1037"/>
              </w:tabs>
              <w:spacing w:line="340" w:lineRule="exact"/>
              <w:ind w:right="-72"/>
              <w:rPr>
                <w:rFonts w:ascii="Arial" w:hAnsi="Arial" w:cs="Arial"/>
                <w:sz w:val="20"/>
                <w:szCs w:val="20"/>
                <w:lang w:val="en-GB"/>
              </w:rPr>
            </w:pPr>
            <w:r w:rsidRPr="00FF0631">
              <w:rPr>
                <w:rFonts w:ascii="Arial" w:hAnsi="Arial" w:cs="Arial" w:hint="cs"/>
                <w:sz w:val="20"/>
                <w:szCs w:val="20"/>
                <w:cs/>
              </w:rPr>
              <w:t>(</w:t>
            </w:r>
            <w:r w:rsidRPr="00FF0631">
              <w:rPr>
                <w:rFonts w:ascii="Arial" w:hAnsi="Arial" w:cs="Arial" w:hint="cs"/>
                <w:sz w:val="20"/>
                <w:szCs w:val="20"/>
              </w:rPr>
              <w:t>7,853</w:t>
            </w:r>
            <w:r w:rsidRPr="00FF0631">
              <w:rPr>
                <w:rFonts w:ascii="Arial" w:hAnsi="Arial" w:cs="Arial" w:hint="cs"/>
                <w:sz w:val="20"/>
                <w:szCs w:val="20"/>
                <w:cs/>
              </w:rPr>
              <w:t>)</w:t>
            </w:r>
          </w:p>
        </w:tc>
      </w:tr>
      <w:tr w:rsidR="005201ED" w:rsidRPr="00D300F7" w14:paraId="5F92D842" w14:textId="77777777" w:rsidTr="00440272">
        <w:tc>
          <w:tcPr>
            <w:tcW w:w="3510" w:type="dxa"/>
            <w:hideMark/>
          </w:tcPr>
          <w:p w14:paraId="6BFB0FE5" w14:textId="77777777" w:rsidR="005201ED" w:rsidRPr="00D300F7" w:rsidRDefault="005201ED" w:rsidP="005201ED">
            <w:pPr>
              <w:spacing w:line="340" w:lineRule="exact"/>
              <w:ind w:left="151" w:right="-286" w:hanging="151"/>
              <w:rPr>
                <w:rFonts w:ascii="Arial" w:hAnsi="Arial" w:cs="Arial"/>
                <w:color w:val="000000" w:themeColor="text1"/>
                <w:sz w:val="20"/>
                <w:szCs w:val="20"/>
              </w:rPr>
            </w:pPr>
            <w:r w:rsidRPr="00D300F7">
              <w:rPr>
                <w:rFonts w:ascii="Arial" w:hAnsi="Arial" w:cs="Arial"/>
                <w:color w:val="000000" w:themeColor="text1"/>
                <w:sz w:val="20"/>
                <w:szCs w:val="20"/>
              </w:rPr>
              <w:t xml:space="preserve">Lease liabilities </w:t>
            </w:r>
            <w:r w:rsidRPr="00D300F7">
              <w:rPr>
                <w:rFonts w:ascii="Arial" w:hAnsi="Arial" w:cs="Arial"/>
                <w:color w:val="000000" w:themeColor="text1"/>
                <w:sz w:val="20"/>
                <w:szCs w:val="20"/>
                <w:cs/>
              </w:rPr>
              <w:t xml:space="preserve">- </w:t>
            </w:r>
            <w:r w:rsidRPr="00D300F7">
              <w:rPr>
                <w:rFonts w:ascii="Arial" w:hAnsi="Arial" w:cs="Arial"/>
                <w:color w:val="000000" w:themeColor="text1"/>
                <w:sz w:val="20"/>
                <w:szCs w:val="20"/>
              </w:rPr>
              <w:t>net of current portion</w:t>
            </w:r>
          </w:p>
        </w:tc>
        <w:tc>
          <w:tcPr>
            <w:tcW w:w="1350" w:type="dxa"/>
            <w:vAlign w:val="bottom"/>
          </w:tcPr>
          <w:p w14:paraId="199DAD9E" w14:textId="10CC7808" w:rsidR="005201ED" w:rsidRPr="00D300F7" w:rsidRDefault="005201ED" w:rsidP="005201ED">
            <w:pPr>
              <w:pBdr>
                <w:bottom w:val="doub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92,740</w:t>
            </w:r>
          </w:p>
        </w:tc>
        <w:tc>
          <w:tcPr>
            <w:tcW w:w="1350" w:type="dxa"/>
            <w:vAlign w:val="bottom"/>
          </w:tcPr>
          <w:p w14:paraId="511A4FC1" w14:textId="2EB00D48" w:rsidR="005201ED" w:rsidRPr="00D300F7" w:rsidRDefault="005201ED" w:rsidP="005201ED">
            <w:pPr>
              <w:pBdr>
                <w:bottom w:val="doub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95,419</w:t>
            </w:r>
          </w:p>
        </w:tc>
        <w:tc>
          <w:tcPr>
            <w:tcW w:w="1350" w:type="dxa"/>
            <w:vAlign w:val="bottom"/>
          </w:tcPr>
          <w:p w14:paraId="79727248" w14:textId="32FA45D8" w:rsidR="005201ED" w:rsidRPr="00D300F7" w:rsidRDefault="005201ED" w:rsidP="005201ED">
            <w:pPr>
              <w:pBdr>
                <w:bottom w:val="double" w:sz="4" w:space="1" w:color="auto"/>
              </w:pBdr>
              <w:tabs>
                <w:tab w:val="decimal" w:pos="1037"/>
              </w:tabs>
              <w:spacing w:line="340" w:lineRule="exact"/>
              <w:ind w:right="-72"/>
              <w:rPr>
                <w:rFonts w:ascii="Arial" w:hAnsi="Arial" w:cs="Arial"/>
                <w:sz w:val="20"/>
                <w:szCs w:val="20"/>
              </w:rPr>
            </w:pPr>
            <w:r w:rsidRPr="005201ED">
              <w:rPr>
                <w:rFonts w:ascii="Arial" w:hAnsi="Arial" w:cs="Arial"/>
                <w:sz w:val="20"/>
                <w:szCs w:val="20"/>
              </w:rPr>
              <w:t>78,227</w:t>
            </w:r>
          </w:p>
        </w:tc>
        <w:tc>
          <w:tcPr>
            <w:tcW w:w="1350" w:type="dxa"/>
            <w:vAlign w:val="bottom"/>
          </w:tcPr>
          <w:p w14:paraId="369725D3" w14:textId="3414960C" w:rsidR="005201ED" w:rsidRPr="00D300F7" w:rsidRDefault="005201ED" w:rsidP="005201ED">
            <w:pPr>
              <w:pBdr>
                <w:bottom w:val="double" w:sz="4" w:space="1" w:color="auto"/>
              </w:pBdr>
              <w:tabs>
                <w:tab w:val="decimal" w:pos="1037"/>
              </w:tabs>
              <w:spacing w:line="340" w:lineRule="exact"/>
              <w:ind w:right="-72"/>
              <w:rPr>
                <w:rFonts w:ascii="Arial" w:hAnsi="Arial" w:cs="Arial"/>
                <w:sz w:val="20"/>
                <w:szCs w:val="20"/>
              </w:rPr>
            </w:pPr>
            <w:r>
              <w:rPr>
                <w:rFonts w:ascii="Arial" w:hAnsi="Arial" w:cs="Arial"/>
                <w:sz w:val="20"/>
                <w:szCs w:val="20"/>
              </w:rPr>
              <w:t>81,305</w:t>
            </w:r>
          </w:p>
        </w:tc>
      </w:tr>
    </w:tbl>
    <w:p w14:paraId="5EC02C6C" w14:textId="03D7B39E" w:rsidR="00031CC3" w:rsidRPr="00D300F7"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D300F7">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3960"/>
        <w:gridCol w:w="1237"/>
        <w:gridCol w:w="1238"/>
        <w:gridCol w:w="1237"/>
        <w:gridCol w:w="1238"/>
      </w:tblGrid>
      <w:tr w:rsidR="003A1808" w:rsidRPr="00D300F7" w14:paraId="5D4065CE" w14:textId="211028AC" w:rsidTr="003A1808">
        <w:trPr>
          <w:cantSplit/>
        </w:trPr>
        <w:tc>
          <w:tcPr>
            <w:tcW w:w="3960" w:type="dxa"/>
            <w:vAlign w:val="bottom"/>
          </w:tcPr>
          <w:p w14:paraId="0D7521D9"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rPr>
            </w:pPr>
          </w:p>
        </w:tc>
        <w:tc>
          <w:tcPr>
            <w:tcW w:w="4950" w:type="dxa"/>
            <w:gridSpan w:val="4"/>
            <w:vAlign w:val="bottom"/>
            <w:hideMark/>
          </w:tcPr>
          <w:p w14:paraId="03F51FDC" w14:textId="20FE6B73" w:rsidR="003A1808" w:rsidRPr="00D300F7" w:rsidRDefault="003A1808" w:rsidP="00440272">
            <w:pPr>
              <w:snapToGrid w:val="0"/>
              <w:spacing w:line="360" w:lineRule="exact"/>
              <w:ind w:left="86" w:right="101"/>
              <w:jc w:val="right"/>
              <w:rPr>
                <w:rFonts w:ascii="Arial" w:hAnsi="Arial" w:cs="Arial"/>
                <w:color w:val="000000" w:themeColor="text1"/>
                <w:sz w:val="18"/>
                <w:szCs w:val="18"/>
                <w:cs/>
              </w:rPr>
            </w:pPr>
            <w:r w:rsidRPr="00D300F7">
              <w:rPr>
                <w:rFonts w:ascii="Arial" w:hAnsi="Arial" w:cs="Arial"/>
                <w:color w:val="000000" w:themeColor="text1"/>
                <w:sz w:val="18"/>
                <w:szCs w:val="18"/>
                <w:cs/>
              </w:rPr>
              <w:t>(</w:t>
            </w:r>
            <w:r w:rsidRPr="00D300F7">
              <w:rPr>
                <w:rFonts w:ascii="Arial" w:hAnsi="Arial" w:cs="Arial"/>
                <w:color w:val="000000" w:themeColor="text1"/>
                <w:sz w:val="18"/>
                <w:szCs w:val="18"/>
              </w:rPr>
              <w:t>Unit</w:t>
            </w:r>
            <w:r w:rsidRPr="00D300F7">
              <w:rPr>
                <w:rFonts w:ascii="Arial" w:hAnsi="Arial" w:cs="Arial"/>
                <w:color w:val="000000" w:themeColor="text1"/>
                <w:sz w:val="18"/>
                <w:szCs w:val="18"/>
                <w:cs/>
              </w:rPr>
              <w:t xml:space="preserve">: </w:t>
            </w:r>
            <w:r w:rsidRPr="00D300F7">
              <w:rPr>
                <w:rFonts w:ascii="Arial" w:hAnsi="Arial" w:cs="Arial"/>
                <w:color w:val="000000" w:themeColor="text1"/>
                <w:sz w:val="18"/>
                <w:szCs w:val="18"/>
              </w:rPr>
              <w:t>Thousand Baht</w:t>
            </w:r>
            <w:r w:rsidRPr="00D300F7">
              <w:rPr>
                <w:rFonts w:ascii="Arial" w:hAnsi="Arial" w:cs="Arial"/>
                <w:color w:val="000000" w:themeColor="text1"/>
                <w:sz w:val="18"/>
                <w:szCs w:val="18"/>
                <w:cs/>
              </w:rPr>
              <w:t>)</w:t>
            </w:r>
          </w:p>
        </w:tc>
      </w:tr>
      <w:tr w:rsidR="003A1808" w:rsidRPr="00D300F7" w14:paraId="21B9F7AB" w14:textId="6DD3F86F" w:rsidTr="003A1808">
        <w:trPr>
          <w:cantSplit/>
          <w:trHeight w:val="66"/>
        </w:trPr>
        <w:tc>
          <w:tcPr>
            <w:tcW w:w="3960" w:type="dxa"/>
            <w:vAlign w:val="bottom"/>
          </w:tcPr>
          <w:p w14:paraId="0A8E7AD6"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cs/>
              </w:rPr>
            </w:pPr>
          </w:p>
        </w:tc>
        <w:tc>
          <w:tcPr>
            <w:tcW w:w="4950" w:type="dxa"/>
            <w:gridSpan w:val="4"/>
            <w:vAlign w:val="bottom"/>
            <w:hideMark/>
          </w:tcPr>
          <w:p w14:paraId="77EEBF65" w14:textId="7C56AA28"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For the year ended 31 December</w:t>
            </w:r>
          </w:p>
        </w:tc>
      </w:tr>
      <w:tr w:rsidR="003A1808" w:rsidRPr="00D300F7" w14:paraId="3603C1EE" w14:textId="1D317650" w:rsidTr="003A1808">
        <w:trPr>
          <w:cantSplit/>
          <w:trHeight w:val="66"/>
        </w:trPr>
        <w:tc>
          <w:tcPr>
            <w:tcW w:w="3960" w:type="dxa"/>
            <w:vAlign w:val="bottom"/>
          </w:tcPr>
          <w:p w14:paraId="765F3269" w14:textId="77777777" w:rsidR="003A1808" w:rsidRPr="00D300F7" w:rsidRDefault="003A1808" w:rsidP="00440272">
            <w:pPr>
              <w:snapToGrid w:val="0"/>
              <w:spacing w:line="360" w:lineRule="exact"/>
              <w:ind w:left="86" w:right="101"/>
              <w:jc w:val="center"/>
              <w:rPr>
                <w:rFonts w:ascii="Arial" w:hAnsi="Arial" w:cs="Arial"/>
                <w:color w:val="000000" w:themeColor="text1"/>
                <w:sz w:val="18"/>
                <w:szCs w:val="18"/>
              </w:rPr>
            </w:pPr>
          </w:p>
        </w:tc>
        <w:tc>
          <w:tcPr>
            <w:tcW w:w="2475" w:type="dxa"/>
            <w:gridSpan w:val="2"/>
            <w:vAlign w:val="bottom"/>
            <w:hideMark/>
          </w:tcPr>
          <w:p w14:paraId="19D3C447" w14:textId="77777777"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 xml:space="preserve">Consolidated </w:t>
            </w:r>
          </w:p>
          <w:p w14:paraId="5AC0EAFD" w14:textId="6C1DA232"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financial statements</w:t>
            </w:r>
          </w:p>
        </w:tc>
        <w:tc>
          <w:tcPr>
            <w:tcW w:w="2475" w:type="dxa"/>
            <w:gridSpan w:val="2"/>
          </w:tcPr>
          <w:p w14:paraId="0683E0D8" w14:textId="77777777" w:rsidR="003A1808" w:rsidRPr="00D300F7" w:rsidRDefault="003A1808" w:rsidP="003A1808">
            <w:pPr>
              <w:pBdr>
                <w:bottom w:val="single" w:sz="4" w:space="1" w:color="auto"/>
              </w:pBdr>
              <w:spacing w:line="360" w:lineRule="exact"/>
              <w:ind w:left="86" w:right="101"/>
              <w:jc w:val="center"/>
              <w:rPr>
                <w:rFonts w:ascii="Arial" w:hAnsi="Arial" w:cs="Arial"/>
                <w:color w:val="000000" w:themeColor="text1"/>
                <w:sz w:val="18"/>
                <w:szCs w:val="18"/>
                <w:cs/>
              </w:rPr>
            </w:pPr>
            <w:r w:rsidRPr="00D300F7">
              <w:rPr>
                <w:rFonts w:ascii="Arial" w:hAnsi="Arial" w:cs="Arial"/>
                <w:color w:val="000000" w:themeColor="text1"/>
                <w:sz w:val="18"/>
                <w:szCs w:val="18"/>
              </w:rPr>
              <w:t xml:space="preserve">Separate </w:t>
            </w:r>
          </w:p>
          <w:p w14:paraId="0D948ED7" w14:textId="0C558355" w:rsidR="003A1808" w:rsidRPr="00D300F7" w:rsidRDefault="003A1808" w:rsidP="00440272">
            <w:pPr>
              <w:pBdr>
                <w:bottom w:val="single" w:sz="4" w:space="1" w:color="auto"/>
              </w:pBdr>
              <w:spacing w:line="360" w:lineRule="exact"/>
              <w:ind w:left="86" w:right="101"/>
              <w:jc w:val="center"/>
              <w:rPr>
                <w:rFonts w:ascii="Arial" w:hAnsi="Arial" w:cs="Arial"/>
                <w:color w:val="000000" w:themeColor="text1"/>
                <w:sz w:val="18"/>
                <w:szCs w:val="18"/>
              </w:rPr>
            </w:pPr>
            <w:r w:rsidRPr="00D300F7">
              <w:rPr>
                <w:rFonts w:ascii="Arial" w:hAnsi="Arial" w:cs="Arial"/>
                <w:color w:val="000000" w:themeColor="text1"/>
                <w:sz w:val="18"/>
                <w:szCs w:val="18"/>
              </w:rPr>
              <w:t>financial statements</w:t>
            </w:r>
          </w:p>
        </w:tc>
      </w:tr>
      <w:tr w:rsidR="003A1808" w:rsidRPr="00D300F7" w14:paraId="5FF4D963" w14:textId="77777777" w:rsidTr="003874A1">
        <w:trPr>
          <w:cantSplit/>
          <w:trHeight w:val="66"/>
        </w:trPr>
        <w:tc>
          <w:tcPr>
            <w:tcW w:w="3960" w:type="dxa"/>
            <w:vAlign w:val="bottom"/>
          </w:tcPr>
          <w:p w14:paraId="55711DB1" w14:textId="77777777" w:rsidR="003A1808" w:rsidRPr="00D300F7" w:rsidRDefault="003A1808" w:rsidP="003A1808">
            <w:pPr>
              <w:snapToGrid w:val="0"/>
              <w:spacing w:line="360" w:lineRule="exact"/>
              <w:ind w:left="86" w:right="101"/>
              <w:jc w:val="center"/>
              <w:rPr>
                <w:rFonts w:ascii="Arial" w:hAnsi="Arial" w:cs="Arial"/>
                <w:color w:val="000000" w:themeColor="text1"/>
                <w:sz w:val="18"/>
                <w:szCs w:val="18"/>
              </w:rPr>
            </w:pPr>
          </w:p>
        </w:tc>
        <w:tc>
          <w:tcPr>
            <w:tcW w:w="1237" w:type="dxa"/>
            <w:vAlign w:val="bottom"/>
          </w:tcPr>
          <w:p w14:paraId="6F8CFD4B" w14:textId="2CB6BB30" w:rsidR="003A1808" w:rsidRPr="00D300F7" w:rsidRDefault="00992A4E"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38" w:type="dxa"/>
            <w:vAlign w:val="bottom"/>
          </w:tcPr>
          <w:p w14:paraId="0EDE18F7" w14:textId="09EAD7BF" w:rsidR="003A1808" w:rsidRPr="00D300F7" w:rsidRDefault="00992A4E"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237" w:type="dxa"/>
            <w:vAlign w:val="bottom"/>
          </w:tcPr>
          <w:p w14:paraId="797072CD" w14:textId="781D54F6" w:rsidR="003A1808" w:rsidRPr="00D300F7" w:rsidRDefault="00992A4E"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38" w:type="dxa"/>
            <w:vAlign w:val="bottom"/>
          </w:tcPr>
          <w:p w14:paraId="69F10FB7" w14:textId="06206B91" w:rsidR="003A1808" w:rsidRPr="00D300F7" w:rsidRDefault="00992A4E" w:rsidP="003A1808">
            <w:pPr>
              <w:pBdr>
                <w:bottom w:val="single" w:sz="4" w:space="1" w:color="auto"/>
              </w:pBdr>
              <w:spacing w:line="360" w:lineRule="exact"/>
              <w:ind w:left="86" w:right="101"/>
              <w:jc w:val="center"/>
              <w:rPr>
                <w:rFonts w:ascii="Arial" w:hAnsi="Arial" w:cs="Arial"/>
                <w:color w:val="000000" w:themeColor="text1"/>
                <w:sz w:val="18"/>
                <w:szCs w:val="18"/>
              </w:rPr>
            </w:pPr>
            <w:r>
              <w:rPr>
                <w:rFonts w:ascii="Arial" w:hAnsi="Arial" w:cs="Arial"/>
                <w:color w:val="000000" w:themeColor="text1"/>
                <w:sz w:val="18"/>
                <w:szCs w:val="18"/>
              </w:rPr>
              <w:t>2021</w:t>
            </w:r>
          </w:p>
        </w:tc>
      </w:tr>
      <w:tr w:rsidR="005201ED" w:rsidRPr="00D300F7" w14:paraId="03EE18A2" w14:textId="1738954A" w:rsidTr="00992A4E">
        <w:trPr>
          <w:cantSplit/>
        </w:trPr>
        <w:tc>
          <w:tcPr>
            <w:tcW w:w="3960" w:type="dxa"/>
            <w:hideMark/>
          </w:tcPr>
          <w:p w14:paraId="49338F04" w14:textId="77777777" w:rsidR="005201ED" w:rsidRPr="00D300F7" w:rsidRDefault="005201ED" w:rsidP="005201ED">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Depreciation expense of right</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of</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use assets</w:t>
            </w:r>
          </w:p>
        </w:tc>
        <w:tc>
          <w:tcPr>
            <w:tcW w:w="1237" w:type="dxa"/>
            <w:vAlign w:val="bottom"/>
          </w:tcPr>
          <w:p w14:paraId="5A027833" w14:textId="77C40A8B" w:rsidR="005201ED" w:rsidRPr="00D300F7"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14,805</w:t>
            </w:r>
          </w:p>
        </w:tc>
        <w:tc>
          <w:tcPr>
            <w:tcW w:w="1238" w:type="dxa"/>
            <w:vAlign w:val="bottom"/>
          </w:tcPr>
          <w:p w14:paraId="2BCA1E03" w14:textId="3645E20E" w:rsidR="005201ED" w:rsidRPr="00D300F7" w:rsidRDefault="005201ED" w:rsidP="005201ED">
            <w:pPr>
              <w:tabs>
                <w:tab w:val="decimal" w:pos="1080"/>
              </w:tabs>
              <w:spacing w:line="360" w:lineRule="exact"/>
              <w:ind w:right="-72"/>
              <w:contextualSpacing/>
              <w:rPr>
                <w:rFonts w:ascii="Arial" w:hAnsi="Arial" w:cs="Arial"/>
                <w:sz w:val="18"/>
                <w:szCs w:val="18"/>
                <w:cs/>
                <w:lang w:val="en-GB"/>
              </w:rPr>
            </w:pPr>
            <w:r w:rsidRPr="005201ED">
              <w:rPr>
                <w:rFonts w:ascii="Arial" w:hAnsi="Arial" w:cs="Arial"/>
                <w:sz w:val="18"/>
                <w:szCs w:val="18"/>
                <w:lang w:val="en-GB"/>
              </w:rPr>
              <w:t>15,121</w:t>
            </w:r>
          </w:p>
        </w:tc>
        <w:tc>
          <w:tcPr>
            <w:tcW w:w="1237" w:type="dxa"/>
            <w:vAlign w:val="bottom"/>
          </w:tcPr>
          <w:p w14:paraId="198FC3A1" w14:textId="31FDF7DF" w:rsidR="005201ED" w:rsidRPr="00D300F7"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12,553</w:t>
            </w:r>
          </w:p>
        </w:tc>
        <w:tc>
          <w:tcPr>
            <w:tcW w:w="1238" w:type="dxa"/>
          </w:tcPr>
          <w:p w14:paraId="70C400C9" w14:textId="0C8A6C99" w:rsidR="005201ED" w:rsidRPr="00D300F7" w:rsidRDefault="005201ED" w:rsidP="005201ED">
            <w:pPr>
              <w:tabs>
                <w:tab w:val="decimal" w:pos="1080"/>
              </w:tabs>
              <w:spacing w:line="360" w:lineRule="exact"/>
              <w:ind w:right="-72"/>
              <w:contextualSpacing/>
              <w:rPr>
                <w:rFonts w:ascii="Arial" w:hAnsi="Arial" w:cs="Arial"/>
                <w:sz w:val="18"/>
                <w:szCs w:val="18"/>
                <w:lang w:val="en-GB"/>
              </w:rPr>
            </w:pPr>
            <w:r w:rsidRPr="00FF0631">
              <w:rPr>
                <w:rFonts w:ascii="Arial" w:hAnsi="Arial" w:cs="Arial" w:hint="cs"/>
                <w:sz w:val="18"/>
                <w:szCs w:val="18"/>
                <w:lang w:val="en-GB"/>
              </w:rPr>
              <w:t>12,57</w:t>
            </w:r>
            <w:r>
              <w:rPr>
                <w:rFonts w:ascii="Arial" w:hAnsi="Arial" w:cs="Arial"/>
                <w:sz w:val="18"/>
                <w:szCs w:val="18"/>
                <w:lang w:val="en-GB"/>
              </w:rPr>
              <w:t>3</w:t>
            </w:r>
          </w:p>
        </w:tc>
      </w:tr>
      <w:tr w:rsidR="005201ED" w:rsidRPr="00D300F7" w14:paraId="3A825A7C" w14:textId="2A5F151C" w:rsidTr="00992A4E">
        <w:trPr>
          <w:cantSplit/>
        </w:trPr>
        <w:tc>
          <w:tcPr>
            <w:tcW w:w="3960" w:type="dxa"/>
            <w:hideMark/>
          </w:tcPr>
          <w:p w14:paraId="6033B386" w14:textId="77777777" w:rsidR="005201ED" w:rsidRPr="00D300F7" w:rsidRDefault="005201ED" w:rsidP="005201ED">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Interest expense on lease liabilities</w:t>
            </w:r>
          </w:p>
        </w:tc>
        <w:tc>
          <w:tcPr>
            <w:tcW w:w="1237" w:type="dxa"/>
            <w:vAlign w:val="bottom"/>
          </w:tcPr>
          <w:p w14:paraId="3A7B101E" w14:textId="771AF61B" w:rsidR="005201ED" w:rsidRPr="00D300F7"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4,367</w:t>
            </w:r>
          </w:p>
        </w:tc>
        <w:tc>
          <w:tcPr>
            <w:tcW w:w="1238" w:type="dxa"/>
            <w:vAlign w:val="bottom"/>
          </w:tcPr>
          <w:p w14:paraId="1E263314" w14:textId="6ECF9B40" w:rsidR="005201ED" w:rsidRPr="00D300F7" w:rsidRDefault="005201ED" w:rsidP="005201ED">
            <w:pPr>
              <w:tabs>
                <w:tab w:val="decimal" w:pos="1080"/>
              </w:tabs>
              <w:spacing w:line="360" w:lineRule="exact"/>
              <w:ind w:right="-72"/>
              <w:contextualSpacing/>
              <w:rPr>
                <w:rFonts w:ascii="Arial" w:hAnsi="Arial" w:cs="Arial"/>
                <w:sz w:val="18"/>
                <w:szCs w:val="18"/>
                <w:cs/>
                <w:lang w:val="en-GB"/>
              </w:rPr>
            </w:pPr>
            <w:r w:rsidRPr="005201ED">
              <w:rPr>
                <w:rFonts w:ascii="Arial" w:hAnsi="Arial" w:cs="Arial"/>
                <w:sz w:val="18"/>
                <w:szCs w:val="18"/>
                <w:lang w:val="en-GB"/>
              </w:rPr>
              <w:t>4,366</w:t>
            </w:r>
          </w:p>
        </w:tc>
        <w:tc>
          <w:tcPr>
            <w:tcW w:w="1237" w:type="dxa"/>
            <w:vAlign w:val="bottom"/>
          </w:tcPr>
          <w:p w14:paraId="2378F7D9" w14:textId="2D83D080" w:rsidR="005201ED" w:rsidRPr="00D300F7"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3,625</w:t>
            </w:r>
          </w:p>
        </w:tc>
        <w:tc>
          <w:tcPr>
            <w:tcW w:w="1238" w:type="dxa"/>
          </w:tcPr>
          <w:p w14:paraId="1CB990D7" w14:textId="0050BB34" w:rsidR="005201ED" w:rsidRPr="00D300F7" w:rsidRDefault="005201ED" w:rsidP="005201ED">
            <w:pPr>
              <w:tabs>
                <w:tab w:val="decimal" w:pos="1080"/>
              </w:tabs>
              <w:spacing w:line="360" w:lineRule="exact"/>
              <w:ind w:right="-72"/>
              <w:contextualSpacing/>
              <w:rPr>
                <w:rFonts w:ascii="Arial" w:hAnsi="Arial" w:cs="Arial"/>
                <w:sz w:val="18"/>
                <w:szCs w:val="18"/>
                <w:lang w:val="en-GB"/>
              </w:rPr>
            </w:pPr>
            <w:r>
              <w:rPr>
                <w:rFonts w:ascii="Arial" w:hAnsi="Arial" w:cs="Arial"/>
                <w:sz w:val="18"/>
                <w:szCs w:val="18"/>
                <w:lang w:val="en-GB"/>
              </w:rPr>
              <w:t>3,602</w:t>
            </w:r>
          </w:p>
        </w:tc>
      </w:tr>
      <w:tr w:rsidR="005201ED" w:rsidRPr="00D300F7" w14:paraId="01308925" w14:textId="15F64E64" w:rsidTr="00992A4E">
        <w:trPr>
          <w:cantSplit/>
        </w:trPr>
        <w:tc>
          <w:tcPr>
            <w:tcW w:w="3960" w:type="dxa"/>
            <w:hideMark/>
          </w:tcPr>
          <w:p w14:paraId="35D6272E" w14:textId="77777777" w:rsidR="005201ED" w:rsidRPr="00D300F7" w:rsidRDefault="005201ED" w:rsidP="005201ED">
            <w:pPr>
              <w:spacing w:line="360" w:lineRule="exact"/>
              <w:ind w:left="180"/>
              <w:jc w:val="both"/>
              <w:rPr>
                <w:rFonts w:ascii="Arial" w:eastAsia="Calibri" w:hAnsi="Arial" w:cs="Arial"/>
                <w:color w:val="000000" w:themeColor="text1"/>
                <w:sz w:val="18"/>
                <w:szCs w:val="18"/>
              </w:rPr>
            </w:pPr>
            <w:r w:rsidRPr="00D300F7">
              <w:rPr>
                <w:rFonts w:ascii="Arial" w:eastAsia="Calibri" w:hAnsi="Arial" w:cs="Arial"/>
                <w:color w:val="000000" w:themeColor="text1"/>
                <w:sz w:val="18"/>
                <w:szCs w:val="18"/>
              </w:rPr>
              <w:t>Expense relating to short</w:t>
            </w:r>
            <w:r w:rsidRPr="00D300F7">
              <w:rPr>
                <w:rFonts w:ascii="Arial" w:eastAsia="Calibri" w:hAnsi="Arial" w:cs="Arial"/>
                <w:color w:val="000000" w:themeColor="text1"/>
                <w:sz w:val="18"/>
                <w:szCs w:val="18"/>
                <w:cs/>
              </w:rPr>
              <w:t>-</w:t>
            </w:r>
            <w:r w:rsidRPr="00D300F7">
              <w:rPr>
                <w:rFonts w:ascii="Arial" w:eastAsia="Calibri" w:hAnsi="Arial" w:cs="Arial"/>
                <w:color w:val="000000" w:themeColor="text1"/>
                <w:sz w:val="18"/>
                <w:szCs w:val="18"/>
              </w:rPr>
              <w:t>term leases</w:t>
            </w:r>
          </w:p>
        </w:tc>
        <w:tc>
          <w:tcPr>
            <w:tcW w:w="1237" w:type="dxa"/>
            <w:vAlign w:val="bottom"/>
          </w:tcPr>
          <w:p w14:paraId="73A9EB45" w14:textId="34E287DB" w:rsidR="005201ED" w:rsidRPr="00FF0631"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3,575</w:t>
            </w:r>
          </w:p>
        </w:tc>
        <w:tc>
          <w:tcPr>
            <w:tcW w:w="1238" w:type="dxa"/>
            <w:vAlign w:val="bottom"/>
          </w:tcPr>
          <w:p w14:paraId="58B3B4EB" w14:textId="3D9C643D" w:rsidR="005201ED" w:rsidRPr="00FF0631"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5,492</w:t>
            </w:r>
          </w:p>
        </w:tc>
        <w:tc>
          <w:tcPr>
            <w:tcW w:w="1237" w:type="dxa"/>
            <w:vAlign w:val="bottom"/>
          </w:tcPr>
          <w:p w14:paraId="26A2FBE7" w14:textId="33BE40C4" w:rsidR="005201ED" w:rsidRPr="00FF0631"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2,234</w:t>
            </w:r>
          </w:p>
        </w:tc>
        <w:tc>
          <w:tcPr>
            <w:tcW w:w="1238" w:type="dxa"/>
          </w:tcPr>
          <w:p w14:paraId="252A1458" w14:textId="7E222558" w:rsidR="005201ED" w:rsidRPr="00D300F7" w:rsidRDefault="005201ED" w:rsidP="005201ED">
            <w:pPr>
              <w:tabs>
                <w:tab w:val="decimal" w:pos="1080"/>
              </w:tabs>
              <w:spacing w:line="360" w:lineRule="exact"/>
              <w:ind w:right="-72"/>
              <w:contextualSpacing/>
              <w:rPr>
                <w:rFonts w:ascii="Arial" w:hAnsi="Arial" w:cs="Arial"/>
                <w:sz w:val="18"/>
                <w:szCs w:val="18"/>
              </w:rPr>
            </w:pPr>
            <w:r w:rsidRPr="00FF0631">
              <w:rPr>
                <w:rFonts w:ascii="Arial" w:hAnsi="Arial" w:cs="Arial" w:hint="cs"/>
                <w:sz w:val="18"/>
                <w:szCs w:val="18"/>
                <w:lang w:val="en-GB"/>
              </w:rPr>
              <w:t>4,631</w:t>
            </w:r>
          </w:p>
        </w:tc>
      </w:tr>
      <w:tr w:rsidR="005201ED" w:rsidRPr="00D300F7" w14:paraId="4EA44E26" w14:textId="5A5B286B" w:rsidTr="00992A4E">
        <w:trPr>
          <w:cantSplit/>
        </w:trPr>
        <w:tc>
          <w:tcPr>
            <w:tcW w:w="3960" w:type="dxa"/>
            <w:hideMark/>
          </w:tcPr>
          <w:p w14:paraId="3E0A07E4" w14:textId="77777777" w:rsidR="005201ED" w:rsidRPr="00D300F7" w:rsidRDefault="005201ED" w:rsidP="005201ED">
            <w:pPr>
              <w:spacing w:line="360" w:lineRule="exact"/>
              <w:ind w:left="180"/>
              <w:jc w:val="both"/>
              <w:rPr>
                <w:rFonts w:ascii="Arial" w:eastAsia="Calibri" w:hAnsi="Arial" w:cs="Arial"/>
                <w:color w:val="000000" w:themeColor="text1"/>
                <w:sz w:val="18"/>
                <w:szCs w:val="18"/>
              </w:rPr>
            </w:pPr>
            <w:r w:rsidRPr="00D300F7">
              <w:rPr>
                <w:rFonts w:ascii="Arial" w:hAnsi="Arial" w:cs="Arial"/>
                <w:color w:val="000000" w:themeColor="text1"/>
                <w:sz w:val="18"/>
                <w:szCs w:val="18"/>
              </w:rPr>
              <w:t>Expense relating to leases of low</w:t>
            </w:r>
            <w:r w:rsidRPr="00D300F7">
              <w:rPr>
                <w:rFonts w:ascii="Arial" w:hAnsi="Arial" w:cs="Arial"/>
                <w:color w:val="000000" w:themeColor="text1"/>
                <w:sz w:val="18"/>
                <w:szCs w:val="18"/>
                <w:cs/>
              </w:rPr>
              <w:t>-</w:t>
            </w:r>
            <w:r w:rsidRPr="00D300F7">
              <w:rPr>
                <w:rFonts w:ascii="Arial" w:hAnsi="Arial" w:cs="Arial"/>
                <w:color w:val="000000" w:themeColor="text1"/>
                <w:sz w:val="18"/>
                <w:szCs w:val="18"/>
              </w:rPr>
              <w:t>value assets</w:t>
            </w:r>
          </w:p>
        </w:tc>
        <w:tc>
          <w:tcPr>
            <w:tcW w:w="1237" w:type="dxa"/>
            <w:vAlign w:val="bottom"/>
          </w:tcPr>
          <w:p w14:paraId="21DD7931" w14:textId="24C7796B" w:rsidR="005201ED" w:rsidRPr="00FF0631"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2,554</w:t>
            </w:r>
          </w:p>
        </w:tc>
        <w:tc>
          <w:tcPr>
            <w:tcW w:w="1238" w:type="dxa"/>
            <w:vAlign w:val="bottom"/>
          </w:tcPr>
          <w:p w14:paraId="487F170E" w14:textId="2864C6F7" w:rsidR="005201ED" w:rsidRPr="00FF0631" w:rsidRDefault="005201ED" w:rsidP="005201ED">
            <w:pPr>
              <w:tabs>
                <w:tab w:val="decimal" w:pos="1080"/>
              </w:tabs>
              <w:spacing w:line="360" w:lineRule="exact"/>
              <w:ind w:right="-72"/>
              <w:contextualSpacing/>
              <w:rPr>
                <w:rFonts w:ascii="Arial" w:hAnsi="Arial" w:cs="Arial"/>
                <w:sz w:val="18"/>
                <w:szCs w:val="18"/>
                <w:cs/>
                <w:lang w:val="en-GB"/>
              </w:rPr>
            </w:pPr>
            <w:r w:rsidRPr="005201ED">
              <w:rPr>
                <w:rFonts w:ascii="Arial" w:hAnsi="Arial" w:cs="Arial"/>
                <w:sz w:val="18"/>
                <w:szCs w:val="18"/>
                <w:lang w:val="en-GB"/>
              </w:rPr>
              <w:t>2,460</w:t>
            </w:r>
          </w:p>
        </w:tc>
        <w:tc>
          <w:tcPr>
            <w:tcW w:w="1237" w:type="dxa"/>
            <w:vAlign w:val="bottom"/>
          </w:tcPr>
          <w:p w14:paraId="70F164D7" w14:textId="3D31C1D4" w:rsidR="005201ED" w:rsidRPr="00FF0631" w:rsidRDefault="005201ED" w:rsidP="005201ED">
            <w:pPr>
              <w:tabs>
                <w:tab w:val="decimal" w:pos="1080"/>
              </w:tabs>
              <w:spacing w:line="360" w:lineRule="exact"/>
              <w:ind w:right="-72"/>
              <w:contextualSpacing/>
              <w:rPr>
                <w:rFonts w:ascii="Arial" w:hAnsi="Arial" w:cs="Arial"/>
                <w:sz w:val="18"/>
                <w:szCs w:val="18"/>
                <w:lang w:val="en-GB"/>
              </w:rPr>
            </w:pPr>
            <w:r w:rsidRPr="005201ED">
              <w:rPr>
                <w:rFonts w:ascii="Arial" w:hAnsi="Arial" w:cs="Arial"/>
                <w:sz w:val="18"/>
                <w:szCs w:val="18"/>
                <w:lang w:val="en-GB"/>
              </w:rPr>
              <w:t>2,554</w:t>
            </w:r>
          </w:p>
        </w:tc>
        <w:tc>
          <w:tcPr>
            <w:tcW w:w="1238" w:type="dxa"/>
          </w:tcPr>
          <w:p w14:paraId="762A7067" w14:textId="6893DC37" w:rsidR="005201ED" w:rsidRPr="00D300F7" w:rsidRDefault="005201ED" w:rsidP="005201ED">
            <w:pPr>
              <w:tabs>
                <w:tab w:val="decimal" w:pos="1080"/>
              </w:tabs>
              <w:spacing w:line="360" w:lineRule="exact"/>
              <w:ind w:right="-72"/>
              <w:contextualSpacing/>
              <w:rPr>
                <w:rFonts w:ascii="Arial" w:hAnsi="Arial" w:cs="Arial"/>
                <w:sz w:val="18"/>
                <w:szCs w:val="18"/>
              </w:rPr>
            </w:pPr>
            <w:r w:rsidRPr="00FF0631">
              <w:rPr>
                <w:rFonts w:ascii="Arial" w:hAnsi="Arial" w:cs="Arial" w:hint="cs"/>
                <w:sz w:val="18"/>
                <w:szCs w:val="18"/>
                <w:lang w:val="en-GB"/>
              </w:rPr>
              <w:t>2,460</w:t>
            </w:r>
          </w:p>
        </w:tc>
      </w:tr>
    </w:tbl>
    <w:p w14:paraId="1056EE62" w14:textId="77777777" w:rsidR="00031CC3" w:rsidRPr="00D300F7"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2"/>
        </w:rPr>
      </w:pPr>
      <w:r w:rsidRPr="00D300F7">
        <w:rPr>
          <w:rFonts w:ascii="Arial" w:hAnsi="Arial" w:cs="Arial"/>
          <w:b/>
          <w:bCs/>
          <w:sz w:val="22"/>
          <w:szCs w:val="22"/>
        </w:rPr>
        <w:t>Others</w:t>
      </w:r>
    </w:p>
    <w:p w14:paraId="7203F2A0" w14:textId="231981B8" w:rsidR="00031CC3" w:rsidRPr="00D300F7" w:rsidRDefault="00031CC3" w:rsidP="00FE12DE">
      <w:pPr>
        <w:pStyle w:val="ListParagraph"/>
        <w:tabs>
          <w:tab w:val="left" w:pos="1440"/>
        </w:tabs>
        <w:spacing w:before="120" w:after="120" w:line="380" w:lineRule="exact"/>
        <w:ind w:left="900"/>
        <w:jc w:val="thaiDistribute"/>
        <w:rPr>
          <w:rFonts w:ascii="Arial" w:hAnsi="Arial" w:cs="Arial"/>
          <w:sz w:val="22"/>
          <w:szCs w:val="22"/>
        </w:rPr>
      </w:pPr>
      <w:r w:rsidRPr="005201ED">
        <w:rPr>
          <w:rFonts w:ascii="Arial" w:hAnsi="Arial" w:cs="Arial"/>
          <w:sz w:val="22"/>
          <w:szCs w:val="22"/>
        </w:rPr>
        <w:t xml:space="preserve">The Group had total cash outflows for leases for the year ended 31 December </w:t>
      </w:r>
      <w:r w:rsidR="00992A4E" w:rsidRPr="005201ED">
        <w:rPr>
          <w:rFonts w:ascii="Arial" w:hAnsi="Arial" w:cs="Arial"/>
          <w:sz w:val="22"/>
          <w:szCs w:val="22"/>
        </w:rPr>
        <w:t>2022</w:t>
      </w:r>
      <w:r w:rsidRPr="005201ED">
        <w:rPr>
          <w:rFonts w:ascii="Arial" w:hAnsi="Arial" w:cs="Arial"/>
          <w:sz w:val="22"/>
          <w:szCs w:val="22"/>
        </w:rPr>
        <w:t xml:space="preserve"> of Baht </w:t>
      </w:r>
      <w:r w:rsidR="009F172C" w:rsidRPr="005201ED">
        <w:rPr>
          <w:rFonts w:ascii="Arial" w:hAnsi="Arial" w:cs="Arial"/>
          <w:sz w:val="22"/>
          <w:szCs w:val="22"/>
        </w:rPr>
        <w:t>21</w:t>
      </w:r>
      <w:r w:rsidR="00992A4E" w:rsidRPr="005201ED">
        <w:rPr>
          <w:rFonts w:ascii="Arial" w:hAnsi="Arial" w:cs="Arial"/>
          <w:sz w:val="22"/>
          <w:szCs w:val="22"/>
        </w:rPr>
        <w:t xml:space="preserve"> </w:t>
      </w:r>
      <w:r w:rsidR="00A216D5" w:rsidRPr="005201ED">
        <w:rPr>
          <w:rFonts w:ascii="Arial" w:hAnsi="Arial" w:cs="Arial"/>
          <w:sz w:val="22"/>
          <w:szCs w:val="22"/>
        </w:rPr>
        <w:t>million</w:t>
      </w:r>
      <w:r w:rsidR="00A216D5" w:rsidRPr="005201ED">
        <w:rPr>
          <w:rFonts w:ascii="Arial" w:hAnsi="Arial" w:cs="Arial"/>
          <w:sz w:val="22"/>
          <w:szCs w:val="22"/>
          <w:cs/>
        </w:rPr>
        <w:t xml:space="preserve"> (</w:t>
      </w:r>
      <w:r w:rsidR="00992A4E" w:rsidRPr="005201ED">
        <w:rPr>
          <w:rFonts w:ascii="Arial" w:hAnsi="Arial" w:cs="Arial"/>
          <w:sz w:val="22"/>
          <w:szCs w:val="22"/>
        </w:rPr>
        <w:t>2021</w:t>
      </w:r>
      <w:r w:rsidR="00A216D5" w:rsidRPr="005201ED">
        <w:rPr>
          <w:rFonts w:ascii="Arial" w:hAnsi="Arial" w:cs="Arial"/>
          <w:sz w:val="22"/>
          <w:szCs w:val="22"/>
          <w:cs/>
        </w:rPr>
        <w:t xml:space="preserve">: </w:t>
      </w:r>
      <w:r w:rsidR="00A216D5" w:rsidRPr="005201ED">
        <w:rPr>
          <w:rFonts w:ascii="Arial" w:hAnsi="Arial" w:cs="Arial"/>
          <w:sz w:val="22"/>
          <w:szCs w:val="22"/>
        </w:rPr>
        <w:t>Baht</w:t>
      </w:r>
      <w:r w:rsidR="00A216D5" w:rsidRPr="005201ED">
        <w:rPr>
          <w:rFonts w:ascii="Arial" w:hAnsi="Arial" w:cs="Arial"/>
          <w:sz w:val="22"/>
          <w:szCs w:val="22"/>
          <w:cs/>
        </w:rPr>
        <w:t xml:space="preserve"> </w:t>
      </w:r>
      <w:r w:rsidR="00992A4E" w:rsidRPr="005201ED">
        <w:rPr>
          <w:rFonts w:ascii="Arial" w:hAnsi="Arial" w:cs="Arial"/>
          <w:sz w:val="22"/>
          <w:szCs w:val="22"/>
        </w:rPr>
        <w:t>24</w:t>
      </w:r>
      <w:r w:rsidR="00992A4E" w:rsidRPr="005201ED">
        <w:rPr>
          <w:rFonts w:ascii="Arial" w:hAnsi="Arial" w:cs="Arial"/>
          <w:sz w:val="22"/>
          <w:szCs w:val="22"/>
          <w:cs/>
        </w:rPr>
        <w:t xml:space="preserve"> </w:t>
      </w:r>
      <w:r w:rsidR="00A216D5" w:rsidRPr="005201ED">
        <w:rPr>
          <w:rFonts w:ascii="Arial" w:hAnsi="Arial" w:cs="Arial"/>
          <w:sz w:val="22"/>
          <w:szCs w:val="22"/>
        </w:rPr>
        <w:t>million</w:t>
      </w:r>
      <w:r w:rsidR="00A216D5" w:rsidRPr="005201ED">
        <w:rPr>
          <w:rFonts w:ascii="Arial" w:hAnsi="Arial" w:cs="Arial"/>
          <w:sz w:val="22"/>
          <w:szCs w:val="22"/>
          <w:cs/>
        </w:rPr>
        <w:t>) (</w:t>
      </w:r>
      <w:r w:rsidR="00A216D5" w:rsidRPr="005201ED">
        <w:rPr>
          <w:rFonts w:ascii="Arial" w:hAnsi="Arial" w:cs="Arial"/>
          <w:sz w:val="22"/>
          <w:szCs w:val="22"/>
        </w:rPr>
        <w:t>the Company only</w:t>
      </w:r>
      <w:r w:rsidR="00A216D5" w:rsidRPr="005201ED">
        <w:rPr>
          <w:rFonts w:ascii="Arial" w:hAnsi="Arial" w:cs="Arial"/>
          <w:sz w:val="22"/>
          <w:szCs w:val="22"/>
          <w:cs/>
        </w:rPr>
        <w:t xml:space="preserve">: </w:t>
      </w:r>
      <w:r w:rsidR="00A216D5" w:rsidRPr="005201ED">
        <w:rPr>
          <w:rFonts w:ascii="Arial" w:hAnsi="Arial" w:cs="Arial"/>
          <w:sz w:val="22"/>
          <w:szCs w:val="22"/>
        </w:rPr>
        <w:t xml:space="preserve">Baht </w:t>
      </w:r>
      <w:r w:rsidR="009F172C" w:rsidRPr="005201ED">
        <w:rPr>
          <w:rFonts w:ascii="Arial" w:hAnsi="Arial" w:cs="Arial"/>
          <w:sz w:val="22"/>
          <w:szCs w:val="22"/>
        </w:rPr>
        <w:t>18</w:t>
      </w:r>
      <w:r w:rsidR="00992A4E" w:rsidRPr="005201ED">
        <w:rPr>
          <w:rFonts w:ascii="Arial" w:hAnsi="Arial" w:cs="Arial"/>
          <w:sz w:val="22"/>
          <w:szCs w:val="22"/>
        </w:rPr>
        <w:t xml:space="preserve"> </w:t>
      </w:r>
      <w:r w:rsidR="00A216D5" w:rsidRPr="005201ED">
        <w:rPr>
          <w:rFonts w:ascii="Arial" w:hAnsi="Arial" w:cs="Arial"/>
          <w:sz w:val="22"/>
          <w:szCs w:val="22"/>
        </w:rPr>
        <w:t>million,</w:t>
      </w:r>
      <w:r w:rsidR="00A216D5" w:rsidRPr="005201ED">
        <w:rPr>
          <w:rFonts w:ascii="Arial" w:hAnsi="Arial" w:cs="Arial"/>
          <w:sz w:val="22"/>
          <w:szCs w:val="22"/>
          <w:cs/>
        </w:rPr>
        <w:t xml:space="preserve"> </w:t>
      </w:r>
      <w:r w:rsidR="00992A4E" w:rsidRPr="005201ED">
        <w:rPr>
          <w:rFonts w:ascii="Arial" w:hAnsi="Arial" w:cs="Arial"/>
          <w:sz w:val="22"/>
          <w:szCs w:val="22"/>
        </w:rPr>
        <w:t>2021</w:t>
      </w:r>
      <w:r w:rsidR="00A216D5" w:rsidRPr="005201ED">
        <w:rPr>
          <w:rFonts w:ascii="Arial" w:hAnsi="Arial" w:cs="Arial"/>
          <w:sz w:val="22"/>
          <w:szCs w:val="22"/>
          <w:cs/>
        </w:rPr>
        <w:t>:</w:t>
      </w:r>
      <w:r w:rsidR="00A216D5" w:rsidRPr="005201ED">
        <w:rPr>
          <w:rFonts w:ascii="Arial" w:hAnsi="Arial" w:cs="Arial"/>
          <w:sz w:val="22"/>
          <w:szCs w:val="22"/>
        </w:rPr>
        <w:t xml:space="preserve"> Baht </w:t>
      </w:r>
      <w:r w:rsidR="00FF0631" w:rsidRPr="005201ED">
        <w:rPr>
          <w:rFonts w:ascii="Arial" w:hAnsi="Arial" w:cs="Arial"/>
          <w:sz w:val="22"/>
          <w:szCs w:val="22"/>
        </w:rPr>
        <w:t xml:space="preserve">        </w:t>
      </w:r>
      <w:r w:rsidR="00992A4E" w:rsidRPr="005201ED">
        <w:rPr>
          <w:rFonts w:ascii="Arial" w:hAnsi="Arial" w:cs="Arial"/>
          <w:sz w:val="22"/>
          <w:szCs w:val="22"/>
        </w:rPr>
        <w:t>20</w:t>
      </w:r>
      <w:r w:rsidR="00992A4E" w:rsidRPr="005201ED">
        <w:rPr>
          <w:rFonts w:ascii="Arial" w:hAnsi="Arial" w:cs="Arial"/>
          <w:sz w:val="22"/>
          <w:szCs w:val="22"/>
          <w:cs/>
        </w:rPr>
        <w:t xml:space="preserve"> </w:t>
      </w:r>
      <w:r w:rsidR="00A216D5" w:rsidRPr="005201ED">
        <w:rPr>
          <w:rFonts w:ascii="Arial" w:hAnsi="Arial" w:cs="Arial"/>
          <w:sz w:val="22"/>
          <w:szCs w:val="22"/>
        </w:rPr>
        <w:t>million</w:t>
      </w:r>
      <w:r w:rsidR="00A216D5" w:rsidRPr="005201ED">
        <w:rPr>
          <w:rFonts w:ascii="Arial" w:hAnsi="Arial" w:cs="Arial"/>
          <w:sz w:val="22"/>
          <w:szCs w:val="22"/>
          <w:cs/>
        </w:rPr>
        <w:t>)</w:t>
      </w:r>
      <w:r w:rsidRPr="005201ED">
        <w:rPr>
          <w:rFonts w:ascii="Arial" w:hAnsi="Arial" w:cs="Arial"/>
          <w:sz w:val="22"/>
          <w:szCs w:val="22"/>
        </w:rPr>
        <w:t>, including the cash outflow related to short</w:t>
      </w:r>
      <w:r w:rsidRPr="005201ED">
        <w:rPr>
          <w:rFonts w:ascii="Arial" w:hAnsi="Arial" w:cs="Arial"/>
          <w:sz w:val="22"/>
          <w:szCs w:val="22"/>
          <w:cs/>
        </w:rPr>
        <w:t>-</w:t>
      </w:r>
      <w:r w:rsidRPr="005201ED">
        <w:rPr>
          <w:rFonts w:ascii="Arial" w:hAnsi="Arial" w:cs="Arial"/>
          <w:sz w:val="22"/>
          <w:szCs w:val="22"/>
        </w:rPr>
        <w:t>term lease, leases of low</w:t>
      </w:r>
      <w:r w:rsidRPr="005201ED">
        <w:rPr>
          <w:rFonts w:ascii="Arial" w:hAnsi="Arial" w:cs="Arial"/>
          <w:sz w:val="22"/>
          <w:szCs w:val="22"/>
          <w:cs/>
        </w:rPr>
        <w:t>-</w:t>
      </w:r>
      <w:r w:rsidRPr="005201ED">
        <w:rPr>
          <w:rFonts w:ascii="Arial" w:hAnsi="Arial" w:cs="Arial"/>
          <w:sz w:val="22"/>
          <w:szCs w:val="22"/>
        </w:rPr>
        <w:t xml:space="preserve">value assets and variable lease payments </w:t>
      </w:r>
      <w:r w:rsidRPr="005201ED">
        <w:rPr>
          <w:rFonts w:ascii="Arial" w:hAnsi="Arial" w:cs="Arial"/>
          <w:spacing w:val="-4"/>
          <w:sz w:val="22"/>
          <w:szCs w:val="22"/>
        </w:rPr>
        <w:t>that do not depend on</w:t>
      </w:r>
      <w:r w:rsidRPr="00D300F7">
        <w:rPr>
          <w:rFonts w:ascii="Arial" w:hAnsi="Arial" w:cs="Arial"/>
          <w:spacing w:val="-4"/>
          <w:sz w:val="22"/>
          <w:szCs w:val="22"/>
        </w:rPr>
        <w:t xml:space="preserve"> an index or a rate</w:t>
      </w:r>
      <w:r w:rsidRPr="00D300F7">
        <w:rPr>
          <w:rFonts w:ascii="Arial" w:hAnsi="Arial" w:cs="Arial"/>
          <w:sz w:val="22"/>
          <w:szCs w:val="22"/>
          <w:cs/>
        </w:rPr>
        <w:t xml:space="preserve">. </w:t>
      </w:r>
    </w:p>
    <w:p w14:paraId="1C7FD9D7" w14:textId="7132793C" w:rsidR="00031CC3" w:rsidRPr="00D300F7" w:rsidRDefault="00D05C5F" w:rsidP="00031CC3">
      <w:pPr>
        <w:overflowPunct/>
        <w:autoSpaceDE/>
        <w:adjustRightInd/>
        <w:spacing w:before="120" w:after="120" w:line="380" w:lineRule="exact"/>
        <w:ind w:left="540" w:hanging="540"/>
        <w:rPr>
          <w:rFonts w:ascii="Arial" w:hAnsi="Arial" w:cs="Arial"/>
          <w:b/>
          <w:bCs/>
          <w:sz w:val="22"/>
        </w:rPr>
      </w:pPr>
      <w:r>
        <w:rPr>
          <w:rFonts w:ascii="Arial" w:hAnsi="Arial" w:cs="Arial"/>
          <w:b/>
          <w:bCs/>
          <w:sz w:val="22"/>
        </w:rPr>
        <w:t>1</w:t>
      </w:r>
      <w:r w:rsidR="003F5B27">
        <w:rPr>
          <w:rFonts w:ascii="Arial" w:hAnsi="Arial" w:cs="Arial"/>
          <w:b/>
          <w:bCs/>
          <w:sz w:val="22"/>
        </w:rPr>
        <w:t>5</w:t>
      </w:r>
      <w:r w:rsidR="00031CC3" w:rsidRPr="00D300F7">
        <w:rPr>
          <w:rFonts w:ascii="Arial" w:hAnsi="Arial" w:cs="Arial"/>
          <w:b/>
          <w:bCs/>
          <w:sz w:val="22"/>
          <w:szCs w:val="22"/>
          <w:cs/>
        </w:rPr>
        <w:t>.</w:t>
      </w:r>
      <w:r w:rsidR="00031CC3" w:rsidRPr="00D300F7">
        <w:rPr>
          <w:rFonts w:ascii="Arial" w:hAnsi="Arial" w:cs="Arial"/>
          <w:b/>
          <w:bCs/>
          <w:sz w:val="22"/>
        </w:rPr>
        <w:t>2</w:t>
      </w:r>
      <w:r w:rsidR="00031CC3" w:rsidRPr="00D300F7">
        <w:rPr>
          <w:rFonts w:ascii="Arial" w:hAnsi="Arial" w:cs="Arial"/>
          <w:b/>
          <w:bCs/>
          <w:sz w:val="22"/>
        </w:rPr>
        <w:tab/>
        <w:t>Group as a lessor</w:t>
      </w:r>
    </w:p>
    <w:p w14:paraId="6FD4CE5E" w14:textId="471B2FF6" w:rsidR="00031CC3" w:rsidRPr="00D300F7"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D300F7">
        <w:rPr>
          <w:rFonts w:ascii="Arial" w:hAnsi="Arial" w:cs="Arial"/>
          <w:sz w:val="22"/>
          <w:szCs w:val="22"/>
        </w:rPr>
        <w:t>The Group has future minimum rentals receivable under non</w:t>
      </w:r>
      <w:r w:rsidRPr="00D300F7">
        <w:rPr>
          <w:rFonts w:ascii="Arial" w:hAnsi="Arial" w:cs="Arial"/>
          <w:sz w:val="22"/>
          <w:szCs w:val="22"/>
          <w:cs/>
        </w:rPr>
        <w:t>-</w:t>
      </w:r>
      <w:r w:rsidRPr="00D300F7">
        <w:rPr>
          <w:rFonts w:ascii="Arial" w:hAnsi="Arial" w:cs="Arial"/>
          <w:sz w:val="22"/>
          <w:szCs w:val="22"/>
        </w:rPr>
        <w:t xml:space="preserve">cancellable operating leases as at 31 December </w:t>
      </w:r>
      <w:r w:rsidR="00992A4E">
        <w:rPr>
          <w:rFonts w:ascii="Arial" w:hAnsi="Arial" w:cs="Arial"/>
          <w:sz w:val="22"/>
          <w:szCs w:val="22"/>
        </w:rPr>
        <w:t>2022</w:t>
      </w:r>
      <w:r w:rsidRPr="00D300F7">
        <w:rPr>
          <w:rFonts w:ascii="Arial" w:hAnsi="Arial" w:cs="Arial"/>
          <w:sz w:val="22"/>
          <w:szCs w:val="22"/>
          <w:cs/>
        </w:rPr>
        <w:t xml:space="preserve"> </w:t>
      </w:r>
      <w:r w:rsidR="00A10E5D" w:rsidRPr="00D300F7">
        <w:rPr>
          <w:rFonts w:ascii="Arial" w:hAnsi="Arial" w:cs="Arial"/>
          <w:sz w:val="22"/>
          <w:szCs w:val="22"/>
        </w:rPr>
        <w:t xml:space="preserve">and </w:t>
      </w:r>
      <w:r w:rsidR="00992A4E">
        <w:rPr>
          <w:rFonts w:ascii="Arial" w:hAnsi="Arial" w:cs="Arial"/>
          <w:sz w:val="22"/>
          <w:szCs w:val="22"/>
        </w:rPr>
        <w:t>2021</w:t>
      </w:r>
      <w:r w:rsidR="00A10E5D" w:rsidRPr="00D300F7">
        <w:rPr>
          <w:rFonts w:ascii="Arial" w:hAnsi="Arial" w:cs="Arial"/>
          <w:sz w:val="22"/>
          <w:szCs w:val="22"/>
        </w:rPr>
        <w:t xml:space="preserve"> </w:t>
      </w:r>
      <w:r w:rsidRPr="00D300F7">
        <w:rPr>
          <w:rFonts w:ascii="Arial" w:hAnsi="Arial" w:cs="Arial"/>
          <w:sz w:val="22"/>
          <w:szCs w:val="22"/>
        </w:rPr>
        <w:t>as follows</w:t>
      </w:r>
      <w:r w:rsidRPr="00D300F7">
        <w:rPr>
          <w:rFonts w:ascii="Arial" w:hAnsi="Arial" w:cs="Arial"/>
          <w:sz w:val="22"/>
          <w:szCs w:val="22"/>
          <w:cs/>
        </w:rPr>
        <w:t>:</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862"/>
        <w:gridCol w:w="1575"/>
        <w:gridCol w:w="1575"/>
      </w:tblGrid>
      <w:tr w:rsidR="00A10E5D" w:rsidRPr="00D300F7" w14:paraId="10D4DEE6" w14:textId="77777777" w:rsidTr="00A10E5D">
        <w:tc>
          <w:tcPr>
            <w:tcW w:w="3060" w:type="dxa"/>
          </w:tcPr>
          <w:p w14:paraId="0DFE51C4" w14:textId="77777777" w:rsidR="00A10E5D" w:rsidRPr="00D300F7" w:rsidRDefault="00A10E5D" w:rsidP="00740878">
            <w:pPr>
              <w:spacing w:line="380" w:lineRule="exact"/>
              <w:ind w:left="151" w:hanging="151"/>
              <w:jc w:val="right"/>
              <w:outlineLvl w:val="0"/>
              <w:rPr>
                <w:rFonts w:ascii="Arial" w:hAnsi="Arial" w:cs="Arial"/>
                <w:sz w:val="22"/>
                <w:szCs w:val="22"/>
                <w:cs/>
              </w:rPr>
            </w:pPr>
          </w:p>
        </w:tc>
        <w:tc>
          <w:tcPr>
            <w:tcW w:w="6012" w:type="dxa"/>
            <w:gridSpan w:val="3"/>
          </w:tcPr>
          <w:p w14:paraId="51FDCE01" w14:textId="707D3244" w:rsidR="00A10E5D" w:rsidRPr="00D300F7" w:rsidRDefault="00A10E5D" w:rsidP="00740878">
            <w:pPr>
              <w:spacing w:line="380" w:lineRule="exact"/>
              <w:ind w:left="151" w:hanging="151"/>
              <w:jc w:val="right"/>
              <w:outlineLvl w:val="0"/>
              <w:rPr>
                <w:rFonts w:ascii="Arial" w:hAnsi="Arial" w:cs="Arial"/>
                <w:sz w:val="22"/>
                <w:szCs w:val="22"/>
              </w:rPr>
            </w:pPr>
            <w:r w:rsidRPr="00D300F7">
              <w:rPr>
                <w:rFonts w:ascii="Arial" w:hAnsi="Arial" w:cs="Arial"/>
                <w:sz w:val="22"/>
                <w:szCs w:val="22"/>
                <w:cs/>
              </w:rPr>
              <w:br w:type="page"/>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A10E5D" w:rsidRPr="00D300F7" w14:paraId="6D1E6222" w14:textId="77777777" w:rsidTr="00A10E5D">
        <w:trPr>
          <w:trHeight w:val="198"/>
        </w:trPr>
        <w:tc>
          <w:tcPr>
            <w:tcW w:w="5922" w:type="dxa"/>
            <w:gridSpan w:val="2"/>
          </w:tcPr>
          <w:p w14:paraId="5177CB8F" w14:textId="77777777" w:rsidR="00A10E5D" w:rsidRPr="00D300F7" w:rsidRDefault="00A10E5D" w:rsidP="00605A0B">
            <w:pPr>
              <w:spacing w:line="380" w:lineRule="exact"/>
              <w:ind w:left="151" w:right="-72" w:hanging="151"/>
              <w:rPr>
                <w:rFonts w:ascii="Arial" w:hAnsi="Arial" w:cs="Arial"/>
                <w:sz w:val="22"/>
                <w:szCs w:val="22"/>
                <w:cs/>
              </w:rPr>
            </w:pPr>
          </w:p>
        </w:tc>
        <w:tc>
          <w:tcPr>
            <w:tcW w:w="3150" w:type="dxa"/>
            <w:gridSpan w:val="2"/>
          </w:tcPr>
          <w:p w14:paraId="7BC91B04" w14:textId="7C4A7348" w:rsidR="00A10E5D" w:rsidRPr="00D300F7" w:rsidRDefault="00A10E5D" w:rsidP="00FF0631">
            <w:pPr>
              <w:pBdr>
                <w:bottom w:val="single" w:sz="4" w:space="1" w:color="auto"/>
              </w:pBdr>
              <w:tabs>
                <w:tab w:val="decimal" w:pos="1037"/>
              </w:tabs>
              <w:spacing w:line="380" w:lineRule="exact"/>
              <w:jc w:val="center"/>
              <w:rPr>
                <w:rFonts w:ascii="Arial" w:hAnsi="Arial" w:cs="Arial"/>
                <w:sz w:val="22"/>
                <w:szCs w:val="22"/>
              </w:rPr>
            </w:pPr>
            <w:r w:rsidRPr="00D300F7">
              <w:rPr>
                <w:rFonts w:ascii="Arial" w:hAnsi="Arial" w:cs="Arial"/>
                <w:sz w:val="22"/>
                <w:szCs w:val="22"/>
              </w:rPr>
              <w:t xml:space="preserve">Consolidated </w:t>
            </w:r>
            <w:r w:rsidRPr="00D300F7">
              <w:rPr>
                <w:rFonts w:ascii="Arial" w:hAnsi="Arial" w:cs="Arial"/>
                <w:sz w:val="22"/>
                <w:szCs w:val="22"/>
                <w:cs/>
              </w:rPr>
              <w:t>/</w:t>
            </w:r>
            <w:r w:rsidRPr="00D300F7">
              <w:rPr>
                <w:rFonts w:ascii="Arial" w:hAnsi="Arial" w:cs="Arial"/>
                <w:sz w:val="22"/>
                <w:szCs w:val="22"/>
              </w:rPr>
              <w:t>Separate financial statements</w:t>
            </w:r>
          </w:p>
        </w:tc>
      </w:tr>
      <w:tr w:rsidR="00A10E5D" w:rsidRPr="00D300F7" w14:paraId="08F31298" w14:textId="77777777" w:rsidTr="00FF0631">
        <w:trPr>
          <w:trHeight w:val="198"/>
        </w:trPr>
        <w:tc>
          <w:tcPr>
            <w:tcW w:w="5922" w:type="dxa"/>
            <w:gridSpan w:val="2"/>
          </w:tcPr>
          <w:p w14:paraId="2A002F2E" w14:textId="77777777" w:rsidR="00A10E5D" w:rsidRPr="00D300F7" w:rsidRDefault="00A10E5D" w:rsidP="00605A0B">
            <w:pPr>
              <w:spacing w:line="380" w:lineRule="exact"/>
              <w:ind w:left="151" w:right="-72" w:hanging="151"/>
              <w:rPr>
                <w:rFonts w:ascii="Arial" w:hAnsi="Arial" w:cs="Arial"/>
                <w:sz w:val="22"/>
                <w:szCs w:val="22"/>
                <w:cs/>
              </w:rPr>
            </w:pPr>
          </w:p>
        </w:tc>
        <w:tc>
          <w:tcPr>
            <w:tcW w:w="1575" w:type="dxa"/>
          </w:tcPr>
          <w:p w14:paraId="7EA1171D" w14:textId="1A7F0B7B" w:rsidR="00A10E5D" w:rsidRPr="00D300F7" w:rsidRDefault="00992A4E" w:rsidP="00FF0631">
            <w:pPr>
              <w:pBdr>
                <w:bottom w:val="single" w:sz="4" w:space="1" w:color="auto"/>
              </w:pBdr>
              <w:tabs>
                <w:tab w:val="decimal" w:pos="524"/>
              </w:tabs>
              <w:spacing w:line="380" w:lineRule="exact"/>
              <w:ind w:right="-15"/>
              <w:jc w:val="center"/>
              <w:rPr>
                <w:rFonts w:ascii="Arial" w:hAnsi="Arial" w:cs="Arial"/>
                <w:sz w:val="22"/>
                <w:szCs w:val="22"/>
              </w:rPr>
            </w:pPr>
            <w:r>
              <w:rPr>
                <w:rFonts w:ascii="Arial" w:hAnsi="Arial" w:cs="Arial"/>
                <w:sz w:val="22"/>
                <w:szCs w:val="22"/>
              </w:rPr>
              <w:t>2022</w:t>
            </w:r>
          </w:p>
        </w:tc>
        <w:tc>
          <w:tcPr>
            <w:tcW w:w="1575" w:type="dxa"/>
          </w:tcPr>
          <w:p w14:paraId="641EB42D" w14:textId="03A8CCCC" w:rsidR="00A10E5D" w:rsidRPr="00D300F7" w:rsidRDefault="00992A4E" w:rsidP="00FF0631">
            <w:pPr>
              <w:pBdr>
                <w:bottom w:val="single" w:sz="4" w:space="1" w:color="auto"/>
              </w:pBdr>
              <w:tabs>
                <w:tab w:val="decimal" w:pos="425"/>
              </w:tabs>
              <w:spacing w:line="380" w:lineRule="exact"/>
              <w:ind w:right="-15"/>
              <w:jc w:val="center"/>
              <w:rPr>
                <w:rFonts w:ascii="Arial" w:hAnsi="Arial" w:cs="Arial"/>
                <w:sz w:val="22"/>
                <w:szCs w:val="22"/>
              </w:rPr>
            </w:pPr>
            <w:r>
              <w:rPr>
                <w:rFonts w:ascii="Arial" w:hAnsi="Arial" w:cs="Arial"/>
                <w:sz w:val="22"/>
                <w:szCs w:val="22"/>
              </w:rPr>
              <w:t>2021</w:t>
            </w:r>
          </w:p>
        </w:tc>
      </w:tr>
      <w:tr w:rsidR="005201ED" w:rsidRPr="00D300F7" w14:paraId="3D14251D" w14:textId="77777777" w:rsidTr="00992A4E">
        <w:tc>
          <w:tcPr>
            <w:tcW w:w="5922" w:type="dxa"/>
            <w:gridSpan w:val="2"/>
            <w:hideMark/>
          </w:tcPr>
          <w:p w14:paraId="41A7B1F4" w14:textId="77777777" w:rsidR="005201ED" w:rsidRPr="00D300F7" w:rsidRDefault="005201ED" w:rsidP="005201ED">
            <w:pPr>
              <w:spacing w:line="380" w:lineRule="exact"/>
              <w:ind w:left="151" w:right="-72" w:hanging="6"/>
              <w:rPr>
                <w:rFonts w:ascii="Arial" w:hAnsi="Arial" w:cs="Arial"/>
                <w:sz w:val="22"/>
                <w:szCs w:val="22"/>
              </w:rPr>
            </w:pPr>
            <w:r w:rsidRPr="00D300F7">
              <w:rPr>
                <w:rFonts w:ascii="Arial" w:hAnsi="Arial" w:cs="Arial"/>
                <w:sz w:val="22"/>
                <w:szCs w:val="22"/>
              </w:rPr>
              <w:t>Within</w:t>
            </w:r>
            <w:r w:rsidRPr="00D300F7">
              <w:rPr>
                <w:rFonts w:ascii="Arial" w:hAnsi="Arial" w:cs="Arial"/>
                <w:sz w:val="22"/>
                <w:szCs w:val="22"/>
                <w:cs/>
              </w:rPr>
              <w:t xml:space="preserve"> </w:t>
            </w:r>
            <w:r w:rsidRPr="00D300F7">
              <w:rPr>
                <w:rFonts w:ascii="Arial" w:hAnsi="Arial" w:cs="Arial"/>
                <w:sz w:val="22"/>
                <w:szCs w:val="22"/>
              </w:rPr>
              <w:t>1</w:t>
            </w:r>
            <w:r w:rsidRPr="00D300F7">
              <w:rPr>
                <w:rFonts w:ascii="Arial" w:hAnsi="Arial" w:cs="Arial"/>
                <w:sz w:val="22"/>
                <w:szCs w:val="22"/>
                <w:cs/>
              </w:rPr>
              <w:t xml:space="preserve"> </w:t>
            </w:r>
            <w:r w:rsidRPr="00D300F7">
              <w:rPr>
                <w:rFonts w:ascii="Arial" w:hAnsi="Arial" w:cs="Arial"/>
                <w:sz w:val="22"/>
                <w:szCs w:val="22"/>
              </w:rPr>
              <w:t>year</w:t>
            </w:r>
          </w:p>
        </w:tc>
        <w:tc>
          <w:tcPr>
            <w:tcW w:w="1575" w:type="dxa"/>
          </w:tcPr>
          <w:p w14:paraId="3FC07A66" w14:textId="77DEF8CE" w:rsidR="005201ED" w:rsidRPr="00D300F7" w:rsidRDefault="005201ED" w:rsidP="005201ED">
            <w:pP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9,472</w:t>
            </w:r>
          </w:p>
        </w:tc>
        <w:tc>
          <w:tcPr>
            <w:tcW w:w="1575" w:type="dxa"/>
          </w:tcPr>
          <w:p w14:paraId="5962C45E" w14:textId="659E32C5" w:rsidR="005201ED" w:rsidRPr="00D300F7" w:rsidRDefault="005201ED" w:rsidP="005201ED">
            <w:pPr>
              <w:tabs>
                <w:tab w:val="decimal" w:pos="1245"/>
              </w:tabs>
              <w:spacing w:line="380" w:lineRule="exact"/>
              <w:ind w:right="66"/>
              <w:rPr>
                <w:rFonts w:ascii="Arial" w:hAnsi="Arial" w:cs="Arial"/>
                <w:sz w:val="22"/>
                <w:szCs w:val="22"/>
                <w:lang w:val="en-GB"/>
              </w:rPr>
            </w:pPr>
            <w:r w:rsidRPr="00FF0631">
              <w:rPr>
                <w:rFonts w:ascii="Arial" w:hAnsi="Arial" w:cs="Arial" w:hint="cs"/>
                <w:sz w:val="22"/>
                <w:szCs w:val="22"/>
                <w:lang w:val="en-GB"/>
              </w:rPr>
              <w:t>10,186</w:t>
            </w:r>
          </w:p>
        </w:tc>
      </w:tr>
      <w:tr w:rsidR="005201ED" w:rsidRPr="00D300F7" w14:paraId="7AAF4A94" w14:textId="77777777" w:rsidTr="00992A4E">
        <w:tc>
          <w:tcPr>
            <w:tcW w:w="5922" w:type="dxa"/>
            <w:gridSpan w:val="2"/>
            <w:hideMark/>
          </w:tcPr>
          <w:p w14:paraId="48E090A4" w14:textId="77777777" w:rsidR="005201ED" w:rsidRPr="00D300F7" w:rsidRDefault="005201ED" w:rsidP="005201ED">
            <w:pPr>
              <w:spacing w:line="380" w:lineRule="exact"/>
              <w:ind w:left="151" w:right="-72" w:hanging="6"/>
              <w:rPr>
                <w:rFonts w:ascii="Arial" w:hAnsi="Arial" w:cs="Arial"/>
                <w:sz w:val="22"/>
                <w:szCs w:val="22"/>
              </w:rPr>
            </w:pPr>
            <w:r w:rsidRPr="00D300F7">
              <w:rPr>
                <w:rFonts w:ascii="Arial" w:hAnsi="Arial" w:cs="Arial"/>
                <w:sz w:val="22"/>
                <w:szCs w:val="22"/>
              </w:rPr>
              <w:t xml:space="preserve">Over </w:t>
            </w:r>
            <w:r w:rsidRPr="00D300F7">
              <w:rPr>
                <w:rFonts w:ascii="Arial" w:hAnsi="Arial" w:cs="Arial"/>
                <w:sz w:val="22"/>
                <w:szCs w:val="22"/>
                <w:cs/>
              </w:rPr>
              <w:t xml:space="preserve">1 </w:t>
            </w:r>
            <w:r w:rsidRPr="00D300F7">
              <w:rPr>
                <w:rFonts w:ascii="Arial" w:hAnsi="Arial" w:cs="Arial"/>
                <w:sz w:val="22"/>
                <w:szCs w:val="22"/>
              </w:rPr>
              <w:t xml:space="preserve">and up to </w:t>
            </w:r>
            <w:r w:rsidRPr="00D300F7">
              <w:rPr>
                <w:rFonts w:ascii="Arial" w:hAnsi="Arial" w:cs="Arial"/>
                <w:sz w:val="22"/>
                <w:szCs w:val="22"/>
                <w:cs/>
              </w:rPr>
              <w:t xml:space="preserve">5 </w:t>
            </w:r>
            <w:r w:rsidRPr="00D300F7">
              <w:rPr>
                <w:rFonts w:ascii="Arial" w:hAnsi="Arial" w:cs="Arial"/>
                <w:sz w:val="22"/>
                <w:szCs w:val="22"/>
              </w:rPr>
              <w:t>years</w:t>
            </w:r>
          </w:p>
        </w:tc>
        <w:tc>
          <w:tcPr>
            <w:tcW w:w="1575" w:type="dxa"/>
          </w:tcPr>
          <w:p w14:paraId="07CC003A" w14:textId="3FFBF17E" w:rsidR="005201ED" w:rsidRPr="00FF0631" w:rsidRDefault="005201ED" w:rsidP="005201ED">
            <w:pPr>
              <w:pBdr>
                <w:bottom w:val="single" w:sz="4" w:space="1" w:color="auto"/>
              </w:pBd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6,330</w:t>
            </w:r>
          </w:p>
        </w:tc>
        <w:tc>
          <w:tcPr>
            <w:tcW w:w="1575" w:type="dxa"/>
          </w:tcPr>
          <w:p w14:paraId="6A19CBE0" w14:textId="2647061E" w:rsidR="005201ED" w:rsidRPr="00FF0631" w:rsidRDefault="005201ED" w:rsidP="005201ED">
            <w:pPr>
              <w:pBdr>
                <w:bottom w:val="single" w:sz="4" w:space="1" w:color="auto"/>
              </w:pBdr>
              <w:tabs>
                <w:tab w:val="decimal" w:pos="1245"/>
              </w:tabs>
              <w:spacing w:line="380" w:lineRule="exact"/>
              <w:ind w:right="-15"/>
              <w:rPr>
                <w:rFonts w:ascii="Arial" w:hAnsi="Arial" w:cs="Arial"/>
                <w:sz w:val="22"/>
                <w:szCs w:val="22"/>
                <w:lang w:val="en-GB"/>
              </w:rPr>
            </w:pPr>
            <w:r w:rsidRPr="00FF0631">
              <w:rPr>
                <w:rFonts w:ascii="Arial" w:hAnsi="Arial" w:cs="Arial" w:hint="cs"/>
                <w:sz w:val="22"/>
                <w:szCs w:val="22"/>
                <w:lang w:val="en-GB"/>
              </w:rPr>
              <w:t>6,299</w:t>
            </w:r>
          </w:p>
        </w:tc>
      </w:tr>
      <w:tr w:rsidR="005201ED" w:rsidRPr="00D300F7" w14:paraId="04B61E04" w14:textId="77777777" w:rsidTr="00992A4E">
        <w:tc>
          <w:tcPr>
            <w:tcW w:w="5922" w:type="dxa"/>
            <w:gridSpan w:val="2"/>
            <w:hideMark/>
          </w:tcPr>
          <w:p w14:paraId="31CD19C9" w14:textId="77777777" w:rsidR="005201ED" w:rsidRPr="00D300F7" w:rsidRDefault="005201ED" w:rsidP="005201ED">
            <w:pPr>
              <w:spacing w:line="380" w:lineRule="exact"/>
              <w:ind w:left="151" w:right="-72" w:hanging="1"/>
              <w:rPr>
                <w:rFonts w:ascii="Arial" w:hAnsi="Arial" w:cs="Arial"/>
                <w:sz w:val="22"/>
                <w:szCs w:val="22"/>
              </w:rPr>
            </w:pPr>
            <w:r w:rsidRPr="00D300F7">
              <w:rPr>
                <w:rFonts w:ascii="Arial" w:eastAsia="Calibri" w:hAnsi="Arial" w:cs="Arial"/>
                <w:sz w:val="22"/>
                <w:szCs w:val="22"/>
              </w:rPr>
              <w:t>Total</w:t>
            </w:r>
          </w:p>
        </w:tc>
        <w:tc>
          <w:tcPr>
            <w:tcW w:w="1575" w:type="dxa"/>
          </w:tcPr>
          <w:p w14:paraId="27CEB532" w14:textId="3F6C55F3" w:rsidR="005201ED" w:rsidRPr="00FF0631" w:rsidRDefault="005201ED" w:rsidP="005201ED">
            <w:pPr>
              <w:pBdr>
                <w:bottom w:val="double" w:sz="4" w:space="1" w:color="auto"/>
              </w:pBd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15,802</w:t>
            </w:r>
          </w:p>
        </w:tc>
        <w:tc>
          <w:tcPr>
            <w:tcW w:w="1575" w:type="dxa"/>
          </w:tcPr>
          <w:p w14:paraId="2462FDFA" w14:textId="79229011" w:rsidR="005201ED" w:rsidRPr="00FF0631" w:rsidRDefault="005201ED" w:rsidP="005201ED">
            <w:pPr>
              <w:pBdr>
                <w:bottom w:val="double" w:sz="4" w:space="1" w:color="auto"/>
              </w:pBdr>
              <w:tabs>
                <w:tab w:val="decimal" w:pos="1245"/>
              </w:tabs>
              <w:spacing w:line="380" w:lineRule="exact"/>
              <w:ind w:right="-15"/>
              <w:rPr>
                <w:rFonts w:ascii="Arial" w:hAnsi="Arial" w:cs="Arial"/>
                <w:sz w:val="22"/>
                <w:szCs w:val="22"/>
                <w:lang w:val="en-GB"/>
              </w:rPr>
            </w:pPr>
            <w:r w:rsidRPr="00FF0631">
              <w:rPr>
                <w:rFonts w:ascii="Arial" w:hAnsi="Arial" w:cs="Arial" w:hint="cs"/>
                <w:sz w:val="22"/>
                <w:szCs w:val="22"/>
                <w:lang w:val="en-GB"/>
              </w:rPr>
              <w:t>16,485</w:t>
            </w:r>
          </w:p>
        </w:tc>
      </w:tr>
    </w:tbl>
    <w:p w14:paraId="59AA29C9" w14:textId="1DE57915" w:rsidR="00A70B39" w:rsidRPr="00D300F7" w:rsidRDefault="00A627C2" w:rsidP="00031CC3">
      <w:pPr>
        <w:tabs>
          <w:tab w:val="left" w:pos="1440"/>
        </w:tabs>
        <w:spacing w:before="24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lastRenderedPageBreak/>
        <w:t>1</w:t>
      </w:r>
      <w:r w:rsidR="003F5B27">
        <w:rPr>
          <w:rFonts w:ascii="Arial" w:hAnsi="Arial" w:cs="Arial"/>
          <w:b/>
          <w:bCs/>
          <w:sz w:val="22"/>
          <w:szCs w:val="22"/>
        </w:rPr>
        <w:t>6</w:t>
      </w:r>
      <w:r w:rsidR="00A70B39" w:rsidRPr="00D300F7">
        <w:rPr>
          <w:rFonts w:ascii="Arial" w:hAnsi="Arial" w:cs="Arial"/>
          <w:b/>
          <w:bCs/>
          <w:sz w:val="22"/>
          <w:szCs w:val="22"/>
          <w:cs/>
        </w:rPr>
        <w:t>.</w:t>
      </w:r>
      <w:r w:rsidR="00A70B39" w:rsidRPr="00D300F7">
        <w:rPr>
          <w:rFonts w:ascii="Arial" w:hAnsi="Arial" w:cs="Arial"/>
          <w:b/>
          <w:bCs/>
          <w:sz w:val="22"/>
          <w:szCs w:val="22"/>
        </w:rPr>
        <w:tab/>
        <w:t xml:space="preserve">Biological assets </w:t>
      </w:r>
    </w:p>
    <w:p w14:paraId="7011F5E8" w14:textId="77777777" w:rsidR="00A70B39" w:rsidRPr="00D300F7" w:rsidRDefault="00A70B39" w:rsidP="00A70B39">
      <w:pPr>
        <w:tabs>
          <w:tab w:val="left" w:pos="900"/>
        </w:tabs>
        <w:spacing w:before="120" w:after="120"/>
        <w:ind w:left="360" w:right="29" w:hanging="360"/>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6030"/>
        <w:gridCol w:w="1575"/>
        <w:gridCol w:w="1575"/>
      </w:tblGrid>
      <w:tr w:rsidR="00A70B39" w:rsidRPr="00D300F7" w14:paraId="4AE1E1EE" w14:textId="77777777" w:rsidTr="00FF0631">
        <w:tc>
          <w:tcPr>
            <w:tcW w:w="6030" w:type="dxa"/>
          </w:tcPr>
          <w:p w14:paraId="7C13C914" w14:textId="77777777" w:rsidR="00A70B39" w:rsidRPr="00D300F7" w:rsidRDefault="00A70B39" w:rsidP="00A70B39">
            <w:pPr>
              <w:spacing w:line="340" w:lineRule="exact"/>
              <w:ind w:right="54"/>
              <w:jc w:val="center"/>
              <w:rPr>
                <w:rFonts w:ascii="Arial" w:hAnsi="Arial" w:cs="Arial"/>
                <w:sz w:val="22"/>
                <w:szCs w:val="22"/>
              </w:rPr>
            </w:pPr>
          </w:p>
        </w:tc>
        <w:tc>
          <w:tcPr>
            <w:tcW w:w="3150" w:type="dxa"/>
            <w:gridSpan w:val="2"/>
          </w:tcPr>
          <w:p w14:paraId="1E15F197" w14:textId="77777777" w:rsidR="00A70B39" w:rsidRPr="00D300F7" w:rsidRDefault="00A70B39" w:rsidP="0065584B">
            <w:pPr>
              <w:pBdr>
                <w:bottom w:val="single" w:sz="4" w:space="1" w:color="auto"/>
              </w:pBdr>
              <w:spacing w:line="340" w:lineRule="exact"/>
              <w:jc w:val="center"/>
              <w:rPr>
                <w:rFonts w:ascii="Arial" w:hAnsi="Arial" w:cs="Arial"/>
                <w:sz w:val="22"/>
                <w:szCs w:val="22"/>
              </w:rPr>
            </w:pPr>
            <w:r w:rsidRPr="00D300F7">
              <w:rPr>
                <w:rFonts w:ascii="Arial" w:hAnsi="Arial" w:cs="Arial"/>
                <w:sz w:val="22"/>
                <w:szCs w:val="22"/>
              </w:rPr>
              <w:t>Consolidated                    financial statements</w:t>
            </w:r>
          </w:p>
        </w:tc>
      </w:tr>
      <w:tr w:rsidR="00B14BF8" w:rsidRPr="00D300F7" w14:paraId="268D330C" w14:textId="77777777" w:rsidTr="0065584B">
        <w:tc>
          <w:tcPr>
            <w:tcW w:w="6030" w:type="dxa"/>
          </w:tcPr>
          <w:p w14:paraId="56A54A84" w14:textId="77777777" w:rsidR="00B14BF8" w:rsidRPr="00D300F7" w:rsidRDefault="00B14BF8" w:rsidP="00B14BF8">
            <w:pPr>
              <w:spacing w:line="340" w:lineRule="exact"/>
              <w:ind w:right="54"/>
              <w:rPr>
                <w:rFonts w:ascii="Arial" w:hAnsi="Arial" w:cs="Arial"/>
                <w:b/>
                <w:bCs/>
                <w:i/>
                <w:iCs/>
                <w:sz w:val="22"/>
                <w:szCs w:val="22"/>
              </w:rPr>
            </w:pPr>
          </w:p>
        </w:tc>
        <w:tc>
          <w:tcPr>
            <w:tcW w:w="1575" w:type="dxa"/>
          </w:tcPr>
          <w:p w14:paraId="1E2888BD" w14:textId="0E06312B" w:rsidR="00B14BF8" w:rsidRPr="00D300F7" w:rsidRDefault="00992A4E" w:rsidP="0065584B">
            <w:pPr>
              <w:pBdr>
                <w:bottom w:val="single" w:sz="4" w:space="1" w:color="auto"/>
              </w:pBdr>
              <w:spacing w:line="340" w:lineRule="exact"/>
              <w:jc w:val="center"/>
              <w:rPr>
                <w:rFonts w:ascii="Arial" w:hAnsi="Arial" w:cs="Arial"/>
                <w:sz w:val="22"/>
                <w:szCs w:val="22"/>
              </w:rPr>
            </w:pPr>
            <w:r>
              <w:rPr>
                <w:rFonts w:ascii="Arial" w:hAnsi="Arial" w:cs="Arial"/>
                <w:sz w:val="22"/>
                <w:szCs w:val="22"/>
              </w:rPr>
              <w:t>2022</w:t>
            </w:r>
          </w:p>
        </w:tc>
        <w:tc>
          <w:tcPr>
            <w:tcW w:w="1575" w:type="dxa"/>
          </w:tcPr>
          <w:p w14:paraId="14128BE3" w14:textId="2908AB39" w:rsidR="00B14BF8" w:rsidRPr="00D300F7" w:rsidRDefault="00992A4E" w:rsidP="0065584B">
            <w:pPr>
              <w:pBdr>
                <w:bottom w:val="single" w:sz="4" w:space="1" w:color="auto"/>
              </w:pBdr>
              <w:spacing w:line="340" w:lineRule="exact"/>
              <w:jc w:val="center"/>
              <w:rPr>
                <w:rFonts w:ascii="Arial" w:hAnsi="Arial" w:cs="Arial"/>
                <w:sz w:val="22"/>
                <w:szCs w:val="22"/>
              </w:rPr>
            </w:pPr>
            <w:r>
              <w:rPr>
                <w:rFonts w:ascii="Arial" w:hAnsi="Arial" w:cs="Arial"/>
                <w:sz w:val="22"/>
                <w:szCs w:val="22"/>
              </w:rPr>
              <w:t>2021</w:t>
            </w:r>
          </w:p>
        </w:tc>
      </w:tr>
      <w:tr w:rsidR="005201ED" w:rsidRPr="00D300F7" w14:paraId="00AD6145" w14:textId="77777777" w:rsidTr="0065584B">
        <w:tc>
          <w:tcPr>
            <w:tcW w:w="6030" w:type="dxa"/>
          </w:tcPr>
          <w:p w14:paraId="11EC13F3" w14:textId="77777777" w:rsidR="005201ED" w:rsidRPr="00D300F7" w:rsidRDefault="005201ED" w:rsidP="005201ED">
            <w:pPr>
              <w:spacing w:line="340" w:lineRule="exact"/>
              <w:rPr>
                <w:rFonts w:ascii="Arial" w:hAnsi="Arial" w:cs="Arial"/>
              </w:rPr>
            </w:pPr>
            <w:r w:rsidRPr="00D300F7">
              <w:rPr>
                <w:rFonts w:ascii="Arial" w:hAnsi="Arial" w:cs="Arial"/>
                <w:sz w:val="22"/>
                <w:szCs w:val="22"/>
              </w:rPr>
              <w:t xml:space="preserve">Current biological assets </w:t>
            </w:r>
          </w:p>
        </w:tc>
        <w:tc>
          <w:tcPr>
            <w:tcW w:w="1575" w:type="dxa"/>
          </w:tcPr>
          <w:p w14:paraId="28C61AC9" w14:textId="1F40FB80" w:rsidR="005201ED" w:rsidRPr="0065584B" w:rsidRDefault="005201ED" w:rsidP="005201ED">
            <w:pP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90,815</w:t>
            </w:r>
          </w:p>
        </w:tc>
        <w:tc>
          <w:tcPr>
            <w:tcW w:w="1575" w:type="dxa"/>
          </w:tcPr>
          <w:p w14:paraId="52FE4BC3" w14:textId="43794873" w:rsidR="005201ED" w:rsidRPr="0065584B" w:rsidRDefault="005201ED" w:rsidP="005201ED">
            <w:pPr>
              <w:tabs>
                <w:tab w:val="decimal" w:pos="1245"/>
              </w:tabs>
              <w:spacing w:line="380" w:lineRule="exact"/>
              <w:ind w:right="66"/>
              <w:rPr>
                <w:rFonts w:ascii="Arial" w:hAnsi="Arial" w:cs="Arial"/>
                <w:sz w:val="22"/>
                <w:szCs w:val="22"/>
                <w:lang w:val="en-GB"/>
              </w:rPr>
            </w:pPr>
            <w:r w:rsidRPr="0065584B">
              <w:rPr>
                <w:rFonts w:ascii="Arial" w:hAnsi="Arial" w:cs="Arial" w:hint="cs"/>
                <w:sz w:val="22"/>
                <w:szCs w:val="22"/>
                <w:lang w:val="en-GB"/>
              </w:rPr>
              <w:t>111,618</w:t>
            </w:r>
          </w:p>
        </w:tc>
      </w:tr>
      <w:tr w:rsidR="005201ED" w:rsidRPr="00D300F7" w14:paraId="2AD9389E" w14:textId="77777777" w:rsidTr="0065584B">
        <w:tc>
          <w:tcPr>
            <w:tcW w:w="6030" w:type="dxa"/>
          </w:tcPr>
          <w:p w14:paraId="167936FC" w14:textId="77777777" w:rsidR="005201ED" w:rsidRPr="00D300F7" w:rsidRDefault="005201ED" w:rsidP="005201ED">
            <w:pPr>
              <w:spacing w:line="340" w:lineRule="exact"/>
              <w:rPr>
                <w:rFonts w:ascii="Arial" w:hAnsi="Arial" w:cs="Arial"/>
              </w:rPr>
            </w:pPr>
            <w:r w:rsidRPr="00D300F7">
              <w:rPr>
                <w:rFonts w:ascii="Arial" w:hAnsi="Arial" w:cs="Arial"/>
                <w:sz w:val="22"/>
                <w:szCs w:val="22"/>
              </w:rPr>
              <w:t>Non</w:t>
            </w:r>
            <w:r w:rsidRPr="00D300F7">
              <w:rPr>
                <w:rFonts w:ascii="Arial" w:hAnsi="Arial" w:cs="Arial"/>
                <w:sz w:val="22"/>
                <w:szCs w:val="22"/>
                <w:cs/>
              </w:rPr>
              <w:t>-</w:t>
            </w:r>
            <w:r w:rsidRPr="00D300F7">
              <w:rPr>
                <w:rFonts w:ascii="Arial" w:hAnsi="Arial" w:cs="Arial"/>
                <w:sz w:val="22"/>
                <w:szCs w:val="22"/>
              </w:rPr>
              <w:t xml:space="preserve">current biological assets </w:t>
            </w:r>
          </w:p>
        </w:tc>
        <w:tc>
          <w:tcPr>
            <w:tcW w:w="1575" w:type="dxa"/>
          </w:tcPr>
          <w:p w14:paraId="433F2DC0" w14:textId="1AFD2C1A" w:rsidR="005201ED" w:rsidRPr="0065584B" w:rsidRDefault="005201ED" w:rsidP="005201ED">
            <w:pPr>
              <w:pBdr>
                <w:bottom w:val="single" w:sz="4" w:space="1" w:color="auto"/>
              </w:pBd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9,845</w:t>
            </w:r>
          </w:p>
        </w:tc>
        <w:tc>
          <w:tcPr>
            <w:tcW w:w="1575" w:type="dxa"/>
          </w:tcPr>
          <w:p w14:paraId="69CAF9AC" w14:textId="2583CB40" w:rsidR="005201ED" w:rsidRPr="0065584B" w:rsidRDefault="005201ED" w:rsidP="005201ED">
            <w:pPr>
              <w:pBdr>
                <w:bottom w:val="single" w:sz="4" w:space="1" w:color="auto"/>
              </w:pBdr>
              <w:tabs>
                <w:tab w:val="decimal" w:pos="1245"/>
              </w:tabs>
              <w:spacing w:line="380" w:lineRule="exact"/>
              <w:ind w:right="-15"/>
              <w:rPr>
                <w:rFonts w:ascii="Arial" w:hAnsi="Arial" w:cs="Arial"/>
                <w:sz w:val="22"/>
                <w:szCs w:val="22"/>
                <w:lang w:val="en-GB"/>
              </w:rPr>
            </w:pPr>
            <w:r w:rsidRPr="0065584B">
              <w:rPr>
                <w:rFonts w:ascii="Arial" w:hAnsi="Arial" w:cs="Arial" w:hint="cs"/>
                <w:sz w:val="22"/>
                <w:szCs w:val="22"/>
                <w:lang w:val="en-GB"/>
              </w:rPr>
              <w:t>9,602</w:t>
            </w:r>
          </w:p>
        </w:tc>
      </w:tr>
      <w:tr w:rsidR="005201ED" w:rsidRPr="00D300F7" w14:paraId="40EF5B42" w14:textId="77777777" w:rsidTr="0065584B">
        <w:trPr>
          <w:trHeight w:val="234"/>
        </w:trPr>
        <w:tc>
          <w:tcPr>
            <w:tcW w:w="6030" w:type="dxa"/>
          </w:tcPr>
          <w:p w14:paraId="6A5DC5E9" w14:textId="77777777" w:rsidR="005201ED" w:rsidRPr="00D300F7" w:rsidRDefault="005201ED" w:rsidP="005201ED">
            <w:pPr>
              <w:spacing w:line="340" w:lineRule="exact"/>
              <w:rPr>
                <w:rFonts w:ascii="Arial" w:hAnsi="Arial" w:cs="Arial"/>
              </w:rPr>
            </w:pPr>
            <w:r w:rsidRPr="00D300F7">
              <w:rPr>
                <w:rFonts w:ascii="Arial" w:hAnsi="Arial" w:cs="Arial"/>
                <w:sz w:val="22"/>
                <w:szCs w:val="22"/>
              </w:rPr>
              <w:t>Total biological assets</w:t>
            </w:r>
          </w:p>
        </w:tc>
        <w:tc>
          <w:tcPr>
            <w:tcW w:w="1575" w:type="dxa"/>
          </w:tcPr>
          <w:p w14:paraId="2A7E648C" w14:textId="7D91A9AC" w:rsidR="005201ED" w:rsidRPr="0065584B" w:rsidRDefault="005201ED" w:rsidP="005201ED">
            <w:pPr>
              <w:pBdr>
                <w:bottom w:val="double" w:sz="4" w:space="1" w:color="auto"/>
              </w:pBdr>
              <w:tabs>
                <w:tab w:val="decimal" w:pos="1245"/>
              </w:tabs>
              <w:spacing w:line="380" w:lineRule="exact"/>
              <w:ind w:right="66"/>
              <w:rPr>
                <w:rFonts w:ascii="Arial" w:hAnsi="Arial" w:cs="Arial"/>
                <w:sz w:val="22"/>
                <w:szCs w:val="22"/>
                <w:lang w:val="en-GB"/>
              </w:rPr>
            </w:pPr>
            <w:r w:rsidRPr="005201ED">
              <w:rPr>
                <w:rFonts w:ascii="Arial" w:hAnsi="Arial" w:cs="Arial"/>
                <w:sz w:val="22"/>
                <w:szCs w:val="22"/>
                <w:lang w:val="en-GB"/>
              </w:rPr>
              <w:t>100,660</w:t>
            </w:r>
          </w:p>
        </w:tc>
        <w:tc>
          <w:tcPr>
            <w:tcW w:w="1575" w:type="dxa"/>
          </w:tcPr>
          <w:p w14:paraId="4DE40DB9" w14:textId="78C7A888" w:rsidR="005201ED" w:rsidRPr="0065584B" w:rsidRDefault="005201ED" w:rsidP="005201ED">
            <w:pPr>
              <w:pBdr>
                <w:bottom w:val="double" w:sz="4" w:space="1" w:color="auto"/>
              </w:pBdr>
              <w:tabs>
                <w:tab w:val="decimal" w:pos="1245"/>
              </w:tabs>
              <w:spacing w:line="380" w:lineRule="exact"/>
              <w:ind w:right="-15"/>
              <w:rPr>
                <w:rFonts w:ascii="Arial" w:hAnsi="Arial" w:cs="Arial"/>
                <w:sz w:val="22"/>
                <w:szCs w:val="22"/>
                <w:lang w:val="en-GB"/>
              </w:rPr>
            </w:pPr>
            <w:r w:rsidRPr="0065584B">
              <w:rPr>
                <w:rFonts w:ascii="Arial" w:hAnsi="Arial" w:cs="Arial" w:hint="cs"/>
                <w:sz w:val="22"/>
                <w:szCs w:val="22"/>
                <w:lang w:val="en-GB"/>
              </w:rPr>
              <w:t>121,220</w:t>
            </w:r>
          </w:p>
        </w:tc>
      </w:tr>
    </w:tbl>
    <w:p w14:paraId="398CBFC7" w14:textId="4F0E35BD" w:rsidR="00A70B39" w:rsidRPr="00D300F7"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t>Biological assets comprise of fattening swine</w:t>
      </w:r>
      <w:r w:rsidR="00740878" w:rsidRPr="00D300F7">
        <w:rPr>
          <w:rFonts w:ascii="Arial" w:hAnsi="Arial" w:cs="Arial"/>
          <w:sz w:val="22"/>
          <w:szCs w:val="22"/>
          <w:lang w:val="en-US"/>
        </w:rPr>
        <w:t xml:space="preserve"> and</w:t>
      </w:r>
      <w:r w:rsidRPr="00D300F7">
        <w:rPr>
          <w:rFonts w:ascii="Arial" w:hAnsi="Arial" w:cs="Arial"/>
          <w:sz w:val="22"/>
          <w:szCs w:val="22"/>
          <w:lang w:val="en-US"/>
        </w:rPr>
        <w:t xml:space="preserve"> stud swine</w:t>
      </w:r>
      <w:r w:rsidRPr="00D300F7">
        <w:rPr>
          <w:rFonts w:ascii="Arial" w:hAnsi="Arial" w:cs="Arial"/>
          <w:sz w:val="22"/>
          <w:szCs w:val="22"/>
          <w:cs/>
          <w:lang w:val="en-US"/>
        </w:rPr>
        <w:t xml:space="preserve">. </w:t>
      </w:r>
      <w:r w:rsidRPr="00D300F7">
        <w:rPr>
          <w:rFonts w:ascii="Arial" w:hAnsi="Arial" w:cs="Arial"/>
          <w:sz w:val="22"/>
          <w:szCs w:val="22"/>
          <w:lang w:val="en-US"/>
        </w:rPr>
        <w:t xml:space="preserve">The </w:t>
      </w:r>
      <w:r w:rsidR="00736468" w:rsidRPr="00D300F7">
        <w:rPr>
          <w:rFonts w:ascii="Arial" w:hAnsi="Arial" w:cs="Arial"/>
          <w:sz w:val="22"/>
          <w:szCs w:val="22"/>
          <w:lang w:val="en-US"/>
        </w:rPr>
        <w:t>Group</w:t>
      </w:r>
      <w:r w:rsidRPr="00D300F7">
        <w:rPr>
          <w:rFonts w:ascii="Arial" w:hAnsi="Arial" w:cs="Arial"/>
          <w:sz w:val="22"/>
          <w:szCs w:val="22"/>
          <w:lang w:val="en-US"/>
        </w:rPr>
        <w:t xml:space="preserve"> presented the biological assets with feeding cycle not over one year as current biological assets</w:t>
      </w:r>
      <w:r w:rsidRPr="00D300F7">
        <w:rPr>
          <w:rFonts w:ascii="Arial" w:hAnsi="Arial" w:cs="Arial"/>
          <w:sz w:val="22"/>
          <w:szCs w:val="22"/>
          <w:cs/>
          <w:lang w:val="en-US"/>
        </w:rPr>
        <w:t xml:space="preserve">. </w:t>
      </w:r>
      <w:r w:rsidR="0047468D">
        <w:rPr>
          <w:rFonts w:ascii="Arial" w:hAnsi="Arial" w:cs="Arial"/>
          <w:sz w:val="22"/>
          <w:szCs w:val="22"/>
          <w:lang w:val="en-US"/>
        </w:rPr>
        <w:t xml:space="preserve">                           </w:t>
      </w:r>
      <w:r w:rsidRPr="00D300F7">
        <w:rPr>
          <w:rFonts w:ascii="Arial" w:hAnsi="Arial" w:cs="Arial"/>
          <w:sz w:val="22"/>
          <w:szCs w:val="22"/>
          <w:lang w:val="en-US"/>
        </w:rPr>
        <w:t>The biological assets with feeding cycle over one year presented as non</w:t>
      </w:r>
      <w:r w:rsidRPr="00D300F7">
        <w:rPr>
          <w:rFonts w:ascii="Arial" w:hAnsi="Arial" w:cs="Arial"/>
          <w:sz w:val="22"/>
          <w:szCs w:val="22"/>
          <w:cs/>
          <w:lang w:val="en-US"/>
        </w:rPr>
        <w:t>-</w:t>
      </w:r>
      <w:r w:rsidRPr="00D300F7">
        <w:rPr>
          <w:rFonts w:ascii="Arial" w:hAnsi="Arial" w:cs="Arial"/>
          <w:sz w:val="22"/>
          <w:szCs w:val="22"/>
          <w:lang w:val="en-US"/>
        </w:rPr>
        <w:t>current biological assets</w:t>
      </w:r>
      <w:r w:rsidRPr="00D300F7">
        <w:rPr>
          <w:rFonts w:ascii="Arial" w:hAnsi="Arial" w:cs="Arial"/>
          <w:sz w:val="22"/>
          <w:szCs w:val="22"/>
          <w:cs/>
          <w:lang w:val="en-US"/>
        </w:rPr>
        <w:t>.</w:t>
      </w:r>
    </w:p>
    <w:p w14:paraId="67A61619" w14:textId="159D7D7E" w:rsidR="00A70B39" w:rsidRPr="00D300F7" w:rsidRDefault="00736468" w:rsidP="00A70B39">
      <w:pPr>
        <w:pStyle w:val="BodyTextIndent2"/>
        <w:spacing w:before="120"/>
        <w:ind w:left="540" w:right="29" w:hanging="540"/>
        <w:rPr>
          <w:rFonts w:ascii="Arial" w:hAnsi="Arial" w:cs="Arial"/>
          <w:sz w:val="22"/>
          <w:szCs w:val="22"/>
        </w:rPr>
      </w:pPr>
      <w:r w:rsidRPr="00D300F7">
        <w:rPr>
          <w:rFonts w:ascii="Arial" w:hAnsi="Arial" w:cs="Arial"/>
          <w:sz w:val="22"/>
          <w:szCs w:val="22"/>
        </w:rPr>
        <w:tab/>
      </w:r>
      <w:r w:rsidR="00A70B39" w:rsidRPr="00D300F7">
        <w:rPr>
          <w:rFonts w:ascii="Arial" w:hAnsi="Arial" w:cs="Arial"/>
          <w:sz w:val="22"/>
          <w:szCs w:val="22"/>
        </w:rPr>
        <w:t>Movements of the biological assets account for the year</w:t>
      </w:r>
      <w:r w:rsidR="00097BC8" w:rsidRPr="00D300F7">
        <w:rPr>
          <w:rFonts w:ascii="Arial" w:hAnsi="Arial" w:cs="Arial"/>
          <w:sz w:val="22"/>
          <w:szCs w:val="22"/>
        </w:rPr>
        <w:t>s</w:t>
      </w:r>
      <w:r w:rsidR="00A70B39" w:rsidRPr="00D300F7">
        <w:rPr>
          <w:rFonts w:ascii="Arial" w:hAnsi="Arial" w:cs="Arial"/>
          <w:sz w:val="22"/>
          <w:szCs w:val="22"/>
        </w:rPr>
        <w:t xml:space="preserve"> ended 31 December </w:t>
      </w:r>
      <w:r w:rsidR="00992A4E">
        <w:rPr>
          <w:rFonts w:ascii="Arial" w:hAnsi="Arial" w:cs="Arial"/>
          <w:sz w:val="22"/>
          <w:szCs w:val="22"/>
        </w:rPr>
        <w:t>2022</w:t>
      </w:r>
      <w:r w:rsidR="00097BC8" w:rsidRPr="00D300F7">
        <w:rPr>
          <w:rFonts w:ascii="Arial" w:hAnsi="Arial" w:cs="Arial"/>
          <w:sz w:val="22"/>
          <w:szCs w:val="22"/>
        </w:rPr>
        <w:t xml:space="preserve"> and </w:t>
      </w:r>
      <w:r w:rsidR="00992A4E">
        <w:rPr>
          <w:rFonts w:ascii="Arial" w:hAnsi="Arial" w:cs="Arial"/>
          <w:sz w:val="22"/>
          <w:szCs w:val="22"/>
        </w:rPr>
        <w:t>2021</w:t>
      </w:r>
      <w:r w:rsidR="00A70B39" w:rsidRPr="00D300F7">
        <w:rPr>
          <w:rFonts w:ascii="Arial" w:hAnsi="Arial" w:cs="Arial"/>
          <w:sz w:val="22"/>
          <w:szCs w:val="22"/>
          <w:cs/>
        </w:rPr>
        <w:t xml:space="preserve"> </w:t>
      </w:r>
      <w:r w:rsidR="0063211D" w:rsidRPr="00D300F7">
        <w:rPr>
          <w:rFonts w:ascii="Arial" w:hAnsi="Arial" w:cs="Arial"/>
          <w:sz w:val="22"/>
          <w:szCs w:val="22"/>
        </w:rPr>
        <w:t>are</w:t>
      </w:r>
      <w:r w:rsidR="00A70B39" w:rsidRPr="00D300F7">
        <w:rPr>
          <w:rFonts w:ascii="Arial" w:hAnsi="Arial" w:cs="Arial"/>
          <w:sz w:val="22"/>
          <w:szCs w:val="22"/>
        </w:rPr>
        <w:t xml:space="preserve"> summarised below</w:t>
      </w:r>
      <w:r w:rsidR="00A70B39" w:rsidRPr="00D300F7">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A70B39" w:rsidRPr="00D300F7" w14:paraId="54550066" w14:textId="77777777" w:rsidTr="00B14BF8">
        <w:tc>
          <w:tcPr>
            <w:tcW w:w="9090" w:type="dxa"/>
            <w:gridSpan w:val="3"/>
          </w:tcPr>
          <w:p w14:paraId="69AAB0FE" w14:textId="77777777" w:rsidR="00A70B39" w:rsidRPr="00D300F7"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7D773DC7" w14:textId="77777777" w:rsidTr="00B14BF8">
        <w:tc>
          <w:tcPr>
            <w:tcW w:w="5850" w:type="dxa"/>
          </w:tcPr>
          <w:p w14:paraId="5BFD3A1F" w14:textId="77777777" w:rsidR="00A70B39" w:rsidRPr="00D300F7" w:rsidRDefault="00A70B39" w:rsidP="00A70B39">
            <w:pPr>
              <w:spacing w:line="360" w:lineRule="exact"/>
              <w:rPr>
                <w:rFonts w:ascii="Arial" w:hAnsi="Arial" w:cs="Arial"/>
                <w:sz w:val="20"/>
                <w:szCs w:val="20"/>
                <w:u w:val="single"/>
              </w:rPr>
            </w:pPr>
          </w:p>
        </w:tc>
        <w:tc>
          <w:tcPr>
            <w:tcW w:w="3240" w:type="dxa"/>
            <w:gridSpan w:val="2"/>
          </w:tcPr>
          <w:p w14:paraId="1CAB94C6" w14:textId="77777777" w:rsidR="00A70B39" w:rsidRPr="00D300F7" w:rsidRDefault="00A70B39" w:rsidP="00A70B39">
            <w:pPr>
              <w:pBdr>
                <w:bottom w:val="single" w:sz="4" w:space="1" w:color="auto"/>
              </w:pBdr>
              <w:spacing w:line="360" w:lineRule="exact"/>
              <w:ind w:left="-18" w:right="-41"/>
              <w:jc w:val="center"/>
              <w:rPr>
                <w:rFonts w:ascii="Arial" w:hAnsi="Arial" w:cs="Arial"/>
                <w:sz w:val="20"/>
                <w:szCs w:val="20"/>
                <w:cs/>
              </w:rPr>
            </w:pPr>
            <w:r w:rsidRPr="00D300F7">
              <w:rPr>
                <w:rFonts w:ascii="Arial" w:hAnsi="Arial" w:cs="Arial"/>
                <w:sz w:val="20"/>
                <w:szCs w:val="20"/>
              </w:rPr>
              <w:t>Consolidated financial statements</w:t>
            </w:r>
          </w:p>
        </w:tc>
      </w:tr>
      <w:tr w:rsidR="00B14BF8" w:rsidRPr="00D300F7" w14:paraId="588C0445" w14:textId="77777777" w:rsidTr="00B14BF8">
        <w:tc>
          <w:tcPr>
            <w:tcW w:w="5850" w:type="dxa"/>
          </w:tcPr>
          <w:p w14:paraId="6289F0EE" w14:textId="77777777" w:rsidR="00B14BF8" w:rsidRPr="00D300F7" w:rsidRDefault="00B14BF8" w:rsidP="00B14BF8">
            <w:pPr>
              <w:spacing w:line="360" w:lineRule="exact"/>
              <w:rPr>
                <w:rFonts w:ascii="Arial" w:hAnsi="Arial" w:cs="Arial"/>
                <w:sz w:val="20"/>
                <w:szCs w:val="20"/>
                <w:u w:val="single"/>
              </w:rPr>
            </w:pPr>
          </w:p>
        </w:tc>
        <w:tc>
          <w:tcPr>
            <w:tcW w:w="1620" w:type="dxa"/>
          </w:tcPr>
          <w:p w14:paraId="60ECBB31" w14:textId="361FEB0C" w:rsidR="00B14BF8" w:rsidRPr="00D300F7" w:rsidRDefault="00992A4E" w:rsidP="00B14BF8">
            <w:pPr>
              <w:pBdr>
                <w:bottom w:val="single" w:sz="4" w:space="1" w:color="auto"/>
              </w:pBdr>
              <w:spacing w:line="360" w:lineRule="exact"/>
              <w:ind w:left="-18" w:right="-41"/>
              <w:jc w:val="center"/>
              <w:rPr>
                <w:rFonts w:ascii="Arial" w:hAnsi="Arial" w:cs="Arial"/>
                <w:sz w:val="20"/>
                <w:szCs w:val="20"/>
              </w:rPr>
            </w:pPr>
            <w:r>
              <w:rPr>
                <w:rFonts w:ascii="Arial" w:hAnsi="Arial" w:cs="Arial"/>
                <w:sz w:val="20"/>
                <w:szCs w:val="20"/>
              </w:rPr>
              <w:t>2022</w:t>
            </w:r>
          </w:p>
        </w:tc>
        <w:tc>
          <w:tcPr>
            <w:tcW w:w="1620" w:type="dxa"/>
          </w:tcPr>
          <w:p w14:paraId="74D633BE" w14:textId="287598F2" w:rsidR="00B14BF8" w:rsidRPr="00D300F7" w:rsidRDefault="00992A4E" w:rsidP="00B14BF8">
            <w:pPr>
              <w:pBdr>
                <w:bottom w:val="single" w:sz="4" w:space="1" w:color="auto"/>
              </w:pBdr>
              <w:spacing w:line="360" w:lineRule="exact"/>
              <w:ind w:left="-18" w:right="-41"/>
              <w:jc w:val="center"/>
              <w:rPr>
                <w:rFonts w:ascii="Arial" w:hAnsi="Arial" w:cs="Arial"/>
                <w:sz w:val="20"/>
                <w:szCs w:val="20"/>
              </w:rPr>
            </w:pPr>
            <w:r>
              <w:rPr>
                <w:rFonts w:ascii="Arial" w:hAnsi="Arial" w:cs="Arial"/>
                <w:sz w:val="20"/>
                <w:szCs w:val="20"/>
              </w:rPr>
              <w:t>2021</w:t>
            </w:r>
          </w:p>
        </w:tc>
      </w:tr>
      <w:tr w:rsidR="005201ED" w:rsidRPr="00D300F7" w14:paraId="3C31922E" w14:textId="77777777" w:rsidTr="00B14BF8">
        <w:tc>
          <w:tcPr>
            <w:tcW w:w="5850" w:type="dxa"/>
            <w:shd w:val="clear" w:color="auto" w:fill="FFFFFF" w:themeFill="background1"/>
          </w:tcPr>
          <w:p w14:paraId="0E8CBBD6" w14:textId="77777777" w:rsidR="005201ED" w:rsidRPr="00D300F7" w:rsidRDefault="005201ED" w:rsidP="005201ED">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D300F7">
              <w:rPr>
                <w:rFonts w:ascii="Arial" w:hAnsi="Arial" w:cs="Arial"/>
                <w:b/>
                <w:bCs/>
                <w:sz w:val="20"/>
                <w:szCs w:val="20"/>
              </w:rPr>
              <w:t xml:space="preserve">Balance </w:t>
            </w:r>
            <w:r w:rsidRPr="00D300F7">
              <w:rPr>
                <w:rFonts w:ascii="Arial" w:hAnsi="Arial" w:cs="Arial"/>
                <w:b/>
                <w:bCs/>
                <w:sz w:val="20"/>
                <w:szCs w:val="25"/>
              </w:rPr>
              <w:t>at beginning of year</w:t>
            </w:r>
          </w:p>
        </w:tc>
        <w:tc>
          <w:tcPr>
            <w:tcW w:w="1620" w:type="dxa"/>
            <w:vAlign w:val="bottom"/>
          </w:tcPr>
          <w:p w14:paraId="480EC261" w14:textId="4F8AA5B9" w:rsidR="005201ED" w:rsidRPr="00D300F7" w:rsidRDefault="005201ED" w:rsidP="005201ED">
            <w:pPr>
              <w:tabs>
                <w:tab w:val="decimal" w:pos="1245"/>
              </w:tabs>
              <w:spacing w:line="360" w:lineRule="exact"/>
              <w:ind w:right="34"/>
              <w:rPr>
                <w:rFonts w:ascii="Arial" w:hAnsi="Arial" w:cs="Arial"/>
                <w:sz w:val="20"/>
                <w:szCs w:val="20"/>
              </w:rPr>
            </w:pPr>
            <w:r w:rsidRPr="005201ED">
              <w:rPr>
                <w:rFonts w:ascii="Arial" w:hAnsi="Arial" w:cs="Arial"/>
                <w:sz w:val="20"/>
                <w:szCs w:val="20"/>
              </w:rPr>
              <w:t>121,220</w:t>
            </w:r>
          </w:p>
        </w:tc>
        <w:tc>
          <w:tcPr>
            <w:tcW w:w="1620" w:type="dxa"/>
            <w:vAlign w:val="bottom"/>
          </w:tcPr>
          <w:p w14:paraId="7943E192" w14:textId="28AFD7BC" w:rsidR="005201ED" w:rsidRPr="00D300F7" w:rsidRDefault="005201ED" w:rsidP="005201ED">
            <w:pPr>
              <w:tabs>
                <w:tab w:val="decimal" w:pos="1245"/>
              </w:tabs>
              <w:spacing w:line="360" w:lineRule="exact"/>
              <w:ind w:right="34"/>
              <w:rPr>
                <w:rFonts w:ascii="Arial" w:hAnsi="Arial" w:cs="Arial"/>
                <w:sz w:val="20"/>
                <w:szCs w:val="20"/>
              </w:rPr>
            </w:pPr>
            <w:r w:rsidRPr="0065584B">
              <w:rPr>
                <w:rFonts w:ascii="Arial" w:hAnsi="Arial" w:cs="Arial" w:hint="cs"/>
                <w:sz w:val="20"/>
                <w:szCs w:val="20"/>
              </w:rPr>
              <w:t>77,261</w:t>
            </w:r>
          </w:p>
        </w:tc>
      </w:tr>
      <w:tr w:rsidR="005201ED" w:rsidRPr="00D300F7" w14:paraId="4DB29F50" w14:textId="77777777" w:rsidTr="00B14BF8">
        <w:tc>
          <w:tcPr>
            <w:tcW w:w="5850" w:type="dxa"/>
            <w:shd w:val="clear" w:color="auto" w:fill="FFFFFF" w:themeFill="background1"/>
          </w:tcPr>
          <w:p w14:paraId="54C1B72A" w14:textId="77777777" w:rsidR="005201ED" w:rsidRPr="00D300F7" w:rsidRDefault="005201ED" w:rsidP="005201ED">
            <w:pPr>
              <w:spacing w:line="360" w:lineRule="exact"/>
              <w:ind w:left="234" w:hanging="234"/>
              <w:rPr>
                <w:rFonts w:ascii="Arial" w:hAnsi="Arial" w:cs="Arial"/>
                <w:sz w:val="20"/>
                <w:szCs w:val="25"/>
              </w:rPr>
            </w:pPr>
            <w:r w:rsidRPr="00D300F7">
              <w:rPr>
                <w:rFonts w:ascii="Arial" w:hAnsi="Arial" w:cs="Arial"/>
                <w:sz w:val="20"/>
                <w:szCs w:val="20"/>
              </w:rPr>
              <w:t xml:space="preserve">Increases due to </w:t>
            </w:r>
            <w:r w:rsidRPr="00D300F7">
              <w:rPr>
                <w:rFonts w:ascii="Arial" w:hAnsi="Arial" w:cs="Arial"/>
                <w:sz w:val="20"/>
                <w:szCs w:val="25"/>
              </w:rPr>
              <w:t>feeding costs</w:t>
            </w:r>
          </w:p>
        </w:tc>
        <w:tc>
          <w:tcPr>
            <w:tcW w:w="1620" w:type="dxa"/>
            <w:vAlign w:val="bottom"/>
          </w:tcPr>
          <w:p w14:paraId="269CB8E6" w14:textId="1504895E" w:rsidR="005201ED" w:rsidRPr="00D300F7" w:rsidRDefault="005201ED" w:rsidP="005201ED">
            <w:pPr>
              <w:tabs>
                <w:tab w:val="decimal" w:pos="1245"/>
              </w:tabs>
              <w:spacing w:line="360" w:lineRule="exact"/>
              <w:ind w:right="34"/>
              <w:rPr>
                <w:rFonts w:ascii="Arial" w:hAnsi="Arial" w:cs="Arial"/>
                <w:sz w:val="20"/>
                <w:szCs w:val="20"/>
              </w:rPr>
            </w:pPr>
            <w:r w:rsidRPr="005201ED">
              <w:rPr>
                <w:rFonts w:ascii="Arial" w:hAnsi="Arial" w:cs="Arial"/>
                <w:sz w:val="20"/>
                <w:szCs w:val="20"/>
              </w:rPr>
              <w:t>281,282</w:t>
            </w:r>
          </w:p>
        </w:tc>
        <w:tc>
          <w:tcPr>
            <w:tcW w:w="1620" w:type="dxa"/>
            <w:vAlign w:val="bottom"/>
          </w:tcPr>
          <w:p w14:paraId="656E25F2" w14:textId="39F06CAF" w:rsidR="005201ED" w:rsidRPr="00D300F7" w:rsidRDefault="005201ED" w:rsidP="005201ED">
            <w:pPr>
              <w:tabs>
                <w:tab w:val="decimal" w:pos="1245"/>
              </w:tabs>
              <w:spacing w:line="360" w:lineRule="exact"/>
              <w:ind w:right="34"/>
              <w:rPr>
                <w:rFonts w:ascii="Arial" w:hAnsi="Arial" w:cs="Arial"/>
                <w:sz w:val="20"/>
                <w:szCs w:val="20"/>
              </w:rPr>
            </w:pPr>
            <w:r w:rsidRPr="0065584B">
              <w:rPr>
                <w:rFonts w:ascii="Arial" w:hAnsi="Arial" w:cs="Arial" w:hint="cs"/>
                <w:sz w:val="20"/>
                <w:szCs w:val="20"/>
              </w:rPr>
              <w:t>280,521</w:t>
            </w:r>
          </w:p>
        </w:tc>
      </w:tr>
      <w:tr w:rsidR="005201ED" w:rsidRPr="00D300F7" w14:paraId="70046DCF" w14:textId="77777777" w:rsidTr="00B14BF8">
        <w:tc>
          <w:tcPr>
            <w:tcW w:w="5850" w:type="dxa"/>
            <w:shd w:val="clear" w:color="auto" w:fill="FFFFFF" w:themeFill="background1"/>
          </w:tcPr>
          <w:p w14:paraId="58969734" w14:textId="77777777" w:rsidR="005201ED" w:rsidRPr="00D300F7" w:rsidRDefault="005201ED" w:rsidP="005201ED">
            <w:pPr>
              <w:spacing w:line="360" w:lineRule="exact"/>
              <w:ind w:left="234" w:hanging="234"/>
              <w:rPr>
                <w:rFonts w:ascii="Arial" w:hAnsi="Arial" w:cs="Arial"/>
                <w:sz w:val="20"/>
                <w:szCs w:val="20"/>
              </w:rPr>
            </w:pPr>
            <w:r w:rsidRPr="00D300F7">
              <w:rPr>
                <w:rFonts w:ascii="Arial" w:hAnsi="Arial" w:cs="Arial"/>
                <w:sz w:val="20"/>
                <w:szCs w:val="20"/>
              </w:rPr>
              <w:t>Decreases due to sales</w:t>
            </w:r>
          </w:p>
        </w:tc>
        <w:tc>
          <w:tcPr>
            <w:tcW w:w="1620" w:type="dxa"/>
            <w:vAlign w:val="bottom"/>
          </w:tcPr>
          <w:p w14:paraId="2433893F" w14:textId="6A16A8D9" w:rsidR="005201ED" w:rsidRPr="00D300F7" w:rsidRDefault="005201ED" w:rsidP="005201ED">
            <w:pPr>
              <w:tabs>
                <w:tab w:val="decimal" w:pos="1245"/>
              </w:tabs>
              <w:spacing w:line="360" w:lineRule="exact"/>
              <w:ind w:right="34"/>
              <w:rPr>
                <w:rFonts w:ascii="Arial" w:hAnsi="Arial" w:cs="Arial"/>
                <w:sz w:val="20"/>
                <w:szCs w:val="20"/>
              </w:rPr>
            </w:pPr>
            <w:r w:rsidRPr="005201ED">
              <w:rPr>
                <w:rFonts w:ascii="Arial" w:hAnsi="Arial" w:cs="Arial"/>
                <w:sz w:val="20"/>
                <w:szCs w:val="20"/>
              </w:rPr>
              <w:t>(282,656)</w:t>
            </w:r>
          </w:p>
        </w:tc>
        <w:tc>
          <w:tcPr>
            <w:tcW w:w="1620" w:type="dxa"/>
            <w:vAlign w:val="bottom"/>
          </w:tcPr>
          <w:p w14:paraId="68250A2E" w14:textId="568A6837" w:rsidR="005201ED" w:rsidRPr="00D300F7" w:rsidRDefault="005201ED" w:rsidP="005201ED">
            <w:pPr>
              <w:tabs>
                <w:tab w:val="decimal" w:pos="1245"/>
              </w:tabs>
              <w:spacing w:line="360" w:lineRule="exact"/>
              <w:ind w:right="34"/>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267,641</w:t>
            </w:r>
            <w:r w:rsidRPr="0065584B">
              <w:rPr>
                <w:rFonts w:ascii="Arial" w:hAnsi="Arial" w:cs="Arial" w:hint="cs"/>
                <w:sz w:val="20"/>
                <w:szCs w:val="20"/>
                <w:cs/>
              </w:rPr>
              <w:t>)</w:t>
            </w:r>
          </w:p>
        </w:tc>
      </w:tr>
      <w:tr w:rsidR="005201ED" w:rsidRPr="00D300F7" w14:paraId="6A5E0EE2" w14:textId="77777777" w:rsidTr="00B14BF8">
        <w:tc>
          <w:tcPr>
            <w:tcW w:w="5850" w:type="dxa"/>
            <w:shd w:val="clear" w:color="auto" w:fill="FFFFFF" w:themeFill="background1"/>
          </w:tcPr>
          <w:p w14:paraId="74F59C00" w14:textId="77777777" w:rsidR="005201ED" w:rsidRPr="00D300F7" w:rsidRDefault="005201ED" w:rsidP="005201ED">
            <w:pPr>
              <w:tabs>
                <w:tab w:val="left" w:pos="522"/>
              </w:tabs>
              <w:spacing w:line="360" w:lineRule="exact"/>
              <w:ind w:left="612" w:hanging="612"/>
              <w:rPr>
                <w:rFonts w:ascii="Arial" w:hAnsi="Arial" w:cs="Arial"/>
                <w:sz w:val="20"/>
                <w:szCs w:val="20"/>
              </w:rPr>
            </w:pPr>
            <w:r w:rsidRPr="00D300F7">
              <w:rPr>
                <w:rFonts w:ascii="Arial" w:hAnsi="Arial" w:cs="Arial"/>
                <w:sz w:val="20"/>
                <w:szCs w:val="20"/>
              </w:rPr>
              <w:t>Depreciation for the year</w:t>
            </w:r>
          </w:p>
        </w:tc>
        <w:tc>
          <w:tcPr>
            <w:tcW w:w="1620" w:type="dxa"/>
            <w:vAlign w:val="bottom"/>
          </w:tcPr>
          <w:p w14:paraId="0D6EAB4E" w14:textId="02587489" w:rsidR="005201ED" w:rsidRPr="00D300F7" w:rsidRDefault="005201ED" w:rsidP="005201ED">
            <w:pPr>
              <w:tabs>
                <w:tab w:val="decimal" w:pos="1245"/>
              </w:tabs>
              <w:spacing w:line="360" w:lineRule="exact"/>
              <w:ind w:right="34"/>
              <w:rPr>
                <w:rFonts w:ascii="Arial" w:hAnsi="Arial" w:cs="Arial"/>
                <w:sz w:val="20"/>
                <w:szCs w:val="20"/>
              </w:rPr>
            </w:pPr>
            <w:r w:rsidRPr="005201ED">
              <w:rPr>
                <w:rFonts w:ascii="Arial" w:hAnsi="Arial" w:cs="Arial"/>
                <w:sz w:val="20"/>
                <w:szCs w:val="20"/>
              </w:rPr>
              <w:t>(4,543)</w:t>
            </w:r>
          </w:p>
        </w:tc>
        <w:tc>
          <w:tcPr>
            <w:tcW w:w="1620" w:type="dxa"/>
            <w:vAlign w:val="bottom"/>
          </w:tcPr>
          <w:p w14:paraId="69AE9A30" w14:textId="4BD3170C" w:rsidR="005201ED" w:rsidRPr="00D300F7" w:rsidRDefault="005201ED" w:rsidP="005201ED">
            <w:pPr>
              <w:tabs>
                <w:tab w:val="decimal" w:pos="1245"/>
              </w:tabs>
              <w:spacing w:line="360" w:lineRule="exact"/>
              <w:ind w:right="34"/>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5,218</w:t>
            </w:r>
            <w:r w:rsidRPr="0065584B">
              <w:rPr>
                <w:rFonts w:ascii="Arial" w:hAnsi="Arial" w:cs="Arial" w:hint="cs"/>
                <w:sz w:val="20"/>
                <w:szCs w:val="20"/>
                <w:cs/>
              </w:rPr>
              <w:t>)</w:t>
            </w:r>
          </w:p>
        </w:tc>
      </w:tr>
      <w:tr w:rsidR="005201ED" w:rsidRPr="00D300F7" w14:paraId="7F80FEE5" w14:textId="77777777" w:rsidTr="00B14BF8">
        <w:tc>
          <w:tcPr>
            <w:tcW w:w="5850" w:type="dxa"/>
            <w:shd w:val="clear" w:color="auto" w:fill="FFFFFF" w:themeFill="background1"/>
            <w:vAlign w:val="bottom"/>
          </w:tcPr>
          <w:p w14:paraId="356DE013" w14:textId="73C14DC5" w:rsidR="005201ED" w:rsidRPr="00D300F7" w:rsidRDefault="005201ED" w:rsidP="005201ED">
            <w:pPr>
              <w:tabs>
                <w:tab w:val="left" w:pos="522"/>
              </w:tabs>
              <w:spacing w:line="360" w:lineRule="exact"/>
              <w:ind w:left="255" w:hanging="255"/>
              <w:rPr>
                <w:rFonts w:ascii="Arial" w:hAnsi="Arial" w:cs="Arial"/>
                <w:sz w:val="20"/>
                <w:szCs w:val="20"/>
              </w:rPr>
            </w:pPr>
            <w:r>
              <w:rPr>
                <w:rFonts w:ascii="Arial" w:hAnsi="Arial" w:cs="Arial"/>
                <w:sz w:val="20"/>
                <w:szCs w:val="20"/>
              </w:rPr>
              <w:t>Gain (loss)</w:t>
            </w:r>
            <w:r w:rsidRPr="00D300F7">
              <w:rPr>
                <w:rFonts w:ascii="Arial" w:hAnsi="Arial" w:cs="Arial"/>
                <w:sz w:val="20"/>
                <w:szCs w:val="20"/>
                <w:cs/>
              </w:rPr>
              <w:t xml:space="preserve"> </w:t>
            </w:r>
            <w:r w:rsidRPr="00D300F7">
              <w:rPr>
                <w:rFonts w:ascii="Arial" w:hAnsi="Arial" w:cs="Arial"/>
                <w:sz w:val="20"/>
                <w:szCs w:val="20"/>
              </w:rPr>
              <w:t>on change in fair value less cost</w:t>
            </w:r>
            <w:r w:rsidRPr="00D300F7">
              <w:rPr>
                <w:rFonts w:ascii="Arial" w:hAnsi="Arial" w:cs="Arial"/>
                <w:sz w:val="20"/>
                <w:szCs w:val="20"/>
                <w:cs/>
              </w:rPr>
              <w:t xml:space="preserve"> </w:t>
            </w:r>
            <w:r w:rsidRPr="00D300F7">
              <w:rPr>
                <w:rFonts w:ascii="Arial" w:hAnsi="Arial" w:cs="Arial"/>
                <w:sz w:val="20"/>
                <w:szCs w:val="20"/>
              </w:rPr>
              <w:t xml:space="preserve">to sell </w:t>
            </w:r>
          </w:p>
          <w:p w14:paraId="533A08ED" w14:textId="77777777" w:rsidR="005201ED" w:rsidRPr="00D300F7" w:rsidRDefault="005201ED" w:rsidP="005201ED">
            <w:pPr>
              <w:tabs>
                <w:tab w:val="left" w:pos="522"/>
              </w:tabs>
              <w:spacing w:line="360" w:lineRule="exact"/>
              <w:ind w:left="255" w:hanging="255"/>
              <w:rPr>
                <w:rFonts w:ascii="Arial" w:hAnsi="Arial" w:cs="Arial"/>
                <w:sz w:val="20"/>
                <w:szCs w:val="20"/>
              </w:rPr>
            </w:pPr>
            <w:r w:rsidRPr="00D300F7">
              <w:rPr>
                <w:rFonts w:ascii="Arial" w:hAnsi="Arial" w:cs="Arial"/>
                <w:sz w:val="20"/>
                <w:szCs w:val="20"/>
                <w:cs/>
              </w:rPr>
              <w:t xml:space="preserve">   </w:t>
            </w:r>
            <w:r w:rsidRPr="00D300F7">
              <w:rPr>
                <w:rFonts w:ascii="Arial" w:hAnsi="Arial" w:cs="Arial"/>
                <w:sz w:val="20"/>
                <w:szCs w:val="20"/>
              </w:rPr>
              <w:t>of biological assets</w:t>
            </w:r>
          </w:p>
        </w:tc>
        <w:tc>
          <w:tcPr>
            <w:tcW w:w="1620" w:type="dxa"/>
            <w:vAlign w:val="bottom"/>
          </w:tcPr>
          <w:p w14:paraId="747545A2" w14:textId="167B6E3C" w:rsidR="005201ED" w:rsidRPr="00D300F7" w:rsidRDefault="005201ED" w:rsidP="005201ED">
            <w:pPr>
              <w:pBdr>
                <w:bottom w:val="single" w:sz="4" w:space="1" w:color="auto"/>
              </w:pBdr>
              <w:tabs>
                <w:tab w:val="decimal" w:pos="1245"/>
              </w:tabs>
              <w:spacing w:line="360" w:lineRule="exact"/>
              <w:ind w:right="34"/>
              <w:rPr>
                <w:rFonts w:ascii="Arial" w:hAnsi="Arial" w:cs="Arial"/>
                <w:sz w:val="20"/>
                <w:szCs w:val="20"/>
              </w:rPr>
            </w:pPr>
            <w:r w:rsidRPr="005201ED">
              <w:rPr>
                <w:rFonts w:ascii="Arial" w:hAnsi="Arial" w:cs="Arial"/>
                <w:sz w:val="20"/>
                <w:szCs w:val="20"/>
              </w:rPr>
              <w:t>(14,643)</w:t>
            </w:r>
          </w:p>
        </w:tc>
        <w:tc>
          <w:tcPr>
            <w:tcW w:w="1620" w:type="dxa"/>
            <w:vAlign w:val="bottom"/>
          </w:tcPr>
          <w:p w14:paraId="51FD5A60" w14:textId="27DF3AE3" w:rsidR="005201ED" w:rsidRPr="00D300F7" w:rsidRDefault="005201ED" w:rsidP="005201ED">
            <w:pPr>
              <w:pBdr>
                <w:bottom w:val="single" w:sz="4" w:space="1" w:color="auto"/>
              </w:pBdr>
              <w:tabs>
                <w:tab w:val="decimal" w:pos="1245"/>
              </w:tabs>
              <w:spacing w:line="360" w:lineRule="exact"/>
              <w:ind w:right="-15"/>
              <w:rPr>
                <w:rFonts w:ascii="Arial" w:hAnsi="Arial" w:cs="Arial"/>
                <w:sz w:val="20"/>
                <w:szCs w:val="20"/>
              </w:rPr>
            </w:pPr>
            <w:r w:rsidRPr="0065584B">
              <w:rPr>
                <w:rFonts w:ascii="Arial" w:hAnsi="Arial" w:cs="Arial" w:hint="cs"/>
                <w:sz w:val="20"/>
                <w:szCs w:val="20"/>
              </w:rPr>
              <w:t>36,297</w:t>
            </w:r>
          </w:p>
        </w:tc>
      </w:tr>
      <w:tr w:rsidR="005201ED" w:rsidRPr="00D300F7" w14:paraId="67455E95" w14:textId="77777777" w:rsidTr="00B14BF8">
        <w:tc>
          <w:tcPr>
            <w:tcW w:w="5850" w:type="dxa"/>
            <w:shd w:val="clear" w:color="auto" w:fill="FFFFFF" w:themeFill="background1"/>
          </w:tcPr>
          <w:p w14:paraId="12BF9839" w14:textId="77777777" w:rsidR="005201ED" w:rsidRPr="00D300F7" w:rsidRDefault="005201ED" w:rsidP="005201ED">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D300F7">
              <w:rPr>
                <w:rFonts w:ascii="Arial" w:hAnsi="Arial" w:cs="Arial"/>
                <w:b/>
                <w:bCs/>
                <w:sz w:val="20"/>
                <w:szCs w:val="20"/>
              </w:rPr>
              <w:t>Balance at end of year</w:t>
            </w:r>
          </w:p>
        </w:tc>
        <w:tc>
          <w:tcPr>
            <w:tcW w:w="1620" w:type="dxa"/>
            <w:vAlign w:val="bottom"/>
          </w:tcPr>
          <w:p w14:paraId="5B3F6E17" w14:textId="1840ABB3" w:rsidR="005201ED" w:rsidRPr="00D300F7" w:rsidRDefault="005201ED" w:rsidP="005201ED">
            <w:pPr>
              <w:pBdr>
                <w:bottom w:val="double" w:sz="4" w:space="1" w:color="auto"/>
              </w:pBdr>
              <w:tabs>
                <w:tab w:val="decimal" w:pos="1245"/>
              </w:tabs>
              <w:spacing w:line="360" w:lineRule="exact"/>
              <w:ind w:right="34"/>
              <w:rPr>
                <w:rFonts w:ascii="Arial" w:hAnsi="Arial" w:cs="Arial"/>
                <w:sz w:val="20"/>
                <w:szCs w:val="20"/>
              </w:rPr>
            </w:pPr>
            <w:r w:rsidRPr="005201ED">
              <w:rPr>
                <w:rFonts w:ascii="Arial" w:hAnsi="Arial" w:cs="Arial"/>
                <w:sz w:val="20"/>
                <w:szCs w:val="20"/>
              </w:rPr>
              <w:t>100,660</w:t>
            </w:r>
          </w:p>
        </w:tc>
        <w:tc>
          <w:tcPr>
            <w:tcW w:w="1620" w:type="dxa"/>
            <w:vAlign w:val="bottom"/>
          </w:tcPr>
          <w:p w14:paraId="2B6F48B7" w14:textId="50FEBF75" w:rsidR="005201ED" w:rsidRPr="00D300F7" w:rsidRDefault="005201ED" w:rsidP="005201ED">
            <w:pPr>
              <w:pBdr>
                <w:bottom w:val="double" w:sz="4" w:space="1" w:color="auto"/>
              </w:pBdr>
              <w:tabs>
                <w:tab w:val="decimal" w:pos="1245"/>
              </w:tabs>
              <w:spacing w:line="360" w:lineRule="exact"/>
              <w:ind w:right="-15"/>
              <w:rPr>
                <w:rFonts w:ascii="Arial" w:hAnsi="Arial" w:cs="Arial"/>
                <w:sz w:val="20"/>
                <w:szCs w:val="20"/>
              </w:rPr>
            </w:pPr>
            <w:r w:rsidRPr="0065584B">
              <w:rPr>
                <w:rFonts w:ascii="Arial" w:hAnsi="Arial" w:cs="Arial" w:hint="cs"/>
                <w:sz w:val="20"/>
                <w:szCs w:val="20"/>
              </w:rPr>
              <w:t>121,220</w:t>
            </w:r>
          </w:p>
        </w:tc>
      </w:tr>
    </w:tbl>
    <w:p w14:paraId="6B4A6C9E" w14:textId="74AF11CC" w:rsidR="00A70B39" w:rsidRPr="00D300F7" w:rsidRDefault="00A627C2"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8"/>
        </w:rPr>
        <w:t>1</w:t>
      </w:r>
      <w:r w:rsidR="003F5B27">
        <w:rPr>
          <w:rFonts w:ascii="Arial" w:hAnsi="Arial" w:cs="Arial"/>
          <w:b/>
          <w:bCs/>
          <w:sz w:val="22"/>
          <w:szCs w:val="28"/>
        </w:rPr>
        <w:t>7</w:t>
      </w:r>
      <w:r w:rsidR="00736468" w:rsidRPr="00D300F7">
        <w:rPr>
          <w:rFonts w:ascii="Arial" w:hAnsi="Arial" w:cs="Arial"/>
          <w:b/>
          <w:bCs/>
          <w:sz w:val="22"/>
          <w:szCs w:val="22"/>
          <w:cs/>
        </w:rPr>
        <w:t>.</w:t>
      </w:r>
      <w:r w:rsidR="00A70B39" w:rsidRPr="00D300F7">
        <w:rPr>
          <w:rFonts w:ascii="Arial" w:hAnsi="Arial" w:cs="Arial"/>
          <w:b/>
          <w:bCs/>
          <w:sz w:val="22"/>
          <w:szCs w:val="22"/>
        </w:rPr>
        <w:tab/>
        <w:t>Intangible assets</w:t>
      </w:r>
    </w:p>
    <w:p w14:paraId="2135D838" w14:textId="6C72273B" w:rsidR="00A70B39" w:rsidRPr="00D300F7"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D300F7">
        <w:rPr>
          <w:rFonts w:ascii="Arial" w:hAnsi="Arial" w:cs="Arial"/>
          <w:sz w:val="22"/>
          <w:szCs w:val="22"/>
          <w:lang w:val="en-US"/>
        </w:rPr>
        <w:tab/>
        <w:t>The net book value of intangible assets</w:t>
      </w:r>
      <w:r w:rsidR="00097BC8" w:rsidRPr="00D300F7">
        <w:rPr>
          <w:rFonts w:ascii="Arial" w:hAnsi="Arial" w:cs="Arial"/>
          <w:sz w:val="22"/>
          <w:szCs w:val="22"/>
          <w:lang w:val="en-US"/>
        </w:rPr>
        <w:t>, computer software</w:t>
      </w:r>
      <w:r w:rsidR="00657F56" w:rsidRPr="00D300F7">
        <w:rPr>
          <w:rFonts w:ascii="Arial" w:hAnsi="Arial" w:cs="Arial"/>
          <w:sz w:val="22"/>
          <w:szCs w:val="22"/>
          <w:lang w:val="en-US"/>
        </w:rPr>
        <w:t>,</w:t>
      </w:r>
      <w:r w:rsidRPr="00D300F7">
        <w:rPr>
          <w:rFonts w:ascii="Arial" w:hAnsi="Arial" w:cs="Arial"/>
          <w:sz w:val="22"/>
          <w:szCs w:val="22"/>
          <w:lang w:val="en-US"/>
        </w:rPr>
        <w:t xml:space="preserve"> as at 31 December </w:t>
      </w:r>
      <w:r w:rsidR="00992A4E">
        <w:rPr>
          <w:rFonts w:ascii="Arial" w:hAnsi="Arial" w:cs="Arial"/>
          <w:sz w:val="22"/>
          <w:szCs w:val="22"/>
          <w:lang w:val="en-US"/>
        </w:rPr>
        <w:t>2022</w:t>
      </w:r>
      <w:r w:rsidRPr="00D300F7">
        <w:rPr>
          <w:rFonts w:ascii="Arial" w:hAnsi="Arial" w:cs="Arial"/>
          <w:sz w:val="22"/>
          <w:szCs w:val="22"/>
          <w:lang w:val="en-US"/>
        </w:rPr>
        <w:t xml:space="preserve"> and </w:t>
      </w:r>
      <w:r w:rsidR="00992A4E">
        <w:rPr>
          <w:rFonts w:ascii="Arial" w:hAnsi="Arial" w:cs="Arial"/>
          <w:sz w:val="22"/>
          <w:szCs w:val="22"/>
          <w:lang w:val="en-US"/>
        </w:rPr>
        <w:t>2021</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520"/>
      </w:tblGrid>
      <w:tr w:rsidR="00A70B39" w:rsidRPr="00D300F7" w14:paraId="12B89207" w14:textId="77777777" w:rsidTr="006620F0">
        <w:trPr>
          <w:tblHeader/>
        </w:trPr>
        <w:tc>
          <w:tcPr>
            <w:tcW w:w="9090" w:type="dxa"/>
            <w:gridSpan w:val="3"/>
            <w:vAlign w:val="bottom"/>
          </w:tcPr>
          <w:p w14:paraId="29B4A8B3" w14:textId="77777777" w:rsidR="00A70B39" w:rsidRPr="00D300F7" w:rsidRDefault="00A70B39" w:rsidP="00A70B39">
            <w:pPr>
              <w:tabs>
                <w:tab w:val="right" w:pos="1033"/>
              </w:tabs>
              <w:spacing w:line="380" w:lineRule="exact"/>
              <w:ind w:right="-72"/>
              <w:jc w:val="right"/>
              <w:rPr>
                <w:rFonts w:ascii="Arial" w:hAnsi="Arial" w:cs="Arial"/>
                <w:sz w:val="20"/>
                <w:szCs w:val="20"/>
                <w:cs/>
              </w:rPr>
            </w:pPr>
            <w:r w:rsidRPr="00D300F7">
              <w:rPr>
                <w:rFonts w:ascii="Arial" w:hAnsi="Arial" w:cs="Arial"/>
                <w:sz w:val="20"/>
                <w:szCs w:val="20"/>
                <w:cs/>
              </w:rPr>
              <w:t xml:space="preserve">                    (</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0A7E175C" w14:textId="77777777" w:rsidTr="006620F0">
        <w:trPr>
          <w:tblHeader/>
        </w:trPr>
        <w:tc>
          <w:tcPr>
            <w:tcW w:w="4140" w:type="dxa"/>
            <w:vAlign w:val="bottom"/>
          </w:tcPr>
          <w:p w14:paraId="4DC6D675" w14:textId="77777777" w:rsidR="00A70B39" w:rsidRPr="00D300F7" w:rsidRDefault="00A70B39" w:rsidP="00A70B39">
            <w:pPr>
              <w:spacing w:line="380" w:lineRule="exact"/>
              <w:ind w:left="151" w:hanging="151"/>
              <w:jc w:val="center"/>
              <w:outlineLvl w:val="0"/>
              <w:rPr>
                <w:rFonts w:ascii="Arial" w:hAnsi="Arial" w:cs="Arial"/>
                <w:sz w:val="20"/>
                <w:szCs w:val="20"/>
              </w:rPr>
            </w:pPr>
          </w:p>
        </w:tc>
        <w:tc>
          <w:tcPr>
            <w:tcW w:w="2430" w:type="dxa"/>
            <w:vAlign w:val="bottom"/>
          </w:tcPr>
          <w:p w14:paraId="601E1E05" w14:textId="77777777" w:rsidR="00A70B39" w:rsidRPr="00D300F7"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D300F7">
              <w:rPr>
                <w:rFonts w:ascii="Arial" w:hAnsi="Arial" w:cs="Arial"/>
                <w:sz w:val="20"/>
                <w:szCs w:val="20"/>
              </w:rPr>
              <w:t>Consolidated                           financial statements</w:t>
            </w:r>
          </w:p>
        </w:tc>
        <w:tc>
          <w:tcPr>
            <w:tcW w:w="2520" w:type="dxa"/>
            <w:vAlign w:val="bottom"/>
          </w:tcPr>
          <w:p w14:paraId="7E7285A5" w14:textId="77777777" w:rsidR="00A70B39" w:rsidRPr="00D300F7"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D300F7">
              <w:rPr>
                <w:rFonts w:ascii="Arial" w:hAnsi="Arial" w:cs="Arial"/>
                <w:sz w:val="20"/>
                <w:szCs w:val="20"/>
              </w:rPr>
              <w:t>Separate                                 financial statements</w:t>
            </w:r>
          </w:p>
        </w:tc>
      </w:tr>
      <w:tr w:rsidR="00A70B39" w:rsidRPr="00D300F7" w14:paraId="15D90C76" w14:textId="77777777" w:rsidTr="00050142">
        <w:tc>
          <w:tcPr>
            <w:tcW w:w="4140" w:type="dxa"/>
            <w:vAlign w:val="bottom"/>
          </w:tcPr>
          <w:p w14:paraId="2252E72F" w14:textId="6E327EA7" w:rsidR="00A70B39" w:rsidRPr="00D300F7" w:rsidRDefault="00BA5069" w:rsidP="00A70B39">
            <w:pPr>
              <w:spacing w:line="380" w:lineRule="exact"/>
              <w:ind w:left="151" w:right="-74" w:hanging="151"/>
              <w:rPr>
                <w:rFonts w:ascii="Arial" w:hAnsi="Arial" w:cs="Arial"/>
                <w:sz w:val="20"/>
                <w:szCs w:val="20"/>
              </w:rPr>
            </w:pPr>
            <w:r w:rsidRPr="00D300F7">
              <w:rPr>
                <w:rFonts w:ascii="Arial" w:hAnsi="Arial" w:cs="Arial"/>
                <w:sz w:val="20"/>
                <w:szCs w:val="20"/>
              </w:rPr>
              <w:t xml:space="preserve">As at 31 December </w:t>
            </w:r>
            <w:r w:rsidR="00992A4E">
              <w:rPr>
                <w:rFonts w:ascii="Arial" w:hAnsi="Arial" w:cs="Arial"/>
                <w:sz w:val="20"/>
                <w:szCs w:val="20"/>
              </w:rPr>
              <w:t>2022</w:t>
            </w:r>
          </w:p>
        </w:tc>
        <w:tc>
          <w:tcPr>
            <w:tcW w:w="2430" w:type="dxa"/>
            <w:vAlign w:val="bottom"/>
          </w:tcPr>
          <w:p w14:paraId="617BC9D8" w14:textId="77777777" w:rsidR="00A70B39" w:rsidRPr="00D300F7" w:rsidRDefault="00A70B39" w:rsidP="00A70B39">
            <w:pPr>
              <w:tabs>
                <w:tab w:val="decimal" w:pos="1167"/>
              </w:tabs>
              <w:spacing w:line="380" w:lineRule="exact"/>
              <w:ind w:right="-18"/>
              <w:rPr>
                <w:rFonts w:ascii="Arial" w:hAnsi="Arial" w:cs="Arial"/>
                <w:sz w:val="20"/>
                <w:szCs w:val="20"/>
              </w:rPr>
            </w:pPr>
          </w:p>
        </w:tc>
        <w:tc>
          <w:tcPr>
            <w:tcW w:w="2520" w:type="dxa"/>
            <w:vAlign w:val="bottom"/>
          </w:tcPr>
          <w:p w14:paraId="64FB4027" w14:textId="77777777" w:rsidR="00A70B39" w:rsidRPr="00D300F7" w:rsidRDefault="00A70B39" w:rsidP="00A70B39">
            <w:pPr>
              <w:tabs>
                <w:tab w:val="decimal" w:pos="1230"/>
              </w:tabs>
              <w:spacing w:line="380" w:lineRule="exact"/>
              <w:ind w:right="-18"/>
              <w:rPr>
                <w:rFonts w:ascii="Arial" w:hAnsi="Arial" w:cs="Arial"/>
                <w:sz w:val="20"/>
                <w:szCs w:val="20"/>
              </w:rPr>
            </w:pPr>
          </w:p>
        </w:tc>
      </w:tr>
      <w:tr w:rsidR="005201ED" w:rsidRPr="00D300F7" w14:paraId="54D9A996" w14:textId="77777777" w:rsidTr="00050142">
        <w:tc>
          <w:tcPr>
            <w:tcW w:w="4140" w:type="dxa"/>
            <w:vAlign w:val="bottom"/>
          </w:tcPr>
          <w:p w14:paraId="42BFBABF" w14:textId="77777777" w:rsidR="005201ED" w:rsidRPr="00D300F7" w:rsidRDefault="005201ED" w:rsidP="005201ED">
            <w:pPr>
              <w:spacing w:line="380" w:lineRule="exact"/>
              <w:ind w:left="151" w:right="-74" w:hanging="151"/>
              <w:rPr>
                <w:rFonts w:ascii="Arial" w:hAnsi="Arial" w:cs="Arial"/>
                <w:sz w:val="20"/>
                <w:szCs w:val="20"/>
                <w:cs/>
              </w:rPr>
            </w:pPr>
            <w:r w:rsidRPr="00D300F7">
              <w:rPr>
                <w:rFonts w:ascii="Arial" w:hAnsi="Arial" w:cs="Arial"/>
                <w:sz w:val="20"/>
                <w:szCs w:val="20"/>
              </w:rPr>
              <w:t>Cost</w:t>
            </w:r>
          </w:p>
        </w:tc>
        <w:tc>
          <w:tcPr>
            <w:tcW w:w="2430" w:type="dxa"/>
          </w:tcPr>
          <w:p w14:paraId="506C0DD9" w14:textId="0915B495" w:rsidR="005201ED" w:rsidRPr="00D300F7" w:rsidRDefault="005201ED" w:rsidP="005201ED">
            <w:pPr>
              <w:tabs>
                <w:tab w:val="decimal" w:pos="2055"/>
              </w:tabs>
              <w:spacing w:line="360" w:lineRule="exact"/>
              <w:ind w:right="-18"/>
              <w:rPr>
                <w:rFonts w:ascii="Arial" w:hAnsi="Arial" w:cs="Arial"/>
                <w:sz w:val="20"/>
                <w:szCs w:val="20"/>
              </w:rPr>
            </w:pPr>
            <w:r w:rsidRPr="005201ED">
              <w:rPr>
                <w:rFonts w:ascii="Arial" w:hAnsi="Arial" w:cs="Arial"/>
                <w:sz w:val="20"/>
                <w:szCs w:val="20"/>
              </w:rPr>
              <w:t>35,354</w:t>
            </w:r>
          </w:p>
        </w:tc>
        <w:tc>
          <w:tcPr>
            <w:tcW w:w="2520" w:type="dxa"/>
          </w:tcPr>
          <w:p w14:paraId="5C5C1D37" w14:textId="20BD6C0E" w:rsidR="005201ED" w:rsidRPr="00D300F7" w:rsidRDefault="005201ED" w:rsidP="005201ED">
            <w:pPr>
              <w:tabs>
                <w:tab w:val="decimal" w:pos="2055"/>
              </w:tabs>
              <w:spacing w:line="360" w:lineRule="exact"/>
              <w:ind w:right="-18"/>
              <w:rPr>
                <w:rFonts w:ascii="Arial" w:hAnsi="Arial" w:cs="Arial"/>
                <w:sz w:val="20"/>
                <w:szCs w:val="20"/>
              </w:rPr>
            </w:pPr>
            <w:r w:rsidRPr="005201ED">
              <w:rPr>
                <w:rFonts w:ascii="Arial" w:hAnsi="Arial" w:cs="Arial"/>
                <w:sz w:val="20"/>
                <w:szCs w:val="20"/>
              </w:rPr>
              <w:t>29,127</w:t>
            </w:r>
          </w:p>
        </w:tc>
      </w:tr>
      <w:tr w:rsidR="005201ED" w:rsidRPr="00D300F7" w14:paraId="19D341AD" w14:textId="77777777" w:rsidTr="00050142">
        <w:tc>
          <w:tcPr>
            <w:tcW w:w="4140" w:type="dxa"/>
            <w:vAlign w:val="bottom"/>
          </w:tcPr>
          <w:p w14:paraId="23F0BD52" w14:textId="0AEA87F6" w:rsidR="005201ED" w:rsidRPr="00D300F7" w:rsidRDefault="005201ED" w:rsidP="005201ED">
            <w:pPr>
              <w:spacing w:line="380" w:lineRule="exact"/>
              <w:ind w:left="151" w:right="-74" w:hanging="151"/>
              <w:rPr>
                <w:rFonts w:ascii="Arial" w:hAnsi="Arial" w:cs="Arial"/>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Accumulated amortisation</w:t>
            </w:r>
          </w:p>
        </w:tc>
        <w:tc>
          <w:tcPr>
            <w:tcW w:w="2430" w:type="dxa"/>
          </w:tcPr>
          <w:p w14:paraId="659BCA4E" w14:textId="1DE72A35" w:rsidR="005201ED" w:rsidRPr="00D300F7" w:rsidRDefault="005201ED" w:rsidP="005201ED">
            <w:pPr>
              <w:tabs>
                <w:tab w:val="decimal" w:pos="2055"/>
              </w:tabs>
              <w:spacing w:line="360" w:lineRule="exact"/>
              <w:ind w:right="-18"/>
              <w:rPr>
                <w:rFonts w:ascii="Arial" w:hAnsi="Arial" w:cs="Arial"/>
                <w:sz w:val="20"/>
                <w:szCs w:val="20"/>
              </w:rPr>
            </w:pPr>
            <w:r w:rsidRPr="005201ED">
              <w:rPr>
                <w:rFonts w:ascii="Arial" w:hAnsi="Arial" w:cs="Arial"/>
                <w:sz w:val="20"/>
                <w:szCs w:val="20"/>
              </w:rPr>
              <w:t>(28,424)</w:t>
            </w:r>
          </w:p>
        </w:tc>
        <w:tc>
          <w:tcPr>
            <w:tcW w:w="2520" w:type="dxa"/>
          </w:tcPr>
          <w:p w14:paraId="24ACF22C" w14:textId="484AF3EB" w:rsidR="005201ED" w:rsidRPr="00D300F7" w:rsidRDefault="005201ED" w:rsidP="005201ED">
            <w:pPr>
              <w:tabs>
                <w:tab w:val="decimal" w:pos="2055"/>
              </w:tabs>
              <w:spacing w:line="360" w:lineRule="exact"/>
              <w:ind w:right="-18"/>
              <w:rPr>
                <w:rFonts w:ascii="Arial" w:hAnsi="Arial" w:cs="Arial"/>
                <w:sz w:val="20"/>
                <w:szCs w:val="20"/>
              </w:rPr>
            </w:pPr>
            <w:r w:rsidRPr="005201ED">
              <w:rPr>
                <w:rFonts w:ascii="Arial" w:hAnsi="Arial" w:cs="Arial"/>
                <w:sz w:val="20"/>
                <w:szCs w:val="20"/>
              </w:rPr>
              <w:t>(26,092)</w:t>
            </w:r>
          </w:p>
        </w:tc>
      </w:tr>
      <w:tr w:rsidR="005201ED" w:rsidRPr="00D300F7" w14:paraId="30778651" w14:textId="77777777" w:rsidTr="00050142">
        <w:tc>
          <w:tcPr>
            <w:tcW w:w="4140" w:type="dxa"/>
            <w:vAlign w:val="bottom"/>
          </w:tcPr>
          <w:p w14:paraId="3D4BBAD5" w14:textId="6551CEB3" w:rsidR="005201ED" w:rsidRPr="00D300F7" w:rsidRDefault="005201ED" w:rsidP="005201ED">
            <w:pPr>
              <w:tabs>
                <w:tab w:val="decimal" w:pos="1037"/>
              </w:tabs>
              <w:spacing w:line="380" w:lineRule="exact"/>
              <w:ind w:right="-72"/>
              <w:rPr>
                <w:rFonts w:ascii="Arial" w:hAnsi="Arial" w:cs="Arial"/>
                <w:sz w:val="20"/>
                <w:szCs w:val="20"/>
              </w:rPr>
            </w:pPr>
            <w:r>
              <w:rPr>
                <w:rFonts w:ascii="Arial" w:hAnsi="Arial" w:cs="Arial"/>
                <w:sz w:val="20"/>
                <w:szCs w:val="20"/>
              </w:rPr>
              <w:t>Less: Allowance for impairment loss</w:t>
            </w:r>
          </w:p>
        </w:tc>
        <w:tc>
          <w:tcPr>
            <w:tcW w:w="2430" w:type="dxa"/>
          </w:tcPr>
          <w:p w14:paraId="1D4B40F7" w14:textId="7E7C4ED7" w:rsidR="005201ED" w:rsidRPr="00D300F7" w:rsidRDefault="005201ED" w:rsidP="005201ED">
            <w:pPr>
              <w:pBdr>
                <w:bottom w:val="single" w:sz="4" w:space="1" w:color="auto"/>
              </w:pBdr>
              <w:tabs>
                <w:tab w:val="decimal" w:pos="2055"/>
              </w:tabs>
              <w:spacing w:line="360" w:lineRule="exact"/>
              <w:ind w:right="-18"/>
              <w:rPr>
                <w:rFonts w:ascii="Arial" w:hAnsi="Arial" w:cs="Arial"/>
                <w:sz w:val="20"/>
                <w:szCs w:val="20"/>
              </w:rPr>
            </w:pPr>
            <w:r w:rsidRPr="005201ED">
              <w:rPr>
                <w:rFonts w:ascii="Arial" w:hAnsi="Arial" w:cs="Arial"/>
                <w:sz w:val="20"/>
                <w:szCs w:val="20"/>
              </w:rPr>
              <w:t>(30)</w:t>
            </w:r>
          </w:p>
        </w:tc>
        <w:tc>
          <w:tcPr>
            <w:tcW w:w="2520" w:type="dxa"/>
          </w:tcPr>
          <w:p w14:paraId="6B08176C" w14:textId="01E99175" w:rsidR="005201ED" w:rsidRPr="00D300F7" w:rsidRDefault="005201ED" w:rsidP="005201ED">
            <w:pPr>
              <w:pBdr>
                <w:bottom w:val="single" w:sz="4" w:space="1" w:color="auto"/>
              </w:pBdr>
              <w:tabs>
                <w:tab w:val="decimal" w:pos="2055"/>
              </w:tabs>
              <w:spacing w:line="360" w:lineRule="exact"/>
              <w:ind w:right="-18"/>
              <w:rPr>
                <w:rFonts w:ascii="Arial" w:hAnsi="Arial" w:cs="Arial"/>
                <w:sz w:val="20"/>
                <w:szCs w:val="20"/>
              </w:rPr>
            </w:pPr>
            <w:r w:rsidRPr="005201ED">
              <w:rPr>
                <w:rFonts w:ascii="Arial" w:hAnsi="Arial" w:cs="Arial"/>
                <w:sz w:val="20"/>
                <w:szCs w:val="20"/>
              </w:rPr>
              <w:t>(30)</w:t>
            </w:r>
          </w:p>
        </w:tc>
      </w:tr>
      <w:tr w:rsidR="005201ED" w:rsidRPr="00D300F7" w14:paraId="6416DEA8" w14:textId="77777777" w:rsidTr="00050142">
        <w:tc>
          <w:tcPr>
            <w:tcW w:w="4140" w:type="dxa"/>
            <w:vAlign w:val="bottom"/>
          </w:tcPr>
          <w:p w14:paraId="7468A378" w14:textId="77777777" w:rsidR="005201ED" w:rsidRPr="00D300F7" w:rsidRDefault="005201ED" w:rsidP="005201ED">
            <w:pPr>
              <w:spacing w:line="380" w:lineRule="exact"/>
              <w:ind w:left="151" w:right="-74" w:hanging="151"/>
              <w:rPr>
                <w:rFonts w:ascii="Arial" w:hAnsi="Arial" w:cs="Arial"/>
                <w:sz w:val="20"/>
                <w:szCs w:val="20"/>
              </w:rPr>
            </w:pPr>
            <w:r w:rsidRPr="00D300F7">
              <w:rPr>
                <w:rFonts w:ascii="Arial" w:hAnsi="Arial" w:cs="Arial"/>
                <w:sz w:val="20"/>
                <w:szCs w:val="20"/>
              </w:rPr>
              <w:t>Net book value</w:t>
            </w:r>
          </w:p>
        </w:tc>
        <w:tc>
          <w:tcPr>
            <w:tcW w:w="2430" w:type="dxa"/>
          </w:tcPr>
          <w:p w14:paraId="6D542ED3" w14:textId="787DF903" w:rsidR="005201ED" w:rsidRPr="00D300F7" w:rsidRDefault="005201ED" w:rsidP="005201ED">
            <w:pPr>
              <w:pBdr>
                <w:bottom w:val="double" w:sz="4" w:space="1" w:color="auto"/>
              </w:pBdr>
              <w:tabs>
                <w:tab w:val="decimal" w:pos="2055"/>
              </w:tabs>
              <w:spacing w:line="360" w:lineRule="exact"/>
              <w:ind w:right="-18"/>
              <w:rPr>
                <w:rFonts w:ascii="Arial" w:hAnsi="Arial" w:cs="Arial"/>
                <w:sz w:val="20"/>
                <w:szCs w:val="20"/>
              </w:rPr>
            </w:pPr>
            <w:r w:rsidRPr="005201ED">
              <w:rPr>
                <w:rFonts w:ascii="Arial" w:hAnsi="Arial" w:cs="Arial"/>
                <w:sz w:val="20"/>
                <w:szCs w:val="20"/>
              </w:rPr>
              <w:t>6,900</w:t>
            </w:r>
          </w:p>
        </w:tc>
        <w:tc>
          <w:tcPr>
            <w:tcW w:w="2520" w:type="dxa"/>
          </w:tcPr>
          <w:p w14:paraId="519534C9" w14:textId="13C6DB2F" w:rsidR="005201ED" w:rsidRPr="00D300F7" w:rsidRDefault="005201ED" w:rsidP="005201ED">
            <w:pPr>
              <w:pBdr>
                <w:bottom w:val="double" w:sz="4" w:space="1" w:color="auto"/>
              </w:pBdr>
              <w:tabs>
                <w:tab w:val="decimal" w:pos="2055"/>
              </w:tabs>
              <w:spacing w:line="360" w:lineRule="exact"/>
              <w:ind w:right="-18"/>
              <w:rPr>
                <w:rFonts w:ascii="Arial" w:hAnsi="Arial" w:cs="Arial"/>
                <w:sz w:val="20"/>
                <w:szCs w:val="20"/>
              </w:rPr>
            </w:pPr>
            <w:r w:rsidRPr="005201ED">
              <w:rPr>
                <w:rFonts w:ascii="Arial" w:hAnsi="Arial" w:cs="Arial"/>
                <w:sz w:val="20"/>
                <w:szCs w:val="20"/>
              </w:rPr>
              <w:t>3,005</w:t>
            </w:r>
          </w:p>
        </w:tc>
      </w:tr>
      <w:tr w:rsidR="00BA5069" w:rsidRPr="00D300F7" w14:paraId="526F532A" w14:textId="77777777" w:rsidTr="00050142">
        <w:tc>
          <w:tcPr>
            <w:tcW w:w="4140" w:type="dxa"/>
            <w:vAlign w:val="bottom"/>
          </w:tcPr>
          <w:p w14:paraId="5C68B27D" w14:textId="24E92949" w:rsidR="00BA5069" w:rsidRPr="00D300F7" w:rsidRDefault="00BA5069" w:rsidP="00950F76">
            <w:pPr>
              <w:spacing w:line="360" w:lineRule="exact"/>
              <w:ind w:left="151" w:right="-74" w:hanging="151"/>
              <w:rPr>
                <w:rFonts w:ascii="Arial" w:hAnsi="Arial" w:cs="Arial"/>
                <w:sz w:val="20"/>
                <w:szCs w:val="20"/>
              </w:rPr>
            </w:pPr>
            <w:r w:rsidRPr="00D300F7">
              <w:rPr>
                <w:rFonts w:ascii="Arial" w:hAnsi="Arial" w:cs="Arial"/>
                <w:sz w:val="20"/>
                <w:szCs w:val="20"/>
              </w:rPr>
              <w:lastRenderedPageBreak/>
              <w:t xml:space="preserve">As at 31 December </w:t>
            </w:r>
            <w:r w:rsidR="00992A4E">
              <w:rPr>
                <w:rFonts w:ascii="Arial" w:hAnsi="Arial" w:cs="Arial"/>
                <w:sz w:val="20"/>
                <w:szCs w:val="20"/>
              </w:rPr>
              <w:t>2021</w:t>
            </w:r>
          </w:p>
        </w:tc>
        <w:tc>
          <w:tcPr>
            <w:tcW w:w="2430" w:type="dxa"/>
            <w:vAlign w:val="bottom"/>
          </w:tcPr>
          <w:p w14:paraId="37944EFC" w14:textId="77777777" w:rsidR="00BA5069" w:rsidRPr="00D300F7" w:rsidRDefault="00BA5069" w:rsidP="00950F76">
            <w:pPr>
              <w:tabs>
                <w:tab w:val="decimal" w:pos="1159"/>
              </w:tabs>
              <w:spacing w:line="360" w:lineRule="exact"/>
              <w:ind w:right="-18"/>
              <w:rPr>
                <w:rFonts w:ascii="Arial" w:hAnsi="Arial" w:cs="Arial"/>
                <w:sz w:val="20"/>
                <w:szCs w:val="20"/>
              </w:rPr>
            </w:pPr>
          </w:p>
        </w:tc>
        <w:tc>
          <w:tcPr>
            <w:tcW w:w="2520" w:type="dxa"/>
            <w:vAlign w:val="bottom"/>
          </w:tcPr>
          <w:p w14:paraId="4FA6F0C3" w14:textId="77777777" w:rsidR="00BA5069" w:rsidRPr="00D300F7" w:rsidRDefault="00BA5069" w:rsidP="00950F76">
            <w:pPr>
              <w:tabs>
                <w:tab w:val="decimal" w:pos="1245"/>
              </w:tabs>
              <w:spacing w:line="360" w:lineRule="exact"/>
              <w:ind w:right="-18"/>
              <w:rPr>
                <w:rFonts w:ascii="Arial" w:hAnsi="Arial" w:cs="Arial"/>
                <w:sz w:val="20"/>
                <w:szCs w:val="20"/>
              </w:rPr>
            </w:pPr>
          </w:p>
        </w:tc>
      </w:tr>
      <w:tr w:rsidR="00992A4E" w:rsidRPr="00D300F7" w14:paraId="5FF6D5EE" w14:textId="77777777" w:rsidTr="00050142">
        <w:tc>
          <w:tcPr>
            <w:tcW w:w="4140" w:type="dxa"/>
            <w:vAlign w:val="bottom"/>
          </w:tcPr>
          <w:p w14:paraId="13D6426F" w14:textId="1EC1EC10" w:rsidR="00992A4E" w:rsidRPr="00D300F7" w:rsidRDefault="00992A4E" w:rsidP="00992A4E">
            <w:pPr>
              <w:spacing w:line="360" w:lineRule="exact"/>
              <w:ind w:left="151" w:right="-74" w:hanging="151"/>
              <w:rPr>
                <w:rFonts w:ascii="Arial" w:hAnsi="Arial" w:cs="Arial"/>
                <w:sz w:val="20"/>
                <w:szCs w:val="20"/>
                <w:cs/>
              </w:rPr>
            </w:pPr>
            <w:r w:rsidRPr="00D300F7">
              <w:rPr>
                <w:rFonts w:ascii="Arial" w:hAnsi="Arial" w:cs="Arial"/>
                <w:sz w:val="20"/>
                <w:szCs w:val="20"/>
              </w:rPr>
              <w:t>Cost</w:t>
            </w:r>
          </w:p>
        </w:tc>
        <w:tc>
          <w:tcPr>
            <w:tcW w:w="2430" w:type="dxa"/>
          </w:tcPr>
          <w:p w14:paraId="1DBF5D70" w14:textId="617CB9EA" w:rsidR="00992A4E" w:rsidRPr="00D300F7" w:rsidRDefault="00992A4E" w:rsidP="00992A4E">
            <w:pPr>
              <w:tabs>
                <w:tab w:val="decimal" w:pos="2055"/>
              </w:tabs>
              <w:spacing w:line="360" w:lineRule="exact"/>
              <w:ind w:right="-18"/>
              <w:rPr>
                <w:rFonts w:ascii="Arial" w:hAnsi="Arial" w:cs="Arial"/>
                <w:sz w:val="20"/>
                <w:szCs w:val="20"/>
              </w:rPr>
            </w:pPr>
            <w:r>
              <w:rPr>
                <w:rFonts w:ascii="Arial" w:hAnsi="Arial" w:cs="Arial"/>
                <w:sz w:val="20"/>
                <w:szCs w:val="20"/>
              </w:rPr>
              <w:t>34,521</w:t>
            </w:r>
          </w:p>
        </w:tc>
        <w:tc>
          <w:tcPr>
            <w:tcW w:w="2520" w:type="dxa"/>
          </w:tcPr>
          <w:p w14:paraId="5170659B" w14:textId="3F5213D0" w:rsidR="00992A4E" w:rsidRPr="00D300F7" w:rsidRDefault="00992A4E" w:rsidP="00992A4E">
            <w:pPr>
              <w:tabs>
                <w:tab w:val="decimal" w:pos="2055"/>
              </w:tabs>
              <w:spacing w:line="360" w:lineRule="exact"/>
              <w:ind w:right="-18"/>
              <w:rPr>
                <w:rFonts w:ascii="Arial" w:hAnsi="Arial" w:cs="Arial"/>
                <w:sz w:val="20"/>
                <w:szCs w:val="20"/>
              </w:rPr>
            </w:pPr>
            <w:r>
              <w:rPr>
                <w:rFonts w:ascii="Arial" w:hAnsi="Arial" w:cs="Arial"/>
                <w:sz w:val="20"/>
                <w:szCs w:val="20"/>
              </w:rPr>
              <w:t>29,213</w:t>
            </w:r>
          </w:p>
        </w:tc>
      </w:tr>
      <w:tr w:rsidR="00992A4E" w:rsidRPr="00D300F7" w14:paraId="20A21197" w14:textId="77777777" w:rsidTr="00050142">
        <w:tc>
          <w:tcPr>
            <w:tcW w:w="4140" w:type="dxa"/>
            <w:vAlign w:val="bottom"/>
          </w:tcPr>
          <w:p w14:paraId="0491246E" w14:textId="1089EA59" w:rsidR="00992A4E" w:rsidRPr="00D300F7" w:rsidRDefault="00992A4E" w:rsidP="00992A4E">
            <w:pPr>
              <w:spacing w:line="360" w:lineRule="exact"/>
              <w:ind w:left="151" w:right="-74" w:hanging="151"/>
              <w:rPr>
                <w:rFonts w:ascii="Arial" w:hAnsi="Arial" w:cs="Arial"/>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Accumulated amortisation</w:t>
            </w:r>
          </w:p>
        </w:tc>
        <w:tc>
          <w:tcPr>
            <w:tcW w:w="2430" w:type="dxa"/>
          </w:tcPr>
          <w:p w14:paraId="4F2F39FF" w14:textId="4ACEF671" w:rsidR="00992A4E" w:rsidRPr="00D300F7" w:rsidRDefault="00992A4E" w:rsidP="00992A4E">
            <w:pPr>
              <w:tabs>
                <w:tab w:val="decimal" w:pos="2055"/>
              </w:tabs>
              <w:spacing w:line="36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25,</w:t>
            </w:r>
            <w:r>
              <w:rPr>
                <w:rFonts w:ascii="Arial" w:hAnsi="Arial" w:cs="Arial"/>
                <w:sz w:val="20"/>
                <w:szCs w:val="20"/>
              </w:rPr>
              <w:t>219</w:t>
            </w:r>
            <w:r w:rsidRPr="0065584B">
              <w:rPr>
                <w:rFonts w:ascii="Arial" w:hAnsi="Arial" w:cs="Arial" w:hint="cs"/>
                <w:sz w:val="20"/>
                <w:szCs w:val="20"/>
                <w:cs/>
              </w:rPr>
              <w:t>)</w:t>
            </w:r>
          </w:p>
        </w:tc>
        <w:tc>
          <w:tcPr>
            <w:tcW w:w="2520" w:type="dxa"/>
          </w:tcPr>
          <w:p w14:paraId="61D0C1A7" w14:textId="00D12BC4" w:rsidR="00992A4E" w:rsidRPr="00D300F7" w:rsidRDefault="00992A4E" w:rsidP="00992A4E">
            <w:pPr>
              <w:tabs>
                <w:tab w:val="decimal" w:pos="2055"/>
              </w:tabs>
              <w:spacing w:line="36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23,</w:t>
            </w:r>
            <w:r>
              <w:rPr>
                <w:rFonts w:ascii="Arial" w:hAnsi="Arial" w:cs="Arial"/>
                <w:sz w:val="20"/>
                <w:szCs w:val="20"/>
              </w:rPr>
              <w:t>350</w:t>
            </w:r>
            <w:r w:rsidRPr="0065584B">
              <w:rPr>
                <w:rFonts w:ascii="Arial" w:hAnsi="Arial" w:cs="Arial" w:hint="cs"/>
                <w:sz w:val="20"/>
                <w:szCs w:val="20"/>
                <w:cs/>
              </w:rPr>
              <w:t>)</w:t>
            </w:r>
          </w:p>
        </w:tc>
      </w:tr>
      <w:tr w:rsidR="00992A4E" w:rsidRPr="00D300F7" w14:paraId="5699FF60" w14:textId="77777777" w:rsidTr="00050142">
        <w:tc>
          <w:tcPr>
            <w:tcW w:w="4140" w:type="dxa"/>
            <w:vAlign w:val="bottom"/>
          </w:tcPr>
          <w:p w14:paraId="1B79F783" w14:textId="3404E141" w:rsidR="00992A4E" w:rsidRPr="00D300F7" w:rsidRDefault="00992A4E" w:rsidP="00992A4E">
            <w:pPr>
              <w:tabs>
                <w:tab w:val="decimal" w:pos="1037"/>
              </w:tabs>
              <w:spacing w:line="360" w:lineRule="exact"/>
              <w:ind w:right="-72"/>
              <w:rPr>
                <w:rFonts w:ascii="Arial" w:hAnsi="Arial" w:cs="Arial"/>
                <w:sz w:val="20"/>
                <w:szCs w:val="20"/>
              </w:rPr>
            </w:pPr>
            <w:r>
              <w:rPr>
                <w:rFonts w:ascii="Arial" w:hAnsi="Arial" w:cs="Arial"/>
                <w:sz w:val="20"/>
                <w:szCs w:val="20"/>
              </w:rPr>
              <w:t>Less: Allowance for impairment loss</w:t>
            </w:r>
          </w:p>
        </w:tc>
        <w:tc>
          <w:tcPr>
            <w:tcW w:w="2430" w:type="dxa"/>
          </w:tcPr>
          <w:p w14:paraId="31190D38" w14:textId="5BBF4CC8" w:rsidR="00992A4E" w:rsidRPr="00D300F7" w:rsidRDefault="00992A4E" w:rsidP="00992A4E">
            <w:pPr>
              <w:pBdr>
                <w:bottom w:val="single" w:sz="4" w:space="1" w:color="auto"/>
              </w:pBdr>
              <w:tabs>
                <w:tab w:val="decimal" w:pos="2055"/>
              </w:tabs>
              <w:spacing w:line="36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c>
          <w:tcPr>
            <w:tcW w:w="2520" w:type="dxa"/>
          </w:tcPr>
          <w:p w14:paraId="291CF2C4" w14:textId="50CC25E8" w:rsidR="00992A4E" w:rsidRPr="00D300F7" w:rsidRDefault="00992A4E" w:rsidP="00992A4E">
            <w:pPr>
              <w:pBdr>
                <w:bottom w:val="single" w:sz="4" w:space="1" w:color="auto"/>
              </w:pBdr>
              <w:tabs>
                <w:tab w:val="decimal" w:pos="2055"/>
              </w:tabs>
              <w:spacing w:line="360" w:lineRule="exact"/>
              <w:ind w:right="-18"/>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161</w:t>
            </w:r>
            <w:r w:rsidRPr="0065584B">
              <w:rPr>
                <w:rFonts w:ascii="Arial" w:hAnsi="Arial" w:cs="Arial" w:hint="cs"/>
                <w:sz w:val="20"/>
                <w:szCs w:val="20"/>
                <w:cs/>
              </w:rPr>
              <w:t>)</w:t>
            </w:r>
          </w:p>
        </w:tc>
      </w:tr>
      <w:tr w:rsidR="00992A4E" w:rsidRPr="00D300F7" w14:paraId="7416C3FB" w14:textId="77777777" w:rsidTr="00050142">
        <w:tc>
          <w:tcPr>
            <w:tcW w:w="4140" w:type="dxa"/>
            <w:vAlign w:val="bottom"/>
          </w:tcPr>
          <w:p w14:paraId="6CE6EC3A" w14:textId="1A789CCD" w:rsidR="00992A4E" w:rsidRPr="00D300F7" w:rsidRDefault="00992A4E" w:rsidP="00992A4E">
            <w:pPr>
              <w:spacing w:line="360" w:lineRule="exact"/>
              <w:ind w:left="151" w:right="-74" w:hanging="151"/>
              <w:rPr>
                <w:rFonts w:ascii="Arial" w:hAnsi="Arial" w:cs="Arial"/>
                <w:sz w:val="20"/>
                <w:szCs w:val="20"/>
              </w:rPr>
            </w:pPr>
            <w:r w:rsidRPr="00D300F7">
              <w:rPr>
                <w:rFonts w:ascii="Arial" w:hAnsi="Arial" w:cs="Arial"/>
                <w:sz w:val="20"/>
                <w:szCs w:val="20"/>
              </w:rPr>
              <w:t>Net book value</w:t>
            </w:r>
          </w:p>
        </w:tc>
        <w:tc>
          <w:tcPr>
            <w:tcW w:w="2430" w:type="dxa"/>
          </w:tcPr>
          <w:p w14:paraId="72014B8D" w14:textId="507A1DC7" w:rsidR="00992A4E" w:rsidRPr="00D300F7" w:rsidRDefault="00992A4E" w:rsidP="00992A4E">
            <w:pPr>
              <w:pBdr>
                <w:bottom w:val="double" w:sz="4" w:space="1" w:color="auto"/>
              </w:pBdr>
              <w:tabs>
                <w:tab w:val="decimal" w:pos="2055"/>
              </w:tabs>
              <w:spacing w:line="360" w:lineRule="exact"/>
              <w:ind w:right="-18"/>
              <w:rPr>
                <w:rFonts w:ascii="Arial" w:hAnsi="Arial" w:cs="Arial"/>
                <w:sz w:val="20"/>
                <w:szCs w:val="20"/>
              </w:rPr>
            </w:pPr>
            <w:r>
              <w:rPr>
                <w:rFonts w:ascii="Arial" w:hAnsi="Arial" w:cs="Arial"/>
                <w:sz w:val="20"/>
                <w:szCs w:val="20"/>
              </w:rPr>
              <w:t>9,141</w:t>
            </w:r>
          </w:p>
        </w:tc>
        <w:tc>
          <w:tcPr>
            <w:tcW w:w="2520" w:type="dxa"/>
          </w:tcPr>
          <w:p w14:paraId="36BC6260" w14:textId="48C33244" w:rsidR="00992A4E" w:rsidRPr="00D300F7" w:rsidRDefault="00992A4E" w:rsidP="00992A4E">
            <w:pPr>
              <w:pBdr>
                <w:bottom w:val="double" w:sz="4" w:space="1" w:color="auto"/>
              </w:pBdr>
              <w:tabs>
                <w:tab w:val="decimal" w:pos="2055"/>
              </w:tabs>
              <w:spacing w:line="360" w:lineRule="exact"/>
              <w:ind w:right="-18"/>
              <w:rPr>
                <w:rFonts w:ascii="Arial" w:hAnsi="Arial" w:cs="Arial"/>
                <w:sz w:val="20"/>
                <w:szCs w:val="20"/>
              </w:rPr>
            </w:pPr>
            <w:r>
              <w:rPr>
                <w:rFonts w:ascii="Arial" w:hAnsi="Arial" w:cs="Arial"/>
                <w:sz w:val="20"/>
                <w:szCs w:val="20"/>
              </w:rPr>
              <w:t>5,702</w:t>
            </w:r>
          </w:p>
        </w:tc>
      </w:tr>
    </w:tbl>
    <w:p w14:paraId="46AD127C" w14:textId="2F8B1914" w:rsidR="00A70B39" w:rsidRPr="00D300F7"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D300F7">
        <w:rPr>
          <w:rFonts w:ascii="Arial" w:hAnsi="Arial" w:cs="Arial"/>
          <w:sz w:val="22"/>
          <w:szCs w:val="22"/>
          <w:lang w:val="en-US"/>
        </w:rPr>
        <w:t xml:space="preserve">A reconciliation of the net book value of intangible assets for the years </w:t>
      </w:r>
      <w:r w:rsidR="00992A4E">
        <w:rPr>
          <w:rFonts w:ascii="Arial" w:hAnsi="Arial" w:cs="Arial"/>
          <w:sz w:val="22"/>
          <w:szCs w:val="22"/>
          <w:lang w:val="en-US"/>
        </w:rPr>
        <w:t>2022</w:t>
      </w:r>
      <w:r w:rsidRPr="00D300F7">
        <w:rPr>
          <w:rFonts w:ascii="Arial" w:hAnsi="Arial" w:cs="Arial"/>
          <w:sz w:val="22"/>
          <w:szCs w:val="22"/>
          <w:lang w:val="en-US"/>
        </w:rPr>
        <w:t xml:space="preserve"> and </w:t>
      </w:r>
      <w:r w:rsidR="00992A4E">
        <w:rPr>
          <w:rFonts w:ascii="Arial" w:hAnsi="Arial" w:cs="Arial"/>
          <w:sz w:val="22"/>
          <w:szCs w:val="22"/>
          <w:lang w:val="en-US"/>
        </w:rPr>
        <w:t>2021</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70"/>
        <w:gridCol w:w="1170"/>
        <w:gridCol w:w="1170"/>
        <w:gridCol w:w="1170"/>
      </w:tblGrid>
      <w:tr w:rsidR="00A70B39" w:rsidRPr="00D300F7" w14:paraId="4FB9898E" w14:textId="77777777" w:rsidTr="00EC6B74">
        <w:tc>
          <w:tcPr>
            <w:tcW w:w="9090" w:type="dxa"/>
            <w:gridSpan w:val="5"/>
          </w:tcPr>
          <w:p w14:paraId="78AAE8FF" w14:textId="77777777" w:rsidR="00A70B39" w:rsidRPr="00AB0837" w:rsidRDefault="00A70B39" w:rsidP="00225AE3">
            <w:pPr>
              <w:spacing w:line="320" w:lineRule="exact"/>
              <w:ind w:left="151" w:hanging="151"/>
              <w:jc w:val="right"/>
              <w:outlineLvl w:val="0"/>
              <w:rPr>
                <w:rFonts w:ascii="Arial" w:hAnsi="Arial" w:cs="Arial"/>
                <w:sz w:val="18"/>
                <w:szCs w:val="18"/>
                <w:cs/>
              </w:rPr>
            </w:pPr>
            <w:r w:rsidRPr="00AB0837">
              <w:rPr>
                <w:rFonts w:ascii="Arial" w:hAnsi="Arial" w:cs="Arial"/>
                <w:sz w:val="18"/>
                <w:szCs w:val="18"/>
                <w:cs/>
              </w:rPr>
              <w:br w:type="page"/>
              <w:t>(</w:t>
            </w:r>
            <w:r w:rsidRPr="00AB0837">
              <w:rPr>
                <w:rFonts w:ascii="Arial" w:hAnsi="Arial" w:cs="Arial"/>
                <w:sz w:val="18"/>
                <w:szCs w:val="18"/>
              </w:rPr>
              <w:t>Unit</w:t>
            </w:r>
            <w:r w:rsidRPr="00AB0837">
              <w:rPr>
                <w:rFonts w:ascii="Arial" w:hAnsi="Arial" w:cs="Arial"/>
                <w:sz w:val="18"/>
                <w:szCs w:val="18"/>
                <w:cs/>
              </w:rPr>
              <w:t xml:space="preserve">: </w:t>
            </w:r>
            <w:r w:rsidRPr="00AB0837">
              <w:rPr>
                <w:rFonts w:ascii="Arial" w:hAnsi="Arial" w:cs="Arial"/>
                <w:sz w:val="18"/>
                <w:szCs w:val="18"/>
              </w:rPr>
              <w:t>Thousand Baht</w:t>
            </w:r>
            <w:r w:rsidRPr="00AB0837">
              <w:rPr>
                <w:rFonts w:ascii="Arial" w:hAnsi="Arial" w:cs="Arial"/>
                <w:sz w:val="18"/>
                <w:szCs w:val="18"/>
                <w:cs/>
              </w:rPr>
              <w:t>)</w:t>
            </w:r>
          </w:p>
        </w:tc>
      </w:tr>
      <w:tr w:rsidR="00A70B39" w:rsidRPr="00D300F7" w14:paraId="3715F725" w14:textId="77777777" w:rsidTr="00EC6B74">
        <w:tc>
          <w:tcPr>
            <w:tcW w:w="4410" w:type="dxa"/>
          </w:tcPr>
          <w:p w14:paraId="1BDEDD70" w14:textId="77777777" w:rsidR="00A70B39" w:rsidRPr="00AB0837" w:rsidRDefault="00A70B39" w:rsidP="00225AE3">
            <w:pPr>
              <w:spacing w:line="320" w:lineRule="exact"/>
              <w:ind w:left="151" w:hanging="151"/>
              <w:jc w:val="center"/>
              <w:outlineLvl w:val="0"/>
              <w:rPr>
                <w:rFonts w:ascii="Arial" w:hAnsi="Arial" w:cs="Arial"/>
                <w:sz w:val="18"/>
                <w:szCs w:val="18"/>
              </w:rPr>
            </w:pPr>
          </w:p>
        </w:tc>
        <w:tc>
          <w:tcPr>
            <w:tcW w:w="2340" w:type="dxa"/>
            <w:gridSpan w:val="2"/>
          </w:tcPr>
          <w:p w14:paraId="4FE1C4CA" w14:textId="77777777" w:rsidR="00A70B39" w:rsidRPr="00AB0837"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Consolidated</w:t>
            </w:r>
          </w:p>
          <w:p w14:paraId="23474E94" w14:textId="77777777" w:rsidR="00A70B39" w:rsidRPr="00AB0837"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 xml:space="preserve"> financial statements</w:t>
            </w:r>
          </w:p>
        </w:tc>
        <w:tc>
          <w:tcPr>
            <w:tcW w:w="2340" w:type="dxa"/>
            <w:gridSpan w:val="2"/>
          </w:tcPr>
          <w:p w14:paraId="019E4B67" w14:textId="77777777" w:rsidR="00A70B39" w:rsidRPr="00AB0837"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Separate</w:t>
            </w:r>
          </w:p>
          <w:p w14:paraId="30BF5468" w14:textId="77777777" w:rsidR="00A70B39" w:rsidRPr="00AB0837" w:rsidRDefault="00A70B39"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 xml:space="preserve"> financial statements</w:t>
            </w:r>
          </w:p>
        </w:tc>
      </w:tr>
      <w:tr w:rsidR="003A1808" w:rsidRPr="00D300F7" w14:paraId="2DF4D3DB" w14:textId="77777777" w:rsidTr="00EC6B74">
        <w:tc>
          <w:tcPr>
            <w:tcW w:w="4410" w:type="dxa"/>
          </w:tcPr>
          <w:p w14:paraId="60B711DB" w14:textId="77777777" w:rsidR="003A1808" w:rsidRPr="00AB0837" w:rsidRDefault="003A1808" w:rsidP="00225AE3">
            <w:pPr>
              <w:spacing w:line="320" w:lineRule="exact"/>
              <w:ind w:left="151" w:hanging="151"/>
              <w:jc w:val="center"/>
              <w:outlineLvl w:val="0"/>
              <w:rPr>
                <w:rFonts w:ascii="Arial" w:hAnsi="Arial" w:cs="Arial"/>
                <w:sz w:val="18"/>
                <w:szCs w:val="18"/>
              </w:rPr>
            </w:pPr>
          </w:p>
        </w:tc>
        <w:tc>
          <w:tcPr>
            <w:tcW w:w="1170" w:type="dxa"/>
          </w:tcPr>
          <w:p w14:paraId="6A34E4C2" w14:textId="064FCF32" w:rsidR="003A1808" w:rsidRPr="00AB0837" w:rsidRDefault="00225AE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2022</w:t>
            </w:r>
          </w:p>
        </w:tc>
        <w:tc>
          <w:tcPr>
            <w:tcW w:w="1170" w:type="dxa"/>
          </w:tcPr>
          <w:p w14:paraId="0A38DD64" w14:textId="7443B623" w:rsidR="003A1808" w:rsidRPr="00AB0837" w:rsidRDefault="00225AE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2021</w:t>
            </w:r>
          </w:p>
        </w:tc>
        <w:tc>
          <w:tcPr>
            <w:tcW w:w="1170" w:type="dxa"/>
          </w:tcPr>
          <w:p w14:paraId="429202EB" w14:textId="39A59617" w:rsidR="003A1808" w:rsidRPr="00AB0837" w:rsidRDefault="00225AE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2022</w:t>
            </w:r>
          </w:p>
        </w:tc>
        <w:tc>
          <w:tcPr>
            <w:tcW w:w="1170" w:type="dxa"/>
          </w:tcPr>
          <w:p w14:paraId="7686D70C" w14:textId="7CAA7E88" w:rsidR="003A1808" w:rsidRPr="00AB0837" w:rsidRDefault="00225AE3" w:rsidP="00225AE3">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AB0837">
              <w:rPr>
                <w:rFonts w:ascii="Arial" w:hAnsi="Arial" w:cs="Arial"/>
                <w:sz w:val="18"/>
                <w:szCs w:val="18"/>
              </w:rPr>
              <w:t>2021</w:t>
            </w:r>
          </w:p>
        </w:tc>
      </w:tr>
      <w:tr w:rsidR="005201ED" w:rsidRPr="00D300F7" w14:paraId="40613CB0" w14:textId="77777777" w:rsidTr="00EC6B74">
        <w:trPr>
          <w:trHeight w:val="198"/>
        </w:trPr>
        <w:tc>
          <w:tcPr>
            <w:tcW w:w="4410" w:type="dxa"/>
          </w:tcPr>
          <w:p w14:paraId="24705300" w14:textId="77777777" w:rsidR="005201ED" w:rsidRPr="00AB0837" w:rsidRDefault="005201ED" w:rsidP="005201ED">
            <w:pPr>
              <w:spacing w:line="320" w:lineRule="exact"/>
              <w:ind w:left="153" w:right="-108" w:hanging="153"/>
              <w:rPr>
                <w:rFonts w:ascii="Arial" w:hAnsi="Arial" w:cs="Arial"/>
                <w:sz w:val="18"/>
                <w:szCs w:val="18"/>
              </w:rPr>
            </w:pPr>
            <w:r w:rsidRPr="00AB0837">
              <w:rPr>
                <w:rFonts w:ascii="Arial" w:hAnsi="Arial" w:cs="Arial"/>
                <w:sz w:val="18"/>
                <w:szCs w:val="18"/>
              </w:rPr>
              <w:t>Net book value at beginning of year</w:t>
            </w:r>
          </w:p>
        </w:tc>
        <w:tc>
          <w:tcPr>
            <w:tcW w:w="1170" w:type="dxa"/>
          </w:tcPr>
          <w:p w14:paraId="042CE3B2" w14:textId="52C1E796"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9,141</w:t>
            </w:r>
          </w:p>
        </w:tc>
        <w:tc>
          <w:tcPr>
            <w:tcW w:w="1170" w:type="dxa"/>
          </w:tcPr>
          <w:p w14:paraId="4927DC16" w14:textId="31ABE07B"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10,864</w:t>
            </w:r>
          </w:p>
        </w:tc>
        <w:tc>
          <w:tcPr>
            <w:tcW w:w="1170" w:type="dxa"/>
          </w:tcPr>
          <w:p w14:paraId="19330938" w14:textId="29CFA155"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5,702</w:t>
            </w:r>
          </w:p>
        </w:tc>
        <w:tc>
          <w:tcPr>
            <w:tcW w:w="1170" w:type="dxa"/>
          </w:tcPr>
          <w:p w14:paraId="55F558EC" w14:textId="135E4B40"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hint="cs"/>
                <w:sz w:val="18"/>
                <w:szCs w:val="18"/>
              </w:rPr>
              <w:t>7,569</w:t>
            </w:r>
          </w:p>
        </w:tc>
      </w:tr>
      <w:tr w:rsidR="005201ED" w:rsidRPr="00D300F7" w14:paraId="6A8678A1" w14:textId="77777777" w:rsidTr="00EC6B74">
        <w:tc>
          <w:tcPr>
            <w:tcW w:w="4410" w:type="dxa"/>
          </w:tcPr>
          <w:p w14:paraId="6D61F571" w14:textId="77777777" w:rsidR="005201ED" w:rsidRPr="00AB0837" w:rsidRDefault="005201ED" w:rsidP="005201ED">
            <w:pPr>
              <w:spacing w:line="320" w:lineRule="exact"/>
              <w:ind w:left="151" w:right="-72" w:hanging="151"/>
              <w:rPr>
                <w:rFonts w:ascii="Arial" w:hAnsi="Arial" w:cs="Arial"/>
                <w:sz w:val="18"/>
                <w:szCs w:val="18"/>
                <w:cs/>
              </w:rPr>
            </w:pPr>
            <w:r w:rsidRPr="00AB0837">
              <w:rPr>
                <w:rFonts w:ascii="Arial" w:hAnsi="Arial" w:cs="Arial"/>
                <w:sz w:val="18"/>
                <w:szCs w:val="18"/>
              </w:rPr>
              <w:t>Acquisitions</w:t>
            </w:r>
          </w:p>
        </w:tc>
        <w:tc>
          <w:tcPr>
            <w:tcW w:w="1170" w:type="dxa"/>
          </w:tcPr>
          <w:p w14:paraId="6211D128" w14:textId="1D6CFAC5"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969</w:t>
            </w:r>
          </w:p>
        </w:tc>
        <w:tc>
          <w:tcPr>
            <w:tcW w:w="1170" w:type="dxa"/>
          </w:tcPr>
          <w:p w14:paraId="6091D4F4" w14:textId="54B822C0"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493</w:t>
            </w:r>
          </w:p>
        </w:tc>
        <w:tc>
          <w:tcPr>
            <w:tcW w:w="1170" w:type="dxa"/>
          </w:tcPr>
          <w:p w14:paraId="55A38448" w14:textId="371A0AAC"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50</w:t>
            </w:r>
          </w:p>
        </w:tc>
        <w:tc>
          <w:tcPr>
            <w:tcW w:w="1170" w:type="dxa"/>
          </w:tcPr>
          <w:p w14:paraId="7D16B0B8" w14:textId="13A1C940"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w:t>
            </w:r>
          </w:p>
        </w:tc>
      </w:tr>
      <w:tr w:rsidR="005201ED" w:rsidRPr="00D300F7" w14:paraId="0AC7F811" w14:textId="77777777" w:rsidTr="00EC6B74">
        <w:tc>
          <w:tcPr>
            <w:tcW w:w="4410" w:type="dxa"/>
          </w:tcPr>
          <w:p w14:paraId="0779D009" w14:textId="79DE3CF5" w:rsidR="005201ED" w:rsidRPr="00AB0837" w:rsidRDefault="005201ED" w:rsidP="00AB0837">
            <w:pPr>
              <w:spacing w:line="320" w:lineRule="exact"/>
              <w:ind w:left="151" w:right="-17" w:hanging="151"/>
              <w:rPr>
                <w:rFonts w:ascii="Arial" w:hAnsi="Arial" w:cs="Arial"/>
                <w:sz w:val="18"/>
                <w:szCs w:val="18"/>
              </w:rPr>
            </w:pPr>
            <w:r w:rsidRPr="00AB0837">
              <w:rPr>
                <w:rFonts w:ascii="Arial" w:hAnsi="Arial" w:cs="Arial"/>
                <w:sz w:val="18"/>
                <w:szCs w:val="18"/>
              </w:rPr>
              <w:t>Transferred from property, plant and</w:t>
            </w:r>
            <w:r w:rsidR="00AB0837" w:rsidRPr="00AB0837">
              <w:rPr>
                <w:rFonts w:ascii="Arial" w:hAnsi="Arial" w:cs="Arial"/>
                <w:sz w:val="18"/>
                <w:szCs w:val="18"/>
              </w:rPr>
              <w:t xml:space="preserve"> </w:t>
            </w:r>
            <w:r w:rsidRPr="00AB0837">
              <w:rPr>
                <w:rFonts w:ascii="Arial" w:hAnsi="Arial" w:cs="Arial"/>
                <w:sz w:val="18"/>
                <w:szCs w:val="18"/>
              </w:rPr>
              <w:t>equipment</w:t>
            </w:r>
          </w:p>
        </w:tc>
        <w:tc>
          <w:tcPr>
            <w:tcW w:w="1170" w:type="dxa"/>
          </w:tcPr>
          <w:p w14:paraId="672EAFB3" w14:textId="7D184A0A"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w:t>
            </w:r>
          </w:p>
        </w:tc>
        <w:tc>
          <w:tcPr>
            <w:tcW w:w="1170" w:type="dxa"/>
          </w:tcPr>
          <w:p w14:paraId="05175C58" w14:textId="701981DA"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1,274</w:t>
            </w:r>
          </w:p>
        </w:tc>
        <w:tc>
          <w:tcPr>
            <w:tcW w:w="1170" w:type="dxa"/>
          </w:tcPr>
          <w:p w14:paraId="6C3E482D" w14:textId="1D9783FB"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w:t>
            </w:r>
          </w:p>
        </w:tc>
        <w:tc>
          <w:tcPr>
            <w:tcW w:w="1170" w:type="dxa"/>
          </w:tcPr>
          <w:p w14:paraId="2C63C6A2" w14:textId="40C6117B"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1,200</w:t>
            </w:r>
          </w:p>
        </w:tc>
      </w:tr>
      <w:tr w:rsidR="005201ED" w:rsidRPr="00D300F7" w14:paraId="2E673EF3" w14:textId="77777777" w:rsidTr="00EC6B74">
        <w:tc>
          <w:tcPr>
            <w:tcW w:w="4410" w:type="dxa"/>
          </w:tcPr>
          <w:p w14:paraId="43CEA702" w14:textId="77777777" w:rsidR="005201ED" w:rsidRPr="00AB0837" w:rsidRDefault="005201ED" w:rsidP="005201ED">
            <w:pPr>
              <w:spacing w:line="320" w:lineRule="exact"/>
              <w:ind w:left="151" w:right="-72" w:hanging="151"/>
              <w:rPr>
                <w:rFonts w:ascii="Arial" w:hAnsi="Arial" w:cs="Arial"/>
                <w:sz w:val="18"/>
                <w:szCs w:val="18"/>
                <w:cs/>
              </w:rPr>
            </w:pPr>
            <w:r w:rsidRPr="00AB0837">
              <w:rPr>
                <w:rFonts w:ascii="Arial" w:hAnsi="Arial" w:cs="Arial"/>
                <w:sz w:val="18"/>
                <w:szCs w:val="18"/>
              </w:rPr>
              <w:t>Amortisation during the year</w:t>
            </w:r>
            <w:r w:rsidRPr="00AB0837">
              <w:rPr>
                <w:rFonts w:ascii="Arial" w:hAnsi="Arial" w:cs="Arial"/>
                <w:sz w:val="18"/>
                <w:szCs w:val="18"/>
                <w:cs/>
              </w:rPr>
              <w:t xml:space="preserve"> </w:t>
            </w:r>
          </w:p>
        </w:tc>
        <w:tc>
          <w:tcPr>
            <w:tcW w:w="1170" w:type="dxa"/>
          </w:tcPr>
          <w:p w14:paraId="69E9CE7E" w14:textId="58AEEA5B"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(3,341)</w:t>
            </w:r>
          </w:p>
        </w:tc>
        <w:tc>
          <w:tcPr>
            <w:tcW w:w="1170" w:type="dxa"/>
          </w:tcPr>
          <w:p w14:paraId="49A39EA6" w14:textId="3E2E19A1"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cs/>
              </w:rPr>
              <w:t>(</w:t>
            </w:r>
            <w:r w:rsidRPr="00AB0837">
              <w:rPr>
                <w:rFonts w:ascii="Arial" w:hAnsi="Arial" w:cs="Arial"/>
                <w:sz w:val="18"/>
                <w:szCs w:val="18"/>
              </w:rPr>
              <w:t>3,291</w:t>
            </w:r>
            <w:r w:rsidRPr="00AB0837">
              <w:rPr>
                <w:rFonts w:ascii="Arial" w:hAnsi="Arial" w:cs="Arial"/>
                <w:sz w:val="18"/>
                <w:szCs w:val="18"/>
                <w:cs/>
              </w:rPr>
              <w:t>)</w:t>
            </w:r>
          </w:p>
        </w:tc>
        <w:tc>
          <w:tcPr>
            <w:tcW w:w="1170" w:type="dxa"/>
          </w:tcPr>
          <w:p w14:paraId="250A2F35" w14:textId="099A1134"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(2,878)</w:t>
            </w:r>
          </w:p>
        </w:tc>
        <w:tc>
          <w:tcPr>
            <w:tcW w:w="1170" w:type="dxa"/>
          </w:tcPr>
          <w:p w14:paraId="12C1C31F" w14:textId="785905CB"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hint="cs"/>
                <w:sz w:val="18"/>
                <w:szCs w:val="18"/>
                <w:cs/>
              </w:rPr>
              <w:t>(</w:t>
            </w:r>
            <w:r w:rsidRPr="00AB0837">
              <w:rPr>
                <w:rFonts w:ascii="Arial" w:hAnsi="Arial" w:cs="Arial" w:hint="cs"/>
                <w:sz w:val="18"/>
                <w:szCs w:val="18"/>
              </w:rPr>
              <w:t>2,</w:t>
            </w:r>
            <w:r w:rsidRPr="00AB0837">
              <w:rPr>
                <w:rFonts w:ascii="Arial" w:hAnsi="Arial" w:cs="Arial"/>
                <w:sz w:val="18"/>
                <w:szCs w:val="18"/>
              </w:rPr>
              <w:t>868</w:t>
            </w:r>
            <w:r w:rsidRPr="00AB0837">
              <w:rPr>
                <w:rFonts w:ascii="Arial" w:hAnsi="Arial" w:cs="Arial" w:hint="cs"/>
                <w:sz w:val="18"/>
                <w:szCs w:val="18"/>
                <w:cs/>
              </w:rPr>
              <w:t>)</w:t>
            </w:r>
          </w:p>
        </w:tc>
      </w:tr>
      <w:tr w:rsidR="005201ED" w:rsidRPr="00D300F7" w14:paraId="0D55A110" w14:textId="77777777" w:rsidTr="00EC6B74">
        <w:tc>
          <w:tcPr>
            <w:tcW w:w="4410" w:type="dxa"/>
          </w:tcPr>
          <w:p w14:paraId="49E6BD14" w14:textId="77777777" w:rsidR="005201ED" w:rsidRPr="00AB0837" w:rsidRDefault="005201ED" w:rsidP="005201ED">
            <w:pPr>
              <w:spacing w:line="320" w:lineRule="exact"/>
              <w:ind w:left="151" w:right="-72" w:hanging="151"/>
              <w:rPr>
                <w:rFonts w:ascii="Arial" w:hAnsi="Arial" w:cs="Arial"/>
                <w:sz w:val="18"/>
                <w:szCs w:val="18"/>
              </w:rPr>
            </w:pPr>
            <w:r w:rsidRPr="00AB0837">
              <w:rPr>
                <w:rFonts w:ascii="Arial" w:hAnsi="Arial" w:cs="Arial"/>
                <w:sz w:val="18"/>
                <w:szCs w:val="18"/>
              </w:rPr>
              <w:t>Disposal</w:t>
            </w:r>
            <w:r w:rsidRPr="00AB0837">
              <w:rPr>
                <w:rFonts w:ascii="Arial" w:hAnsi="Arial" w:cs="Arial"/>
                <w:sz w:val="18"/>
                <w:szCs w:val="18"/>
                <w:cs/>
              </w:rPr>
              <w:t>/</w:t>
            </w:r>
            <w:r w:rsidRPr="00AB0837">
              <w:rPr>
                <w:rFonts w:ascii="Arial" w:hAnsi="Arial" w:cs="Arial"/>
                <w:sz w:val="18"/>
                <w:szCs w:val="18"/>
              </w:rPr>
              <w:t>write</w:t>
            </w:r>
            <w:r w:rsidRPr="00AB0837">
              <w:rPr>
                <w:rFonts w:ascii="Arial" w:hAnsi="Arial" w:cs="Arial"/>
                <w:sz w:val="18"/>
                <w:szCs w:val="18"/>
                <w:cs/>
              </w:rPr>
              <w:t>-</w:t>
            </w:r>
            <w:r w:rsidRPr="00AB0837">
              <w:rPr>
                <w:rFonts w:ascii="Arial" w:hAnsi="Arial" w:cs="Arial"/>
                <w:sz w:val="18"/>
                <w:szCs w:val="18"/>
              </w:rPr>
              <w:t>off</w:t>
            </w:r>
            <w:r w:rsidRPr="00AB0837">
              <w:rPr>
                <w:rFonts w:ascii="Arial" w:hAnsi="Arial" w:cs="Arial"/>
                <w:sz w:val="18"/>
                <w:szCs w:val="18"/>
                <w:cs/>
              </w:rPr>
              <w:t xml:space="preserve"> </w:t>
            </w:r>
            <w:r w:rsidRPr="00AB0837">
              <w:rPr>
                <w:rFonts w:ascii="Arial" w:hAnsi="Arial" w:cs="Arial"/>
                <w:sz w:val="18"/>
                <w:szCs w:val="18"/>
              </w:rPr>
              <w:t xml:space="preserve">during the year </w:t>
            </w:r>
          </w:p>
        </w:tc>
        <w:tc>
          <w:tcPr>
            <w:tcW w:w="1170" w:type="dxa"/>
            <w:vAlign w:val="bottom"/>
          </w:tcPr>
          <w:p w14:paraId="33F08913" w14:textId="7692B7F4"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w:t>
            </w:r>
          </w:p>
        </w:tc>
        <w:tc>
          <w:tcPr>
            <w:tcW w:w="1170" w:type="dxa"/>
            <w:vAlign w:val="bottom"/>
          </w:tcPr>
          <w:p w14:paraId="2DC76B74" w14:textId="46D8FD76"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cs/>
              </w:rPr>
              <w:t>(</w:t>
            </w:r>
            <w:r w:rsidRPr="00AB0837">
              <w:rPr>
                <w:rFonts w:ascii="Arial" w:hAnsi="Arial" w:cs="Arial"/>
                <w:sz w:val="18"/>
                <w:szCs w:val="18"/>
              </w:rPr>
              <w:t>38</w:t>
            </w:r>
            <w:r w:rsidRPr="00AB0837">
              <w:rPr>
                <w:rFonts w:ascii="Arial" w:hAnsi="Arial" w:cs="Arial"/>
                <w:sz w:val="18"/>
                <w:szCs w:val="18"/>
                <w:cs/>
              </w:rPr>
              <w:t>)</w:t>
            </w:r>
          </w:p>
        </w:tc>
        <w:tc>
          <w:tcPr>
            <w:tcW w:w="1170" w:type="dxa"/>
            <w:vAlign w:val="bottom"/>
          </w:tcPr>
          <w:p w14:paraId="56721AE7" w14:textId="0D806652"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sz w:val="18"/>
                <w:szCs w:val="18"/>
              </w:rPr>
              <w:t>-</w:t>
            </w:r>
          </w:p>
        </w:tc>
        <w:tc>
          <w:tcPr>
            <w:tcW w:w="1170" w:type="dxa"/>
            <w:vAlign w:val="bottom"/>
          </w:tcPr>
          <w:p w14:paraId="727F00FB" w14:textId="1BF02B08" w:rsidR="005201ED" w:rsidRPr="00AB0837" w:rsidRDefault="005201ED" w:rsidP="005201ED">
            <w:pPr>
              <w:tabs>
                <w:tab w:val="decimal" w:pos="920"/>
              </w:tabs>
              <w:spacing w:line="320" w:lineRule="exact"/>
              <w:rPr>
                <w:rFonts w:ascii="Arial" w:hAnsi="Arial" w:cs="Arial"/>
                <w:sz w:val="18"/>
                <w:szCs w:val="18"/>
              </w:rPr>
            </w:pPr>
            <w:r w:rsidRPr="00AB0837">
              <w:rPr>
                <w:rFonts w:ascii="Arial" w:hAnsi="Arial" w:cs="Arial" w:hint="cs"/>
                <w:sz w:val="18"/>
                <w:szCs w:val="18"/>
                <w:cs/>
              </w:rPr>
              <w:t>(</w:t>
            </w:r>
            <w:r w:rsidRPr="00AB0837">
              <w:rPr>
                <w:rFonts w:ascii="Arial" w:hAnsi="Arial" w:cs="Arial" w:hint="cs"/>
                <w:sz w:val="18"/>
                <w:szCs w:val="18"/>
              </w:rPr>
              <w:t>38</w:t>
            </w:r>
            <w:r w:rsidRPr="00AB0837">
              <w:rPr>
                <w:rFonts w:ascii="Arial" w:hAnsi="Arial" w:cs="Arial" w:hint="cs"/>
                <w:sz w:val="18"/>
                <w:szCs w:val="18"/>
                <w:cs/>
              </w:rPr>
              <w:t>)</w:t>
            </w:r>
          </w:p>
        </w:tc>
      </w:tr>
      <w:tr w:rsidR="005201ED" w:rsidRPr="00D300F7" w14:paraId="16419832" w14:textId="77777777" w:rsidTr="00EC6B74">
        <w:tc>
          <w:tcPr>
            <w:tcW w:w="4410" w:type="dxa"/>
          </w:tcPr>
          <w:p w14:paraId="40C698E3" w14:textId="2915977C" w:rsidR="005201ED" w:rsidRPr="00AB0837" w:rsidRDefault="009D5B27" w:rsidP="00AB0837">
            <w:pPr>
              <w:spacing w:line="320" w:lineRule="exact"/>
              <w:ind w:left="151" w:right="-106" w:hanging="151"/>
              <w:rPr>
                <w:rFonts w:ascii="Arial" w:hAnsi="Arial" w:cs="Arial"/>
                <w:sz w:val="18"/>
                <w:szCs w:val="18"/>
              </w:rPr>
            </w:pPr>
            <w:r>
              <w:rPr>
                <w:rFonts w:ascii="Arial" w:hAnsi="Arial" w:cs="Arial"/>
                <w:sz w:val="18"/>
                <w:szCs w:val="18"/>
              </w:rPr>
              <w:t>A</w:t>
            </w:r>
            <w:r w:rsidR="005201ED" w:rsidRPr="00AB0837">
              <w:rPr>
                <w:rFonts w:ascii="Arial" w:hAnsi="Arial" w:cs="Arial"/>
                <w:sz w:val="18"/>
                <w:szCs w:val="18"/>
              </w:rPr>
              <w:t>llowance for impairment loss</w:t>
            </w:r>
            <w:r w:rsidR="00AB0837" w:rsidRPr="00AB0837">
              <w:rPr>
                <w:rFonts w:ascii="Arial" w:hAnsi="Arial" w:cs="Arial"/>
                <w:sz w:val="18"/>
                <w:szCs w:val="18"/>
              </w:rPr>
              <w:t xml:space="preserve"> </w:t>
            </w:r>
            <w:r>
              <w:rPr>
                <w:rFonts w:ascii="Arial" w:hAnsi="Arial" w:cs="Arial"/>
                <w:sz w:val="18"/>
                <w:szCs w:val="18"/>
              </w:rPr>
              <w:t>(reversal)</w:t>
            </w:r>
          </w:p>
        </w:tc>
        <w:tc>
          <w:tcPr>
            <w:tcW w:w="1170" w:type="dxa"/>
            <w:vAlign w:val="bottom"/>
          </w:tcPr>
          <w:p w14:paraId="1DE40227" w14:textId="11E21216" w:rsidR="005201ED" w:rsidRPr="00AB0837" w:rsidRDefault="005201ED" w:rsidP="005201ED">
            <w:pPr>
              <w:pBdr>
                <w:bottom w:val="sing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131</w:t>
            </w:r>
          </w:p>
        </w:tc>
        <w:tc>
          <w:tcPr>
            <w:tcW w:w="1170" w:type="dxa"/>
            <w:vAlign w:val="bottom"/>
          </w:tcPr>
          <w:p w14:paraId="4F3342CC" w14:textId="31643D51" w:rsidR="005201ED" w:rsidRPr="00AB0837" w:rsidRDefault="005201ED" w:rsidP="005201ED">
            <w:pPr>
              <w:pBdr>
                <w:bottom w:val="single" w:sz="4" w:space="1" w:color="auto"/>
              </w:pBdr>
              <w:tabs>
                <w:tab w:val="decimal" w:pos="920"/>
              </w:tabs>
              <w:spacing w:line="320" w:lineRule="exact"/>
              <w:rPr>
                <w:rFonts w:ascii="Arial" w:hAnsi="Arial" w:cs="Arial"/>
                <w:sz w:val="18"/>
                <w:szCs w:val="18"/>
                <w:cs/>
              </w:rPr>
            </w:pPr>
            <w:r w:rsidRPr="00AB0837">
              <w:rPr>
                <w:rFonts w:ascii="Arial" w:hAnsi="Arial" w:cs="Arial"/>
                <w:sz w:val="18"/>
                <w:szCs w:val="18"/>
                <w:cs/>
              </w:rPr>
              <w:t>(</w:t>
            </w:r>
            <w:r w:rsidRPr="00AB0837">
              <w:rPr>
                <w:rFonts w:ascii="Arial" w:hAnsi="Arial" w:cs="Arial"/>
                <w:sz w:val="18"/>
                <w:szCs w:val="18"/>
              </w:rPr>
              <w:t>161</w:t>
            </w:r>
            <w:r w:rsidRPr="00AB0837">
              <w:rPr>
                <w:rFonts w:ascii="Arial" w:hAnsi="Arial" w:cs="Arial"/>
                <w:sz w:val="18"/>
                <w:szCs w:val="18"/>
                <w:cs/>
              </w:rPr>
              <w:t>)</w:t>
            </w:r>
          </w:p>
        </w:tc>
        <w:tc>
          <w:tcPr>
            <w:tcW w:w="1170" w:type="dxa"/>
            <w:vAlign w:val="bottom"/>
          </w:tcPr>
          <w:p w14:paraId="7C966186" w14:textId="6D911661" w:rsidR="005201ED" w:rsidRPr="00AB0837" w:rsidRDefault="005201ED" w:rsidP="005201ED">
            <w:pPr>
              <w:pBdr>
                <w:bottom w:val="sing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131</w:t>
            </w:r>
          </w:p>
        </w:tc>
        <w:tc>
          <w:tcPr>
            <w:tcW w:w="1170" w:type="dxa"/>
            <w:vAlign w:val="bottom"/>
          </w:tcPr>
          <w:p w14:paraId="30285495" w14:textId="064AD594" w:rsidR="005201ED" w:rsidRPr="00AB0837" w:rsidRDefault="005201ED" w:rsidP="005201ED">
            <w:pPr>
              <w:pBdr>
                <w:bottom w:val="single" w:sz="4" w:space="1" w:color="auto"/>
              </w:pBdr>
              <w:tabs>
                <w:tab w:val="decimal" w:pos="920"/>
              </w:tabs>
              <w:spacing w:line="320" w:lineRule="exact"/>
              <w:rPr>
                <w:rFonts w:ascii="Arial" w:hAnsi="Arial" w:cs="Arial"/>
                <w:sz w:val="18"/>
                <w:szCs w:val="18"/>
                <w:cs/>
              </w:rPr>
            </w:pPr>
            <w:r w:rsidRPr="00AB0837">
              <w:rPr>
                <w:rFonts w:ascii="Arial" w:hAnsi="Arial" w:cs="Arial" w:hint="cs"/>
                <w:sz w:val="18"/>
                <w:szCs w:val="18"/>
                <w:cs/>
              </w:rPr>
              <w:t>(</w:t>
            </w:r>
            <w:r w:rsidRPr="00AB0837">
              <w:rPr>
                <w:rFonts w:ascii="Arial" w:hAnsi="Arial" w:cs="Arial" w:hint="cs"/>
                <w:sz w:val="18"/>
                <w:szCs w:val="18"/>
              </w:rPr>
              <w:t>161</w:t>
            </w:r>
            <w:r w:rsidRPr="00AB0837">
              <w:rPr>
                <w:rFonts w:ascii="Arial" w:hAnsi="Arial" w:cs="Arial" w:hint="cs"/>
                <w:sz w:val="18"/>
                <w:szCs w:val="18"/>
                <w:cs/>
              </w:rPr>
              <w:t>)</w:t>
            </w:r>
          </w:p>
        </w:tc>
      </w:tr>
      <w:tr w:rsidR="005201ED" w:rsidRPr="00D300F7" w14:paraId="2EC0E83F" w14:textId="77777777" w:rsidTr="00EC6B74">
        <w:tc>
          <w:tcPr>
            <w:tcW w:w="4410" w:type="dxa"/>
          </w:tcPr>
          <w:p w14:paraId="29108A4D" w14:textId="77777777" w:rsidR="005201ED" w:rsidRPr="00AB0837" w:rsidRDefault="005201ED" w:rsidP="005201ED">
            <w:pPr>
              <w:spacing w:line="320" w:lineRule="exact"/>
              <w:ind w:left="151" w:right="-72" w:hanging="151"/>
              <w:rPr>
                <w:rFonts w:ascii="Arial" w:hAnsi="Arial" w:cs="Arial"/>
                <w:sz w:val="18"/>
                <w:szCs w:val="18"/>
              </w:rPr>
            </w:pPr>
            <w:r w:rsidRPr="00AB0837">
              <w:rPr>
                <w:rFonts w:ascii="Arial" w:hAnsi="Arial" w:cs="Arial"/>
                <w:sz w:val="18"/>
                <w:szCs w:val="18"/>
              </w:rPr>
              <w:t>Net book value at end of year</w:t>
            </w:r>
          </w:p>
        </w:tc>
        <w:tc>
          <w:tcPr>
            <w:tcW w:w="1170" w:type="dxa"/>
          </w:tcPr>
          <w:p w14:paraId="7A967B3E" w14:textId="72146BCA" w:rsidR="005201ED" w:rsidRPr="00AB0837" w:rsidRDefault="005201ED" w:rsidP="005201ED">
            <w:pPr>
              <w:pBdr>
                <w:bottom w:val="doub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6,900</w:t>
            </w:r>
          </w:p>
        </w:tc>
        <w:tc>
          <w:tcPr>
            <w:tcW w:w="1170" w:type="dxa"/>
          </w:tcPr>
          <w:p w14:paraId="7A030077" w14:textId="5EC76FC2" w:rsidR="005201ED" w:rsidRPr="00AB0837" w:rsidRDefault="005201ED" w:rsidP="005201ED">
            <w:pPr>
              <w:pBdr>
                <w:bottom w:val="doub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9,141</w:t>
            </w:r>
          </w:p>
        </w:tc>
        <w:tc>
          <w:tcPr>
            <w:tcW w:w="1170" w:type="dxa"/>
          </w:tcPr>
          <w:p w14:paraId="6035DAAD" w14:textId="241741A4" w:rsidR="005201ED" w:rsidRPr="00AB0837" w:rsidRDefault="005201ED" w:rsidP="005201ED">
            <w:pPr>
              <w:pBdr>
                <w:bottom w:val="doub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3,005</w:t>
            </w:r>
          </w:p>
        </w:tc>
        <w:tc>
          <w:tcPr>
            <w:tcW w:w="1170" w:type="dxa"/>
          </w:tcPr>
          <w:p w14:paraId="0D130C06" w14:textId="188D4F67" w:rsidR="005201ED" w:rsidRPr="00AB0837" w:rsidRDefault="005201ED" w:rsidP="005201ED">
            <w:pPr>
              <w:pBdr>
                <w:bottom w:val="double" w:sz="4" w:space="1" w:color="auto"/>
              </w:pBdr>
              <w:tabs>
                <w:tab w:val="decimal" w:pos="920"/>
              </w:tabs>
              <w:spacing w:line="320" w:lineRule="exact"/>
              <w:rPr>
                <w:rFonts w:ascii="Arial" w:hAnsi="Arial" w:cs="Arial"/>
                <w:sz w:val="18"/>
                <w:szCs w:val="18"/>
              </w:rPr>
            </w:pPr>
            <w:r w:rsidRPr="00AB0837">
              <w:rPr>
                <w:rFonts w:ascii="Arial" w:hAnsi="Arial" w:cs="Arial"/>
                <w:sz w:val="18"/>
                <w:szCs w:val="18"/>
              </w:rPr>
              <w:t>5,702</w:t>
            </w:r>
          </w:p>
        </w:tc>
      </w:tr>
    </w:tbl>
    <w:p w14:paraId="399A76DA" w14:textId="7B416CE9" w:rsidR="00A70B39" w:rsidRPr="00D300F7" w:rsidRDefault="00A627C2" w:rsidP="00A70B39">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w:t>
      </w:r>
      <w:r w:rsidR="003F5B27">
        <w:rPr>
          <w:rFonts w:ascii="Arial" w:hAnsi="Arial" w:cs="Arial"/>
          <w:b/>
          <w:bCs/>
          <w:sz w:val="22"/>
          <w:szCs w:val="22"/>
        </w:rPr>
        <w:t>8</w:t>
      </w:r>
      <w:r w:rsidR="00A70B39" w:rsidRPr="00D300F7">
        <w:rPr>
          <w:rFonts w:ascii="Arial" w:hAnsi="Arial" w:cs="Arial"/>
          <w:b/>
          <w:bCs/>
          <w:sz w:val="22"/>
          <w:szCs w:val="22"/>
          <w:cs/>
        </w:rPr>
        <w:t>.</w:t>
      </w:r>
      <w:r w:rsidR="00A70B39" w:rsidRPr="00D300F7">
        <w:rPr>
          <w:rFonts w:ascii="Arial" w:hAnsi="Arial" w:cs="Arial"/>
          <w:b/>
          <w:bCs/>
          <w:sz w:val="22"/>
          <w:szCs w:val="22"/>
        </w:rPr>
        <w:tab/>
        <w:t>Bank overdrafts and short</w:t>
      </w:r>
      <w:r w:rsidR="00A70B39" w:rsidRPr="00D300F7">
        <w:rPr>
          <w:rFonts w:ascii="Arial" w:hAnsi="Arial" w:cs="Arial"/>
          <w:b/>
          <w:bCs/>
          <w:sz w:val="22"/>
          <w:szCs w:val="22"/>
          <w:cs/>
        </w:rPr>
        <w:t>-</w:t>
      </w:r>
      <w:r w:rsidR="00A70B39" w:rsidRPr="00D300F7">
        <w:rPr>
          <w:rFonts w:ascii="Arial" w:hAnsi="Arial" w:cs="Arial"/>
          <w:b/>
          <w:bCs/>
          <w:sz w:val="22"/>
          <w:szCs w:val="22"/>
        </w:rPr>
        <w:t>term loans from financial institutions</w:t>
      </w:r>
    </w:p>
    <w:p w14:paraId="75CE6B59" w14:textId="77777777" w:rsidR="00A70B39" w:rsidRPr="00D300F7" w:rsidRDefault="00A70B39" w:rsidP="00A70B39">
      <w:pPr>
        <w:spacing w:before="120" w:after="120" w:line="380" w:lineRule="exact"/>
        <w:ind w:left="533" w:hanging="533"/>
        <w:jc w:val="right"/>
        <w:rPr>
          <w:rFonts w:ascii="Arial" w:hAnsi="Arial" w:cs="Arial"/>
          <w:b/>
          <w:bCs/>
          <w:sz w:val="20"/>
          <w:szCs w:val="20"/>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bl>
      <w:tblPr>
        <w:tblW w:w="9090" w:type="dxa"/>
        <w:tblInd w:w="450" w:type="dxa"/>
        <w:tblLayout w:type="fixed"/>
        <w:tblLook w:val="01E0" w:firstRow="1" w:lastRow="1" w:firstColumn="1" w:lastColumn="1" w:noHBand="0" w:noVBand="0"/>
      </w:tblPr>
      <w:tblGrid>
        <w:gridCol w:w="2700"/>
        <w:gridCol w:w="1440"/>
        <w:gridCol w:w="1237"/>
        <w:gridCol w:w="1238"/>
        <w:gridCol w:w="1237"/>
        <w:gridCol w:w="1238"/>
      </w:tblGrid>
      <w:tr w:rsidR="00A70B39" w:rsidRPr="00D300F7" w14:paraId="7EE99327" w14:textId="77777777" w:rsidTr="00225AE3">
        <w:tc>
          <w:tcPr>
            <w:tcW w:w="2700" w:type="dxa"/>
          </w:tcPr>
          <w:p w14:paraId="0AF93397" w14:textId="77777777" w:rsidR="00A70B39" w:rsidRPr="00D300F7" w:rsidRDefault="00A70B39" w:rsidP="00225AE3">
            <w:pPr>
              <w:spacing w:line="340" w:lineRule="exact"/>
              <w:jc w:val="thaiDistribute"/>
              <w:rPr>
                <w:rFonts w:ascii="Arial" w:hAnsi="Arial" w:cs="Arial"/>
                <w:sz w:val="20"/>
                <w:szCs w:val="20"/>
              </w:rPr>
            </w:pPr>
          </w:p>
        </w:tc>
        <w:tc>
          <w:tcPr>
            <w:tcW w:w="1440" w:type="dxa"/>
          </w:tcPr>
          <w:p w14:paraId="153CDDE2" w14:textId="77777777" w:rsidR="00A70B39" w:rsidRPr="00D300F7" w:rsidRDefault="00A70B39" w:rsidP="00225AE3">
            <w:pPr>
              <w:spacing w:line="340" w:lineRule="exact"/>
              <w:jc w:val="center"/>
              <w:rPr>
                <w:rFonts w:ascii="Arial" w:hAnsi="Arial" w:cs="Arial"/>
                <w:sz w:val="20"/>
                <w:szCs w:val="20"/>
              </w:rPr>
            </w:pPr>
          </w:p>
        </w:tc>
        <w:tc>
          <w:tcPr>
            <w:tcW w:w="2475" w:type="dxa"/>
            <w:gridSpan w:val="2"/>
          </w:tcPr>
          <w:p w14:paraId="5B18D927" w14:textId="77777777" w:rsidR="00A70B39" w:rsidRPr="00D300F7" w:rsidRDefault="00A70B39" w:rsidP="00225AE3">
            <w:pPr>
              <w:spacing w:line="340" w:lineRule="exact"/>
              <w:jc w:val="center"/>
              <w:rPr>
                <w:rFonts w:ascii="Arial" w:hAnsi="Arial" w:cs="Arial"/>
                <w:sz w:val="20"/>
                <w:szCs w:val="20"/>
              </w:rPr>
            </w:pPr>
            <w:r w:rsidRPr="00D300F7">
              <w:rPr>
                <w:rFonts w:ascii="Arial" w:hAnsi="Arial" w:cs="Arial"/>
                <w:sz w:val="20"/>
                <w:szCs w:val="20"/>
              </w:rPr>
              <w:t>Consolidated</w:t>
            </w:r>
          </w:p>
        </w:tc>
        <w:tc>
          <w:tcPr>
            <w:tcW w:w="2475" w:type="dxa"/>
            <w:gridSpan w:val="2"/>
          </w:tcPr>
          <w:p w14:paraId="634F93E5" w14:textId="77777777" w:rsidR="00A70B39" w:rsidRPr="00D300F7" w:rsidRDefault="00A70B39" w:rsidP="00225AE3">
            <w:pPr>
              <w:spacing w:line="340" w:lineRule="exact"/>
              <w:jc w:val="center"/>
              <w:rPr>
                <w:rFonts w:ascii="Arial" w:hAnsi="Arial" w:cs="Arial"/>
                <w:sz w:val="20"/>
                <w:szCs w:val="20"/>
              </w:rPr>
            </w:pPr>
            <w:r w:rsidRPr="00D300F7">
              <w:rPr>
                <w:rFonts w:ascii="Arial" w:hAnsi="Arial" w:cs="Arial"/>
                <w:sz w:val="20"/>
                <w:szCs w:val="20"/>
              </w:rPr>
              <w:t xml:space="preserve">Separate </w:t>
            </w:r>
          </w:p>
        </w:tc>
      </w:tr>
      <w:tr w:rsidR="007B1891" w:rsidRPr="00D300F7" w14:paraId="6D904235" w14:textId="77777777" w:rsidTr="00225AE3">
        <w:tc>
          <w:tcPr>
            <w:tcW w:w="2700" w:type="dxa"/>
          </w:tcPr>
          <w:p w14:paraId="61BF2CA3" w14:textId="77777777" w:rsidR="007B1891" w:rsidRPr="00D300F7" w:rsidRDefault="007B1891" w:rsidP="00225AE3">
            <w:pPr>
              <w:spacing w:line="340" w:lineRule="exact"/>
              <w:jc w:val="thaiDistribute"/>
              <w:rPr>
                <w:rFonts w:ascii="Arial" w:hAnsi="Arial" w:cs="Arial"/>
                <w:sz w:val="20"/>
                <w:szCs w:val="20"/>
              </w:rPr>
            </w:pPr>
          </w:p>
        </w:tc>
        <w:tc>
          <w:tcPr>
            <w:tcW w:w="1440" w:type="dxa"/>
          </w:tcPr>
          <w:p w14:paraId="7E205196" w14:textId="77777777" w:rsidR="007B1891" w:rsidRPr="00D300F7" w:rsidRDefault="007B1891" w:rsidP="00225AE3">
            <w:pPr>
              <w:spacing w:line="340" w:lineRule="exact"/>
              <w:jc w:val="center"/>
              <w:rPr>
                <w:rFonts w:ascii="Arial" w:hAnsi="Arial" w:cs="Arial"/>
                <w:sz w:val="20"/>
                <w:szCs w:val="20"/>
              </w:rPr>
            </w:pPr>
            <w:r w:rsidRPr="00D300F7">
              <w:rPr>
                <w:rFonts w:ascii="Arial" w:hAnsi="Arial" w:cs="Arial"/>
                <w:sz w:val="20"/>
                <w:szCs w:val="20"/>
              </w:rPr>
              <w:t>Interest rate</w:t>
            </w:r>
          </w:p>
        </w:tc>
        <w:tc>
          <w:tcPr>
            <w:tcW w:w="2475" w:type="dxa"/>
            <w:gridSpan w:val="2"/>
          </w:tcPr>
          <w:p w14:paraId="38E6E8AB" w14:textId="77777777" w:rsidR="007B1891" w:rsidRPr="00D300F7" w:rsidRDefault="007B1891" w:rsidP="00225AE3">
            <w:pPr>
              <w:pBdr>
                <w:bottom w:val="single" w:sz="4" w:space="1" w:color="auto"/>
              </w:pBdr>
              <w:spacing w:line="340" w:lineRule="exact"/>
              <w:jc w:val="center"/>
              <w:rPr>
                <w:rFonts w:ascii="Arial" w:hAnsi="Arial" w:cs="Arial"/>
                <w:caps/>
                <w:sz w:val="20"/>
                <w:szCs w:val="20"/>
              </w:rPr>
            </w:pPr>
            <w:r w:rsidRPr="00D300F7">
              <w:rPr>
                <w:rFonts w:ascii="Arial" w:hAnsi="Arial" w:cs="Arial"/>
                <w:sz w:val="20"/>
                <w:szCs w:val="20"/>
              </w:rPr>
              <w:t>financial statements</w:t>
            </w:r>
          </w:p>
        </w:tc>
        <w:tc>
          <w:tcPr>
            <w:tcW w:w="2475" w:type="dxa"/>
            <w:gridSpan w:val="2"/>
          </w:tcPr>
          <w:p w14:paraId="0D78C7A8" w14:textId="77777777" w:rsidR="007B1891" w:rsidRPr="00D300F7" w:rsidRDefault="007B1891" w:rsidP="00225AE3">
            <w:pPr>
              <w:pBdr>
                <w:bottom w:val="single" w:sz="4" w:space="1" w:color="auto"/>
              </w:pBdr>
              <w:spacing w:line="340" w:lineRule="exact"/>
              <w:jc w:val="center"/>
              <w:rPr>
                <w:rFonts w:ascii="Arial" w:hAnsi="Arial" w:cs="Arial"/>
                <w:caps/>
                <w:sz w:val="20"/>
                <w:szCs w:val="20"/>
              </w:rPr>
            </w:pPr>
            <w:r w:rsidRPr="00D300F7">
              <w:rPr>
                <w:rFonts w:ascii="Arial" w:hAnsi="Arial" w:cs="Arial"/>
                <w:sz w:val="20"/>
                <w:szCs w:val="20"/>
              </w:rPr>
              <w:t xml:space="preserve">financial statements </w:t>
            </w:r>
          </w:p>
        </w:tc>
      </w:tr>
      <w:tr w:rsidR="003874A1" w:rsidRPr="00D300F7" w14:paraId="756B35B7" w14:textId="77777777" w:rsidTr="00225AE3">
        <w:tc>
          <w:tcPr>
            <w:tcW w:w="2700" w:type="dxa"/>
          </w:tcPr>
          <w:p w14:paraId="5248E4B6" w14:textId="77777777" w:rsidR="003874A1" w:rsidRPr="00D300F7" w:rsidRDefault="003874A1" w:rsidP="00225AE3">
            <w:pPr>
              <w:spacing w:line="340" w:lineRule="exact"/>
              <w:jc w:val="thaiDistribute"/>
              <w:rPr>
                <w:rFonts w:ascii="Arial" w:hAnsi="Arial" w:cs="Arial"/>
                <w:sz w:val="20"/>
                <w:szCs w:val="20"/>
              </w:rPr>
            </w:pPr>
          </w:p>
        </w:tc>
        <w:tc>
          <w:tcPr>
            <w:tcW w:w="1440" w:type="dxa"/>
          </w:tcPr>
          <w:p w14:paraId="517B04E4" w14:textId="77777777" w:rsidR="003874A1" w:rsidRPr="00D300F7" w:rsidRDefault="003874A1" w:rsidP="00225AE3">
            <w:pPr>
              <w:pBdr>
                <w:bottom w:val="single" w:sz="4" w:space="1" w:color="auto"/>
              </w:pBdr>
              <w:spacing w:line="340" w:lineRule="exact"/>
              <w:ind w:left="-114" w:right="-144"/>
              <w:jc w:val="center"/>
              <w:rPr>
                <w:rFonts w:ascii="Arial" w:hAnsi="Arial" w:cs="Arial"/>
                <w:sz w:val="20"/>
                <w:szCs w:val="20"/>
              </w:rPr>
            </w:pPr>
            <w:r w:rsidRPr="00D300F7">
              <w:rPr>
                <w:rFonts w:ascii="Arial" w:hAnsi="Arial" w:cs="Arial"/>
                <w:sz w:val="20"/>
                <w:szCs w:val="20"/>
                <w:cs/>
              </w:rPr>
              <w:t xml:space="preserve">(% </w:t>
            </w:r>
            <w:r w:rsidRPr="00D300F7">
              <w:rPr>
                <w:rFonts w:ascii="Arial" w:hAnsi="Arial" w:cs="Arial"/>
                <w:sz w:val="20"/>
                <w:szCs w:val="20"/>
              </w:rPr>
              <w:t>per annum</w:t>
            </w:r>
            <w:r w:rsidRPr="00D300F7">
              <w:rPr>
                <w:rFonts w:ascii="Arial" w:hAnsi="Arial" w:cs="Arial"/>
                <w:sz w:val="20"/>
                <w:szCs w:val="20"/>
                <w:cs/>
              </w:rPr>
              <w:t>)</w:t>
            </w:r>
          </w:p>
        </w:tc>
        <w:tc>
          <w:tcPr>
            <w:tcW w:w="1237" w:type="dxa"/>
          </w:tcPr>
          <w:p w14:paraId="77777272" w14:textId="45170FF9" w:rsidR="003874A1" w:rsidRPr="00D300F7" w:rsidRDefault="00225AE3" w:rsidP="00225AE3">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c>
          <w:tcPr>
            <w:tcW w:w="1238" w:type="dxa"/>
          </w:tcPr>
          <w:p w14:paraId="3C6E7487" w14:textId="485CE7CC" w:rsidR="003874A1" w:rsidRPr="00D300F7" w:rsidRDefault="00225AE3" w:rsidP="00225AE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237" w:type="dxa"/>
          </w:tcPr>
          <w:p w14:paraId="74793548" w14:textId="73B2C70B" w:rsidR="003874A1" w:rsidRPr="00D300F7" w:rsidRDefault="00225AE3" w:rsidP="00225AE3">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c>
          <w:tcPr>
            <w:tcW w:w="1238" w:type="dxa"/>
          </w:tcPr>
          <w:p w14:paraId="68FE0DFB" w14:textId="3FF5F271" w:rsidR="003874A1" w:rsidRPr="00D300F7" w:rsidRDefault="00225AE3" w:rsidP="00225AE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r>
      <w:tr w:rsidR="00225AE3" w:rsidRPr="00D300F7" w14:paraId="7295056A" w14:textId="77777777" w:rsidTr="00225AE3">
        <w:tc>
          <w:tcPr>
            <w:tcW w:w="2700" w:type="dxa"/>
          </w:tcPr>
          <w:p w14:paraId="54CFA103" w14:textId="77777777" w:rsidR="00225AE3" w:rsidRPr="00D300F7" w:rsidRDefault="00225AE3" w:rsidP="00225AE3">
            <w:pPr>
              <w:tabs>
                <w:tab w:val="left" w:pos="360"/>
              </w:tabs>
              <w:spacing w:line="340" w:lineRule="exact"/>
              <w:ind w:left="252" w:right="-108" w:hanging="252"/>
              <w:rPr>
                <w:rFonts w:ascii="Arial" w:hAnsi="Arial" w:cs="Arial"/>
                <w:sz w:val="20"/>
                <w:szCs w:val="20"/>
              </w:rPr>
            </w:pPr>
            <w:r w:rsidRPr="00D300F7">
              <w:rPr>
                <w:rFonts w:ascii="Arial" w:hAnsi="Arial" w:cs="Arial"/>
                <w:sz w:val="20"/>
                <w:szCs w:val="20"/>
              </w:rPr>
              <w:t>Short</w:t>
            </w:r>
            <w:r w:rsidRPr="00D300F7">
              <w:rPr>
                <w:rFonts w:ascii="Arial" w:hAnsi="Arial" w:cs="Arial"/>
                <w:sz w:val="20"/>
                <w:szCs w:val="20"/>
                <w:cs/>
              </w:rPr>
              <w:t>-</w:t>
            </w:r>
            <w:r w:rsidRPr="00D300F7">
              <w:rPr>
                <w:rFonts w:ascii="Arial" w:hAnsi="Arial" w:cs="Arial"/>
                <w:sz w:val="20"/>
                <w:szCs w:val="20"/>
              </w:rPr>
              <w:t xml:space="preserve">term loans from </w:t>
            </w:r>
          </w:p>
        </w:tc>
        <w:tc>
          <w:tcPr>
            <w:tcW w:w="1440" w:type="dxa"/>
          </w:tcPr>
          <w:p w14:paraId="3C60CF79" w14:textId="77777777" w:rsidR="00225AE3" w:rsidRPr="00D300F7" w:rsidRDefault="00225AE3" w:rsidP="00225AE3">
            <w:pPr>
              <w:spacing w:line="340" w:lineRule="exact"/>
              <w:jc w:val="center"/>
              <w:rPr>
                <w:rFonts w:ascii="Arial" w:hAnsi="Arial" w:cs="Arial"/>
                <w:sz w:val="20"/>
                <w:szCs w:val="20"/>
              </w:rPr>
            </w:pPr>
          </w:p>
        </w:tc>
        <w:tc>
          <w:tcPr>
            <w:tcW w:w="1237" w:type="dxa"/>
          </w:tcPr>
          <w:p w14:paraId="6904378F" w14:textId="77777777" w:rsidR="00225AE3" w:rsidRPr="00D300F7" w:rsidRDefault="00225AE3" w:rsidP="00225AE3">
            <w:pPr>
              <w:tabs>
                <w:tab w:val="decimal" w:pos="931"/>
              </w:tabs>
              <w:spacing w:line="340" w:lineRule="exact"/>
              <w:jc w:val="thaiDistribute"/>
              <w:rPr>
                <w:rFonts w:ascii="Arial" w:hAnsi="Arial" w:cs="Arial"/>
                <w:sz w:val="20"/>
                <w:szCs w:val="20"/>
              </w:rPr>
            </w:pPr>
          </w:p>
        </w:tc>
        <w:tc>
          <w:tcPr>
            <w:tcW w:w="1238" w:type="dxa"/>
          </w:tcPr>
          <w:p w14:paraId="61D46AA6" w14:textId="77777777" w:rsidR="00225AE3" w:rsidRPr="00D300F7" w:rsidRDefault="00225AE3" w:rsidP="00225AE3">
            <w:pPr>
              <w:tabs>
                <w:tab w:val="decimal" w:pos="931"/>
              </w:tabs>
              <w:spacing w:line="340" w:lineRule="exact"/>
              <w:jc w:val="thaiDistribute"/>
              <w:rPr>
                <w:rFonts w:ascii="Arial" w:hAnsi="Arial" w:cs="Arial"/>
                <w:sz w:val="20"/>
                <w:szCs w:val="20"/>
              </w:rPr>
            </w:pPr>
          </w:p>
        </w:tc>
        <w:tc>
          <w:tcPr>
            <w:tcW w:w="1237" w:type="dxa"/>
          </w:tcPr>
          <w:p w14:paraId="2D0C4C41" w14:textId="77777777" w:rsidR="00225AE3" w:rsidRPr="00D300F7" w:rsidRDefault="00225AE3" w:rsidP="00225AE3">
            <w:pPr>
              <w:tabs>
                <w:tab w:val="decimal" w:pos="931"/>
              </w:tabs>
              <w:spacing w:line="340" w:lineRule="exact"/>
              <w:jc w:val="thaiDistribute"/>
              <w:rPr>
                <w:rFonts w:ascii="Arial" w:hAnsi="Arial" w:cs="Arial"/>
                <w:sz w:val="20"/>
                <w:szCs w:val="20"/>
              </w:rPr>
            </w:pPr>
          </w:p>
        </w:tc>
        <w:tc>
          <w:tcPr>
            <w:tcW w:w="1238" w:type="dxa"/>
          </w:tcPr>
          <w:p w14:paraId="4BD62D4F" w14:textId="77777777" w:rsidR="00225AE3" w:rsidRPr="00D300F7" w:rsidRDefault="00225AE3" w:rsidP="00225AE3">
            <w:pPr>
              <w:tabs>
                <w:tab w:val="decimal" w:pos="931"/>
              </w:tabs>
              <w:spacing w:line="340" w:lineRule="exact"/>
              <w:jc w:val="thaiDistribute"/>
              <w:rPr>
                <w:rFonts w:ascii="Arial" w:hAnsi="Arial" w:cs="Arial"/>
                <w:sz w:val="20"/>
                <w:szCs w:val="20"/>
              </w:rPr>
            </w:pPr>
          </w:p>
        </w:tc>
      </w:tr>
      <w:tr w:rsidR="005201ED" w:rsidRPr="00D300F7" w14:paraId="4BBC4844" w14:textId="77777777" w:rsidTr="00225AE3">
        <w:tc>
          <w:tcPr>
            <w:tcW w:w="2700" w:type="dxa"/>
          </w:tcPr>
          <w:p w14:paraId="59FDABEB" w14:textId="77777777" w:rsidR="005201ED" w:rsidRPr="00D300F7" w:rsidRDefault="005201ED" w:rsidP="005201ED">
            <w:pPr>
              <w:tabs>
                <w:tab w:val="left" w:pos="360"/>
              </w:tabs>
              <w:spacing w:line="340" w:lineRule="exact"/>
              <w:ind w:left="252" w:right="-108" w:hanging="252"/>
              <w:rPr>
                <w:rFonts w:ascii="Arial" w:hAnsi="Arial" w:cs="Arial"/>
                <w:sz w:val="20"/>
                <w:szCs w:val="20"/>
              </w:rPr>
            </w:pPr>
            <w:r w:rsidRPr="00D300F7">
              <w:rPr>
                <w:rFonts w:ascii="Arial" w:hAnsi="Arial" w:cs="Arial"/>
                <w:sz w:val="20"/>
                <w:szCs w:val="20"/>
              </w:rPr>
              <w:t xml:space="preserve">   financial institutions</w:t>
            </w:r>
          </w:p>
        </w:tc>
        <w:tc>
          <w:tcPr>
            <w:tcW w:w="1440" w:type="dxa"/>
          </w:tcPr>
          <w:p w14:paraId="73B92C50" w14:textId="69E2AB44" w:rsidR="005201ED" w:rsidRPr="003A080E" w:rsidRDefault="005201ED" w:rsidP="005201ED">
            <w:pPr>
              <w:spacing w:line="340" w:lineRule="exact"/>
              <w:ind w:left="-126" w:right="-112"/>
              <w:jc w:val="center"/>
              <w:rPr>
                <w:rFonts w:ascii="Arial" w:hAnsi="Arial" w:cstheme="minorBidi"/>
                <w:sz w:val="20"/>
                <w:szCs w:val="20"/>
              </w:rPr>
            </w:pPr>
            <w:r w:rsidRPr="005201ED">
              <w:rPr>
                <w:rFonts w:ascii="Arial" w:hAnsi="Arial" w:cs="Arial"/>
                <w:sz w:val="20"/>
                <w:szCs w:val="20"/>
              </w:rPr>
              <w:t>1</w:t>
            </w:r>
            <w:r w:rsidRPr="005201ED">
              <w:rPr>
                <w:rFonts w:ascii="Arial" w:hAnsi="Arial" w:cs="Arial"/>
                <w:sz w:val="20"/>
                <w:szCs w:val="20"/>
                <w:cs/>
              </w:rPr>
              <w:t>.</w:t>
            </w:r>
            <w:r w:rsidRPr="005201ED">
              <w:rPr>
                <w:rFonts w:ascii="Arial" w:hAnsi="Arial" w:cs="Arial"/>
                <w:sz w:val="20"/>
                <w:szCs w:val="20"/>
              </w:rPr>
              <w:t>76 -</w:t>
            </w:r>
            <w:r w:rsidRPr="005201ED">
              <w:rPr>
                <w:rFonts w:ascii="Arial" w:hAnsi="Arial" w:cs="Arial"/>
                <w:sz w:val="20"/>
                <w:szCs w:val="20"/>
                <w:cs/>
              </w:rPr>
              <w:t xml:space="preserve"> </w:t>
            </w:r>
            <w:r w:rsidRPr="005201ED">
              <w:rPr>
                <w:rFonts w:ascii="Arial" w:hAnsi="Arial" w:cstheme="minorBidi"/>
                <w:sz w:val="20"/>
                <w:szCs w:val="20"/>
              </w:rPr>
              <w:t>2.60</w:t>
            </w:r>
          </w:p>
        </w:tc>
        <w:tc>
          <w:tcPr>
            <w:tcW w:w="1237" w:type="dxa"/>
          </w:tcPr>
          <w:p w14:paraId="21E5E004" w14:textId="43CE178E" w:rsidR="005201ED" w:rsidRPr="00D300F7" w:rsidRDefault="005201ED" w:rsidP="005201ED">
            <w:pPr>
              <w:pBdr>
                <w:bottom w:val="sing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545,000</w:t>
            </w:r>
          </w:p>
        </w:tc>
        <w:tc>
          <w:tcPr>
            <w:tcW w:w="1238" w:type="dxa"/>
          </w:tcPr>
          <w:p w14:paraId="0ACFC31C" w14:textId="120C4C1A" w:rsidR="005201ED" w:rsidRPr="00D300F7" w:rsidRDefault="005201ED" w:rsidP="005201ED">
            <w:pPr>
              <w:pBdr>
                <w:bottom w:val="sing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515,000</w:t>
            </w:r>
          </w:p>
        </w:tc>
        <w:tc>
          <w:tcPr>
            <w:tcW w:w="1237" w:type="dxa"/>
          </w:tcPr>
          <w:p w14:paraId="5F7CD1DA" w14:textId="7CD04C72" w:rsidR="005201ED" w:rsidRPr="00D300F7" w:rsidRDefault="005201ED" w:rsidP="005201ED">
            <w:pPr>
              <w:pBdr>
                <w:bottom w:val="sing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455,000</w:t>
            </w:r>
          </w:p>
        </w:tc>
        <w:tc>
          <w:tcPr>
            <w:tcW w:w="1238" w:type="dxa"/>
          </w:tcPr>
          <w:p w14:paraId="528B7960" w14:textId="1DB81F7F" w:rsidR="005201ED" w:rsidRPr="00D300F7" w:rsidRDefault="005201ED" w:rsidP="005201ED">
            <w:pPr>
              <w:pBdr>
                <w:bottom w:val="single" w:sz="4" w:space="1" w:color="auto"/>
              </w:pBdr>
              <w:tabs>
                <w:tab w:val="decimal" w:pos="931"/>
              </w:tabs>
              <w:spacing w:line="340" w:lineRule="exact"/>
              <w:jc w:val="thaiDistribute"/>
              <w:rPr>
                <w:rFonts w:ascii="Arial" w:hAnsi="Arial" w:cs="Arial"/>
                <w:sz w:val="20"/>
                <w:szCs w:val="20"/>
              </w:rPr>
            </w:pPr>
            <w:r w:rsidRPr="0065584B">
              <w:rPr>
                <w:rFonts w:ascii="Arial" w:hAnsi="Arial" w:cs="Arial" w:hint="cs"/>
                <w:sz w:val="20"/>
                <w:szCs w:val="20"/>
              </w:rPr>
              <w:t>450,000</w:t>
            </w:r>
          </w:p>
        </w:tc>
      </w:tr>
      <w:tr w:rsidR="005201ED" w:rsidRPr="00D300F7" w14:paraId="0FA60C46" w14:textId="77777777" w:rsidTr="00225AE3">
        <w:tc>
          <w:tcPr>
            <w:tcW w:w="2700" w:type="dxa"/>
          </w:tcPr>
          <w:p w14:paraId="112D443A" w14:textId="77777777" w:rsidR="005201ED" w:rsidRPr="00D300F7" w:rsidRDefault="005201ED" w:rsidP="005201ED">
            <w:pPr>
              <w:tabs>
                <w:tab w:val="left" w:pos="360"/>
              </w:tabs>
              <w:spacing w:line="340" w:lineRule="exact"/>
              <w:ind w:left="252" w:hanging="252"/>
              <w:rPr>
                <w:rFonts w:ascii="Arial" w:hAnsi="Arial" w:cs="Arial"/>
                <w:sz w:val="20"/>
                <w:szCs w:val="20"/>
              </w:rPr>
            </w:pPr>
            <w:r w:rsidRPr="00D300F7">
              <w:rPr>
                <w:rFonts w:ascii="Arial" w:hAnsi="Arial" w:cs="Arial"/>
                <w:sz w:val="20"/>
                <w:szCs w:val="20"/>
              </w:rPr>
              <w:t>Total</w:t>
            </w:r>
          </w:p>
        </w:tc>
        <w:tc>
          <w:tcPr>
            <w:tcW w:w="1440" w:type="dxa"/>
          </w:tcPr>
          <w:p w14:paraId="109F31A6" w14:textId="77777777" w:rsidR="005201ED" w:rsidRPr="00D300F7" w:rsidRDefault="005201ED" w:rsidP="005201ED">
            <w:pPr>
              <w:tabs>
                <w:tab w:val="left" w:pos="360"/>
              </w:tabs>
              <w:spacing w:line="340" w:lineRule="exact"/>
              <w:ind w:left="252" w:hanging="252"/>
              <w:rPr>
                <w:rFonts w:ascii="Arial" w:hAnsi="Arial" w:cs="Arial"/>
                <w:sz w:val="20"/>
                <w:szCs w:val="20"/>
              </w:rPr>
            </w:pPr>
          </w:p>
        </w:tc>
        <w:tc>
          <w:tcPr>
            <w:tcW w:w="1237" w:type="dxa"/>
          </w:tcPr>
          <w:p w14:paraId="46407935" w14:textId="5E11AACC" w:rsidR="005201ED" w:rsidRPr="00D300F7" w:rsidRDefault="005201ED" w:rsidP="005201ED">
            <w:pPr>
              <w:pBdr>
                <w:bottom w:val="doub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545,000</w:t>
            </w:r>
          </w:p>
        </w:tc>
        <w:tc>
          <w:tcPr>
            <w:tcW w:w="1238" w:type="dxa"/>
          </w:tcPr>
          <w:p w14:paraId="3276C02B" w14:textId="29B503E1" w:rsidR="005201ED" w:rsidRPr="00D300F7" w:rsidRDefault="005201ED" w:rsidP="005201ED">
            <w:pPr>
              <w:pBdr>
                <w:bottom w:val="doub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515,000</w:t>
            </w:r>
          </w:p>
        </w:tc>
        <w:tc>
          <w:tcPr>
            <w:tcW w:w="1237" w:type="dxa"/>
          </w:tcPr>
          <w:p w14:paraId="10B70A44" w14:textId="2062A13D" w:rsidR="005201ED" w:rsidRPr="00D300F7" w:rsidRDefault="005201ED" w:rsidP="005201ED">
            <w:pPr>
              <w:pBdr>
                <w:bottom w:val="double" w:sz="4" w:space="1" w:color="auto"/>
              </w:pBdr>
              <w:tabs>
                <w:tab w:val="decimal" w:pos="931"/>
              </w:tabs>
              <w:spacing w:line="340" w:lineRule="exact"/>
              <w:jc w:val="thaiDistribute"/>
              <w:rPr>
                <w:rFonts w:ascii="Arial" w:hAnsi="Arial" w:cs="Arial"/>
                <w:sz w:val="20"/>
                <w:szCs w:val="20"/>
              </w:rPr>
            </w:pPr>
            <w:r w:rsidRPr="005201ED">
              <w:rPr>
                <w:rFonts w:ascii="Arial" w:hAnsi="Arial" w:cs="Arial"/>
                <w:sz w:val="20"/>
                <w:szCs w:val="20"/>
              </w:rPr>
              <w:t>455,000</w:t>
            </w:r>
          </w:p>
        </w:tc>
        <w:tc>
          <w:tcPr>
            <w:tcW w:w="1238" w:type="dxa"/>
          </w:tcPr>
          <w:p w14:paraId="5911819B" w14:textId="62F16405" w:rsidR="005201ED" w:rsidRPr="00D300F7" w:rsidRDefault="005201ED" w:rsidP="005201ED">
            <w:pPr>
              <w:pBdr>
                <w:bottom w:val="double" w:sz="4" w:space="1" w:color="auto"/>
              </w:pBdr>
              <w:tabs>
                <w:tab w:val="decimal" w:pos="931"/>
              </w:tabs>
              <w:spacing w:line="340" w:lineRule="exact"/>
              <w:jc w:val="thaiDistribute"/>
              <w:rPr>
                <w:rFonts w:ascii="Arial" w:hAnsi="Arial" w:cs="Arial"/>
                <w:sz w:val="20"/>
                <w:szCs w:val="20"/>
              </w:rPr>
            </w:pPr>
            <w:r w:rsidRPr="0065584B">
              <w:rPr>
                <w:rFonts w:ascii="Arial" w:hAnsi="Arial" w:cs="Arial" w:hint="cs"/>
                <w:sz w:val="20"/>
                <w:szCs w:val="20"/>
              </w:rPr>
              <w:t>450,000</w:t>
            </w:r>
          </w:p>
        </w:tc>
      </w:tr>
    </w:tbl>
    <w:p w14:paraId="7031A1A8" w14:textId="5A836FF2" w:rsidR="00A70B39" w:rsidRPr="00D300F7" w:rsidRDefault="005201ED"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Pr>
          <w:rFonts w:ascii="Arial" w:hAnsi="Arial" w:cs="Arial"/>
          <w:sz w:val="22"/>
          <w:szCs w:val="22"/>
          <w:lang w:val="en-US"/>
        </w:rPr>
        <w:tab/>
      </w:r>
      <w:r w:rsidR="000106E7" w:rsidRPr="00D300F7">
        <w:rPr>
          <w:rFonts w:ascii="Arial" w:hAnsi="Arial" w:cs="Arial"/>
          <w:sz w:val="22"/>
          <w:szCs w:val="22"/>
          <w:lang w:val="en-US"/>
        </w:rPr>
        <w:t xml:space="preserve">The above credit facilities of the Company are secured by the mortgages of land and building constructed thereon and </w:t>
      </w:r>
      <w:r w:rsidR="00DA1C8A" w:rsidRPr="00D300F7">
        <w:rPr>
          <w:rFonts w:ascii="Arial" w:hAnsi="Arial" w:cs="Arial"/>
          <w:sz w:val="22"/>
          <w:szCs w:val="22"/>
          <w:lang w:val="en-US"/>
        </w:rPr>
        <w:t>machines</w:t>
      </w:r>
      <w:r w:rsidR="007B1891" w:rsidRPr="00D300F7">
        <w:rPr>
          <w:rFonts w:ascii="Arial" w:hAnsi="Arial" w:cs="Arial"/>
          <w:sz w:val="22"/>
          <w:szCs w:val="22"/>
          <w:lang w:val="en-US"/>
        </w:rPr>
        <w:t xml:space="preserve"> of the Company</w:t>
      </w:r>
      <w:r w:rsidR="00A70B39" w:rsidRPr="00D300F7">
        <w:rPr>
          <w:rFonts w:ascii="Arial" w:hAnsi="Arial" w:cs="Arial"/>
          <w:sz w:val="22"/>
          <w:szCs w:val="22"/>
          <w:cs/>
          <w:lang w:val="en-US"/>
        </w:rPr>
        <w:t>.</w:t>
      </w:r>
    </w:p>
    <w:p w14:paraId="3B13AE21" w14:textId="48D746B7" w:rsidR="006620F0" w:rsidRPr="00D300F7" w:rsidRDefault="000106E7" w:rsidP="000106E7">
      <w:pPr>
        <w:pStyle w:val="BodyTextIndent3"/>
        <w:widowControl/>
        <w:tabs>
          <w:tab w:val="clear" w:pos="2160"/>
          <w:tab w:val="clear" w:pos="9620"/>
        </w:tabs>
        <w:ind w:left="547" w:right="29" w:hanging="547"/>
        <w:jc w:val="thaiDistribute"/>
        <w:rPr>
          <w:rFonts w:ascii="Arial" w:hAnsi="Arial" w:cs="Arial"/>
          <w:sz w:val="22"/>
          <w:szCs w:val="22"/>
          <w:cs/>
          <w:lang w:val="en-US"/>
        </w:rPr>
      </w:pPr>
      <w:r w:rsidRPr="00D300F7">
        <w:rPr>
          <w:rFonts w:ascii="Arial" w:hAnsi="Arial" w:cs="Arial"/>
          <w:b/>
          <w:bCs/>
          <w:sz w:val="22"/>
          <w:szCs w:val="22"/>
          <w:lang w:val="en-US"/>
        </w:rPr>
        <w:tab/>
      </w:r>
      <w:r w:rsidRPr="00D300F7">
        <w:rPr>
          <w:rFonts w:ascii="Arial" w:hAnsi="Arial" w:cs="Arial"/>
          <w:sz w:val="22"/>
          <w:szCs w:val="22"/>
          <w:lang w:val="en-US"/>
        </w:rPr>
        <w:t xml:space="preserve">The above credit facilities of subsidiaries are secured by the mortgages of </w:t>
      </w:r>
      <w:r w:rsidR="00DA1C8A" w:rsidRPr="00D300F7">
        <w:rPr>
          <w:rFonts w:ascii="Arial" w:hAnsi="Arial" w:cs="Arial"/>
          <w:sz w:val="22"/>
          <w:szCs w:val="22"/>
          <w:lang w:val="en-US"/>
        </w:rPr>
        <w:t>subsidiaries</w:t>
      </w:r>
      <w:r w:rsidR="00BF5C79" w:rsidRPr="00D300F7">
        <w:rPr>
          <w:rFonts w:ascii="Arial" w:hAnsi="Arial" w:cs="Arial"/>
          <w:sz w:val="22"/>
          <w:szCs w:val="22"/>
          <w:cs/>
          <w:lang w:val="en-US"/>
        </w:rPr>
        <w:t>’</w:t>
      </w:r>
      <w:r w:rsidR="00DA1C8A" w:rsidRPr="00D300F7">
        <w:rPr>
          <w:rFonts w:ascii="Arial" w:hAnsi="Arial" w:cs="Arial"/>
          <w:sz w:val="22"/>
          <w:szCs w:val="22"/>
          <w:cs/>
          <w:lang w:val="en-US"/>
        </w:rPr>
        <w:t xml:space="preserve"> </w:t>
      </w:r>
      <w:r w:rsidRPr="00D300F7">
        <w:rPr>
          <w:rFonts w:ascii="Arial" w:hAnsi="Arial" w:cs="Arial"/>
          <w:sz w:val="22"/>
          <w:szCs w:val="22"/>
          <w:lang w:val="en-US"/>
        </w:rPr>
        <w:t xml:space="preserve">land </w:t>
      </w:r>
      <w:r w:rsidR="007B1891" w:rsidRPr="00D300F7">
        <w:rPr>
          <w:rFonts w:ascii="Arial" w:hAnsi="Arial" w:cs="Arial"/>
          <w:sz w:val="22"/>
          <w:szCs w:val="22"/>
          <w:lang w:val="en-US"/>
        </w:rPr>
        <w:t>of subsidiaries</w:t>
      </w:r>
      <w:r w:rsidRPr="00D300F7">
        <w:rPr>
          <w:rFonts w:ascii="Arial" w:hAnsi="Arial" w:cs="Arial"/>
          <w:sz w:val="22"/>
          <w:szCs w:val="22"/>
          <w:lang w:val="en-US"/>
        </w:rPr>
        <w:t xml:space="preserve"> and guaranteed by </w:t>
      </w:r>
      <w:r w:rsidR="00415ED8" w:rsidRPr="00D300F7">
        <w:rPr>
          <w:rFonts w:ascii="Arial" w:hAnsi="Arial" w:cs="Arial"/>
          <w:sz w:val="22"/>
          <w:szCs w:val="22"/>
          <w:lang w:val="en-US"/>
        </w:rPr>
        <w:t>the Company</w:t>
      </w:r>
      <w:r w:rsidR="00AB0837">
        <w:rPr>
          <w:rFonts w:ascii="Arial" w:hAnsi="Arial" w:cs="Arial"/>
          <w:sz w:val="22"/>
          <w:szCs w:val="22"/>
          <w:lang w:val="en-US"/>
        </w:rPr>
        <w:t>.</w:t>
      </w:r>
    </w:p>
    <w:p w14:paraId="35684043" w14:textId="77777777" w:rsidR="00AB0837" w:rsidRDefault="00AB083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0C0AD1" w14:textId="7F6A8B20" w:rsidR="00A70B39" w:rsidRPr="00D300F7" w:rsidRDefault="00A627C2" w:rsidP="00A70B39">
      <w:pPr>
        <w:spacing w:before="120" w:line="380" w:lineRule="exact"/>
        <w:ind w:left="533" w:hanging="533"/>
        <w:jc w:val="both"/>
        <w:rPr>
          <w:rFonts w:ascii="Arial" w:hAnsi="Arial" w:cs="Arial"/>
          <w:b/>
          <w:bCs/>
          <w:sz w:val="22"/>
          <w:szCs w:val="22"/>
        </w:rPr>
      </w:pPr>
      <w:r>
        <w:rPr>
          <w:rFonts w:ascii="Arial" w:hAnsi="Arial" w:cs="Arial"/>
          <w:b/>
          <w:bCs/>
          <w:sz w:val="22"/>
          <w:szCs w:val="22"/>
        </w:rPr>
        <w:lastRenderedPageBreak/>
        <w:t>1</w:t>
      </w:r>
      <w:r w:rsidR="003F5B27">
        <w:rPr>
          <w:rFonts w:ascii="Arial" w:hAnsi="Arial" w:cs="Arial"/>
          <w:b/>
          <w:bCs/>
          <w:sz w:val="22"/>
          <w:szCs w:val="22"/>
        </w:rPr>
        <w:t>9</w:t>
      </w:r>
      <w:r w:rsidR="00A70B39" w:rsidRPr="00D300F7">
        <w:rPr>
          <w:rFonts w:ascii="Arial" w:hAnsi="Arial" w:cs="Arial"/>
          <w:b/>
          <w:bCs/>
          <w:sz w:val="22"/>
          <w:szCs w:val="22"/>
          <w:cs/>
        </w:rPr>
        <w:t>.</w:t>
      </w:r>
      <w:r w:rsidR="00A70B39" w:rsidRPr="00D300F7">
        <w:rPr>
          <w:rFonts w:ascii="Arial" w:hAnsi="Arial" w:cs="Arial"/>
          <w:b/>
          <w:bCs/>
          <w:sz w:val="22"/>
          <w:szCs w:val="22"/>
        </w:rPr>
        <w:tab/>
        <w:t>Trade and other payables</w:t>
      </w:r>
    </w:p>
    <w:p w14:paraId="5207E42B" w14:textId="77777777" w:rsidR="00A70B39" w:rsidRPr="00225AE3" w:rsidRDefault="00A70B39" w:rsidP="00A70B39">
      <w:pPr>
        <w:spacing w:line="380" w:lineRule="exact"/>
        <w:ind w:left="533" w:hanging="533"/>
        <w:jc w:val="right"/>
        <w:rPr>
          <w:rFonts w:ascii="Arial" w:hAnsi="Arial" w:cs="Arial"/>
          <w:b/>
          <w:bCs/>
          <w:sz w:val="20"/>
          <w:szCs w:val="20"/>
        </w:rPr>
      </w:pPr>
      <w:r w:rsidRPr="00225AE3">
        <w:rPr>
          <w:rFonts w:ascii="Arial" w:hAnsi="Arial" w:cs="Arial"/>
          <w:sz w:val="20"/>
          <w:szCs w:val="20"/>
          <w:cs/>
        </w:rPr>
        <w:t>(</w:t>
      </w:r>
      <w:r w:rsidRPr="00225AE3">
        <w:rPr>
          <w:rFonts w:ascii="Arial" w:hAnsi="Arial" w:cs="Arial"/>
          <w:sz w:val="20"/>
          <w:szCs w:val="20"/>
        </w:rPr>
        <w:t>Unit</w:t>
      </w:r>
      <w:r w:rsidRPr="00225AE3">
        <w:rPr>
          <w:rFonts w:ascii="Arial" w:hAnsi="Arial" w:cs="Arial"/>
          <w:sz w:val="20"/>
          <w:szCs w:val="20"/>
          <w:cs/>
        </w:rPr>
        <w:t xml:space="preserve">: </w:t>
      </w:r>
      <w:r w:rsidRPr="00225AE3">
        <w:rPr>
          <w:rFonts w:ascii="Arial" w:hAnsi="Arial" w:cs="Arial"/>
          <w:sz w:val="20"/>
          <w:szCs w:val="20"/>
        </w:rPr>
        <w:t>Thousand Baht</w:t>
      </w:r>
      <w:r w:rsidRPr="00225AE3">
        <w:rPr>
          <w:rFonts w:ascii="Arial" w:hAnsi="Arial" w:cs="Arial"/>
          <w:sz w:val="20"/>
          <w:szCs w:val="20"/>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D300F7" w14:paraId="7B715372" w14:textId="77777777" w:rsidTr="00B14BF8">
        <w:tc>
          <w:tcPr>
            <w:tcW w:w="4140" w:type="dxa"/>
            <w:tcBorders>
              <w:top w:val="nil"/>
              <w:left w:val="nil"/>
              <w:bottom w:val="nil"/>
              <w:right w:val="nil"/>
            </w:tcBorders>
          </w:tcPr>
          <w:p w14:paraId="13C9235C" w14:textId="77777777" w:rsidR="00A70B39" w:rsidRPr="00225AE3" w:rsidRDefault="00A70B39" w:rsidP="00225AE3">
            <w:pPr>
              <w:spacing w:line="36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265E3CD1" w14:textId="77777777" w:rsidR="00A70B39" w:rsidRPr="00225AE3" w:rsidRDefault="00A70B39" w:rsidP="00225AE3">
            <w:pPr>
              <w:spacing w:line="360" w:lineRule="exact"/>
              <w:jc w:val="center"/>
              <w:rPr>
                <w:rFonts w:ascii="Arial" w:hAnsi="Arial" w:cs="Arial"/>
                <w:sz w:val="20"/>
                <w:szCs w:val="20"/>
              </w:rPr>
            </w:pPr>
            <w:r w:rsidRPr="00225AE3">
              <w:rPr>
                <w:rFonts w:ascii="Arial" w:hAnsi="Arial" w:cs="Arial"/>
                <w:sz w:val="20"/>
                <w:szCs w:val="20"/>
              </w:rPr>
              <w:t>Consolidated</w:t>
            </w:r>
          </w:p>
        </w:tc>
        <w:tc>
          <w:tcPr>
            <w:tcW w:w="2481" w:type="dxa"/>
            <w:gridSpan w:val="2"/>
            <w:tcBorders>
              <w:top w:val="nil"/>
              <w:left w:val="nil"/>
              <w:bottom w:val="nil"/>
              <w:right w:val="nil"/>
            </w:tcBorders>
          </w:tcPr>
          <w:p w14:paraId="084FE0D7" w14:textId="77777777" w:rsidR="00A70B39" w:rsidRPr="00225AE3" w:rsidRDefault="00A70B39" w:rsidP="00225AE3">
            <w:pPr>
              <w:spacing w:line="360" w:lineRule="exact"/>
              <w:jc w:val="center"/>
              <w:rPr>
                <w:rFonts w:ascii="Arial" w:hAnsi="Arial" w:cs="Arial"/>
                <w:sz w:val="20"/>
                <w:szCs w:val="20"/>
              </w:rPr>
            </w:pPr>
            <w:r w:rsidRPr="00225AE3">
              <w:rPr>
                <w:rFonts w:ascii="Arial" w:hAnsi="Arial" w:cs="Arial"/>
                <w:sz w:val="20"/>
                <w:szCs w:val="20"/>
              </w:rPr>
              <w:t>Separate</w:t>
            </w:r>
          </w:p>
        </w:tc>
      </w:tr>
      <w:tr w:rsidR="00A70B39" w:rsidRPr="00D300F7" w14:paraId="589AB620" w14:textId="77777777" w:rsidTr="00B14BF8">
        <w:tc>
          <w:tcPr>
            <w:tcW w:w="4140" w:type="dxa"/>
            <w:tcBorders>
              <w:top w:val="nil"/>
              <w:left w:val="nil"/>
              <w:bottom w:val="nil"/>
              <w:right w:val="nil"/>
            </w:tcBorders>
          </w:tcPr>
          <w:p w14:paraId="459B3739" w14:textId="77777777" w:rsidR="00A70B39" w:rsidRPr="00225AE3" w:rsidRDefault="00A70B39" w:rsidP="00225AE3">
            <w:pPr>
              <w:spacing w:line="360" w:lineRule="exact"/>
              <w:ind w:left="170" w:right="-57" w:hanging="170"/>
              <w:jc w:val="center"/>
              <w:rPr>
                <w:rFonts w:ascii="Arial" w:hAnsi="Arial" w:cs="Arial"/>
                <w:sz w:val="20"/>
                <w:szCs w:val="20"/>
              </w:rPr>
            </w:pPr>
          </w:p>
        </w:tc>
        <w:tc>
          <w:tcPr>
            <w:tcW w:w="2480" w:type="dxa"/>
            <w:gridSpan w:val="2"/>
            <w:tcBorders>
              <w:top w:val="nil"/>
              <w:left w:val="nil"/>
              <w:bottom w:val="nil"/>
              <w:right w:val="nil"/>
            </w:tcBorders>
          </w:tcPr>
          <w:p w14:paraId="6EA25474" w14:textId="77777777" w:rsidR="00A70B39" w:rsidRPr="00225AE3" w:rsidRDefault="00A70B39" w:rsidP="00225AE3">
            <w:pPr>
              <w:pBdr>
                <w:bottom w:val="single" w:sz="4" w:space="1" w:color="auto"/>
              </w:pBdr>
              <w:spacing w:line="360" w:lineRule="exact"/>
              <w:jc w:val="center"/>
              <w:rPr>
                <w:rFonts w:ascii="Arial" w:hAnsi="Arial" w:cs="Arial"/>
                <w:caps/>
                <w:sz w:val="20"/>
                <w:szCs w:val="20"/>
              </w:rPr>
            </w:pPr>
            <w:r w:rsidRPr="00225AE3">
              <w:rPr>
                <w:rFonts w:ascii="Arial" w:hAnsi="Arial" w:cs="Arial"/>
                <w:sz w:val="20"/>
                <w:szCs w:val="20"/>
              </w:rPr>
              <w:t>financial statements</w:t>
            </w:r>
          </w:p>
        </w:tc>
        <w:tc>
          <w:tcPr>
            <w:tcW w:w="2481" w:type="dxa"/>
            <w:gridSpan w:val="2"/>
            <w:tcBorders>
              <w:top w:val="nil"/>
              <w:left w:val="nil"/>
              <w:bottom w:val="nil"/>
              <w:right w:val="nil"/>
            </w:tcBorders>
          </w:tcPr>
          <w:p w14:paraId="648EE2AB" w14:textId="77777777" w:rsidR="00A70B39" w:rsidRPr="00225AE3" w:rsidRDefault="00A70B39" w:rsidP="00225AE3">
            <w:pPr>
              <w:pBdr>
                <w:bottom w:val="single" w:sz="4" w:space="1" w:color="auto"/>
              </w:pBdr>
              <w:spacing w:line="360" w:lineRule="exact"/>
              <w:jc w:val="center"/>
              <w:rPr>
                <w:rFonts w:ascii="Arial" w:hAnsi="Arial" w:cs="Arial"/>
                <w:caps/>
                <w:sz w:val="20"/>
                <w:szCs w:val="20"/>
              </w:rPr>
            </w:pPr>
            <w:r w:rsidRPr="00225AE3">
              <w:rPr>
                <w:rFonts w:ascii="Arial" w:hAnsi="Arial" w:cs="Arial"/>
                <w:sz w:val="20"/>
                <w:szCs w:val="20"/>
              </w:rPr>
              <w:t>financial statements</w:t>
            </w:r>
          </w:p>
        </w:tc>
      </w:tr>
      <w:tr w:rsidR="003874A1" w:rsidRPr="00D300F7" w14:paraId="0EE7A1B5" w14:textId="77777777" w:rsidTr="00B14BF8">
        <w:tc>
          <w:tcPr>
            <w:tcW w:w="4140" w:type="dxa"/>
            <w:tcBorders>
              <w:top w:val="nil"/>
              <w:left w:val="nil"/>
              <w:bottom w:val="nil"/>
              <w:right w:val="nil"/>
            </w:tcBorders>
          </w:tcPr>
          <w:p w14:paraId="4249DB11" w14:textId="77777777" w:rsidR="003874A1" w:rsidRPr="00225AE3" w:rsidRDefault="003874A1" w:rsidP="00225AE3">
            <w:pPr>
              <w:spacing w:line="360" w:lineRule="exact"/>
              <w:ind w:left="170" w:right="-57" w:hanging="170"/>
              <w:jc w:val="center"/>
              <w:rPr>
                <w:rFonts w:ascii="Arial" w:hAnsi="Arial" w:cs="Arial"/>
                <w:sz w:val="20"/>
                <w:szCs w:val="20"/>
              </w:rPr>
            </w:pPr>
          </w:p>
        </w:tc>
        <w:tc>
          <w:tcPr>
            <w:tcW w:w="1240" w:type="dxa"/>
            <w:tcBorders>
              <w:top w:val="nil"/>
              <w:left w:val="nil"/>
              <w:bottom w:val="nil"/>
              <w:right w:val="nil"/>
            </w:tcBorders>
          </w:tcPr>
          <w:p w14:paraId="2665F52B" w14:textId="0CEA166F" w:rsidR="003874A1" w:rsidRPr="00225AE3" w:rsidRDefault="00225AE3" w:rsidP="00225AE3">
            <w:pPr>
              <w:pBdr>
                <w:bottom w:val="single" w:sz="4" w:space="1" w:color="auto"/>
              </w:pBdr>
              <w:spacing w:line="360" w:lineRule="exact"/>
              <w:jc w:val="center"/>
              <w:rPr>
                <w:rFonts w:ascii="Arial" w:hAnsi="Arial" w:cs="Arial"/>
                <w:sz w:val="20"/>
                <w:szCs w:val="20"/>
              </w:rPr>
            </w:pPr>
            <w:r w:rsidRPr="00225AE3">
              <w:rPr>
                <w:rFonts w:ascii="Arial" w:hAnsi="Arial" w:cs="Arial"/>
                <w:sz w:val="20"/>
                <w:szCs w:val="20"/>
              </w:rPr>
              <w:t>2022</w:t>
            </w:r>
          </w:p>
        </w:tc>
        <w:tc>
          <w:tcPr>
            <w:tcW w:w="1240" w:type="dxa"/>
            <w:tcBorders>
              <w:top w:val="nil"/>
              <w:left w:val="nil"/>
              <w:bottom w:val="nil"/>
              <w:right w:val="nil"/>
            </w:tcBorders>
          </w:tcPr>
          <w:p w14:paraId="307B2BDE" w14:textId="1FB8A1FD" w:rsidR="003874A1" w:rsidRPr="00225AE3" w:rsidRDefault="00225AE3" w:rsidP="00225AE3">
            <w:pPr>
              <w:pBdr>
                <w:bottom w:val="single" w:sz="4" w:space="1" w:color="auto"/>
              </w:pBdr>
              <w:spacing w:line="360" w:lineRule="exact"/>
              <w:jc w:val="center"/>
              <w:rPr>
                <w:rFonts w:ascii="Arial" w:hAnsi="Arial" w:cs="Arial"/>
                <w:sz w:val="20"/>
                <w:szCs w:val="20"/>
              </w:rPr>
            </w:pPr>
            <w:r w:rsidRPr="00225AE3">
              <w:rPr>
                <w:rFonts w:ascii="Arial" w:hAnsi="Arial" w:cs="Arial"/>
                <w:sz w:val="20"/>
                <w:szCs w:val="20"/>
              </w:rPr>
              <w:t>2021</w:t>
            </w:r>
          </w:p>
        </w:tc>
        <w:tc>
          <w:tcPr>
            <w:tcW w:w="1240" w:type="dxa"/>
            <w:tcBorders>
              <w:top w:val="nil"/>
              <w:left w:val="nil"/>
              <w:bottom w:val="nil"/>
              <w:right w:val="nil"/>
            </w:tcBorders>
          </w:tcPr>
          <w:p w14:paraId="004EB4CD" w14:textId="24341986" w:rsidR="003874A1" w:rsidRPr="00225AE3" w:rsidRDefault="00225AE3" w:rsidP="00225AE3">
            <w:pPr>
              <w:pBdr>
                <w:bottom w:val="single" w:sz="4" w:space="1" w:color="auto"/>
              </w:pBdr>
              <w:spacing w:line="360" w:lineRule="exact"/>
              <w:jc w:val="center"/>
              <w:rPr>
                <w:rFonts w:ascii="Arial" w:hAnsi="Arial" w:cs="Arial"/>
                <w:sz w:val="20"/>
                <w:szCs w:val="20"/>
              </w:rPr>
            </w:pPr>
            <w:r w:rsidRPr="00225AE3">
              <w:rPr>
                <w:rFonts w:ascii="Arial" w:hAnsi="Arial" w:cs="Arial"/>
                <w:sz w:val="20"/>
                <w:szCs w:val="20"/>
              </w:rPr>
              <w:t>2022</w:t>
            </w:r>
          </w:p>
        </w:tc>
        <w:tc>
          <w:tcPr>
            <w:tcW w:w="1241" w:type="dxa"/>
            <w:tcBorders>
              <w:top w:val="nil"/>
              <w:left w:val="nil"/>
              <w:bottom w:val="nil"/>
              <w:right w:val="nil"/>
            </w:tcBorders>
          </w:tcPr>
          <w:p w14:paraId="667AC515" w14:textId="740D4251" w:rsidR="003874A1" w:rsidRPr="00225AE3" w:rsidRDefault="00225AE3" w:rsidP="00225AE3">
            <w:pPr>
              <w:pBdr>
                <w:bottom w:val="single" w:sz="4" w:space="1" w:color="auto"/>
              </w:pBdr>
              <w:spacing w:line="360" w:lineRule="exact"/>
              <w:jc w:val="center"/>
              <w:rPr>
                <w:rFonts w:ascii="Arial" w:hAnsi="Arial" w:cs="Arial"/>
                <w:sz w:val="20"/>
                <w:szCs w:val="20"/>
              </w:rPr>
            </w:pPr>
            <w:r w:rsidRPr="00225AE3">
              <w:rPr>
                <w:rFonts w:ascii="Arial" w:hAnsi="Arial" w:cs="Arial"/>
                <w:sz w:val="20"/>
                <w:szCs w:val="20"/>
              </w:rPr>
              <w:t>2021</w:t>
            </w:r>
          </w:p>
        </w:tc>
      </w:tr>
      <w:tr w:rsidR="005201ED" w:rsidRPr="00D300F7" w14:paraId="55807586" w14:textId="77777777" w:rsidTr="00B14BF8">
        <w:tc>
          <w:tcPr>
            <w:tcW w:w="4140" w:type="dxa"/>
            <w:tcBorders>
              <w:top w:val="nil"/>
              <w:left w:val="nil"/>
              <w:bottom w:val="nil"/>
              <w:right w:val="nil"/>
            </w:tcBorders>
          </w:tcPr>
          <w:p w14:paraId="67334DE8" w14:textId="77777777" w:rsidR="005201ED" w:rsidRPr="00225AE3" w:rsidRDefault="005201ED" w:rsidP="005201ED">
            <w:pPr>
              <w:spacing w:line="360" w:lineRule="exact"/>
              <w:ind w:left="170" w:right="-57" w:hanging="170"/>
              <w:jc w:val="both"/>
              <w:rPr>
                <w:rFonts w:ascii="Arial" w:hAnsi="Arial" w:cs="Arial"/>
                <w:sz w:val="20"/>
                <w:szCs w:val="20"/>
              </w:rPr>
            </w:pPr>
            <w:r w:rsidRPr="00225AE3">
              <w:rPr>
                <w:rFonts w:ascii="Arial" w:hAnsi="Arial" w:cs="Arial"/>
                <w:sz w:val="20"/>
                <w:szCs w:val="20"/>
              </w:rPr>
              <w:t xml:space="preserve">Trade accounts payable </w:t>
            </w:r>
            <w:r w:rsidRPr="00225AE3">
              <w:rPr>
                <w:rFonts w:ascii="Arial" w:hAnsi="Arial" w:cs="Arial"/>
                <w:sz w:val="20"/>
                <w:szCs w:val="20"/>
                <w:cs/>
              </w:rPr>
              <w:t xml:space="preserve">- </w:t>
            </w:r>
            <w:r w:rsidRPr="00225AE3">
              <w:rPr>
                <w:rFonts w:ascii="Arial" w:hAnsi="Arial" w:cs="Arial"/>
                <w:sz w:val="20"/>
                <w:szCs w:val="20"/>
              </w:rPr>
              <w:t>related parties</w:t>
            </w:r>
          </w:p>
        </w:tc>
        <w:tc>
          <w:tcPr>
            <w:tcW w:w="1240" w:type="dxa"/>
            <w:tcBorders>
              <w:top w:val="nil"/>
              <w:left w:val="nil"/>
              <w:bottom w:val="nil"/>
              <w:right w:val="nil"/>
            </w:tcBorders>
          </w:tcPr>
          <w:p w14:paraId="36409D1E" w14:textId="5913E253"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w:t>
            </w:r>
          </w:p>
        </w:tc>
        <w:tc>
          <w:tcPr>
            <w:tcW w:w="1240" w:type="dxa"/>
            <w:tcBorders>
              <w:top w:val="nil"/>
              <w:left w:val="nil"/>
              <w:bottom w:val="nil"/>
              <w:right w:val="nil"/>
            </w:tcBorders>
          </w:tcPr>
          <w:p w14:paraId="67D84796" w14:textId="73F07370"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cs/>
              </w:rPr>
              <w:t>-</w:t>
            </w:r>
          </w:p>
        </w:tc>
        <w:tc>
          <w:tcPr>
            <w:tcW w:w="1240" w:type="dxa"/>
            <w:tcBorders>
              <w:top w:val="nil"/>
              <w:left w:val="nil"/>
              <w:bottom w:val="nil"/>
              <w:right w:val="nil"/>
            </w:tcBorders>
          </w:tcPr>
          <w:p w14:paraId="6F3F2E77" w14:textId="6A898998"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4,791</w:t>
            </w:r>
          </w:p>
        </w:tc>
        <w:tc>
          <w:tcPr>
            <w:tcW w:w="1241" w:type="dxa"/>
            <w:tcBorders>
              <w:top w:val="nil"/>
              <w:left w:val="nil"/>
              <w:bottom w:val="nil"/>
              <w:right w:val="nil"/>
            </w:tcBorders>
          </w:tcPr>
          <w:p w14:paraId="65E6776D" w14:textId="1418558B" w:rsidR="005201ED" w:rsidRPr="00225AE3" w:rsidRDefault="005201ED" w:rsidP="005201ED">
            <w:pPr>
              <w:tabs>
                <w:tab w:val="decimal" w:pos="922"/>
              </w:tabs>
              <w:spacing w:line="360" w:lineRule="exact"/>
              <w:jc w:val="both"/>
              <w:rPr>
                <w:rFonts w:ascii="Arial" w:hAnsi="Arial" w:cs="Arial"/>
                <w:sz w:val="20"/>
                <w:szCs w:val="20"/>
              </w:rPr>
            </w:pPr>
            <w:r w:rsidRPr="00225AE3">
              <w:rPr>
                <w:rFonts w:ascii="Arial" w:hAnsi="Arial" w:cs="Arial" w:hint="cs"/>
                <w:sz w:val="20"/>
                <w:szCs w:val="20"/>
              </w:rPr>
              <w:t>744</w:t>
            </w:r>
          </w:p>
        </w:tc>
      </w:tr>
      <w:tr w:rsidR="005201ED" w:rsidRPr="00D300F7" w14:paraId="10078432" w14:textId="77777777" w:rsidTr="00B14BF8">
        <w:tc>
          <w:tcPr>
            <w:tcW w:w="4140" w:type="dxa"/>
            <w:tcBorders>
              <w:top w:val="nil"/>
              <w:left w:val="nil"/>
              <w:bottom w:val="nil"/>
              <w:right w:val="nil"/>
            </w:tcBorders>
          </w:tcPr>
          <w:p w14:paraId="3C298938" w14:textId="77777777" w:rsidR="005201ED" w:rsidRPr="00225AE3" w:rsidRDefault="005201ED" w:rsidP="005201ED">
            <w:pPr>
              <w:spacing w:line="360" w:lineRule="exact"/>
              <w:ind w:left="170" w:right="-57" w:hanging="170"/>
              <w:jc w:val="both"/>
              <w:rPr>
                <w:rFonts w:ascii="Arial" w:hAnsi="Arial" w:cs="Arial"/>
                <w:sz w:val="20"/>
                <w:szCs w:val="20"/>
              </w:rPr>
            </w:pPr>
            <w:r w:rsidRPr="00225AE3">
              <w:rPr>
                <w:rFonts w:ascii="Arial" w:hAnsi="Arial" w:cs="Arial"/>
                <w:sz w:val="20"/>
                <w:szCs w:val="20"/>
              </w:rPr>
              <w:t xml:space="preserve">Trade accounts payable </w:t>
            </w:r>
            <w:r w:rsidRPr="00225AE3">
              <w:rPr>
                <w:rFonts w:ascii="Arial" w:hAnsi="Arial" w:cs="Arial"/>
                <w:sz w:val="20"/>
                <w:szCs w:val="20"/>
                <w:cs/>
              </w:rPr>
              <w:t xml:space="preserve">- </w:t>
            </w:r>
            <w:r w:rsidRPr="00225AE3">
              <w:rPr>
                <w:rFonts w:ascii="Arial" w:hAnsi="Arial" w:cs="Arial"/>
                <w:sz w:val="20"/>
                <w:szCs w:val="20"/>
              </w:rPr>
              <w:t>unrelated parties</w:t>
            </w:r>
          </w:p>
        </w:tc>
        <w:tc>
          <w:tcPr>
            <w:tcW w:w="1240" w:type="dxa"/>
            <w:tcBorders>
              <w:top w:val="nil"/>
              <w:left w:val="nil"/>
              <w:bottom w:val="nil"/>
              <w:right w:val="nil"/>
            </w:tcBorders>
          </w:tcPr>
          <w:p w14:paraId="208206A2" w14:textId="39707A70"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256,541</w:t>
            </w:r>
          </w:p>
        </w:tc>
        <w:tc>
          <w:tcPr>
            <w:tcW w:w="1240" w:type="dxa"/>
            <w:tcBorders>
              <w:top w:val="nil"/>
              <w:left w:val="nil"/>
              <w:bottom w:val="nil"/>
              <w:right w:val="nil"/>
            </w:tcBorders>
          </w:tcPr>
          <w:p w14:paraId="37452DCC" w14:textId="056F43EA"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161,281</w:t>
            </w:r>
          </w:p>
        </w:tc>
        <w:tc>
          <w:tcPr>
            <w:tcW w:w="1240" w:type="dxa"/>
            <w:tcBorders>
              <w:top w:val="nil"/>
              <w:left w:val="nil"/>
              <w:bottom w:val="nil"/>
              <w:right w:val="nil"/>
            </w:tcBorders>
          </w:tcPr>
          <w:p w14:paraId="73FAC6BE" w14:textId="188D290C"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172,306</w:t>
            </w:r>
          </w:p>
        </w:tc>
        <w:tc>
          <w:tcPr>
            <w:tcW w:w="1241" w:type="dxa"/>
            <w:tcBorders>
              <w:top w:val="nil"/>
              <w:left w:val="nil"/>
              <w:bottom w:val="nil"/>
              <w:right w:val="nil"/>
            </w:tcBorders>
          </w:tcPr>
          <w:p w14:paraId="76A76CD8" w14:textId="7162FD0D" w:rsidR="005201ED" w:rsidRPr="00225AE3" w:rsidRDefault="005201ED" w:rsidP="005201ED">
            <w:pPr>
              <w:tabs>
                <w:tab w:val="decimal" w:pos="922"/>
              </w:tabs>
              <w:spacing w:line="360" w:lineRule="exact"/>
              <w:jc w:val="both"/>
              <w:rPr>
                <w:rFonts w:ascii="Arial" w:hAnsi="Arial" w:cs="Arial"/>
                <w:sz w:val="20"/>
                <w:szCs w:val="20"/>
              </w:rPr>
            </w:pPr>
            <w:r w:rsidRPr="00225AE3">
              <w:rPr>
                <w:rFonts w:ascii="Arial" w:hAnsi="Arial" w:cs="Arial" w:hint="cs"/>
                <w:sz w:val="20"/>
                <w:szCs w:val="20"/>
              </w:rPr>
              <w:t>91,252</w:t>
            </w:r>
          </w:p>
        </w:tc>
      </w:tr>
      <w:tr w:rsidR="005201ED" w:rsidRPr="00D300F7" w14:paraId="61ADF79C" w14:textId="77777777" w:rsidTr="00B14BF8">
        <w:tc>
          <w:tcPr>
            <w:tcW w:w="4140" w:type="dxa"/>
            <w:tcBorders>
              <w:top w:val="nil"/>
              <w:left w:val="nil"/>
              <w:bottom w:val="nil"/>
              <w:right w:val="nil"/>
            </w:tcBorders>
          </w:tcPr>
          <w:p w14:paraId="0B673108" w14:textId="77777777" w:rsidR="005201ED" w:rsidRPr="00225AE3" w:rsidRDefault="005201ED" w:rsidP="005201ED">
            <w:pPr>
              <w:spacing w:line="360" w:lineRule="exact"/>
              <w:ind w:left="340" w:right="-57" w:hanging="340"/>
              <w:jc w:val="both"/>
              <w:rPr>
                <w:rFonts w:ascii="Arial" w:hAnsi="Arial" w:cs="Arial"/>
                <w:sz w:val="20"/>
                <w:szCs w:val="20"/>
              </w:rPr>
            </w:pPr>
            <w:r w:rsidRPr="00225AE3">
              <w:rPr>
                <w:rFonts w:ascii="Arial" w:hAnsi="Arial" w:cs="Arial"/>
                <w:sz w:val="20"/>
                <w:szCs w:val="20"/>
              </w:rPr>
              <w:t>Accrued sale promotions</w:t>
            </w:r>
          </w:p>
        </w:tc>
        <w:tc>
          <w:tcPr>
            <w:tcW w:w="1240" w:type="dxa"/>
            <w:tcBorders>
              <w:top w:val="nil"/>
              <w:left w:val="nil"/>
              <w:bottom w:val="nil"/>
              <w:right w:val="nil"/>
            </w:tcBorders>
          </w:tcPr>
          <w:p w14:paraId="10D0C298" w14:textId="7A6C7E4F"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56,080</w:t>
            </w:r>
          </w:p>
        </w:tc>
        <w:tc>
          <w:tcPr>
            <w:tcW w:w="1240" w:type="dxa"/>
            <w:tcBorders>
              <w:top w:val="nil"/>
              <w:left w:val="nil"/>
              <w:bottom w:val="nil"/>
              <w:right w:val="nil"/>
            </w:tcBorders>
          </w:tcPr>
          <w:p w14:paraId="33C60E05" w14:textId="5A9059DF"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42,487</w:t>
            </w:r>
          </w:p>
        </w:tc>
        <w:tc>
          <w:tcPr>
            <w:tcW w:w="1240" w:type="dxa"/>
            <w:tcBorders>
              <w:top w:val="nil"/>
              <w:left w:val="nil"/>
              <w:bottom w:val="nil"/>
              <w:right w:val="nil"/>
            </w:tcBorders>
          </w:tcPr>
          <w:p w14:paraId="5014B6A0" w14:textId="6ED4A876"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40,221</w:t>
            </w:r>
          </w:p>
        </w:tc>
        <w:tc>
          <w:tcPr>
            <w:tcW w:w="1241" w:type="dxa"/>
            <w:tcBorders>
              <w:top w:val="nil"/>
              <w:left w:val="nil"/>
              <w:bottom w:val="nil"/>
              <w:right w:val="nil"/>
            </w:tcBorders>
          </w:tcPr>
          <w:p w14:paraId="45AEE5AD" w14:textId="59D0BEDC" w:rsidR="005201ED" w:rsidRPr="00225AE3" w:rsidRDefault="005201ED" w:rsidP="005201ED">
            <w:pPr>
              <w:tabs>
                <w:tab w:val="decimal" w:pos="922"/>
              </w:tabs>
              <w:spacing w:line="360" w:lineRule="exact"/>
              <w:jc w:val="both"/>
              <w:rPr>
                <w:rFonts w:ascii="Arial" w:hAnsi="Arial" w:cs="Arial"/>
                <w:sz w:val="20"/>
                <w:szCs w:val="20"/>
              </w:rPr>
            </w:pPr>
            <w:r w:rsidRPr="00225AE3">
              <w:rPr>
                <w:rFonts w:ascii="Arial" w:hAnsi="Arial" w:cs="Arial" w:hint="cs"/>
                <w:sz w:val="20"/>
                <w:szCs w:val="20"/>
              </w:rPr>
              <w:t>29,050</w:t>
            </w:r>
          </w:p>
        </w:tc>
      </w:tr>
      <w:tr w:rsidR="005201ED" w:rsidRPr="00D300F7" w14:paraId="026A7848" w14:textId="77777777" w:rsidTr="00B14BF8">
        <w:tc>
          <w:tcPr>
            <w:tcW w:w="4140" w:type="dxa"/>
            <w:tcBorders>
              <w:top w:val="nil"/>
              <w:left w:val="nil"/>
              <w:bottom w:val="nil"/>
              <w:right w:val="nil"/>
            </w:tcBorders>
          </w:tcPr>
          <w:p w14:paraId="6A010CBD" w14:textId="77777777" w:rsidR="005201ED" w:rsidRPr="00225AE3" w:rsidRDefault="005201ED" w:rsidP="005201ED">
            <w:pPr>
              <w:spacing w:line="360" w:lineRule="exact"/>
              <w:ind w:left="340" w:right="-57" w:hanging="340"/>
              <w:jc w:val="both"/>
              <w:rPr>
                <w:rFonts w:ascii="Arial" w:hAnsi="Arial" w:cs="Arial"/>
                <w:sz w:val="20"/>
                <w:szCs w:val="20"/>
              </w:rPr>
            </w:pPr>
            <w:r w:rsidRPr="00225AE3">
              <w:rPr>
                <w:rFonts w:ascii="Arial" w:hAnsi="Arial" w:cs="Arial"/>
                <w:sz w:val="20"/>
                <w:szCs w:val="20"/>
              </w:rPr>
              <w:t>Accrued expenses</w:t>
            </w:r>
          </w:p>
        </w:tc>
        <w:tc>
          <w:tcPr>
            <w:tcW w:w="1240" w:type="dxa"/>
            <w:tcBorders>
              <w:top w:val="nil"/>
              <w:left w:val="nil"/>
              <w:bottom w:val="nil"/>
              <w:right w:val="nil"/>
            </w:tcBorders>
          </w:tcPr>
          <w:p w14:paraId="45528C2C" w14:textId="6F4F98A5"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61,695</w:t>
            </w:r>
          </w:p>
        </w:tc>
        <w:tc>
          <w:tcPr>
            <w:tcW w:w="1240" w:type="dxa"/>
            <w:tcBorders>
              <w:top w:val="nil"/>
              <w:left w:val="nil"/>
              <w:bottom w:val="nil"/>
              <w:right w:val="nil"/>
            </w:tcBorders>
          </w:tcPr>
          <w:p w14:paraId="0AD841D7" w14:textId="22588458"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84,778</w:t>
            </w:r>
          </w:p>
        </w:tc>
        <w:tc>
          <w:tcPr>
            <w:tcW w:w="1240" w:type="dxa"/>
            <w:tcBorders>
              <w:top w:val="nil"/>
              <w:left w:val="nil"/>
              <w:bottom w:val="nil"/>
              <w:right w:val="nil"/>
            </w:tcBorders>
          </w:tcPr>
          <w:p w14:paraId="25627E05" w14:textId="38D9F664"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36,021</w:t>
            </w:r>
          </w:p>
        </w:tc>
        <w:tc>
          <w:tcPr>
            <w:tcW w:w="1241" w:type="dxa"/>
            <w:tcBorders>
              <w:top w:val="nil"/>
              <w:left w:val="nil"/>
              <w:bottom w:val="nil"/>
              <w:right w:val="nil"/>
            </w:tcBorders>
          </w:tcPr>
          <w:p w14:paraId="4E894009" w14:textId="0E0436FC" w:rsidR="005201ED" w:rsidRPr="00225AE3" w:rsidRDefault="005201ED" w:rsidP="005201ED">
            <w:pPr>
              <w:tabs>
                <w:tab w:val="decimal" w:pos="922"/>
              </w:tabs>
              <w:spacing w:line="360" w:lineRule="exact"/>
              <w:jc w:val="both"/>
              <w:rPr>
                <w:rFonts w:ascii="Arial" w:hAnsi="Arial" w:cs="Arial"/>
                <w:sz w:val="20"/>
                <w:szCs w:val="20"/>
              </w:rPr>
            </w:pPr>
            <w:r w:rsidRPr="00225AE3">
              <w:rPr>
                <w:rFonts w:ascii="Arial" w:hAnsi="Arial" w:cs="Arial"/>
                <w:sz w:val="20"/>
                <w:szCs w:val="20"/>
              </w:rPr>
              <w:t>62,265</w:t>
            </w:r>
          </w:p>
        </w:tc>
      </w:tr>
      <w:tr w:rsidR="005201ED" w:rsidRPr="00D300F7" w14:paraId="2466FEE4" w14:textId="77777777" w:rsidTr="00B14BF8">
        <w:tc>
          <w:tcPr>
            <w:tcW w:w="4140" w:type="dxa"/>
            <w:tcBorders>
              <w:top w:val="nil"/>
              <w:left w:val="nil"/>
              <w:bottom w:val="nil"/>
              <w:right w:val="nil"/>
            </w:tcBorders>
          </w:tcPr>
          <w:p w14:paraId="499521EC" w14:textId="77777777" w:rsidR="005201ED" w:rsidRPr="00225AE3" w:rsidRDefault="005201ED" w:rsidP="005201ED">
            <w:pPr>
              <w:spacing w:line="360" w:lineRule="exact"/>
              <w:ind w:left="340" w:right="-57" w:hanging="340"/>
              <w:jc w:val="both"/>
              <w:rPr>
                <w:rFonts w:ascii="Arial" w:hAnsi="Arial" w:cs="Arial"/>
                <w:sz w:val="20"/>
                <w:szCs w:val="20"/>
              </w:rPr>
            </w:pPr>
            <w:r w:rsidRPr="00225AE3">
              <w:rPr>
                <w:rFonts w:ascii="Arial" w:hAnsi="Arial" w:cs="Arial"/>
                <w:sz w:val="20"/>
                <w:szCs w:val="20"/>
              </w:rPr>
              <w:t>Payable from purchase of equipment</w:t>
            </w:r>
          </w:p>
        </w:tc>
        <w:tc>
          <w:tcPr>
            <w:tcW w:w="1240" w:type="dxa"/>
            <w:tcBorders>
              <w:top w:val="nil"/>
              <w:left w:val="nil"/>
              <w:bottom w:val="nil"/>
              <w:right w:val="nil"/>
            </w:tcBorders>
          </w:tcPr>
          <w:p w14:paraId="79432450" w14:textId="1CCE2CAD"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5,697</w:t>
            </w:r>
          </w:p>
        </w:tc>
        <w:tc>
          <w:tcPr>
            <w:tcW w:w="1240" w:type="dxa"/>
            <w:tcBorders>
              <w:top w:val="nil"/>
              <w:left w:val="nil"/>
              <w:bottom w:val="nil"/>
              <w:right w:val="nil"/>
            </w:tcBorders>
          </w:tcPr>
          <w:p w14:paraId="1FD51025" w14:textId="5FD2E491"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12,091</w:t>
            </w:r>
          </w:p>
        </w:tc>
        <w:tc>
          <w:tcPr>
            <w:tcW w:w="1240" w:type="dxa"/>
            <w:tcBorders>
              <w:top w:val="nil"/>
              <w:left w:val="nil"/>
              <w:bottom w:val="nil"/>
              <w:right w:val="nil"/>
            </w:tcBorders>
          </w:tcPr>
          <w:p w14:paraId="4BD91151" w14:textId="3897842A" w:rsidR="005201ED" w:rsidRPr="00225AE3" w:rsidRDefault="005201ED" w:rsidP="005201ED">
            <w:pPr>
              <w:tabs>
                <w:tab w:val="decimal" w:pos="922"/>
              </w:tabs>
              <w:spacing w:line="360" w:lineRule="exact"/>
              <w:jc w:val="both"/>
              <w:rPr>
                <w:rFonts w:ascii="Arial" w:hAnsi="Arial" w:cs="Arial"/>
                <w:sz w:val="20"/>
                <w:szCs w:val="20"/>
              </w:rPr>
            </w:pPr>
            <w:r w:rsidRPr="005201ED">
              <w:rPr>
                <w:rFonts w:ascii="Arial" w:hAnsi="Arial" w:cs="Arial"/>
                <w:sz w:val="20"/>
                <w:szCs w:val="20"/>
              </w:rPr>
              <w:t>4,311</w:t>
            </w:r>
          </w:p>
        </w:tc>
        <w:tc>
          <w:tcPr>
            <w:tcW w:w="1241" w:type="dxa"/>
            <w:tcBorders>
              <w:top w:val="nil"/>
              <w:left w:val="nil"/>
              <w:bottom w:val="nil"/>
              <w:right w:val="nil"/>
            </w:tcBorders>
          </w:tcPr>
          <w:p w14:paraId="617A1AE7" w14:textId="33E98F0A" w:rsidR="005201ED" w:rsidRPr="00225AE3" w:rsidRDefault="005201ED" w:rsidP="005201ED">
            <w:pPr>
              <w:tabs>
                <w:tab w:val="decimal" w:pos="922"/>
              </w:tabs>
              <w:spacing w:line="360" w:lineRule="exact"/>
              <w:jc w:val="both"/>
              <w:rPr>
                <w:rFonts w:ascii="Arial" w:hAnsi="Arial" w:cs="Arial"/>
                <w:sz w:val="20"/>
                <w:szCs w:val="20"/>
              </w:rPr>
            </w:pPr>
            <w:r w:rsidRPr="00225AE3">
              <w:rPr>
                <w:rFonts w:ascii="Arial" w:hAnsi="Arial" w:cs="Arial" w:hint="cs"/>
                <w:sz w:val="20"/>
                <w:szCs w:val="20"/>
              </w:rPr>
              <w:t>4,710</w:t>
            </w:r>
          </w:p>
        </w:tc>
      </w:tr>
      <w:tr w:rsidR="005201ED" w:rsidRPr="00D300F7" w14:paraId="767327BF" w14:textId="77777777" w:rsidTr="00B14BF8">
        <w:tc>
          <w:tcPr>
            <w:tcW w:w="4140" w:type="dxa"/>
            <w:tcBorders>
              <w:top w:val="nil"/>
              <w:left w:val="nil"/>
              <w:bottom w:val="nil"/>
              <w:right w:val="nil"/>
            </w:tcBorders>
          </w:tcPr>
          <w:p w14:paraId="1E4D24AE" w14:textId="77777777" w:rsidR="005201ED" w:rsidRPr="00225AE3" w:rsidRDefault="005201ED" w:rsidP="005201ED">
            <w:pPr>
              <w:spacing w:line="360" w:lineRule="exact"/>
              <w:ind w:left="340" w:right="-57" w:hanging="340"/>
              <w:jc w:val="both"/>
              <w:rPr>
                <w:rFonts w:ascii="Arial" w:hAnsi="Arial" w:cs="Arial"/>
                <w:sz w:val="20"/>
                <w:szCs w:val="20"/>
              </w:rPr>
            </w:pPr>
            <w:r w:rsidRPr="00225AE3">
              <w:rPr>
                <w:rFonts w:ascii="Arial" w:hAnsi="Arial" w:cs="Arial"/>
                <w:sz w:val="20"/>
                <w:szCs w:val="20"/>
              </w:rPr>
              <w:t>Others</w:t>
            </w:r>
          </w:p>
        </w:tc>
        <w:tc>
          <w:tcPr>
            <w:tcW w:w="1240" w:type="dxa"/>
            <w:tcBorders>
              <w:top w:val="nil"/>
              <w:left w:val="nil"/>
              <w:bottom w:val="nil"/>
              <w:right w:val="nil"/>
            </w:tcBorders>
          </w:tcPr>
          <w:p w14:paraId="1084F55D" w14:textId="27B611E8" w:rsidR="005201ED" w:rsidRPr="00225AE3" w:rsidRDefault="005201ED" w:rsidP="005201ED">
            <w:pPr>
              <w:pBdr>
                <w:bottom w:val="sing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1,257</w:t>
            </w:r>
          </w:p>
        </w:tc>
        <w:tc>
          <w:tcPr>
            <w:tcW w:w="1240" w:type="dxa"/>
            <w:tcBorders>
              <w:top w:val="nil"/>
              <w:left w:val="nil"/>
              <w:bottom w:val="nil"/>
              <w:right w:val="nil"/>
            </w:tcBorders>
          </w:tcPr>
          <w:p w14:paraId="57C5B591" w14:textId="50950100" w:rsidR="005201ED" w:rsidRPr="00225AE3" w:rsidRDefault="005201ED" w:rsidP="005201ED">
            <w:pPr>
              <w:pBdr>
                <w:bottom w:val="sing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1,153</w:t>
            </w:r>
          </w:p>
        </w:tc>
        <w:tc>
          <w:tcPr>
            <w:tcW w:w="1240" w:type="dxa"/>
            <w:tcBorders>
              <w:top w:val="nil"/>
              <w:left w:val="nil"/>
              <w:bottom w:val="nil"/>
              <w:right w:val="nil"/>
            </w:tcBorders>
          </w:tcPr>
          <w:p w14:paraId="56D37223" w14:textId="7F542D9F" w:rsidR="005201ED" w:rsidRPr="00225AE3" w:rsidRDefault="005201ED" w:rsidP="005201ED">
            <w:pPr>
              <w:pBdr>
                <w:bottom w:val="sing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1,061</w:t>
            </w:r>
          </w:p>
        </w:tc>
        <w:tc>
          <w:tcPr>
            <w:tcW w:w="1241" w:type="dxa"/>
            <w:tcBorders>
              <w:top w:val="nil"/>
              <w:left w:val="nil"/>
              <w:bottom w:val="nil"/>
              <w:right w:val="nil"/>
            </w:tcBorders>
          </w:tcPr>
          <w:p w14:paraId="08CE893A" w14:textId="0F4DD721" w:rsidR="005201ED" w:rsidRPr="00225AE3" w:rsidRDefault="005201ED" w:rsidP="005201ED">
            <w:pPr>
              <w:pBdr>
                <w:bottom w:val="single" w:sz="4" w:space="1" w:color="auto"/>
              </w:pBdr>
              <w:tabs>
                <w:tab w:val="decimal" w:pos="922"/>
              </w:tabs>
              <w:spacing w:line="360" w:lineRule="exact"/>
              <w:jc w:val="both"/>
              <w:rPr>
                <w:rFonts w:ascii="Arial" w:hAnsi="Arial" w:cs="Arial"/>
                <w:sz w:val="20"/>
                <w:szCs w:val="20"/>
              </w:rPr>
            </w:pPr>
            <w:r w:rsidRPr="00225AE3">
              <w:rPr>
                <w:rFonts w:ascii="Arial" w:hAnsi="Arial" w:cs="Arial" w:hint="cs"/>
                <w:sz w:val="20"/>
                <w:szCs w:val="20"/>
              </w:rPr>
              <w:t>585</w:t>
            </w:r>
          </w:p>
        </w:tc>
      </w:tr>
      <w:tr w:rsidR="005201ED" w:rsidRPr="00D300F7" w14:paraId="77DF81F2" w14:textId="77777777" w:rsidTr="00B14BF8">
        <w:tc>
          <w:tcPr>
            <w:tcW w:w="4140" w:type="dxa"/>
            <w:tcBorders>
              <w:top w:val="nil"/>
              <w:left w:val="nil"/>
              <w:bottom w:val="nil"/>
              <w:right w:val="nil"/>
            </w:tcBorders>
          </w:tcPr>
          <w:p w14:paraId="3AC8B4A3" w14:textId="77777777" w:rsidR="005201ED" w:rsidRPr="00225AE3" w:rsidRDefault="005201ED" w:rsidP="005201ED">
            <w:pPr>
              <w:spacing w:line="360" w:lineRule="exact"/>
              <w:ind w:left="340" w:right="-57" w:hanging="340"/>
              <w:jc w:val="both"/>
              <w:rPr>
                <w:rFonts w:ascii="Arial" w:hAnsi="Arial" w:cs="Arial"/>
                <w:sz w:val="20"/>
                <w:szCs w:val="20"/>
              </w:rPr>
            </w:pPr>
            <w:r w:rsidRPr="00225AE3">
              <w:rPr>
                <w:rFonts w:ascii="Arial" w:hAnsi="Arial" w:cs="Arial"/>
                <w:sz w:val="20"/>
                <w:szCs w:val="20"/>
              </w:rPr>
              <w:t>Total trade and other payables</w:t>
            </w:r>
          </w:p>
        </w:tc>
        <w:tc>
          <w:tcPr>
            <w:tcW w:w="1240" w:type="dxa"/>
            <w:tcBorders>
              <w:top w:val="nil"/>
              <w:left w:val="nil"/>
              <w:bottom w:val="nil"/>
              <w:right w:val="nil"/>
            </w:tcBorders>
          </w:tcPr>
          <w:p w14:paraId="40C69A92" w14:textId="5B6717AF" w:rsidR="005201ED" w:rsidRPr="00225AE3" w:rsidRDefault="005201ED" w:rsidP="005201ED">
            <w:pPr>
              <w:pBdr>
                <w:bottom w:val="doub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381,270</w:t>
            </w:r>
          </w:p>
        </w:tc>
        <w:tc>
          <w:tcPr>
            <w:tcW w:w="1240" w:type="dxa"/>
            <w:tcBorders>
              <w:top w:val="nil"/>
              <w:left w:val="nil"/>
              <w:bottom w:val="nil"/>
              <w:right w:val="nil"/>
            </w:tcBorders>
          </w:tcPr>
          <w:p w14:paraId="1E24A636" w14:textId="4F379CBB" w:rsidR="005201ED" w:rsidRPr="00225AE3" w:rsidRDefault="005201ED" w:rsidP="005201ED">
            <w:pPr>
              <w:pBdr>
                <w:bottom w:val="doub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301,790</w:t>
            </w:r>
          </w:p>
        </w:tc>
        <w:tc>
          <w:tcPr>
            <w:tcW w:w="1240" w:type="dxa"/>
            <w:tcBorders>
              <w:top w:val="nil"/>
              <w:left w:val="nil"/>
              <w:bottom w:val="nil"/>
              <w:right w:val="nil"/>
            </w:tcBorders>
          </w:tcPr>
          <w:p w14:paraId="7F0930EB" w14:textId="238484BB" w:rsidR="005201ED" w:rsidRPr="00225AE3" w:rsidRDefault="005201ED" w:rsidP="005201ED">
            <w:pPr>
              <w:pBdr>
                <w:bottom w:val="double" w:sz="4" w:space="1" w:color="auto"/>
              </w:pBdr>
              <w:tabs>
                <w:tab w:val="decimal" w:pos="922"/>
              </w:tabs>
              <w:spacing w:line="360" w:lineRule="exact"/>
              <w:jc w:val="both"/>
              <w:rPr>
                <w:rFonts w:ascii="Arial" w:hAnsi="Arial" w:cs="Arial"/>
                <w:sz w:val="20"/>
                <w:szCs w:val="20"/>
              </w:rPr>
            </w:pPr>
            <w:r w:rsidRPr="005201ED">
              <w:rPr>
                <w:rFonts w:ascii="Arial" w:hAnsi="Arial" w:cs="Arial"/>
                <w:sz w:val="20"/>
                <w:szCs w:val="20"/>
              </w:rPr>
              <w:t>258,711</w:t>
            </w:r>
          </w:p>
        </w:tc>
        <w:tc>
          <w:tcPr>
            <w:tcW w:w="1241" w:type="dxa"/>
            <w:tcBorders>
              <w:top w:val="nil"/>
              <w:left w:val="nil"/>
              <w:bottom w:val="nil"/>
              <w:right w:val="nil"/>
            </w:tcBorders>
          </w:tcPr>
          <w:p w14:paraId="1EA69644" w14:textId="131031FC" w:rsidR="005201ED" w:rsidRPr="00225AE3" w:rsidRDefault="005201ED" w:rsidP="005201ED">
            <w:pPr>
              <w:pBdr>
                <w:bottom w:val="double" w:sz="4" w:space="1" w:color="auto"/>
              </w:pBdr>
              <w:tabs>
                <w:tab w:val="decimal" w:pos="922"/>
              </w:tabs>
              <w:spacing w:line="360" w:lineRule="exact"/>
              <w:jc w:val="both"/>
              <w:rPr>
                <w:rFonts w:ascii="Arial" w:hAnsi="Arial" w:cs="Arial"/>
                <w:sz w:val="20"/>
                <w:szCs w:val="20"/>
              </w:rPr>
            </w:pPr>
            <w:r w:rsidRPr="00225AE3">
              <w:rPr>
                <w:rFonts w:ascii="Arial" w:hAnsi="Arial" w:cs="Arial"/>
                <w:sz w:val="20"/>
                <w:szCs w:val="20"/>
              </w:rPr>
              <w:t>188,606</w:t>
            </w:r>
          </w:p>
        </w:tc>
      </w:tr>
    </w:tbl>
    <w:p w14:paraId="2AA5FAC9" w14:textId="078ED7D7" w:rsidR="00A70B39" w:rsidRPr="00D300F7" w:rsidRDefault="003F5B27" w:rsidP="00031CC3">
      <w:pPr>
        <w:spacing w:before="240" w:after="120" w:line="380" w:lineRule="exact"/>
        <w:ind w:left="547" w:right="29" w:hanging="547"/>
        <w:jc w:val="both"/>
        <w:rPr>
          <w:rFonts w:ascii="Arial" w:hAnsi="Arial" w:cs="Arial"/>
          <w:b/>
          <w:bCs/>
          <w:sz w:val="22"/>
          <w:szCs w:val="22"/>
        </w:rPr>
      </w:pPr>
      <w:r>
        <w:rPr>
          <w:rFonts w:ascii="Arial" w:hAnsi="Arial" w:cstheme="minorBidi"/>
          <w:b/>
          <w:bCs/>
          <w:sz w:val="22"/>
          <w:szCs w:val="22"/>
        </w:rPr>
        <w:t>20</w:t>
      </w:r>
      <w:r w:rsidR="00A70B39" w:rsidRPr="00D300F7">
        <w:rPr>
          <w:rFonts w:ascii="Arial" w:hAnsi="Arial" w:cs="Arial"/>
          <w:b/>
          <w:bCs/>
          <w:sz w:val="22"/>
          <w:szCs w:val="22"/>
          <w:cs/>
        </w:rPr>
        <w:t>.</w:t>
      </w:r>
      <w:r w:rsidR="00A70B39" w:rsidRPr="00D300F7">
        <w:rPr>
          <w:rFonts w:ascii="Arial" w:hAnsi="Arial" w:cs="Arial"/>
          <w:b/>
          <w:bCs/>
          <w:sz w:val="22"/>
          <w:szCs w:val="22"/>
        </w:rPr>
        <w:tab/>
        <w:t>Long</w:t>
      </w:r>
      <w:r w:rsidR="00A70B39" w:rsidRPr="00D300F7">
        <w:rPr>
          <w:rFonts w:ascii="Arial" w:hAnsi="Arial" w:cs="Arial"/>
          <w:b/>
          <w:bCs/>
          <w:sz w:val="22"/>
          <w:szCs w:val="22"/>
          <w:cs/>
        </w:rPr>
        <w:t>-</w:t>
      </w:r>
      <w:r w:rsidR="00A70B39" w:rsidRPr="00D300F7">
        <w:rPr>
          <w:rFonts w:ascii="Arial" w:hAnsi="Arial" w:cs="Arial"/>
          <w:b/>
          <w:bCs/>
          <w:sz w:val="22"/>
          <w:szCs w:val="22"/>
        </w:rPr>
        <w:t>term loans</w:t>
      </w:r>
    </w:p>
    <w:p w14:paraId="3C92AC37" w14:textId="6E9239D5" w:rsidR="00A70B39" w:rsidRPr="00D300F7"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D300F7">
        <w:rPr>
          <w:rFonts w:ascii="Arial" w:hAnsi="Arial" w:cs="Arial"/>
          <w:sz w:val="22"/>
          <w:szCs w:val="22"/>
        </w:rPr>
        <w:tab/>
        <w:t xml:space="preserve">As at 31 December </w:t>
      </w:r>
      <w:r w:rsidR="00225AE3">
        <w:rPr>
          <w:rFonts w:ascii="Arial" w:hAnsi="Arial" w:cs="Arial"/>
          <w:sz w:val="22"/>
          <w:szCs w:val="22"/>
        </w:rPr>
        <w:t>2022</w:t>
      </w:r>
      <w:r w:rsidR="00BA5069" w:rsidRPr="00D300F7">
        <w:rPr>
          <w:rFonts w:ascii="Arial" w:hAnsi="Arial" w:cs="Arial"/>
          <w:sz w:val="22"/>
          <w:szCs w:val="22"/>
        </w:rPr>
        <w:t xml:space="preserve"> and </w:t>
      </w:r>
      <w:r w:rsidR="00225AE3">
        <w:rPr>
          <w:rFonts w:ascii="Arial" w:hAnsi="Arial" w:cs="Arial"/>
          <w:sz w:val="22"/>
          <w:szCs w:val="22"/>
        </w:rPr>
        <w:t>2021</w:t>
      </w:r>
      <w:r w:rsidRPr="00D300F7">
        <w:rPr>
          <w:rFonts w:ascii="Arial" w:hAnsi="Arial" w:cs="Arial"/>
          <w:sz w:val="22"/>
          <w:szCs w:val="22"/>
        </w:rPr>
        <w:t>, long</w:t>
      </w:r>
      <w:r w:rsidRPr="00D300F7">
        <w:rPr>
          <w:rFonts w:ascii="Arial" w:hAnsi="Arial" w:cs="Arial"/>
          <w:sz w:val="22"/>
          <w:szCs w:val="22"/>
          <w:cs/>
        </w:rPr>
        <w:t>-</w:t>
      </w:r>
      <w:r w:rsidRPr="00D300F7">
        <w:rPr>
          <w:rFonts w:ascii="Arial" w:hAnsi="Arial" w:cs="Arial"/>
          <w:sz w:val="22"/>
          <w:szCs w:val="22"/>
        </w:rPr>
        <w:t>term loans are presented below</w:t>
      </w:r>
      <w:r w:rsidRPr="00D300F7">
        <w:rPr>
          <w:rFonts w:ascii="Arial" w:hAnsi="Arial" w:cs="Arial"/>
          <w:sz w:val="22"/>
          <w:szCs w:val="22"/>
          <w:cs/>
        </w:rPr>
        <w:t>.</w:t>
      </w:r>
    </w:p>
    <w:p w14:paraId="61E5807C" w14:textId="77777777" w:rsidR="00A70B39" w:rsidRPr="00D300F7" w:rsidRDefault="00A70B39" w:rsidP="00F04499">
      <w:pPr>
        <w:tabs>
          <w:tab w:val="left" w:pos="900"/>
        </w:tabs>
        <w:spacing w:before="120" w:after="120" w:line="380" w:lineRule="exact"/>
        <w:ind w:left="360" w:right="-7" w:hanging="360"/>
        <w:jc w:val="right"/>
        <w:rPr>
          <w:rFonts w:ascii="Arial" w:hAnsi="Arial" w:cs="Arial"/>
          <w:color w:val="000000"/>
          <w:sz w:val="20"/>
          <w:szCs w:val="20"/>
        </w:rPr>
      </w:pPr>
      <w:r w:rsidRPr="00D300F7">
        <w:rPr>
          <w:rFonts w:ascii="Arial" w:hAnsi="Arial" w:cs="Arial"/>
          <w:color w:val="000000"/>
          <w:sz w:val="20"/>
          <w:szCs w:val="20"/>
          <w:cs/>
        </w:rPr>
        <w:t>(</w:t>
      </w:r>
      <w:r w:rsidRPr="00D300F7">
        <w:rPr>
          <w:rFonts w:ascii="Arial" w:hAnsi="Arial" w:cs="Arial"/>
          <w:color w:val="000000"/>
          <w:sz w:val="20"/>
          <w:szCs w:val="20"/>
        </w:rPr>
        <w:t>Unit</w:t>
      </w:r>
      <w:r w:rsidRPr="00D300F7">
        <w:rPr>
          <w:rFonts w:ascii="Arial" w:hAnsi="Arial" w:cs="Arial"/>
          <w:color w:val="000000"/>
          <w:sz w:val="20"/>
          <w:szCs w:val="20"/>
          <w:cs/>
        </w:rPr>
        <w:t xml:space="preserve">: </w:t>
      </w:r>
      <w:r w:rsidRPr="00D300F7">
        <w:rPr>
          <w:rFonts w:ascii="Arial" w:hAnsi="Arial" w:cs="Arial"/>
          <w:color w:val="000000"/>
          <w:sz w:val="20"/>
          <w:szCs w:val="20"/>
        </w:rPr>
        <w:t>Thousand Baht</w:t>
      </w:r>
      <w:r w:rsidRPr="00D300F7">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A70B39" w:rsidRPr="00D300F7" w14:paraId="50626E17" w14:textId="77777777" w:rsidTr="00225AE3">
        <w:tc>
          <w:tcPr>
            <w:tcW w:w="4140" w:type="dxa"/>
          </w:tcPr>
          <w:p w14:paraId="3C7F1254" w14:textId="77777777" w:rsidR="00A70B39" w:rsidRPr="00D300F7" w:rsidRDefault="00A70B39" w:rsidP="005201ED">
            <w:pPr>
              <w:spacing w:line="340" w:lineRule="exact"/>
              <w:ind w:right="54"/>
              <w:jc w:val="center"/>
              <w:rPr>
                <w:rFonts w:ascii="Arial" w:hAnsi="Arial" w:cs="Arial"/>
                <w:color w:val="000000"/>
                <w:sz w:val="20"/>
                <w:szCs w:val="20"/>
              </w:rPr>
            </w:pPr>
          </w:p>
        </w:tc>
        <w:tc>
          <w:tcPr>
            <w:tcW w:w="2475" w:type="dxa"/>
            <w:gridSpan w:val="2"/>
          </w:tcPr>
          <w:p w14:paraId="71EEEEF6" w14:textId="77777777" w:rsidR="00A70B39" w:rsidRPr="00D300F7" w:rsidRDefault="00A70B39" w:rsidP="005201ED">
            <w:pPr>
              <w:pBdr>
                <w:bottom w:val="single" w:sz="4" w:space="1" w:color="auto"/>
              </w:pBdr>
              <w:spacing w:line="340" w:lineRule="exact"/>
              <w:ind w:left="-18" w:right="-3"/>
              <w:jc w:val="center"/>
              <w:rPr>
                <w:rFonts w:ascii="Arial" w:hAnsi="Arial" w:cs="Arial"/>
                <w:color w:val="000000"/>
                <w:sz w:val="20"/>
                <w:szCs w:val="20"/>
              </w:rPr>
            </w:pPr>
            <w:r w:rsidRPr="00D300F7">
              <w:rPr>
                <w:rFonts w:ascii="Arial" w:hAnsi="Arial" w:cs="Arial"/>
                <w:color w:val="000000"/>
                <w:sz w:val="20"/>
                <w:szCs w:val="20"/>
              </w:rPr>
              <w:t>Consolidated               financial statements</w:t>
            </w:r>
          </w:p>
        </w:tc>
        <w:tc>
          <w:tcPr>
            <w:tcW w:w="2475" w:type="dxa"/>
            <w:gridSpan w:val="2"/>
          </w:tcPr>
          <w:p w14:paraId="76525A63" w14:textId="77777777" w:rsidR="00A70B39" w:rsidRPr="00D300F7" w:rsidRDefault="00A70B39" w:rsidP="005201ED">
            <w:pPr>
              <w:pBdr>
                <w:bottom w:val="single" w:sz="4" w:space="1" w:color="auto"/>
              </w:pBdr>
              <w:spacing w:line="340" w:lineRule="exact"/>
              <w:ind w:left="-18" w:right="-3"/>
              <w:jc w:val="center"/>
              <w:rPr>
                <w:rFonts w:ascii="Arial" w:hAnsi="Arial" w:cs="Arial"/>
                <w:color w:val="000000"/>
                <w:sz w:val="20"/>
                <w:szCs w:val="20"/>
              </w:rPr>
            </w:pPr>
            <w:r w:rsidRPr="00D300F7">
              <w:rPr>
                <w:rFonts w:ascii="Arial" w:hAnsi="Arial" w:cs="Arial"/>
                <w:color w:val="000000"/>
                <w:sz w:val="20"/>
                <w:szCs w:val="20"/>
              </w:rPr>
              <w:t>Separate                             financial statements</w:t>
            </w:r>
          </w:p>
        </w:tc>
      </w:tr>
      <w:tr w:rsidR="003874A1" w:rsidRPr="00D300F7" w14:paraId="1535F202" w14:textId="77777777" w:rsidTr="00225AE3">
        <w:tc>
          <w:tcPr>
            <w:tcW w:w="4140" w:type="dxa"/>
          </w:tcPr>
          <w:p w14:paraId="6B26585F" w14:textId="77777777" w:rsidR="003874A1" w:rsidRPr="00D300F7" w:rsidRDefault="003874A1" w:rsidP="005201ED">
            <w:pPr>
              <w:spacing w:line="340" w:lineRule="exact"/>
              <w:ind w:right="54"/>
              <w:jc w:val="center"/>
              <w:rPr>
                <w:rFonts w:ascii="Arial" w:hAnsi="Arial" w:cs="Arial"/>
                <w:color w:val="000000"/>
                <w:sz w:val="20"/>
                <w:szCs w:val="20"/>
              </w:rPr>
            </w:pPr>
          </w:p>
        </w:tc>
        <w:tc>
          <w:tcPr>
            <w:tcW w:w="1237" w:type="dxa"/>
          </w:tcPr>
          <w:p w14:paraId="3919238E" w14:textId="64850075" w:rsidR="003874A1" w:rsidRPr="00D300F7" w:rsidRDefault="00225AE3"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2022</w:t>
            </w:r>
          </w:p>
        </w:tc>
        <w:tc>
          <w:tcPr>
            <w:tcW w:w="1238" w:type="dxa"/>
          </w:tcPr>
          <w:p w14:paraId="1475DFEC" w14:textId="67481A33" w:rsidR="003874A1" w:rsidRPr="00D300F7" w:rsidRDefault="00225AE3"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2021</w:t>
            </w:r>
          </w:p>
        </w:tc>
        <w:tc>
          <w:tcPr>
            <w:tcW w:w="1237" w:type="dxa"/>
          </w:tcPr>
          <w:p w14:paraId="091C1257" w14:textId="616CA3CC" w:rsidR="003874A1" w:rsidRPr="00D300F7" w:rsidRDefault="00225AE3"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2022</w:t>
            </w:r>
          </w:p>
        </w:tc>
        <w:tc>
          <w:tcPr>
            <w:tcW w:w="1238" w:type="dxa"/>
          </w:tcPr>
          <w:p w14:paraId="14F85086" w14:textId="186D7017" w:rsidR="003874A1" w:rsidRPr="00D300F7" w:rsidRDefault="00225AE3" w:rsidP="005201ED">
            <w:pPr>
              <w:pBdr>
                <w:bottom w:val="single" w:sz="4" w:space="1" w:color="auto"/>
              </w:pBdr>
              <w:spacing w:line="340" w:lineRule="exact"/>
              <w:ind w:left="-18" w:right="-3"/>
              <w:jc w:val="center"/>
              <w:rPr>
                <w:rFonts w:ascii="Arial" w:hAnsi="Arial" w:cs="Arial"/>
                <w:color w:val="000000"/>
                <w:sz w:val="20"/>
                <w:szCs w:val="20"/>
              </w:rPr>
            </w:pPr>
            <w:r>
              <w:rPr>
                <w:rFonts w:ascii="Arial" w:hAnsi="Arial" w:cs="Arial"/>
                <w:color w:val="000000"/>
                <w:sz w:val="20"/>
                <w:szCs w:val="20"/>
              </w:rPr>
              <w:t>2021</w:t>
            </w:r>
          </w:p>
        </w:tc>
      </w:tr>
      <w:tr w:rsidR="005201ED" w:rsidRPr="00D300F7" w14:paraId="09749971" w14:textId="77777777" w:rsidTr="00225AE3">
        <w:trPr>
          <w:trHeight w:val="351"/>
        </w:trPr>
        <w:tc>
          <w:tcPr>
            <w:tcW w:w="4140" w:type="dxa"/>
          </w:tcPr>
          <w:p w14:paraId="5191FB96" w14:textId="77777777" w:rsidR="005201ED" w:rsidRPr="00D300F7" w:rsidRDefault="005201ED" w:rsidP="005201ED">
            <w:pPr>
              <w:spacing w:line="340" w:lineRule="exact"/>
              <w:ind w:right="-72"/>
              <w:jc w:val="thaiDistribute"/>
              <w:rPr>
                <w:rFonts w:ascii="Arial" w:hAnsi="Arial" w:cs="Arial"/>
                <w:sz w:val="20"/>
                <w:szCs w:val="20"/>
              </w:rPr>
            </w:pPr>
            <w:r w:rsidRPr="00D300F7">
              <w:rPr>
                <w:rFonts w:ascii="Arial" w:hAnsi="Arial" w:cs="Arial"/>
                <w:sz w:val="20"/>
                <w:szCs w:val="20"/>
              </w:rPr>
              <w:t>Loans from banks</w:t>
            </w:r>
          </w:p>
        </w:tc>
        <w:tc>
          <w:tcPr>
            <w:tcW w:w="1237" w:type="dxa"/>
          </w:tcPr>
          <w:p w14:paraId="686D808F" w14:textId="369CEE14" w:rsidR="005201ED" w:rsidRPr="00D300F7" w:rsidRDefault="005201ED" w:rsidP="005201ED">
            <w:pPr>
              <w:tabs>
                <w:tab w:val="decimal" w:pos="922"/>
              </w:tabs>
              <w:spacing w:line="340" w:lineRule="exact"/>
              <w:jc w:val="both"/>
              <w:rPr>
                <w:rFonts w:ascii="Arial" w:hAnsi="Arial" w:cs="Arial"/>
                <w:sz w:val="20"/>
                <w:szCs w:val="20"/>
              </w:rPr>
            </w:pPr>
            <w:r w:rsidRPr="005201ED">
              <w:rPr>
                <w:rFonts w:ascii="Arial" w:hAnsi="Arial" w:cs="Arial"/>
                <w:sz w:val="20"/>
                <w:szCs w:val="20"/>
              </w:rPr>
              <w:t>610,826</w:t>
            </w:r>
          </w:p>
        </w:tc>
        <w:tc>
          <w:tcPr>
            <w:tcW w:w="1238" w:type="dxa"/>
          </w:tcPr>
          <w:p w14:paraId="4BE9CA56" w14:textId="14DC5FB0" w:rsidR="005201ED" w:rsidRPr="00D300F7" w:rsidRDefault="005201ED" w:rsidP="005201ED">
            <w:pPr>
              <w:tabs>
                <w:tab w:val="decimal" w:pos="922"/>
              </w:tabs>
              <w:spacing w:line="340" w:lineRule="exact"/>
              <w:jc w:val="both"/>
              <w:rPr>
                <w:rFonts w:ascii="Arial" w:hAnsi="Arial" w:cs="Arial"/>
                <w:sz w:val="20"/>
                <w:szCs w:val="20"/>
              </w:rPr>
            </w:pPr>
            <w:r w:rsidRPr="005201ED">
              <w:rPr>
                <w:rFonts w:ascii="Arial" w:hAnsi="Arial" w:cs="Arial"/>
                <w:sz w:val="20"/>
                <w:szCs w:val="20"/>
              </w:rPr>
              <w:t>479,396</w:t>
            </w:r>
          </w:p>
        </w:tc>
        <w:tc>
          <w:tcPr>
            <w:tcW w:w="1237" w:type="dxa"/>
          </w:tcPr>
          <w:p w14:paraId="63041DA8" w14:textId="654F9DFB" w:rsidR="005201ED" w:rsidRPr="00D300F7" w:rsidRDefault="005201ED" w:rsidP="005201ED">
            <w:pPr>
              <w:tabs>
                <w:tab w:val="decimal" w:pos="922"/>
              </w:tabs>
              <w:spacing w:line="340" w:lineRule="exact"/>
              <w:jc w:val="both"/>
              <w:rPr>
                <w:rFonts w:ascii="Arial" w:hAnsi="Arial" w:cs="Arial"/>
                <w:sz w:val="20"/>
                <w:szCs w:val="20"/>
              </w:rPr>
            </w:pPr>
            <w:r w:rsidRPr="005201ED">
              <w:rPr>
                <w:rFonts w:ascii="Arial" w:hAnsi="Arial" w:cs="Arial"/>
                <w:sz w:val="20"/>
                <w:szCs w:val="20"/>
              </w:rPr>
              <w:t>501,328</w:t>
            </w:r>
          </w:p>
        </w:tc>
        <w:tc>
          <w:tcPr>
            <w:tcW w:w="1238" w:type="dxa"/>
          </w:tcPr>
          <w:p w14:paraId="2FF29CC2" w14:textId="3993DB58" w:rsidR="005201ED" w:rsidRPr="00D300F7" w:rsidRDefault="005201ED" w:rsidP="005201ED">
            <w:pPr>
              <w:tabs>
                <w:tab w:val="decimal" w:pos="922"/>
              </w:tabs>
              <w:spacing w:line="340" w:lineRule="exact"/>
              <w:jc w:val="both"/>
              <w:rPr>
                <w:rFonts w:ascii="Arial" w:hAnsi="Arial" w:cs="Arial"/>
                <w:sz w:val="20"/>
                <w:szCs w:val="20"/>
              </w:rPr>
            </w:pPr>
            <w:r w:rsidRPr="0065584B">
              <w:rPr>
                <w:rFonts w:ascii="Arial" w:hAnsi="Arial" w:cs="Arial" w:hint="cs"/>
                <w:sz w:val="20"/>
                <w:szCs w:val="20"/>
              </w:rPr>
              <w:t>341,276</w:t>
            </w:r>
          </w:p>
        </w:tc>
      </w:tr>
      <w:tr w:rsidR="005201ED" w:rsidRPr="00D300F7" w14:paraId="3843FA8C" w14:textId="77777777" w:rsidTr="00225AE3">
        <w:tc>
          <w:tcPr>
            <w:tcW w:w="4140" w:type="dxa"/>
          </w:tcPr>
          <w:p w14:paraId="592F4B28" w14:textId="77777777" w:rsidR="005201ED" w:rsidRPr="00D300F7" w:rsidRDefault="005201ED" w:rsidP="005201ED">
            <w:pPr>
              <w:spacing w:line="340" w:lineRule="exact"/>
              <w:ind w:right="-72"/>
              <w:jc w:val="thaiDistribute"/>
              <w:rPr>
                <w:rFonts w:ascii="Arial" w:hAnsi="Arial" w:cs="Arial"/>
                <w:b/>
                <w:bCs/>
                <w:sz w:val="20"/>
                <w:szCs w:val="20"/>
              </w:rPr>
            </w:pPr>
            <w:r w:rsidRPr="00D300F7">
              <w:rPr>
                <w:rFonts w:ascii="Arial" w:hAnsi="Arial" w:cs="Arial"/>
                <w:sz w:val="20"/>
                <w:szCs w:val="20"/>
              </w:rPr>
              <w:t>Less</w:t>
            </w:r>
            <w:r w:rsidRPr="00D300F7">
              <w:rPr>
                <w:rFonts w:ascii="Arial" w:hAnsi="Arial" w:cs="Arial"/>
                <w:sz w:val="20"/>
                <w:szCs w:val="20"/>
                <w:cs/>
              </w:rPr>
              <w:t xml:space="preserve">: </w:t>
            </w:r>
            <w:r w:rsidRPr="00D300F7">
              <w:rPr>
                <w:rFonts w:ascii="Arial" w:hAnsi="Arial" w:cs="Arial"/>
                <w:sz w:val="20"/>
                <w:szCs w:val="20"/>
              </w:rPr>
              <w:t>Current portion of long</w:t>
            </w:r>
            <w:r w:rsidRPr="00D300F7">
              <w:rPr>
                <w:rFonts w:ascii="Arial" w:hAnsi="Arial" w:cs="Arial"/>
                <w:sz w:val="20"/>
                <w:szCs w:val="20"/>
                <w:cs/>
              </w:rPr>
              <w:t>-</w:t>
            </w:r>
            <w:r w:rsidRPr="00D300F7">
              <w:rPr>
                <w:rFonts w:ascii="Arial" w:hAnsi="Arial" w:cs="Arial"/>
                <w:sz w:val="20"/>
                <w:szCs w:val="20"/>
              </w:rPr>
              <w:t>term loans</w:t>
            </w:r>
          </w:p>
        </w:tc>
        <w:tc>
          <w:tcPr>
            <w:tcW w:w="1237" w:type="dxa"/>
          </w:tcPr>
          <w:p w14:paraId="066325D6" w14:textId="3A6C851E" w:rsidR="005201ED" w:rsidRPr="00D300F7" w:rsidRDefault="005201ED" w:rsidP="005201ED">
            <w:pPr>
              <w:pBdr>
                <w:bottom w:val="sing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rPr>
              <w:t>(157,257)</w:t>
            </w:r>
          </w:p>
        </w:tc>
        <w:tc>
          <w:tcPr>
            <w:tcW w:w="1238" w:type="dxa"/>
          </w:tcPr>
          <w:p w14:paraId="24AF303A" w14:textId="3CB7A027" w:rsidR="005201ED" w:rsidRPr="00D300F7" w:rsidRDefault="005201ED" w:rsidP="005201ED">
            <w:pPr>
              <w:pBdr>
                <w:bottom w:val="sing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cs/>
              </w:rPr>
              <w:t>(</w:t>
            </w:r>
            <w:r w:rsidRPr="005201ED">
              <w:rPr>
                <w:rFonts w:ascii="Arial" w:hAnsi="Arial" w:cs="Arial"/>
                <w:sz w:val="20"/>
                <w:szCs w:val="20"/>
              </w:rPr>
              <w:t>108,296</w:t>
            </w:r>
            <w:r w:rsidRPr="005201ED">
              <w:rPr>
                <w:rFonts w:ascii="Arial" w:hAnsi="Arial" w:cs="Arial"/>
                <w:sz w:val="20"/>
                <w:szCs w:val="20"/>
                <w:cs/>
              </w:rPr>
              <w:t>)</w:t>
            </w:r>
          </w:p>
        </w:tc>
        <w:tc>
          <w:tcPr>
            <w:tcW w:w="1237" w:type="dxa"/>
          </w:tcPr>
          <w:p w14:paraId="6FD9DE5C" w14:textId="6B87B994" w:rsidR="005201ED" w:rsidRPr="00D300F7" w:rsidRDefault="005201ED" w:rsidP="005201ED">
            <w:pPr>
              <w:pBdr>
                <w:bottom w:val="sing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rPr>
              <w:t>(95,552)</w:t>
            </w:r>
          </w:p>
        </w:tc>
        <w:tc>
          <w:tcPr>
            <w:tcW w:w="1238" w:type="dxa"/>
          </w:tcPr>
          <w:p w14:paraId="14345F98" w14:textId="2DBEC4F4" w:rsidR="005201ED" w:rsidRPr="00D300F7" w:rsidRDefault="005201ED" w:rsidP="005201ED">
            <w:pPr>
              <w:pBdr>
                <w:bottom w:val="single" w:sz="4" w:space="1" w:color="auto"/>
              </w:pBdr>
              <w:tabs>
                <w:tab w:val="decimal" w:pos="922"/>
              </w:tabs>
              <w:spacing w:line="340" w:lineRule="exact"/>
              <w:jc w:val="both"/>
              <w:rPr>
                <w:rFonts w:ascii="Arial" w:hAnsi="Arial" w:cs="Arial"/>
                <w:sz w:val="20"/>
                <w:szCs w:val="20"/>
              </w:rPr>
            </w:pPr>
            <w:r w:rsidRPr="0065584B">
              <w:rPr>
                <w:rFonts w:ascii="Arial" w:hAnsi="Arial" w:cs="Arial" w:hint="cs"/>
                <w:sz w:val="20"/>
                <w:szCs w:val="20"/>
                <w:cs/>
              </w:rPr>
              <w:t>(</w:t>
            </w:r>
            <w:r w:rsidRPr="0065584B">
              <w:rPr>
                <w:rFonts w:ascii="Arial" w:hAnsi="Arial" w:cs="Arial" w:hint="cs"/>
                <w:sz w:val="20"/>
                <w:szCs w:val="20"/>
              </w:rPr>
              <w:t>57,290</w:t>
            </w:r>
            <w:r w:rsidRPr="0065584B">
              <w:rPr>
                <w:rFonts w:ascii="Arial" w:hAnsi="Arial" w:cs="Arial" w:hint="cs"/>
                <w:sz w:val="20"/>
                <w:szCs w:val="20"/>
                <w:cs/>
              </w:rPr>
              <w:t>)</w:t>
            </w:r>
          </w:p>
        </w:tc>
      </w:tr>
      <w:tr w:rsidR="005201ED" w:rsidRPr="00D300F7" w14:paraId="5CACC803" w14:textId="77777777" w:rsidTr="00225AE3">
        <w:tc>
          <w:tcPr>
            <w:tcW w:w="4140" w:type="dxa"/>
          </w:tcPr>
          <w:p w14:paraId="22EFACC5" w14:textId="77777777" w:rsidR="005201ED" w:rsidRPr="00D300F7" w:rsidRDefault="005201ED" w:rsidP="005201ED">
            <w:pPr>
              <w:spacing w:line="340" w:lineRule="exact"/>
              <w:ind w:right="-72"/>
              <w:jc w:val="thaiDistribute"/>
              <w:rPr>
                <w:rFonts w:ascii="Arial" w:hAnsi="Arial" w:cs="Arial"/>
                <w:b/>
                <w:bCs/>
                <w:sz w:val="20"/>
                <w:szCs w:val="20"/>
              </w:rPr>
            </w:pPr>
            <w:r w:rsidRPr="00D300F7">
              <w:rPr>
                <w:rFonts w:ascii="Arial" w:hAnsi="Arial" w:cs="Arial"/>
                <w:sz w:val="20"/>
                <w:szCs w:val="20"/>
              </w:rPr>
              <w:t>Net</w:t>
            </w:r>
          </w:p>
        </w:tc>
        <w:tc>
          <w:tcPr>
            <w:tcW w:w="1237" w:type="dxa"/>
            <w:vAlign w:val="bottom"/>
          </w:tcPr>
          <w:p w14:paraId="5FC3C839" w14:textId="50E7528F" w:rsidR="005201ED" w:rsidRPr="00D300F7" w:rsidRDefault="005201ED" w:rsidP="005201ED">
            <w:pPr>
              <w:pBdr>
                <w:bottom w:val="doub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rPr>
              <w:t>453,569</w:t>
            </w:r>
          </w:p>
        </w:tc>
        <w:tc>
          <w:tcPr>
            <w:tcW w:w="1238" w:type="dxa"/>
            <w:vAlign w:val="bottom"/>
          </w:tcPr>
          <w:p w14:paraId="74E5178F" w14:textId="085DC38B" w:rsidR="005201ED" w:rsidRPr="00D300F7" w:rsidRDefault="005201ED" w:rsidP="005201ED">
            <w:pPr>
              <w:pBdr>
                <w:bottom w:val="doub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rPr>
              <w:t>371,100</w:t>
            </w:r>
          </w:p>
        </w:tc>
        <w:tc>
          <w:tcPr>
            <w:tcW w:w="1237" w:type="dxa"/>
            <w:vAlign w:val="bottom"/>
          </w:tcPr>
          <w:p w14:paraId="13C5B586" w14:textId="10234E0B" w:rsidR="005201ED" w:rsidRPr="00D300F7" w:rsidRDefault="005201ED" w:rsidP="005201ED">
            <w:pPr>
              <w:pBdr>
                <w:bottom w:val="double" w:sz="4" w:space="1" w:color="auto"/>
              </w:pBdr>
              <w:tabs>
                <w:tab w:val="decimal" w:pos="922"/>
              </w:tabs>
              <w:spacing w:line="340" w:lineRule="exact"/>
              <w:jc w:val="both"/>
              <w:rPr>
                <w:rFonts w:ascii="Arial" w:hAnsi="Arial" w:cs="Arial"/>
                <w:sz w:val="20"/>
                <w:szCs w:val="20"/>
              </w:rPr>
            </w:pPr>
            <w:r w:rsidRPr="005201ED">
              <w:rPr>
                <w:rFonts w:ascii="Arial" w:hAnsi="Arial" w:cs="Arial"/>
                <w:sz w:val="20"/>
                <w:szCs w:val="20"/>
              </w:rPr>
              <w:t>405,776</w:t>
            </w:r>
          </w:p>
        </w:tc>
        <w:tc>
          <w:tcPr>
            <w:tcW w:w="1238" w:type="dxa"/>
            <w:vAlign w:val="bottom"/>
          </w:tcPr>
          <w:p w14:paraId="22D190CD" w14:textId="23BF5D5E" w:rsidR="005201ED" w:rsidRPr="00D300F7" w:rsidRDefault="005201ED" w:rsidP="005201ED">
            <w:pPr>
              <w:pBdr>
                <w:bottom w:val="double" w:sz="4" w:space="1" w:color="auto"/>
              </w:pBdr>
              <w:tabs>
                <w:tab w:val="decimal" w:pos="922"/>
              </w:tabs>
              <w:spacing w:line="340" w:lineRule="exact"/>
              <w:jc w:val="both"/>
              <w:rPr>
                <w:rFonts w:ascii="Arial" w:hAnsi="Arial" w:cs="Arial"/>
                <w:sz w:val="20"/>
                <w:szCs w:val="20"/>
              </w:rPr>
            </w:pPr>
            <w:r w:rsidRPr="0065584B">
              <w:rPr>
                <w:rFonts w:ascii="Arial" w:hAnsi="Arial" w:cs="Arial" w:hint="cs"/>
                <w:sz w:val="20"/>
                <w:szCs w:val="20"/>
              </w:rPr>
              <w:t>283,986</w:t>
            </w:r>
          </w:p>
        </w:tc>
      </w:tr>
    </w:tbl>
    <w:p w14:paraId="6B81F620" w14:textId="0C26457B" w:rsidR="00A70B39" w:rsidRPr="00D300F7"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D300F7">
        <w:rPr>
          <w:rFonts w:ascii="Arial" w:hAnsi="Arial" w:cs="Arial"/>
          <w:sz w:val="22"/>
          <w:szCs w:val="22"/>
          <w:lang w:val="en-US"/>
        </w:rPr>
        <w:t>Details of long</w:t>
      </w:r>
      <w:r w:rsidRPr="00D300F7">
        <w:rPr>
          <w:rFonts w:ascii="Arial" w:hAnsi="Arial" w:cs="Arial"/>
          <w:sz w:val="22"/>
          <w:szCs w:val="22"/>
          <w:cs/>
          <w:lang w:val="en-US"/>
        </w:rPr>
        <w:t>-</w:t>
      </w:r>
      <w:r w:rsidRPr="00D300F7">
        <w:rPr>
          <w:rFonts w:ascii="Arial" w:hAnsi="Arial" w:cs="Arial"/>
          <w:sz w:val="22"/>
          <w:szCs w:val="22"/>
          <w:lang w:val="en-US"/>
        </w:rPr>
        <w:t xml:space="preserve">term loans </w:t>
      </w:r>
      <w:r w:rsidR="00681681" w:rsidRPr="00D300F7">
        <w:rPr>
          <w:rFonts w:ascii="Arial" w:hAnsi="Arial" w:cs="Arial"/>
          <w:sz w:val="22"/>
          <w:szCs w:val="22"/>
          <w:lang w:val="en-US"/>
        </w:rPr>
        <w:t xml:space="preserve">of each </w:t>
      </w:r>
      <w:r w:rsidR="00CD7152" w:rsidRPr="00D300F7">
        <w:rPr>
          <w:rFonts w:ascii="Arial" w:hAnsi="Arial" w:cs="Arial"/>
          <w:sz w:val="22"/>
          <w:szCs w:val="22"/>
          <w:lang w:val="en-US"/>
        </w:rPr>
        <w:t>c</w:t>
      </w:r>
      <w:r w:rsidR="00681681" w:rsidRPr="00D300F7">
        <w:rPr>
          <w:rFonts w:ascii="Arial" w:hAnsi="Arial" w:cs="Arial"/>
          <w:sz w:val="22"/>
          <w:szCs w:val="22"/>
          <w:lang w:val="en-US"/>
        </w:rPr>
        <w:t xml:space="preserve">ompany </w:t>
      </w:r>
      <w:r w:rsidRPr="00D300F7">
        <w:rPr>
          <w:rFonts w:ascii="Arial" w:hAnsi="Arial" w:cs="Arial"/>
          <w:sz w:val="22"/>
          <w:szCs w:val="22"/>
          <w:lang w:val="en-US"/>
        </w:rPr>
        <w:t>are presented below</w:t>
      </w:r>
      <w:r w:rsidRPr="00D300F7">
        <w:rPr>
          <w:rFonts w:ascii="Arial" w:hAnsi="Arial" w:cs="Arial"/>
          <w:sz w:val="22"/>
          <w:szCs w:val="22"/>
          <w:cs/>
          <w:lang w:val="en-US"/>
        </w:rPr>
        <w:t xml:space="preserve">. </w:t>
      </w:r>
    </w:p>
    <w:tbl>
      <w:tblPr>
        <w:tblW w:w="4912" w:type="pct"/>
        <w:tblInd w:w="450" w:type="dxa"/>
        <w:tblLayout w:type="fixed"/>
        <w:tblLook w:val="01E0" w:firstRow="1" w:lastRow="1" w:firstColumn="1" w:lastColumn="1" w:noHBand="0" w:noVBand="0"/>
      </w:tblPr>
      <w:tblGrid>
        <w:gridCol w:w="2250"/>
        <w:gridCol w:w="1170"/>
        <w:gridCol w:w="1170"/>
        <w:gridCol w:w="1935"/>
        <w:gridCol w:w="2840"/>
      </w:tblGrid>
      <w:tr w:rsidR="00A70B39" w:rsidRPr="00D300F7" w14:paraId="37949603" w14:textId="77777777" w:rsidTr="00F04499">
        <w:tc>
          <w:tcPr>
            <w:tcW w:w="2250" w:type="dxa"/>
          </w:tcPr>
          <w:p w14:paraId="73CC1E10" w14:textId="77777777" w:rsidR="00A70B39" w:rsidRPr="00D300F7" w:rsidRDefault="00A70B39" w:rsidP="00680856">
            <w:pPr>
              <w:spacing w:line="320" w:lineRule="exact"/>
              <w:ind w:right="-18"/>
              <w:jc w:val="center"/>
              <w:rPr>
                <w:rFonts w:ascii="Arial" w:hAnsi="Arial" w:cs="Arial"/>
                <w:sz w:val="18"/>
                <w:szCs w:val="18"/>
              </w:rPr>
            </w:pPr>
          </w:p>
        </w:tc>
        <w:tc>
          <w:tcPr>
            <w:tcW w:w="2340" w:type="dxa"/>
            <w:gridSpan w:val="2"/>
          </w:tcPr>
          <w:p w14:paraId="78AA3023" w14:textId="77777777" w:rsidR="00A70B39" w:rsidRPr="00D300F7" w:rsidRDefault="00A70B39" w:rsidP="00680856">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Balance of long</w:t>
            </w:r>
            <w:r w:rsidRPr="00D300F7">
              <w:rPr>
                <w:rFonts w:ascii="Arial" w:hAnsi="Arial" w:cs="Arial"/>
                <w:sz w:val="18"/>
                <w:szCs w:val="18"/>
                <w:cs/>
              </w:rPr>
              <w:t>-</w:t>
            </w:r>
            <w:r w:rsidRPr="00D300F7">
              <w:rPr>
                <w:rFonts w:ascii="Arial" w:hAnsi="Arial" w:cs="Arial"/>
                <w:sz w:val="18"/>
                <w:szCs w:val="18"/>
              </w:rPr>
              <w:t>term loans</w:t>
            </w:r>
          </w:p>
        </w:tc>
        <w:tc>
          <w:tcPr>
            <w:tcW w:w="1935" w:type="dxa"/>
            <w:vAlign w:val="bottom"/>
          </w:tcPr>
          <w:p w14:paraId="3405B74F" w14:textId="77777777" w:rsidR="00A70B39" w:rsidRPr="00D300F7" w:rsidRDefault="00A70B39" w:rsidP="00680856">
            <w:pPr>
              <w:spacing w:line="320" w:lineRule="exact"/>
              <w:ind w:right="-18"/>
              <w:jc w:val="center"/>
              <w:rPr>
                <w:rFonts w:ascii="Arial" w:hAnsi="Arial" w:cs="Arial"/>
                <w:sz w:val="18"/>
                <w:szCs w:val="18"/>
              </w:rPr>
            </w:pPr>
          </w:p>
        </w:tc>
        <w:tc>
          <w:tcPr>
            <w:tcW w:w="2840" w:type="dxa"/>
          </w:tcPr>
          <w:p w14:paraId="5A5630A2" w14:textId="77777777" w:rsidR="00A70B39" w:rsidRPr="00D300F7" w:rsidRDefault="00A70B39" w:rsidP="00680856">
            <w:pPr>
              <w:spacing w:line="320" w:lineRule="exact"/>
              <w:ind w:right="-18"/>
              <w:jc w:val="center"/>
              <w:rPr>
                <w:rFonts w:ascii="Arial" w:hAnsi="Arial" w:cs="Arial"/>
                <w:sz w:val="18"/>
                <w:szCs w:val="18"/>
              </w:rPr>
            </w:pPr>
          </w:p>
        </w:tc>
      </w:tr>
      <w:tr w:rsidR="00F04499" w:rsidRPr="00D300F7" w14:paraId="29A1043D" w14:textId="77777777" w:rsidTr="00F04499">
        <w:tc>
          <w:tcPr>
            <w:tcW w:w="2250" w:type="dxa"/>
          </w:tcPr>
          <w:p w14:paraId="5A4BBECA"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Company</w:t>
            </w:r>
            <w:r w:rsidRPr="00D300F7">
              <w:rPr>
                <w:rFonts w:ascii="Arial" w:hAnsi="Arial" w:cs="Arial"/>
                <w:sz w:val="18"/>
                <w:szCs w:val="18"/>
                <w:cs/>
              </w:rPr>
              <w:t>’</w:t>
            </w:r>
            <w:r w:rsidRPr="00D300F7">
              <w:rPr>
                <w:rFonts w:ascii="Arial" w:hAnsi="Arial" w:cs="Arial"/>
                <w:sz w:val="18"/>
                <w:szCs w:val="18"/>
              </w:rPr>
              <w:t>s name</w:t>
            </w:r>
          </w:p>
        </w:tc>
        <w:tc>
          <w:tcPr>
            <w:tcW w:w="1170" w:type="dxa"/>
          </w:tcPr>
          <w:p w14:paraId="26E33316" w14:textId="1FC78750" w:rsidR="00F04499" w:rsidRPr="00617866" w:rsidRDefault="00617866" w:rsidP="00F04499">
            <w:pPr>
              <w:pBdr>
                <w:bottom w:val="single" w:sz="4" w:space="1" w:color="auto"/>
              </w:pBdr>
              <w:spacing w:line="320" w:lineRule="exact"/>
              <w:ind w:right="-18"/>
              <w:jc w:val="center"/>
              <w:rPr>
                <w:rFonts w:ascii="Arial" w:hAnsi="Arial" w:cstheme="minorBidi"/>
                <w:sz w:val="18"/>
                <w:szCs w:val="18"/>
              </w:rPr>
            </w:pPr>
            <w:r>
              <w:rPr>
                <w:rFonts w:ascii="Arial" w:hAnsi="Arial" w:cstheme="minorBidi"/>
                <w:sz w:val="18"/>
                <w:szCs w:val="18"/>
              </w:rPr>
              <w:t>2022</w:t>
            </w:r>
          </w:p>
        </w:tc>
        <w:tc>
          <w:tcPr>
            <w:tcW w:w="1170" w:type="dxa"/>
          </w:tcPr>
          <w:p w14:paraId="752B9573" w14:textId="319329F0" w:rsidR="00F04499" w:rsidRPr="00D300F7" w:rsidRDefault="00617866" w:rsidP="00F04499">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2021</w:t>
            </w:r>
          </w:p>
        </w:tc>
        <w:tc>
          <w:tcPr>
            <w:tcW w:w="1935" w:type="dxa"/>
          </w:tcPr>
          <w:p w14:paraId="24116167"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Interest rates</w:t>
            </w:r>
          </w:p>
        </w:tc>
        <w:tc>
          <w:tcPr>
            <w:tcW w:w="2840" w:type="dxa"/>
          </w:tcPr>
          <w:p w14:paraId="49D27360" w14:textId="77777777" w:rsidR="00F04499" w:rsidRPr="00D300F7" w:rsidRDefault="00F04499" w:rsidP="00F04499">
            <w:pPr>
              <w:pBdr>
                <w:bottom w:val="single" w:sz="4" w:space="1" w:color="auto"/>
              </w:pBdr>
              <w:spacing w:line="320" w:lineRule="exact"/>
              <w:ind w:right="-18"/>
              <w:jc w:val="center"/>
              <w:rPr>
                <w:rFonts w:ascii="Arial" w:hAnsi="Arial" w:cs="Arial"/>
                <w:sz w:val="18"/>
                <w:szCs w:val="18"/>
              </w:rPr>
            </w:pPr>
            <w:r w:rsidRPr="00D300F7">
              <w:rPr>
                <w:rFonts w:ascii="Arial" w:hAnsi="Arial" w:cs="Arial"/>
                <w:sz w:val="18"/>
                <w:szCs w:val="18"/>
              </w:rPr>
              <w:t>Repayment</w:t>
            </w:r>
          </w:p>
        </w:tc>
      </w:tr>
      <w:tr w:rsidR="00F04499" w:rsidRPr="00D300F7" w14:paraId="2F355633" w14:textId="77777777" w:rsidTr="00F04499">
        <w:tc>
          <w:tcPr>
            <w:tcW w:w="2250" w:type="dxa"/>
          </w:tcPr>
          <w:p w14:paraId="212C7440" w14:textId="77777777" w:rsidR="00F04499" w:rsidRPr="00D300F7" w:rsidRDefault="00F04499" w:rsidP="00F04499">
            <w:pPr>
              <w:spacing w:line="320" w:lineRule="exact"/>
              <w:ind w:right="-18"/>
              <w:jc w:val="thaiDistribute"/>
              <w:rPr>
                <w:rFonts w:ascii="Arial" w:hAnsi="Arial" w:cs="Arial"/>
                <w:sz w:val="18"/>
                <w:szCs w:val="18"/>
                <w:cs/>
              </w:rPr>
            </w:pPr>
          </w:p>
        </w:tc>
        <w:tc>
          <w:tcPr>
            <w:tcW w:w="1170" w:type="dxa"/>
          </w:tcPr>
          <w:p w14:paraId="417477CB" w14:textId="77777777" w:rsidR="00F04499" w:rsidRPr="00D300F7" w:rsidRDefault="00F04499" w:rsidP="00F04499">
            <w:pPr>
              <w:spacing w:line="320" w:lineRule="exact"/>
              <w:ind w:left="-76" w:right="-7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170" w:type="dxa"/>
          </w:tcPr>
          <w:p w14:paraId="2C247798" w14:textId="77777777" w:rsidR="00F04499" w:rsidRPr="00D300F7" w:rsidRDefault="00F04499" w:rsidP="00F04499">
            <w:pPr>
              <w:spacing w:line="320" w:lineRule="exact"/>
              <w:ind w:left="-76" w:right="-7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935" w:type="dxa"/>
          </w:tcPr>
          <w:p w14:paraId="0E0CDBB0" w14:textId="77777777" w:rsidR="00F04499" w:rsidRPr="00D300F7" w:rsidRDefault="00F04499" w:rsidP="00F04499">
            <w:pPr>
              <w:spacing w:line="320" w:lineRule="exact"/>
              <w:ind w:left="-58" w:right="-108"/>
              <w:jc w:val="center"/>
              <w:rPr>
                <w:rFonts w:ascii="Arial" w:hAnsi="Arial" w:cs="Arial"/>
                <w:sz w:val="18"/>
                <w:szCs w:val="18"/>
              </w:rPr>
            </w:pPr>
            <w:r w:rsidRPr="00D300F7">
              <w:rPr>
                <w:rFonts w:ascii="Arial" w:hAnsi="Arial" w:cs="Arial"/>
                <w:sz w:val="18"/>
                <w:szCs w:val="18"/>
                <w:cs/>
              </w:rPr>
              <w:t xml:space="preserve">(% </w:t>
            </w:r>
            <w:r w:rsidRPr="00D300F7">
              <w:rPr>
                <w:rFonts w:ascii="Arial" w:hAnsi="Arial" w:cs="Arial"/>
                <w:sz w:val="18"/>
                <w:szCs w:val="18"/>
              </w:rPr>
              <w:t>per annum</w:t>
            </w:r>
            <w:r w:rsidRPr="00D300F7">
              <w:rPr>
                <w:rFonts w:ascii="Arial" w:hAnsi="Arial" w:cs="Arial"/>
                <w:sz w:val="18"/>
                <w:szCs w:val="18"/>
                <w:cs/>
              </w:rPr>
              <w:t>)</w:t>
            </w:r>
          </w:p>
        </w:tc>
        <w:tc>
          <w:tcPr>
            <w:tcW w:w="2840" w:type="dxa"/>
          </w:tcPr>
          <w:p w14:paraId="1E549DC5" w14:textId="77777777" w:rsidR="00F04499" w:rsidRPr="00D300F7" w:rsidRDefault="00F04499" w:rsidP="00F04499">
            <w:pPr>
              <w:spacing w:line="320" w:lineRule="exact"/>
              <w:ind w:right="-18"/>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Monthly repayment</w:t>
            </w:r>
            <w:r w:rsidRPr="00D300F7">
              <w:rPr>
                <w:rFonts w:ascii="Arial" w:hAnsi="Arial" w:cs="Arial"/>
                <w:sz w:val="18"/>
                <w:szCs w:val="18"/>
                <w:cs/>
              </w:rPr>
              <w:t>)</w:t>
            </w:r>
          </w:p>
        </w:tc>
      </w:tr>
      <w:tr w:rsidR="005201ED" w:rsidRPr="00D300F7" w14:paraId="763454DE" w14:textId="77777777" w:rsidTr="00F04499">
        <w:tc>
          <w:tcPr>
            <w:tcW w:w="2250" w:type="dxa"/>
          </w:tcPr>
          <w:p w14:paraId="2C38AEE1" w14:textId="77777777" w:rsidR="005201ED" w:rsidRPr="00D300F7" w:rsidRDefault="005201ED" w:rsidP="005201ED">
            <w:pPr>
              <w:spacing w:line="320" w:lineRule="exact"/>
              <w:ind w:left="162" w:right="-163" w:hanging="162"/>
              <w:rPr>
                <w:rFonts w:ascii="Arial" w:hAnsi="Arial" w:cs="Arial"/>
                <w:sz w:val="18"/>
                <w:szCs w:val="18"/>
                <w:cs/>
              </w:rPr>
            </w:pPr>
            <w:r w:rsidRPr="00D300F7">
              <w:rPr>
                <w:rFonts w:ascii="Arial" w:hAnsi="Arial" w:cs="Arial"/>
                <w:sz w:val="18"/>
                <w:szCs w:val="18"/>
              </w:rPr>
              <w:t>S</w:t>
            </w:r>
            <w:r w:rsidRPr="00D300F7">
              <w:rPr>
                <w:rFonts w:ascii="Arial" w:hAnsi="Arial" w:cs="Arial"/>
                <w:sz w:val="18"/>
                <w:szCs w:val="18"/>
                <w:cs/>
              </w:rPr>
              <w:t xml:space="preserve">. </w:t>
            </w:r>
            <w:r w:rsidRPr="00D300F7">
              <w:rPr>
                <w:rFonts w:ascii="Arial" w:hAnsi="Arial" w:cs="Arial"/>
                <w:sz w:val="18"/>
                <w:szCs w:val="18"/>
              </w:rPr>
              <w:t>Khonkaen Foods Pcl</w:t>
            </w:r>
            <w:r w:rsidRPr="00D300F7">
              <w:rPr>
                <w:rFonts w:ascii="Arial" w:hAnsi="Arial" w:cs="Arial"/>
                <w:sz w:val="18"/>
                <w:szCs w:val="18"/>
                <w:cs/>
              </w:rPr>
              <w:t>.</w:t>
            </w:r>
          </w:p>
        </w:tc>
        <w:tc>
          <w:tcPr>
            <w:tcW w:w="1170" w:type="dxa"/>
          </w:tcPr>
          <w:p w14:paraId="1599CB1A" w14:textId="1BBAA703" w:rsidR="005201ED" w:rsidRPr="00D300F7" w:rsidRDefault="005201ED" w:rsidP="005201ED">
            <w:pPr>
              <w:tabs>
                <w:tab w:val="decimal" w:pos="972"/>
              </w:tabs>
              <w:spacing w:line="320" w:lineRule="exact"/>
              <w:ind w:left="-18" w:right="43"/>
              <w:rPr>
                <w:rFonts w:ascii="Arial" w:hAnsi="Arial" w:cs="Arial"/>
                <w:sz w:val="18"/>
                <w:szCs w:val="18"/>
                <w:cs/>
              </w:rPr>
            </w:pPr>
            <w:r w:rsidRPr="005201ED">
              <w:rPr>
                <w:rFonts w:ascii="Arial" w:hAnsi="Arial" w:cs="Arial"/>
                <w:sz w:val="18"/>
                <w:szCs w:val="18"/>
              </w:rPr>
              <w:t>-</w:t>
            </w:r>
          </w:p>
        </w:tc>
        <w:tc>
          <w:tcPr>
            <w:tcW w:w="1170" w:type="dxa"/>
          </w:tcPr>
          <w:p w14:paraId="4811645C" w14:textId="1B0CA880" w:rsidR="005201ED" w:rsidRPr="00D300F7" w:rsidRDefault="005201ED" w:rsidP="005201ED">
            <w:pPr>
              <w:tabs>
                <w:tab w:val="decimal" w:pos="972"/>
              </w:tabs>
              <w:spacing w:line="320" w:lineRule="exact"/>
              <w:ind w:left="-18" w:right="43"/>
              <w:rPr>
                <w:rFonts w:ascii="Arial" w:hAnsi="Arial" w:cs="Arial"/>
                <w:sz w:val="18"/>
                <w:szCs w:val="18"/>
              </w:rPr>
            </w:pPr>
            <w:r w:rsidRPr="0065584B">
              <w:rPr>
                <w:rFonts w:ascii="Arial" w:hAnsi="Arial" w:cs="Arial" w:hint="cs"/>
                <w:sz w:val="18"/>
                <w:szCs w:val="18"/>
              </w:rPr>
              <w:t>492</w:t>
            </w:r>
          </w:p>
        </w:tc>
        <w:tc>
          <w:tcPr>
            <w:tcW w:w="1935" w:type="dxa"/>
          </w:tcPr>
          <w:p w14:paraId="5E43F4F0" w14:textId="77777777" w:rsidR="005201ED" w:rsidRPr="00D300F7" w:rsidRDefault="005201ED" w:rsidP="005201ED">
            <w:pPr>
              <w:spacing w:line="320" w:lineRule="exact"/>
              <w:jc w:val="center"/>
              <w:rPr>
                <w:rFonts w:ascii="Arial" w:hAnsi="Arial" w:cs="Arial"/>
                <w:sz w:val="18"/>
                <w:szCs w:val="18"/>
              </w:rPr>
            </w:pPr>
            <w:r w:rsidRPr="00D300F7">
              <w:rPr>
                <w:rFonts w:ascii="Arial" w:hAnsi="Arial" w:cs="Arial"/>
                <w:sz w:val="18"/>
                <w:szCs w:val="18"/>
              </w:rPr>
              <w:t>MLR less fixed rate</w:t>
            </w:r>
          </w:p>
        </w:tc>
        <w:tc>
          <w:tcPr>
            <w:tcW w:w="2840" w:type="dxa"/>
          </w:tcPr>
          <w:p w14:paraId="70187B05" w14:textId="77777777" w:rsidR="005201ED" w:rsidRPr="00D300F7" w:rsidRDefault="005201ED" w:rsidP="005201ED">
            <w:pPr>
              <w:spacing w:line="320" w:lineRule="exact"/>
              <w:ind w:left="90" w:right="71" w:hanging="90"/>
              <w:rPr>
                <w:rFonts w:ascii="Arial" w:hAnsi="Arial" w:cs="Arial"/>
                <w:sz w:val="18"/>
                <w:szCs w:val="18"/>
              </w:rPr>
            </w:pPr>
            <w:r w:rsidRPr="00D300F7">
              <w:rPr>
                <w:rFonts w:ascii="Arial" w:hAnsi="Arial" w:cs="Arial"/>
                <w:sz w:val="18"/>
                <w:szCs w:val="18"/>
              </w:rPr>
              <w:t>Final dued in</w:t>
            </w:r>
            <w:r w:rsidRPr="00D300F7">
              <w:rPr>
                <w:rFonts w:ascii="Arial" w:hAnsi="Arial" w:cs="Arial"/>
                <w:sz w:val="18"/>
                <w:szCs w:val="18"/>
                <w:cs/>
              </w:rPr>
              <w:t xml:space="preserve"> </w:t>
            </w:r>
            <w:r w:rsidRPr="00D300F7">
              <w:rPr>
                <w:rFonts w:ascii="Arial" w:hAnsi="Arial" w:cs="Arial"/>
                <w:sz w:val="18"/>
                <w:szCs w:val="18"/>
              </w:rPr>
              <w:t>April 2022</w:t>
            </w:r>
          </w:p>
        </w:tc>
      </w:tr>
      <w:tr w:rsidR="005201ED" w:rsidRPr="00D300F7" w14:paraId="236F2ACB" w14:textId="77777777" w:rsidTr="00F04499">
        <w:tc>
          <w:tcPr>
            <w:tcW w:w="2250" w:type="dxa"/>
          </w:tcPr>
          <w:p w14:paraId="50A8B1C6" w14:textId="77777777" w:rsidR="005201ED" w:rsidRPr="00D300F7" w:rsidRDefault="005201ED" w:rsidP="005201ED">
            <w:pPr>
              <w:spacing w:line="320" w:lineRule="exact"/>
              <w:ind w:left="162" w:right="-163" w:hanging="162"/>
              <w:rPr>
                <w:rFonts w:ascii="Arial" w:hAnsi="Arial" w:cs="Arial"/>
                <w:sz w:val="18"/>
                <w:szCs w:val="18"/>
              </w:rPr>
            </w:pPr>
          </w:p>
        </w:tc>
        <w:tc>
          <w:tcPr>
            <w:tcW w:w="1170" w:type="dxa"/>
          </w:tcPr>
          <w:p w14:paraId="72B8CCC6" w14:textId="62A5CECB" w:rsidR="005201ED" w:rsidRPr="00D300F7" w:rsidRDefault="005201ED" w:rsidP="005201ED">
            <w:pPr>
              <w:tabs>
                <w:tab w:val="decimal" w:pos="972"/>
              </w:tabs>
              <w:spacing w:line="320" w:lineRule="exact"/>
              <w:ind w:left="-18" w:right="43"/>
              <w:rPr>
                <w:rFonts w:ascii="Arial" w:hAnsi="Arial" w:cs="Arial"/>
                <w:sz w:val="18"/>
                <w:szCs w:val="18"/>
                <w:cs/>
              </w:rPr>
            </w:pPr>
            <w:r w:rsidRPr="005201ED">
              <w:rPr>
                <w:rFonts w:ascii="Arial" w:hAnsi="Arial" w:cs="Arial"/>
                <w:sz w:val="18"/>
                <w:szCs w:val="18"/>
              </w:rPr>
              <w:t>11,490</w:t>
            </w:r>
          </w:p>
        </w:tc>
        <w:tc>
          <w:tcPr>
            <w:tcW w:w="1170" w:type="dxa"/>
          </w:tcPr>
          <w:p w14:paraId="3694AB96" w14:textId="22637C9C" w:rsidR="005201ED" w:rsidRPr="00D300F7" w:rsidRDefault="005201ED" w:rsidP="005201ED">
            <w:pPr>
              <w:tabs>
                <w:tab w:val="decimal" w:pos="972"/>
              </w:tabs>
              <w:spacing w:line="320" w:lineRule="exact"/>
              <w:ind w:left="-18" w:right="43"/>
              <w:rPr>
                <w:rFonts w:ascii="Arial" w:hAnsi="Arial" w:cs="Arial"/>
                <w:sz w:val="18"/>
                <w:szCs w:val="18"/>
                <w:cs/>
              </w:rPr>
            </w:pPr>
            <w:r w:rsidRPr="0065584B">
              <w:rPr>
                <w:rFonts w:ascii="Arial" w:hAnsi="Arial" w:cs="Arial" w:hint="cs"/>
                <w:sz w:val="18"/>
                <w:szCs w:val="18"/>
              </w:rPr>
              <w:t>31,530</w:t>
            </w:r>
          </w:p>
        </w:tc>
        <w:tc>
          <w:tcPr>
            <w:tcW w:w="1935" w:type="dxa"/>
          </w:tcPr>
          <w:p w14:paraId="00876373" w14:textId="77777777" w:rsidR="005201ED" w:rsidRPr="00D300F7" w:rsidRDefault="005201ED" w:rsidP="005201ED">
            <w:pPr>
              <w:spacing w:line="320" w:lineRule="exact"/>
              <w:jc w:val="center"/>
              <w:rPr>
                <w:rFonts w:ascii="Arial" w:hAnsi="Arial" w:cs="Arial"/>
                <w:sz w:val="18"/>
                <w:szCs w:val="18"/>
              </w:rPr>
            </w:pPr>
            <w:r w:rsidRPr="00D300F7">
              <w:rPr>
                <w:rFonts w:ascii="Arial" w:hAnsi="Arial" w:cs="Arial"/>
                <w:sz w:val="18"/>
                <w:szCs w:val="18"/>
              </w:rPr>
              <w:t>Fixed rate</w:t>
            </w:r>
          </w:p>
        </w:tc>
        <w:tc>
          <w:tcPr>
            <w:tcW w:w="2840" w:type="dxa"/>
          </w:tcPr>
          <w:p w14:paraId="64FEF0F7" w14:textId="77777777" w:rsidR="005201ED" w:rsidRPr="00D300F7" w:rsidRDefault="005201ED" w:rsidP="005201ED">
            <w:pPr>
              <w:spacing w:line="320" w:lineRule="exact"/>
              <w:ind w:left="90" w:right="71" w:hanging="90"/>
              <w:rPr>
                <w:rFonts w:ascii="Arial" w:hAnsi="Arial" w:cs="Arial"/>
                <w:sz w:val="18"/>
                <w:szCs w:val="18"/>
              </w:rPr>
            </w:pPr>
            <w:r w:rsidRPr="00D300F7">
              <w:rPr>
                <w:rFonts w:ascii="Arial" w:hAnsi="Arial" w:cs="Arial"/>
                <w:sz w:val="18"/>
                <w:szCs w:val="18"/>
              </w:rPr>
              <w:t>Final dued in</w:t>
            </w:r>
            <w:r w:rsidRPr="00D300F7">
              <w:rPr>
                <w:rFonts w:ascii="Arial" w:hAnsi="Arial" w:cs="Arial"/>
                <w:sz w:val="18"/>
                <w:szCs w:val="18"/>
                <w:cs/>
              </w:rPr>
              <w:t xml:space="preserve"> </w:t>
            </w:r>
            <w:r w:rsidRPr="00D300F7">
              <w:rPr>
                <w:rFonts w:ascii="Arial" w:hAnsi="Arial" w:cs="Arial"/>
                <w:sz w:val="18"/>
                <w:szCs w:val="18"/>
              </w:rPr>
              <w:t>July 2023</w:t>
            </w:r>
          </w:p>
        </w:tc>
      </w:tr>
      <w:tr w:rsidR="005201ED" w:rsidRPr="00D300F7" w14:paraId="0846B481" w14:textId="77777777" w:rsidTr="00F04499">
        <w:tc>
          <w:tcPr>
            <w:tcW w:w="2250" w:type="dxa"/>
          </w:tcPr>
          <w:p w14:paraId="7AC984BC" w14:textId="77777777" w:rsidR="005201ED" w:rsidRPr="00D300F7" w:rsidRDefault="005201ED" w:rsidP="005201ED">
            <w:pPr>
              <w:spacing w:line="320" w:lineRule="exact"/>
              <w:ind w:left="162" w:right="-18" w:hanging="162"/>
              <w:jc w:val="thaiDistribute"/>
              <w:rPr>
                <w:rFonts w:ascii="Arial" w:hAnsi="Arial" w:cs="Arial"/>
                <w:sz w:val="18"/>
                <w:szCs w:val="18"/>
              </w:rPr>
            </w:pPr>
          </w:p>
        </w:tc>
        <w:tc>
          <w:tcPr>
            <w:tcW w:w="1170" w:type="dxa"/>
          </w:tcPr>
          <w:p w14:paraId="1FF61C15" w14:textId="0DFB1E23" w:rsidR="005201ED" w:rsidRPr="00D300F7" w:rsidRDefault="005201ED" w:rsidP="005201ED">
            <w:pPr>
              <w:tabs>
                <w:tab w:val="decimal" w:pos="972"/>
              </w:tabs>
              <w:spacing w:line="320" w:lineRule="exact"/>
              <w:ind w:left="-18" w:right="43"/>
              <w:rPr>
                <w:rFonts w:ascii="Arial" w:hAnsi="Arial" w:cs="Arial"/>
                <w:sz w:val="18"/>
                <w:szCs w:val="18"/>
              </w:rPr>
            </w:pPr>
            <w:r w:rsidRPr="005201ED">
              <w:rPr>
                <w:rFonts w:ascii="Arial" w:hAnsi="Arial" w:cs="Arial"/>
                <w:sz w:val="18"/>
                <w:szCs w:val="18"/>
              </w:rPr>
              <w:t>22,967</w:t>
            </w:r>
          </w:p>
        </w:tc>
        <w:tc>
          <w:tcPr>
            <w:tcW w:w="1170" w:type="dxa"/>
          </w:tcPr>
          <w:p w14:paraId="3FA007CD" w14:textId="4B018A21" w:rsidR="005201ED" w:rsidRPr="005201ED" w:rsidRDefault="005201ED" w:rsidP="005201ED">
            <w:pPr>
              <w:tabs>
                <w:tab w:val="decimal" w:pos="972"/>
              </w:tabs>
              <w:spacing w:line="320" w:lineRule="exact"/>
              <w:ind w:left="-18" w:right="43"/>
              <w:rPr>
                <w:rFonts w:ascii="Arial" w:hAnsi="Arial" w:cs="Arial"/>
                <w:sz w:val="18"/>
                <w:szCs w:val="18"/>
              </w:rPr>
            </w:pPr>
            <w:r w:rsidRPr="005201ED">
              <w:rPr>
                <w:rFonts w:ascii="Arial" w:hAnsi="Arial" w:cs="Arial" w:hint="cs"/>
                <w:sz w:val="18"/>
                <w:szCs w:val="18"/>
              </w:rPr>
              <w:t>32,224</w:t>
            </w:r>
          </w:p>
        </w:tc>
        <w:tc>
          <w:tcPr>
            <w:tcW w:w="1935" w:type="dxa"/>
          </w:tcPr>
          <w:p w14:paraId="795829D2" w14:textId="77777777" w:rsidR="005201ED" w:rsidRPr="005201ED" w:rsidRDefault="005201ED" w:rsidP="005201ED">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tcPr>
          <w:p w14:paraId="46496223" w14:textId="77777777" w:rsidR="005201ED" w:rsidRPr="005201ED" w:rsidRDefault="005201ED" w:rsidP="005201ED">
            <w:pPr>
              <w:spacing w:line="320" w:lineRule="exact"/>
              <w:ind w:left="90" w:right="71" w:hanging="90"/>
              <w:rPr>
                <w:rFonts w:ascii="Arial" w:hAnsi="Arial" w:cs="Arial"/>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Arial"/>
                <w:sz w:val="18"/>
                <w:szCs w:val="18"/>
              </w:rPr>
              <w:t>December 2025</w:t>
            </w:r>
          </w:p>
        </w:tc>
      </w:tr>
      <w:tr w:rsidR="00AB0837" w:rsidRPr="00D300F7" w14:paraId="673E0A2D" w14:textId="77777777" w:rsidTr="00F04499">
        <w:tc>
          <w:tcPr>
            <w:tcW w:w="2250" w:type="dxa"/>
          </w:tcPr>
          <w:p w14:paraId="77AAFDE3" w14:textId="77777777" w:rsidR="00AB0837" w:rsidRPr="00D300F7" w:rsidRDefault="00AB0837" w:rsidP="00AB0837">
            <w:pPr>
              <w:spacing w:line="320" w:lineRule="exact"/>
              <w:ind w:left="162" w:right="-18" w:hanging="162"/>
              <w:jc w:val="thaiDistribute"/>
              <w:rPr>
                <w:rFonts w:ascii="Arial" w:hAnsi="Arial" w:cs="Arial"/>
                <w:sz w:val="18"/>
                <w:szCs w:val="18"/>
              </w:rPr>
            </w:pPr>
          </w:p>
        </w:tc>
        <w:tc>
          <w:tcPr>
            <w:tcW w:w="1170" w:type="dxa"/>
          </w:tcPr>
          <w:p w14:paraId="75DAD949" w14:textId="599BD21C" w:rsidR="00AB0837" w:rsidRPr="005201ED" w:rsidRDefault="00AB0837" w:rsidP="00AB0837">
            <w:pPr>
              <w:tabs>
                <w:tab w:val="decimal" w:pos="972"/>
              </w:tabs>
              <w:spacing w:line="320" w:lineRule="exact"/>
              <w:ind w:left="-18" w:right="43"/>
              <w:rPr>
                <w:rFonts w:ascii="Arial" w:hAnsi="Arial" w:cs="Arial"/>
                <w:sz w:val="18"/>
                <w:szCs w:val="18"/>
              </w:rPr>
            </w:pPr>
            <w:r w:rsidRPr="005201ED">
              <w:rPr>
                <w:rFonts w:ascii="Arial" w:hAnsi="Arial" w:cs="Arial"/>
                <w:sz w:val="18"/>
                <w:szCs w:val="18"/>
              </w:rPr>
              <w:t>220,189</w:t>
            </w:r>
          </w:p>
        </w:tc>
        <w:tc>
          <w:tcPr>
            <w:tcW w:w="1170" w:type="dxa"/>
          </w:tcPr>
          <w:p w14:paraId="67CEAE0B" w14:textId="04348361" w:rsidR="00AB0837" w:rsidRPr="005201ED" w:rsidRDefault="00AB0837" w:rsidP="00AB0837">
            <w:pPr>
              <w:tabs>
                <w:tab w:val="decimal" w:pos="972"/>
              </w:tabs>
              <w:spacing w:line="320" w:lineRule="exact"/>
              <w:ind w:left="-18" w:right="43"/>
              <w:rPr>
                <w:rFonts w:ascii="Arial" w:hAnsi="Arial" w:cs="Arial"/>
                <w:sz w:val="18"/>
                <w:szCs w:val="18"/>
              </w:rPr>
            </w:pPr>
            <w:r w:rsidRPr="005201ED">
              <w:rPr>
                <w:rFonts w:ascii="Arial" w:hAnsi="Arial" w:cs="Arial" w:hint="cs"/>
                <w:sz w:val="18"/>
                <w:szCs w:val="18"/>
              </w:rPr>
              <w:t>95,030</w:t>
            </w:r>
          </w:p>
        </w:tc>
        <w:tc>
          <w:tcPr>
            <w:tcW w:w="1935" w:type="dxa"/>
          </w:tcPr>
          <w:p w14:paraId="7EF7C4D1" w14:textId="3BE0A981" w:rsidR="00AB0837" w:rsidRPr="005201ED" w:rsidRDefault="00AB0837" w:rsidP="00AB0837">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tcPr>
          <w:p w14:paraId="02468A8E" w14:textId="34D37D99" w:rsidR="00AB0837" w:rsidRPr="005201ED" w:rsidRDefault="00AB0837" w:rsidP="00AB0837">
            <w:pPr>
              <w:spacing w:line="320" w:lineRule="exact"/>
              <w:ind w:left="90" w:right="71" w:hanging="90"/>
              <w:rPr>
                <w:rFonts w:ascii="Arial" w:hAnsi="Arial" w:cs="Arial"/>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Arial"/>
                <w:sz w:val="18"/>
                <w:szCs w:val="18"/>
              </w:rPr>
              <w:t>December 2027</w:t>
            </w:r>
          </w:p>
        </w:tc>
      </w:tr>
      <w:tr w:rsidR="00AB0837" w:rsidRPr="00D300F7" w14:paraId="57AF5C21" w14:textId="77777777" w:rsidTr="00F04499">
        <w:tc>
          <w:tcPr>
            <w:tcW w:w="2250" w:type="dxa"/>
          </w:tcPr>
          <w:p w14:paraId="1B877FE6" w14:textId="77777777" w:rsidR="00AB0837" w:rsidRPr="00D300F7" w:rsidRDefault="00AB0837" w:rsidP="00AB0837">
            <w:pPr>
              <w:spacing w:line="320" w:lineRule="exact"/>
              <w:ind w:left="162" w:right="-18" w:hanging="162"/>
              <w:jc w:val="thaiDistribute"/>
              <w:rPr>
                <w:rFonts w:ascii="Arial" w:hAnsi="Arial" w:cs="Arial"/>
                <w:sz w:val="18"/>
                <w:szCs w:val="18"/>
              </w:rPr>
            </w:pPr>
          </w:p>
        </w:tc>
        <w:tc>
          <w:tcPr>
            <w:tcW w:w="1170" w:type="dxa"/>
          </w:tcPr>
          <w:p w14:paraId="38425586" w14:textId="0A1F524E" w:rsidR="00AB0837" w:rsidRPr="00D300F7" w:rsidRDefault="00AB0837" w:rsidP="00AB0837">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sz w:val="18"/>
                <w:szCs w:val="18"/>
              </w:rPr>
              <w:t>246,682</w:t>
            </w:r>
          </w:p>
        </w:tc>
        <w:tc>
          <w:tcPr>
            <w:tcW w:w="1170" w:type="dxa"/>
          </w:tcPr>
          <w:p w14:paraId="63D7CDA5" w14:textId="28D272BA" w:rsidR="00AB0837" w:rsidRPr="005201ED" w:rsidRDefault="00AB0837" w:rsidP="00AB0837">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hint="cs"/>
                <w:sz w:val="18"/>
                <w:szCs w:val="18"/>
              </w:rPr>
              <w:t>182,000</w:t>
            </w:r>
          </w:p>
        </w:tc>
        <w:tc>
          <w:tcPr>
            <w:tcW w:w="1935" w:type="dxa"/>
          </w:tcPr>
          <w:p w14:paraId="68F91638" w14:textId="6C484C2A" w:rsidR="00AB0837" w:rsidRPr="005201ED" w:rsidRDefault="00AB0837" w:rsidP="00AB0837">
            <w:pPr>
              <w:spacing w:line="320" w:lineRule="exact"/>
              <w:jc w:val="center"/>
              <w:rPr>
                <w:rFonts w:ascii="Arial" w:hAnsi="Arial" w:cs="Arial"/>
                <w:sz w:val="18"/>
                <w:szCs w:val="18"/>
              </w:rPr>
            </w:pPr>
            <w:r w:rsidRPr="005201ED">
              <w:rPr>
                <w:rFonts w:ascii="Arial" w:hAnsi="Arial" w:cs="Arial"/>
                <w:sz w:val="18"/>
                <w:szCs w:val="18"/>
              </w:rPr>
              <w:t>MLR less fixed rate</w:t>
            </w:r>
          </w:p>
        </w:tc>
        <w:tc>
          <w:tcPr>
            <w:tcW w:w="2840" w:type="dxa"/>
          </w:tcPr>
          <w:p w14:paraId="36D65609" w14:textId="2C9EC7D8" w:rsidR="00AB0837" w:rsidRPr="005201ED" w:rsidRDefault="00AB0837" w:rsidP="00AB0837">
            <w:pPr>
              <w:spacing w:line="320" w:lineRule="exact"/>
              <w:ind w:left="90" w:right="71" w:hanging="90"/>
              <w:rPr>
                <w:rFonts w:ascii="Arial" w:hAnsi="Arial" w:cs="Arial"/>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theme="minorBidi"/>
                <w:sz w:val="18"/>
                <w:szCs w:val="18"/>
              </w:rPr>
              <w:t>October 2031</w:t>
            </w:r>
          </w:p>
        </w:tc>
      </w:tr>
      <w:tr w:rsidR="005201ED" w:rsidRPr="00D300F7" w14:paraId="4001F8EF" w14:textId="77777777" w:rsidTr="00F04499">
        <w:tc>
          <w:tcPr>
            <w:tcW w:w="2250" w:type="dxa"/>
          </w:tcPr>
          <w:p w14:paraId="7D6E350D" w14:textId="77777777" w:rsidR="005201ED" w:rsidRPr="00D300F7" w:rsidRDefault="005201ED" w:rsidP="005201ED">
            <w:pPr>
              <w:spacing w:line="320" w:lineRule="exact"/>
              <w:ind w:left="162" w:right="-18" w:hanging="162"/>
              <w:jc w:val="thaiDistribute"/>
              <w:rPr>
                <w:rFonts w:ascii="Arial" w:hAnsi="Arial" w:cs="Arial"/>
                <w:sz w:val="18"/>
                <w:szCs w:val="18"/>
              </w:rPr>
            </w:pPr>
          </w:p>
        </w:tc>
        <w:tc>
          <w:tcPr>
            <w:tcW w:w="1170" w:type="dxa"/>
          </w:tcPr>
          <w:p w14:paraId="07F6367A" w14:textId="7E669C7F" w:rsidR="005201ED" w:rsidRPr="00D300F7" w:rsidRDefault="005201ED" w:rsidP="005201ED">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sz w:val="18"/>
                <w:szCs w:val="18"/>
              </w:rPr>
              <w:t>501,328</w:t>
            </w:r>
          </w:p>
        </w:tc>
        <w:tc>
          <w:tcPr>
            <w:tcW w:w="1170" w:type="dxa"/>
          </w:tcPr>
          <w:p w14:paraId="0B949873" w14:textId="044EEF75" w:rsidR="005201ED" w:rsidRPr="005201ED" w:rsidRDefault="005201ED" w:rsidP="005201ED">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hint="cs"/>
                <w:sz w:val="18"/>
                <w:szCs w:val="18"/>
              </w:rPr>
              <w:t>341,276</w:t>
            </w:r>
          </w:p>
        </w:tc>
        <w:tc>
          <w:tcPr>
            <w:tcW w:w="1935" w:type="dxa"/>
          </w:tcPr>
          <w:p w14:paraId="5EA93B1C" w14:textId="77777777" w:rsidR="005201ED" w:rsidRPr="005201ED" w:rsidRDefault="005201ED" w:rsidP="005201ED">
            <w:pPr>
              <w:spacing w:line="320" w:lineRule="exact"/>
              <w:jc w:val="center"/>
              <w:rPr>
                <w:rFonts w:ascii="Arial" w:hAnsi="Arial" w:cs="Arial"/>
                <w:sz w:val="18"/>
                <w:szCs w:val="18"/>
              </w:rPr>
            </w:pPr>
          </w:p>
        </w:tc>
        <w:tc>
          <w:tcPr>
            <w:tcW w:w="2840" w:type="dxa"/>
          </w:tcPr>
          <w:p w14:paraId="1D4D7804" w14:textId="77777777" w:rsidR="005201ED" w:rsidRPr="005201ED" w:rsidRDefault="005201ED" w:rsidP="005201ED">
            <w:pPr>
              <w:spacing w:line="320" w:lineRule="exact"/>
              <w:ind w:left="90" w:right="71" w:hanging="90"/>
              <w:rPr>
                <w:rFonts w:ascii="Arial" w:hAnsi="Arial" w:cs="Arial"/>
                <w:sz w:val="18"/>
                <w:szCs w:val="18"/>
              </w:rPr>
            </w:pPr>
          </w:p>
        </w:tc>
      </w:tr>
      <w:tr w:rsidR="009D5B27" w:rsidRPr="00D300F7" w14:paraId="0198EA36" w14:textId="77777777" w:rsidTr="00F04499">
        <w:tc>
          <w:tcPr>
            <w:tcW w:w="2250" w:type="dxa"/>
            <w:shd w:val="clear" w:color="auto" w:fill="auto"/>
          </w:tcPr>
          <w:p w14:paraId="11F04E9D" w14:textId="261B5357" w:rsidR="009D5B27" w:rsidRPr="00D300F7" w:rsidRDefault="009D5B27" w:rsidP="009D5B27">
            <w:pPr>
              <w:spacing w:line="320" w:lineRule="exact"/>
              <w:ind w:left="162" w:right="-18" w:hanging="162"/>
              <w:jc w:val="thaiDistribute"/>
              <w:rPr>
                <w:rFonts w:ascii="Arial" w:hAnsi="Arial" w:cs="Arial"/>
                <w:sz w:val="18"/>
                <w:szCs w:val="18"/>
              </w:rPr>
            </w:pPr>
            <w:r w:rsidRPr="00D300F7">
              <w:rPr>
                <w:rFonts w:ascii="Arial" w:hAnsi="Arial" w:cs="Arial"/>
                <w:sz w:val="18"/>
                <w:szCs w:val="18"/>
              </w:rPr>
              <w:t>Mahachai Foods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170" w:type="dxa"/>
            <w:shd w:val="clear" w:color="auto" w:fill="auto"/>
          </w:tcPr>
          <w:p w14:paraId="4B048E30" w14:textId="3FE1E80A" w:rsidR="009D5B27" w:rsidRPr="00D300F7" w:rsidRDefault="009D5B27" w:rsidP="009D5B27">
            <w:pPr>
              <w:tabs>
                <w:tab w:val="decimal" w:pos="972"/>
              </w:tabs>
              <w:spacing w:line="320" w:lineRule="exact"/>
              <w:ind w:left="-18" w:right="43"/>
              <w:rPr>
                <w:rFonts w:ascii="Arial" w:hAnsi="Arial" w:cs="Arial"/>
                <w:sz w:val="18"/>
                <w:szCs w:val="18"/>
              </w:rPr>
            </w:pPr>
            <w:r w:rsidRPr="005201ED">
              <w:rPr>
                <w:rFonts w:ascii="Arial" w:hAnsi="Arial" w:cs="Arial"/>
                <w:sz w:val="18"/>
                <w:szCs w:val="18"/>
              </w:rPr>
              <w:t>13,197</w:t>
            </w:r>
          </w:p>
        </w:tc>
        <w:tc>
          <w:tcPr>
            <w:tcW w:w="1170" w:type="dxa"/>
            <w:shd w:val="clear" w:color="auto" w:fill="auto"/>
          </w:tcPr>
          <w:p w14:paraId="08CFA746" w14:textId="588F90E9" w:rsidR="009D5B27" w:rsidRPr="005201ED" w:rsidRDefault="009D5B27" w:rsidP="009D5B27">
            <w:pPr>
              <w:tabs>
                <w:tab w:val="decimal" w:pos="972"/>
              </w:tabs>
              <w:spacing w:line="320" w:lineRule="exact"/>
              <w:ind w:left="-18" w:right="43"/>
              <w:rPr>
                <w:rFonts w:ascii="Arial" w:hAnsi="Arial" w:cs="Arial"/>
                <w:sz w:val="18"/>
                <w:szCs w:val="18"/>
              </w:rPr>
            </w:pPr>
            <w:r w:rsidRPr="005201ED">
              <w:rPr>
                <w:rFonts w:ascii="Arial" w:hAnsi="Arial" w:cs="Arial"/>
                <w:sz w:val="18"/>
                <w:szCs w:val="18"/>
              </w:rPr>
              <w:t>-</w:t>
            </w:r>
          </w:p>
        </w:tc>
        <w:tc>
          <w:tcPr>
            <w:tcW w:w="1935" w:type="dxa"/>
            <w:shd w:val="clear" w:color="auto" w:fill="auto"/>
          </w:tcPr>
          <w:p w14:paraId="2150E81F" w14:textId="16B72D36" w:rsidR="009D5B27" w:rsidRPr="005201ED" w:rsidRDefault="009D5B27" w:rsidP="009D5B27">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shd w:val="clear" w:color="auto" w:fill="auto"/>
          </w:tcPr>
          <w:p w14:paraId="37E5AFE0" w14:textId="0C4E400B" w:rsidR="009D5B27" w:rsidRPr="005201ED" w:rsidRDefault="009D5B27" w:rsidP="009D5B27">
            <w:pPr>
              <w:spacing w:line="320" w:lineRule="exact"/>
              <w:ind w:left="90" w:right="71" w:hanging="90"/>
              <w:rPr>
                <w:rFonts w:ascii="Arial" w:hAnsi="Arial" w:cs="Arial"/>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theme="minorBidi"/>
                <w:sz w:val="18"/>
                <w:szCs w:val="18"/>
              </w:rPr>
              <w:t>February 2025</w:t>
            </w:r>
          </w:p>
        </w:tc>
      </w:tr>
      <w:tr w:rsidR="009D5B27" w:rsidRPr="00D300F7" w14:paraId="6AF567A4" w14:textId="77777777" w:rsidTr="00F04499">
        <w:tc>
          <w:tcPr>
            <w:tcW w:w="2250" w:type="dxa"/>
            <w:shd w:val="clear" w:color="auto" w:fill="auto"/>
          </w:tcPr>
          <w:p w14:paraId="4DF0DED5" w14:textId="40B7D994" w:rsidR="009D5B27" w:rsidRPr="00D300F7" w:rsidRDefault="009D5B27" w:rsidP="009D5B27">
            <w:pPr>
              <w:spacing w:line="320" w:lineRule="exact"/>
              <w:ind w:left="162" w:right="-18" w:hanging="162"/>
              <w:jc w:val="thaiDistribute"/>
              <w:rPr>
                <w:rFonts w:ascii="Arial" w:hAnsi="Arial" w:cs="Arial"/>
                <w:sz w:val="18"/>
                <w:szCs w:val="18"/>
              </w:rPr>
            </w:pPr>
          </w:p>
        </w:tc>
        <w:tc>
          <w:tcPr>
            <w:tcW w:w="1170" w:type="dxa"/>
            <w:shd w:val="clear" w:color="auto" w:fill="auto"/>
          </w:tcPr>
          <w:p w14:paraId="2CA16D18" w14:textId="2881B282" w:rsidR="009D5B27" w:rsidRPr="005201ED" w:rsidRDefault="009D5B27" w:rsidP="009D5B27">
            <w:pPr>
              <w:tabs>
                <w:tab w:val="decimal" w:pos="972"/>
              </w:tabs>
              <w:spacing w:line="320" w:lineRule="exact"/>
              <w:ind w:left="-18" w:right="43"/>
              <w:rPr>
                <w:rFonts w:ascii="Arial" w:hAnsi="Arial" w:cs="Arial"/>
                <w:sz w:val="18"/>
                <w:szCs w:val="18"/>
              </w:rPr>
            </w:pPr>
            <w:r w:rsidRPr="005201ED">
              <w:rPr>
                <w:rFonts w:ascii="Arial" w:hAnsi="Arial" w:cs="Arial"/>
                <w:sz w:val="18"/>
                <w:szCs w:val="18"/>
              </w:rPr>
              <w:t>29,914</w:t>
            </w:r>
          </w:p>
        </w:tc>
        <w:tc>
          <w:tcPr>
            <w:tcW w:w="1170" w:type="dxa"/>
            <w:shd w:val="clear" w:color="auto" w:fill="auto"/>
          </w:tcPr>
          <w:p w14:paraId="47E2F1C8" w14:textId="12A9FA0C" w:rsidR="009D5B27" w:rsidRPr="005201ED" w:rsidRDefault="009D5B27" w:rsidP="009D5B27">
            <w:pPr>
              <w:tabs>
                <w:tab w:val="decimal" w:pos="972"/>
              </w:tabs>
              <w:spacing w:line="320" w:lineRule="exact"/>
              <w:ind w:left="-18" w:right="43"/>
              <w:rPr>
                <w:rFonts w:ascii="Arial" w:hAnsi="Arial" w:cs="Arial"/>
                <w:sz w:val="18"/>
                <w:szCs w:val="18"/>
              </w:rPr>
            </w:pPr>
            <w:r w:rsidRPr="005201ED">
              <w:rPr>
                <w:rFonts w:ascii="Arial" w:hAnsi="Arial" w:cs="Arial" w:hint="cs"/>
                <w:sz w:val="18"/>
                <w:szCs w:val="18"/>
              </w:rPr>
              <w:t>43,140</w:t>
            </w:r>
          </w:p>
        </w:tc>
        <w:tc>
          <w:tcPr>
            <w:tcW w:w="1935" w:type="dxa"/>
            <w:shd w:val="clear" w:color="auto" w:fill="auto"/>
          </w:tcPr>
          <w:p w14:paraId="68626B1B" w14:textId="1DEA6984" w:rsidR="009D5B27" w:rsidRPr="005201ED" w:rsidRDefault="009D5B27" w:rsidP="009D5B27">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shd w:val="clear" w:color="auto" w:fill="auto"/>
          </w:tcPr>
          <w:p w14:paraId="22B3E8C4" w14:textId="44DEA78C" w:rsidR="009D5B27" w:rsidRPr="005201ED" w:rsidRDefault="009D5B27" w:rsidP="009D5B27">
            <w:pPr>
              <w:spacing w:line="320" w:lineRule="exact"/>
              <w:ind w:left="90" w:right="71" w:hanging="90"/>
              <w:rPr>
                <w:rFonts w:ascii="Arial" w:hAnsi="Arial" w:cs="Arial"/>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Arial"/>
                <w:sz w:val="18"/>
                <w:szCs w:val="18"/>
              </w:rPr>
              <w:t>May 2026</w:t>
            </w:r>
          </w:p>
        </w:tc>
      </w:tr>
      <w:tr w:rsidR="009D5B27" w:rsidRPr="00D300F7" w14:paraId="22DB1167" w14:textId="77777777" w:rsidTr="00F04499">
        <w:tc>
          <w:tcPr>
            <w:tcW w:w="2250" w:type="dxa"/>
            <w:shd w:val="clear" w:color="auto" w:fill="auto"/>
          </w:tcPr>
          <w:p w14:paraId="625DD82E" w14:textId="77777777" w:rsidR="009D5B27" w:rsidRPr="00D300F7" w:rsidRDefault="009D5B27" w:rsidP="009D5B27">
            <w:pPr>
              <w:spacing w:line="320" w:lineRule="exact"/>
              <w:ind w:left="162" w:right="-18" w:hanging="162"/>
              <w:jc w:val="thaiDistribute"/>
              <w:rPr>
                <w:rFonts w:ascii="Arial" w:hAnsi="Arial" w:cs="Arial"/>
                <w:sz w:val="18"/>
                <w:szCs w:val="18"/>
              </w:rPr>
            </w:pPr>
          </w:p>
        </w:tc>
        <w:tc>
          <w:tcPr>
            <w:tcW w:w="1170" w:type="dxa"/>
            <w:shd w:val="clear" w:color="auto" w:fill="auto"/>
          </w:tcPr>
          <w:p w14:paraId="453B5040" w14:textId="48C42F17" w:rsidR="009D5B27" w:rsidRPr="00D300F7" w:rsidRDefault="009D5B27" w:rsidP="009D5B27">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sz w:val="18"/>
                <w:szCs w:val="18"/>
              </w:rPr>
              <w:t>66,387</w:t>
            </w:r>
          </w:p>
        </w:tc>
        <w:tc>
          <w:tcPr>
            <w:tcW w:w="1170" w:type="dxa"/>
            <w:shd w:val="clear" w:color="auto" w:fill="auto"/>
          </w:tcPr>
          <w:p w14:paraId="0F829001" w14:textId="325F2D07" w:rsidR="009D5B27" w:rsidRPr="005201ED" w:rsidRDefault="009D5B27" w:rsidP="009D5B27">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hint="cs"/>
                <w:sz w:val="18"/>
                <w:szCs w:val="18"/>
              </w:rPr>
              <w:t>94,400</w:t>
            </w:r>
          </w:p>
        </w:tc>
        <w:tc>
          <w:tcPr>
            <w:tcW w:w="1935" w:type="dxa"/>
            <w:shd w:val="clear" w:color="auto" w:fill="auto"/>
          </w:tcPr>
          <w:p w14:paraId="1EDB274B" w14:textId="77777777" w:rsidR="009D5B27" w:rsidRPr="005201ED" w:rsidRDefault="009D5B27" w:rsidP="009D5B27">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shd w:val="clear" w:color="auto" w:fill="auto"/>
          </w:tcPr>
          <w:p w14:paraId="587F332C" w14:textId="4D00AE00" w:rsidR="009D5B27" w:rsidRPr="005201ED" w:rsidRDefault="009D5B27" w:rsidP="009D5B27">
            <w:pPr>
              <w:spacing w:line="320" w:lineRule="exact"/>
              <w:ind w:left="90" w:right="71" w:hanging="90"/>
              <w:rPr>
                <w:rFonts w:ascii="Arial" w:hAnsi="Arial" w:cstheme="minorBidi"/>
                <w:sz w:val="18"/>
                <w:szCs w:val="18"/>
              </w:rPr>
            </w:pPr>
            <w:r w:rsidRPr="005201ED">
              <w:rPr>
                <w:rFonts w:ascii="Arial" w:hAnsi="Arial" w:cs="Arial"/>
                <w:sz w:val="18"/>
                <w:szCs w:val="18"/>
              </w:rPr>
              <w:t>Final dued in</w:t>
            </w:r>
            <w:r w:rsidRPr="005201ED">
              <w:rPr>
                <w:rFonts w:ascii="Arial" w:hAnsi="Arial" w:cs="Arial"/>
                <w:sz w:val="18"/>
                <w:szCs w:val="18"/>
                <w:cs/>
              </w:rPr>
              <w:t xml:space="preserve"> </w:t>
            </w:r>
            <w:r w:rsidRPr="005201ED">
              <w:rPr>
                <w:rFonts w:ascii="Arial" w:hAnsi="Arial" w:cstheme="minorBidi"/>
                <w:sz w:val="18"/>
                <w:szCs w:val="18"/>
              </w:rPr>
              <w:t>August 2027</w:t>
            </w:r>
          </w:p>
        </w:tc>
      </w:tr>
      <w:tr w:rsidR="009D5B27" w:rsidRPr="00D300F7" w14:paraId="1995F7AA" w14:textId="77777777" w:rsidTr="00F04499">
        <w:tc>
          <w:tcPr>
            <w:tcW w:w="2250" w:type="dxa"/>
            <w:shd w:val="clear" w:color="auto" w:fill="auto"/>
          </w:tcPr>
          <w:p w14:paraId="49375DE8" w14:textId="77777777" w:rsidR="009D5B27" w:rsidRPr="00D300F7" w:rsidRDefault="009D5B27" w:rsidP="009D5B27">
            <w:pPr>
              <w:spacing w:line="320" w:lineRule="exact"/>
              <w:ind w:left="162" w:right="-18" w:hanging="162"/>
              <w:jc w:val="thaiDistribute"/>
              <w:rPr>
                <w:rFonts w:ascii="Arial" w:hAnsi="Arial" w:cs="Arial"/>
                <w:sz w:val="18"/>
                <w:szCs w:val="18"/>
              </w:rPr>
            </w:pPr>
          </w:p>
        </w:tc>
        <w:tc>
          <w:tcPr>
            <w:tcW w:w="1170" w:type="dxa"/>
            <w:shd w:val="clear" w:color="auto" w:fill="auto"/>
          </w:tcPr>
          <w:p w14:paraId="6C1A5DAD" w14:textId="0E3D5C13" w:rsidR="009D5B27" w:rsidRPr="00D300F7" w:rsidRDefault="009D5B27" w:rsidP="009D5B27">
            <w:pPr>
              <w:pBdr>
                <w:bottom w:val="sing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109,498</w:t>
            </w:r>
          </w:p>
        </w:tc>
        <w:tc>
          <w:tcPr>
            <w:tcW w:w="1170" w:type="dxa"/>
            <w:shd w:val="clear" w:color="auto" w:fill="auto"/>
          </w:tcPr>
          <w:p w14:paraId="4A88B23A" w14:textId="636D6234" w:rsidR="009D5B27" w:rsidRPr="005201ED" w:rsidRDefault="009D5B27" w:rsidP="009D5B27">
            <w:pPr>
              <w:pBdr>
                <w:bottom w:val="single" w:sz="4" w:space="1" w:color="auto"/>
              </w:pBdr>
              <w:tabs>
                <w:tab w:val="decimal" w:pos="972"/>
              </w:tabs>
              <w:spacing w:line="320" w:lineRule="exact"/>
              <w:ind w:left="-18" w:right="43"/>
              <w:rPr>
                <w:rFonts w:ascii="Arial" w:hAnsi="Arial" w:cs="Arial"/>
                <w:sz w:val="18"/>
                <w:szCs w:val="18"/>
              </w:rPr>
            </w:pPr>
            <w:r w:rsidRPr="005201ED">
              <w:rPr>
                <w:rFonts w:ascii="Arial" w:hAnsi="Arial" w:cs="Arial" w:hint="cs"/>
                <w:sz w:val="18"/>
                <w:szCs w:val="18"/>
              </w:rPr>
              <w:t>137,540</w:t>
            </w:r>
          </w:p>
        </w:tc>
        <w:tc>
          <w:tcPr>
            <w:tcW w:w="1935" w:type="dxa"/>
            <w:shd w:val="clear" w:color="auto" w:fill="auto"/>
          </w:tcPr>
          <w:p w14:paraId="792A48FD" w14:textId="77777777" w:rsidR="009D5B27" w:rsidRPr="005201ED" w:rsidRDefault="009D5B27" w:rsidP="009D5B27">
            <w:pPr>
              <w:spacing w:line="320" w:lineRule="exact"/>
              <w:jc w:val="center"/>
              <w:rPr>
                <w:rFonts w:ascii="Arial" w:hAnsi="Arial" w:cs="Arial"/>
                <w:sz w:val="18"/>
                <w:szCs w:val="18"/>
              </w:rPr>
            </w:pPr>
          </w:p>
        </w:tc>
        <w:tc>
          <w:tcPr>
            <w:tcW w:w="2840" w:type="dxa"/>
            <w:shd w:val="clear" w:color="auto" w:fill="auto"/>
          </w:tcPr>
          <w:p w14:paraId="663EFDA8" w14:textId="77777777" w:rsidR="009D5B27" w:rsidRPr="005201ED" w:rsidRDefault="009D5B27" w:rsidP="009D5B27">
            <w:pPr>
              <w:spacing w:line="320" w:lineRule="exact"/>
              <w:ind w:left="90" w:right="71" w:hanging="90"/>
              <w:rPr>
                <w:rFonts w:ascii="Arial" w:hAnsi="Arial" w:cs="Arial"/>
                <w:sz w:val="18"/>
                <w:szCs w:val="18"/>
              </w:rPr>
            </w:pPr>
          </w:p>
        </w:tc>
      </w:tr>
      <w:tr w:rsidR="009D5B27" w:rsidRPr="00D300F7" w14:paraId="51A894F5" w14:textId="77777777" w:rsidTr="00F04499">
        <w:tc>
          <w:tcPr>
            <w:tcW w:w="2250" w:type="dxa"/>
          </w:tcPr>
          <w:p w14:paraId="294B023C" w14:textId="77777777" w:rsidR="009D5B27" w:rsidRPr="00D300F7" w:rsidRDefault="009D5B27" w:rsidP="009D5B27">
            <w:pPr>
              <w:spacing w:line="320" w:lineRule="exact"/>
              <w:ind w:left="162" w:right="-18" w:hanging="162"/>
              <w:rPr>
                <w:rFonts w:ascii="Arial" w:hAnsi="Arial" w:cs="Arial"/>
                <w:sz w:val="18"/>
                <w:szCs w:val="18"/>
              </w:rPr>
            </w:pPr>
            <w:r w:rsidRPr="00D300F7">
              <w:rPr>
                <w:rFonts w:ascii="Arial" w:hAnsi="Arial" w:cs="Arial"/>
                <w:sz w:val="18"/>
                <w:szCs w:val="18"/>
              </w:rPr>
              <w:t>S</w:t>
            </w:r>
            <w:r w:rsidRPr="00D300F7">
              <w:rPr>
                <w:rFonts w:ascii="Arial" w:hAnsi="Arial" w:cs="Arial"/>
                <w:sz w:val="18"/>
                <w:szCs w:val="18"/>
                <w:cs/>
              </w:rPr>
              <w:t xml:space="preserve">. </w:t>
            </w:r>
            <w:r w:rsidRPr="00D300F7">
              <w:rPr>
                <w:rFonts w:ascii="Arial" w:hAnsi="Arial" w:cs="Arial"/>
                <w:sz w:val="18"/>
                <w:szCs w:val="18"/>
              </w:rPr>
              <w:t>Pasusat Co</w:t>
            </w:r>
            <w:r w:rsidRPr="00D300F7">
              <w:rPr>
                <w:rFonts w:ascii="Arial" w:hAnsi="Arial" w:cs="Arial"/>
                <w:sz w:val="18"/>
                <w:szCs w:val="18"/>
                <w:cs/>
              </w:rPr>
              <w:t>.</w:t>
            </w:r>
            <w:r w:rsidRPr="00D300F7">
              <w:rPr>
                <w:rFonts w:ascii="Arial" w:hAnsi="Arial" w:cs="Arial"/>
                <w:sz w:val="18"/>
                <w:szCs w:val="18"/>
              </w:rPr>
              <w:t>, Ltd</w:t>
            </w:r>
            <w:r w:rsidRPr="00D300F7">
              <w:rPr>
                <w:rFonts w:ascii="Arial" w:hAnsi="Arial" w:cs="Arial"/>
                <w:sz w:val="18"/>
                <w:szCs w:val="18"/>
                <w:cs/>
              </w:rPr>
              <w:t>.</w:t>
            </w:r>
          </w:p>
        </w:tc>
        <w:tc>
          <w:tcPr>
            <w:tcW w:w="1170" w:type="dxa"/>
          </w:tcPr>
          <w:p w14:paraId="3DA18A98" w14:textId="6302057D" w:rsidR="009D5B27" w:rsidRPr="00D300F7" w:rsidRDefault="009D5B27" w:rsidP="009D5B27">
            <w:pPr>
              <w:pBdr>
                <w:bottom w:val="sing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w:t>
            </w:r>
          </w:p>
        </w:tc>
        <w:tc>
          <w:tcPr>
            <w:tcW w:w="1170" w:type="dxa"/>
          </w:tcPr>
          <w:p w14:paraId="794EB80A" w14:textId="73C90BC1" w:rsidR="009D5B27" w:rsidRPr="005201ED" w:rsidRDefault="009D5B27" w:rsidP="009D5B27">
            <w:pPr>
              <w:pBdr>
                <w:bottom w:val="single" w:sz="4" w:space="1" w:color="auto"/>
              </w:pBdr>
              <w:spacing w:line="320" w:lineRule="exact"/>
              <w:jc w:val="right"/>
              <w:rPr>
                <w:rFonts w:ascii="Arial" w:hAnsi="Arial" w:cs="Arial"/>
                <w:sz w:val="18"/>
                <w:szCs w:val="18"/>
              </w:rPr>
            </w:pPr>
            <w:r w:rsidRPr="005201ED">
              <w:rPr>
                <w:rFonts w:ascii="Arial" w:hAnsi="Arial" w:cs="Arial"/>
                <w:sz w:val="18"/>
                <w:szCs w:val="18"/>
              </w:rPr>
              <w:t>580</w:t>
            </w:r>
          </w:p>
        </w:tc>
        <w:tc>
          <w:tcPr>
            <w:tcW w:w="1935" w:type="dxa"/>
          </w:tcPr>
          <w:p w14:paraId="5BF75B21" w14:textId="77777777" w:rsidR="009D5B27" w:rsidRPr="005201ED" w:rsidRDefault="009D5B27" w:rsidP="009D5B27">
            <w:pPr>
              <w:spacing w:line="320" w:lineRule="exact"/>
              <w:jc w:val="center"/>
              <w:rPr>
                <w:rFonts w:ascii="Arial" w:hAnsi="Arial" w:cs="Arial"/>
                <w:sz w:val="18"/>
                <w:szCs w:val="18"/>
              </w:rPr>
            </w:pPr>
            <w:r w:rsidRPr="005201ED">
              <w:rPr>
                <w:rFonts w:ascii="Arial" w:hAnsi="Arial" w:cs="Arial"/>
                <w:sz w:val="18"/>
                <w:szCs w:val="18"/>
              </w:rPr>
              <w:t>Fixed rate</w:t>
            </w:r>
          </w:p>
        </w:tc>
        <w:tc>
          <w:tcPr>
            <w:tcW w:w="2840" w:type="dxa"/>
          </w:tcPr>
          <w:p w14:paraId="3B6FF8CD" w14:textId="37048A3C" w:rsidR="009D5B27" w:rsidRPr="005201ED" w:rsidRDefault="009D5B27" w:rsidP="009D5B27">
            <w:pPr>
              <w:spacing w:line="320" w:lineRule="exact"/>
              <w:ind w:left="90" w:right="-43" w:hanging="90"/>
              <w:rPr>
                <w:rFonts w:ascii="Arial" w:hAnsi="Arial" w:cs="Arial"/>
                <w:sz w:val="18"/>
                <w:szCs w:val="18"/>
              </w:rPr>
            </w:pPr>
            <w:r w:rsidRPr="005201ED">
              <w:rPr>
                <w:rFonts w:ascii="Arial" w:hAnsi="Arial" w:cs="Arial"/>
                <w:sz w:val="18"/>
                <w:szCs w:val="18"/>
              </w:rPr>
              <w:t>Final dued in June 2022</w:t>
            </w:r>
          </w:p>
        </w:tc>
      </w:tr>
      <w:tr w:rsidR="009D5B27" w:rsidRPr="00D300F7" w14:paraId="6522BE09" w14:textId="77777777" w:rsidTr="00F04499">
        <w:tc>
          <w:tcPr>
            <w:tcW w:w="2250" w:type="dxa"/>
          </w:tcPr>
          <w:p w14:paraId="4B675598" w14:textId="77777777" w:rsidR="009D5B27" w:rsidRPr="00D300F7" w:rsidRDefault="009D5B27" w:rsidP="009D5B27">
            <w:pPr>
              <w:spacing w:line="320" w:lineRule="exact"/>
              <w:ind w:left="162" w:right="-18" w:hanging="162"/>
              <w:jc w:val="thaiDistribute"/>
              <w:rPr>
                <w:rFonts w:ascii="Arial" w:hAnsi="Arial" w:cs="Arial"/>
                <w:sz w:val="18"/>
                <w:szCs w:val="18"/>
                <w:cs/>
              </w:rPr>
            </w:pPr>
            <w:r w:rsidRPr="00D300F7">
              <w:rPr>
                <w:rFonts w:ascii="Arial" w:hAnsi="Arial" w:cs="Arial"/>
                <w:sz w:val="18"/>
                <w:szCs w:val="18"/>
              </w:rPr>
              <w:t>Total</w:t>
            </w:r>
          </w:p>
        </w:tc>
        <w:tc>
          <w:tcPr>
            <w:tcW w:w="1170" w:type="dxa"/>
          </w:tcPr>
          <w:p w14:paraId="564B72D9" w14:textId="554FDF70" w:rsidR="009D5B27" w:rsidRPr="00D300F7" w:rsidRDefault="009D5B27" w:rsidP="009D5B27">
            <w:pPr>
              <w:pBdr>
                <w:bottom w:val="doub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610,826</w:t>
            </w:r>
          </w:p>
        </w:tc>
        <w:tc>
          <w:tcPr>
            <w:tcW w:w="1170" w:type="dxa"/>
          </w:tcPr>
          <w:p w14:paraId="2781C560" w14:textId="3E45C94F" w:rsidR="009D5B27" w:rsidRPr="00D300F7" w:rsidRDefault="009D5B27" w:rsidP="009D5B27">
            <w:pPr>
              <w:pBdr>
                <w:bottom w:val="double" w:sz="4" w:space="1" w:color="auto"/>
              </w:pBdr>
              <w:tabs>
                <w:tab w:val="decimal" w:pos="972"/>
              </w:tabs>
              <w:spacing w:line="320" w:lineRule="exact"/>
              <w:ind w:left="-18" w:right="43"/>
              <w:rPr>
                <w:rFonts w:ascii="Arial" w:hAnsi="Arial" w:cs="Arial"/>
                <w:sz w:val="18"/>
                <w:szCs w:val="18"/>
              </w:rPr>
            </w:pPr>
            <w:r>
              <w:rPr>
                <w:rFonts w:ascii="Arial" w:hAnsi="Arial" w:cs="Arial"/>
                <w:sz w:val="18"/>
                <w:szCs w:val="18"/>
              </w:rPr>
              <w:t>479,396</w:t>
            </w:r>
          </w:p>
        </w:tc>
        <w:tc>
          <w:tcPr>
            <w:tcW w:w="1935" w:type="dxa"/>
          </w:tcPr>
          <w:p w14:paraId="387DC5D9" w14:textId="77777777" w:rsidR="009D5B27" w:rsidRPr="00D300F7" w:rsidRDefault="009D5B27" w:rsidP="009D5B27">
            <w:pPr>
              <w:spacing w:line="320" w:lineRule="exact"/>
              <w:ind w:right="-18"/>
              <w:rPr>
                <w:rFonts w:ascii="Arial" w:hAnsi="Arial" w:cs="Arial"/>
                <w:sz w:val="18"/>
                <w:szCs w:val="18"/>
              </w:rPr>
            </w:pPr>
          </w:p>
        </w:tc>
        <w:tc>
          <w:tcPr>
            <w:tcW w:w="2840" w:type="dxa"/>
          </w:tcPr>
          <w:p w14:paraId="4C1BE4BB" w14:textId="77777777" w:rsidR="009D5B27" w:rsidRPr="00D300F7" w:rsidRDefault="009D5B27" w:rsidP="009D5B27">
            <w:pPr>
              <w:spacing w:line="320" w:lineRule="exact"/>
              <w:ind w:right="-18"/>
              <w:rPr>
                <w:rFonts w:ascii="Arial" w:hAnsi="Arial" w:cs="Arial"/>
                <w:sz w:val="18"/>
                <w:szCs w:val="18"/>
              </w:rPr>
            </w:pPr>
          </w:p>
        </w:tc>
      </w:tr>
    </w:tbl>
    <w:p w14:paraId="744B05A6" w14:textId="289D9730" w:rsidR="00050142" w:rsidRPr="00D300F7" w:rsidRDefault="00031CC3" w:rsidP="006620F0">
      <w:pPr>
        <w:spacing w:before="120" w:after="120" w:line="380" w:lineRule="exact"/>
        <w:ind w:left="540"/>
        <w:jc w:val="thaiDistribute"/>
        <w:rPr>
          <w:rFonts w:ascii="Arial" w:hAnsi="Arial" w:cs="Arial"/>
          <w:sz w:val="22"/>
          <w:szCs w:val="22"/>
          <w:cs/>
        </w:rPr>
      </w:pPr>
      <w:r w:rsidRPr="00D300F7">
        <w:rPr>
          <w:rFonts w:ascii="Arial" w:hAnsi="Arial" w:cs="Arial"/>
          <w:sz w:val="22"/>
          <w:szCs w:val="22"/>
        </w:rPr>
        <w:lastRenderedPageBreak/>
        <w:t>Movement of the long</w:t>
      </w:r>
      <w:r w:rsidRPr="00D300F7">
        <w:rPr>
          <w:rFonts w:ascii="Arial" w:hAnsi="Arial" w:cs="Arial"/>
          <w:sz w:val="22"/>
          <w:szCs w:val="22"/>
          <w:cs/>
        </w:rPr>
        <w:t>-</w:t>
      </w:r>
      <w:r w:rsidRPr="00D300F7">
        <w:rPr>
          <w:rFonts w:ascii="Arial" w:hAnsi="Arial" w:cs="Arial"/>
          <w:sz w:val="22"/>
          <w:szCs w:val="22"/>
        </w:rPr>
        <w:t xml:space="preserve">term loan account during the year ended 31 December </w:t>
      </w:r>
      <w:r w:rsidR="00617866">
        <w:rPr>
          <w:rFonts w:ascii="Arial" w:hAnsi="Arial" w:cs="Arial"/>
          <w:sz w:val="22"/>
          <w:szCs w:val="22"/>
        </w:rPr>
        <w:t>2022</w:t>
      </w:r>
      <w:r w:rsidRPr="00D300F7">
        <w:rPr>
          <w:rFonts w:ascii="Arial" w:hAnsi="Arial" w:cs="Arial"/>
          <w:sz w:val="22"/>
          <w:szCs w:val="22"/>
        </w:rPr>
        <w:t xml:space="preserve"> are summarised below</w:t>
      </w:r>
      <w:r w:rsidRPr="00D300F7">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031CC3" w:rsidRPr="00D300F7" w14:paraId="1FD10A5D" w14:textId="77777777" w:rsidTr="00605A0B">
        <w:trPr>
          <w:trHeight w:val="74"/>
        </w:trPr>
        <w:tc>
          <w:tcPr>
            <w:tcW w:w="4590" w:type="dxa"/>
            <w:shd w:val="clear" w:color="auto" w:fill="auto"/>
            <w:vAlign w:val="bottom"/>
          </w:tcPr>
          <w:p w14:paraId="5F358C5B" w14:textId="77777777" w:rsidR="00031CC3" w:rsidRPr="00D300F7" w:rsidRDefault="00031CC3" w:rsidP="0065584B">
            <w:pPr>
              <w:spacing w:line="340" w:lineRule="exact"/>
              <w:ind w:hanging="22"/>
              <w:rPr>
                <w:rFonts w:ascii="Arial" w:hAnsi="Arial" w:cs="Arial"/>
                <w:sz w:val="22"/>
                <w:szCs w:val="22"/>
                <w:lang w:val="en-GB"/>
              </w:rPr>
            </w:pPr>
          </w:p>
        </w:tc>
        <w:tc>
          <w:tcPr>
            <w:tcW w:w="4500" w:type="dxa"/>
            <w:gridSpan w:val="2"/>
            <w:shd w:val="clear" w:color="auto" w:fill="FFFFFF" w:themeFill="background1"/>
            <w:hideMark/>
          </w:tcPr>
          <w:p w14:paraId="24565A40" w14:textId="77777777" w:rsidR="00031CC3" w:rsidRPr="00D300F7" w:rsidRDefault="00031CC3" w:rsidP="0065584B">
            <w:pPr>
              <w:pStyle w:val="Header"/>
              <w:spacing w:line="340" w:lineRule="exact"/>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c>
      </w:tr>
      <w:tr w:rsidR="00031CC3" w:rsidRPr="00D300F7" w14:paraId="4A3A95B5" w14:textId="77777777" w:rsidTr="00605A0B">
        <w:trPr>
          <w:trHeight w:val="74"/>
        </w:trPr>
        <w:tc>
          <w:tcPr>
            <w:tcW w:w="4590" w:type="dxa"/>
            <w:shd w:val="clear" w:color="auto" w:fill="auto"/>
            <w:vAlign w:val="bottom"/>
          </w:tcPr>
          <w:p w14:paraId="318765B5" w14:textId="77777777" w:rsidR="00031CC3" w:rsidRPr="00D300F7" w:rsidRDefault="00031CC3" w:rsidP="0065584B">
            <w:pPr>
              <w:spacing w:line="340" w:lineRule="exact"/>
              <w:ind w:hanging="22"/>
              <w:rPr>
                <w:rFonts w:ascii="Arial" w:hAnsi="Arial" w:cs="Arial"/>
                <w:sz w:val="22"/>
                <w:szCs w:val="22"/>
                <w:lang w:val="en-GB"/>
              </w:rPr>
            </w:pPr>
          </w:p>
        </w:tc>
        <w:tc>
          <w:tcPr>
            <w:tcW w:w="2250" w:type="dxa"/>
            <w:shd w:val="clear" w:color="auto" w:fill="FFFFFF" w:themeFill="background1"/>
            <w:hideMark/>
          </w:tcPr>
          <w:p w14:paraId="32559504" w14:textId="77777777" w:rsidR="00031CC3" w:rsidRPr="00D300F7" w:rsidRDefault="00031CC3" w:rsidP="0065584B">
            <w:pPr>
              <w:pBdr>
                <w:bottom w:val="single" w:sz="4" w:space="1" w:color="auto"/>
              </w:pBdr>
              <w:spacing w:line="340" w:lineRule="exact"/>
              <w:jc w:val="center"/>
              <w:rPr>
                <w:rFonts w:ascii="Arial" w:hAnsi="Arial" w:cs="Arial"/>
                <w:sz w:val="22"/>
                <w:szCs w:val="22"/>
                <w:lang w:val="en-GB"/>
              </w:rPr>
            </w:pPr>
            <w:r w:rsidRPr="00D300F7">
              <w:rPr>
                <w:rFonts w:ascii="Arial" w:hAnsi="Arial" w:cs="Arial"/>
                <w:sz w:val="22"/>
                <w:szCs w:val="22"/>
              </w:rPr>
              <w:t>Consolidated financial statements</w:t>
            </w:r>
          </w:p>
        </w:tc>
        <w:tc>
          <w:tcPr>
            <w:tcW w:w="2250" w:type="dxa"/>
            <w:shd w:val="clear" w:color="auto" w:fill="auto"/>
            <w:hideMark/>
          </w:tcPr>
          <w:p w14:paraId="18428024" w14:textId="77777777" w:rsidR="00031CC3" w:rsidRPr="00D300F7" w:rsidRDefault="00031CC3" w:rsidP="0065584B">
            <w:pPr>
              <w:pStyle w:val="Header"/>
              <w:pBdr>
                <w:bottom w:val="single" w:sz="4" w:space="1" w:color="auto"/>
              </w:pBdr>
              <w:spacing w:line="340" w:lineRule="exact"/>
              <w:jc w:val="center"/>
              <w:rPr>
                <w:rFonts w:ascii="Arial" w:hAnsi="Arial" w:cs="Arial"/>
                <w:sz w:val="22"/>
                <w:szCs w:val="22"/>
                <w:lang w:val="en-GB"/>
              </w:rPr>
            </w:pPr>
            <w:r w:rsidRPr="00D300F7">
              <w:rPr>
                <w:rFonts w:ascii="Arial" w:hAnsi="Arial" w:cs="Arial"/>
                <w:sz w:val="22"/>
                <w:szCs w:val="22"/>
              </w:rPr>
              <w:t>Separate financial statements</w:t>
            </w:r>
          </w:p>
        </w:tc>
      </w:tr>
      <w:tr w:rsidR="00031CC3" w:rsidRPr="00D300F7" w14:paraId="7A6C049A" w14:textId="77777777" w:rsidTr="00605A0B">
        <w:trPr>
          <w:trHeight w:val="74"/>
        </w:trPr>
        <w:tc>
          <w:tcPr>
            <w:tcW w:w="4590" w:type="dxa"/>
            <w:shd w:val="clear" w:color="auto" w:fill="auto"/>
            <w:vAlign w:val="bottom"/>
            <w:hideMark/>
          </w:tcPr>
          <w:p w14:paraId="448E162C" w14:textId="78218185" w:rsidR="00031CC3" w:rsidRPr="00D300F7" w:rsidRDefault="00031CC3" w:rsidP="0065584B">
            <w:pPr>
              <w:spacing w:line="340" w:lineRule="exact"/>
              <w:ind w:hanging="22"/>
              <w:rPr>
                <w:rFonts w:ascii="Arial" w:hAnsi="Arial" w:cs="Arial"/>
                <w:sz w:val="22"/>
                <w:szCs w:val="22"/>
                <w:lang w:val="en-GB"/>
              </w:rPr>
            </w:pPr>
            <w:r w:rsidRPr="00D300F7">
              <w:rPr>
                <w:rFonts w:ascii="Arial" w:hAnsi="Arial" w:cs="Arial"/>
                <w:sz w:val="22"/>
                <w:szCs w:val="22"/>
                <w:lang w:val="en-GB"/>
              </w:rPr>
              <w:t xml:space="preserve">Balance as at 1 January </w:t>
            </w:r>
            <w:r w:rsidR="00617866">
              <w:rPr>
                <w:rFonts w:ascii="Arial" w:hAnsi="Arial" w:cs="Arial"/>
                <w:sz w:val="22"/>
                <w:szCs w:val="22"/>
                <w:lang w:val="en-GB"/>
              </w:rPr>
              <w:t>2022</w:t>
            </w:r>
          </w:p>
        </w:tc>
        <w:tc>
          <w:tcPr>
            <w:tcW w:w="2250" w:type="dxa"/>
            <w:shd w:val="clear" w:color="auto" w:fill="FFFFFF" w:themeFill="background1"/>
            <w:vAlign w:val="bottom"/>
          </w:tcPr>
          <w:p w14:paraId="19F57286" w14:textId="187079B7" w:rsidR="00031CC3" w:rsidRPr="00D300F7" w:rsidRDefault="00617866" w:rsidP="0065584B">
            <w:pPr>
              <w:tabs>
                <w:tab w:val="decimal" w:pos="1692"/>
              </w:tabs>
              <w:spacing w:line="340" w:lineRule="exact"/>
              <w:jc w:val="center"/>
              <w:rPr>
                <w:rFonts w:ascii="Arial" w:hAnsi="Arial" w:cs="Arial"/>
                <w:sz w:val="22"/>
                <w:szCs w:val="22"/>
                <w:cs/>
                <w:lang w:val="en-GB"/>
              </w:rPr>
            </w:pPr>
            <w:r>
              <w:rPr>
                <w:rFonts w:ascii="Arial" w:hAnsi="Arial" w:cs="Arial"/>
                <w:sz w:val="22"/>
                <w:szCs w:val="22"/>
                <w:lang w:val="en-GB"/>
              </w:rPr>
              <w:t>479,396</w:t>
            </w:r>
          </w:p>
        </w:tc>
        <w:tc>
          <w:tcPr>
            <w:tcW w:w="2250" w:type="dxa"/>
            <w:shd w:val="clear" w:color="auto" w:fill="auto"/>
            <w:vAlign w:val="bottom"/>
          </w:tcPr>
          <w:p w14:paraId="78373EAA" w14:textId="554A6D94" w:rsidR="00031CC3" w:rsidRPr="00D300F7" w:rsidRDefault="00617866" w:rsidP="0065584B">
            <w:pPr>
              <w:tabs>
                <w:tab w:val="decimal" w:pos="1692"/>
              </w:tabs>
              <w:spacing w:line="340" w:lineRule="exact"/>
              <w:jc w:val="center"/>
              <w:rPr>
                <w:rFonts w:ascii="Arial" w:hAnsi="Arial" w:cs="Arial"/>
                <w:sz w:val="22"/>
                <w:szCs w:val="22"/>
                <w:lang w:val="en-GB"/>
              </w:rPr>
            </w:pPr>
            <w:r>
              <w:rPr>
                <w:rFonts w:ascii="Arial" w:hAnsi="Arial" w:cs="Arial"/>
                <w:sz w:val="22"/>
                <w:szCs w:val="22"/>
                <w:lang w:val="en-GB"/>
              </w:rPr>
              <w:t>341,276</w:t>
            </w:r>
          </w:p>
        </w:tc>
      </w:tr>
      <w:tr w:rsidR="005201ED" w:rsidRPr="00D300F7" w14:paraId="1CC32382" w14:textId="77777777" w:rsidTr="00605A0B">
        <w:trPr>
          <w:trHeight w:val="403"/>
        </w:trPr>
        <w:tc>
          <w:tcPr>
            <w:tcW w:w="4590" w:type="dxa"/>
            <w:shd w:val="clear" w:color="auto" w:fill="FFFFFF" w:themeFill="background1"/>
            <w:vAlign w:val="bottom"/>
            <w:hideMark/>
          </w:tcPr>
          <w:p w14:paraId="1CF98A19" w14:textId="77777777" w:rsidR="005201ED" w:rsidRPr="00D300F7" w:rsidRDefault="005201ED" w:rsidP="005201ED">
            <w:pPr>
              <w:spacing w:line="340" w:lineRule="exact"/>
              <w:ind w:hanging="22"/>
              <w:rPr>
                <w:rFonts w:ascii="Arial" w:hAnsi="Arial" w:cs="Arial"/>
                <w:sz w:val="22"/>
                <w:szCs w:val="22"/>
                <w:lang w:val="en-GB"/>
              </w:rPr>
            </w:pPr>
            <w:r w:rsidRPr="00D300F7">
              <w:rPr>
                <w:rFonts w:ascii="Arial" w:hAnsi="Arial" w:cs="Arial"/>
                <w:sz w:val="22"/>
                <w:szCs w:val="22"/>
                <w:lang w:val="en-GB"/>
              </w:rPr>
              <w:t>Add</w:t>
            </w:r>
            <w:r w:rsidRPr="00D300F7">
              <w:rPr>
                <w:rFonts w:ascii="Arial" w:hAnsi="Arial" w:cs="Arial"/>
                <w:sz w:val="22"/>
                <w:szCs w:val="22"/>
                <w:cs/>
                <w:lang w:val="en-GB"/>
              </w:rPr>
              <w:t xml:space="preserve">: </w:t>
            </w:r>
            <w:r w:rsidRPr="00D300F7">
              <w:rPr>
                <w:rFonts w:ascii="Arial" w:hAnsi="Arial" w:cs="Arial"/>
                <w:sz w:val="22"/>
                <w:szCs w:val="22"/>
                <w:lang w:val="en-GB"/>
              </w:rPr>
              <w:t>Additional borrowings</w:t>
            </w:r>
          </w:p>
        </w:tc>
        <w:tc>
          <w:tcPr>
            <w:tcW w:w="2250" w:type="dxa"/>
            <w:shd w:val="clear" w:color="auto" w:fill="FFFFFF" w:themeFill="background1"/>
            <w:vAlign w:val="bottom"/>
          </w:tcPr>
          <w:p w14:paraId="2C33A831" w14:textId="4D84693F" w:rsidR="005201ED" w:rsidRPr="00D300F7" w:rsidRDefault="005201ED" w:rsidP="005201ED">
            <w:pPr>
              <w:tabs>
                <w:tab w:val="decimal" w:pos="1692"/>
              </w:tabs>
              <w:spacing w:line="340" w:lineRule="exact"/>
              <w:jc w:val="center"/>
              <w:rPr>
                <w:rFonts w:ascii="Arial" w:hAnsi="Arial" w:cs="Arial"/>
                <w:sz w:val="22"/>
                <w:szCs w:val="22"/>
                <w:lang w:val="en-GB"/>
              </w:rPr>
            </w:pPr>
            <w:r w:rsidRPr="005201ED">
              <w:rPr>
                <w:rFonts w:ascii="Arial" w:hAnsi="Arial" w:cs="Arial"/>
                <w:sz w:val="22"/>
                <w:szCs w:val="22"/>
                <w:lang w:val="en-GB"/>
              </w:rPr>
              <w:t>262,756</w:t>
            </w:r>
          </w:p>
        </w:tc>
        <w:tc>
          <w:tcPr>
            <w:tcW w:w="2250" w:type="dxa"/>
            <w:shd w:val="clear" w:color="auto" w:fill="auto"/>
            <w:vAlign w:val="bottom"/>
          </w:tcPr>
          <w:p w14:paraId="54C821BD" w14:textId="6BC680CF" w:rsidR="005201ED" w:rsidRPr="00D300F7" w:rsidRDefault="005201ED" w:rsidP="005201ED">
            <w:pPr>
              <w:tabs>
                <w:tab w:val="decimal" w:pos="1692"/>
              </w:tabs>
              <w:spacing w:line="340" w:lineRule="exact"/>
              <w:jc w:val="center"/>
              <w:rPr>
                <w:rFonts w:ascii="Arial" w:hAnsi="Arial" w:cs="Arial"/>
                <w:sz w:val="22"/>
                <w:szCs w:val="22"/>
                <w:cs/>
                <w:lang w:val="en-GB"/>
              </w:rPr>
            </w:pPr>
            <w:r w:rsidRPr="005201ED">
              <w:rPr>
                <w:rFonts w:ascii="Arial" w:hAnsi="Arial" w:cs="Arial"/>
                <w:sz w:val="22"/>
                <w:szCs w:val="22"/>
                <w:lang w:val="en-GB"/>
              </w:rPr>
              <w:t>214,160</w:t>
            </w:r>
          </w:p>
        </w:tc>
      </w:tr>
      <w:tr w:rsidR="005201ED" w:rsidRPr="00D300F7" w14:paraId="7F1862AD" w14:textId="77777777" w:rsidTr="00605A0B">
        <w:trPr>
          <w:trHeight w:val="403"/>
        </w:trPr>
        <w:tc>
          <w:tcPr>
            <w:tcW w:w="4590" w:type="dxa"/>
            <w:shd w:val="clear" w:color="auto" w:fill="FFFFFF" w:themeFill="background1"/>
            <w:vAlign w:val="bottom"/>
            <w:hideMark/>
          </w:tcPr>
          <w:p w14:paraId="0535EF86" w14:textId="77777777" w:rsidR="005201ED" w:rsidRPr="00D300F7" w:rsidRDefault="005201ED" w:rsidP="005201ED">
            <w:pPr>
              <w:spacing w:line="340" w:lineRule="exact"/>
              <w:ind w:hanging="22"/>
              <w:rPr>
                <w:rFonts w:ascii="Arial" w:hAnsi="Arial" w:cs="Arial"/>
                <w:sz w:val="22"/>
                <w:szCs w:val="22"/>
              </w:rPr>
            </w:pPr>
            <w:r w:rsidRPr="00D300F7">
              <w:rPr>
                <w:rFonts w:ascii="Arial" w:hAnsi="Arial" w:cs="Arial"/>
                <w:sz w:val="22"/>
                <w:szCs w:val="22"/>
                <w:lang w:val="en-GB"/>
              </w:rPr>
              <w:t>Less</w:t>
            </w:r>
            <w:r w:rsidRPr="00D300F7">
              <w:rPr>
                <w:rFonts w:ascii="Arial" w:hAnsi="Arial" w:cs="Arial"/>
                <w:sz w:val="22"/>
                <w:szCs w:val="22"/>
                <w:cs/>
                <w:lang w:val="en-GB"/>
              </w:rPr>
              <w:t xml:space="preserve">: </w:t>
            </w:r>
            <w:r w:rsidRPr="00D300F7">
              <w:rPr>
                <w:rFonts w:ascii="Arial" w:hAnsi="Arial" w:cs="Arial"/>
                <w:sz w:val="22"/>
                <w:szCs w:val="22"/>
                <w:lang w:val="en-GB"/>
              </w:rPr>
              <w:t>Repayment</w:t>
            </w:r>
          </w:p>
        </w:tc>
        <w:tc>
          <w:tcPr>
            <w:tcW w:w="2250" w:type="dxa"/>
            <w:shd w:val="clear" w:color="auto" w:fill="FFFFFF" w:themeFill="background1"/>
            <w:vAlign w:val="bottom"/>
          </w:tcPr>
          <w:p w14:paraId="01328B20" w14:textId="394866C2" w:rsidR="005201ED" w:rsidRPr="00D300F7" w:rsidRDefault="005201ED" w:rsidP="005201ED">
            <w:pPr>
              <w:pBdr>
                <w:bottom w:val="single" w:sz="4" w:space="1" w:color="auto"/>
              </w:pBdr>
              <w:tabs>
                <w:tab w:val="decimal" w:pos="1692"/>
              </w:tabs>
              <w:spacing w:line="340" w:lineRule="exact"/>
              <w:jc w:val="center"/>
              <w:rPr>
                <w:rFonts w:ascii="Arial" w:hAnsi="Arial" w:cs="Arial"/>
                <w:sz w:val="22"/>
                <w:szCs w:val="22"/>
                <w:lang w:val="en-GB"/>
              </w:rPr>
            </w:pPr>
            <w:r w:rsidRPr="005201ED">
              <w:rPr>
                <w:rFonts w:ascii="Arial" w:hAnsi="Arial" w:cs="Arial"/>
                <w:sz w:val="22"/>
                <w:szCs w:val="22"/>
                <w:lang w:val="en-GB"/>
              </w:rPr>
              <w:t>(131,326)</w:t>
            </w:r>
          </w:p>
        </w:tc>
        <w:tc>
          <w:tcPr>
            <w:tcW w:w="2250" w:type="dxa"/>
            <w:shd w:val="clear" w:color="auto" w:fill="auto"/>
            <w:vAlign w:val="bottom"/>
          </w:tcPr>
          <w:p w14:paraId="0B0FFAE2" w14:textId="299AE723" w:rsidR="005201ED" w:rsidRPr="00D300F7" w:rsidRDefault="005201ED" w:rsidP="005201ED">
            <w:pPr>
              <w:pBdr>
                <w:bottom w:val="single" w:sz="4" w:space="1" w:color="auto"/>
              </w:pBdr>
              <w:tabs>
                <w:tab w:val="decimal" w:pos="1692"/>
              </w:tabs>
              <w:spacing w:line="340" w:lineRule="exact"/>
              <w:jc w:val="center"/>
              <w:rPr>
                <w:rFonts w:ascii="Arial" w:hAnsi="Arial" w:cs="Arial"/>
                <w:sz w:val="22"/>
                <w:szCs w:val="22"/>
                <w:cs/>
                <w:lang w:val="en-GB"/>
              </w:rPr>
            </w:pPr>
            <w:r w:rsidRPr="005201ED">
              <w:rPr>
                <w:rFonts w:ascii="Arial" w:hAnsi="Arial" w:cs="Arial"/>
                <w:sz w:val="22"/>
                <w:szCs w:val="22"/>
                <w:lang w:val="en-GB"/>
              </w:rPr>
              <w:t>(54,108)</w:t>
            </w:r>
          </w:p>
        </w:tc>
      </w:tr>
      <w:tr w:rsidR="005201ED" w:rsidRPr="00D300F7" w14:paraId="71A95A2A" w14:textId="77777777" w:rsidTr="00605A0B">
        <w:trPr>
          <w:trHeight w:val="403"/>
        </w:trPr>
        <w:tc>
          <w:tcPr>
            <w:tcW w:w="4590" w:type="dxa"/>
            <w:shd w:val="clear" w:color="auto" w:fill="FFFFFF" w:themeFill="background1"/>
            <w:vAlign w:val="bottom"/>
            <w:hideMark/>
          </w:tcPr>
          <w:p w14:paraId="658E837D" w14:textId="23FCC169" w:rsidR="005201ED" w:rsidRPr="00D300F7" w:rsidRDefault="005201ED" w:rsidP="005201ED">
            <w:pPr>
              <w:spacing w:line="340" w:lineRule="exact"/>
              <w:ind w:hanging="22"/>
              <w:rPr>
                <w:rFonts w:ascii="Arial" w:hAnsi="Arial" w:cs="Arial"/>
                <w:sz w:val="22"/>
                <w:szCs w:val="22"/>
                <w:lang w:val="en-GB"/>
              </w:rPr>
            </w:pPr>
            <w:r w:rsidRPr="00D300F7">
              <w:rPr>
                <w:rFonts w:ascii="Arial" w:hAnsi="Arial" w:cs="Arial"/>
                <w:sz w:val="22"/>
                <w:szCs w:val="22"/>
                <w:lang w:val="en-GB"/>
              </w:rPr>
              <w:t>Balance as at 31 December 202</w:t>
            </w:r>
            <w:r>
              <w:rPr>
                <w:rFonts w:ascii="Arial" w:hAnsi="Arial" w:cs="Arial"/>
                <w:sz w:val="22"/>
                <w:szCs w:val="22"/>
                <w:lang w:val="en-GB"/>
              </w:rPr>
              <w:t>2</w:t>
            </w:r>
          </w:p>
        </w:tc>
        <w:tc>
          <w:tcPr>
            <w:tcW w:w="2250" w:type="dxa"/>
            <w:shd w:val="clear" w:color="auto" w:fill="FFFFFF" w:themeFill="background1"/>
            <w:vAlign w:val="bottom"/>
          </w:tcPr>
          <w:p w14:paraId="27574594" w14:textId="36A1E835" w:rsidR="005201ED" w:rsidRPr="00D300F7" w:rsidRDefault="005201ED" w:rsidP="005201ED">
            <w:pPr>
              <w:pBdr>
                <w:bottom w:val="double" w:sz="4" w:space="1" w:color="auto"/>
              </w:pBdr>
              <w:tabs>
                <w:tab w:val="decimal" w:pos="1692"/>
              </w:tabs>
              <w:spacing w:line="340" w:lineRule="exact"/>
              <w:jc w:val="center"/>
              <w:rPr>
                <w:rFonts w:ascii="Arial" w:hAnsi="Arial" w:cs="Arial"/>
                <w:sz w:val="22"/>
                <w:szCs w:val="22"/>
                <w:lang w:val="en-GB"/>
              </w:rPr>
            </w:pPr>
            <w:r w:rsidRPr="005201ED">
              <w:rPr>
                <w:rFonts w:ascii="Arial" w:hAnsi="Arial" w:cs="Arial"/>
                <w:sz w:val="22"/>
                <w:szCs w:val="22"/>
                <w:lang w:val="en-GB"/>
              </w:rPr>
              <w:t>610,826</w:t>
            </w:r>
          </w:p>
        </w:tc>
        <w:tc>
          <w:tcPr>
            <w:tcW w:w="2250" w:type="dxa"/>
            <w:shd w:val="clear" w:color="auto" w:fill="FFFFFF" w:themeFill="background1"/>
            <w:vAlign w:val="bottom"/>
          </w:tcPr>
          <w:p w14:paraId="5A14F935" w14:textId="7C55FF75" w:rsidR="005201ED" w:rsidRPr="00D300F7" w:rsidRDefault="005201ED" w:rsidP="005201ED">
            <w:pPr>
              <w:pBdr>
                <w:bottom w:val="double" w:sz="4" w:space="1" w:color="auto"/>
              </w:pBdr>
              <w:tabs>
                <w:tab w:val="decimal" w:pos="1692"/>
              </w:tabs>
              <w:spacing w:line="340" w:lineRule="exact"/>
              <w:jc w:val="center"/>
              <w:rPr>
                <w:rFonts w:ascii="Arial" w:hAnsi="Arial" w:cs="Arial"/>
                <w:sz w:val="22"/>
                <w:szCs w:val="22"/>
                <w:lang w:val="en-GB"/>
              </w:rPr>
            </w:pPr>
            <w:r w:rsidRPr="005201ED">
              <w:rPr>
                <w:rFonts w:ascii="Arial" w:hAnsi="Arial" w:cs="Arial"/>
                <w:sz w:val="22"/>
                <w:szCs w:val="22"/>
                <w:lang w:val="en-GB"/>
              </w:rPr>
              <w:t>501,328</w:t>
            </w:r>
          </w:p>
        </w:tc>
      </w:tr>
    </w:tbl>
    <w:p w14:paraId="08F4FD64" w14:textId="4691D038" w:rsidR="00A70B39" w:rsidRPr="00D300F7"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cs/>
          <w:lang w:val="en-US"/>
        </w:rPr>
        <w:tab/>
      </w:r>
      <w:r w:rsidRPr="00D300F7">
        <w:rPr>
          <w:rFonts w:ascii="Arial" w:hAnsi="Arial" w:cs="Arial"/>
          <w:sz w:val="22"/>
          <w:szCs w:val="22"/>
          <w:lang w:val="en-US"/>
        </w:rPr>
        <w:t>The long</w:t>
      </w:r>
      <w:r w:rsidRPr="00D300F7">
        <w:rPr>
          <w:rFonts w:ascii="Arial" w:hAnsi="Arial" w:cs="Arial"/>
          <w:sz w:val="22"/>
          <w:szCs w:val="22"/>
          <w:cs/>
          <w:lang w:val="en-US"/>
        </w:rPr>
        <w:t>-</w:t>
      </w:r>
      <w:r w:rsidRPr="00D300F7">
        <w:rPr>
          <w:rFonts w:ascii="Arial" w:hAnsi="Arial" w:cs="Arial"/>
          <w:sz w:val="22"/>
          <w:szCs w:val="22"/>
          <w:lang w:val="en-US"/>
        </w:rPr>
        <w:t>term loans of the Company</w:t>
      </w:r>
      <w:r w:rsidRPr="00D300F7">
        <w:rPr>
          <w:rFonts w:ascii="Arial" w:hAnsi="Arial" w:cs="Arial"/>
          <w:sz w:val="22"/>
          <w:szCs w:val="22"/>
          <w:cs/>
          <w:lang w:val="en-US"/>
        </w:rPr>
        <w:t xml:space="preserve"> </w:t>
      </w:r>
      <w:r w:rsidR="00653B90" w:rsidRPr="00D300F7">
        <w:rPr>
          <w:rFonts w:ascii="Arial" w:hAnsi="Arial" w:cs="Arial"/>
          <w:sz w:val="22"/>
          <w:szCs w:val="22"/>
          <w:lang w:val="en-US"/>
        </w:rPr>
        <w:t>is</w:t>
      </w:r>
      <w:r w:rsidRPr="00D300F7">
        <w:rPr>
          <w:rFonts w:ascii="Arial" w:hAnsi="Arial" w:cs="Arial"/>
          <w:sz w:val="22"/>
          <w:szCs w:val="22"/>
          <w:lang w:val="en-US"/>
        </w:rPr>
        <w:t xml:space="preserve"> secured by the mortgage</w:t>
      </w:r>
      <w:r w:rsidR="00097BC8" w:rsidRPr="00D300F7">
        <w:rPr>
          <w:rFonts w:ascii="Arial" w:hAnsi="Arial" w:cs="Arial"/>
          <w:sz w:val="22"/>
          <w:szCs w:val="22"/>
          <w:lang w:val="en-US"/>
        </w:rPr>
        <w:t>s</w:t>
      </w:r>
      <w:r w:rsidRPr="00D300F7">
        <w:rPr>
          <w:rFonts w:ascii="Arial" w:hAnsi="Arial" w:cs="Arial"/>
          <w:sz w:val="22"/>
          <w:szCs w:val="22"/>
          <w:lang w:val="en-US"/>
        </w:rPr>
        <w:t xml:space="preserve"> of land and building</w:t>
      </w:r>
      <w:r w:rsidR="00653B90" w:rsidRPr="00D300F7">
        <w:rPr>
          <w:rFonts w:ascii="Arial" w:hAnsi="Arial" w:cs="Arial"/>
          <w:sz w:val="22"/>
          <w:szCs w:val="22"/>
          <w:lang w:val="en-US"/>
        </w:rPr>
        <w:t xml:space="preserve"> constructed thereon</w:t>
      </w:r>
      <w:r w:rsidR="006323AC">
        <w:rPr>
          <w:rFonts w:ascii="Arial" w:hAnsi="Arial" w:cs="Arial"/>
          <w:sz w:val="22"/>
          <w:szCs w:val="22"/>
          <w:lang w:val="en-US"/>
        </w:rPr>
        <w:t>,</w:t>
      </w:r>
      <w:r w:rsidR="002630E5">
        <w:rPr>
          <w:rFonts w:ascii="Arial" w:hAnsi="Arial" w:cs="Arial"/>
          <w:sz w:val="22"/>
          <w:szCs w:val="22"/>
          <w:lang w:val="en-US"/>
        </w:rPr>
        <w:t xml:space="preserve"> machinery</w:t>
      </w:r>
      <w:r w:rsidR="003F3BFC" w:rsidRPr="00D300F7">
        <w:rPr>
          <w:rFonts w:ascii="Arial" w:hAnsi="Arial" w:cs="Arial"/>
          <w:sz w:val="22"/>
          <w:szCs w:val="22"/>
          <w:cs/>
          <w:lang w:val="en-US"/>
        </w:rPr>
        <w:t xml:space="preserve"> </w:t>
      </w:r>
      <w:r w:rsidRPr="00D300F7">
        <w:rPr>
          <w:rFonts w:ascii="Arial" w:hAnsi="Arial" w:cs="Arial"/>
          <w:sz w:val="22"/>
          <w:szCs w:val="22"/>
          <w:lang w:val="en-US"/>
        </w:rPr>
        <w:t>and i</w:t>
      </w:r>
      <w:r w:rsidR="00653B90" w:rsidRPr="00D300F7">
        <w:rPr>
          <w:rFonts w:ascii="Arial" w:hAnsi="Arial" w:cs="Arial"/>
          <w:sz w:val="22"/>
          <w:szCs w:val="22"/>
          <w:lang w:val="en-US"/>
        </w:rPr>
        <w:t>nvestment properties</w:t>
      </w:r>
      <w:r w:rsidR="00B04D82" w:rsidRPr="00D300F7">
        <w:rPr>
          <w:rFonts w:ascii="Arial" w:hAnsi="Arial" w:cs="Arial"/>
          <w:sz w:val="22"/>
          <w:szCs w:val="22"/>
          <w:lang w:val="en-US"/>
        </w:rPr>
        <w:t xml:space="preserve"> of the Company</w:t>
      </w:r>
      <w:r w:rsidR="00653B90" w:rsidRPr="00D300F7">
        <w:rPr>
          <w:rFonts w:ascii="Arial" w:hAnsi="Arial" w:cs="Arial"/>
          <w:sz w:val="22"/>
          <w:szCs w:val="22"/>
          <w:cs/>
          <w:lang w:val="en-US"/>
        </w:rPr>
        <w:t>.</w:t>
      </w:r>
    </w:p>
    <w:p w14:paraId="39A989D2" w14:textId="30FBAE27" w:rsidR="00F2455C" w:rsidRPr="00D300F7"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t xml:space="preserve">The long </w:t>
      </w:r>
      <w:r w:rsidRPr="00D300F7">
        <w:rPr>
          <w:rFonts w:ascii="Arial" w:hAnsi="Arial" w:cs="Arial"/>
          <w:sz w:val="22"/>
          <w:szCs w:val="22"/>
          <w:cs/>
          <w:lang w:val="en-US"/>
        </w:rPr>
        <w:t xml:space="preserve">- </w:t>
      </w:r>
      <w:r w:rsidRPr="00D300F7">
        <w:rPr>
          <w:rFonts w:ascii="Arial" w:hAnsi="Arial" w:cs="Arial"/>
          <w:sz w:val="22"/>
          <w:szCs w:val="22"/>
          <w:lang w:val="en-US"/>
        </w:rPr>
        <w:t>term loans of the subsidiaries are secured by the mortgage of lan</w:t>
      </w:r>
      <w:r w:rsidR="000E5E22" w:rsidRPr="00D300F7">
        <w:rPr>
          <w:rFonts w:ascii="Arial" w:hAnsi="Arial" w:cs="Arial"/>
          <w:sz w:val="22"/>
          <w:szCs w:val="22"/>
          <w:lang w:val="en-US"/>
        </w:rPr>
        <w:t>d</w:t>
      </w:r>
      <w:r w:rsidR="00A627C2">
        <w:rPr>
          <w:rFonts w:ascii="Arial" w:hAnsi="Arial" w:cs="Arial"/>
          <w:sz w:val="22"/>
          <w:szCs w:val="22"/>
          <w:lang w:val="en-US"/>
        </w:rPr>
        <w:t xml:space="preserve"> and</w:t>
      </w:r>
      <w:r w:rsidR="001109CB">
        <w:rPr>
          <w:rFonts w:ascii="Arial" w:hAnsi="Arial" w:cs="Arial"/>
          <w:sz w:val="22"/>
          <w:szCs w:val="22"/>
          <w:lang w:val="en-US"/>
        </w:rPr>
        <w:t xml:space="preserve"> </w:t>
      </w:r>
      <w:r w:rsidR="00415ED8" w:rsidRPr="00D300F7">
        <w:rPr>
          <w:rFonts w:ascii="Arial" w:hAnsi="Arial" w:cs="Arial"/>
          <w:sz w:val="22"/>
          <w:szCs w:val="22"/>
          <w:lang w:val="en-US"/>
        </w:rPr>
        <w:t>machinery</w:t>
      </w:r>
      <w:r w:rsidR="000E5E22" w:rsidRPr="00D300F7">
        <w:rPr>
          <w:rFonts w:ascii="Arial" w:hAnsi="Arial" w:cs="Arial"/>
          <w:sz w:val="22"/>
          <w:szCs w:val="22"/>
          <w:lang w:val="en-US"/>
        </w:rPr>
        <w:t xml:space="preserve"> </w:t>
      </w:r>
      <w:r w:rsidR="00B04D82" w:rsidRPr="00D300F7">
        <w:rPr>
          <w:rFonts w:ascii="Arial" w:hAnsi="Arial" w:cs="Arial"/>
          <w:sz w:val="22"/>
          <w:szCs w:val="22"/>
          <w:lang w:val="en-US"/>
        </w:rPr>
        <w:t>of subsidiaries</w:t>
      </w:r>
      <w:r w:rsidR="000E5E22" w:rsidRPr="00D300F7">
        <w:rPr>
          <w:rFonts w:ascii="Arial" w:hAnsi="Arial" w:cs="Arial"/>
          <w:sz w:val="22"/>
          <w:szCs w:val="22"/>
          <w:cs/>
          <w:lang w:val="en-US"/>
        </w:rPr>
        <w:t xml:space="preserve"> </w:t>
      </w:r>
      <w:r w:rsidRPr="00D300F7">
        <w:rPr>
          <w:rFonts w:ascii="Arial" w:hAnsi="Arial" w:cs="Arial"/>
          <w:sz w:val="22"/>
          <w:szCs w:val="22"/>
          <w:lang w:val="en-US"/>
        </w:rPr>
        <w:t xml:space="preserve">and </w:t>
      </w:r>
      <w:r w:rsidR="000E5E22" w:rsidRPr="00D300F7">
        <w:rPr>
          <w:rFonts w:ascii="Arial" w:hAnsi="Arial" w:cs="Arial"/>
          <w:sz w:val="22"/>
          <w:szCs w:val="22"/>
          <w:lang w:val="en-US"/>
        </w:rPr>
        <w:t xml:space="preserve">guaranteed by </w:t>
      </w:r>
      <w:r w:rsidRPr="00D300F7">
        <w:rPr>
          <w:rFonts w:ascii="Arial" w:hAnsi="Arial" w:cs="Arial"/>
          <w:sz w:val="22"/>
          <w:szCs w:val="22"/>
          <w:lang w:val="en-US"/>
        </w:rPr>
        <w:t xml:space="preserve">the </w:t>
      </w:r>
      <w:r w:rsidR="00B04D82" w:rsidRPr="00D300F7">
        <w:rPr>
          <w:rFonts w:ascii="Arial" w:hAnsi="Arial" w:cs="Arial"/>
          <w:sz w:val="22"/>
          <w:szCs w:val="22"/>
          <w:lang w:val="en-US"/>
        </w:rPr>
        <w:t>C</w:t>
      </w:r>
      <w:r w:rsidRPr="00D300F7">
        <w:rPr>
          <w:rFonts w:ascii="Arial" w:hAnsi="Arial" w:cs="Arial"/>
          <w:sz w:val="22"/>
          <w:szCs w:val="22"/>
          <w:lang w:val="en-US"/>
        </w:rPr>
        <w:t>ompany</w:t>
      </w:r>
      <w:r w:rsidRPr="00D300F7">
        <w:rPr>
          <w:rFonts w:ascii="Arial" w:hAnsi="Arial" w:cs="Arial"/>
          <w:sz w:val="22"/>
          <w:szCs w:val="22"/>
          <w:cs/>
          <w:lang w:val="en-US"/>
        </w:rPr>
        <w:t>.</w:t>
      </w:r>
    </w:p>
    <w:p w14:paraId="38190260" w14:textId="52A11663" w:rsidR="00F2455C" w:rsidRPr="00D300F7"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00F2455C" w:rsidRPr="00D300F7">
        <w:rPr>
          <w:rFonts w:ascii="Arial" w:hAnsi="Arial" w:cs="Arial"/>
          <w:sz w:val="22"/>
          <w:szCs w:val="22"/>
          <w:lang w:val="en-US"/>
        </w:rPr>
        <w:t xml:space="preserve">The loan agreements contain several covenants which, among other things, require the </w:t>
      </w:r>
      <w:r w:rsidR="00736468" w:rsidRPr="00D300F7">
        <w:rPr>
          <w:rFonts w:ascii="Arial" w:hAnsi="Arial" w:cs="Arial"/>
          <w:sz w:val="22"/>
          <w:szCs w:val="22"/>
          <w:lang w:val="en-US"/>
        </w:rPr>
        <w:t>Group</w:t>
      </w:r>
      <w:r w:rsidR="00736468" w:rsidRPr="00D300F7">
        <w:rPr>
          <w:rFonts w:ascii="Arial" w:hAnsi="Arial" w:cs="Arial"/>
          <w:sz w:val="22"/>
          <w:szCs w:val="22"/>
          <w:cs/>
          <w:lang w:val="en-US"/>
        </w:rPr>
        <w:t xml:space="preserve"> </w:t>
      </w:r>
      <w:r w:rsidR="00F2455C" w:rsidRPr="00D300F7">
        <w:rPr>
          <w:rFonts w:ascii="Arial" w:hAnsi="Arial" w:cs="Arial"/>
          <w:sz w:val="22"/>
          <w:szCs w:val="22"/>
          <w:lang w:val="en-US"/>
        </w:rPr>
        <w:t>to main</w:t>
      </w:r>
      <w:bookmarkStart w:id="5" w:name="Note23_LT_Loan"/>
      <w:bookmarkEnd w:id="5"/>
      <w:r w:rsidR="00F2455C" w:rsidRPr="00D300F7">
        <w:rPr>
          <w:rFonts w:ascii="Arial" w:hAnsi="Arial" w:cs="Arial"/>
          <w:sz w:val="22"/>
          <w:szCs w:val="22"/>
          <w:lang w:val="en-US"/>
        </w:rPr>
        <w:t>tain debt</w:t>
      </w:r>
      <w:r w:rsidR="00F2455C" w:rsidRPr="00D300F7">
        <w:rPr>
          <w:rFonts w:ascii="Arial" w:hAnsi="Arial" w:cs="Arial"/>
          <w:sz w:val="22"/>
          <w:szCs w:val="22"/>
          <w:cs/>
          <w:lang w:val="en-US"/>
        </w:rPr>
        <w:t>-</w:t>
      </w:r>
      <w:r w:rsidR="00F2455C" w:rsidRPr="00D300F7">
        <w:rPr>
          <w:rFonts w:ascii="Arial" w:hAnsi="Arial" w:cs="Arial"/>
          <w:sz w:val="22"/>
          <w:szCs w:val="22"/>
          <w:lang w:val="en-US"/>
        </w:rPr>
        <w:t>to</w:t>
      </w:r>
      <w:r w:rsidR="00F2455C" w:rsidRPr="00D300F7">
        <w:rPr>
          <w:rFonts w:ascii="Arial" w:hAnsi="Arial" w:cs="Arial"/>
          <w:sz w:val="22"/>
          <w:szCs w:val="22"/>
          <w:cs/>
          <w:lang w:val="en-US"/>
        </w:rPr>
        <w:t>-</w:t>
      </w:r>
      <w:r w:rsidR="00F2455C" w:rsidRPr="00D300F7">
        <w:rPr>
          <w:rFonts w:ascii="Arial" w:hAnsi="Arial" w:cs="Arial"/>
          <w:sz w:val="22"/>
          <w:szCs w:val="22"/>
          <w:lang w:val="en-US"/>
        </w:rPr>
        <w:t>equity ratio</w:t>
      </w:r>
      <w:r w:rsidR="00E50A4B">
        <w:rPr>
          <w:rFonts w:ascii="Arial" w:hAnsi="Arial" w:cs="Arial"/>
          <w:sz w:val="22"/>
          <w:szCs w:val="22"/>
          <w:lang w:val="en-US"/>
        </w:rPr>
        <w:t xml:space="preserve">, interest-bearing debt to equity ratio </w:t>
      </w:r>
      <w:r w:rsidR="00F2455C" w:rsidRPr="00D300F7">
        <w:rPr>
          <w:rFonts w:ascii="Arial" w:hAnsi="Arial" w:cs="Arial"/>
          <w:sz w:val="22"/>
          <w:szCs w:val="22"/>
          <w:lang w:val="en-US"/>
        </w:rPr>
        <w:t>and debt service coverage ratio at the rate prescribed in the agreements</w:t>
      </w:r>
      <w:r w:rsidR="00F2455C" w:rsidRPr="00D300F7">
        <w:rPr>
          <w:rFonts w:ascii="Arial" w:hAnsi="Arial" w:cs="Arial"/>
          <w:sz w:val="22"/>
          <w:szCs w:val="22"/>
          <w:cs/>
          <w:lang w:val="en-US"/>
        </w:rPr>
        <w:t>.</w:t>
      </w:r>
      <w:r w:rsidR="00953398" w:rsidRPr="00D300F7">
        <w:rPr>
          <w:rFonts w:ascii="Arial" w:hAnsi="Arial" w:cs="Arial"/>
          <w:sz w:val="22"/>
          <w:szCs w:val="22"/>
          <w:lang w:val="en-US"/>
        </w:rPr>
        <w:t xml:space="preserve"> Also</w:t>
      </w:r>
      <w:r w:rsidR="00E96915" w:rsidRPr="00D300F7">
        <w:rPr>
          <w:rFonts w:ascii="Arial" w:hAnsi="Arial" w:cs="Arial"/>
          <w:sz w:val="22"/>
          <w:szCs w:val="22"/>
          <w:lang w:val="en-US"/>
        </w:rPr>
        <w:t>,</w:t>
      </w:r>
      <w:r w:rsidR="00953398" w:rsidRPr="00D300F7">
        <w:rPr>
          <w:rFonts w:ascii="Arial" w:hAnsi="Arial" w:cs="Arial"/>
          <w:sz w:val="22"/>
          <w:szCs w:val="22"/>
          <w:lang w:val="en-US"/>
        </w:rPr>
        <w:t xml:space="preserve"> the Group has to maintain shareholding proportion in the parent prescribed in the agreement</w:t>
      </w:r>
      <w:r w:rsidR="00953398" w:rsidRPr="00D300F7">
        <w:rPr>
          <w:rFonts w:ascii="Arial" w:hAnsi="Arial" w:cs="Arial"/>
          <w:sz w:val="22"/>
          <w:szCs w:val="22"/>
          <w:cs/>
          <w:lang w:val="en-US"/>
        </w:rPr>
        <w:t>.</w:t>
      </w:r>
    </w:p>
    <w:p w14:paraId="327CE27C" w14:textId="212A48F9" w:rsidR="00D446CE" w:rsidRPr="00D300F7" w:rsidRDefault="00A70B39" w:rsidP="00DB1860">
      <w:pPr>
        <w:pStyle w:val="BodyTextIndent3"/>
        <w:widowControl/>
        <w:tabs>
          <w:tab w:val="clear" w:pos="2160"/>
          <w:tab w:val="clear" w:pos="9620"/>
        </w:tabs>
        <w:ind w:left="540" w:right="29" w:hanging="540"/>
        <w:jc w:val="thaiDistribute"/>
        <w:rPr>
          <w:rFonts w:ascii="Arial" w:hAnsi="Arial" w:cs="Arial"/>
          <w:sz w:val="22"/>
          <w:szCs w:val="22"/>
          <w:lang w:val="en-US"/>
        </w:rPr>
      </w:pPr>
      <w:r w:rsidRPr="00D300F7">
        <w:rPr>
          <w:rFonts w:ascii="Arial" w:hAnsi="Arial" w:cs="Arial"/>
          <w:sz w:val="22"/>
          <w:szCs w:val="22"/>
          <w:lang w:val="en-US"/>
        </w:rPr>
        <w:tab/>
      </w:r>
      <w:r w:rsidRPr="005201ED">
        <w:rPr>
          <w:rFonts w:ascii="Arial" w:hAnsi="Arial" w:cs="Arial"/>
          <w:sz w:val="22"/>
          <w:szCs w:val="22"/>
          <w:lang w:val="en-US"/>
        </w:rPr>
        <w:t xml:space="preserve">As at 31 December </w:t>
      </w:r>
      <w:r w:rsidR="00617866" w:rsidRPr="005201ED">
        <w:rPr>
          <w:rFonts w:ascii="Arial" w:hAnsi="Arial" w:cs="Arial"/>
          <w:sz w:val="22"/>
          <w:szCs w:val="22"/>
          <w:lang w:val="en-US"/>
        </w:rPr>
        <w:t>2022</w:t>
      </w:r>
      <w:r w:rsidRPr="005201ED">
        <w:rPr>
          <w:rFonts w:ascii="Arial" w:hAnsi="Arial" w:cs="Arial"/>
          <w:sz w:val="22"/>
          <w:szCs w:val="22"/>
          <w:lang w:val="en-US"/>
        </w:rPr>
        <w:t>, the long</w:t>
      </w:r>
      <w:r w:rsidRPr="005201ED">
        <w:rPr>
          <w:rFonts w:ascii="Arial" w:hAnsi="Arial" w:cs="Arial"/>
          <w:sz w:val="22"/>
          <w:szCs w:val="22"/>
          <w:cs/>
          <w:lang w:val="en-US"/>
        </w:rPr>
        <w:t>-</w:t>
      </w:r>
      <w:r w:rsidRPr="005201ED">
        <w:rPr>
          <w:rFonts w:ascii="Arial" w:hAnsi="Arial" w:cs="Arial"/>
          <w:sz w:val="22"/>
          <w:szCs w:val="22"/>
          <w:lang w:val="en-US"/>
        </w:rPr>
        <w:t xml:space="preserve">term credit facilities of the </w:t>
      </w:r>
      <w:r w:rsidR="00736468" w:rsidRPr="005201ED">
        <w:rPr>
          <w:rFonts w:ascii="Arial" w:hAnsi="Arial" w:cs="Arial"/>
          <w:sz w:val="22"/>
          <w:szCs w:val="22"/>
          <w:lang w:val="en-US"/>
        </w:rPr>
        <w:t>Group</w:t>
      </w:r>
      <w:r w:rsidR="00736468" w:rsidRPr="005201ED">
        <w:rPr>
          <w:rFonts w:ascii="Arial" w:hAnsi="Arial" w:cs="Arial"/>
          <w:sz w:val="22"/>
          <w:szCs w:val="22"/>
          <w:cs/>
          <w:lang w:val="en-US"/>
        </w:rPr>
        <w:t xml:space="preserve"> </w:t>
      </w:r>
      <w:r w:rsidRPr="005201ED">
        <w:rPr>
          <w:rFonts w:ascii="Arial" w:hAnsi="Arial" w:cs="Arial"/>
          <w:sz w:val="22"/>
          <w:szCs w:val="22"/>
          <w:lang w:val="en-US"/>
        </w:rPr>
        <w:t xml:space="preserve">which have not yet been drawn down amounted to Baht </w:t>
      </w:r>
      <w:r w:rsidR="00E02F93" w:rsidRPr="005201ED">
        <w:rPr>
          <w:rFonts w:ascii="Arial" w:hAnsi="Arial" w:cs="Arial"/>
          <w:sz w:val="22"/>
          <w:szCs w:val="22"/>
          <w:lang w:val="en-US"/>
        </w:rPr>
        <w:t>33</w:t>
      </w:r>
      <w:r w:rsidR="00617866" w:rsidRPr="005201ED">
        <w:rPr>
          <w:rFonts w:ascii="Arial" w:hAnsi="Arial" w:cs="Arial"/>
          <w:sz w:val="22"/>
          <w:szCs w:val="22"/>
          <w:lang w:val="en-US"/>
        </w:rPr>
        <w:t xml:space="preserve"> </w:t>
      </w:r>
      <w:r w:rsidRPr="005201ED">
        <w:rPr>
          <w:rFonts w:ascii="Arial" w:hAnsi="Arial" w:cs="Arial"/>
          <w:sz w:val="22"/>
          <w:szCs w:val="22"/>
          <w:lang w:val="en-US"/>
        </w:rPr>
        <w:t xml:space="preserve">million </w:t>
      </w:r>
      <w:r w:rsidRPr="005201ED">
        <w:rPr>
          <w:rFonts w:ascii="Arial" w:hAnsi="Arial" w:cs="Arial"/>
          <w:sz w:val="22"/>
          <w:szCs w:val="22"/>
          <w:cs/>
          <w:lang w:val="en-US"/>
        </w:rPr>
        <w:t>(</w:t>
      </w:r>
      <w:r w:rsidR="00617866" w:rsidRPr="005201ED">
        <w:rPr>
          <w:rFonts w:ascii="Arial" w:hAnsi="Arial" w:cs="Arial"/>
          <w:sz w:val="22"/>
          <w:szCs w:val="22"/>
          <w:lang w:val="en-US"/>
        </w:rPr>
        <w:t>2021</w:t>
      </w:r>
      <w:r w:rsidRPr="005201ED">
        <w:rPr>
          <w:rFonts w:ascii="Arial" w:hAnsi="Arial" w:cs="Arial"/>
          <w:sz w:val="22"/>
          <w:szCs w:val="22"/>
          <w:cs/>
          <w:lang w:val="en-US"/>
        </w:rPr>
        <w:t xml:space="preserve">: </w:t>
      </w:r>
      <w:r w:rsidRPr="005201ED">
        <w:rPr>
          <w:rFonts w:ascii="Arial" w:hAnsi="Arial" w:cs="Arial"/>
          <w:sz w:val="22"/>
          <w:szCs w:val="22"/>
          <w:lang w:val="en-US"/>
        </w:rPr>
        <w:t xml:space="preserve">Baht </w:t>
      </w:r>
      <w:r w:rsidR="00617866" w:rsidRPr="005201ED">
        <w:rPr>
          <w:rFonts w:ascii="Arial" w:hAnsi="Arial" w:cs="Arial"/>
          <w:sz w:val="22"/>
          <w:szCs w:val="22"/>
          <w:lang w:val="en-US"/>
        </w:rPr>
        <w:t xml:space="preserve">199 </w:t>
      </w:r>
      <w:r w:rsidRPr="005201ED">
        <w:rPr>
          <w:rFonts w:ascii="Arial" w:hAnsi="Arial" w:cs="Arial"/>
          <w:sz w:val="22"/>
          <w:szCs w:val="22"/>
          <w:lang w:val="en-US"/>
        </w:rPr>
        <w:t>million</w:t>
      </w:r>
      <w:r w:rsidRPr="005201ED">
        <w:rPr>
          <w:rFonts w:ascii="Arial" w:hAnsi="Arial" w:cs="Arial"/>
          <w:sz w:val="22"/>
          <w:szCs w:val="22"/>
          <w:cs/>
          <w:lang w:val="en-US"/>
        </w:rPr>
        <w:t>) (</w:t>
      </w:r>
      <w:r w:rsidR="00B04D82" w:rsidRPr="005201ED">
        <w:rPr>
          <w:rFonts w:ascii="Arial" w:hAnsi="Arial" w:cs="Arial"/>
          <w:sz w:val="22"/>
          <w:szCs w:val="22"/>
          <w:lang w:val="en-US"/>
        </w:rPr>
        <w:t>t</w:t>
      </w:r>
      <w:r w:rsidRPr="005201ED">
        <w:rPr>
          <w:rFonts w:ascii="Arial" w:hAnsi="Arial" w:cs="Arial"/>
          <w:sz w:val="22"/>
          <w:szCs w:val="22"/>
          <w:lang w:val="en-US"/>
        </w:rPr>
        <w:t>he Company only</w:t>
      </w:r>
      <w:r w:rsidRPr="005201ED">
        <w:rPr>
          <w:rFonts w:ascii="Arial" w:hAnsi="Arial" w:cs="Arial"/>
          <w:sz w:val="22"/>
          <w:szCs w:val="22"/>
          <w:cs/>
          <w:lang w:val="en-US"/>
        </w:rPr>
        <w:t xml:space="preserve">: </w:t>
      </w:r>
      <w:r w:rsidR="00D446CE" w:rsidRPr="005201ED">
        <w:rPr>
          <w:rFonts w:ascii="Arial" w:hAnsi="Arial" w:cs="Arial"/>
          <w:sz w:val="22"/>
          <w:szCs w:val="22"/>
          <w:lang w:val="en-US"/>
        </w:rPr>
        <w:t xml:space="preserve">Baht </w:t>
      </w:r>
      <w:r w:rsidR="00E02F93" w:rsidRPr="005201ED">
        <w:rPr>
          <w:rFonts w:ascii="Arial" w:hAnsi="Arial" w:cs="Arial"/>
          <w:sz w:val="22"/>
          <w:szCs w:val="22"/>
          <w:lang w:val="en-US"/>
        </w:rPr>
        <w:t>21</w:t>
      </w:r>
      <w:r w:rsidR="00617866" w:rsidRPr="005201ED">
        <w:rPr>
          <w:rFonts w:ascii="Arial" w:hAnsi="Arial" w:cs="Arial"/>
          <w:sz w:val="22"/>
          <w:szCs w:val="22"/>
          <w:lang w:val="en-US"/>
        </w:rPr>
        <w:t xml:space="preserve"> </w:t>
      </w:r>
      <w:r w:rsidRPr="005201ED">
        <w:rPr>
          <w:rFonts w:ascii="Arial" w:hAnsi="Arial" w:cs="Arial"/>
          <w:sz w:val="22"/>
          <w:szCs w:val="22"/>
          <w:lang w:val="en-US"/>
        </w:rPr>
        <w:t xml:space="preserve">million, </w:t>
      </w:r>
      <w:r w:rsidR="00617866" w:rsidRPr="005201ED">
        <w:rPr>
          <w:rFonts w:ascii="Arial" w:hAnsi="Arial" w:cs="Arial"/>
          <w:sz w:val="22"/>
          <w:szCs w:val="22"/>
          <w:lang w:val="en-US"/>
        </w:rPr>
        <w:t>2021</w:t>
      </w:r>
      <w:r w:rsidRPr="005201ED">
        <w:rPr>
          <w:rFonts w:ascii="Arial" w:hAnsi="Arial" w:cs="Arial"/>
          <w:sz w:val="22"/>
          <w:szCs w:val="22"/>
          <w:cs/>
          <w:lang w:val="en-US"/>
        </w:rPr>
        <w:t xml:space="preserve">: </w:t>
      </w:r>
      <w:r w:rsidRPr="005201ED">
        <w:rPr>
          <w:rFonts w:ascii="Arial" w:hAnsi="Arial" w:cs="Arial"/>
          <w:sz w:val="22"/>
          <w:szCs w:val="22"/>
          <w:lang w:val="en-US"/>
        </w:rPr>
        <w:t xml:space="preserve">Baht </w:t>
      </w:r>
      <w:r w:rsidR="00617866" w:rsidRPr="005201ED">
        <w:rPr>
          <w:rFonts w:ascii="Arial" w:hAnsi="Arial" w:cs="Arial"/>
          <w:sz w:val="22"/>
          <w:szCs w:val="22"/>
          <w:lang w:val="en-US"/>
        </w:rPr>
        <w:t xml:space="preserve">199 </w:t>
      </w:r>
      <w:r w:rsidRPr="005201ED">
        <w:rPr>
          <w:rFonts w:ascii="Arial" w:hAnsi="Arial" w:cs="Arial"/>
          <w:sz w:val="22"/>
          <w:szCs w:val="22"/>
          <w:lang w:val="en-US"/>
        </w:rPr>
        <w:t>million</w:t>
      </w:r>
      <w:r w:rsidRPr="005201ED">
        <w:rPr>
          <w:rFonts w:ascii="Arial" w:hAnsi="Arial" w:cs="Arial"/>
          <w:sz w:val="22"/>
          <w:szCs w:val="22"/>
          <w:cs/>
          <w:lang w:val="en-US"/>
        </w:rPr>
        <w:t>).</w:t>
      </w:r>
    </w:p>
    <w:p w14:paraId="7C097F11" w14:textId="7326E910" w:rsidR="00A70B39" w:rsidRPr="00D300F7" w:rsidRDefault="006715FA" w:rsidP="00A70B39">
      <w:pPr>
        <w:spacing w:before="120" w:after="120" w:line="380" w:lineRule="exact"/>
        <w:ind w:left="540" w:hanging="539"/>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1</w:t>
      </w:r>
      <w:r w:rsidR="00A70B39" w:rsidRPr="00D300F7">
        <w:rPr>
          <w:rFonts w:ascii="Arial" w:hAnsi="Arial" w:cs="Arial"/>
          <w:b/>
          <w:bCs/>
          <w:sz w:val="22"/>
          <w:szCs w:val="22"/>
          <w:cs/>
        </w:rPr>
        <w:t>.</w:t>
      </w:r>
      <w:r w:rsidR="00A70B39" w:rsidRPr="00D300F7">
        <w:rPr>
          <w:rFonts w:ascii="Arial" w:hAnsi="Arial" w:cs="Arial"/>
          <w:b/>
          <w:bCs/>
          <w:sz w:val="22"/>
          <w:szCs w:val="22"/>
        </w:rPr>
        <w:tab/>
        <w:t>Provision</w:t>
      </w:r>
      <w:r w:rsidR="00097BC8" w:rsidRPr="00D300F7">
        <w:rPr>
          <w:rFonts w:ascii="Arial" w:hAnsi="Arial" w:cs="Arial"/>
          <w:b/>
          <w:bCs/>
          <w:sz w:val="22"/>
          <w:szCs w:val="22"/>
        </w:rPr>
        <w:t>s</w:t>
      </w:r>
      <w:r w:rsidR="00A70B39" w:rsidRPr="00D300F7">
        <w:rPr>
          <w:rFonts w:ascii="Arial" w:hAnsi="Arial" w:cs="Arial"/>
          <w:b/>
          <w:bCs/>
          <w:sz w:val="22"/>
          <w:szCs w:val="22"/>
        </w:rPr>
        <w:t xml:space="preserve"> for long</w:t>
      </w:r>
      <w:r w:rsidR="00A70B39" w:rsidRPr="00D300F7">
        <w:rPr>
          <w:rFonts w:ascii="Arial" w:hAnsi="Arial" w:cs="Arial"/>
          <w:b/>
          <w:bCs/>
          <w:sz w:val="22"/>
          <w:szCs w:val="22"/>
          <w:cs/>
        </w:rPr>
        <w:t>-</w:t>
      </w:r>
      <w:r w:rsidR="00A70B39" w:rsidRPr="00D300F7">
        <w:rPr>
          <w:rFonts w:ascii="Arial" w:hAnsi="Arial" w:cs="Arial"/>
          <w:b/>
          <w:bCs/>
          <w:sz w:val="22"/>
          <w:szCs w:val="22"/>
        </w:rPr>
        <w:t>term employee benefits</w:t>
      </w:r>
    </w:p>
    <w:p w14:paraId="135CAF15" w14:textId="77777777" w:rsidR="00A70B39" w:rsidRPr="00D300F7"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D300F7">
        <w:rPr>
          <w:rFonts w:ascii="Arial" w:hAnsi="Arial" w:cs="Arial"/>
          <w:sz w:val="22"/>
          <w:szCs w:val="22"/>
          <w:lang w:val="en-US"/>
        </w:rPr>
        <w:t>Provision</w:t>
      </w:r>
      <w:r w:rsidR="00097BC8" w:rsidRPr="00D300F7">
        <w:rPr>
          <w:rFonts w:ascii="Arial" w:hAnsi="Arial" w:cs="Arial"/>
          <w:sz w:val="22"/>
          <w:szCs w:val="22"/>
          <w:lang w:val="en-US"/>
        </w:rPr>
        <w:t>s</w:t>
      </w:r>
      <w:r w:rsidRPr="00D300F7">
        <w:rPr>
          <w:rFonts w:ascii="Arial" w:hAnsi="Arial" w:cs="Arial"/>
          <w:sz w:val="22"/>
          <w:szCs w:val="22"/>
          <w:lang w:val="en-US"/>
        </w:rPr>
        <w:t xml:space="preserve"> for long</w:t>
      </w:r>
      <w:r w:rsidRPr="00D300F7">
        <w:rPr>
          <w:rFonts w:ascii="Arial" w:hAnsi="Arial" w:cs="Arial"/>
          <w:sz w:val="22"/>
          <w:szCs w:val="22"/>
          <w:cs/>
          <w:lang w:val="en-US"/>
        </w:rPr>
        <w:t>-</w:t>
      </w:r>
      <w:r w:rsidRPr="00D300F7">
        <w:rPr>
          <w:rFonts w:ascii="Arial" w:hAnsi="Arial" w:cs="Arial"/>
          <w:sz w:val="22"/>
          <w:szCs w:val="22"/>
          <w:lang w:val="en-US"/>
        </w:rPr>
        <w:t>term employee benefits, which represent compensation</w:t>
      </w:r>
      <w:r w:rsidR="00097BC8" w:rsidRPr="00D300F7">
        <w:rPr>
          <w:rFonts w:ascii="Arial" w:hAnsi="Arial" w:cs="Arial"/>
          <w:sz w:val="22"/>
          <w:szCs w:val="22"/>
          <w:lang w:val="en-US"/>
        </w:rPr>
        <w:t>s</w:t>
      </w:r>
      <w:r w:rsidRPr="00D300F7">
        <w:rPr>
          <w:rFonts w:ascii="Arial" w:hAnsi="Arial" w:cs="Arial"/>
          <w:sz w:val="22"/>
          <w:szCs w:val="22"/>
          <w:lang w:val="en-US"/>
        </w:rPr>
        <w:t xml:space="preserve"> payable to employees after they retire</w:t>
      </w:r>
      <w:r w:rsidR="0063211D" w:rsidRPr="00D300F7">
        <w:rPr>
          <w:rFonts w:ascii="Arial" w:hAnsi="Arial" w:cs="Arial"/>
          <w:sz w:val="22"/>
          <w:szCs w:val="22"/>
          <w:lang w:val="en-US"/>
        </w:rPr>
        <w:t>,</w:t>
      </w:r>
      <w:r w:rsidRPr="00D300F7">
        <w:rPr>
          <w:rFonts w:ascii="Arial" w:hAnsi="Arial" w:cs="Arial"/>
          <w:sz w:val="22"/>
          <w:szCs w:val="22"/>
          <w:cs/>
          <w:lang w:val="en-US"/>
        </w:rPr>
        <w:t xml:space="preserve"> </w:t>
      </w:r>
      <w:r w:rsidR="000E5E22" w:rsidRPr="00D300F7">
        <w:rPr>
          <w:rFonts w:ascii="Arial" w:hAnsi="Arial" w:cs="Arial"/>
          <w:sz w:val="22"/>
          <w:szCs w:val="22"/>
          <w:lang w:val="en-US"/>
        </w:rPr>
        <w:t>are</w:t>
      </w:r>
      <w:r w:rsidR="0063211D" w:rsidRPr="00D300F7">
        <w:rPr>
          <w:rFonts w:ascii="Arial" w:hAnsi="Arial" w:cs="Arial"/>
          <w:sz w:val="22"/>
          <w:szCs w:val="22"/>
          <w:cs/>
          <w:lang w:val="en-US"/>
        </w:rPr>
        <w:t xml:space="preserve"> </w:t>
      </w:r>
      <w:r w:rsidRPr="00D300F7">
        <w:rPr>
          <w:rFonts w:ascii="Arial" w:hAnsi="Arial" w:cs="Arial"/>
          <w:sz w:val="22"/>
          <w:szCs w:val="22"/>
          <w:lang w:val="en-US"/>
        </w:rPr>
        <w:t>as follows</w:t>
      </w:r>
      <w:r w:rsidRPr="00D300F7">
        <w:rPr>
          <w:rFonts w:ascii="Arial" w:hAnsi="Arial" w:cs="Arial"/>
          <w:sz w:val="22"/>
          <w:szCs w:val="22"/>
          <w:cs/>
          <w:lang w:val="en-US"/>
        </w:rPr>
        <w:t>:</w:t>
      </w:r>
    </w:p>
    <w:p w14:paraId="65B56E80" w14:textId="77777777" w:rsidR="00A70B39" w:rsidRPr="00D300F7" w:rsidRDefault="00A70B39" w:rsidP="00A70B39">
      <w:pPr>
        <w:spacing w:line="380" w:lineRule="exact"/>
        <w:ind w:left="533" w:hanging="533"/>
        <w:jc w:val="right"/>
        <w:rPr>
          <w:rFonts w:ascii="Arial" w:hAnsi="Arial" w:cs="Arial"/>
          <w:sz w:val="18"/>
          <w:szCs w:val="18"/>
        </w:rPr>
      </w:pPr>
      <w:r w:rsidRPr="00D300F7">
        <w:rPr>
          <w:rFonts w:ascii="Arial" w:hAnsi="Arial" w:cs="Arial"/>
          <w:sz w:val="18"/>
          <w:szCs w:val="18"/>
          <w:cs/>
        </w:rPr>
        <w:t xml:space="preserve"> (</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A70B39" w:rsidRPr="00D300F7" w14:paraId="164BDC08" w14:textId="77777777" w:rsidTr="00B90BE3">
        <w:trPr>
          <w:tblHeader/>
        </w:trPr>
        <w:tc>
          <w:tcPr>
            <w:tcW w:w="4140" w:type="dxa"/>
          </w:tcPr>
          <w:p w14:paraId="7C5D1557" w14:textId="77777777" w:rsidR="00A70B39" w:rsidRPr="00D300F7" w:rsidRDefault="00A70B39" w:rsidP="00440272">
            <w:pPr>
              <w:spacing w:line="380" w:lineRule="exact"/>
              <w:rPr>
                <w:rFonts w:ascii="Arial" w:hAnsi="Arial" w:cs="Arial"/>
                <w:sz w:val="18"/>
                <w:szCs w:val="18"/>
              </w:rPr>
            </w:pPr>
          </w:p>
        </w:tc>
        <w:tc>
          <w:tcPr>
            <w:tcW w:w="2482" w:type="dxa"/>
            <w:gridSpan w:val="2"/>
          </w:tcPr>
          <w:p w14:paraId="1A089994"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Consolidated </w:t>
            </w:r>
          </w:p>
          <w:p w14:paraId="56F876B1"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c>
          <w:tcPr>
            <w:tcW w:w="2483" w:type="dxa"/>
            <w:gridSpan w:val="2"/>
          </w:tcPr>
          <w:p w14:paraId="14EE396C"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Separate </w:t>
            </w:r>
          </w:p>
          <w:p w14:paraId="121DA4E7" w14:textId="77777777" w:rsidR="00A70B39" w:rsidRPr="00D300F7"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r>
      <w:tr w:rsidR="001E53B7" w:rsidRPr="00D300F7" w14:paraId="13F5ABE1" w14:textId="77777777" w:rsidTr="00B90BE3">
        <w:trPr>
          <w:tblHeader/>
        </w:trPr>
        <w:tc>
          <w:tcPr>
            <w:tcW w:w="4140" w:type="dxa"/>
          </w:tcPr>
          <w:p w14:paraId="7744D587" w14:textId="77777777" w:rsidR="001E53B7" w:rsidRPr="00D300F7" w:rsidRDefault="001E53B7" w:rsidP="001E53B7">
            <w:pPr>
              <w:spacing w:line="380" w:lineRule="exact"/>
              <w:rPr>
                <w:rFonts w:ascii="Arial" w:hAnsi="Arial" w:cs="Arial"/>
                <w:sz w:val="18"/>
                <w:szCs w:val="18"/>
              </w:rPr>
            </w:pPr>
          </w:p>
        </w:tc>
        <w:tc>
          <w:tcPr>
            <w:tcW w:w="1241" w:type="dxa"/>
          </w:tcPr>
          <w:p w14:paraId="26C085D8" w14:textId="6576DAA6"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2022</w:t>
            </w:r>
          </w:p>
        </w:tc>
        <w:tc>
          <w:tcPr>
            <w:tcW w:w="1241" w:type="dxa"/>
          </w:tcPr>
          <w:p w14:paraId="42DB753A" w14:textId="2229E10C"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2021</w:t>
            </w:r>
          </w:p>
        </w:tc>
        <w:tc>
          <w:tcPr>
            <w:tcW w:w="1241" w:type="dxa"/>
          </w:tcPr>
          <w:p w14:paraId="782D1007" w14:textId="430960C2"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2022</w:t>
            </w:r>
          </w:p>
        </w:tc>
        <w:tc>
          <w:tcPr>
            <w:tcW w:w="1242" w:type="dxa"/>
          </w:tcPr>
          <w:p w14:paraId="73CCD433" w14:textId="0A8AF029"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2021</w:t>
            </w:r>
          </w:p>
        </w:tc>
      </w:tr>
      <w:tr w:rsidR="005201ED" w:rsidRPr="00D300F7" w14:paraId="6097E7FC" w14:textId="77777777" w:rsidTr="003D5299">
        <w:tc>
          <w:tcPr>
            <w:tcW w:w="4140" w:type="dxa"/>
          </w:tcPr>
          <w:p w14:paraId="52CF9A3F" w14:textId="77777777" w:rsidR="005201ED" w:rsidRPr="00D300F7" w:rsidRDefault="005201ED" w:rsidP="005201ED">
            <w:pPr>
              <w:spacing w:line="380" w:lineRule="exact"/>
              <w:ind w:left="162" w:hanging="162"/>
              <w:rPr>
                <w:rFonts w:ascii="Arial" w:hAnsi="Arial" w:cs="Arial"/>
                <w:sz w:val="18"/>
                <w:szCs w:val="18"/>
              </w:rPr>
            </w:pPr>
            <w:r w:rsidRPr="00D300F7">
              <w:rPr>
                <w:rFonts w:ascii="Arial" w:hAnsi="Arial" w:cs="Arial"/>
                <w:b/>
                <w:bCs/>
                <w:sz w:val="18"/>
                <w:szCs w:val="18"/>
              </w:rPr>
              <w:t>Provisions for long</w:t>
            </w:r>
            <w:r w:rsidRPr="00D300F7">
              <w:rPr>
                <w:rFonts w:ascii="Arial" w:hAnsi="Arial" w:cs="Arial"/>
                <w:b/>
                <w:bCs/>
                <w:sz w:val="18"/>
                <w:szCs w:val="18"/>
                <w:cs/>
              </w:rPr>
              <w:t>-</w:t>
            </w:r>
            <w:r w:rsidRPr="00D300F7">
              <w:rPr>
                <w:rFonts w:ascii="Arial" w:hAnsi="Arial" w:cs="Arial"/>
                <w:b/>
                <w:bCs/>
                <w:sz w:val="18"/>
                <w:szCs w:val="18"/>
              </w:rPr>
              <w:t>term employee benefits at beginning of year</w:t>
            </w:r>
          </w:p>
        </w:tc>
        <w:tc>
          <w:tcPr>
            <w:tcW w:w="1241" w:type="dxa"/>
            <w:vAlign w:val="bottom"/>
          </w:tcPr>
          <w:p w14:paraId="015D55FB" w14:textId="75BD15FE" w:rsidR="005201ED" w:rsidRPr="00D300F7" w:rsidRDefault="005201ED"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90,206</w:t>
            </w:r>
          </w:p>
        </w:tc>
        <w:tc>
          <w:tcPr>
            <w:tcW w:w="1241" w:type="dxa"/>
            <w:vAlign w:val="bottom"/>
          </w:tcPr>
          <w:p w14:paraId="74B831A8" w14:textId="45D18957" w:rsidR="005201ED" w:rsidRPr="00D300F7" w:rsidRDefault="005201ED"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90,826</w:t>
            </w:r>
          </w:p>
        </w:tc>
        <w:tc>
          <w:tcPr>
            <w:tcW w:w="1241" w:type="dxa"/>
            <w:vAlign w:val="bottom"/>
          </w:tcPr>
          <w:p w14:paraId="5955F211" w14:textId="128EAF57" w:rsidR="005201ED" w:rsidRPr="00D300F7" w:rsidRDefault="005201ED"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59,510</w:t>
            </w:r>
          </w:p>
        </w:tc>
        <w:tc>
          <w:tcPr>
            <w:tcW w:w="1242" w:type="dxa"/>
            <w:vAlign w:val="bottom"/>
          </w:tcPr>
          <w:p w14:paraId="51345B1A" w14:textId="7BA1B809" w:rsidR="005201ED" w:rsidRPr="00D300F7" w:rsidRDefault="005201ED" w:rsidP="005201ED">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64,654</w:t>
            </w:r>
          </w:p>
        </w:tc>
      </w:tr>
      <w:tr w:rsidR="005201ED" w:rsidRPr="00D300F7" w14:paraId="32FBF25B" w14:textId="77777777" w:rsidTr="00B90BE3">
        <w:tc>
          <w:tcPr>
            <w:tcW w:w="4140" w:type="dxa"/>
          </w:tcPr>
          <w:p w14:paraId="3EAB8BD5" w14:textId="77777777" w:rsidR="005201ED" w:rsidRPr="00D300F7" w:rsidRDefault="005201ED" w:rsidP="005201ED">
            <w:pPr>
              <w:tabs>
                <w:tab w:val="decimal" w:pos="882"/>
              </w:tabs>
              <w:spacing w:line="380" w:lineRule="exact"/>
              <w:ind w:left="-18" w:right="14"/>
              <w:rPr>
                <w:rFonts w:ascii="Arial" w:hAnsi="Arial" w:cs="Arial"/>
                <w:color w:val="000000"/>
                <w:sz w:val="18"/>
                <w:szCs w:val="18"/>
              </w:rPr>
            </w:pPr>
            <w:r w:rsidRPr="00D300F7">
              <w:rPr>
                <w:rFonts w:ascii="Arial" w:hAnsi="Arial" w:cs="Arial"/>
                <w:sz w:val="18"/>
                <w:szCs w:val="18"/>
              </w:rPr>
              <w:t>Included in profit or loss</w:t>
            </w:r>
            <w:r w:rsidRPr="00D300F7">
              <w:rPr>
                <w:rFonts w:ascii="Arial" w:hAnsi="Arial" w:cs="Arial"/>
                <w:sz w:val="18"/>
                <w:szCs w:val="18"/>
                <w:cs/>
              </w:rPr>
              <w:t>:</w:t>
            </w:r>
          </w:p>
        </w:tc>
        <w:tc>
          <w:tcPr>
            <w:tcW w:w="1241" w:type="dxa"/>
          </w:tcPr>
          <w:p w14:paraId="562049B0" w14:textId="77777777" w:rsidR="005201ED" w:rsidRPr="00D300F7" w:rsidRDefault="005201ED" w:rsidP="005201ED">
            <w:pPr>
              <w:tabs>
                <w:tab w:val="decimal" w:pos="882"/>
              </w:tabs>
              <w:spacing w:line="380" w:lineRule="exact"/>
              <w:ind w:left="-18" w:right="14"/>
              <w:rPr>
                <w:rFonts w:ascii="Arial" w:hAnsi="Arial" w:cs="Arial"/>
                <w:color w:val="000000"/>
                <w:sz w:val="18"/>
                <w:szCs w:val="18"/>
              </w:rPr>
            </w:pPr>
          </w:p>
        </w:tc>
        <w:tc>
          <w:tcPr>
            <w:tcW w:w="1241" w:type="dxa"/>
          </w:tcPr>
          <w:p w14:paraId="2FB7C093" w14:textId="77777777" w:rsidR="005201ED" w:rsidRPr="00D300F7" w:rsidRDefault="005201ED" w:rsidP="005201ED">
            <w:pPr>
              <w:tabs>
                <w:tab w:val="decimal" w:pos="882"/>
              </w:tabs>
              <w:spacing w:line="380" w:lineRule="exact"/>
              <w:ind w:left="-18" w:right="14"/>
              <w:rPr>
                <w:rFonts w:ascii="Arial" w:hAnsi="Arial" w:cs="Arial"/>
                <w:color w:val="000000"/>
                <w:sz w:val="18"/>
                <w:szCs w:val="18"/>
              </w:rPr>
            </w:pPr>
          </w:p>
        </w:tc>
        <w:tc>
          <w:tcPr>
            <w:tcW w:w="1241" w:type="dxa"/>
          </w:tcPr>
          <w:p w14:paraId="3763A6DD" w14:textId="77777777" w:rsidR="005201ED" w:rsidRPr="00D300F7" w:rsidRDefault="005201ED" w:rsidP="005201ED">
            <w:pPr>
              <w:tabs>
                <w:tab w:val="decimal" w:pos="766"/>
              </w:tabs>
              <w:spacing w:line="380" w:lineRule="exact"/>
              <w:jc w:val="thaiDistribute"/>
              <w:rPr>
                <w:rFonts w:ascii="Arial" w:hAnsi="Arial" w:cs="Arial"/>
                <w:color w:val="000000"/>
                <w:sz w:val="18"/>
                <w:szCs w:val="18"/>
              </w:rPr>
            </w:pPr>
          </w:p>
        </w:tc>
        <w:tc>
          <w:tcPr>
            <w:tcW w:w="1242" w:type="dxa"/>
          </w:tcPr>
          <w:p w14:paraId="05052F80" w14:textId="77777777" w:rsidR="005201ED" w:rsidRPr="00D300F7" w:rsidRDefault="005201ED" w:rsidP="005201ED">
            <w:pPr>
              <w:tabs>
                <w:tab w:val="decimal" w:pos="766"/>
              </w:tabs>
              <w:spacing w:line="380" w:lineRule="exact"/>
              <w:jc w:val="thaiDistribute"/>
              <w:rPr>
                <w:rFonts w:ascii="Arial" w:hAnsi="Arial" w:cs="Arial"/>
                <w:color w:val="000000"/>
                <w:sz w:val="32"/>
                <w:szCs w:val="32"/>
              </w:rPr>
            </w:pPr>
          </w:p>
        </w:tc>
      </w:tr>
      <w:tr w:rsidR="005201ED" w:rsidRPr="00D300F7" w14:paraId="75CB3924" w14:textId="77777777" w:rsidTr="00B90BE3">
        <w:tc>
          <w:tcPr>
            <w:tcW w:w="4140" w:type="dxa"/>
          </w:tcPr>
          <w:p w14:paraId="068D5106" w14:textId="77777777" w:rsidR="005201ED" w:rsidRPr="00D300F7" w:rsidRDefault="005201ED" w:rsidP="005201ED">
            <w:pPr>
              <w:spacing w:line="380" w:lineRule="exact"/>
              <w:ind w:left="162" w:hanging="11"/>
              <w:rPr>
                <w:rFonts w:ascii="Arial" w:hAnsi="Arial" w:cs="Arial"/>
                <w:color w:val="000000"/>
                <w:sz w:val="18"/>
                <w:szCs w:val="18"/>
                <w:cs/>
              </w:rPr>
            </w:pPr>
            <w:r w:rsidRPr="00D300F7">
              <w:rPr>
                <w:rFonts w:ascii="Arial" w:hAnsi="Arial" w:cs="Arial"/>
                <w:sz w:val="18"/>
                <w:szCs w:val="18"/>
              </w:rPr>
              <w:t xml:space="preserve">Current service cost </w:t>
            </w:r>
          </w:p>
        </w:tc>
        <w:tc>
          <w:tcPr>
            <w:tcW w:w="1241" w:type="dxa"/>
          </w:tcPr>
          <w:p w14:paraId="7669FCFD" w14:textId="06E96331"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7,541</w:t>
            </w:r>
          </w:p>
        </w:tc>
        <w:tc>
          <w:tcPr>
            <w:tcW w:w="1241" w:type="dxa"/>
          </w:tcPr>
          <w:p w14:paraId="5B1B5D63" w14:textId="03F2687C"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7,988</w:t>
            </w:r>
          </w:p>
        </w:tc>
        <w:tc>
          <w:tcPr>
            <w:tcW w:w="1241" w:type="dxa"/>
          </w:tcPr>
          <w:p w14:paraId="43DA72F6" w14:textId="059F17B8"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4,791</w:t>
            </w:r>
          </w:p>
        </w:tc>
        <w:tc>
          <w:tcPr>
            <w:tcW w:w="1242" w:type="dxa"/>
          </w:tcPr>
          <w:p w14:paraId="2E791299" w14:textId="2CF6C06F" w:rsidR="005201ED" w:rsidRPr="00D300F7" w:rsidRDefault="005201ED" w:rsidP="005201ED">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5,104</w:t>
            </w:r>
          </w:p>
        </w:tc>
      </w:tr>
      <w:tr w:rsidR="005201ED" w:rsidRPr="00D300F7" w14:paraId="02F3185C" w14:textId="77777777" w:rsidTr="00B90BE3">
        <w:tc>
          <w:tcPr>
            <w:tcW w:w="4140" w:type="dxa"/>
          </w:tcPr>
          <w:p w14:paraId="105C17D0" w14:textId="77777777" w:rsidR="005201ED" w:rsidRPr="00D300F7" w:rsidRDefault="005201ED" w:rsidP="005201ED">
            <w:pPr>
              <w:spacing w:line="380" w:lineRule="exact"/>
              <w:ind w:left="162" w:hanging="11"/>
              <w:rPr>
                <w:rFonts w:ascii="Arial" w:hAnsi="Arial" w:cs="Arial"/>
                <w:sz w:val="18"/>
                <w:szCs w:val="18"/>
              </w:rPr>
            </w:pPr>
            <w:r w:rsidRPr="00D300F7">
              <w:rPr>
                <w:rFonts w:ascii="Arial" w:hAnsi="Arial" w:cs="Arial"/>
                <w:sz w:val="18"/>
                <w:szCs w:val="18"/>
              </w:rPr>
              <w:t xml:space="preserve">Interest cost </w:t>
            </w:r>
          </w:p>
        </w:tc>
        <w:tc>
          <w:tcPr>
            <w:tcW w:w="1241" w:type="dxa"/>
          </w:tcPr>
          <w:p w14:paraId="380A323F" w14:textId="435DA9F0"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1,915</w:t>
            </w:r>
          </w:p>
        </w:tc>
        <w:tc>
          <w:tcPr>
            <w:tcW w:w="1241" w:type="dxa"/>
          </w:tcPr>
          <w:p w14:paraId="7A3670C0" w14:textId="5A4151AE"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1,900</w:t>
            </w:r>
          </w:p>
        </w:tc>
        <w:tc>
          <w:tcPr>
            <w:tcW w:w="1241" w:type="dxa"/>
          </w:tcPr>
          <w:p w14:paraId="15907C19" w14:textId="16E77986"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1,345</w:t>
            </w:r>
          </w:p>
        </w:tc>
        <w:tc>
          <w:tcPr>
            <w:tcW w:w="1242" w:type="dxa"/>
          </w:tcPr>
          <w:p w14:paraId="62F598C8" w14:textId="24973108" w:rsidR="005201ED" w:rsidRPr="00D300F7" w:rsidRDefault="005201ED" w:rsidP="005201ED">
            <w:pP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rPr>
              <w:t>1,340</w:t>
            </w:r>
          </w:p>
        </w:tc>
      </w:tr>
      <w:tr w:rsidR="005201ED" w:rsidRPr="00D300F7" w14:paraId="49E23B9B" w14:textId="77777777" w:rsidTr="00B90BE3">
        <w:tc>
          <w:tcPr>
            <w:tcW w:w="4140" w:type="dxa"/>
          </w:tcPr>
          <w:p w14:paraId="397627CE" w14:textId="235101DB" w:rsidR="005201ED" w:rsidRPr="00D300F7" w:rsidRDefault="005201ED" w:rsidP="005201ED">
            <w:pPr>
              <w:spacing w:line="380" w:lineRule="exact"/>
              <w:ind w:left="162" w:hanging="11"/>
              <w:rPr>
                <w:rFonts w:ascii="Arial" w:hAnsi="Arial" w:cs="Arial"/>
                <w:sz w:val="18"/>
                <w:szCs w:val="18"/>
              </w:rPr>
            </w:pPr>
            <w:r w:rsidRPr="006715FA">
              <w:rPr>
                <w:rFonts w:ascii="Arial" w:hAnsi="Arial" w:cs="Arial"/>
                <w:sz w:val="18"/>
                <w:szCs w:val="18"/>
              </w:rPr>
              <w:t>Past service cost</w:t>
            </w:r>
          </w:p>
        </w:tc>
        <w:tc>
          <w:tcPr>
            <w:tcW w:w="1241" w:type="dxa"/>
          </w:tcPr>
          <w:p w14:paraId="04E1E195" w14:textId="492DC014"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1,015</w:t>
            </w:r>
          </w:p>
        </w:tc>
        <w:tc>
          <w:tcPr>
            <w:tcW w:w="1241" w:type="dxa"/>
          </w:tcPr>
          <w:p w14:paraId="6897B923" w14:textId="44F6BB04" w:rsidR="005201ED" w:rsidRPr="0065584B"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1" w:type="dxa"/>
          </w:tcPr>
          <w:p w14:paraId="1FA673C5" w14:textId="4871654A" w:rsidR="005201ED" w:rsidRPr="00D300F7" w:rsidRDefault="005201ED" w:rsidP="005201ED">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594</w:t>
            </w:r>
          </w:p>
        </w:tc>
        <w:tc>
          <w:tcPr>
            <w:tcW w:w="1242" w:type="dxa"/>
          </w:tcPr>
          <w:p w14:paraId="4FB4104D" w14:textId="5BEFF9FA" w:rsidR="005201ED" w:rsidRPr="0065584B" w:rsidRDefault="005201ED" w:rsidP="005201ED">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w:t>
            </w:r>
          </w:p>
        </w:tc>
      </w:tr>
    </w:tbl>
    <w:p w14:paraId="1CFF7917" w14:textId="77777777" w:rsidR="00B44FE6" w:rsidRDefault="00B44FE6" w:rsidP="00B44FE6">
      <w:pPr>
        <w:spacing w:line="380" w:lineRule="exact"/>
        <w:ind w:left="533" w:hanging="533"/>
        <w:jc w:val="right"/>
        <w:rPr>
          <w:rFonts w:ascii="Arial" w:hAnsi="Arial" w:cs="Arial"/>
          <w:sz w:val="18"/>
          <w:szCs w:val="18"/>
          <w:cs/>
        </w:rPr>
      </w:pPr>
    </w:p>
    <w:p w14:paraId="7E08A853" w14:textId="77777777" w:rsidR="00B44FE6" w:rsidRDefault="00B44FE6">
      <w:pPr>
        <w:overflowPunct/>
        <w:autoSpaceDE/>
        <w:autoSpaceDN/>
        <w:adjustRightInd/>
        <w:spacing w:after="200" w:line="276" w:lineRule="auto"/>
        <w:textAlignment w:val="auto"/>
        <w:rPr>
          <w:rFonts w:ascii="Arial" w:hAnsi="Arial" w:cs="Arial"/>
          <w:sz w:val="18"/>
          <w:szCs w:val="18"/>
          <w:cs/>
        </w:rPr>
      </w:pPr>
      <w:r>
        <w:rPr>
          <w:rFonts w:ascii="Arial" w:hAnsi="Arial"/>
          <w:sz w:val="18"/>
          <w:szCs w:val="18"/>
          <w:cs/>
        </w:rPr>
        <w:br w:type="page"/>
      </w:r>
    </w:p>
    <w:p w14:paraId="179F0578" w14:textId="0FD51EBB" w:rsidR="00B44FE6" w:rsidRPr="00D300F7" w:rsidRDefault="00B44FE6" w:rsidP="00B44FE6">
      <w:pPr>
        <w:spacing w:line="380" w:lineRule="exact"/>
        <w:ind w:left="533" w:hanging="533"/>
        <w:jc w:val="right"/>
        <w:rPr>
          <w:rFonts w:ascii="Arial" w:hAnsi="Arial" w:cs="Arial"/>
          <w:sz w:val="18"/>
          <w:szCs w:val="18"/>
        </w:rPr>
      </w:pPr>
      <w:r w:rsidRPr="00D300F7">
        <w:rPr>
          <w:rFonts w:ascii="Arial" w:hAnsi="Arial" w:cs="Arial"/>
          <w:sz w:val="18"/>
          <w:szCs w:val="18"/>
          <w:cs/>
        </w:rPr>
        <w:lastRenderedPageBreak/>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B44FE6" w:rsidRPr="00D300F7" w14:paraId="1AFFD712" w14:textId="77777777" w:rsidTr="009B5C84">
        <w:trPr>
          <w:tblHeader/>
        </w:trPr>
        <w:tc>
          <w:tcPr>
            <w:tcW w:w="4140" w:type="dxa"/>
          </w:tcPr>
          <w:p w14:paraId="4AA1962C" w14:textId="77777777" w:rsidR="00B44FE6" w:rsidRPr="00D300F7" w:rsidRDefault="00B44FE6" w:rsidP="009B5C84">
            <w:pPr>
              <w:spacing w:line="380" w:lineRule="exact"/>
              <w:rPr>
                <w:rFonts w:ascii="Arial" w:hAnsi="Arial" w:cs="Arial"/>
                <w:sz w:val="18"/>
                <w:szCs w:val="18"/>
              </w:rPr>
            </w:pPr>
          </w:p>
        </w:tc>
        <w:tc>
          <w:tcPr>
            <w:tcW w:w="2482" w:type="dxa"/>
            <w:gridSpan w:val="2"/>
          </w:tcPr>
          <w:p w14:paraId="340AFE10"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Consolidated </w:t>
            </w:r>
          </w:p>
          <w:p w14:paraId="24C16AC1"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c>
          <w:tcPr>
            <w:tcW w:w="2483" w:type="dxa"/>
            <w:gridSpan w:val="2"/>
          </w:tcPr>
          <w:p w14:paraId="2B2937C5"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 xml:space="preserve">Separate </w:t>
            </w:r>
          </w:p>
          <w:p w14:paraId="674D493F"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sidRPr="00D300F7">
              <w:rPr>
                <w:rFonts w:ascii="Arial" w:hAnsi="Arial" w:cs="Arial"/>
                <w:spacing w:val="-4"/>
                <w:sz w:val="18"/>
                <w:szCs w:val="18"/>
              </w:rPr>
              <w:t>financial statements</w:t>
            </w:r>
          </w:p>
        </w:tc>
      </w:tr>
      <w:tr w:rsidR="00B44FE6" w:rsidRPr="00D300F7" w14:paraId="6929008B" w14:textId="77777777" w:rsidTr="009B5C84">
        <w:trPr>
          <w:tblHeader/>
        </w:trPr>
        <w:tc>
          <w:tcPr>
            <w:tcW w:w="4140" w:type="dxa"/>
          </w:tcPr>
          <w:p w14:paraId="63EA9791" w14:textId="77777777" w:rsidR="00B44FE6" w:rsidRPr="00D300F7" w:rsidRDefault="00B44FE6" w:rsidP="009B5C84">
            <w:pPr>
              <w:spacing w:line="380" w:lineRule="exact"/>
              <w:rPr>
                <w:rFonts w:ascii="Arial" w:hAnsi="Arial" w:cs="Arial"/>
                <w:sz w:val="18"/>
                <w:szCs w:val="18"/>
              </w:rPr>
            </w:pPr>
          </w:p>
        </w:tc>
        <w:tc>
          <w:tcPr>
            <w:tcW w:w="1241" w:type="dxa"/>
          </w:tcPr>
          <w:p w14:paraId="39C58133"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2022</w:t>
            </w:r>
          </w:p>
        </w:tc>
        <w:tc>
          <w:tcPr>
            <w:tcW w:w="1241" w:type="dxa"/>
          </w:tcPr>
          <w:p w14:paraId="68FA4E1A"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2021</w:t>
            </w:r>
          </w:p>
        </w:tc>
        <w:tc>
          <w:tcPr>
            <w:tcW w:w="1241" w:type="dxa"/>
          </w:tcPr>
          <w:p w14:paraId="65932DB6"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2022</w:t>
            </w:r>
          </w:p>
        </w:tc>
        <w:tc>
          <w:tcPr>
            <w:tcW w:w="1242" w:type="dxa"/>
          </w:tcPr>
          <w:p w14:paraId="5A4D7908" w14:textId="77777777" w:rsidR="00B44FE6" w:rsidRPr="00D300F7" w:rsidRDefault="00B44FE6" w:rsidP="009B5C84">
            <w:pPr>
              <w:pBdr>
                <w:bottom w:val="single" w:sz="4" w:space="1" w:color="auto"/>
              </w:pBdr>
              <w:tabs>
                <w:tab w:val="left" w:pos="1440"/>
              </w:tabs>
              <w:spacing w:line="380" w:lineRule="exact"/>
              <w:ind w:left="-18"/>
              <w:jc w:val="center"/>
              <w:rPr>
                <w:rFonts w:ascii="Arial" w:hAnsi="Arial" w:cs="Arial"/>
                <w:spacing w:val="-4"/>
                <w:sz w:val="18"/>
                <w:szCs w:val="18"/>
              </w:rPr>
            </w:pPr>
            <w:r>
              <w:rPr>
                <w:rFonts w:ascii="Arial" w:hAnsi="Arial" w:cs="Arial"/>
                <w:spacing w:val="-4"/>
                <w:sz w:val="18"/>
                <w:szCs w:val="18"/>
              </w:rPr>
              <w:t>2021</w:t>
            </w:r>
          </w:p>
        </w:tc>
      </w:tr>
      <w:tr w:rsidR="006715FA" w:rsidRPr="00D300F7" w14:paraId="6DC9C457" w14:textId="77777777" w:rsidTr="00B90BE3">
        <w:tc>
          <w:tcPr>
            <w:tcW w:w="4140" w:type="dxa"/>
          </w:tcPr>
          <w:p w14:paraId="4CD5876E" w14:textId="3F32DD35" w:rsidR="006715FA" w:rsidRPr="00D300F7" w:rsidRDefault="006715FA" w:rsidP="006715FA">
            <w:pPr>
              <w:spacing w:line="380" w:lineRule="exact"/>
              <w:ind w:left="162" w:hanging="177"/>
              <w:rPr>
                <w:rFonts w:ascii="Arial" w:hAnsi="Arial" w:cs="Arial"/>
                <w:sz w:val="18"/>
                <w:szCs w:val="18"/>
              </w:rPr>
            </w:pPr>
            <w:r>
              <w:rPr>
                <w:rFonts w:ascii="Arial" w:hAnsi="Arial" w:cs="Arial"/>
                <w:sz w:val="18"/>
                <w:szCs w:val="18"/>
              </w:rPr>
              <w:t>Included in other comprehensive income</w:t>
            </w:r>
            <w:r>
              <w:rPr>
                <w:rFonts w:ascii="Angsana New" w:hAnsi="Angsana New" w:hint="cs"/>
                <w:sz w:val="18"/>
                <w:szCs w:val="18"/>
                <w:cs/>
              </w:rPr>
              <w:t>:</w:t>
            </w:r>
          </w:p>
        </w:tc>
        <w:tc>
          <w:tcPr>
            <w:tcW w:w="1241" w:type="dxa"/>
          </w:tcPr>
          <w:p w14:paraId="36B9649F" w14:textId="77777777" w:rsidR="006715FA" w:rsidRPr="00D300F7"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0156038E" w14:textId="77777777" w:rsidR="006715FA" w:rsidRPr="0065584B"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5BD2FF41" w14:textId="77777777" w:rsidR="006715FA" w:rsidRPr="00D300F7" w:rsidRDefault="006715FA" w:rsidP="00617866">
            <w:pPr>
              <w:tabs>
                <w:tab w:val="decimal" w:pos="882"/>
              </w:tabs>
              <w:spacing w:line="380" w:lineRule="exact"/>
              <w:ind w:left="-18" w:right="14"/>
              <w:rPr>
                <w:rFonts w:ascii="Arial" w:hAnsi="Arial" w:cs="Arial"/>
                <w:color w:val="000000"/>
                <w:sz w:val="18"/>
                <w:szCs w:val="18"/>
              </w:rPr>
            </w:pPr>
          </w:p>
        </w:tc>
        <w:tc>
          <w:tcPr>
            <w:tcW w:w="1242" w:type="dxa"/>
          </w:tcPr>
          <w:p w14:paraId="489741F2" w14:textId="77777777" w:rsidR="006715FA" w:rsidRPr="0065584B" w:rsidRDefault="006715FA" w:rsidP="00617866">
            <w:pPr>
              <w:tabs>
                <w:tab w:val="decimal" w:pos="882"/>
              </w:tabs>
              <w:spacing w:line="380" w:lineRule="exact"/>
              <w:ind w:left="-18" w:right="14"/>
              <w:rPr>
                <w:rFonts w:ascii="Arial" w:hAnsi="Arial" w:cs="Arial"/>
                <w:color w:val="000000"/>
                <w:sz w:val="18"/>
                <w:szCs w:val="18"/>
              </w:rPr>
            </w:pPr>
          </w:p>
        </w:tc>
      </w:tr>
      <w:tr w:rsidR="006715FA" w:rsidRPr="00D300F7" w14:paraId="3A00DD6C" w14:textId="77777777" w:rsidTr="00B90BE3">
        <w:tc>
          <w:tcPr>
            <w:tcW w:w="4140" w:type="dxa"/>
          </w:tcPr>
          <w:p w14:paraId="7C34B6C7" w14:textId="1D3D8ADA" w:rsidR="006715FA" w:rsidRPr="006715FA" w:rsidRDefault="006715FA" w:rsidP="00617866">
            <w:pPr>
              <w:spacing w:line="380" w:lineRule="exact"/>
              <w:ind w:left="162" w:hanging="11"/>
              <w:rPr>
                <w:rFonts w:ascii="Arial" w:hAnsi="Arial" w:cs="Arial"/>
                <w:sz w:val="18"/>
                <w:szCs w:val="18"/>
              </w:rPr>
            </w:pPr>
            <w:r w:rsidRPr="006715FA">
              <w:rPr>
                <w:rFonts w:ascii="Arial" w:hAnsi="Arial" w:cs="Arial"/>
                <w:sz w:val="18"/>
                <w:szCs w:val="18"/>
              </w:rPr>
              <w:t xml:space="preserve">Actuarial </w:t>
            </w:r>
            <w:r w:rsidRPr="006715FA">
              <w:rPr>
                <w:rFonts w:ascii="Arial" w:hAnsi="Arial" w:cs="Arial"/>
                <w:sz w:val="18"/>
                <w:szCs w:val="18"/>
                <w:cs/>
              </w:rPr>
              <w:t>(</w:t>
            </w:r>
            <w:r w:rsidRPr="006715FA">
              <w:rPr>
                <w:rFonts w:ascii="Arial" w:hAnsi="Arial" w:cs="Arial"/>
                <w:sz w:val="18"/>
                <w:szCs w:val="18"/>
              </w:rPr>
              <w:t>gain</w:t>
            </w:r>
            <w:r w:rsidRPr="006715FA">
              <w:rPr>
                <w:rFonts w:ascii="Arial" w:hAnsi="Arial" w:cs="Arial"/>
                <w:sz w:val="18"/>
                <w:szCs w:val="18"/>
                <w:cs/>
              </w:rPr>
              <w:t xml:space="preserve">) </w:t>
            </w:r>
            <w:r w:rsidRPr="006715FA">
              <w:rPr>
                <w:rFonts w:ascii="Arial" w:hAnsi="Arial" w:cs="Arial"/>
                <w:sz w:val="18"/>
                <w:szCs w:val="18"/>
              </w:rPr>
              <w:t>loss arising from</w:t>
            </w:r>
            <w:r w:rsidRPr="006715FA">
              <w:rPr>
                <w:rFonts w:ascii="Arial" w:hAnsi="Arial" w:cs="Arial"/>
                <w:sz w:val="18"/>
                <w:szCs w:val="18"/>
                <w:cs/>
              </w:rPr>
              <w:t>:</w:t>
            </w:r>
          </w:p>
        </w:tc>
        <w:tc>
          <w:tcPr>
            <w:tcW w:w="1241" w:type="dxa"/>
          </w:tcPr>
          <w:p w14:paraId="0D54EA21" w14:textId="77777777" w:rsidR="006715FA" w:rsidRPr="00D300F7"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0DA6B4F4" w14:textId="77777777" w:rsidR="006715FA" w:rsidRPr="0065584B" w:rsidRDefault="006715FA" w:rsidP="00617866">
            <w:pPr>
              <w:tabs>
                <w:tab w:val="decimal" w:pos="882"/>
              </w:tabs>
              <w:spacing w:line="380" w:lineRule="exact"/>
              <w:ind w:left="-18" w:right="14"/>
              <w:rPr>
                <w:rFonts w:ascii="Arial" w:hAnsi="Arial" w:cs="Arial"/>
                <w:color w:val="000000"/>
                <w:sz w:val="18"/>
                <w:szCs w:val="18"/>
              </w:rPr>
            </w:pPr>
          </w:p>
        </w:tc>
        <w:tc>
          <w:tcPr>
            <w:tcW w:w="1241" w:type="dxa"/>
          </w:tcPr>
          <w:p w14:paraId="4F78BA9F" w14:textId="77777777" w:rsidR="006715FA" w:rsidRPr="00D300F7" w:rsidRDefault="006715FA" w:rsidP="00617866">
            <w:pPr>
              <w:tabs>
                <w:tab w:val="decimal" w:pos="882"/>
              </w:tabs>
              <w:spacing w:line="380" w:lineRule="exact"/>
              <w:ind w:left="-18" w:right="14"/>
              <w:rPr>
                <w:rFonts w:ascii="Arial" w:hAnsi="Arial" w:cs="Arial"/>
                <w:color w:val="000000"/>
                <w:sz w:val="18"/>
                <w:szCs w:val="18"/>
              </w:rPr>
            </w:pPr>
          </w:p>
        </w:tc>
        <w:tc>
          <w:tcPr>
            <w:tcW w:w="1242" w:type="dxa"/>
          </w:tcPr>
          <w:p w14:paraId="659C58A0" w14:textId="77777777" w:rsidR="006715FA" w:rsidRPr="0065584B" w:rsidRDefault="006715FA" w:rsidP="00617866">
            <w:pPr>
              <w:tabs>
                <w:tab w:val="decimal" w:pos="882"/>
              </w:tabs>
              <w:spacing w:line="380" w:lineRule="exact"/>
              <w:ind w:left="-18" w:right="14"/>
              <w:rPr>
                <w:rFonts w:ascii="Arial" w:hAnsi="Arial" w:cs="Arial"/>
                <w:color w:val="000000"/>
                <w:sz w:val="18"/>
                <w:szCs w:val="18"/>
              </w:rPr>
            </w:pPr>
          </w:p>
        </w:tc>
      </w:tr>
      <w:tr w:rsidR="003D5299" w:rsidRPr="00D300F7" w14:paraId="5480201B" w14:textId="77777777" w:rsidTr="00A920D6">
        <w:tc>
          <w:tcPr>
            <w:tcW w:w="4140" w:type="dxa"/>
          </w:tcPr>
          <w:p w14:paraId="2DDCEDA6" w14:textId="72493C7B" w:rsidR="003D5299" w:rsidRPr="00D300F7" w:rsidRDefault="003D5299" w:rsidP="003D5299">
            <w:pPr>
              <w:spacing w:line="380" w:lineRule="exact"/>
              <w:ind w:left="162" w:hanging="11"/>
              <w:rPr>
                <w:rFonts w:ascii="Arial" w:hAnsi="Arial" w:cs="Arial"/>
                <w:sz w:val="18"/>
                <w:szCs w:val="18"/>
              </w:rPr>
            </w:pPr>
            <w:r>
              <w:rPr>
                <w:rFonts w:ascii="Arial" w:hAnsi="Arial" w:cs="Arial"/>
                <w:sz w:val="18"/>
                <w:szCs w:val="18"/>
              </w:rPr>
              <w:t xml:space="preserve">   Demographic assumptions changes</w:t>
            </w:r>
          </w:p>
        </w:tc>
        <w:tc>
          <w:tcPr>
            <w:tcW w:w="1241" w:type="dxa"/>
          </w:tcPr>
          <w:p w14:paraId="0F95B6F9" w14:textId="6741EA85"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11,479</w:t>
            </w:r>
          </w:p>
        </w:tc>
        <w:tc>
          <w:tcPr>
            <w:tcW w:w="1241" w:type="dxa"/>
            <w:vAlign w:val="bottom"/>
          </w:tcPr>
          <w:p w14:paraId="7D9934BD" w14:textId="2A02661B" w:rsidR="003D5299" w:rsidRPr="0065584B"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1" w:type="dxa"/>
            <w:vAlign w:val="bottom"/>
          </w:tcPr>
          <w:p w14:paraId="79891F08" w14:textId="3913DAFF"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1,890</w:t>
            </w:r>
          </w:p>
        </w:tc>
        <w:tc>
          <w:tcPr>
            <w:tcW w:w="1242" w:type="dxa"/>
          </w:tcPr>
          <w:p w14:paraId="1C787729" w14:textId="15C4681B" w:rsidR="003D5299" w:rsidRPr="0065584B" w:rsidRDefault="003D5299" w:rsidP="003D5299">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w:t>
            </w:r>
          </w:p>
        </w:tc>
      </w:tr>
      <w:tr w:rsidR="003D5299" w:rsidRPr="00D300F7" w14:paraId="33B2AC01" w14:textId="77777777" w:rsidTr="00A920D6">
        <w:tc>
          <w:tcPr>
            <w:tcW w:w="4140" w:type="dxa"/>
          </w:tcPr>
          <w:p w14:paraId="3BE3F844" w14:textId="27F04EED" w:rsidR="003D5299" w:rsidRPr="00D300F7" w:rsidRDefault="003D5299" w:rsidP="003D5299">
            <w:pPr>
              <w:spacing w:line="380" w:lineRule="exact"/>
              <w:ind w:left="162" w:hanging="11"/>
              <w:rPr>
                <w:rFonts w:ascii="Arial" w:hAnsi="Arial" w:cs="Arial"/>
                <w:sz w:val="18"/>
                <w:szCs w:val="18"/>
              </w:rPr>
            </w:pPr>
            <w:r>
              <w:rPr>
                <w:rFonts w:ascii="Arial" w:hAnsi="Arial" w:cs="Arial"/>
                <w:sz w:val="18"/>
                <w:szCs w:val="18"/>
              </w:rPr>
              <w:t xml:space="preserve">   Financial assumptions changes</w:t>
            </w:r>
          </w:p>
        </w:tc>
        <w:tc>
          <w:tcPr>
            <w:tcW w:w="1241" w:type="dxa"/>
          </w:tcPr>
          <w:p w14:paraId="33B82012" w14:textId="49C54386"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(13,474)</w:t>
            </w:r>
          </w:p>
        </w:tc>
        <w:tc>
          <w:tcPr>
            <w:tcW w:w="1241" w:type="dxa"/>
            <w:vAlign w:val="bottom"/>
          </w:tcPr>
          <w:p w14:paraId="39B32470" w14:textId="66A99B21" w:rsidR="003D5299" w:rsidRPr="0065584B"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1" w:type="dxa"/>
            <w:vAlign w:val="bottom"/>
          </w:tcPr>
          <w:p w14:paraId="2889A49F" w14:textId="13B13AD3"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(7,096)</w:t>
            </w:r>
          </w:p>
        </w:tc>
        <w:tc>
          <w:tcPr>
            <w:tcW w:w="1242" w:type="dxa"/>
          </w:tcPr>
          <w:p w14:paraId="437D29A0" w14:textId="2ADA8869" w:rsidR="003D5299" w:rsidRPr="0065584B" w:rsidRDefault="003D5299" w:rsidP="003D5299">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w:t>
            </w:r>
          </w:p>
        </w:tc>
      </w:tr>
      <w:tr w:rsidR="003D5299" w:rsidRPr="00D300F7" w14:paraId="7957B244" w14:textId="77777777" w:rsidTr="00B90BE3">
        <w:tc>
          <w:tcPr>
            <w:tcW w:w="4140" w:type="dxa"/>
          </w:tcPr>
          <w:p w14:paraId="38B825F2" w14:textId="6A18BF6D" w:rsidR="003D5299" w:rsidRPr="00D300F7" w:rsidRDefault="003D5299" w:rsidP="003D5299">
            <w:pPr>
              <w:spacing w:line="380" w:lineRule="exact"/>
              <w:ind w:left="162" w:hanging="11"/>
              <w:rPr>
                <w:rFonts w:ascii="Arial" w:hAnsi="Arial" w:cs="Arial"/>
                <w:sz w:val="18"/>
                <w:szCs w:val="18"/>
              </w:rPr>
            </w:pPr>
            <w:r>
              <w:rPr>
                <w:rFonts w:ascii="Arial" w:hAnsi="Arial" w:cs="Arial"/>
                <w:sz w:val="18"/>
                <w:szCs w:val="18"/>
              </w:rPr>
              <w:t xml:space="preserve">   Experience adjustments</w:t>
            </w:r>
          </w:p>
        </w:tc>
        <w:tc>
          <w:tcPr>
            <w:tcW w:w="1241" w:type="dxa"/>
          </w:tcPr>
          <w:p w14:paraId="0B9475BC" w14:textId="112A7178"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5,922</w:t>
            </w:r>
          </w:p>
        </w:tc>
        <w:tc>
          <w:tcPr>
            <w:tcW w:w="1241" w:type="dxa"/>
          </w:tcPr>
          <w:p w14:paraId="597555FB" w14:textId="229E2853" w:rsidR="003D5299" w:rsidRPr="0065584B"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1" w:type="dxa"/>
          </w:tcPr>
          <w:p w14:paraId="0570703A" w14:textId="287DBC57"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3,266</w:t>
            </w:r>
          </w:p>
        </w:tc>
        <w:tc>
          <w:tcPr>
            <w:tcW w:w="1242" w:type="dxa"/>
          </w:tcPr>
          <w:p w14:paraId="458E2614" w14:textId="1CAFEB41" w:rsidR="003D5299" w:rsidRPr="0065584B" w:rsidRDefault="003D5299" w:rsidP="003D5299">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w:t>
            </w:r>
          </w:p>
        </w:tc>
      </w:tr>
      <w:tr w:rsidR="003D5299" w:rsidRPr="00D300F7" w14:paraId="045BC160" w14:textId="77777777" w:rsidTr="00155285">
        <w:tc>
          <w:tcPr>
            <w:tcW w:w="4140" w:type="dxa"/>
          </w:tcPr>
          <w:p w14:paraId="3A8A1F27" w14:textId="09A82972" w:rsidR="003D5299" w:rsidRPr="00D300F7" w:rsidRDefault="003D5299" w:rsidP="003D5299">
            <w:pPr>
              <w:spacing w:line="380" w:lineRule="exact"/>
              <w:rPr>
                <w:rFonts w:ascii="Arial" w:hAnsi="Arial" w:cs="Arial"/>
                <w:sz w:val="18"/>
                <w:szCs w:val="18"/>
              </w:rPr>
            </w:pPr>
            <w:r w:rsidRPr="00D300F7">
              <w:rPr>
                <w:rFonts w:ascii="Arial" w:hAnsi="Arial" w:cs="Arial"/>
                <w:sz w:val="18"/>
                <w:szCs w:val="18"/>
              </w:rPr>
              <w:t>Transfer out</w:t>
            </w:r>
            <w:r w:rsidR="0021733C">
              <w:rPr>
                <w:rFonts w:ascii="Arial" w:hAnsi="Arial" w:cs="Arial"/>
                <w:sz w:val="18"/>
                <w:szCs w:val="18"/>
              </w:rPr>
              <w:t xml:space="preserve"> to </w:t>
            </w:r>
            <w:r w:rsidRPr="00D300F7">
              <w:rPr>
                <w:rFonts w:ascii="Arial" w:hAnsi="Arial" w:cs="Arial"/>
                <w:sz w:val="18"/>
                <w:szCs w:val="18"/>
              </w:rPr>
              <w:t>subsidiary</w:t>
            </w:r>
          </w:p>
        </w:tc>
        <w:tc>
          <w:tcPr>
            <w:tcW w:w="1241" w:type="dxa"/>
            <w:vAlign w:val="bottom"/>
          </w:tcPr>
          <w:p w14:paraId="5FD9ECB0" w14:textId="5A1B24CD"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1" w:type="dxa"/>
            <w:vAlign w:val="bottom"/>
          </w:tcPr>
          <w:p w14:paraId="465A0DC1" w14:textId="1992992C" w:rsidR="003D5299" w:rsidRPr="00D300F7" w:rsidRDefault="003D5299" w:rsidP="003D5299">
            <w:pPr>
              <w:tabs>
                <w:tab w:val="decimal" w:pos="882"/>
              </w:tabs>
              <w:spacing w:line="380" w:lineRule="exact"/>
              <w:ind w:left="-18" w:right="14"/>
              <w:rPr>
                <w:rFonts w:ascii="Arial" w:hAnsi="Arial" w:cs="Arial"/>
                <w:color w:val="000000"/>
                <w:sz w:val="18"/>
                <w:szCs w:val="18"/>
                <w:cs/>
              </w:rPr>
            </w:pPr>
            <w:r w:rsidRPr="003D5299">
              <w:rPr>
                <w:rFonts w:ascii="Arial" w:hAnsi="Arial" w:cs="Arial"/>
                <w:color w:val="000000"/>
                <w:sz w:val="18"/>
                <w:szCs w:val="18"/>
              </w:rPr>
              <w:t>-</w:t>
            </w:r>
          </w:p>
        </w:tc>
        <w:tc>
          <w:tcPr>
            <w:tcW w:w="1241" w:type="dxa"/>
            <w:vAlign w:val="bottom"/>
          </w:tcPr>
          <w:p w14:paraId="07CE7B96" w14:textId="280AF19F" w:rsidR="003D5299" w:rsidRPr="00D300F7" w:rsidRDefault="003D5299" w:rsidP="003D5299">
            <w:pP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w:t>
            </w:r>
          </w:p>
        </w:tc>
        <w:tc>
          <w:tcPr>
            <w:tcW w:w="1242" w:type="dxa"/>
            <w:vAlign w:val="bottom"/>
          </w:tcPr>
          <w:p w14:paraId="1767CE23" w14:textId="5576F0FE" w:rsidR="003D5299" w:rsidRPr="00D300F7" w:rsidRDefault="003D5299" w:rsidP="003D5299">
            <w:pP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(4,497)</w:t>
            </w:r>
          </w:p>
        </w:tc>
      </w:tr>
      <w:tr w:rsidR="003D5299" w:rsidRPr="00D300F7" w14:paraId="7886170C" w14:textId="77777777" w:rsidTr="00155285">
        <w:tc>
          <w:tcPr>
            <w:tcW w:w="4140" w:type="dxa"/>
          </w:tcPr>
          <w:p w14:paraId="4F163D3E" w14:textId="77777777" w:rsidR="003D5299" w:rsidRPr="00D300F7" w:rsidRDefault="003D5299" w:rsidP="003D5299">
            <w:pPr>
              <w:spacing w:line="380" w:lineRule="exact"/>
              <w:ind w:left="162" w:hanging="162"/>
              <w:rPr>
                <w:rFonts w:ascii="Arial" w:hAnsi="Arial" w:cs="Arial"/>
                <w:sz w:val="18"/>
                <w:szCs w:val="18"/>
              </w:rPr>
            </w:pPr>
            <w:r w:rsidRPr="00D300F7">
              <w:rPr>
                <w:rFonts w:ascii="Arial" w:hAnsi="Arial" w:cs="Arial"/>
                <w:spacing w:val="-4"/>
                <w:sz w:val="18"/>
                <w:szCs w:val="18"/>
              </w:rPr>
              <w:t>Benefits paid during the year</w:t>
            </w:r>
          </w:p>
        </w:tc>
        <w:tc>
          <w:tcPr>
            <w:tcW w:w="1241" w:type="dxa"/>
          </w:tcPr>
          <w:p w14:paraId="2338444C" w14:textId="46E422EC"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18"/>
                <w:szCs w:val="18"/>
                <w:cs/>
              </w:rPr>
            </w:pPr>
            <w:r w:rsidRPr="003D5299">
              <w:rPr>
                <w:rFonts w:ascii="Arial" w:hAnsi="Arial" w:cs="Arial"/>
                <w:color w:val="000000"/>
                <w:sz w:val="18"/>
                <w:szCs w:val="18"/>
              </w:rPr>
              <w:t>(16,903)</w:t>
            </w:r>
          </w:p>
        </w:tc>
        <w:tc>
          <w:tcPr>
            <w:tcW w:w="1241" w:type="dxa"/>
          </w:tcPr>
          <w:p w14:paraId="40A0EA1B" w14:textId="1A458C57"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(10,508)</w:t>
            </w:r>
          </w:p>
        </w:tc>
        <w:tc>
          <w:tcPr>
            <w:tcW w:w="1241" w:type="dxa"/>
          </w:tcPr>
          <w:p w14:paraId="7841E71F" w14:textId="7925B088"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(11,198)</w:t>
            </w:r>
          </w:p>
        </w:tc>
        <w:tc>
          <w:tcPr>
            <w:tcW w:w="1242" w:type="dxa"/>
          </w:tcPr>
          <w:p w14:paraId="134C7DE3" w14:textId="79C95BAD"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18"/>
                <w:szCs w:val="18"/>
              </w:rPr>
            </w:pPr>
            <w:r w:rsidRPr="0065584B">
              <w:rPr>
                <w:rFonts w:ascii="Arial" w:hAnsi="Arial" w:cs="Arial" w:hint="cs"/>
                <w:color w:val="000000"/>
                <w:sz w:val="18"/>
                <w:szCs w:val="18"/>
                <w:cs/>
              </w:rPr>
              <w:t>(</w:t>
            </w:r>
            <w:r>
              <w:rPr>
                <w:rFonts w:ascii="Arial" w:hAnsi="Arial" w:cs="Arial"/>
                <w:color w:val="000000"/>
                <w:sz w:val="18"/>
                <w:szCs w:val="18"/>
              </w:rPr>
              <w:t>7,091</w:t>
            </w:r>
            <w:r w:rsidRPr="0065584B">
              <w:rPr>
                <w:rFonts w:ascii="Arial" w:hAnsi="Arial" w:cs="Arial" w:hint="cs"/>
                <w:color w:val="000000"/>
                <w:sz w:val="18"/>
                <w:szCs w:val="18"/>
                <w:cs/>
              </w:rPr>
              <w:t>)</w:t>
            </w:r>
          </w:p>
        </w:tc>
      </w:tr>
      <w:tr w:rsidR="00617866" w:rsidRPr="00D300F7" w14:paraId="2B73AA22" w14:textId="77777777" w:rsidTr="00155285">
        <w:trPr>
          <w:trHeight w:val="324"/>
        </w:trPr>
        <w:tc>
          <w:tcPr>
            <w:tcW w:w="4140" w:type="dxa"/>
          </w:tcPr>
          <w:p w14:paraId="4B2F204B" w14:textId="77777777" w:rsidR="00617866" w:rsidRPr="00D300F7" w:rsidRDefault="00617866" w:rsidP="00617866">
            <w:pPr>
              <w:spacing w:line="380" w:lineRule="exact"/>
              <w:ind w:left="162" w:right="-83" w:hanging="162"/>
              <w:rPr>
                <w:rFonts w:ascii="Arial" w:hAnsi="Arial" w:cs="Arial"/>
                <w:b/>
                <w:bCs/>
                <w:sz w:val="18"/>
                <w:szCs w:val="18"/>
              </w:rPr>
            </w:pPr>
            <w:r w:rsidRPr="00D300F7">
              <w:rPr>
                <w:rFonts w:ascii="Arial" w:hAnsi="Arial" w:cs="Arial"/>
                <w:b/>
                <w:bCs/>
                <w:sz w:val="18"/>
                <w:szCs w:val="18"/>
              </w:rPr>
              <w:t>Provisions for long</w:t>
            </w:r>
            <w:r w:rsidRPr="00D300F7">
              <w:rPr>
                <w:rFonts w:ascii="Arial" w:hAnsi="Arial" w:cs="Arial"/>
                <w:b/>
                <w:bCs/>
                <w:sz w:val="18"/>
                <w:szCs w:val="18"/>
                <w:cs/>
              </w:rPr>
              <w:t>-</w:t>
            </w:r>
            <w:r w:rsidRPr="00D300F7">
              <w:rPr>
                <w:rFonts w:ascii="Arial" w:hAnsi="Arial" w:cs="Arial"/>
                <w:b/>
                <w:bCs/>
                <w:sz w:val="18"/>
                <w:szCs w:val="18"/>
              </w:rPr>
              <w:t xml:space="preserve">term employee </w:t>
            </w:r>
          </w:p>
        </w:tc>
        <w:tc>
          <w:tcPr>
            <w:tcW w:w="1241" w:type="dxa"/>
            <w:vAlign w:val="bottom"/>
          </w:tcPr>
          <w:p w14:paraId="69F6BDAD" w14:textId="77777777" w:rsidR="00617866" w:rsidRPr="00D300F7" w:rsidRDefault="00617866" w:rsidP="00617866">
            <w:pPr>
              <w:tabs>
                <w:tab w:val="decimal" w:pos="882"/>
              </w:tabs>
              <w:spacing w:line="380" w:lineRule="exact"/>
              <w:ind w:left="-18" w:right="14"/>
              <w:rPr>
                <w:rFonts w:ascii="Arial" w:hAnsi="Arial" w:cs="Arial"/>
                <w:color w:val="000000"/>
                <w:sz w:val="18"/>
                <w:szCs w:val="18"/>
              </w:rPr>
            </w:pPr>
          </w:p>
        </w:tc>
        <w:tc>
          <w:tcPr>
            <w:tcW w:w="1241" w:type="dxa"/>
            <w:vAlign w:val="bottom"/>
          </w:tcPr>
          <w:p w14:paraId="39D78D49" w14:textId="77777777" w:rsidR="00617866" w:rsidRPr="00D300F7" w:rsidRDefault="00617866" w:rsidP="00617866">
            <w:pPr>
              <w:tabs>
                <w:tab w:val="decimal" w:pos="882"/>
              </w:tabs>
              <w:spacing w:line="380" w:lineRule="exact"/>
              <w:ind w:left="-18" w:right="14"/>
              <w:rPr>
                <w:rFonts w:ascii="Arial" w:hAnsi="Arial" w:cs="Arial"/>
                <w:color w:val="000000"/>
                <w:sz w:val="18"/>
                <w:szCs w:val="18"/>
              </w:rPr>
            </w:pPr>
          </w:p>
        </w:tc>
        <w:tc>
          <w:tcPr>
            <w:tcW w:w="1241" w:type="dxa"/>
            <w:vAlign w:val="bottom"/>
          </w:tcPr>
          <w:p w14:paraId="1D53F187" w14:textId="77777777" w:rsidR="00617866" w:rsidRPr="00D300F7" w:rsidRDefault="00617866" w:rsidP="00617866">
            <w:pPr>
              <w:tabs>
                <w:tab w:val="decimal" w:pos="882"/>
              </w:tabs>
              <w:spacing w:line="380" w:lineRule="exact"/>
              <w:ind w:left="-18" w:right="14"/>
              <w:rPr>
                <w:rFonts w:ascii="Arial" w:hAnsi="Arial" w:cs="Arial"/>
                <w:color w:val="000000"/>
                <w:sz w:val="18"/>
                <w:szCs w:val="18"/>
              </w:rPr>
            </w:pPr>
          </w:p>
        </w:tc>
        <w:tc>
          <w:tcPr>
            <w:tcW w:w="1242" w:type="dxa"/>
            <w:vAlign w:val="bottom"/>
          </w:tcPr>
          <w:p w14:paraId="386590E0" w14:textId="77777777" w:rsidR="00617866" w:rsidRPr="00D300F7" w:rsidRDefault="00617866" w:rsidP="00617866">
            <w:pPr>
              <w:tabs>
                <w:tab w:val="decimal" w:pos="882"/>
              </w:tabs>
              <w:spacing w:line="380" w:lineRule="exact"/>
              <w:ind w:left="-18" w:right="14"/>
              <w:rPr>
                <w:rFonts w:ascii="Arial" w:hAnsi="Arial" w:cs="Arial"/>
                <w:color w:val="000000"/>
                <w:sz w:val="18"/>
                <w:szCs w:val="18"/>
              </w:rPr>
            </w:pPr>
          </w:p>
        </w:tc>
      </w:tr>
      <w:tr w:rsidR="003D5299" w:rsidRPr="00D300F7" w14:paraId="6B54DD8C" w14:textId="77777777" w:rsidTr="00155285">
        <w:tc>
          <w:tcPr>
            <w:tcW w:w="4140" w:type="dxa"/>
          </w:tcPr>
          <w:p w14:paraId="0F529C24" w14:textId="77777777" w:rsidR="003D5299" w:rsidRPr="00D300F7" w:rsidRDefault="003D5299" w:rsidP="003D5299">
            <w:pPr>
              <w:spacing w:line="380" w:lineRule="exact"/>
              <w:ind w:left="162" w:right="-83" w:hanging="162"/>
              <w:rPr>
                <w:rFonts w:ascii="Arial" w:hAnsi="Arial" w:cs="Arial"/>
                <w:b/>
                <w:bCs/>
                <w:sz w:val="18"/>
                <w:szCs w:val="18"/>
              </w:rPr>
            </w:pPr>
            <w:r w:rsidRPr="00D300F7">
              <w:rPr>
                <w:rFonts w:ascii="Arial" w:hAnsi="Arial" w:cs="Arial"/>
                <w:b/>
                <w:bCs/>
                <w:sz w:val="18"/>
                <w:szCs w:val="18"/>
              </w:rPr>
              <w:t xml:space="preserve">   benefits at end of year</w:t>
            </w:r>
          </w:p>
        </w:tc>
        <w:tc>
          <w:tcPr>
            <w:tcW w:w="1241" w:type="dxa"/>
            <w:vAlign w:val="bottom"/>
          </w:tcPr>
          <w:p w14:paraId="6F3CD6FC" w14:textId="2AFABC2C"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87,701</w:t>
            </w:r>
          </w:p>
        </w:tc>
        <w:tc>
          <w:tcPr>
            <w:tcW w:w="1241" w:type="dxa"/>
            <w:vAlign w:val="bottom"/>
          </w:tcPr>
          <w:p w14:paraId="0C106D72" w14:textId="70E05986"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90,206</w:t>
            </w:r>
          </w:p>
        </w:tc>
        <w:tc>
          <w:tcPr>
            <w:tcW w:w="1241" w:type="dxa"/>
            <w:vAlign w:val="bottom"/>
          </w:tcPr>
          <w:p w14:paraId="6D437777" w14:textId="69D75FD7"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18"/>
                <w:szCs w:val="18"/>
              </w:rPr>
            </w:pPr>
            <w:r w:rsidRPr="003D5299">
              <w:rPr>
                <w:rFonts w:ascii="Arial" w:hAnsi="Arial" w:cs="Arial"/>
                <w:color w:val="000000"/>
                <w:sz w:val="18"/>
                <w:szCs w:val="18"/>
              </w:rPr>
              <w:t>53,102</w:t>
            </w:r>
          </w:p>
        </w:tc>
        <w:tc>
          <w:tcPr>
            <w:tcW w:w="1242" w:type="dxa"/>
            <w:vAlign w:val="bottom"/>
          </w:tcPr>
          <w:p w14:paraId="504B1441" w14:textId="477D3B8F"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18"/>
                <w:szCs w:val="18"/>
              </w:rPr>
            </w:pPr>
            <w:r>
              <w:rPr>
                <w:rFonts w:ascii="Arial" w:hAnsi="Arial" w:cs="Arial"/>
                <w:color w:val="000000"/>
                <w:sz w:val="18"/>
                <w:szCs w:val="18"/>
              </w:rPr>
              <w:t>59,510</w:t>
            </w:r>
          </w:p>
        </w:tc>
      </w:tr>
    </w:tbl>
    <w:p w14:paraId="50B9140A" w14:textId="3559BDAD" w:rsidR="00A70B39" w:rsidRPr="00D300F7" w:rsidRDefault="00A70B39" w:rsidP="00B90BE3">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D300F7">
        <w:rPr>
          <w:rFonts w:ascii="Arial" w:hAnsi="Arial" w:cs="Arial"/>
          <w:sz w:val="22"/>
          <w:szCs w:val="22"/>
          <w:lang w:val="en-US"/>
        </w:rPr>
        <w:tab/>
        <w:t>Line items in profit or loss under which long</w:t>
      </w:r>
      <w:r w:rsidRPr="00D300F7">
        <w:rPr>
          <w:rFonts w:ascii="Arial" w:hAnsi="Arial" w:cs="Arial"/>
          <w:sz w:val="22"/>
          <w:szCs w:val="22"/>
          <w:cs/>
          <w:lang w:val="en-US"/>
        </w:rPr>
        <w:t>-</w:t>
      </w:r>
      <w:r w:rsidRPr="00D300F7">
        <w:rPr>
          <w:rFonts w:ascii="Arial" w:hAnsi="Arial" w:cs="Arial"/>
          <w:sz w:val="22"/>
          <w:szCs w:val="22"/>
          <w:lang w:val="en-US"/>
        </w:rPr>
        <w:t>term employee benefit expenses are recognised are as follows</w:t>
      </w:r>
      <w:r w:rsidRPr="00D300F7">
        <w:rPr>
          <w:rFonts w:ascii="Arial" w:hAnsi="Arial" w:cs="Arial"/>
          <w:sz w:val="22"/>
          <w:szCs w:val="22"/>
          <w:cs/>
          <w:lang w:val="en-US"/>
        </w:rPr>
        <w:t xml:space="preserve">: </w:t>
      </w:r>
    </w:p>
    <w:p w14:paraId="6742AA48" w14:textId="77777777" w:rsidR="00A70B39" w:rsidRPr="00D300F7" w:rsidRDefault="000E5E22" w:rsidP="000361CD">
      <w:pPr>
        <w:spacing w:line="380" w:lineRule="exact"/>
        <w:ind w:left="533"/>
        <w:jc w:val="right"/>
        <w:rPr>
          <w:rFonts w:ascii="Arial" w:hAnsi="Arial" w:cs="Arial"/>
          <w:sz w:val="20"/>
          <w:szCs w:val="20"/>
        </w:rPr>
      </w:pPr>
      <w:r w:rsidRPr="00D300F7">
        <w:rPr>
          <w:rFonts w:ascii="Arial" w:hAnsi="Arial" w:cs="Arial"/>
          <w:sz w:val="20"/>
          <w:szCs w:val="20"/>
          <w:cs/>
        </w:rPr>
        <w:t xml:space="preserve"> </w:t>
      </w:r>
      <w:r w:rsidR="00A70B39" w:rsidRPr="00D300F7">
        <w:rPr>
          <w:rFonts w:ascii="Arial" w:hAnsi="Arial" w:cs="Arial"/>
          <w:sz w:val="20"/>
          <w:szCs w:val="20"/>
          <w:cs/>
        </w:rPr>
        <w:t>(</w:t>
      </w:r>
      <w:r w:rsidR="00A70B39" w:rsidRPr="00D300F7">
        <w:rPr>
          <w:rFonts w:ascii="Arial" w:hAnsi="Arial" w:cs="Arial"/>
          <w:sz w:val="20"/>
          <w:szCs w:val="20"/>
        </w:rPr>
        <w:t>Unit</w:t>
      </w:r>
      <w:r w:rsidR="00A70B39" w:rsidRPr="00D300F7">
        <w:rPr>
          <w:rFonts w:ascii="Arial" w:hAnsi="Arial" w:cs="Arial"/>
          <w:sz w:val="20"/>
          <w:szCs w:val="20"/>
          <w:cs/>
        </w:rPr>
        <w:t xml:space="preserve">: </w:t>
      </w:r>
      <w:r w:rsidR="00A70B39" w:rsidRPr="00D300F7">
        <w:rPr>
          <w:rFonts w:ascii="Arial" w:hAnsi="Arial" w:cs="Arial"/>
          <w:sz w:val="20"/>
          <w:szCs w:val="20"/>
        </w:rPr>
        <w:t>Thousand Baht</w:t>
      </w:r>
      <w:r w:rsidR="00A70B39" w:rsidRPr="00D300F7">
        <w:rPr>
          <w:rFonts w:ascii="Arial" w:hAnsi="Arial" w:cs="Arial"/>
          <w:sz w:val="20"/>
          <w:szCs w:val="20"/>
          <w:cs/>
        </w:rPr>
        <w:t>)</w:t>
      </w:r>
    </w:p>
    <w:tbl>
      <w:tblPr>
        <w:tblW w:w="9191" w:type="dxa"/>
        <w:tblInd w:w="450" w:type="dxa"/>
        <w:tblLayout w:type="fixed"/>
        <w:tblLook w:val="01E0" w:firstRow="1" w:lastRow="1" w:firstColumn="1" w:lastColumn="1" w:noHBand="0" w:noVBand="0"/>
      </w:tblPr>
      <w:tblGrid>
        <w:gridCol w:w="4230"/>
        <w:gridCol w:w="1240"/>
        <w:gridCol w:w="1240"/>
        <w:gridCol w:w="1240"/>
        <w:gridCol w:w="1241"/>
      </w:tblGrid>
      <w:tr w:rsidR="00A70B39" w:rsidRPr="00D300F7" w14:paraId="5400138C" w14:textId="77777777" w:rsidTr="00AE439F">
        <w:tc>
          <w:tcPr>
            <w:tcW w:w="4230" w:type="dxa"/>
          </w:tcPr>
          <w:p w14:paraId="038B8685" w14:textId="77777777" w:rsidR="00A70B39" w:rsidRPr="00D300F7" w:rsidRDefault="00A70B39" w:rsidP="000361CD">
            <w:pPr>
              <w:spacing w:line="380" w:lineRule="exact"/>
              <w:rPr>
                <w:rFonts w:ascii="Arial" w:hAnsi="Arial" w:cs="Arial"/>
                <w:sz w:val="20"/>
                <w:szCs w:val="20"/>
              </w:rPr>
            </w:pPr>
          </w:p>
        </w:tc>
        <w:tc>
          <w:tcPr>
            <w:tcW w:w="2480" w:type="dxa"/>
            <w:gridSpan w:val="2"/>
          </w:tcPr>
          <w:p w14:paraId="1AB4412F"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 xml:space="preserve">Consolidated </w:t>
            </w:r>
          </w:p>
          <w:p w14:paraId="103569A4"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financial statements</w:t>
            </w:r>
          </w:p>
        </w:tc>
        <w:tc>
          <w:tcPr>
            <w:tcW w:w="2481" w:type="dxa"/>
            <w:gridSpan w:val="2"/>
          </w:tcPr>
          <w:p w14:paraId="6C226994"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 xml:space="preserve">Separate </w:t>
            </w:r>
          </w:p>
          <w:p w14:paraId="7F394B06" w14:textId="77777777" w:rsidR="00A70B39" w:rsidRPr="00D300F7"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D300F7">
              <w:rPr>
                <w:rFonts w:ascii="Arial" w:hAnsi="Arial" w:cs="Arial"/>
                <w:spacing w:val="-4"/>
                <w:sz w:val="20"/>
                <w:szCs w:val="20"/>
              </w:rPr>
              <w:t>financial statements</w:t>
            </w:r>
          </w:p>
        </w:tc>
      </w:tr>
      <w:tr w:rsidR="001E53B7" w:rsidRPr="00D300F7" w14:paraId="5D3BECF6" w14:textId="77777777" w:rsidTr="00AE439F">
        <w:tc>
          <w:tcPr>
            <w:tcW w:w="4230" w:type="dxa"/>
          </w:tcPr>
          <w:p w14:paraId="21FAD121" w14:textId="77777777" w:rsidR="001E53B7" w:rsidRPr="00D300F7" w:rsidRDefault="001E53B7" w:rsidP="001E53B7">
            <w:pPr>
              <w:spacing w:line="380" w:lineRule="exact"/>
              <w:rPr>
                <w:rFonts w:ascii="Arial" w:hAnsi="Arial" w:cs="Arial"/>
                <w:sz w:val="20"/>
                <w:szCs w:val="20"/>
              </w:rPr>
            </w:pPr>
          </w:p>
        </w:tc>
        <w:tc>
          <w:tcPr>
            <w:tcW w:w="1240" w:type="dxa"/>
          </w:tcPr>
          <w:p w14:paraId="2E35AEB7" w14:textId="781DA289"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2022</w:t>
            </w:r>
          </w:p>
        </w:tc>
        <w:tc>
          <w:tcPr>
            <w:tcW w:w="1240" w:type="dxa"/>
          </w:tcPr>
          <w:p w14:paraId="5C7C6025" w14:textId="3DCC1EB2"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2021</w:t>
            </w:r>
          </w:p>
        </w:tc>
        <w:tc>
          <w:tcPr>
            <w:tcW w:w="1240" w:type="dxa"/>
          </w:tcPr>
          <w:p w14:paraId="2A815817" w14:textId="5CAC0D17"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2022</w:t>
            </w:r>
          </w:p>
        </w:tc>
        <w:tc>
          <w:tcPr>
            <w:tcW w:w="1241" w:type="dxa"/>
          </w:tcPr>
          <w:p w14:paraId="3F1D2C5E" w14:textId="0D3EA28B" w:rsidR="001E53B7" w:rsidRPr="00D300F7" w:rsidRDefault="00617866" w:rsidP="001E53B7">
            <w:pPr>
              <w:pBdr>
                <w:bottom w:val="single" w:sz="4" w:space="1" w:color="auto"/>
              </w:pBdr>
              <w:tabs>
                <w:tab w:val="left" w:pos="1440"/>
              </w:tabs>
              <w:spacing w:line="380" w:lineRule="exact"/>
              <w:ind w:left="-18"/>
              <w:jc w:val="center"/>
              <w:rPr>
                <w:rFonts w:ascii="Arial" w:hAnsi="Arial" w:cs="Arial"/>
                <w:spacing w:val="-4"/>
                <w:sz w:val="20"/>
                <w:szCs w:val="20"/>
              </w:rPr>
            </w:pPr>
            <w:r>
              <w:rPr>
                <w:rFonts w:ascii="Arial" w:hAnsi="Arial" w:cs="Arial"/>
                <w:spacing w:val="-4"/>
                <w:sz w:val="20"/>
                <w:szCs w:val="20"/>
              </w:rPr>
              <w:t>2021</w:t>
            </w:r>
          </w:p>
        </w:tc>
      </w:tr>
      <w:tr w:rsidR="003D5299" w:rsidRPr="00D300F7" w14:paraId="6CE9716C" w14:textId="77777777" w:rsidTr="00AE439F">
        <w:tc>
          <w:tcPr>
            <w:tcW w:w="4230" w:type="dxa"/>
          </w:tcPr>
          <w:p w14:paraId="5EFE78E6" w14:textId="77777777" w:rsidR="003D5299" w:rsidRPr="00D300F7" w:rsidRDefault="003D5299" w:rsidP="003D5299">
            <w:pPr>
              <w:spacing w:line="380" w:lineRule="exact"/>
              <w:ind w:left="162" w:hanging="162"/>
              <w:rPr>
                <w:rFonts w:ascii="Arial" w:hAnsi="Arial" w:cs="Arial"/>
                <w:sz w:val="20"/>
                <w:szCs w:val="20"/>
              </w:rPr>
            </w:pPr>
            <w:r w:rsidRPr="00D300F7">
              <w:rPr>
                <w:rFonts w:ascii="Arial" w:hAnsi="Arial" w:cs="Arial"/>
                <w:sz w:val="20"/>
                <w:szCs w:val="20"/>
              </w:rPr>
              <w:t>Cost of sales</w:t>
            </w:r>
          </w:p>
        </w:tc>
        <w:tc>
          <w:tcPr>
            <w:tcW w:w="1240" w:type="dxa"/>
          </w:tcPr>
          <w:p w14:paraId="63710018" w14:textId="1B5F5D1B" w:rsidR="003D5299" w:rsidRPr="00D300F7" w:rsidRDefault="003D5299" w:rsidP="003D5299">
            <w:pP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2,704</w:t>
            </w:r>
          </w:p>
        </w:tc>
        <w:tc>
          <w:tcPr>
            <w:tcW w:w="1240" w:type="dxa"/>
          </w:tcPr>
          <w:p w14:paraId="011D922F" w14:textId="3712B30B" w:rsidR="003D5299" w:rsidRPr="00D300F7" w:rsidRDefault="003D5299" w:rsidP="003D5299">
            <w:pP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2,752</w:t>
            </w:r>
          </w:p>
        </w:tc>
        <w:tc>
          <w:tcPr>
            <w:tcW w:w="1240" w:type="dxa"/>
          </w:tcPr>
          <w:p w14:paraId="667DB30B" w14:textId="636B7D9E" w:rsidR="003D5299" w:rsidRPr="00D300F7" w:rsidRDefault="003D5299" w:rsidP="003D5299">
            <w:pP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1,771</w:t>
            </w:r>
          </w:p>
        </w:tc>
        <w:tc>
          <w:tcPr>
            <w:tcW w:w="1241" w:type="dxa"/>
          </w:tcPr>
          <w:p w14:paraId="7F4AA002" w14:textId="4838BF26" w:rsidR="003D5299" w:rsidRPr="00D300F7" w:rsidRDefault="003D5299" w:rsidP="003D5299">
            <w:pPr>
              <w:tabs>
                <w:tab w:val="decimal" w:pos="882"/>
              </w:tabs>
              <w:spacing w:line="380" w:lineRule="exact"/>
              <w:ind w:left="-18" w:right="14"/>
              <w:rPr>
                <w:rFonts w:ascii="Arial" w:hAnsi="Arial" w:cs="Arial"/>
                <w:color w:val="000000"/>
                <w:sz w:val="20"/>
                <w:szCs w:val="20"/>
              </w:rPr>
            </w:pPr>
            <w:r w:rsidRPr="00AE439F">
              <w:rPr>
                <w:rFonts w:ascii="Arial" w:hAnsi="Arial" w:cs="Arial" w:hint="cs"/>
                <w:color w:val="000000"/>
                <w:sz w:val="20"/>
                <w:szCs w:val="20"/>
              </w:rPr>
              <w:t>1,830</w:t>
            </w:r>
          </w:p>
        </w:tc>
      </w:tr>
      <w:tr w:rsidR="003D5299" w:rsidRPr="00D300F7" w14:paraId="3B39E2AF" w14:textId="77777777" w:rsidTr="00AE439F">
        <w:tc>
          <w:tcPr>
            <w:tcW w:w="4230" w:type="dxa"/>
          </w:tcPr>
          <w:p w14:paraId="52B13073" w14:textId="77777777" w:rsidR="003D5299" w:rsidRPr="00D300F7" w:rsidRDefault="003D5299" w:rsidP="003D5299">
            <w:pPr>
              <w:spacing w:line="380" w:lineRule="exact"/>
              <w:ind w:left="162" w:hanging="162"/>
              <w:rPr>
                <w:rFonts w:ascii="Arial" w:hAnsi="Arial" w:cs="Arial"/>
                <w:b/>
                <w:bCs/>
                <w:sz w:val="20"/>
                <w:szCs w:val="20"/>
              </w:rPr>
            </w:pPr>
            <w:r w:rsidRPr="00D300F7">
              <w:rPr>
                <w:rFonts w:ascii="Arial" w:hAnsi="Arial" w:cs="Arial"/>
                <w:sz w:val="20"/>
                <w:szCs w:val="20"/>
              </w:rPr>
              <w:t>Selling and administrative expenses</w:t>
            </w:r>
          </w:p>
        </w:tc>
        <w:tc>
          <w:tcPr>
            <w:tcW w:w="1240" w:type="dxa"/>
          </w:tcPr>
          <w:p w14:paraId="729C7B20" w14:textId="2DBF0153"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7,767</w:t>
            </w:r>
          </w:p>
        </w:tc>
        <w:tc>
          <w:tcPr>
            <w:tcW w:w="1240" w:type="dxa"/>
          </w:tcPr>
          <w:p w14:paraId="782C622C" w14:textId="5D5584D7"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7,136</w:t>
            </w:r>
          </w:p>
        </w:tc>
        <w:tc>
          <w:tcPr>
            <w:tcW w:w="1240" w:type="dxa"/>
          </w:tcPr>
          <w:p w14:paraId="59BF3362" w14:textId="34D60306"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4,959</w:t>
            </w:r>
          </w:p>
        </w:tc>
        <w:tc>
          <w:tcPr>
            <w:tcW w:w="1241" w:type="dxa"/>
          </w:tcPr>
          <w:p w14:paraId="17232B1E" w14:textId="627CA461" w:rsidR="003D5299" w:rsidRPr="00D300F7" w:rsidRDefault="003D5299" w:rsidP="003D5299">
            <w:pPr>
              <w:pBdr>
                <w:bottom w:val="sing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4,614</w:t>
            </w:r>
          </w:p>
        </w:tc>
      </w:tr>
      <w:tr w:rsidR="003D5299" w:rsidRPr="00D300F7" w14:paraId="452FDE4D" w14:textId="77777777" w:rsidTr="0057305A">
        <w:tc>
          <w:tcPr>
            <w:tcW w:w="4230" w:type="dxa"/>
          </w:tcPr>
          <w:p w14:paraId="36BA23AC" w14:textId="563A439F" w:rsidR="003D5299" w:rsidRPr="00D300F7" w:rsidRDefault="003D5299" w:rsidP="003D5299">
            <w:pPr>
              <w:spacing w:line="380" w:lineRule="exact"/>
              <w:ind w:left="162" w:hanging="162"/>
              <w:rPr>
                <w:rFonts w:ascii="Arial" w:hAnsi="Arial" w:cs="Arial"/>
                <w:b/>
                <w:bCs/>
                <w:sz w:val="20"/>
                <w:szCs w:val="20"/>
              </w:rPr>
            </w:pPr>
            <w:r w:rsidRPr="00D300F7">
              <w:rPr>
                <w:rFonts w:ascii="Arial" w:hAnsi="Arial" w:cs="Arial"/>
                <w:b/>
                <w:bCs/>
                <w:sz w:val="20"/>
                <w:szCs w:val="20"/>
              </w:rPr>
              <w:t>Total expense recognised in profit or loss</w:t>
            </w:r>
          </w:p>
        </w:tc>
        <w:tc>
          <w:tcPr>
            <w:tcW w:w="1240" w:type="dxa"/>
          </w:tcPr>
          <w:p w14:paraId="1DF75DFF" w14:textId="113ECBA2"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10,471</w:t>
            </w:r>
          </w:p>
        </w:tc>
        <w:tc>
          <w:tcPr>
            <w:tcW w:w="1240" w:type="dxa"/>
          </w:tcPr>
          <w:p w14:paraId="35DDB151" w14:textId="50D6316B"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9,888</w:t>
            </w:r>
          </w:p>
        </w:tc>
        <w:tc>
          <w:tcPr>
            <w:tcW w:w="1240" w:type="dxa"/>
          </w:tcPr>
          <w:p w14:paraId="14E83450" w14:textId="4432B7E1"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20"/>
                <w:szCs w:val="20"/>
              </w:rPr>
            </w:pPr>
            <w:r w:rsidRPr="003D5299">
              <w:rPr>
                <w:rFonts w:ascii="Arial" w:hAnsi="Arial" w:cs="Arial"/>
                <w:color w:val="000000"/>
                <w:sz w:val="20"/>
                <w:szCs w:val="20"/>
              </w:rPr>
              <w:t>6,730</w:t>
            </w:r>
          </w:p>
        </w:tc>
        <w:tc>
          <w:tcPr>
            <w:tcW w:w="1241" w:type="dxa"/>
            <w:vAlign w:val="bottom"/>
          </w:tcPr>
          <w:p w14:paraId="2B2BAA45" w14:textId="15ACC0E0" w:rsidR="003D5299" w:rsidRPr="00D300F7" w:rsidRDefault="003D5299" w:rsidP="003D5299">
            <w:pPr>
              <w:pBdr>
                <w:bottom w:val="doub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6,444</w:t>
            </w:r>
          </w:p>
        </w:tc>
      </w:tr>
    </w:tbl>
    <w:p w14:paraId="58700384" w14:textId="3EE930AF" w:rsidR="00A70B39" w:rsidRPr="003D5299"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D300F7">
        <w:rPr>
          <w:rFonts w:ascii="Arial" w:hAnsi="Arial" w:cs="Arial"/>
          <w:sz w:val="22"/>
          <w:szCs w:val="22"/>
          <w:lang w:val="en-US"/>
        </w:rPr>
        <w:tab/>
      </w:r>
      <w:r w:rsidRPr="003D5299">
        <w:rPr>
          <w:rFonts w:ascii="Arial" w:hAnsi="Arial" w:cs="Arial"/>
          <w:sz w:val="22"/>
          <w:szCs w:val="22"/>
          <w:lang w:val="en-US"/>
        </w:rPr>
        <w:t xml:space="preserve">The </w:t>
      </w:r>
      <w:r w:rsidR="00736468" w:rsidRPr="003D5299">
        <w:rPr>
          <w:rFonts w:ascii="Arial" w:hAnsi="Arial" w:cs="Arial"/>
          <w:sz w:val="22"/>
          <w:szCs w:val="22"/>
          <w:lang w:val="en-US"/>
        </w:rPr>
        <w:t>Group</w:t>
      </w:r>
      <w:r w:rsidRPr="003D5299">
        <w:rPr>
          <w:rFonts w:ascii="Arial" w:hAnsi="Arial" w:cs="Arial"/>
          <w:sz w:val="22"/>
          <w:szCs w:val="22"/>
          <w:lang w:val="en-US"/>
        </w:rPr>
        <w:t xml:space="preserve"> expect to pay Baht </w:t>
      </w:r>
      <w:r w:rsidR="007C5C4D" w:rsidRPr="003D5299">
        <w:rPr>
          <w:rFonts w:ascii="Arial" w:hAnsi="Arial" w:cs="Arial"/>
          <w:sz w:val="22"/>
          <w:szCs w:val="22"/>
          <w:lang w:val="en-US"/>
        </w:rPr>
        <w:t>25</w:t>
      </w:r>
      <w:r w:rsidR="001E53B7" w:rsidRPr="003D5299">
        <w:rPr>
          <w:rFonts w:ascii="Arial" w:hAnsi="Arial" w:cs="Arial"/>
          <w:sz w:val="22"/>
          <w:szCs w:val="22"/>
          <w:cs/>
          <w:lang w:val="en-US"/>
        </w:rPr>
        <w:t xml:space="preserve"> </w:t>
      </w:r>
      <w:r w:rsidRPr="003D5299">
        <w:rPr>
          <w:rFonts w:ascii="Arial" w:hAnsi="Arial" w:cs="Arial"/>
          <w:sz w:val="22"/>
          <w:szCs w:val="22"/>
          <w:lang w:val="en-US"/>
        </w:rPr>
        <w:t>million of long</w:t>
      </w:r>
      <w:r w:rsidRPr="003D5299">
        <w:rPr>
          <w:rFonts w:ascii="Arial" w:hAnsi="Arial" w:cs="Arial"/>
          <w:sz w:val="22"/>
          <w:szCs w:val="22"/>
          <w:cs/>
          <w:lang w:val="en-US"/>
        </w:rPr>
        <w:t>-</w:t>
      </w:r>
      <w:r w:rsidRPr="003D5299">
        <w:rPr>
          <w:rFonts w:ascii="Arial" w:hAnsi="Arial" w:cs="Arial"/>
          <w:sz w:val="22"/>
          <w:szCs w:val="22"/>
          <w:lang w:val="en-US"/>
        </w:rPr>
        <w:t xml:space="preserve">term employee benefits during the next year </w:t>
      </w:r>
      <w:r w:rsidRPr="003D5299">
        <w:rPr>
          <w:rFonts w:ascii="Arial" w:hAnsi="Arial" w:cs="Arial"/>
          <w:sz w:val="22"/>
          <w:szCs w:val="22"/>
          <w:cs/>
          <w:lang w:val="en-US"/>
        </w:rPr>
        <w:t>(</w:t>
      </w:r>
      <w:r w:rsidR="00617866" w:rsidRPr="003D5299">
        <w:rPr>
          <w:rFonts w:ascii="Arial" w:hAnsi="Arial" w:cs="Arial"/>
          <w:sz w:val="22"/>
          <w:szCs w:val="22"/>
          <w:lang w:val="en-US"/>
        </w:rPr>
        <w:t>2021</w:t>
      </w:r>
      <w:r w:rsidR="003F18E3" w:rsidRPr="003D5299">
        <w:rPr>
          <w:rFonts w:ascii="Arial" w:hAnsi="Arial" w:cs="Arial"/>
          <w:sz w:val="22"/>
          <w:szCs w:val="22"/>
          <w:cs/>
          <w:lang w:val="en-US"/>
        </w:rPr>
        <w:t xml:space="preserve">: </w:t>
      </w:r>
      <w:r w:rsidR="003F18E3" w:rsidRPr="003D5299">
        <w:rPr>
          <w:rFonts w:ascii="Arial" w:hAnsi="Arial" w:cs="Arial"/>
          <w:sz w:val="22"/>
          <w:szCs w:val="22"/>
          <w:lang w:val="en-US"/>
        </w:rPr>
        <w:t xml:space="preserve">Baht </w:t>
      </w:r>
      <w:r w:rsidR="00617866" w:rsidRPr="003D5299">
        <w:rPr>
          <w:rFonts w:ascii="Arial" w:hAnsi="Arial" w:cs="Arial"/>
          <w:sz w:val="22"/>
          <w:szCs w:val="22"/>
          <w:lang w:val="en-US"/>
        </w:rPr>
        <w:t>12</w:t>
      </w:r>
      <w:r w:rsidR="001E53B7" w:rsidRPr="003D5299">
        <w:rPr>
          <w:rFonts w:ascii="Arial" w:hAnsi="Arial" w:cs="Arial"/>
          <w:sz w:val="22"/>
          <w:szCs w:val="22"/>
          <w:cs/>
          <w:lang w:val="en-US"/>
        </w:rPr>
        <w:t xml:space="preserve"> </w:t>
      </w:r>
      <w:r w:rsidR="00D30AE8" w:rsidRPr="003D5299">
        <w:rPr>
          <w:rFonts w:ascii="Arial" w:hAnsi="Arial" w:cs="Arial"/>
          <w:sz w:val="22"/>
          <w:szCs w:val="22"/>
          <w:lang w:val="en-US"/>
        </w:rPr>
        <w:t>mi</w:t>
      </w:r>
      <w:r w:rsidR="003F18E3" w:rsidRPr="003D5299">
        <w:rPr>
          <w:rFonts w:ascii="Arial" w:hAnsi="Arial" w:cs="Arial"/>
          <w:sz w:val="22"/>
          <w:szCs w:val="22"/>
          <w:lang w:val="en-US"/>
        </w:rPr>
        <w:t>llion</w:t>
      </w:r>
      <w:r w:rsidR="003F18E3" w:rsidRPr="003D5299">
        <w:rPr>
          <w:rFonts w:ascii="Arial" w:hAnsi="Arial" w:cs="Arial"/>
          <w:sz w:val="22"/>
          <w:szCs w:val="22"/>
          <w:cs/>
          <w:lang w:val="en-US"/>
        </w:rPr>
        <w:t>) (</w:t>
      </w:r>
      <w:r w:rsidR="00B04D82" w:rsidRPr="003D5299">
        <w:rPr>
          <w:rFonts w:ascii="Arial" w:hAnsi="Arial" w:cs="Arial"/>
          <w:sz w:val="22"/>
          <w:szCs w:val="22"/>
          <w:lang w:val="en-US"/>
        </w:rPr>
        <w:t>t</w:t>
      </w:r>
      <w:r w:rsidR="003F18E3" w:rsidRPr="003D5299">
        <w:rPr>
          <w:rFonts w:ascii="Arial" w:hAnsi="Arial" w:cs="Arial"/>
          <w:sz w:val="22"/>
          <w:szCs w:val="22"/>
          <w:lang w:val="en-US"/>
        </w:rPr>
        <w:t>he Company only</w:t>
      </w:r>
      <w:r w:rsidR="003F18E3" w:rsidRPr="003D5299">
        <w:rPr>
          <w:rFonts w:ascii="Arial" w:hAnsi="Arial" w:cs="Arial"/>
          <w:sz w:val="22"/>
          <w:szCs w:val="22"/>
          <w:cs/>
          <w:lang w:val="en-US"/>
        </w:rPr>
        <w:t xml:space="preserve">: </w:t>
      </w:r>
      <w:r w:rsidR="003F18E3" w:rsidRPr="003D5299">
        <w:rPr>
          <w:rFonts w:ascii="Arial" w:hAnsi="Arial" w:cs="Arial"/>
          <w:sz w:val="22"/>
          <w:szCs w:val="22"/>
          <w:lang w:val="en-US"/>
        </w:rPr>
        <w:t xml:space="preserve">Baht </w:t>
      </w:r>
      <w:r w:rsidR="007C5C4D" w:rsidRPr="003D5299">
        <w:rPr>
          <w:rFonts w:ascii="Arial" w:hAnsi="Arial" w:cs="Arial"/>
          <w:sz w:val="22"/>
          <w:szCs w:val="22"/>
          <w:lang w:val="en-US"/>
        </w:rPr>
        <w:t>20</w:t>
      </w:r>
      <w:r w:rsidR="001E53B7" w:rsidRPr="003D5299">
        <w:rPr>
          <w:rFonts w:ascii="Arial" w:hAnsi="Arial" w:cs="Arial"/>
          <w:sz w:val="22"/>
          <w:szCs w:val="22"/>
          <w:cs/>
          <w:lang w:val="en-US"/>
        </w:rPr>
        <w:t xml:space="preserve"> </w:t>
      </w:r>
      <w:r w:rsidR="003F18E3" w:rsidRPr="003D5299">
        <w:rPr>
          <w:rFonts w:ascii="Arial" w:hAnsi="Arial" w:cs="Arial"/>
          <w:sz w:val="22"/>
          <w:szCs w:val="22"/>
          <w:lang w:val="en-US"/>
        </w:rPr>
        <w:t xml:space="preserve">million, </w:t>
      </w:r>
      <w:r w:rsidR="00617866" w:rsidRPr="003D5299">
        <w:rPr>
          <w:rFonts w:ascii="Arial" w:hAnsi="Arial" w:cs="Arial"/>
          <w:sz w:val="22"/>
          <w:szCs w:val="22"/>
          <w:lang w:val="en-US"/>
        </w:rPr>
        <w:t>2021</w:t>
      </w:r>
      <w:r w:rsidR="003F18E3" w:rsidRPr="003D5299">
        <w:rPr>
          <w:rFonts w:ascii="Arial" w:hAnsi="Arial" w:cs="Arial"/>
          <w:sz w:val="22"/>
          <w:szCs w:val="22"/>
          <w:cs/>
          <w:lang w:val="en-US"/>
        </w:rPr>
        <w:t xml:space="preserve">: </w:t>
      </w:r>
      <w:r w:rsidR="003F18E3" w:rsidRPr="003D5299">
        <w:rPr>
          <w:rFonts w:ascii="Arial" w:hAnsi="Arial" w:cs="Arial"/>
          <w:sz w:val="22"/>
          <w:szCs w:val="22"/>
          <w:lang w:val="en-US"/>
        </w:rPr>
        <w:t xml:space="preserve">Baht </w:t>
      </w:r>
      <w:r w:rsidR="00617866" w:rsidRPr="003D5299">
        <w:rPr>
          <w:rFonts w:ascii="Arial" w:hAnsi="Arial" w:cs="Arial"/>
          <w:sz w:val="22"/>
          <w:szCs w:val="22"/>
          <w:lang w:val="en-US"/>
        </w:rPr>
        <w:t>9</w:t>
      </w:r>
      <w:r w:rsidR="001E53B7" w:rsidRPr="003D5299">
        <w:rPr>
          <w:rFonts w:ascii="Arial" w:hAnsi="Arial" w:cs="Arial"/>
          <w:sz w:val="22"/>
          <w:szCs w:val="22"/>
          <w:lang w:val="en-US"/>
        </w:rPr>
        <w:t xml:space="preserve"> </w:t>
      </w:r>
      <w:r w:rsidR="00D30AE8" w:rsidRPr="003D5299">
        <w:rPr>
          <w:rFonts w:ascii="Arial" w:hAnsi="Arial" w:cs="Arial"/>
          <w:sz w:val="22"/>
          <w:szCs w:val="22"/>
          <w:lang w:val="en-US"/>
        </w:rPr>
        <w:t>million</w:t>
      </w:r>
      <w:r w:rsidR="00D30AE8" w:rsidRPr="003D5299">
        <w:rPr>
          <w:rFonts w:ascii="Arial" w:hAnsi="Arial" w:cs="Arial"/>
          <w:sz w:val="22"/>
          <w:szCs w:val="22"/>
          <w:cs/>
          <w:lang w:val="en-US"/>
        </w:rPr>
        <w:t>).</w:t>
      </w:r>
    </w:p>
    <w:p w14:paraId="3020125F" w14:textId="60F8B75E" w:rsidR="00E619F5" w:rsidRPr="00E63698" w:rsidRDefault="00E619F5" w:rsidP="00E63698">
      <w:pPr>
        <w:pStyle w:val="BodyTextIndent3"/>
        <w:widowControl/>
        <w:tabs>
          <w:tab w:val="clear" w:pos="2160"/>
          <w:tab w:val="clear" w:pos="9620"/>
        </w:tabs>
        <w:ind w:left="533" w:right="29" w:hanging="533"/>
        <w:jc w:val="thaiDistribute"/>
        <w:rPr>
          <w:rFonts w:ascii="Arial" w:hAnsi="Arial" w:cstheme="minorBidi"/>
          <w:sz w:val="22"/>
          <w:szCs w:val="22"/>
          <w:lang w:val="en-US"/>
        </w:rPr>
      </w:pPr>
      <w:r w:rsidRPr="003D5299">
        <w:rPr>
          <w:rFonts w:ascii="Arial" w:hAnsi="Arial" w:cs="Arial"/>
          <w:sz w:val="22"/>
          <w:szCs w:val="22"/>
          <w:lang w:val="en-US"/>
        </w:rPr>
        <w:tab/>
        <w:t xml:space="preserve">As at 31 December </w:t>
      </w:r>
      <w:r w:rsidR="00617866" w:rsidRPr="003D5299">
        <w:rPr>
          <w:rFonts w:ascii="Arial" w:hAnsi="Arial" w:cs="Arial"/>
          <w:sz w:val="22"/>
          <w:szCs w:val="22"/>
          <w:lang w:val="en-US"/>
        </w:rPr>
        <w:t>2022</w:t>
      </w:r>
      <w:r w:rsidRPr="003D5299">
        <w:rPr>
          <w:rFonts w:ascii="Arial" w:hAnsi="Arial" w:cs="Arial"/>
          <w:sz w:val="22"/>
          <w:szCs w:val="22"/>
          <w:lang w:val="en-US"/>
        </w:rPr>
        <w:t xml:space="preserve">, the weighted average duration of the liabilities for retirement benefit </w:t>
      </w:r>
      <w:r w:rsidR="00E50AAA" w:rsidRPr="003D5299">
        <w:rPr>
          <w:rFonts w:ascii="Arial" w:hAnsi="Arial" w:cs="Arial"/>
          <w:sz w:val="22"/>
          <w:szCs w:val="22"/>
          <w:lang w:val="en-US"/>
        </w:rPr>
        <w:t xml:space="preserve">and long service award </w:t>
      </w:r>
      <w:r w:rsidRPr="003D5299">
        <w:rPr>
          <w:rFonts w:ascii="Arial" w:hAnsi="Arial" w:cs="Arial"/>
          <w:sz w:val="22"/>
          <w:szCs w:val="22"/>
          <w:lang w:val="en-US"/>
        </w:rPr>
        <w:t>of long</w:t>
      </w:r>
      <w:r w:rsidRPr="003D5299">
        <w:rPr>
          <w:rFonts w:ascii="Arial" w:hAnsi="Arial" w:cs="Arial"/>
          <w:sz w:val="22"/>
          <w:szCs w:val="22"/>
          <w:cs/>
          <w:lang w:val="en-US"/>
        </w:rPr>
        <w:t>-</w:t>
      </w:r>
      <w:r w:rsidRPr="003D5299">
        <w:rPr>
          <w:rFonts w:ascii="Arial" w:hAnsi="Arial" w:cs="Arial"/>
          <w:sz w:val="22"/>
          <w:szCs w:val="22"/>
          <w:lang w:val="en-US"/>
        </w:rPr>
        <w:t xml:space="preserve">term employee benefit is </w:t>
      </w:r>
      <w:r w:rsidR="006717EE">
        <w:rPr>
          <w:rFonts w:ascii="Arial" w:hAnsi="Arial" w:cs="Arial"/>
          <w:sz w:val="22"/>
          <w:szCs w:val="22"/>
          <w:lang w:val="en-US"/>
        </w:rPr>
        <w:t>9</w:t>
      </w:r>
      <w:r w:rsidRPr="003D5299">
        <w:rPr>
          <w:rFonts w:ascii="Arial" w:hAnsi="Arial" w:cs="Arial"/>
          <w:sz w:val="22"/>
          <w:szCs w:val="22"/>
          <w:lang w:val="en-US"/>
        </w:rPr>
        <w:t xml:space="preserve"> years</w:t>
      </w:r>
      <w:r w:rsidRPr="003D5299">
        <w:rPr>
          <w:rFonts w:ascii="Arial" w:hAnsi="Arial" w:cs="Arial"/>
          <w:sz w:val="22"/>
          <w:szCs w:val="22"/>
          <w:cs/>
          <w:lang w:val="en-US"/>
        </w:rPr>
        <w:t xml:space="preserve"> (</w:t>
      </w:r>
      <w:r w:rsidR="00617866" w:rsidRPr="003D5299">
        <w:rPr>
          <w:rFonts w:ascii="Arial" w:hAnsi="Arial" w:cs="Arial"/>
          <w:sz w:val="22"/>
          <w:szCs w:val="22"/>
          <w:lang w:val="en-US"/>
        </w:rPr>
        <w:t>2021</w:t>
      </w:r>
      <w:r w:rsidRPr="003D5299">
        <w:rPr>
          <w:rFonts w:ascii="Arial" w:hAnsi="Arial" w:cs="Arial"/>
          <w:sz w:val="22"/>
          <w:szCs w:val="22"/>
          <w:cs/>
          <w:lang w:val="en-US"/>
        </w:rPr>
        <w:t xml:space="preserve">: </w:t>
      </w:r>
      <w:r w:rsidR="006717EE">
        <w:rPr>
          <w:rFonts w:ascii="Arial" w:hAnsi="Arial" w:cs="Arial"/>
          <w:sz w:val="22"/>
          <w:szCs w:val="22"/>
          <w:lang w:val="en-US"/>
        </w:rPr>
        <w:t>9</w:t>
      </w:r>
      <w:r w:rsidR="00C85919" w:rsidRPr="003D5299">
        <w:rPr>
          <w:rFonts w:ascii="Arial" w:hAnsi="Arial" w:cs="Arial"/>
          <w:sz w:val="22"/>
          <w:szCs w:val="22"/>
          <w:lang w:val="en-US"/>
        </w:rPr>
        <w:t xml:space="preserve"> years</w:t>
      </w:r>
      <w:r w:rsidR="006717EE">
        <w:rPr>
          <w:rFonts w:ascii="Arial" w:hAnsi="Arial" w:cs="Arial"/>
          <w:sz w:val="22"/>
          <w:szCs w:val="22"/>
          <w:lang w:val="en-US"/>
        </w:rPr>
        <w:t xml:space="preserve"> and</w:t>
      </w:r>
      <w:r w:rsidR="00C85919" w:rsidRPr="003D5299">
        <w:rPr>
          <w:rFonts w:ascii="Arial" w:hAnsi="Arial" w:cs="Arial"/>
          <w:sz w:val="22"/>
          <w:szCs w:val="22"/>
          <w:lang w:val="en-US"/>
        </w:rPr>
        <w:t xml:space="preserve"> </w:t>
      </w:r>
      <w:r w:rsidR="006717EE">
        <w:rPr>
          <w:rFonts w:ascii="Arial" w:hAnsi="Arial" w:cs="Arial"/>
          <w:sz w:val="22"/>
          <w:szCs w:val="22"/>
          <w:lang w:val="en-US"/>
        </w:rPr>
        <w:t>8</w:t>
      </w:r>
      <w:r w:rsidRPr="003D5299">
        <w:rPr>
          <w:rFonts w:ascii="Arial" w:hAnsi="Arial" w:cs="Arial"/>
          <w:sz w:val="22"/>
          <w:szCs w:val="22"/>
          <w:lang w:val="en-US"/>
        </w:rPr>
        <w:t xml:space="preserve"> years</w:t>
      </w:r>
      <w:r w:rsidRPr="003D5299">
        <w:rPr>
          <w:rFonts w:ascii="Arial" w:hAnsi="Arial" w:cs="Arial"/>
          <w:sz w:val="22"/>
          <w:szCs w:val="22"/>
          <w:cs/>
          <w:lang w:val="en-US"/>
        </w:rPr>
        <w:t>) (</w:t>
      </w:r>
      <w:r w:rsidR="00B04D82" w:rsidRPr="003D5299">
        <w:rPr>
          <w:rFonts w:ascii="Arial" w:hAnsi="Arial" w:cs="Arial"/>
          <w:sz w:val="22"/>
          <w:szCs w:val="22"/>
          <w:lang w:val="en-US"/>
        </w:rPr>
        <w:t>t</w:t>
      </w:r>
      <w:r w:rsidRPr="003D5299">
        <w:rPr>
          <w:rFonts w:ascii="Arial" w:hAnsi="Arial" w:cs="Arial"/>
          <w:sz w:val="22"/>
          <w:szCs w:val="22"/>
          <w:lang w:val="en-US"/>
        </w:rPr>
        <w:t>he Company only</w:t>
      </w:r>
      <w:r w:rsidRPr="003D5299">
        <w:rPr>
          <w:rFonts w:ascii="Arial" w:hAnsi="Arial" w:cs="Arial"/>
          <w:sz w:val="22"/>
          <w:szCs w:val="22"/>
          <w:cs/>
          <w:lang w:val="en-US"/>
        </w:rPr>
        <w:t xml:space="preserve">: </w:t>
      </w:r>
      <w:r w:rsidR="006717EE">
        <w:rPr>
          <w:rFonts w:ascii="Arial" w:hAnsi="Arial" w:cstheme="minorBidi"/>
          <w:sz w:val="22"/>
          <w:szCs w:val="22"/>
          <w:lang w:val="en-US"/>
        </w:rPr>
        <w:t>9</w:t>
      </w:r>
      <w:r w:rsidRPr="003D5299">
        <w:rPr>
          <w:rFonts w:ascii="Arial" w:hAnsi="Arial" w:cs="Arial"/>
          <w:sz w:val="22"/>
          <w:szCs w:val="22"/>
          <w:lang w:val="en-US"/>
        </w:rPr>
        <w:t xml:space="preserve"> years </w:t>
      </w:r>
      <w:r w:rsidR="00617866" w:rsidRPr="003D5299">
        <w:rPr>
          <w:rFonts w:ascii="Arial" w:hAnsi="Arial" w:cs="Arial"/>
          <w:sz w:val="22"/>
          <w:szCs w:val="22"/>
          <w:lang w:val="en-US"/>
        </w:rPr>
        <w:t>2021</w:t>
      </w:r>
      <w:r w:rsidRPr="003D5299">
        <w:rPr>
          <w:rFonts w:ascii="Arial" w:hAnsi="Arial" w:cs="Arial"/>
          <w:sz w:val="22"/>
          <w:szCs w:val="22"/>
          <w:cs/>
          <w:lang w:val="en-US"/>
        </w:rPr>
        <w:t xml:space="preserve">: </w:t>
      </w:r>
      <w:r w:rsidR="00740878" w:rsidRPr="003D5299">
        <w:rPr>
          <w:rFonts w:ascii="Arial" w:hAnsi="Arial" w:cs="Arial"/>
          <w:sz w:val="22"/>
          <w:szCs w:val="22"/>
          <w:cs/>
          <w:lang w:val="en-US"/>
        </w:rPr>
        <w:t xml:space="preserve"> </w:t>
      </w:r>
      <w:r w:rsidR="006717EE">
        <w:rPr>
          <w:rFonts w:ascii="Arial" w:hAnsi="Arial" w:cs="Arial"/>
          <w:sz w:val="22"/>
          <w:szCs w:val="22"/>
          <w:lang w:val="en-US"/>
        </w:rPr>
        <w:t>9</w:t>
      </w:r>
      <w:r w:rsidR="00E63698" w:rsidRPr="003D5299">
        <w:rPr>
          <w:rFonts w:ascii="Arial" w:hAnsi="Arial" w:cs="Arial"/>
          <w:sz w:val="22"/>
          <w:szCs w:val="22"/>
          <w:lang w:val="en-US"/>
        </w:rPr>
        <w:t xml:space="preserve"> years</w:t>
      </w:r>
      <w:r w:rsidR="006717EE">
        <w:rPr>
          <w:rFonts w:ascii="Arial" w:hAnsi="Arial" w:cs="Arial"/>
          <w:sz w:val="22"/>
          <w:szCs w:val="22"/>
          <w:lang w:val="en-US"/>
        </w:rPr>
        <w:t xml:space="preserve"> and</w:t>
      </w:r>
      <w:r w:rsidR="00E63698" w:rsidRPr="003D5299">
        <w:rPr>
          <w:rFonts w:ascii="Arial" w:hAnsi="Arial" w:cs="Arial"/>
          <w:sz w:val="22"/>
          <w:szCs w:val="22"/>
          <w:lang w:val="en-US"/>
        </w:rPr>
        <w:t xml:space="preserve"> </w:t>
      </w:r>
      <w:r w:rsidR="006717EE">
        <w:rPr>
          <w:rFonts w:ascii="Arial" w:hAnsi="Arial" w:cs="Arial"/>
          <w:sz w:val="22"/>
          <w:szCs w:val="22"/>
          <w:lang w:val="en-US"/>
        </w:rPr>
        <w:t>8</w:t>
      </w:r>
      <w:r w:rsidRPr="003D5299">
        <w:rPr>
          <w:rFonts w:ascii="Arial" w:hAnsi="Arial" w:cs="Arial"/>
          <w:sz w:val="22"/>
          <w:szCs w:val="22"/>
          <w:lang w:val="en-US"/>
        </w:rPr>
        <w:t xml:space="preserve"> years</w:t>
      </w:r>
      <w:r w:rsidRPr="003D5299">
        <w:rPr>
          <w:rFonts w:ascii="Arial" w:hAnsi="Arial" w:cs="Arial"/>
          <w:sz w:val="22"/>
          <w:szCs w:val="22"/>
          <w:cs/>
          <w:lang w:val="en-US"/>
        </w:rPr>
        <w:t>)</w:t>
      </w:r>
    </w:p>
    <w:p w14:paraId="675C7461" w14:textId="77777777" w:rsidR="00B44FE6" w:rsidRDefault="00A70B39" w:rsidP="00A70B39">
      <w:pPr>
        <w:pStyle w:val="BodyTextIndent3"/>
        <w:widowControl/>
        <w:tabs>
          <w:tab w:val="clear" w:pos="2160"/>
          <w:tab w:val="clear" w:pos="9620"/>
        </w:tabs>
        <w:ind w:left="533" w:hanging="533"/>
        <w:jc w:val="thaiDistribute"/>
        <w:rPr>
          <w:rFonts w:ascii="Arial" w:hAnsi="Arial" w:cs="Arial"/>
          <w:sz w:val="22"/>
          <w:szCs w:val="22"/>
          <w:cs/>
          <w:lang w:val="en-US"/>
        </w:rPr>
      </w:pPr>
      <w:r w:rsidRPr="00D300F7">
        <w:rPr>
          <w:rFonts w:ascii="Arial" w:hAnsi="Arial" w:cs="Arial"/>
          <w:sz w:val="22"/>
          <w:szCs w:val="22"/>
          <w:cs/>
          <w:lang w:val="en-US"/>
        </w:rPr>
        <w:tab/>
      </w:r>
    </w:p>
    <w:p w14:paraId="7A2C3938" w14:textId="77777777" w:rsidR="00B44FE6" w:rsidRDefault="00B44FE6">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5CF85683" w14:textId="4EBC2570" w:rsidR="00A70B39" w:rsidRPr="009D5B27" w:rsidRDefault="00B44FE6" w:rsidP="009D5B27">
      <w:pPr>
        <w:pStyle w:val="BodyTextIndent3"/>
        <w:widowControl/>
        <w:tabs>
          <w:tab w:val="clear" w:pos="2160"/>
          <w:tab w:val="clear" w:pos="9620"/>
        </w:tabs>
        <w:ind w:left="533" w:hanging="533"/>
        <w:jc w:val="thaiDistribute"/>
        <w:rPr>
          <w:rFonts w:ascii="Arial" w:hAnsi="Arial" w:cstheme="minorBidi"/>
          <w:sz w:val="22"/>
          <w:szCs w:val="22"/>
          <w:lang w:val="en-US"/>
        </w:rPr>
      </w:pPr>
      <w:r>
        <w:rPr>
          <w:rFonts w:ascii="Arial" w:hAnsi="Arial" w:cs="Arial"/>
          <w:sz w:val="22"/>
          <w:szCs w:val="22"/>
          <w:lang w:val="en-US"/>
        </w:rPr>
        <w:lastRenderedPageBreak/>
        <w:tab/>
      </w:r>
      <w:r w:rsidR="00A70B39" w:rsidRPr="00D300F7">
        <w:rPr>
          <w:rFonts w:ascii="Arial" w:hAnsi="Arial" w:cs="Arial"/>
          <w:sz w:val="22"/>
          <w:szCs w:val="22"/>
          <w:lang w:val="en-US"/>
        </w:rPr>
        <w:t>Significant actuarial assumptions are summarised below</w:t>
      </w:r>
      <w:r w:rsidR="00A70B39" w:rsidRPr="00D300F7">
        <w:rPr>
          <w:rFonts w:ascii="Arial" w:hAnsi="Arial" w:cs="Arial"/>
          <w:sz w:val="22"/>
          <w:szCs w:val="22"/>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A70B39" w:rsidRPr="00D300F7" w14:paraId="228E8CA3" w14:textId="77777777" w:rsidTr="00617866">
        <w:tc>
          <w:tcPr>
            <w:tcW w:w="4140" w:type="dxa"/>
          </w:tcPr>
          <w:p w14:paraId="3E1BD66D" w14:textId="77777777" w:rsidR="00A70B39" w:rsidRPr="003D5299" w:rsidRDefault="00A70B39" w:rsidP="006715FA">
            <w:pPr>
              <w:tabs>
                <w:tab w:val="left" w:pos="900"/>
                <w:tab w:val="left" w:pos="2160"/>
                <w:tab w:val="right" w:pos="8100"/>
              </w:tabs>
              <w:spacing w:line="320" w:lineRule="exact"/>
              <w:jc w:val="center"/>
              <w:rPr>
                <w:rFonts w:ascii="Arial" w:hAnsi="Arial" w:cs="Arial"/>
                <w:color w:val="000000"/>
                <w:sz w:val="18"/>
                <w:szCs w:val="18"/>
                <w:cs/>
              </w:rPr>
            </w:pPr>
          </w:p>
        </w:tc>
        <w:tc>
          <w:tcPr>
            <w:tcW w:w="2480" w:type="dxa"/>
            <w:gridSpan w:val="2"/>
          </w:tcPr>
          <w:p w14:paraId="4CFDF095" w14:textId="77777777" w:rsidR="00A70B39" w:rsidRPr="003D5299"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3D5299">
              <w:rPr>
                <w:rFonts w:ascii="Arial" w:hAnsi="Arial" w:cs="Arial"/>
                <w:spacing w:val="-4"/>
                <w:sz w:val="18"/>
                <w:szCs w:val="18"/>
              </w:rPr>
              <w:t>Consolidated</w:t>
            </w:r>
          </w:p>
          <w:p w14:paraId="45036DED" w14:textId="77777777" w:rsidR="00A70B39" w:rsidRPr="003D5299"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3D5299">
              <w:rPr>
                <w:rFonts w:ascii="Arial" w:hAnsi="Arial" w:cs="Arial"/>
                <w:spacing w:val="-4"/>
                <w:sz w:val="18"/>
                <w:szCs w:val="18"/>
              </w:rPr>
              <w:t>financial statements</w:t>
            </w:r>
          </w:p>
        </w:tc>
        <w:tc>
          <w:tcPr>
            <w:tcW w:w="2481" w:type="dxa"/>
            <w:gridSpan w:val="2"/>
          </w:tcPr>
          <w:p w14:paraId="2F9D0938" w14:textId="77777777" w:rsidR="00A70B39" w:rsidRPr="003D5299" w:rsidRDefault="00A70B39" w:rsidP="006715FA">
            <w:pPr>
              <w:pBdr>
                <w:bottom w:val="single" w:sz="4" w:space="1" w:color="auto"/>
              </w:pBdr>
              <w:tabs>
                <w:tab w:val="right" w:pos="8100"/>
              </w:tabs>
              <w:spacing w:line="320" w:lineRule="exact"/>
              <w:jc w:val="center"/>
              <w:rPr>
                <w:rFonts w:ascii="Arial" w:hAnsi="Arial" w:cs="Arial"/>
                <w:spacing w:val="-4"/>
                <w:sz w:val="18"/>
                <w:szCs w:val="18"/>
              </w:rPr>
            </w:pPr>
            <w:r w:rsidRPr="003D5299">
              <w:rPr>
                <w:rFonts w:ascii="Arial" w:hAnsi="Arial" w:cs="Arial"/>
                <w:spacing w:val="-4"/>
                <w:sz w:val="18"/>
                <w:szCs w:val="18"/>
              </w:rPr>
              <w:t>Separate</w:t>
            </w:r>
          </w:p>
          <w:p w14:paraId="3677874E" w14:textId="77777777" w:rsidR="00A70B39" w:rsidRPr="003D5299" w:rsidRDefault="00A70B39" w:rsidP="006715FA">
            <w:pPr>
              <w:pBdr>
                <w:bottom w:val="single" w:sz="4" w:space="1" w:color="auto"/>
              </w:pBdr>
              <w:tabs>
                <w:tab w:val="right" w:pos="8100"/>
              </w:tabs>
              <w:spacing w:line="320" w:lineRule="exact"/>
              <w:jc w:val="center"/>
              <w:rPr>
                <w:rFonts w:ascii="Arial" w:hAnsi="Arial" w:cs="Arial"/>
                <w:color w:val="000000"/>
                <w:sz w:val="18"/>
                <w:szCs w:val="18"/>
              </w:rPr>
            </w:pPr>
            <w:r w:rsidRPr="003D5299">
              <w:rPr>
                <w:rFonts w:ascii="Arial" w:hAnsi="Arial" w:cs="Arial"/>
                <w:spacing w:val="-4"/>
                <w:sz w:val="18"/>
                <w:szCs w:val="18"/>
              </w:rPr>
              <w:t>financial statements</w:t>
            </w:r>
          </w:p>
        </w:tc>
      </w:tr>
      <w:tr w:rsidR="001E53B7" w:rsidRPr="00D300F7" w14:paraId="721A77E6" w14:textId="77777777" w:rsidTr="00617866">
        <w:tc>
          <w:tcPr>
            <w:tcW w:w="4140" w:type="dxa"/>
          </w:tcPr>
          <w:p w14:paraId="51B5FFC3" w14:textId="77777777" w:rsidR="001E53B7" w:rsidRPr="003D5299" w:rsidRDefault="001E53B7" w:rsidP="006715FA">
            <w:pPr>
              <w:tabs>
                <w:tab w:val="left" w:pos="900"/>
                <w:tab w:val="left" w:pos="2160"/>
                <w:tab w:val="right" w:pos="8100"/>
              </w:tabs>
              <w:spacing w:line="320" w:lineRule="exact"/>
              <w:jc w:val="center"/>
              <w:rPr>
                <w:rFonts w:ascii="Arial" w:hAnsi="Arial" w:cs="Arial"/>
                <w:color w:val="000000"/>
                <w:sz w:val="18"/>
                <w:szCs w:val="18"/>
                <w:cs/>
              </w:rPr>
            </w:pPr>
          </w:p>
        </w:tc>
        <w:tc>
          <w:tcPr>
            <w:tcW w:w="1240" w:type="dxa"/>
          </w:tcPr>
          <w:p w14:paraId="4E21BEAB" w14:textId="2CA1176F" w:rsidR="001E53B7" w:rsidRPr="003D5299" w:rsidRDefault="00617866"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3D5299">
              <w:rPr>
                <w:rFonts w:ascii="Arial" w:hAnsi="Arial" w:cs="Arial"/>
                <w:color w:val="000000"/>
                <w:sz w:val="18"/>
                <w:szCs w:val="18"/>
              </w:rPr>
              <w:t>2022</w:t>
            </w:r>
          </w:p>
        </w:tc>
        <w:tc>
          <w:tcPr>
            <w:tcW w:w="1240" w:type="dxa"/>
          </w:tcPr>
          <w:p w14:paraId="7F9C965C" w14:textId="32887318" w:rsidR="001E53B7" w:rsidRPr="003D5299" w:rsidRDefault="00617866"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3D5299">
              <w:rPr>
                <w:rFonts w:ascii="Arial" w:hAnsi="Arial" w:cs="Arial"/>
                <w:color w:val="000000"/>
                <w:sz w:val="18"/>
                <w:szCs w:val="18"/>
              </w:rPr>
              <w:t>2021</w:t>
            </w:r>
          </w:p>
        </w:tc>
        <w:tc>
          <w:tcPr>
            <w:tcW w:w="1240" w:type="dxa"/>
          </w:tcPr>
          <w:p w14:paraId="35414B5F" w14:textId="26541642" w:rsidR="001E53B7" w:rsidRPr="003D5299" w:rsidRDefault="00617866"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3D5299">
              <w:rPr>
                <w:rFonts w:ascii="Arial" w:hAnsi="Arial" w:cs="Arial"/>
                <w:color w:val="000000"/>
                <w:sz w:val="18"/>
                <w:szCs w:val="18"/>
              </w:rPr>
              <w:t>2022</w:t>
            </w:r>
          </w:p>
        </w:tc>
        <w:tc>
          <w:tcPr>
            <w:tcW w:w="1241" w:type="dxa"/>
          </w:tcPr>
          <w:p w14:paraId="24F55068" w14:textId="197D473A" w:rsidR="001E53B7" w:rsidRPr="003D5299" w:rsidRDefault="00617866" w:rsidP="006715FA">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3D5299">
              <w:rPr>
                <w:rFonts w:ascii="Arial" w:hAnsi="Arial" w:cs="Arial"/>
                <w:color w:val="000000"/>
                <w:sz w:val="18"/>
                <w:szCs w:val="18"/>
              </w:rPr>
              <w:t>2021</w:t>
            </w:r>
          </w:p>
        </w:tc>
      </w:tr>
      <w:tr w:rsidR="003D5299" w:rsidRPr="00D300F7" w14:paraId="4C8FF053" w14:textId="77777777" w:rsidTr="003D5299">
        <w:tc>
          <w:tcPr>
            <w:tcW w:w="4140" w:type="dxa"/>
          </w:tcPr>
          <w:p w14:paraId="7C76B5C0" w14:textId="60B6D871"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Discount rates</w:t>
            </w:r>
            <w:r w:rsidR="009D5B27">
              <w:rPr>
                <w:rFonts w:ascii="Arial" w:hAnsi="Arial" w:cs="Arial"/>
                <w:spacing w:val="-2"/>
                <w:sz w:val="18"/>
                <w:szCs w:val="18"/>
              </w:rPr>
              <w:t xml:space="preserve"> (percent per annum)</w:t>
            </w:r>
            <w:r w:rsidRPr="003D5299">
              <w:rPr>
                <w:rFonts w:ascii="Arial" w:hAnsi="Arial" w:cstheme="minorBidi" w:hint="cs"/>
                <w:spacing w:val="-2"/>
                <w:sz w:val="18"/>
                <w:szCs w:val="18"/>
                <w:cs/>
              </w:rPr>
              <w:t xml:space="preserve">                                                             </w:t>
            </w:r>
          </w:p>
        </w:tc>
        <w:tc>
          <w:tcPr>
            <w:tcW w:w="1240" w:type="dxa"/>
            <w:vAlign w:val="bottom"/>
          </w:tcPr>
          <w:p w14:paraId="7127890C" w14:textId="669528DE"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3.21</w:t>
            </w:r>
          </w:p>
        </w:tc>
        <w:tc>
          <w:tcPr>
            <w:tcW w:w="1240" w:type="dxa"/>
            <w:vAlign w:val="bottom"/>
          </w:tcPr>
          <w:p w14:paraId="14C18CC5" w14:textId="66B05813"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1</w:t>
            </w:r>
            <w:r w:rsidRPr="003D5299">
              <w:rPr>
                <w:rFonts w:ascii="Arial" w:hAnsi="Arial" w:cs="Arial"/>
                <w:color w:val="000000"/>
                <w:sz w:val="18"/>
                <w:szCs w:val="18"/>
                <w:cs/>
              </w:rPr>
              <w:t>.</w:t>
            </w:r>
            <w:r w:rsidRPr="003D5299">
              <w:rPr>
                <w:rFonts w:ascii="Arial" w:hAnsi="Arial" w:cs="Arial"/>
                <w:color w:val="000000"/>
                <w:sz w:val="18"/>
                <w:szCs w:val="18"/>
              </w:rPr>
              <w:t>88, 1</w:t>
            </w:r>
            <w:r w:rsidR="00D56366">
              <w:rPr>
                <w:rFonts w:ascii="Arial" w:hAnsi="Arial" w:cs="Arial"/>
                <w:color w:val="000000"/>
                <w:sz w:val="18"/>
                <w:szCs w:val="18"/>
              </w:rPr>
              <w:t>.8</w:t>
            </w:r>
            <w:r w:rsidRPr="003D5299">
              <w:rPr>
                <w:rFonts w:ascii="Arial" w:hAnsi="Arial" w:cs="Arial"/>
                <w:color w:val="000000"/>
                <w:sz w:val="18"/>
                <w:szCs w:val="18"/>
              </w:rPr>
              <w:t>3</w:t>
            </w:r>
          </w:p>
        </w:tc>
        <w:tc>
          <w:tcPr>
            <w:tcW w:w="1240" w:type="dxa"/>
            <w:vAlign w:val="bottom"/>
          </w:tcPr>
          <w:p w14:paraId="60421B56" w14:textId="0FE37992"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3.21</w:t>
            </w:r>
          </w:p>
        </w:tc>
        <w:tc>
          <w:tcPr>
            <w:tcW w:w="1241" w:type="dxa"/>
          </w:tcPr>
          <w:p w14:paraId="631F8DCE" w14:textId="1D9CF8DE"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 xml:space="preserve">1.88, </w:t>
            </w:r>
            <w:r w:rsidRPr="003D5299">
              <w:rPr>
                <w:rFonts w:ascii="Arial" w:hAnsi="Arial" w:cs="Arial" w:hint="cs"/>
                <w:color w:val="000000"/>
                <w:sz w:val="18"/>
                <w:szCs w:val="18"/>
              </w:rPr>
              <w:t>1</w:t>
            </w:r>
            <w:r w:rsidRPr="003D5299">
              <w:rPr>
                <w:rFonts w:ascii="Arial" w:hAnsi="Arial" w:cs="Arial" w:hint="cs"/>
                <w:color w:val="000000"/>
                <w:sz w:val="18"/>
                <w:szCs w:val="18"/>
                <w:cs/>
              </w:rPr>
              <w:t>.</w:t>
            </w:r>
            <w:r w:rsidRPr="003D5299">
              <w:rPr>
                <w:rFonts w:ascii="Arial" w:hAnsi="Arial" w:cs="Arial" w:hint="cs"/>
                <w:color w:val="000000"/>
                <w:sz w:val="18"/>
                <w:szCs w:val="18"/>
              </w:rPr>
              <w:t>8</w:t>
            </w:r>
            <w:r w:rsidRPr="003D5299">
              <w:rPr>
                <w:rFonts w:ascii="Arial" w:hAnsi="Arial" w:cs="Arial"/>
                <w:color w:val="000000"/>
                <w:sz w:val="18"/>
                <w:szCs w:val="18"/>
              </w:rPr>
              <w:t>3</w:t>
            </w:r>
          </w:p>
        </w:tc>
      </w:tr>
      <w:tr w:rsidR="003D5299" w:rsidRPr="00D300F7" w14:paraId="3F60DC23" w14:textId="77777777" w:rsidTr="00617866">
        <w:tc>
          <w:tcPr>
            <w:tcW w:w="4140" w:type="dxa"/>
          </w:tcPr>
          <w:p w14:paraId="51B93AFB" w14:textId="65E12739"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Salary increase rates</w:t>
            </w:r>
            <w:r w:rsidR="009D5B27">
              <w:rPr>
                <w:rFonts w:ascii="Arial" w:hAnsi="Arial" w:cs="Arial"/>
                <w:spacing w:val="-2"/>
                <w:sz w:val="18"/>
                <w:szCs w:val="18"/>
              </w:rPr>
              <w:t xml:space="preserve"> (percent)</w:t>
            </w:r>
          </w:p>
        </w:tc>
        <w:tc>
          <w:tcPr>
            <w:tcW w:w="1240" w:type="dxa"/>
          </w:tcPr>
          <w:p w14:paraId="4A1891DD" w14:textId="24BBA0E5"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5.00</w:t>
            </w:r>
          </w:p>
        </w:tc>
        <w:tc>
          <w:tcPr>
            <w:tcW w:w="1240" w:type="dxa"/>
          </w:tcPr>
          <w:p w14:paraId="2BA0AD98" w14:textId="34E70767"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6</w:t>
            </w:r>
            <w:r w:rsidRPr="003D5299">
              <w:rPr>
                <w:rFonts w:ascii="Arial" w:hAnsi="Arial" w:cs="Arial"/>
                <w:color w:val="000000"/>
                <w:sz w:val="18"/>
                <w:szCs w:val="18"/>
                <w:cs/>
              </w:rPr>
              <w:t>.</w:t>
            </w:r>
            <w:r w:rsidRPr="003D5299">
              <w:rPr>
                <w:rFonts w:ascii="Arial" w:hAnsi="Arial" w:cs="Arial"/>
                <w:color w:val="000000"/>
                <w:sz w:val="18"/>
                <w:szCs w:val="18"/>
              </w:rPr>
              <w:t>14</w:t>
            </w:r>
          </w:p>
        </w:tc>
        <w:tc>
          <w:tcPr>
            <w:tcW w:w="1240" w:type="dxa"/>
          </w:tcPr>
          <w:p w14:paraId="4E305FAF" w14:textId="1E13CA72"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5.00</w:t>
            </w:r>
          </w:p>
        </w:tc>
        <w:tc>
          <w:tcPr>
            <w:tcW w:w="1241" w:type="dxa"/>
          </w:tcPr>
          <w:p w14:paraId="30D390A5" w14:textId="489A9B5E"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hint="cs"/>
                <w:color w:val="000000"/>
                <w:sz w:val="18"/>
                <w:szCs w:val="18"/>
              </w:rPr>
              <w:t>6</w:t>
            </w:r>
            <w:r w:rsidRPr="003D5299">
              <w:rPr>
                <w:rFonts w:ascii="Arial" w:hAnsi="Arial" w:cs="Arial" w:hint="cs"/>
                <w:color w:val="000000"/>
                <w:sz w:val="18"/>
                <w:szCs w:val="18"/>
                <w:cs/>
              </w:rPr>
              <w:t>.</w:t>
            </w:r>
            <w:r w:rsidRPr="003D5299">
              <w:rPr>
                <w:rFonts w:ascii="Arial" w:hAnsi="Arial" w:cs="Arial" w:hint="cs"/>
                <w:color w:val="000000"/>
                <w:sz w:val="18"/>
                <w:szCs w:val="18"/>
              </w:rPr>
              <w:t>14</w:t>
            </w:r>
          </w:p>
        </w:tc>
      </w:tr>
      <w:tr w:rsidR="003D5299" w:rsidRPr="00D300F7" w14:paraId="29DEFB4B" w14:textId="77777777" w:rsidTr="00617866">
        <w:tc>
          <w:tcPr>
            <w:tcW w:w="4140" w:type="dxa"/>
          </w:tcPr>
          <w:p w14:paraId="02E3FE6C" w14:textId="4FB8F2B8"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Gold prices</w:t>
            </w:r>
            <w:r w:rsidR="009D5B27">
              <w:rPr>
                <w:rFonts w:ascii="Arial" w:hAnsi="Arial" w:cs="Arial"/>
                <w:spacing w:val="-2"/>
                <w:sz w:val="18"/>
                <w:szCs w:val="18"/>
              </w:rPr>
              <w:t xml:space="preserve"> (Baht)</w:t>
            </w:r>
          </w:p>
        </w:tc>
        <w:tc>
          <w:tcPr>
            <w:tcW w:w="1240" w:type="dxa"/>
          </w:tcPr>
          <w:p w14:paraId="7FA435D2" w14:textId="784A2A96"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30,050</w:t>
            </w:r>
          </w:p>
        </w:tc>
        <w:tc>
          <w:tcPr>
            <w:tcW w:w="1240" w:type="dxa"/>
          </w:tcPr>
          <w:p w14:paraId="59B1A928" w14:textId="44BCE67A"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c>
          <w:tcPr>
            <w:tcW w:w="1240" w:type="dxa"/>
          </w:tcPr>
          <w:p w14:paraId="0FB35BA5" w14:textId="1DE2B0FC"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30,050</w:t>
            </w:r>
          </w:p>
        </w:tc>
        <w:tc>
          <w:tcPr>
            <w:tcW w:w="1241" w:type="dxa"/>
          </w:tcPr>
          <w:p w14:paraId="6ECF82EF" w14:textId="588B50AD"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r>
      <w:tr w:rsidR="003D5299" w:rsidRPr="00D300F7" w14:paraId="20D494E5" w14:textId="77777777" w:rsidTr="00617866">
        <w:tc>
          <w:tcPr>
            <w:tcW w:w="4140" w:type="dxa"/>
          </w:tcPr>
          <w:p w14:paraId="4B4766E3" w14:textId="3D83DB6A"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Gold Inflation rate</w:t>
            </w:r>
            <w:r w:rsidR="009D5B27">
              <w:rPr>
                <w:rFonts w:ascii="Arial" w:hAnsi="Arial" w:cs="Arial"/>
                <w:spacing w:val="-2"/>
                <w:sz w:val="18"/>
                <w:szCs w:val="18"/>
              </w:rPr>
              <w:t xml:space="preserve"> (percent)</w:t>
            </w:r>
          </w:p>
        </w:tc>
        <w:tc>
          <w:tcPr>
            <w:tcW w:w="1240" w:type="dxa"/>
          </w:tcPr>
          <w:p w14:paraId="0D42F898" w14:textId="1CAC8525"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2.00</w:t>
            </w:r>
          </w:p>
        </w:tc>
        <w:tc>
          <w:tcPr>
            <w:tcW w:w="1240" w:type="dxa"/>
          </w:tcPr>
          <w:p w14:paraId="5D47A8CC" w14:textId="474D26A2"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c>
          <w:tcPr>
            <w:tcW w:w="1240" w:type="dxa"/>
          </w:tcPr>
          <w:p w14:paraId="21238230" w14:textId="75CFE03A"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2.00</w:t>
            </w:r>
          </w:p>
        </w:tc>
        <w:tc>
          <w:tcPr>
            <w:tcW w:w="1241" w:type="dxa"/>
          </w:tcPr>
          <w:p w14:paraId="6A462A60" w14:textId="583866C2"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r>
      <w:tr w:rsidR="003D5299" w:rsidRPr="00D300F7" w14:paraId="72A7C22A" w14:textId="77777777" w:rsidTr="00617866">
        <w:tc>
          <w:tcPr>
            <w:tcW w:w="4140" w:type="dxa"/>
          </w:tcPr>
          <w:p w14:paraId="01EA0E86" w14:textId="41F06F48"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Turnover rates</w:t>
            </w:r>
            <w:r w:rsidR="009D5B27">
              <w:rPr>
                <w:rFonts w:ascii="Arial" w:hAnsi="Arial" w:cs="Arial"/>
                <w:spacing w:val="-2"/>
                <w:sz w:val="18"/>
                <w:szCs w:val="18"/>
              </w:rPr>
              <w:t xml:space="preserve"> (percent)</w:t>
            </w:r>
          </w:p>
        </w:tc>
        <w:tc>
          <w:tcPr>
            <w:tcW w:w="1240" w:type="dxa"/>
          </w:tcPr>
          <w:p w14:paraId="0B3BDC10" w14:textId="122EFB7A"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 xml:space="preserve">0.0 </w:t>
            </w:r>
            <w:r>
              <w:rPr>
                <w:rFonts w:ascii="Arial" w:hAnsi="Arial" w:cstheme="minorBidi" w:hint="cs"/>
                <w:color w:val="000000"/>
                <w:sz w:val="18"/>
                <w:szCs w:val="18"/>
                <w:cs/>
              </w:rPr>
              <w:t>-</w:t>
            </w:r>
            <w:r w:rsidRPr="003D5299">
              <w:rPr>
                <w:rFonts w:ascii="Arial" w:hAnsi="Arial" w:cs="Arial"/>
                <w:color w:val="000000"/>
                <w:sz w:val="18"/>
                <w:szCs w:val="18"/>
              </w:rPr>
              <w:t xml:space="preserve"> 50.0</w:t>
            </w:r>
          </w:p>
        </w:tc>
        <w:tc>
          <w:tcPr>
            <w:tcW w:w="1240" w:type="dxa"/>
          </w:tcPr>
          <w:p w14:paraId="1275F9D4" w14:textId="211495CC"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0</w:t>
            </w:r>
            <w:r w:rsidRPr="003D5299">
              <w:rPr>
                <w:rFonts w:ascii="Arial" w:hAnsi="Arial" w:cs="Arial"/>
                <w:color w:val="000000"/>
                <w:sz w:val="18"/>
                <w:szCs w:val="18"/>
                <w:cs/>
              </w:rPr>
              <w:t>.</w:t>
            </w:r>
            <w:r w:rsidRPr="003D5299">
              <w:rPr>
                <w:rFonts w:ascii="Arial" w:hAnsi="Arial" w:cs="Arial"/>
                <w:color w:val="000000"/>
                <w:sz w:val="18"/>
                <w:szCs w:val="18"/>
              </w:rPr>
              <w:t xml:space="preserve">0 </w:t>
            </w:r>
            <w:r w:rsidRPr="003D5299">
              <w:rPr>
                <w:rFonts w:ascii="Arial" w:hAnsi="Arial" w:cs="Arial"/>
                <w:color w:val="000000"/>
                <w:sz w:val="18"/>
                <w:szCs w:val="18"/>
                <w:cs/>
              </w:rPr>
              <w:t xml:space="preserve">- </w:t>
            </w:r>
            <w:r w:rsidRPr="003D5299">
              <w:rPr>
                <w:rFonts w:ascii="Arial" w:hAnsi="Arial" w:cs="Arial"/>
                <w:color w:val="000000"/>
                <w:sz w:val="18"/>
                <w:szCs w:val="18"/>
              </w:rPr>
              <w:t>58</w:t>
            </w:r>
            <w:r w:rsidRPr="003D5299">
              <w:rPr>
                <w:rFonts w:ascii="Arial" w:hAnsi="Arial" w:cs="Arial"/>
                <w:color w:val="000000"/>
                <w:sz w:val="18"/>
                <w:szCs w:val="18"/>
                <w:cs/>
              </w:rPr>
              <w:t>.</w:t>
            </w:r>
            <w:r w:rsidRPr="003D5299">
              <w:rPr>
                <w:rFonts w:ascii="Arial" w:hAnsi="Arial" w:cs="Arial"/>
                <w:color w:val="000000"/>
                <w:sz w:val="18"/>
                <w:szCs w:val="18"/>
              </w:rPr>
              <w:t>0</w:t>
            </w:r>
          </w:p>
        </w:tc>
        <w:tc>
          <w:tcPr>
            <w:tcW w:w="1240" w:type="dxa"/>
          </w:tcPr>
          <w:p w14:paraId="52FE0456" w14:textId="49598BDC"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 xml:space="preserve">0.0 </w:t>
            </w:r>
            <w:r>
              <w:rPr>
                <w:rFonts w:ascii="Arial" w:hAnsi="Arial" w:cstheme="minorBidi" w:hint="cs"/>
                <w:color w:val="000000"/>
                <w:sz w:val="18"/>
                <w:szCs w:val="18"/>
                <w:cs/>
              </w:rPr>
              <w:t>-</w:t>
            </w:r>
            <w:r w:rsidRPr="003D5299">
              <w:rPr>
                <w:rFonts w:ascii="Arial" w:hAnsi="Arial" w:cs="Arial"/>
                <w:color w:val="000000"/>
                <w:sz w:val="18"/>
                <w:szCs w:val="18"/>
              </w:rPr>
              <w:t xml:space="preserve"> 30.0</w:t>
            </w:r>
          </w:p>
        </w:tc>
        <w:tc>
          <w:tcPr>
            <w:tcW w:w="1241" w:type="dxa"/>
          </w:tcPr>
          <w:p w14:paraId="75F92906" w14:textId="68717F52"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hint="cs"/>
                <w:color w:val="000000"/>
                <w:sz w:val="18"/>
                <w:szCs w:val="18"/>
              </w:rPr>
              <w:t>0</w:t>
            </w:r>
            <w:r w:rsidRPr="003D5299">
              <w:rPr>
                <w:rFonts w:ascii="Arial" w:hAnsi="Arial" w:cs="Arial" w:hint="cs"/>
                <w:color w:val="000000"/>
                <w:sz w:val="18"/>
                <w:szCs w:val="18"/>
                <w:cs/>
              </w:rPr>
              <w:t>.</w:t>
            </w:r>
            <w:r w:rsidRPr="003D5299">
              <w:rPr>
                <w:rFonts w:ascii="Arial" w:hAnsi="Arial" w:cs="Arial" w:hint="cs"/>
                <w:color w:val="000000"/>
                <w:sz w:val="18"/>
                <w:szCs w:val="18"/>
              </w:rPr>
              <w:t xml:space="preserve">0 </w:t>
            </w:r>
            <w:r w:rsidRPr="003D5299">
              <w:rPr>
                <w:rFonts w:ascii="Arial" w:hAnsi="Arial" w:cs="Arial" w:hint="cs"/>
                <w:color w:val="000000"/>
                <w:sz w:val="18"/>
                <w:szCs w:val="18"/>
                <w:cs/>
              </w:rPr>
              <w:t xml:space="preserve">- </w:t>
            </w:r>
            <w:r w:rsidRPr="003D5299">
              <w:rPr>
                <w:rFonts w:ascii="Arial" w:hAnsi="Arial" w:cs="Arial" w:hint="cs"/>
                <w:color w:val="000000"/>
                <w:sz w:val="18"/>
                <w:szCs w:val="18"/>
              </w:rPr>
              <w:t>58</w:t>
            </w:r>
            <w:r w:rsidRPr="003D5299">
              <w:rPr>
                <w:rFonts w:ascii="Arial" w:hAnsi="Arial" w:cs="Arial" w:hint="cs"/>
                <w:color w:val="000000"/>
                <w:sz w:val="18"/>
                <w:szCs w:val="18"/>
                <w:cs/>
              </w:rPr>
              <w:t>.</w:t>
            </w:r>
            <w:r w:rsidRPr="003D5299">
              <w:rPr>
                <w:rFonts w:ascii="Arial" w:hAnsi="Arial" w:cs="Arial" w:hint="cs"/>
                <w:color w:val="000000"/>
                <w:sz w:val="18"/>
                <w:szCs w:val="18"/>
              </w:rPr>
              <w:t>0</w:t>
            </w:r>
          </w:p>
        </w:tc>
      </w:tr>
      <w:tr w:rsidR="003D5299" w:rsidRPr="00D300F7" w14:paraId="21454886" w14:textId="77777777" w:rsidTr="00617866">
        <w:tc>
          <w:tcPr>
            <w:tcW w:w="4140" w:type="dxa"/>
          </w:tcPr>
          <w:p w14:paraId="176ACE69" w14:textId="0CEC2F5D" w:rsidR="003D5299" w:rsidRPr="003D5299" w:rsidRDefault="003D5299" w:rsidP="003D5299">
            <w:pPr>
              <w:pStyle w:val="BodyText2"/>
              <w:spacing w:before="0" w:after="0" w:line="320" w:lineRule="exact"/>
              <w:ind w:left="165" w:hanging="180"/>
              <w:jc w:val="left"/>
              <w:rPr>
                <w:rFonts w:ascii="Arial" w:hAnsi="Arial" w:cs="Arial"/>
                <w:spacing w:val="-2"/>
                <w:sz w:val="18"/>
                <w:szCs w:val="18"/>
              </w:rPr>
            </w:pPr>
            <w:r w:rsidRPr="003D5299">
              <w:rPr>
                <w:rFonts w:ascii="Arial" w:hAnsi="Arial" w:cs="Arial"/>
                <w:spacing w:val="-2"/>
                <w:sz w:val="18"/>
                <w:szCs w:val="18"/>
              </w:rPr>
              <w:t xml:space="preserve">Improving </w:t>
            </w:r>
            <w:r w:rsidR="00B44FE6">
              <w:rPr>
                <w:rFonts w:ascii="Arial" w:hAnsi="Arial" w:cs="Arial"/>
                <w:spacing w:val="-2"/>
                <w:sz w:val="18"/>
                <w:szCs w:val="18"/>
              </w:rPr>
              <w:t>m</w:t>
            </w:r>
            <w:r w:rsidRPr="003D5299">
              <w:rPr>
                <w:rFonts w:ascii="Arial" w:hAnsi="Arial" w:cs="Arial"/>
                <w:spacing w:val="-2"/>
                <w:sz w:val="18"/>
                <w:szCs w:val="18"/>
              </w:rPr>
              <w:t xml:space="preserve">ortality </w:t>
            </w:r>
            <w:r w:rsidR="00B44FE6">
              <w:rPr>
                <w:rFonts w:ascii="Arial" w:hAnsi="Arial" w:cs="Arial"/>
                <w:spacing w:val="-2"/>
                <w:sz w:val="18"/>
                <w:szCs w:val="18"/>
              </w:rPr>
              <w:t>r</w:t>
            </w:r>
            <w:r w:rsidRPr="003D5299">
              <w:rPr>
                <w:rFonts w:ascii="Arial" w:hAnsi="Arial" w:cs="Arial"/>
                <w:spacing w:val="-2"/>
                <w:sz w:val="18"/>
                <w:szCs w:val="18"/>
              </w:rPr>
              <w:t>ate</w:t>
            </w:r>
            <w:r w:rsidR="009D5B27">
              <w:rPr>
                <w:rFonts w:ascii="Arial" w:hAnsi="Arial" w:cs="Arial"/>
                <w:spacing w:val="-2"/>
                <w:sz w:val="18"/>
                <w:szCs w:val="18"/>
              </w:rPr>
              <w:t xml:space="preserve"> (percent)</w:t>
            </w:r>
          </w:p>
        </w:tc>
        <w:tc>
          <w:tcPr>
            <w:tcW w:w="1240" w:type="dxa"/>
          </w:tcPr>
          <w:p w14:paraId="777D5D25" w14:textId="3DA7CA21"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3.00</w:t>
            </w:r>
          </w:p>
        </w:tc>
        <w:tc>
          <w:tcPr>
            <w:tcW w:w="1240" w:type="dxa"/>
          </w:tcPr>
          <w:p w14:paraId="1F6B4DD4" w14:textId="11BC45AD"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c>
          <w:tcPr>
            <w:tcW w:w="1240" w:type="dxa"/>
          </w:tcPr>
          <w:p w14:paraId="72957B61" w14:textId="7EC9BAE9"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3.00</w:t>
            </w:r>
          </w:p>
        </w:tc>
        <w:tc>
          <w:tcPr>
            <w:tcW w:w="1241" w:type="dxa"/>
          </w:tcPr>
          <w:p w14:paraId="6BAB2F5F" w14:textId="791D77B3" w:rsidR="003D5299" w:rsidRPr="003D5299" w:rsidRDefault="003D5299" w:rsidP="003D5299">
            <w:pPr>
              <w:spacing w:line="320" w:lineRule="exact"/>
              <w:jc w:val="center"/>
              <w:rPr>
                <w:rFonts w:ascii="Arial" w:hAnsi="Arial" w:cs="Arial"/>
                <w:color w:val="000000"/>
                <w:sz w:val="18"/>
                <w:szCs w:val="18"/>
              </w:rPr>
            </w:pPr>
            <w:r w:rsidRPr="003D5299">
              <w:rPr>
                <w:rFonts w:ascii="Arial" w:hAnsi="Arial" w:cs="Arial"/>
                <w:color w:val="000000"/>
                <w:sz w:val="18"/>
                <w:szCs w:val="18"/>
              </w:rPr>
              <w:t>-</w:t>
            </w:r>
          </w:p>
        </w:tc>
      </w:tr>
    </w:tbl>
    <w:p w14:paraId="4E771B72" w14:textId="1114CA9E" w:rsidR="00C77835" w:rsidRPr="003D5299" w:rsidRDefault="00C77835" w:rsidP="00085EEF">
      <w:pPr>
        <w:spacing w:before="240" w:after="120" w:line="380" w:lineRule="exact"/>
        <w:ind w:left="547"/>
        <w:jc w:val="thaiDistribute"/>
        <w:rPr>
          <w:rFonts w:ascii="Arial" w:hAnsi="Arial" w:cs="Arial"/>
          <w:sz w:val="22"/>
          <w:szCs w:val="22"/>
        </w:rPr>
      </w:pPr>
      <w:r w:rsidRPr="00D300F7">
        <w:rPr>
          <w:rFonts w:ascii="Arial" w:hAnsi="Arial" w:cs="Arial"/>
          <w:sz w:val="22"/>
          <w:szCs w:val="22"/>
        </w:rPr>
        <w:t xml:space="preserve">The results of sensitivity analysis for significant assumptions that affect the present value for retirement </w:t>
      </w:r>
      <w:r w:rsidRPr="003D5299">
        <w:rPr>
          <w:rFonts w:ascii="Arial" w:hAnsi="Arial" w:cs="Arial"/>
          <w:sz w:val="22"/>
          <w:szCs w:val="22"/>
        </w:rPr>
        <w:t xml:space="preserve">benefit </w:t>
      </w:r>
      <w:r w:rsidR="00C955B9" w:rsidRPr="003D5299">
        <w:rPr>
          <w:rFonts w:ascii="Arial" w:hAnsi="Arial" w:cs="Arial"/>
          <w:sz w:val="22"/>
          <w:szCs w:val="22"/>
        </w:rPr>
        <w:t xml:space="preserve">and long service award </w:t>
      </w:r>
      <w:r w:rsidRPr="003D5299">
        <w:rPr>
          <w:rFonts w:ascii="Arial" w:hAnsi="Arial" w:cs="Arial"/>
          <w:sz w:val="22"/>
          <w:szCs w:val="22"/>
        </w:rPr>
        <w:t>of the long</w:t>
      </w:r>
      <w:r w:rsidRPr="003D5299">
        <w:rPr>
          <w:rFonts w:ascii="Arial" w:hAnsi="Arial" w:cs="Arial"/>
          <w:sz w:val="22"/>
          <w:szCs w:val="22"/>
          <w:cs/>
        </w:rPr>
        <w:t>-</w:t>
      </w:r>
      <w:r w:rsidRPr="003D5299">
        <w:rPr>
          <w:rFonts w:ascii="Arial" w:hAnsi="Arial" w:cs="Arial"/>
          <w:sz w:val="22"/>
          <w:szCs w:val="22"/>
        </w:rPr>
        <w:t xml:space="preserve">term employee benefits obligation as at 31 December </w:t>
      </w:r>
      <w:r w:rsidR="00617866" w:rsidRPr="003D5299">
        <w:rPr>
          <w:rFonts w:ascii="Arial" w:hAnsi="Arial" w:cs="Arial"/>
          <w:sz w:val="22"/>
          <w:szCs w:val="22"/>
        </w:rPr>
        <w:t>2022</w:t>
      </w:r>
      <w:r w:rsidRPr="003D5299">
        <w:rPr>
          <w:rFonts w:ascii="Arial" w:hAnsi="Arial" w:cs="Arial"/>
          <w:sz w:val="22"/>
          <w:szCs w:val="22"/>
        </w:rPr>
        <w:t xml:space="preserve"> and </w:t>
      </w:r>
      <w:r w:rsidR="00F04499" w:rsidRPr="003D5299">
        <w:rPr>
          <w:rFonts w:ascii="Arial" w:hAnsi="Arial" w:cs="Arial"/>
          <w:sz w:val="22"/>
          <w:szCs w:val="22"/>
        </w:rPr>
        <w:t>20</w:t>
      </w:r>
      <w:r w:rsidR="00185A87" w:rsidRPr="003D5299">
        <w:rPr>
          <w:rFonts w:ascii="Arial" w:hAnsi="Arial" w:cs="Arial"/>
          <w:sz w:val="22"/>
          <w:szCs w:val="22"/>
        </w:rPr>
        <w:t>2</w:t>
      </w:r>
      <w:r w:rsidR="00617866" w:rsidRPr="003D5299">
        <w:rPr>
          <w:rFonts w:ascii="Arial" w:hAnsi="Arial" w:cs="Arial"/>
          <w:sz w:val="22"/>
          <w:szCs w:val="22"/>
        </w:rPr>
        <w:t>1</w:t>
      </w:r>
      <w:r w:rsidRPr="003D5299">
        <w:rPr>
          <w:rFonts w:ascii="Arial" w:hAnsi="Arial" w:cs="Arial"/>
          <w:sz w:val="22"/>
          <w:szCs w:val="22"/>
        </w:rPr>
        <w:t xml:space="preserve"> are summarized below</w:t>
      </w:r>
      <w:r w:rsidRPr="003D5299">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2232"/>
        <w:gridCol w:w="1170"/>
        <w:gridCol w:w="1147"/>
        <w:gridCol w:w="1148"/>
        <w:gridCol w:w="1125"/>
        <w:gridCol w:w="1170"/>
        <w:gridCol w:w="1170"/>
      </w:tblGrid>
      <w:tr w:rsidR="00C77835" w:rsidRPr="003D5299" w14:paraId="5908092F" w14:textId="77777777" w:rsidTr="00F04499">
        <w:tc>
          <w:tcPr>
            <w:tcW w:w="2232" w:type="dxa"/>
          </w:tcPr>
          <w:p w14:paraId="4A64B736" w14:textId="77777777" w:rsidR="00C77835" w:rsidRPr="003D5299"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14D56172"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Consolidated financial statements</w:t>
            </w:r>
          </w:p>
        </w:tc>
      </w:tr>
      <w:tr w:rsidR="00C77835" w:rsidRPr="003D5299" w14:paraId="496CC22D" w14:textId="77777777" w:rsidTr="00F04499">
        <w:tc>
          <w:tcPr>
            <w:tcW w:w="2232" w:type="dxa"/>
          </w:tcPr>
          <w:p w14:paraId="245547D0" w14:textId="77777777" w:rsidR="00C77835" w:rsidRPr="003D5299"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76B0B413" w14:textId="77777777" w:rsidR="00C77835" w:rsidRPr="003D5299" w:rsidRDefault="00C77835" w:rsidP="00C77835">
            <w:pPr>
              <w:spacing w:line="320" w:lineRule="exact"/>
              <w:rPr>
                <w:rFonts w:ascii="Arial" w:hAnsi="Arial" w:cs="Arial"/>
                <w:b/>
                <w:bCs/>
                <w:sz w:val="18"/>
                <w:szCs w:val="18"/>
                <w:u w:val="single"/>
              </w:rPr>
            </w:pPr>
          </w:p>
        </w:tc>
        <w:tc>
          <w:tcPr>
            <w:tcW w:w="2295" w:type="dxa"/>
            <w:gridSpan w:val="2"/>
            <w:hideMark/>
          </w:tcPr>
          <w:p w14:paraId="73F941F9"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Obligation change</w:t>
            </w:r>
          </w:p>
        </w:tc>
        <w:tc>
          <w:tcPr>
            <w:tcW w:w="1125" w:type="dxa"/>
            <w:hideMark/>
          </w:tcPr>
          <w:p w14:paraId="3C64DE13" w14:textId="77777777" w:rsidR="00C77835" w:rsidRPr="003D5299" w:rsidRDefault="00C77835" w:rsidP="00C77835">
            <w:pPr>
              <w:spacing w:line="320" w:lineRule="exact"/>
              <w:rPr>
                <w:rFonts w:ascii="Arial" w:hAnsi="Arial" w:cs="Arial"/>
                <w:sz w:val="18"/>
                <w:szCs w:val="18"/>
                <w:cs/>
              </w:rPr>
            </w:pPr>
          </w:p>
        </w:tc>
        <w:tc>
          <w:tcPr>
            <w:tcW w:w="2340" w:type="dxa"/>
            <w:gridSpan w:val="2"/>
            <w:hideMark/>
          </w:tcPr>
          <w:p w14:paraId="04A8590C"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Obligation change</w:t>
            </w:r>
          </w:p>
        </w:tc>
      </w:tr>
      <w:tr w:rsidR="00F04499" w:rsidRPr="003D5299" w14:paraId="1362153F" w14:textId="77777777" w:rsidTr="00F04499">
        <w:tc>
          <w:tcPr>
            <w:tcW w:w="2232" w:type="dxa"/>
          </w:tcPr>
          <w:p w14:paraId="6C62279D" w14:textId="77777777" w:rsidR="00F04499" w:rsidRPr="003D5299" w:rsidRDefault="00F04499" w:rsidP="00F04499">
            <w:pPr>
              <w:spacing w:line="320" w:lineRule="exact"/>
              <w:ind w:right="-14"/>
              <w:jc w:val="thaiDistribute"/>
              <w:rPr>
                <w:rFonts w:ascii="Arial" w:hAnsi="Arial" w:cs="Arial"/>
                <w:sz w:val="18"/>
                <w:szCs w:val="18"/>
                <w:cs/>
              </w:rPr>
            </w:pPr>
          </w:p>
        </w:tc>
        <w:tc>
          <w:tcPr>
            <w:tcW w:w="1170" w:type="dxa"/>
            <w:hideMark/>
          </w:tcPr>
          <w:p w14:paraId="0C96A820" w14:textId="77777777" w:rsidR="00F04499" w:rsidRPr="003D5299" w:rsidRDefault="00F04499"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Increase</w:t>
            </w:r>
          </w:p>
        </w:tc>
        <w:tc>
          <w:tcPr>
            <w:tcW w:w="1147" w:type="dxa"/>
            <w:hideMark/>
          </w:tcPr>
          <w:p w14:paraId="0ABC914B" w14:textId="1B3711A8" w:rsidR="00F04499" w:rsidRPr="003D5299" w:rsidRDefault="00617866"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2022</w:t>
            </w:r>
          </w:p>
        </w:tc>
        <w:tc>
          <w:tcPr>
            <w:tcW w:w="1148" w:type="dxa"/>
            <w:hideMark/>
          </w:tcPr>
          <w:p w14:paraId="7F1EB086" w14:textId="5D85687D" w:rsidR="00F04499" w:rsidRPr="003D5299" w:rsidRDefault="00617866"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2021</w:t>
            </w:r>
          </w:p>
        </w:tc>
        <w:tc>
          <w:tcPr>
            <w:tcW w:w="1125" w:type="dxa"/>
            <w:vAlign w:val="bottom"/>
            <w:hideMark/>
          </w:tcPr>
          <w:p w14:paraId="5767136B" w14:textId="77777777" w:rsidR="00F04499" w:rsidRPr="003D5299" w:rsidRDefault="00F04499"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Decrease</w:t>
            </w:r>
          </w:p>
        </w:tc>
        <w:tc>
          <w:tcPr>
            <w:tcW w:w="1170" w:type="dxa"/>
            <w:hideMark/>
          </w:tcPr>
          <w:p w14:paraId="2860CAC3" w14:textId="7E9A648B" w:rsidR="00F04499" w:rsidRPr="003D5299" w:rsidRDefault="00617866"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2022</w:t>
            </w:r>
          </w:p>
        </w:tc>
        <w:tc>
          <w:tcPr>
            <w:tcW w:w="1170" w:type="dxa"/>
            <w:hideMark/>
          </w:tcPr>
          <w:p w14:paraId="244F5AFB" w14:textId="64914917" w:rsidR="00F04499" w:rsidRPr="003D5299" w:rsidRDefault="00617866" w:rsidP="00F04499">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2021</w:t>
            </w:r>
          </w:p>
        </w:tc>
      </w:tr>
      <w:tr w:rsidR="00F04499" w:rsidRPr="003D5299" w14:paraId="4EACA692" w14:textId="77777777" w:rsidTr="00F04499">
        <w:tc>
          <w:tcPr>
            <w:tcW w:w="2232" w:type="dxa"/>
          </w:tcPr>
          <w:p w14:paraId="34D5BEFF" w14:textId="77777777" w:rsidR="00F04499" w:rsidRPr="003D5299" w:rsidRDefault="00F04499" w:rsidP="00F04499">
            <w:pPr>
              <w:spacing w:line="320" w:lineRule="exact"/>
              <w:ind w:right="-14"/>
              <w:jc w:val="thaiDistribute"/>
              <w:rPr>
                <w:rFonts w:ascii="Arial" w:hAnsi="Arial" w:cs="Arial"/>
                <w:sz w:val="18"/>
                <w:szCs w:val="18"/>
                <w:cs/>
              </w:rPr>
            </w:pPr>
          </w:p>
        </w:tc>
        <w:tc>
          <w:tcPr>
            <w:tcW w:w="1170" w:type="dxa"/>
            <w:hideMark/>
          </w:tcPr>
          <w:p w14:paraId="070CFD74" w14:textId="77777777" w:rsidR="00F04499" w:rsidRPr="003D5299" w:rsidRDefault="00F04499" w:rsidP="00F04499">
            <w:pPr>
              <w:spacing w:line="320" w:lineRule="exact"/>
              <w:ind w:right="-14"/>
              <w:jc w:val="center"/>
              <w:rPr>
                <w:rFonts w:ascii="Arial" w:hAnsi="Arial" w:cs="Arial"/>
                <w:sz w:val="18"/>
                <w:szCs w:val="18"/>
                <w:cs/>
              </w:rPr>
            </w:pPr>
            <w:r w:rsidRPr="003D5299">
              <w:rPr>
                <w:rFonts w:ascii="Arial" w:hAnsi="Arial" w:cs="Arial"/>
                <w:sz w:val="18"/>
                <w:szCs w:val="18"/>
                <w:cs/>
              </w:rPr>
              <w:t>(%)</w:t>
            </w:r>
          </w:p>
        </w:tc>
        <w:tc>
          <w:tcPr>
            <w:tcW w:w="1147" w:type="dxa"/>
            <w:hideMark/>
          </w:tcPr>
          <w:p w14:paraId="18640331"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48" w:type="dxa"/>
            <w:hideMark/>
          </w:tcPr>
          <w:p w14:paraId="4FDB1D2E"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25" w:type="dxa"/>
            <w:hideMark/>
          </w:tcPr>
          <w:p w14:paraId="23FB5843"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p>
        </w:tc>
        <w:tc>
          <w:tcPr>
            <w:tcW w:w="1170" w:type="dxa"/>
            <w:hideMark/>
          </w:tcPr>
          <w:p w14:paraId="7C75C10D"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70" w:type="dxa"/>
            <w:hideMark/>
          </w:tcPr>
          <w:p w14:paraId="4C7C1133"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r>
      <w:tr w:rsidR="003D5299" w:rsidRPr="003D5299" w14:paraId="77AE677A" w14:textId="77777777" w:rsidTr="00E50A4B">
        <w:tc>
          <w:tcPr>
            <w:tcW w:w="2232" w:type="dxa"/>
            <w:hideMark/>
          </w:tcPr>
          <w:p w14:paraId="507F0F19"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Discount rate</w:t>
            </w:r>
          </w:p>
        </w:tc>
        <w:tc>
          <w:tcPr>
            <w:tcW w:w="1170" w:type="dxa"/>
            <w:vAlign w:val="bottom"/>
            <w:hideMark/>
          </w:tcPr>
          <w:p w14:paraId="357306AD" w14:textId="77777777"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7" w:type="dxa"/>
          </w:tcPr>
          <w:p w14:paraId="18D3F776" w14:textId="0C2062A4"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(4,511)</w:t>
            </w:r>
          </w:p>
        </w:tc>
        <w:tc>
          <w:tcPr>
            <w:tcW w:w="1148" w:type="dxa"/>
            <w:hideMark/>
          </w:tcPr>
          <w:p w14:paraId="16C930D4" w14:textId="0D57B756"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cs/>
              </w:rPr>
              <w:t>(</w:t>
            </w:r>
            <w:r w:rsidRPr="003D5299">
              <w:rPr>
                <w:rFonts w:ascii="Arial" w:hAnsi="Arial" w:cs="Arial"/>
                <w:sz w:val="18"/>
                <w:szCs w:val="18"/>
              </w:rPr>
              <w:t>4,943</w:t>
            </w:r>
            <w:r w:rsidRPr="003D5299">
              <w:rPr>
                <w:rFonts w:ascii="Arial" w:hAnsi="Arial" w:cs="Arial"/>
                <w:sz w:val="18"/>
                <w:szCs w:val="18"/>
                <w:cs/>
              </w:rPr>
              <w:t>)</w:t>
            </w:r>
          </w:p>
        </w:tc>
        <w:tc>
          <w:tcPr>
            <w:tcW w:w="1125" w:type="dxa"/>
            <w:hideMark/>
          </w:tcPr>
          <w:p w14:paraId="3F62E904" w14:textId="06AE5AA1"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70" w:type="dxa"/>
          </w:tcPr>
          <w:p w14:paraId="50921A8A" w14:textId="69D78510"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5,006</w:t>
            </w:r>
          </w:p>
        </w:tc>
        <w:tc>
          <w:tcPr>
            <w:tcW w:w="1170" w:type="dxa"/>
            <w:hideMark/>
          </w:tcPr>
          <w:p w14:paraId="1011030B" w14:textId="52E5CFC8"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rPr>
              <w:t>5,</w:t>
            </w:r>
            <w:r w:rsidRPr="003D5299">
              <w:rPr>
                <w:rFonts w:ascii="Arial" w:hAnsi="Arial" w:cs="Arial"/>
                <w:sz w:val="18"/>
                <w:szCs w:val="18"/>
              </w:rPr>
              <w:t>450</w:t>
            </w:r>
          </w:p>
        </w:tc>
      </w:tr>
      <w:tr w:rsidR="003D5299" w:rsidRPr="003D5299" w14:paraId="75BAA3FF" w14:textId="77777777" w:rsidTr="00E50A4B">
        <w:tc>
          <w:tcPr>
            <w:tcW w:w="2232" w:type="dxa"/>
            <w:hideMark/>
          </w:tcPr>
          <w:p w14:paraId="78C4B325"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Salary increase rate</w:t>
            </w:r>
          </w:p>
        </w:tc>
        <w:tc>
          <w:tcPr>
            <w:tcW w:w="1170" w:type="dxa"/>
            <w:vAlign w:val="bottom"/>
            <w:hideMark/>
          </w:tcPr>
          <w:p w14:paraId="2D198E26" w14:textId="77777777"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7" w:type="dxa"/>
          </w:tcPr>
          <w:p w14:paraId="486F1D73" w14:textId="0C18A7F5"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4,701</w:t>
            </w:r>
          </w:p>
        </w:tc>
        <w:tc>
          <w:tcPr>
            <w:tcW w:w="1148" w:type="dxa"/>
            <w:hideMark/>
          </w:tcPr>
          <w:p w14:paraId="69C98FDA" w14:textId="1F0D0EFE"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6,877</w:t>
            </w:r>
          </w:p>
        </w:tc>
        <w:tc>
          <w:tcPr>
            <w:tcW w:w="1125" w:type="dxa"/>
            <w:hideMark/>
          </w:tcPr>
          <w:p w14:paraId="74A09E8B" w14:textId="005B3BCD"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70" w:type="dxa"/>
          </w:tcPr>
          <w:p w14:paraId="50EF4078" w14:textId="4711CB83"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(4,322)</w:t>
            </w:r>
          </w:p>
        </w:tc>
        <w:tc>
          <w:tcPr>
            <w:tcW w:w="1170" w:type="dxa"/>
            <w:hideMark/>
          </w:tcPr>
          <w:p w14:paraId="05890CBF" w14:textId="175A4D63"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6,316</w:t>
            </w:r>
            <w:r w:rsidRPr="003D5299">
              <w:rPr>
                <w:rFonts w:ascii="Arial" w:hAnsi="Arial" w:cs="Arial" w:hint="cs"/>
                <w:sz w:val="18"/>
                <w:szCs w:val="18"/>
                <w:cs/>
              </w:rPr>
              <w:t>)</w:t>
            </w:r>
          </w:p>
        </w:tc>
      </w:tr>
      <w:tr w:rsidR="003D5299" w:rsidRPr="003D5299" w14:paraId="227F4EF5" w14:textId="77777777" w:rsidTr="00E50A4B">
        <w:tc>
          <w:tcPr>
            <w:tcW w:w="2232" w:type="dxa"/>
          </w:tcPr>
          <w:p w14:paraId="7D7939C8" w14:textId="5273C9C9"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Gold prices</w:t>
            </w:r>
          </w:p>
        </w:tc>
        <w:tc>
          <w:tcPr>
            <w:tcW w:w="1170" w:type="dxa"/>
            <w:vAlign w:val="bottom"/>
          </w:tcPr>
          <w:p w14:paraId="2EAAB281" w14:textId="19970E23"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20.0</w:t>
            </w:r>
          </w:p>
        </w:tc>
        <w:tc>
          <w:tcPr>
            <w:tcW w:w="1147" w:type="dxa"/>
          </w:tcPr>
          <w:p w14:paraId="658EDAA6" w14:textId="10B94898"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570</w:t>
            </w:r>
          </w:p>
        </w:tc>
        <w:tc>
          <w:tcPr>
            <w:tcW w:w="1148" w:type="dxa"/>
          </w:tcPr>
          <w:p w14:paraId="3466FFB3" w14:textId="619CB7BE"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w:t>
            </w:r>
          </w:p>
        </w:tc>
        <w:tc>
          <w:tcPr>
            <w:tcW w:w="1125" w:type="dxa"/>
          </w:tcPr>
          <w:p w14:paraId="6E6C575B" w14:textId="00CA6C2E" w:rsidR="003D5299" w:rsidRPr="003D5299" w:rsidRDefault="003D5299" w:rsidP="003D5299">
            <w:pPr>
              <w:tabs>
                <w:tab w:val="decimal" w:pos="477"/>
              </w:tabs>
              <w:spacing w:line="320" w:lineRule="exact"/>
              <w:ind w:right="-14"/>
              <w:rPr>
                <w:rFonts w:ascii="Arial" w:hAnsi="Arial" w:cs="Arial"/>
                <w:sz w:val="18"/>
                <w:szCs w:val="18"/>
                <w:cs/>
              </w:rPr>
            </w:pPr>
            <w:r w:rsidRPr="003D5299">
              <w:rPr>
                <w:rFonts w:ascii="Arial" w:hAnsi="Arial" w:cs="Arial"/>
                <w:sz w:val="18"/>
                <w:szCs w:val="18"/>
              </w:rPr>
              <w:t>(20.0)</w:t>
            </w:r>
          </w:p>
        </w:tc>
        <w:tc>
          <w:tcPr>
            <w:tcW w:w="1170" w:type="dxa"/>
          </w:tcPr>
          <w:p w14:paraId="4D603C63" w14:textId="70A4C101"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(570)</w:t>
            </w:r>
          </w:p>
        </w:tc>
        <w:tc>
          <w:tcPr>
            <w:tcW w:w="1170" w:type="dxa"/>
          </w:tcPr>
          <w:p w14:paraId="7FF98564" w14:textId="2BE7A97B" w:rsidR="003D5299" w:rsidRPr="003D5299" w:rsidRDefault="003D5299" w:rsidP="003D5299">
            <w:pPr>
              <w:tabs>
                <w:tab w:val="decimal" w:pos="810"/>
              </w:tabs>
              <w:spacing w:line="320" w:lineRule="exact"/>
              <w:ind w:right="-14"/>
              <w:rPr>
                <w:rFonts w:ascii="Arial" w:hAnsi="Arial" w:cstheme="minorBidi"/>
                <w:sz w:val="18"/>
                <w:szCs w:val="18"/>
                <w:cs/>
              </w:rPr>
            </w:pPr>
            <w:r w:rsidRPr="003D5299">
              <w:rPr>
                <w:rFonts w:ascii="Arial" w:hAnsi="Arial" w:cs="Arial"/>
                <w:sz w:val="18"/>
                <w:szCs w:val="18"/>
              </w:rPr>
              <w:t>-</w:t>
            </w:r>
          </w:p>
        </w:tc>
      </w:tr>
      <w:tr w:rsidR="003D5299" w:rsidRPr="003D5299" w14:paraId="384BACC1" w14:textId="77777777" w:rsidTr="00D358E0">
        <w:tc>
          <w:tcPr>
            <w:tcW w:w="2232" w:type="dxa"/>
            <w:hideMark/>
          </w:tcPr>
          <w:p w14:paraId="143258B6"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Turnover rate</w:t>
            </w:r>
          </w:p>
        </w:tc>
        <w:tc>
          <w:tcPr>
            <w:tcW w:w="1170" w:type="dxa"/>
            <w:vAlign w:val="bottom"/>
            <w:hideMark/>
          </w:tcPr>
          <w:p w14:paraId="6A820752" w14:textId="77777777"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7" w:type="dxa"/>
          </w:tcPr>
          <w:p w14:paraId="195FC064" w14:textId="5693AD95"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(2,044)</w:t>
            </w:r>
          </w:p>
        </w:tc>
        <w:tc>
          <w:tcPr>
            <w:tcW w:w="1148" w:type="dxa"/>
            <w:hideMark/>
          </w:tcPr>
          <w:p w14:paraId="09646983" w14:textId="435049E5"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cs/>
              </w:rPr>
              <w:t>(</w:t>
            </w:r>
            <w:r w:rsidRPr="003D5299">
              <w:rPr>
                <w:rFonts w:ascii="Arial" w:hAnsi="Arial" w:cs="Arial"/>
                <w:sz w:val="18"/>
                <w:szCs w:val="18"/>
              </w:rPr>
              <w:t>6,192</w:t>
            </w:r>
            <w:r w:rsidRPr="003D5299">
              <w:rPr>
                <w:rFonts w:ascii="Arial" w:hAnsi="Arial" w:cs="Arial"/>
                <w:sz w:val="18"/>
                <w:szCs w:val="18"/>
                <w:cs/>
              </w:rPr>
              <w:t>)</w:t>
            </w:r>
          </w:p>
        </w:tc>
        <w:tc>
          <w:tcPr>
            <w:tcW w:w="1125" w:type="dxa"/>
            <w:hideMark/>
          </w:tcPr>
          <w:p w14:paraId="6C308E5E" w14:textId="1310AE1D"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70" w:type="dxa"/>
          </w:tcPr>
          <w:p w14:paraId="1DD2ACCD" w14:textId="01F459B1"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2,233</w:t>
            </w:r>
          </w:p>
        </w:tc>
        <w:tc>
          <w:tcPr>
            <w:tcW w:w="1170" w:type="dxa"/>
            <w:hideMark/>
          </w:tcPr>
          <w:p w14:paraId="363C09AB" w14:textId="5D0EF21B"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rPr>
              <w:t>6,</w:t>
            </w:r>
            <w:r w:rsidRPr="003D5299">
              <w:rPr>
                <w:rFonts w:ascii="Arial" w:hAnsi="Arial" w:cs="Arial"/>
                <w:sz w:val="18"/>
                <w:szCs w:val="18"/>
              </w:rPr>
              <w:t>931</w:t>
            </w:r>
          </w:p>
        </w:tc>
      </w:tr>
      <w:tr w:rsidR="003D5299" w:rsidRPr="003D5299" w14:paraId="1410CC4D" w14:textId="77777777" w:rsidTr="00D358E0">
        <w:tc>
          <w:tcPr>
            <w:tcW w:w="2232" w:type="dxa"/>
          </w:tcPr>
          <w:p w14:paraId="737E262C" w14:textId="2A46A05F"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 xml:space="preserve">Improving </w:t>
            </w:r>
            <w:r w:rsidR="00B44FE6">
              <w:rPr>
                <w:rFonts w:ascii="Arial" w:hAnsi="Arial" w:cs="Arial"/>
                <w:sz w:val="18"/>
                <w:szCs w:val="18"/>
              </w:rPr>
              <w:t>m</w:t>
            </w:r>
            <w:r w:rsidRPr="003D5299">
              <w:rPr>
                <w:rFonts w:ascii="Arial" w:hAnsi="Arial" w:cs="Arial"/>
                <w:sz w:val="18"/>
                <w:szCs w:val="18"/>
              </w:rPr>
              <w:t xml:space="preserve">ortality </w:t>
            </w:r>
            <w:r w:rsidR="00B44FE6">
              <w:rPr>
                <w:rFonts w:ascii="Arial" w:hAnsi="Arial" w:cs="Arial"/>
                <w:sz w:val="18"/>
                <w:szCs w:val="18"/>
              </w:rPr>
              <w:t>r</w:t>
            </w:r>
            <w:r w:rsidRPr="003D5299">
              <w:rPr>
                <w:rFonts w:ascii="Arial" w:hAnsi="Arial" w:cs="Arial"/>
                <w:sz w:val="18"/>
                <w:szCs w:val="18"/>
              </w:rPr>
              <w:t>ate</w:t>
            </w:r>
          </w:p>
        </w:tc>
        <w:tc>
          <w:tcPr>
            <w:tcW w:w="1170" w:type="dxa"/>
            <w:vAlign w:val="bottom"/>
          </w:tcPr>
          <w:p w14:paraId="498B67E9" w14:textId="4E44B8A8"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1.0</w:t>
            </w:r>
          </w:p>
        </w:tc>
        <w:tc>
          <w:tcPr>
            <w:tcW w:w="1147" w:type="dxa"/>
          </w:tcPr>
          <w:p w14:paraId="041E2E4A" w14:textId="162195E6"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136</w:t>
            </w:r>
          </w:p>
        </w:tc>
        <w:tc>
          <w:tcPr>
            <w:tcW w:w="1148" w:type="dxa"/>
          </w:tcPr>
          <w:p w14:paraId="14E27BCA" w14:textId="5230F4BC" w:rsidR="003D5299" w:rsidRPr="003D5299" w:rsidRDefault="003D5299" w:rsidP="003D5299">
            <w:pPr>
              <w:tabs>
                <w:tab w:val="decimal" w:pos="810"/>
              </w:tabs>
              <w:spacing w:line="320" w:lineRule="exact"/>
              <w:ind w:right="-14"/>
              <w:rPr>
                <w:rFonts w:ascii="Arial" w:hAnsi="Arial" w:cs="Arial"/>
                <w:sz w:val="18"/>
                <w:szCs w:val="18"/>
                <w:cs/>
              </w:rPr>
            </w:pPr>
            <w:r w:rsidRPr="003D5299">
              <w:rPr>
                <w:rFonts w:ascii="Arial" w:hAnsi="Arial" w:cs="Arial"/>
                <w:sz w:val="18"/>
                <w:szCs w:val="18"/>
              </w:rPr>
              <w:t>-</w:t>
            </w:r>
          </w:p>
        </w:tc>
        <w:tc>
          <w:tcPr>
            <w:tcW w:w="1125" w:type="dxa"/>
          </w:tcPr>
          <w:p w14:paraId="4FB3C2FB" w14:textId="4AACD8A7" w:rsidR="003D5299" w:rsidRPr="003D5299" w:rsidRDefault="003D5299" w:rsidP="003D5299">
            <w:pPr>
              <w:tabs>
                <w:tab w:val="decimal" w:pos="477"/>
              </w:tabs>
              <w:spacing w:line="320" w:lineRule="exact"/>
              <w:ind w:right="-14"/>
              <w:rPr>
                <w:rFonts w:ascii="Arial" w:hAnsi="Arial" w:cs="Arial"/>
                <w:sz w:val="18"/>
                <w:szCs w:val="18"/>
              </w:rPr>
            </w:pPr>
            <w:r w:rsidRPr="003D5299">
              <w:rPr>
                <w:rFonts w:ascii="Arial" w:hAnsi="Arial" w:cs="Arial"/>
                <w:sz w:val="18"/>
                <w:szCs w:val="18"/>
              </w:rPr>
              <w:t>(1.0)</w:t>
            </w:r>
          </w:p>
        </w:tc>
        <w:tc>
          <w:tcPr>
            <w:tcW w:w="1170" w:type="dxa"/>
          </w:tcPr>
          <w:p w14:paraId="3E4C05C7" w14:textId="64004998"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(149)</w:t>
            </w:r>
          </w:p>
        </w:tc>
        <w:tc>
          <w:tcPr>
            <w:tcW w:w="1170" w:type="dxa"/>
          </w:tcPr>
          <w:p w14:paraId="05868108" w14:textId="715D994A"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w:t>
            </w:r>
          </w:p>
        </w:tc>
      </w:tr>
    </w:tbl>
    <w:p w14:paraId="4A2F3477" w14:textId="77777777" w:rsidR="00C77835" w:rsidRPr="003D5299" w:rsidRDefault="00C77835">
      <w:pPr>
        <w:rPr>
          <w:rFonts w:ascii="Arial" w:hAnsi="Arial" w:cs="Arial"/>
        </w:rPr>
      </w:pPr>
    </w:p>
    <w:tbl>
      <w:tblPr>
        <w:tblW w:w="9162" w:type="dxa"/>
        <w:tblInd w:w="468" w:type="dxa"/>
        <w:tblLayout w:type="fixed"/>
        <w:tblLook w:val="04A0" w:firstRow="1" w:lastRow="0" w:firstColumn="1" w:lastColumn="0" w:noHBand="0" w:noVBand="1"/>
      </w:tblPr>
      <w:tblGrid>
        <w:gridCol w:w="2232"/>
        <w:gridCol w:w="1170"/>
        <w:gridCol w:w="1140"/>
        <w:gridCol w:w="1155"/>
        <w:gridCol w:w="1125"/>
        <w:gridCol w:w="1185"/>
        <w:gridCol w:w="1155"/>
      </w:tblGrid>
      <w:tr w:rsidR="00C77835" w:rsidRPr="003D5299" w14:paraId="2F13C0DF" w14:textId="77777777" w:rsidTr="00F04499">
        <w:tc>
          <w:tcPr>
            <w:tcW w:w="2232" w:type="dxa"/>
          </w:tcPr>
          <w:p w14:paraId="0FFC9698" w14:textId="0B575230" w:rsidR="00C77835" w:rsidRPr="003D5299"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14:paraId="682A0521"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Separated financial statements</w:t>
            </w:r>
          </w:p>
        </w:tc>
      </w:tr>
      <w:tr w:rsidR="00C77835" w:rsidRPr="003D5299" w14:paraId="604AA33E" w14:textId="77777777" w:rsidTr="00F04499">
        <w:tc>
          <w:tcPr>
            <w:tcW w:w="2232" w:type="dxa"/>
          </w:tcPr>
          <w:p w14:paraId="23DAE47C" w14:textId="77777777" w:rsidR="00C77835" w:rsidRPr="003D5299" w:rsidRDefault="00C77835" w:rsidP="00C77835">
            <w:pPr>
              <w:spacing w:line="320" w:lineRule="exact"/>
              <w:ind w:right="-14"/>
              <w:jc w:val="thaiDistribute"/>
              <w:rPr>
                <w:rFonts w:ascii="Arial" w:hAnsi="Arial" w:cs="Arial"/>
                <w:b/>
                <w:bCs/>
                <w:sz w:val="18"/>
                <w:szCs w:val="18"/>
                <w:u w:val="single"/>
                <w:cs/>
              </w:rPr>
            </w:pPr>
          </w:p>
        </w:tc>
        <w:tc>
          <w:tcPr>
            <w:tcW w:w="1170" w:type="dxa"/>
            <w:hideMark/>
          </w:tcPr>
          <w:p w14:paraId="1F7C28BD" w14:textId="77777777" w:rsidR="00C77835" w:rsidRPr="003D5299" w:rsidRDefault="00C77835" w:rsidP="00C77835">
            <w:pPr>
              <w:spacing w:line="320" w:lineRule="exact"/>
              <w:rPr>
                <w:rFonts w:ascii="Arial" w:hAnsi="Arial" w:cs="Arial"/>
                <w:b/>
                <w:bCs/>
                <w:sz w:val="18"/>
                <w:szCs w:val="18"/>
                <w:u w:val="single"/>
              </w:rPr>
            </w:pPr>
          </w:p>
        </w:tc>
        <w:tc>
          <w:tcPr>
            <w:tcW w:w="2295" w:type="dxa"/>
            <w:gridSpan w:val="2"/>
            <w:hideMark/>
          </w:tcPr>
          <w:p w14:paraId="79339D45"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Obligation change</w:t>
            </w:r>
          </w:p>
        </w:tc>
        <w:tc>
          <w:tcPr>
            <w:tcW w:w="1125" w:type="dxa"/>
            <w:hideMark/>
          </w:tcPr>
          <w:p w14:paraId="4C254C43" w14:textId="77777777" w:rsidR="00C77835" w:rsidRPr="003D5299" w:rsidRDefault="00C77835" w:rsidP="00C77835">
            <w:pPr>
              <w:spacing w:line="320" w:lineRule="exact"/>
              <w:rPr>
                <w:rFonts w:ascii="Arial" w:hAnsi="Arial" w:cs="Arial"/>
                <w:sz w:val="18"/>
                <w:szCs w:val="18"/>
                <w:cs/>
              </w:rPr>
            </w:pPr>
          </w:p>
        </w:tc>
        <w:tc>
          <w:tcPr>
            <w:tcW w:w="2340" w:type="dxa"/>
            <w:gridSpan w:val="2"/>
            <w:hideMark/>
          </w:tcPr>
          <w:p w14:paraId="4DEB8B45" w14:textId="77777777" w:rsidR="00C77835" w:rsidRPr="003D5299" w:rsidRDefault="00C77835" w:rsidP="00C77835">
            <w:pPr>
              <w:pBdr>
                <w:bottom w:val="single" w:sz="4" w:space="1" w:color="auto"/>
              </w:pBdr>
              <w:spacing w:line="320" w:lineRule="exact"/>
              <w:jc w:val="center"/>
              <w:rPr>
                <w:rFonts w:ascii="Arial" w:hAnsi="Arial" w:cs="Arial"/>
                <w:sz w:val="18"/>
                <w:szCs w:val="18"/>
              </w:rPr>
            </w:pPr>
            <w:r w:rsidRPr="003D5299">
              <w:rPr>
                <w:rFonts w:ascii="Arial" w:hAnsi="Arial" w:cs="Arial"/>
                <w:sz w:val="18"/>
                <w:szCs w:val="18"/>
              </w:rPr>
              <w:t>Obligation change</w:t>
            </w:r>
          </w:p>
        </w:tc>
      </w:tr>
      <w:tr w:rsidR="000A76AD" w:rsidRPr="003D5299" w14:paraId="2BC37180" w14:textId="77777777" w:rsidTr="00F04499">
        <w:tc>
          <w:tcPr>
            <w:tcW w:w="2232" w:type="dxa"/>
          </w:tcPr>
          <w:p w14:paraId="2A655ED0" w14:textId="77777777" w:rsidR="000A76AD" w:rsidRPr="003D5299" w:rsidRDefault="000A76AD" w:rsidP="000A76AD">
            <w:pPr>
              <w:spacing w:line="320" w:lineRule="exact"/>
              <w:ind w:right="-14"/>
              <w:jc w:val="thaiDistribute"/>
              <w:rPr>
                <w:rFonts w:ascii="Arial" w:hAnsi="Arial" w:cs="Arial"/>
                <w:sz w:val="18"/>
                <w:szCs w:val="18"/>
                <w:cs/>
              </w:rPr>
            </w:pPr>
          </w:p>
        </w:tc>
        <w:tc>
          <w:tcPr>
            <w:tcW w:w="1170" w:type="dxa"/>
            <w:hideMark/>
          </w:tcPr>
          <w:p w14:paraId="0DF30A83" w14:textId="77777777"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Increase</w:t>
            </w:r>
          </w:p>
        </w:tc>
        <w:tc>
          <w:tcPr>
            <w:tcW w:w="1140" w:type="dxa"/>
            <w:hideMark/>
          </w:tcPr>
          <w:p w14:paraId="3FE6F8DD" w14:textId="243CF5E2"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2022</w:t>
            </w:r>
          </w:p>
        </w:tc>
        <w:tc>
          <w:tcPr>
            <w:tcW w:w="1155" w:type="dxa"/>
            <w:hideMark/>
          </w:tcPr>
          <w:p w14:paraId="1AE615BF" w14:textId="2661F1A5"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2021</w:t>
            </w:r>
          </w:p>
        </w:tc>
        <w:tc>
          <w:tcPr>
            <w:tcW w:w="1125" w:type="dxa"/>
            <w:vAlign w:val="bottom"/>
            <w:hideMark/>
          </w:tcPr>
          <w:p w14:paraId="07DD039A" w14:textId="77777777"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Decrease</w:t>
            </w:r>
          </w:p>
        </w:tc>
        <w:tc>
          <w:tcPr>
            <w:tcW w:w="1185" w:type="dxa"/>
            <w:hideMark/>
          </w:tcPr>
          <w:p w14:paraId="44DFDBCC" w14:textId="4B012966"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2022</w:t>
            </w:r>
          </w:p>
        </w:tc>
        <w:tc>
          <w:tcPr>
            <w:tcW w:w="1155" w:type="dxa"/>
            <w:hideMark/>
          </w:tcPr>
          <w:p w14:paraId="5B000B6E" w14:textId="7631BE6A" w:rsidR="000A76AD" w:rsidRPr="003D5299" w:rsidRDefault="000A76AD" w:rsidP="000A76AD">
            <w:pPr>
              <w:pBdr>
                <w:bottom w:val="single" w:sz="4" w:space="1" w:color="auto"/>
              </w:pBdr>
              <w:spacing w:line="320" w:lineRule="exact"/>
              <w:jc w:val="center"/>
              <w:rPr>
                <w:rFonts w:ascii="Arial" w:hAnsi="Arial" w:cs="Arial"/>
                <w:sz w:val="18"/>
                <w:szCs w:val="18"/>
                <w:cs/>
              </w:rPr>
            </w:pPr>
            <w:r w:rsidRPr="003D5299">
              <w:rPr>
                <w:rFonts w:ascii="Arial" w:hAnsi="Arial" w:cs="Arial"/>
                <w:sz w:val="18"/>
                <w:szCs w:val="18"/>
              </w:rPr>
              <w:t>2021</w:t>
            </w:r>
          </w:p>
        </w:tc>
      </w:tr>
      <w:tr w:rsidR="00F04499" w:rsidRPr="003D5299" w14:paraId="04B0DDEC" w14:textId="77777777" w:rsidTr="00F04499">
        <w:tc>
          <w:tcPr>
            <w:tcW w:w="2232" w:type="dxa"/>
          </w:tcPr>
          <w:p w14:paraId="03E5FC9E" w14:textId="77777777" w:rsidR="00F04499" w:rsidRPr="003D5299" w:rsidRDefault="00F04499" w:rsidP="00F04499">
            <w:pPr>
              <w:spacing w:line="320" w:lineRule="exact"/>
              <w:ind w:right="-14"/>
              <w:jc w:val="thaiDistribute"/>
              <w:rPr>
                <w:rFonts w:ascii="Arial" w:hAnsi="Arial" w:cs="Arial"/>
                <w:sz w:val="18"/>
                <w:szCs w:val="18"/>
                <w:cs/>
              </w:rPr>
            </w:pPr>
          </w:p>
        </w:tc>
        <w:tc>
          <w:tcPr>
            <w:tcW w:w="1170" w:type="dxa"/>
            <w:hideMark/>
          </w:tcPr>
          <w:p w14:paraId="2918E6F5" w14:textId="77777777" w:rsidR="00F04499" w:rsidRPr="003D5299" w:rsidRDefault="00F04499" w:rsidP="00F04499">
            <w:pPr>
              <w:spacing w:line="320" w:lineRule="exact"/>
              <w:ind w:right="-14"/>
              <w:jc w:val="center"/>
              <w:rPr>
                <w:rFonts w:ascii="Arial" w:hAnsi="Arial" w:cs="Arial"/>
                <w:sz w:val="18"/>
                <w:szCs w:val="18"/>
                <w:cs/>
              </w:rPr>
            </w:pPr>
            <w:r w:rsidRPr="003D5299">
              <w:rPr>
                <w:rFonts w:ascii="Arial" w:hAnsi="Arial" w:cs="Arial"/>
                <w:sz w:val="18"/>
                <w:szCs w:val="18"/>
                <w:cs/>
              </w:rPr>
              <w:t>(%)</w:t>
            </w:r>
          </w:p>
        </w:tc>
        <w:tc>
          <w:tcPr>
            <w:tcW w:w="1140" w:type="dxa"/>
            <w:hideMark/>
          </w:tcPr>
          <w:p w14:paraId="3B610944"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55" w:type="dxa"/>
            <w:hideMark/>
          </w:tcPr>
          <w:p w14:paraId="14AD3B64"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25" w:type="dxa"/>
            <w:hideMark/>
          </w:tcPr>
          <w:p w14:paraId="54CC1BF5"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p>
        </w:tc>
        <w:tc>
          <w:tcPr>
            <w:tcW w:w="1185" w:type="dxa"/>
            <w:hideMark/>
          </w:tcPr>
          <w:p w14:paraId="35595B6C"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c>
          <w:tcPr>
            <w:tcW w:w="1155" w:type="dxa"/>
            <w:hideMark/>
          </w:tcPr>
          <w:p w14:paraId="40151AC5" w14:textId="77777777" w:rsidR="00F04499" w:rsidRPr="003D5299" w:rsidRDefault="00F04499" w:rsidP="00F04499">
            <w:pPr>
              <w:spacing w:line="320" w:lineRule="exact"/>
              <w:ind w:right="-14"/>
              <w:jc w:val="center"/>
              <w:rPr>
                <w:rFonts w:ascii="Arial" w:hAnsi="Arial" w:cs="Arial"/>
                <w:sz w:val="18"/>
                <w:szCs w:val="18"/>
              </w:rPr>
            </w:pPr>
            <w:r w:rsidRPr="003D5299">
              <w:rPr>
                <w:rFonts w:ascii="Arial" w:hAnsi="Arial" w:cs="Arial"/>
                <w:sz w:val="18"/>
                <w:szCs w:val="18"/>
                <w:cs/>
              </w:rPr>
              <w:t>(</w:t>
            </w:r>
            <w:r w:rsidRPr="003D5299">
              <w:rPr>
                <w:rFonts w:ascii="Arial" w:hAnsi="Arial" w:cs="Arial"/>
                <w:kern w:val="28"/>
                <w:sz w:val="18"/>
                <w:szCs w:val="18"/>
              </w:rPr>
              <w:t>Thousand Baht</w:t>
            </w:r>
            <w:r w:rsidRPr="003D5299">
              <w:rPr>
                <w:rFonts w:ascii="Arial" w:hAnsi="Arial" w:cs="Arial"/>
                <w:sz w:val="18"/>
                <w:szCs w:val="18"/>
                <w:cs/>
              </w:rPr>
              <w:t>)</w:t>
            </w:r>
          </w:p>
        </w:tc>
      </w:tr>
      <w:tr w:rsidR="003D5299" w:rsidRPr="003D5299" w14:paraId="5BB01F11" w14:textId="77777777" w:rsidTr="00F04499">
        <w:tc>
          <w:tcPr>
            <w:tcW w:w="2232" w:type="dxa"/>
            <w:hideMark/>
          </w:tcPr>
          <w:p w14:paraId="103E5EDC"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Discount rate</w:t>
            </w:r>
          </w:p>
        </w:tc>
        <w:tc>
          <w:tcPr>
            <w:tcW w:w="1170" w:type="dxa"/>
            <w:hideMark/>
          </w:tcPr>
          <w:p w14:paraId="43C9D345" w14:textId="77777777"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0" w:type="dxa"/>
          </w:tcPr>
          <w:p w14:paraId="30BAE47F" w14:textId="317D371D"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(2,523)</w:t>
            </w:r>
          </w:p>
        </w:tc>
        <w:tc>
          <w:tcPr>
            <w:tcW w:w="1155" w:type="dxa"/>
            <w:hideMark/>
          </w:tcPr>
          <w:p w14:paraId="0CDC9B3B" w14:textId="4F5BFF77"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cs/>
              </w:rPr>
              <w:t>(</w:t>
            </w:r>
            <w:r w:rsidRPr="003D5299">
              <w:rPr>
                <w:rFonts w:ascii="Arial" w:hAnsi="Arial" w:cs="Arial"/>
                <w:sz w:val="18"/>
                <w:szCs w:val="18"/>
              </w:rPr>
              <w:t>3,483</w:t>
            </w:r>
            <w:r w:rsidRPr="003D5299">
              <w:rPr>
                <w:rFonts w:ascii="Arial" w:hAnsi="Arial" w:cs="Arial"/>
                <w:sz w:val="18"/>
                <w:szCs w:val="18"/>
                <w:cs/>
              </w:rPr>
              <w:t>)</w:t>
            </w:r>
          </w:p>
        </w:tc>
        <w:tc>
          <w:tcPr>
            <w:tcW w:w="1125" w:type="dxa"/>
            <w:hideMark/>
          </w:tcPr>
          <w:p w14:paraId="063BD7AA" w14:textId="01483036"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85" w:type="dxa"/>
          </w:tcPr>
          <w:p w14:paraId="40CD5532" w14:textId="496E3DA4"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2,780</w:t>
            </w:r>
          </w:p>
        </w:tc>
        <w:tc>
          <w:tcPr>
            <w:tcW w:w="1155" w:type="dxa"/>
            <w:hideMark/>
          </w:tcPr>
          <w:p w14:paraId="204A4119" w14:textId="5A560FA8"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rPr>
              <w:t>3,</w:t>
            </w:r>
            <w:r w:rsidRPr="003D5299">
              <w:rPr>
                <w:rFonts w:ascii="Arial" w:hAnsi="Arial" w:cs="Arial"/>
                <w:sz w:val="18"/>
                <w:szCs w:val="18"/>
              </w:rPr>
              <w:t>843</w:t>
            </w:r>
          </w:p>
        </w:tc>
      </w:tr>
      <w:tr w:rsidR="003D5299" w:rsidRPr="003D5299" w14:paraId="11BA0583" w14:textId="77777777" w:rsidTr="00F04499">
        <w:tc>
          <w:tcPr>
            <w:tcW w:w="2232" w:type="dxa"/>
            <w:hideMark/>
          </w:tcPr>
          <w:p w14:paraId="0EA4B7DB"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Salary increase rate</w:t>
            </w:r>
          </w:p>
        </w:tc>
        <w:tc>
          <w:tcPr>
            <w:tcW w:w="1170" w:type="dxa"/>
            <w:hideMark/>
          </w:tcPr>
          <w:p w14:paraId="602DF684" w14:textId="77777777"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0" w:type="dxa"/>
          </w:tcPr>
          <w:p w14:paraId="5E571B5D" w14:textId="253F94FF"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2,617</w:t>
            </w:r>
          </w:p>
        </w:tc>
        <w:tc>
          <w:tcPr>
            <w:tcW w:w="1155" w:type="dxa"/>
            <w:hideMark/>
          </w:tcPr>
          <w:p w14:paraId="4EC1B0D3" w14:textId="2A21962E"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4,880</w:t>
            </w:r>
          </w:p>
        </w:tc>
        <w:tc>
          <w:tcPr>
            <w:tcW w:w="1125" w:type="dxa"/>
            <w:hideMark/>
          </w:tcPr>
          <w:p w14:paraId="77A97A06" w14:textId="244F1C11"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85" w:type="dxa"/>
          </w:tcPr>
          <w:p w14:paraId="3BBB1D2F" w14:textId="09F48A4D"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(2,423)</w:t>
            </w:r>
          </w:p>
        </w:tc>
        <w:tc>
          <w:tcPr>
            <w:tcW w:w="1155" w:type="dxa"/>
            <w:hideMark/>
          </w:tcPr>
          <w:p w14:paraId="145B6839" w14:textId="5D9368E5"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4,481</w:t>
            </w:r>
            <w:r w:rsidRPr="003D5299">
              <w:rPr>
                <w:rFonts w:ascii="Arial" w:hAnsi="Arial" w:cs="Arial" w:hint="cs"/>
                <w:sz w:val="18"/>
                <w:szCs w:val="18"/>
                <w:cs/>
              </w:rPr>
              <w:t>)</w:t>
            </w:r>
          </w:p>
        </w:tc>
      </w:tr>
      <w:tr w:rsidR="003D5299" w:rsidRPr="003D5299" w14:paraId="70730819" w14:textId="77777777" w:rsidTr="009D5BE1">
        <w:tc>
          <w:tcPr>
            <w:tcW w:w="2232" w:type="dxa"/>
          </w:tcPr>
          <w:p w14:paraId="50B12189" w14:textId="1B59777C"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Gold prices</w:t>
            </w:r>
          </w:p>
        </w:tc>
        <w:tc>
          <w:tcPr>
            <w:tcW w:w="1170" w:type="dxa"/>
            <w:vAlign w:val="bottom"/>
          </w:tcPr>
          <w:p w14:paraId="36605FCF" w14:textId="52498432"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sz w:val="18"/>
                <w:szCs w:val="18"/>
              </w:rPr>
              <w:t>20.0</w:t>
            </w:r>
          </w:p>
        </w:tc>
        <w:tc>
          <w:tcPr>
            <w:tcW w:w="1140" w:type="dxa"/>
          </w:tcPr>
          <w:p w14:paraId="2A485647" w14:textId="056A6273"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342</w:t>
            </w:r>
          </w:p>
        </w:tc>
        <w:tc>
          <w:tcPr>
            <w:tcW w:w="1155" w:type="dxa"/>
          </w:tcPr>
          <w:p w14:paraId="34229F9C" w14:textId="4F9EF0CB"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w:t>
            </w:r>
          </w:p>
        </w:tc>
        <w:tc>
          <w:tcPr>
            <w:tcW w:w="1125" w:type="dxa"/>
          </w:tcPr>
          <w:p w14:paraId="2F51F7E5" w14:textId="51952758" w:rsidR="003D5299" w:rsidRPr="003D5299" w:rsidRDefault="003D5299" w:rsidP="003D5299">
            <w:pPr>
              <w:tabs>
                <w:tab w:val="decimal" w:pos="477"/>
              </w:tabs>
              <w:spacing w:line="320" w:lineRule="exact"/>
              <w:ind w:right="-14"/>
              <w:jc w:val="thaiDistribute"/>
              <w:rPr>
                <w:rFonts w:ascii="Arial" w:hAnsi="Arial" w:cs="Arial"/>
                <w:sz w:val="18"/>
                <w:szCs w:val="18"/>
                <w:cs/>
              </w:rPr>
            </w:pPr>
            <w:r w:rsidRPr="003D5299">
              <w:rPr>
                <w:rFonts w:ascii="Arial" w:hAnsi="Arial" w:cs="Arial"/>
                <w:sz w:val="18"/>
                <w:szCs w:val="18"/>
              </w:rPr>
              <w:t>(20.0)</w:t>
            </w:r>
          </w:p>
        </w:tc>
        <w:tc>
          <w:tcPr>
            <w:tcW w:w="1185" w:type="dxa"/>
          </w:tcPr>
          <w:p w14:paraId="769FC5F5" w14:textId="62133ABA" w:rsidR="003D5299" w:rsidRPr="003D5299" w:rsidRDefault="003D5299" w:rsidP="003D5299">
            <w:pPr>
              <w:tabs>
                <w:tab w:val="decimal" w:pos="795"/>
              </w:tabs>
              <w:spacing w:line="320" w:lineRule="exact"/>
              <w:ind w:right="-14"/>
              <w:rPr>
                <w:rFonts w:ascii="Arial" w:hAnsi="Arial" w:cs="Arial"/>
                <w:sz w:val="18"/>
                <w:szCs w:val="18"/>
              </w:rPr>
            </w:pPr>
            <w:r w:rsidRPr="003D5299">
              <w:rPr>
                <w:rFonts w:ascii="Arial" w:hAnsi="Arial" w:cs="Arial"/>
                <w:sz w:val="18"/>
                <w:szCs w:val="18"/>
              </w:rPr>
              <w:t>(342)</w:t>
            </w:r>
          </w:p>
        </w:tc>
        <w:tc>
          <w:tcPr>
            <w:tcW w:w="1155" w:type="dxa"/>
          </w:tcPr>
          <w:p w14:paraId="6A7A49ED" w14:textId="2D7E4F0B" w:rsidR="003D5299" w:rsidRPr="003D5299" w:rsidRDefault="003D5299" w:rsidP="003D5299">
            <w:pPr>
              <w:tabs>
                <w:tab w:val="decimal" w:pos="810"/>
              </w:tabs>
              <w:spacing w:line="320" w:lineRule="exact"/>
              <w:ind w:right="-14"/>
              <w:rPr>
                <w:rFonts w:ascii="Arial" w:hAnsi="Arial" w:cs="Arial"/>
                <w:sz w:val="18"/>
                <w:szCs w:val="18"/>
                <w:cs/>
              </w:rPr>
            </w:pPr>
            <w:r w:rsidRPr="003D5299">
              <w:rPr>
                <w:rFonts w:ascii="Arial" w:hAnsi="Arial" w:cs="Arial"/>
                <w:sz w:val="18"/>
                <w:szCs w:val="18"/>
              </w:rPr>
              <w:t>-</w:t>
            </w:r>
          </w:p>
        </w:tc>
      </w:tr>
      <w:tr w:rsidR="003D5299" w:rsidRPr="003D5299" w14:paraId="739C8590" w14:textId="77777777" w:rsidTr="00F04499">
        <w:tc>
          <w:tcPr>
            <w:tcW w:w="2232" w:type="dxa"/>
            <w:hideMark/>
          </w:tcPr>
          <w:p w14:paraId="28722BE9" w14:textId="7777777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Turnover rate</w:t>
            </w:r>
          </w:p>
        </w:tc>
        <w:tc>
          <w:tcPr>
            <w:tcW w:w="1170" w:type="dxa"/>
            <w:hideMark/>
          </w:tcPr>
          <w:p w14:paraId="3F0B61C3" w14:textId="77777777"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sz w:val="18"/>
                <w:szCs w:val="18"/>
              </w:rPr>
              <w:t>1</w:t>
            </w:r>
            <w:r w:rsidRPr="003D5299">
              <w:rPr>
                <w:rFonts w:ascii="Arial" w:hAnsi="Arial" w:cs="Arial"/>
                <w:sz w:val="18"/>
                <w:szCs w:val="18"/>
                <w:cs/>
              </w:rPr>
              <w:t>.</w:t>
            </w:r>
            <w:r w:rsidRPr="003D5299">
              <w:rPr>
                <w:rFonts w:ascii="Arial" w:hAnsi="Arial" w:cs="Arial"/>
                <w:sz w:val="18"/>
                <w:szCs w:val="18"/>
              </w:rPr>
              <w:t>0</w:t>
            </w:r>
          </w:p>
        </w:tc>
        <w:tc>
          <w:tcPr>
            <w:tcW w:w="1140" w:type="dxa"/>
          </w:tcPr>
          <w:p w14:paraId="32B240B2" w14:textId="38804EDD"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(1,120)</w:t>
            </w:r>
          </w:p>
        </w:tc>
        <w:tc>
          <w:tcPr>
            <w:tcW w:w="1155" w:type="dxa"/>
            <w:hideMark/>
          </w:tcPr>
          <w:p w14:paraId="7B68B1BF" w14:textId="161E90D8"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cs/>
              </w:rPr>
              <w:t>(</w:t>
            </w:r>
            <w:r w:rsidRPr="003D5299">
              <w:rPr>
                <w:rFonts w:ascii="Arial" w:hAnsi="Arial" w:cs="Arial"/>
                <w:sz w:val="18"/>
                <w:szCs w:val="18"/>
              </w:rPr>
              <w:t>4,177</w:t>
            </w:r>
            <w:r w:rsidRPr="003D5299">
              <w:rPr>
                <w:rFonts w:ascii="Arial" w:hAnsi="Arial" w:cs="Arial"/>
                <w:sz w:val="18"/>
                <w:szCs w:val="18"/>
                <w:cs/>
              </w:rPr>
              <w:t>)</w:t>
            </w:r>
          </w:p>
        </w:tc>
        <w:tc>
          <w:tcPr>
            <w:tcW w:w="1125" w:type="dxa"/>
            <w:hideMark/>
          </w:tcPr>
          <w:p w14:paraId="7A77D85B" w14:textId="0917B615"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hint="cs"/>
                <w:sz w:val="18"/>
                <w:szCs w:val="18"/>
                <w:cs/>
              </w:rPr>
              <w:t>(</w:t>
            </w:r>
            <w:r w:rsidRPr="003D5299">
              <w:rPr>
                <w:rFonts w:ascii="Arial" w:hAnsi="Arial" w:cs="Arial" w:hint="cs"/>
                <w:sz w:val="18"/>
                <w:szCs w:val="18"/>
              </w:rPr>
              <w:t>1</w:t>
            </w:r>
            <w:r w:rsidRPr="003D5299">
              <w:rPr>
                <w:rFonts w:ascii="Arial" w:hAnsi="Arial" w:cs="Arial" w:hint="cs"/>
                <w:sz w:val="18"/>
                <w:szCs w:val="18"/>
                <w:cs/>
              </w:rPr>
              <w:t>.</w:t>
            </w:r>
            <w:r w:rsidRPr="003D5299">
              <w:rPr>
                <w:rFonts w:ascii="Arial" w:hAnsi="Arial" w:cs="Arial" w:hint="cs"/>
                <w:sz w:val="18"/>
                <w:szCs w:val="18"/>
              </w:rPr>
              <w:t>0</w:t>
            </w:r>
            <w:r w:rsidRPr="003D5299">
              <w:rPr>
                <w:rFonts w:ascii="Arial" w:hAnsi="Arial" w:cs="Arial" w:hint="cs"/>
                <w:sz w:val="18"/>
                <w:szCs w:val="18"/>
                <w:cs/>
              </w:rPr>
              <w:t>)</w:t>
            </w:r>
          </w:p>
        </w:tc>
        <w:tc>
          <w:tcPr>
            <w:tcW w:w="1185" w:type="dxa"/>
          </w:tcPr>
          <w:p w14:paraId="62B41185" w14:textId="6DB0F2D5"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1,214</w:t>
            </w:r>
          </w:p>
        </w:tc>
        <w:tc>
          <w:tcPr>
            <w:tcW w:w="1155" w:type="dxa"/>
            <w:hideMark/>
          </w:tcPr>
          <w:p w14:paraId="3110FBE6" w14:textId="48640532"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hint="cs"/>
                <w:sz w:val="18"/>
                <w:szCs w:val="18"/>
              </w:rPr>
              <w:t>4,6</w:t>
            </w:r>
            <w:r w:rsidRPr="003D5299">
              <w:rPr>
                <w:rFonts w:ascii="Arial" w:hAnsi="Arial" w:cs="Arial"/>
                <w:sz w:val="18"/>
                <w:szCs w:val="18"/>
              </w:rPr>
              <w:t>9</w:t>
            </w:r>
            <w:r w:rsidRPr="003D5299">
              <w:rPr>
                <w:rFonts w:ascii="Arial" w:hAnsi="Arial" w:cs="Arial" w:hint="cs"/>
                <w:sz w:val="18"/>
                <w:szCs w:val="18"/>
              </w:rPr>
              <w:t>0</w:t>
            </w:r>
          </w:p>
        </w:tc>
      </w:tr>
      <w:tr w:rsidR="003D5299" w:rsidRPr="00D300F7" w14:paraId="316070F3" w14:textId="77777777" w:rsidTr="00112824">
        <w:tc>
          <w:tcPr>
            <w:tcW w:w="2232" w:type="dxa"/>
          </w:tcPr>
          <w:p w14:paraId="394C1193" w14:textId="1836A607" w:rsidR="003D5299" w:rsidRPr="003D5299" w:rsidRDefault="003D5299" w:rsidP="003D5299">
            <w:pPr>
              <w:spacing w:line="320" w:lineRule="exact"/>
              <w:ind w:right="-14"/>
              <w:jc w:val="thaiDistribute"/>
              <w:rPr>
                <w:rFonts w:ascii="Arial" w:hAnsi="Arial" w:cs="Arial"/>
                <w:sz w:val="18"/>
                <w:szCs w:val="18"/>
              </w:rPr>
            </w:pPr>
            <w:r w:rsidRPr="003D5299">
              <w:rPr>
                <w:rFonts w:ascii="Arial" w:hAnsi="Arial" w:cs="Arial"/>
                <w:sz w:val="18"/>
                <w:szCs w:val="18"/>
              </w:rPr>
              <w:t xml:space="preserve">Improving </w:t>
            </w:r>
            <w:r w:rsidR="00B44FE6">
              <w:rPr>
                <w:rFonts w:ascii="Arial" w:hAnsi="Arial" w:cs="Arial"/>
                <w:sz w:val="18"/>
                <w:szCs w:val="18"/>
              </w:rPr>
              <w:t>m</w:t>
            </w:r>
            <w:r w:rsidRPr="003D5299">
              <w:rPr>
                <w:rFonts w:ascii="Arial" w:hAnsi="Arial" w:cs="Arial"/>
                <w:sz w:val="18"/>
                <w:szCs w:val="18"/>
              </w:rPr>
              <w:t xml:space="preserve">ortality </w:t>
            </w:r>
            <w:r w:rsidR="00B44FE6">
              <w:rPr>
                <w:rFonts w:ascii="Arial" w:hAnsi="Arial" w:cs="Arial"/>
                <w:sz w:val="18"/>
                <w:szCs w:val="18"/>
              </w:rPr>
              <w:t>r</w:t>
            </w:r>
            <w:r w:rsidRPr="003D5299">
              <w:rPr>
                <w:rFonts w:ascii="Arial" w:hAnsi="Arial" w:cs="Arial"/>
                <w:sz w:val="18"/>
                <w:szCs w:val="18"/>
              </w:rPr>
              <w:t>ate</w:t>
            </w:r>
          </w:p>
        </w:tc>
        <w:tc>
          <w:tcPr>
            <w:tcW w:w="1170" w:type="dxa"/>
            <w:vAlign w:val="bottom"/>
          </w:tcPr>
          <w:p w14:paraId="364AF91D" w14:textId="0C0D0593" w:rsidR="003D5299" w:rsidRPr="003D5299" w:rsidRDefault="003D5299" w:rsidP="003D5299">
            <w:pPr>
              <w:tabs>
                <w:tab w:val="decimal" w:pos="477"/>
              </w:tabs>
              <w:spacing w:line="320" w:lineRule="exact"/>
              <w:ind w:right="-14"/>
              <w:jc w:val="thaiDistribute"/>
              <w:rPr>
                <w:rFonts w:ascii="Arial" w:hAnsi="Arial" w:cs="Arial"/>
                <w:sz w:val="18"/>
                <w:szCs w:val="18"/>
              </w:rPr>
            </w:pPr>
            <w:r w:rsidRPr="003D5299">
              <w:rPr>
                <w:rFonts w:ascii="Arial" w:hAnsi="Arial" w:cs="Arial"/>
                <w:sz w:val="18"/>
                <w:szCs w:val="18"/>
              </w:rPr>
              <w:t>1.0</w:t>
            </w:r>
          </w:p>
        </w:tc>
        <w:tc>
          <w:tcPr>
            <w:tcW w:w="1140" w:type="dxa"/>
          </w:tcPr>
          <w:p w14:paraId="754396AA" w14:textId="382F5B8C" w:rsidR="003D5299" w:rsidRPr="003D5299" w:rsidRDefault="006717EE" w:rsidP="003D5299">
            <w:pPr>
              <w:tabs>
                <w:tab w:val="decimal" w:pos="810"/>
              </w:tabs>
              <w:spacing w:line="320" w:lineRule="exact"/>
              <w:ind w:right="-14"/>
              <w:rPr>
                <w:rFonts w:ascii="Arial" w:hAnsi="Arial" w:cs="Arial"/>
                <w:sz w:val="18"/>
                <w:szCs w:val="18"/>
              </w:rPr>
            </w:pPr>
            <w:r>
              <w:rPr>
                <w:rFonts w:ascii="Arial" w:hAnsi="Arial" w:cs="Arial"/>
                <w:sz w:val="18"/>
                <w:szCs w:val="18"/>
              </w:rPr>
              <w:t>81</w:t>
            </w:r>
          </w:p>
        </w:tc>
        <w:tc>
          <w:tcPr>
            <w:tcW w:w="1155" w:type="dxa"/>
          </w:tcPr>
          <w:p w14:paraId="3CF7DC63" w14:textId="6EF52B70" w:rsidR="003D5299" w:rsidRPr="003D5299" w:rsidRDefault="003D5299" w:rsidP="003D5299">
            <w:pPr>
              <w:tabs>
                <w:tab w:val="decimal" w:pos="810"/>
              </w:tabs>
              <w:spacing w:line="320" w:lineRule="exact"/>
              <w:ind w:right="-14"/>
              <w:rPr>
                <w:rFonts w:ascii="Arial" w:hAnsi="Arial" w:cs="Arial"/>
                <w:sz w:val="18"/>
                <w:szCs w:val="18"/>
                <w:cs/>
              </w:rPr>
            </w:pPr>
            <w:r w:rsidRPr="003D5299">
              <w:rPr>
                <w:rFonts w:ascii="Arial" w:hAnsi="Arial" w:cs="Arial"/>
                <w:sz w:val="18"/>
                <w:szCs w:val="18"/>
              </w:rPr>
              <w:t>-</w:t>
            </w:r>
          </w:p>
        </w:tc>
        <w:tc>
          <w:tcPr>
            <w:tcW w:w="1125" w:type="dxa"/>
          </w:tcPr>
          <w:p w14:paraId="0BCE99B6" w14:textId="1389F79D" w:rsidR="003D5299" w:rsidRPr="003D5299" w:rsidRDefault="003D5299" w:rsidP="003D5299">
            <w:pPr>
              <w:tabs>
                <w:tab w:val="decimal" w:pos="477"/>
              </w:tabs>
              <w:spacing w:line="320" w:lineRule="exact"/>
              <w:ind w:right="-14"/>
              <w:jc w:val="thaiDistribute"/>
              <w:rPr>
                <w:rFonts w:ascii="Arial" w:hAnsi="Arial" w:cs="Arial"/>
                <w:sz w:val="18"/>
                <w:szCs w:val="18"/>
                <w:cs/>
              </w:rPr>
            </w:pPr>
            <w:r w:rsidRPr="003D5299">
              <w:rPr>
                <w:rFonts w:ascii="Arial" w:hAnsi="Arial" w:cs="Arial"/>
                <w:sz w:val="18"/>
                <w:szCs w:val="18"/>
              </w:rPr>
              <w:t>(1.0)</w:t>
            </w:r>
          </w:p>
        </w:tc>
        <w:tc>
          <w:tcPr>
            <w:tcW w:w="1185" w:type="dxa"/>
          </w:tcPr>
          <w:p w14:paraId="0FEB8322" w14:textId="2EED0852" w:rsidR="003D5299" w:rsidRPr="003D5299"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(88)</w:t>
            </w:r>
          </w:p>
        </w:tc>
        <w:tc>
          <w:tcPr>
            <w:tcW w:w="1155" w:type="dxa"/>
          </w:tcPr>
          <w:p w14:paraId="591262AD" w14:textId="21BC2637" w:rsidR="003D5299" w:rsidRPr="00AE439F" w:rsidRDefault="003D5299" w:rsidP="003D5299">
            <w:pPr>
              <w:tabs>
                <w:tab w:val="decimal" w:pos="810"/>
              </w:tabs>
              <w:spacing w:line="320" w:lineRule="exact"/>
              <w:ind w:right="-14"/>
              <w:rPr>
                <w:rFonts w:ascii="Arial" w:hAnsi="Arial" w:cs="Arial"/>
                <w:sz w:val="18"/>
                <w:szCs w:val="18"/>
              </w:rPr>
            </w:pPr>
            <w:r w:rsidRPr="003D5299">
              <w:rPr>
                <w:rFonts w:ascii="Arial" w:hAnsi="Arial" w:cs="Arial"/>
                <w:sz w:val="18"/>
                <w:szCs w:val="18"/>
              </w:rPr>
              <w:t>-</w:t>
            </w:r>
          </w:p>
        </w:tc>
      </w:tr>
    </w:tbl>
    <w:p w14:paraId="321EE3AB" w14:textId="77777777" w:rsidR="00B44FE6" w:rsidRDefault="00B44FE6" w:rsidP="003D5299">
      <w:pPr>
        <w:spacing w:before="240" w:after="120" w:line="380" w:lineRule="exact"/>
        <w:ind w:left="547" w:hanging="547"/>
        <w:jc w:val="thaiDistribute"/>
        <w:rPr>
          <w:rFonts w:ascii="Arial" w:hAnsi="Arial" w:cs="Arial"/>
          <w:b/>
          <w:bCs/>
          <w:sz w:val="22"/>
          <w:szCs w:val="22"/>
        </w:rPr>
      </w:pPr>
    </w:p>
    <w:p w14:paraId="2E8F31DE" w14:textId="77777777" w:rsidR="00B44FE6" w:rsidRDefault="00B44F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EFD588" w14:textId="6610D383" w:rsidR="00A70B39" w:rsidRPr="00D300F7" w:rsidRDefault="006715FA" w:rsidP="003D529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3F5B27">
        <w:rPr>
          <w:rFonts w:ascii="Arial" w:hAnsi="Arial" w:cs="Arial"/>
          <w:b/>
          <w:bCs/>
          <w:sz w:val="22"/>
          <w:szCs w:val="22"/>
        </w:rPr>
        <w:t>2</w:t>
      </w:r>
      <w:r w:rsidR="00A70B39" w:rsidRPr="00D300F7">
        <w:rPr>
          <w:rFonts w:ascii="Arial" w:hAnsi="Arial" w:cs="Arial"/>
          <w:b/>
          <w:bCs/>
          <w:sz w:val="22"/>
          <w:szCs w:val="22"/>
          <w:cs/>
        </w:rPr>
        <w:t>.</w:t>
      </w:r>
      <w:r w:rsidR="00A70B39" w:rsidRPr="00D300F7">
        <w:rPr>
          <w:rFonts w:ascii="Arial" w:hAnsi="Arial" w:cs="Arial"/>
          <w:b/>
          <w:bCs/>
          <w:sz w:val="22"/>
          <w:szCs w:val="22"/>
        </w:rPr>
        <w:tab/>
        <w:t>Statutory reserve</w:t>
      </w:r>
    </w:p>
    <w:p w14:paraId="3EDF9683" w14:textId="77777777" w:rsidR="00A70B39" w:rsidRPr="00D300F7"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Pursuant to Section 116 of the Public Limited Companies Act B</w:t>
      </w:r>
      <w:r w:rsidRPr="00D300F7">
        <w:rPr>
          <w:rFonts w:ascii="Arial" w:hAnsi="Arial" w:cs="Arial"/>
          <w:sz w:val="22"/>
          <w:szCs w:val="22"/>
          <w:cs/>
          <w:lang w:val="en-US"/>
        </w:rPr>
        <w:t>.</w:t>
      </w:r>
      <w:r w:rsidRPr="00D300F7">
        <w:rPr>
          <w:rFonts w:ascii="Arial" w:hAnsi="Arial" w:cs="Arial"/>
          <w:sz w:val="22"/>
          <w:szCs w:val="22"/>
          <w:lang w:val="en-US"/>
        </w:rPr>
        <w:t>E</w:t>
      </w:r>
      <w:r w:rsidRPr="00D300F7">
        <w:rPr>
          <w:rFonts w:ascii="Arial" w:hAnsi="Arial" w:cs="Arial"/>
          <w:sz w:val="22"/>
          <w:szCs w:val="22"/>
          <w:cs/>
          <w:lang w:val="en-US"/>
        </w:rPr>
        <w:t xml:space="preserve">. </w:t>
      </w:r>
      <w:r w:rsidRPr="00D300F7">
        <w:rPr>
          <w:rFonts w:ascii="Arial" w:hAnsi="Arial" w:cs="Arial"/>
          <w:sz w:val="22"/>
          <w:szCs w:val="22"/>
          <w:lang w:val="en-US"/>
        </w:rPr>
        <w:t>2535, the Company is required to set aside a statutory reserve at least 5</w:t>
      </w:r>
      <w:r w:rsidR="0029553C" w:rsidRPr="00D300F7">
        <w:rPr>
          <w:rFonts w:ascii="Arial" w:hAnsi="Arial" w:cs="Arial"/>
          <w:sz w:val="22"/>
          <w:szCs w:val="22"/>
          <w:cs/>
          <w:lang w:val="en-US"/>
        </w:rPr>
        <w:t xml:space="preserve">% </w:t>
      </w:r>
      <w:r w:rsidRPr="00D300F7">
        <w:rPr>
          <w:rFonts w:ascii="Arial" w:hAnsi="Arial" w:cs="Arial"/>
          <w:sz w:val="22"/>
          <w:szCs w:val="22"/>
          <w:lang w:val="en-US"/>
        </w:rPr>
        <w:t xml:space="preserve">of its net income after deducting accumulated deficit brought forward </w:t>
      </w:r>
      <w:r w:rsidRPr="00D300F7">
        <w:rPr>
          <w:rFonts w:ascii="Arial" w:hAnsi="Arial" w:cs="Arial"/>
          <w:sz w:val="22"/>
          <w:szCs w:val="22"/>
          <w:cs/>
          <w:lang w:val="en-US"/>
        </w:rPr>
        <w:t>(</w:t>
      </w:r>
      <w:r w:rsidRPr="00D300F7">
        <w:rPr>
          <w:rFonts w:ascii="Arial" w:hAnsi="Arial" w:cs="Arial"/>
          <w:sz w:val="22"/>
          <w:szCs w:val="22"/>
          <w:lang w:val="en-US"/>
        </w:rPr>
        <w:t>if any</w:t>
      </w:r>
      <w:r w:rsidRPr="00D300F7">
        <w:rPr>
          <w:rFonts w:ascii="Arial" w:hAnsi="Arial" w:cs="Arial"/>
          <w:sz w:val="22"/>
          <w:szCs w:val="22"/>
          <w:cs/>
          <w:lang w:val="en-US"/>
        </w:rPr>
        <w:t>)</w:t>
      </w:r>
      <w:r w:rsidRPr="00D300F7">
        <w:rPr>
          <w:rFonts w:ascii="Arial" w:hAnsi="Arial" w:cs="Arial"/>
          <w:sz w:val="22"/>
          <w:szCs w:val="22"/>
          <w:lang w:val="en-US"/>
        </w:rPr>
        <w:t>, until the reserve reaches</w:t>
      </w:r>
      <w:r w:rsidR="0029553C" w:rsidRPr="00D300F7">
        <w:rPr>
          <w:rFonts w:ascii="Arial" w:hAnsi="Arial" w:cs="Arial"/>
          <w:sz w:val="22"/>
          <w:szCs w:val="22"/>
          <w:cs/>
          <w:lang w:val="en-US"/>
        </w:rPr>
        <w:t xml:space="preserve"> </w:t>
      </w:r>
      <w:r w:rsidRPr="00D300F7">
        <w:rPr>
          <w:rFonts w:ascii="Arial" w:hAnsi="Arial" w:cs="Arial"/>
          <w:sz w:val="22"/>
          <w:szCs w:val="22"/>
          <w:lang w:val="en-US"/>
        </w:rPr>
        <w:t>10</w:t>
      </w:r>
      <w:r w:rsidR="00B04D82" w:rsidRPr="00D300F7">
        <w:rPr>
          <w:rFonts w:ascii="Arial" w:hAnsi="Arial" w:cs="Arial"/>
          <w:sz w:val="22"/>
          <w:szCs w:val="22"/>
          <w:cs/>
          <w:lang w:val="en-US"/>
        </w:rPr>
        <w:t>%</w:t>
      </w:r>
      <w:r w:rsidRPr="00D300F7">
        <w:rPr>
          <w:rFonts w:ascii="Arial" w:hAnsi="Arial" w:cs="Arial"/>
          <w:sz w:val="22"/>
          <w:szCs w:val="22"/>
          <w:lang w:val="en-US"/>
        </w:rPr>
        <w:t xml:space="preserve"> of the registered capital</w:t>
      </w:r>
      <w:r w:rsidRPr="00D300F7">
        <w:rPr>
          <w:rFonts w:ascii="Arial" w:hAnsi="Arial" w:cs="Arial"/>
          <w:sz w:val="22"/>
          <w:szCs w:val="22"/>
          <w:cs/>
          <w:lang w:val="en-US"/>
        </w:rPr>
        <w:t xml:space="preserve">. </w:t>
      </w:r>
      <w:r w:rsidRPr="00D300F7">
        <w:rPr>
          <w:rFonts w:ascii="Arial" w:hAnsi="Arial" w:cs="Arial"/>
          <w:sz w:val="22"/>
          <w:szCs w:val="22"/>
          <w:lang w:val="en-US"/>
        </w:rPr>
        <w:t>The statutory reserve is not available for dividend distribution</w:t>
      </w:r>
      <w:r w:rsidRPr="00D300F7">
        <w:rPr>
          <w:rFonts w:ascii="Arial" w:hAnsi="Arial" w:cs="Arial"/>
          <w:sz w:val="22"/>
          <w:szCs w:val="22"/>
          <w:cs/>
          <w:lang w:val="en-US"/>
        </w:rPr>
        <w:t>.</w:t>
      </w:r>
      <w:r w:rsidR="0029553C" w:rsidRPr="00D300F7">
        <w:rPr>
          <w:rFonts w:ascii="Arial" w:hAnsi="Arial" w:cs="Arial"/>
          <w:sz w:val="22"/>
          <w:szCs w:val="22"/>
          <w:cs/>
          <w:lang w:val="en-US"/>
        </w:rPr>
        <w:t xml:space="preserve"> </w:t>
      </w:r>
      <w:r w:rsidRPr="00D300F7">
        <w:rPr>
          <w:rFonts w:ascii="Arial" w:hAnsi="Arial" w:cs="Arial"/>
          <w:sz w:val="22"/>
          <w:szCs w:val="22"/>
          <w:lang w:val="en-US"/>
        </w:rPr>
        <w:t>At present, the statutory reserve has fully been set aside</w:t>
      </w:r>
      <w:r w:rsidRPr="00D300F7">
        <w:rPr>
          <w:rFonts w:ascii="Arial" w:hAnsi="Arial" w:cs="Arial"/>
          <w:sz w:val="22"/>
          <w:szCs w:val="22"/>
          <w:cs/>
          <w:lang w:val="en-US"/>
        </w:rPr>
        <w:t>.</w:t>
      </w:r>
    </w:p>
    <w:p w14:paraId="229E087E" w14:textId="6F042A2E" w:rsidR="00A70B39" w:rsidRPr="00D300F7" w:rsidRDefault="006715FA" w:rsidP="00A70B39">
      <w:pPr>
        <w:spacing w:before="120" w:after="120" w:line="380" w:lineRule="exact"/>
        <w:ind w:left="533" w:right="29" w:hanging="533"/>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3</w:t>
      </w:r>
      <w:r w:rsidR="00A70B39" w:rsidRPr="00D300F7">
        <w:rPr>
          <w:rFonts w:ascii="Arial" w:hAnsi="Arial" w:cs="Arial"/>
          <w:b/>
          <w:bCs/>
          <w:sz w:val="22"/>
          <w:szCs w:val="22"/>
          <w:cs/>
        </w:rPr>
        <w:t>.</w:t>
      </w:r>
      <w:r w:rsidR="00A70B39" w:rsidRPr="00D300F7">
        <w:rPr>
          <w:rFonts w:ascii="Arial" w:hAnsi="Arial" w:cs="Arial"/>
          <w:b/>
          <w:bCs/>
          <w:sz w:val="22"/>
          <w:szCs w:val="22"/>
        </w:rPr>
        <w:tab/>
        <w:t>Expenses by nature</w:t>
      </w:r>
    </w:p>
    <w:p w14:paraId="23B888A4" w14:textId="77777777" w:rsidR="00A70B39" w:rsidRPr="00D300F7"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Significant expenses classified by nature are as follows</w:t>
      </w:r>
      <w:r w:rsidRPr="00D300F7">
        <w:rPr>
          <w:rFonts w:ascii="Arial" w:hAnsi="Arial" w:cs="Arial"/>
          <w:sz w:val="22"/>
          <w:szCs w:val="22"/>
          <w:cs/>
          <w:lang w:val="en-US"/>
        </w:rPr>
        <w:t>:</w:t>
      </w:r>
    </w:p>
    <w:p w14:paraId="795EBE43" w14:textId="77777777" w:rsidR="00A70B39" w:rsidRPr="00D300F7" w:rsidRDefault="00A70B39" w:rsidP="00A70B39">
      <w:pPr>
        <w:spacing w:line="380" w:lineRule="exact"/>
        <w:ind w:left="533" w:hanging="533"/>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bl>
      <w:tblPr>
        <w:tblW w:w="9026" w:type="dxa"/>
        <w:tblInd w:w="534" w:type="dxa"/>
        <w:tblLayout w:type="fixed"/>
        <w:tblLook w:val="0000" w:firstRow="0" w:lastRow="0" w:firstColumn="0" w:lastColumn="0" w:noHBand="0" w:noVBand="0"/>
      </w:tblPr>
      <w:tblGrid>
        <w:gridCol w:w="4056"/>
        <w:gridCol w:w="1242"/>
        <w:gridCol w:w="1243"/>
        <w:gridCol w:w="1242"/>
        <w:gridCol w:w="1243"/>
      </w:tblGrid>
      <w:tr w:rsidR="00A70B39" w:rsidRPr="00D300F7" w14:paraId="37A10CED" w14:textId="77777777" w:rsidTr="00A12AE2">
        <w:tc>
          <w:tcPr>
            <w:tcW w:w="4056" w:type="dxa"/>
          </w:tcPr>
          <w:p w14:paraId="42B60381" w14:textId="77777777" w:rsidR="00A70B39" w:rsidRPr="00D300F7"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5BB14CBF" w14:textId="77777777" w:rsidR="00A70B39" w:rsidRPr="00D300F7" w:rsidRDefault="00A70B39" w:rsidP="00A70B39">
            <w:pPr>
              <w:spacing w:line="380" w:lineRule="exact"/>
              <w:jc w:val="center"/>
              <w:rPr>
                <w:rFonts w:ascii="Arial" w:hAnsi="Arial" w:cs="Arial"/>
                <w:sz w:val="20"/>
                <w:szCs w:val="20"/>
              </w:rPr>
            </w:pPr>
            <w:r w:rsidRPr="00D300F7">
              <w:rPr>
                <w:rFonts w:ascii="Arial" w:hAnsi="Arial" w:cs="Arial"/>
                <w:sz w:val="20"/>
                <w:szCs w:val="20"/>
              </w:rPr>
              <w:t>Consolidated</w:t>
            </w:r>
          </w:p>
        </w:tc>
        <w:tc>
          <w:tcPr>
            <w:tcW w:w="2485" w:type="dxa"/>
            <w:gridSpan w:val="2"/>
            <w:vAlign w:val="bottom"/>
          </w:tcPr>
          <w:p w14:paraId="3BDA0FE8" w14:textId="77777777" w:rsidR="00A70B39" w:rsidRPr="00D300F7" w:rsidRDefault="00A70B39" w:rsidP="00A70B39">
            <w:pPr>
              <w:spacing w:line="380" w:lineRule="exact"/>
              <w:jc w:val="center"/>
              <w:rPr>
                <w:rFonts w:ascii="Arial" w:hAnsi="Arial" w:cs="Arial"/>
                <w:sz w:val="20"/>
                <w:szCs w:val="20"/>
              </w:rPr>
            </w:pPr>
            <w:r w:rsidRPr="00D300F7">
              <w:rPr>
                <w:rFonts w:ascii="Arial" w:hAnsi="Arial" w:cs="Arial"/>
                <w:sz w:val="20"/>
                <w:szCs w:val="20"/>
              </w:rPr>
              <w:t>Separate</w:t>
            </w:r>
          </w:p>
        </w:tc>
      </w:tr>
      <w:tr w:rsidR="00A70B39" w:rsidRPr="00D300F7" w14:paraId="00E7A559" w14:textId="77777777" w:rsidTr="00A12AE2">
        <w:tc>
          <w:tcPr>
            <w:tcW w:w="4056" w:type="dxa"/>
          </w:tcPr>
          <w:p w14:paraId="3879AB2D" w14:textId="77777777" w:rsidR="00A70B39" w:rsidRPr="00D300F7" w:rsidRDefault="00A70B39" w:rsidP="00A70B39">
            <w:pPr>
              <w:spacing w:line="380" w:lineRule="exact"/>
              <w:ind w:left="204" w:right="-45" w:hanging="170"/>
              <w:rPr>
                <w:rFonts w:ascii="Arial" w:hAnsi="Arial" w:cs="Arial"/>
                <w:sz w:val="20"/>
                <w:szCs w:val="20"/>
              </w:rPr>
            </w:pPr>
          </w:p>
        </w:tc>
        <w:tc>
          <w:tcPr>
            <w:tcW w:w="2485" w:type="dxa"/>
            <w:gridSpan w:val="2"/>
            <w:vAlign w:val="bottom"/>
          </w:tcPr>
          <w:p w14:paraId="2EA8B757" w14:textId="77777777" w:rsidR="00A70B39" w:rsidRPr="00D300F7" w:rsidRDefault="00A70B39" w:rsidP="00A70B39">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financial statements</w:t>
            </w:r>
          </w:p>
        </w:tc>
        <w:tc>
          <w:tcPr>
            <w:tcW w:w="2485" w:type="dxa"/>
            <w:gridSpan w:val="2"/>
            <w:vAlign w:val="bottom"/>
          </w:tcPr>
          <w:p w14:paraId="198E3DDA" w14:textId="77777777" w:rsidR="00A70B39" w:rsidRPr="00D300F7" w:rsidRDefault="00A70B39" w:rsidP="00A70B39">
            <w:pPr>
              <w:pBdr>
                <w:bottom w:val="single" w:sz="4" w:space="1" w:color="auto"/>
              </w:pBdr>
              <w:spacing w:line="380" w:lineRule="exact"/>
              <w:jc w:val="center"/>
              <w:rPr>
                <w:rFonts w:ascii="Arial" w:hAnsi="Arial" w:cs="Arial"/>
                <w:sz w:val="20"/>
                <w:szCs w:val="20"/>
              </w:rPr>
            </w:pPr>
            <w:r w:rsidRPr="00D300F7">
              <w:rPr>
                <w:rFonts w:ascii="Arial" w:hAnsi="Arial" w:cs="Arial"/>
                <w:sz w:val="20"/>
                <w:szCs w:val="20"/>
              </w:rPr>
              <w:t>financial statements</w:t>
            </w:r>
          </w:p>
        </w:tc>
      </w:tr>
      <w:tr w:rsidR="00D358E0" w:rsidRPr="00D300F7" w14:paraId="49BC343B" w14:textId="77777777" w:rsidTr="00A12AE2">
        <w:tc>
          <w:tcPr>
            <w:tcW w:w="4056" w:type="dxa"/>
          </w:tcPr>
          <w:p w14:paraId="51BEEFF1" w14:textId="77777777" w:rsidR="00D358E0" w:rsidRPr="00D300F7" w:rsidRDefault="00D358E0" w:rsidP="00D358E0">
            <w:pPr>
              <w:spacing w:line="380" w:lineRule="exact"/>
              <w:ind w:left="204" w:right="-45" w:hanging="170"/>
              <w:rPr>
                <w:rFonts w:ascii="Arial" w:hAnsi="Arial" w:cs="Arial"/>
                <w:sz w:val="20"/>
                <w:szCs w:val="20"/>
              </w:rPr>
            </w:pPr>
          </w:p>
        </w:tc>
        <w:tc>
          <w:tcPr>
            <w:tcW w:w="1242" w:type="dxa"/>
          </w:tcPr>
          <w:p w14:paraId="2507DBA0" w14:textId="42D470BF" w:rsidR="00D358E0" w:rsidRPr="00D358E0" w:rsidRDefault="00D358E0" w:rsidP="00D358E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2022</w:t>
            </w:r>
          </w:p>
        </w:tc>
        <w:tc>
          <w:tcPr>
            <w:tcW w:w="1243" w:type="dxa"/>
          </w:tcPr>
          <w:p w14:paraId="39815DB8" w14:textId="330537EB" w:rsidR="00D358E0" w:rsidRPr="00D358E0" w:rsidRDefault="00D358E0" w:rsidP="00D358E0">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2021</w:t>
            </w:r>
          </w:p>
        </w:tc>
        <w:tc>
          <w:tcPr>
            <w:tcW w:w="1242" w:type="dxa"/>
          </w:tcPr>
          <w:p w14:paraId="32F53875" w14:textId="1162EEF7" w:rsidR="00D358E0" w:rsidRPr="00D300F7" w:rsidRDefault="00D358E0" w:rsidP="00D358E0">
            <w:pPr>
              <w:pBdr>
                <w:bottom w:val="single" w:sz="4" w:space="1" w:color="auto"/>
              </w:pBdr>
              <w:spacing w:line="380" w:lineRule="exact"/>
              <w:jc w:val="center"/>
              <w:rPr>
                <w:rFonts w:ascii="Arial" w:hAnsi="Arial" w:cs="Arial"/>
                <w:sz w:val="20"/>
                <w:szCs w:val="20"/>
              </w:rPr>
            </w:pPr>
            <w:r>
              <w:rPr>
                <w:rFonts w:ascii="Arial" w:hAnsi="Arial" w:cstheme="minorBidi"/>
                <w:sz w:val="20"/>
                <w:szCs w:val="20"/>
              </w:rPr>
              <w:t>2022</w:t>
            </w:r>
          </w:p>
        </w:tc>
        <w:tc>
          <w:tcPr>
            <w:tcW w:w="1243" w:type="dxa"/>
          </w:tcPr>
          <w:p w14:paraId="0483A777" w14:textId="1EE2253D" w:rsidR="00D358E0" w:rsidRPr="00D300F7" w:rsidRDefault="00D358E0" w:rsidP="00D358E0">
            <w:pPr>
              <w:pBdr>
                <w:bottom w:val="single" w:sz="4" w:space="1" w:color="auto"/>
              </w:pBdr>
              <w:spacing w:line="380" w:lineRule="exact"/>
              <w:jc w:val="center"/>
              <w:rPr>
                <w:rFonts w:ascii="Arial" w:hAnsi="Arial" w:cs="Arial"/>
                <w:sz w:val="20"/>
                <w:szCs w:val="20"/>
              </w:rPr>
            </w:pPr>
            <w:r>
              <w:rPr>
                <w:rFonts w:ascii="Arial" w:hAnsi="Arial" w:cstheme="minorBidi"/>
                <w:sz w:val="20"/>
                <w:szCs w:val="20"/>
              </w:rPr>
              <w:t>2021</w:t>
            </w:r>
          </w:p>
        </w:tc>
      </w:tr>
      <w:tr w:rsidR="00A12AE2" w:rsidRPr="00D300F7" w14:paraId="3FD17181" w14:textId="77777777" w:rsidTr="00A12AE2">
        <w:tc>
          <w:tcPr>
            <w:tcW w:w="4056" w:type="dxa"/>
          </w:tcPr>
          <w:p w14:paraId="542C9785" w14:textId="77777777" w:rsidR="00A12AE2" w:rsidRPr="00D300F7" w:rsidRDefault="00A12AE2" w:rsidP="00A12AE2">
            <w:pPr>
              <w:spacing w:line="380" w:lineRule="exact"/>
              <w:ind w:left="204" w:right="-45" w:hanging="178"/>
              <w:rPr>
                <w:rFonts w:ascii="Arial" w:hAnsi="Arial" w:cs="Arial"/>
                <w:sz w:val="20"/>
                <w:szCs w:val="20"/>
              </w:rPr>
            </w:pPr>
            <w:r w:rsidRPr="00D300F7">
              <w:rPr>
                <w:rFonts w:ascii="Arial" w:hAnsi="Arial" w:cs="Arial"/>
                <w:sz w:val="20"/>
                <w:szCs w:val="20"/>
              </w:rPr>
              <w:t>Salaries and wages and other</w:t>
            </w:r>
          </w:p>
        </w:tc>
        <w:tc>
          <w:tcPr>
            <w:tcW w:w="1242" w:type="dxa"/>
          </w:tcPr>
          <w:p w14:paraId="4DBDAC39" w14:textId="77777777" w:rsidR="00A12AE2" w:rsidRPr="00D300F7" w:rsidRDefault="00A12AE2" w:rsidP="00A12AE2">
            <w:pPr>
              <w:spacing w:line="380" w:lineRule="exact"/>
              <w:rPr>
                <w:rFonts w:ascii="Arial" w:hAnsi="Arial" w:cs="Arial"/>
                <w:sz w:val="20"/>
                <w:szCs w:val="20"/>
              </w:rPr>
            </w:pPr>
          </w:p>
        </w:tc>
        <w:tc>
          <w:tcPr>
            <w:tcW w:w="1243" w:type="dxa"/>
          </w:tcPr>
          <w:p w14:paraId="0084D78F" w14:textId="77777777" w:rsidR="00A12AE2" w:rsidRPr="00D300F7" w:rsidRDefault="00A12AE2" w:rsidP="00A12AE2">
            <w:pPr>
              <w:spacing w:line="380" w:lineRule="exact"/>
              <w:rPr>
                <w:rFonts w:ascii="Arial" w:hAnsi="Arial" w:cs="Arial"/>
                <w:sz w:val="20"/>
                <w:szCs w:val="20"/>
              </w:rPr>
            </w:pPr>
          </w:p>
        </w:tc>
        <w:tc>
          <w:tcPr>
            <w:tcW w:w="1242" w:type="dxa"/>
          </w:tcPr>
          <w:p w14:paraId="034E3C0E" w14:textId="77777777" w:rsidR="00A12AE2" w:rsidRPr="00D300F7" w:rsidRDefault="00A12AE2" w:rsidP="00A12AE2">
            <w:pPr>
              <w:spacing w:line="380" w:lineRule="exact"/>
              <w:jc w:val="right"/>
              <w:rPr>
                <w:rFonts w:ascii="Arial" w:hAnsi="Arial" w:cs="Arial"/>
                <w:sz w:val="20"/>
                <w:szCs w:val="20"/>
              </w:rPr>
            </w:pPr>
          </w:p>
        </w:tc>
        <w:tc>
          <w:tcPr>
            <w:tcW w:w="1243" w:type="dxa"/>
          </w:tcPr>
          <w:p w14:paraId="6B6293EA" w14:textId="77777777" w:rsidR="00A12AE2" w:rsidRPr="00D300F7" w:rsidRDefault="00A12AE2" w:rsidP="00A12AE2">
            <w:pPr>
              <w:spacing w:line="380" w:lineRule="exact"/>
              <w:jc w:val="right"/>
              <w:rPr>
                <w:rFonts w:ascii="Arial" w:hAnsi="Arial" w:cs="Arial"/>
                <w:sz w:val="20"/>
                <w:szCs w:val="20"/>
              </w:rPr>
            </w:pPr>
          </w:p>
        </w:tc>
      </w:tr>
      <w:tr w:rsidR="003D5299" w:rsidRPr="00D300F7" w14:paraId="27379FC7" w14:textId="77777777" w:rsidTr="00A12AE2">
        <w:trPr>
          <w:trHeight w:val="333"/>
        </w:trPr>
        <w:tc>
          <w:tcPr>
            <w:tcW w:w="4056" w:type="dxa"/>
          </w:tcPr>
          <w:p w14:paraId="60FC25F9" w14:textId="77777777" w:rsidR="003D5299" w:rsidRPr="00D300F7" w:rsidRDefault="003D5299" w:rsidP="003D5299">
            <w:pPr>
              <w:spacing w:line="380" w:lineRule="exact"/>
              <w:ind w:left="204" w:right="-45" w:hanging="178"/>
              <w:rPr>
                <w:rFonts w:ascii="Arial" w:hAnsi="Arial" w:cs="Arial"/>
                <w:sz w:val="20"/>
                <w:szCs w:val="20"/>
              </w:rPr>
            </w:pPr>
            <w:r w:rsidRPr="00D300F7">
              <w:rPr>
                <w:rFonts w:ascii="Arial" w:hAnsi="Arial" w:cs="Arial"/>
                <w:sz w:val="20"/>
                <w:szCs w:val="20"/>
              </w:rPr>
              <w:tab/>
              <w:t>employee benefits</w:t>
            </w:r>
          </w:p>
        </w:tc>
        <w:tc>
          <w:tcPr>
            <w:tcW w:w="1242" w:type="dxa"/>
            <w:vAlign w:val="bottom"/>
          </w:tcPr>
          <w:p w14:paraId="44499F91" w14:textId="2119FDE4"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696,192</w:t>
            </w:r>
          </w:p>
        </w:tc>
        <w:tc>
          <w:tcPr>
            <w:tcW w:w="1243" w:type="dxa"/>
            <w:vAlign w:val="bottom"/>
          </w:tcPr>
          <w:p w14:paraId="577B5CE9" w14:textId="6406C1AF"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640,065</w:t>
            </w:r>
          </w:p>
        </w:tc>
        <w:tc>
          <w:tcPr>
            <w:tcW w:w="1242" w:type="dxa"/>
            <w:vAlign w:val="bottom"/>
          </w:tcPr>
          <w:p w14:paraId="32A82B51" w14:textId="7241308F"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443,709</w:t>
            </w:r>
          </w:p>
        </w:tc>
        <w:tc>
          <w:tcPr>
            <w:tcW w:w="1243" w:type="dxa"/>
            <w:vAlign w:val="bottom"/>
          </w:tcPr>
          <w:p w14:paraId="78927FA4" w14:textId="51D7C975" w:rsidR="003D5299" w:rsidRPr="00D300F7" w:rsidRDefault="003D5299" w:rsidP="003D5299">
            <w:pPr>
              <w:tabs>
                <w:tab w:val="decimal" w:pos="884"/>
              </w:tabs>
              <w:spacing w:line="380" w:lineRule="exact"/>
              <w:jc w:val="both"/>
              <w:rPr>
                <w:rFonts w:ascii="Arial" w:hAnsi="Arial" w:cs="Arial"/>
                <w:sz w:val="20"/>
                <w:szCs w:val="20"/>
              </w:rPr>
            </w:pPr>
            <w:r>
              <w:rPr>
                <w:rFonts w:ascii="Arial" w:hAnsi="Arial" w:cs="Arial"/>
                <w:sz w:val="20"/>
                <w:szCs w:val="20"/>
              </w:rPr>
              <w:t>407,831</w:t>
            </w:r>
          </w:p>
        </w:tc>
      </w:tr>
      <w:tr w:rsidR="003D5299" w:rsidRPr="00D300F7" w14:paraId="00CBF25D" w14:textId="77777777" w:rsidTr="00A12AE2">
        <w:tc>
          <w:tcPr>
            <w:tcW w:w="4056" w:type="dxa"/>
          </w:tcPr>
          <w:p w14:paraId="1BF97009" w14:textId="77777777" w:rsidR="003D5299" w:rsidRPr="00D300F7" w:rsidRDefault="003D5299" w:rsidP="003D5299">
            <w:pPr>
              <w:spacing w:line="380" w:lineRule="exact"/>
              <w:ind w:left="204" w:right="-45" w:hanging="178"/>
              <w:rPr>
                <w:rFonts w:ascii="Arial" w:hAnsi="Arial" w:cs="Arial"/>
                <w:sz w:val="20"/>
                <w:szCs w:val="20"/>
              </w:rPr>
            </w:pPr>
            <w:r w:rsidRPr="00D300F7">
              <w:rPr>
                <w:rFonts w:ascii="Arial" w:hAnsi="Arial" w:cs="Arial"/>
                <w:sz w:val="20"/>
                <w:szCs w:val="20"/>
              </w:rPr>
              <w:t>Depreciation and amortisation</w:t>
            </w:r>
          </w:p>
        </w:tc>
        <w:tc>
          <w:tcPr>
            <w:tcW w:w="1242" w:type="dxa"/>
            <w:vAlign w:val="bottom"/>
          </w:tcPr>
          <w:p w14:paraId="4B4BBB79" w14:textId="49F0E3EC"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138,724</w:t>
            </w:r>
          </w:p>
        </w:tc>
        <w:tc>
          <w:tcPr>
            <w:tcW w:w="1243" w:type="dxa"/>
            <w:vAlign w:val="bottom"/>
          </w:tcPr>
          <w:p w14:paraId="3363DF42" w14:textId="653C9E13"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120,876</w:t>
            </w:r>
          </w:p>
        </w:tc>
        <w:tc>
          <w:tcPr>
            <w:tcW w:w="1242" w:type="dxa"/>
            <w:vAlign w:val="bottom"/>
          </w:tcPr>
          <w:p w14:paraId="1978B9B3" w14:textId="618929F9"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60,748</w:t>
            </w:r>
          </w:p>
        </w:tc>
        <w:tc>
          <w:tcPr>
            <w:tcW w:w="1243" w:type="dxa"/>
            <w:vAlign w:val="bottom"/>
          </w:tcPr>
          <w:p w14:paraId="4778CFE2" w14:textId="2D9C2198" w:rsidR="003D5299" w:rsidRPr="00D300F7" w:rsidRDefault="003D5299" w:rsidP="003D5299">
            <w:pPr>
              <w:tabs>
                <w:tab w:val="decimal" w:pos="884"/>
              </w:tabs>
              <w:spacing w:line="380" w:lineRule="exact"/>
              <w:jc w:val="both"/>
              <w:rPr>
                <w:rFonts w:ascii="Arial" w:hAnsi="Arial" w:cs="Arial"/>
                <w:sz w:val="20"/>
                <w:szCs w:val="20"/>
              </w:rPr>
            </w:pPr>
            <w:r w:rsidRPr="006E1DB9">
              <w:rPr>
                <w:rFonts w:ascii="Arial" w:hAnsi="Arial" w:cs="Arial" w:hint="cs"/>
                <w:sz w:val="20"/>
                <w:szCs w:val="20"/>
              </w:rPr>
              <w:t>55,</w:t>
            </w:r>
            <w:r>
              <w:rPr>
                <w:rFonts w:ascii="Arial" w:hAnsi="Arial" w:cs="Arial"/>
                <w:sz w:val="20"/>
                <w:szCs w:val="20"/>
              </w:rPr>
              <w:t>572</w:t>
            </w:r>
          </w:p>
        </w:tc>
      </w:tr>
      <w:tr w:rsidR="003D5299" w:rsidRPr="00D300F7" w14:paraId="5D1CC043" w14:textId="77777777" w:rsidTr="00A12AE2">
        <w:tc>
          <w:tcPr>
            <w:tcW w:w="4056" w:type="dxa"/>
          </w:tcPr>
          <w:p w14:paraId="2B1D846C" w14:textId="77777777" w:rsidR="003D5299" w:rsidRPr="00D300F7" w:rsidRDefault="003D5299" w:rsidP="003D5299">
            <w:pPr>
              <w:spacing w:line="380" w:lineRule="exact"/>
              <w:ind w:left="204" w:right="-45" w:hanging="178"/>
              <w:rPr>
                <w:rFonts w:ascii="Arial" w:hAnsi="Arial" w:cs="Arial"/>
                <w:sz w:val="20"/>
                <w:szCs w:val="20"/>
              </w:rPr>
            </w:pPr>
            <w:r w:rsidRPr="00D300F7">
              <w:rPr>
                <w:rFonts w:ascii="Arial" w:hAnsi="Arial" w:cs="Arial"/>
                <w:sz w:val="20"/>
                <w:szCs w:val="20"/>
              </w:rPr>
              <w:t>Raw materials and consumables used</w:t>
            </w:r>
          </w:p>
        </w:tc>
        <w:tc>
          <w:tcPr>
            <w:tcW w:w="1242" w:type="dxa"/>
            <w:vAlign w:val="bottom"/>
          </w:tcPr>
          <w:p w14:paraId="266DE446" w14:textId="661C24F3"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1,693,445</w:t>
            </w:r>
          </w:p>
        </w:tc>
        <w:tc>
          <w:tcPr>
            <w:tcW w:w="1243" w:type="dxa"/>
            <w:vAlign w:val="bottom"/>
          </w:tcPr>
          <w:p w14:paraId="60DB29E1" w14:textId="1C5935F3"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1,425,507</w:t>
            </w:r>
          </w:p>
        </w:tc>
        <w:tc>
          <w:tcPr>
            <w:tcW w:w="1242" w:type="dxa"/>
            <w:vAlign w:val="bottom"/>
          </w:tcPr>
          <w:p w14:paraId="52E29A21" w14:textId="257772B0"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1,028,256</w:t>
            </w:r>
          </w:p>
        </w:tc>
        <w:tc>
          <w:tcPr>
            <w:tcW w:w="1243" w:type="dxa"/>
            <w:vAlign w:val="bottom"/>
          </w:tcPr>
          <w:p w14:paraId="5A3FD009" w14:textId="577A2243" w:rsidR="003D5299" w:rsidRPr="00D300F7" w:rsidRDefault="003D5299" w:rsidP="003D5299">
            <w:pPr>
              <w:tabs>
                <w:tab w:val="decimal" w:pos="884"/>
              </w:tabs>
              <w:spacing w:line="380" w:lineRule="exact"/>
              <w:jc w:val="both"/>
              <w:rPr>
                <w:rFonts w:ascii="Arial" w:hAnsi="Arial" w:cs="Arial"/>
                <w:sz w:val="20"/>
                <w:szCs w:val="20"/>
              </w:rPr>
            </w:pPr>
            <w:r w:rsidRPr="006E1DB9">
              <w:rPr>
                <w:rFonts w:ascii="Arial" w:hAnsi="Arial" w:cs="Arial" w:hint="cs"/>
                <w:sz w:val="20"/>
                <w:szCs w:val="20"/>
              </w:rPr>
              <w:t>806,437</w:t>
            </w:r>
          </w:p>
        </w:tc>
      </w:tr>
      <w:tr w:rsidR="00D358E0" w:rsidRPr="00D300F7" w14:paraId="672D23E4" w14:textId="77777777" w:rsidTr="00A12AE2">
        <w:tc>
          <w:tcPr>
            <w:tcW w:w="4056" w:type="dxa"/>
          </w:tcPr>
          <w:p w14:paraId="33089FC2" w14:textId="77777777" w:rsidR="00D358E0" w:rsidRPr="00D300F7" w:rsidRDefault="00D358E0" w:rsidP="00D358E0">
            <w:pPr>
              <w:spacing w:line="380" w:lineRule="exact"/>
              <w:ind w:left="202" w:right="-43" w:hanging="178"/>
              <w:rPr>
                <w:rFonts w:ascii="Arial" w:hAnsi="Arial" w:cs="Arial"/>
                <w:sz w:val="20"/>
                <w:szCs w:val="20"/>
              </w:rPr>
            </w:pPr>
            <w:r w:rsidRPr="00D300F7">
              <w:rPr>
                <w:rFonts w:ascii="Arial" w:hAnsi="Arial" w:cs="Arial"/>
                <w:sz w:val="20"/>
                <w:szCs w:val="20"/>
              </w:rPr>
              <w:t xml:space="preserve">Changes in inventories of finished </w:t>
            </w:r>
          </w:p>
        </w:tc>
        <w:tc>
          <w:tcPr>
            <w:tcW w:w="1242" w:type="dxa"/>
            <w:vAlign w:val="bottom"/>
          </w:tcPr>
          <w:p w14:paraId="6CE5B203" w14:textId="77777777" w:rsidR="00D358E0" w:rsidRPr="00D300F7" w:rsidRDefault="00D358E0" w:rsidP="00D358E0">
            <w:pPr>
              <w:tabs>
                <w:tab w:val="decimal" w:pos="884"/>
              </w:tabs>
              <w:spacing w:line="380" w:lineRule="exact"/>
              <w:jc w:val="both"/>
              <w:rPr>
                <w:rFonts w:ascii="Arial" w:hAnsi="Arial" w:cs="Arial"/>
                <w:sz w:val="20"/>
                <w:szCs w:val="20"/>
                <w:cs/>
              </w:rPr>
            </w:pPr>
          </w:p>
        </w:tc>
        <w:tc>
          <w:tcPr>
            <w:tcW w:w="1243" w:type="dxa"/>
            <w:vAlign w:val="bottom"/>
          </w:tcPr>
          <w:p w14:paraId="42EB0371" w14:textId="77777777" w:rsidR="00D358E0" w:rsidRPr="00D300F7" w:rsidRDefault="00D358E0" w:rsidP="00D358E0">
            <w:pPr>
              <w:tabs>
                <w:tab w:val="decimal" w:pos="884"/>
              </w:tabs>
              <w:spacing w:line="380" w:lineRule="exact"/>
              <w:jc w:val="both"/>
              <w:rPr>
                <w:rFonts w:ascii="Arial" w:hAnsi="Arial" w:cs="Arial"/>
                <w:sz w:val="20"/>
                <w:szCs w:val="20"/>
                <w:cs/>
              </w:rPr>
            </w:pPr>
          </w:p>
        </w:tc>
        <w:tc>
          <w:tcPr>
            <w:tcW w:w="1242" w:type="dxa"/>
            <w:vAlign w:val="bottom"/>
          </w:tcPr>
          <w:p w14:paraId="4CEFE4AF" w14:textId="77777777" w:rsidR="00D358E0" w:rsidRPr="00D300F7" w:rsidRDefault="00D358E0" w:rsidP="00D358E0">
            <w:pPr>
              <w:tabs>
                <w:tab w:val="decimal" w:pos="884"/>
              </w:tabs>
              <w:spacing w:line="380" w:lineRule="exact"/>
              <w:jc w:val="both"/>
              <w:rPr>
                <w:rFonts w:ascii="Arial" w:hAnsi="Arial" w:cs="Arial"/>
                <w:sz w:val="20"/>
                <w:szCs w:val="20"/>
              </w:rPr>
            </w:pPr>
          </w:p>
        </w:tc>
        <w:tc>
          <w:tcPr>
            <w:tcW w:w="1243" w:type="dxa"/>
            <w:vAlign w:val="bottom"/>
          </w:tcPr>
          <w:p w14:paraId="2A24F73A" w14:textId="77777777" w:rsidR="00D358E0" w:rsidRPr="00D300F7" w:rsidRDefault="00D358E0" w:rsidP="00D358E0">
            <w:pPr>
              <w:tabs>
                <w:tab w:val="decimal" w:pos="884"/>
              </w:tabs>
              <w:spacing w:line="380" w:lineRule="exact"/>
              <w:jc w:val="both"/>
              <w:rPr>
                <w:rFonts w:ascii="Arial" w:hAnsi="Arial" w:cs="Arial"/>
                <w:sz w:val="20"/>
                <w:szCs w:val="20"/>
              </w:rPr>
            </w:pPr>
          </w:p>
        </w:tc>
      </w:tr>
      <w:tr w:rsidR="003D5299" w:rsidRPr="00D300F7" w14:paraId="3F4C65E0" w14:textId="77777777" w:rsidTr="00A12AE2">
        <w:tc>
          <w:tcPr>
            <w:tcW w:w="4056" w:type="dxa"/>
          </w:tcPr>
          <w:p w14:paraId="49C6C808" w14:textId="77777777" w:rsidR="003D5299" w:rsidRPr="00D300F7" w:rsidRDefault="003D5299" w:rsidP="003D5299">
            <w:pPr>
              <w:spacing w:line="380" w:lineRule="exact"/>
              <w:ind w:left="204" w:right="-45" w:hanging="178"/>
              <w:rPr>
                <w:rFonts w:ascii="Arial" w:hAnsi="Arial" w:cs="Arial"/>
                <w:sz w:val="20"/>
                <w:szCs w:val="20"/>
              </w:rPr>
            </w:pPr>
            <w:r w:rsidRPr="00D300F7">
              <w:rPr>
                <w:rFonts w:ascii="Arial" w:hAnsi="Arial" w:cs="Arial"/>
                <w:sz w:val="20"/>
                <w:szCs w:val="20"/>
              </w:rPr>
              <w:tab/>
              <w:t>goods and work in process</w:t>
            </w:r>
          </w:p>
        </w:tc>
        <w:tc>
          <w:tcPr>
            <w:tcW w:w="1242" w:type="dxa"/>
            <w:vAlign w:val="bottom"/>
          </w:tcPr>
          <w:p w14:paraId="69F4AB74" w14:textId="79F633B2" w:rsidR="003D5299" w:rsidRPr="00D300F7" w:rsidRDefault="003D5299" w:rsidP="003D5299">
            <w:pPr>
              <w:tabs>
                <w:tab w:val="decimal" w:pos="884"/>
              </w:tabs>
              <w:spacing w:line="380" w:lineRule="exact"/>
              <w:jc w:val="both"/>
              <w:rPr>
                <w:rFonts w:ascii="Arial" w:hAnsi="Arial" w:cs="Arial"/>
                <w:sz w:val="20"/>
                <w:szCs w:val="20"/>
                <w:cs/>
              </w:rPr>
            </w:pPr>
            <w:r w:rsidRPr="003D5299">
              <w:rPr>
                <w:rFonts w:ascii="Arial" w:hAnsi="Arial" w:cs="Arial"/>
                <w:sz w:val="20"/>
                <w:szCs w:val="20"/>
              </w:rPr>
              <w:t>46,937</w:t>
            </w:r>
          </w:p>
        </w:tc>
        <w:tc>
          <w:tcPr>
            <w:tcW w:w="1243" w:type="dxa"/>
            <w:vAlign w:val="bottom"/>
          </w:tcPr>
          <w:p w14:paraId="6A626518" w14:textId="6D3A52CE" w:rsidR="003D5299" w:rsidRPr="00D300F7" w:rsidRDefault="003D5299" w:rsidP="003D5299">
            <w:pPr>
              <w:tabs>
                <w:tab w:val="decimal" w:pos="884"/>
              </w:tabs>
              <w:spacing w:line="380" w:lineRule="exact"/>
              <w:jc w:val="both"/>
              <w:rPr>
                <w:rFonts w:ascii="Arial" w:hAnsi="Arial" w:cs="Arial"/>
                <w:sz w:val="20"/>
                <w:szCs w:val="20"/>
                <w:cs/>
              </w:rPr>
            </w:pPr>
            <w:r w:rsidRPr="003D5299">
              <w:rPr>
                <w:rFonts w:ascii="Arial" w:hAnsi="Arial" w:cs="Arial"/>
                <w:sz w:val="20"/>
                <w:szCs w:val="20"/>
              </w:rPr>
              <w:t>(56,226)</w:t>
            </w:r>
          </w:p>
        </w:tc>
        <w:tc>
          <w:tcPr>
            <w:tcW w:w="1242" w:type="dxa"/>
            <w:vAlign w:val="bottom"/>
          </w:tcPr>
          <w:p w14:paraId="5BCD2F65" w14:textId="7187AC08"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33,096</w:t>
            </w:r>
          </w:p>
        </w:tc>
        <w:tc>
          <w:tcPr>
            <w:tcW w:w="1243" w:type="dxa"/>
            <w:vAlign w:val="bottom"/>
          </w:tcPr>
          <w:p w14:paraId="69A0222F" w14:textId="4765F1ED" w:rsidR="003D5299" w:rsidRPr="00D300F7" w:rsidRDefault="003D5299" w:rsidP="003D5299">
            <w:pPr>
              <w:tabs>
                <w:tab w:val="decimal" w:pos="884"/>
              </w:tabs>
              <w:spacing w:line="380" w:lineRule="exact"/>
              <w:jc w:val="both"/>
              <w:rPr>
                <w:rFonts w:ascii="Arial" w:hAnsi="Arial" w:cs="Arial"/>
                <w:sz w:val="20"/>
                <w:szCs w:val="20"/>
              </w:rPr>
            </w:pPr>
            <w:r w:rsidRPr="006E1DB9">
              <w:rPr>
                <w:rFonts w:ascii="Arial" w:hAnsi="Arial" w:cs="Arial" w:hint="cs"/>
                <w:sz w:val="20"/>
                <w:szCs w:val="20"/>
                <w:cs/>
              </w:rPr>
              <w:t>(</w:t>
            </w:r>
            <w:r w:rsidRPr="006E1DB9">
              <w:rPr>
                <w:rFonts w:ascii="Arial" w:hAnsi="Arial" w:cs="Arial" w:hint="cs"/>
                <w:sz w:val="20"/>
                <w:szCs w:val="20"/>
              </w:rPr>
              <w:t>1,</w:t>
            </w:r>
            <w:r>
              <w:rPr>
                <w:rFonts w:ascii="Arial" w:hAnsi="Arial" w:cs="Arial"/>
                <w:sz w:val="20"/>
                <w:szCs w:val="20"/>
              </w:rPr>
              <w:t>870</w:t>
            </w:r>
            <w:r w:rsidRPr="006E1DB9">
              <w:rPr>
                <w:rFonts w:ascii="Arial" w:hAnsi="Arial" w:cs="Arial" w:hint="cs"/>
                <w:sz w:val="20"/>
                <w:szCs w:val="20"/>
                <w:cs/>
              </w:rPr>
              <w:t>)</w:t>
            </w:r>
          </w:p>
        </w:tc>
      </w:tr>
      <w:tr w:rsidR="003D5299" w:rsidRPr="00D300F7" w14:paraId="7A67ED9D" w14:textId="77777777" w:rsidTr="00A12AE2">
        <w:tc>
          <w:tcPr>
            <w:tcW w:w="4056" w:type="dxa"/>
          </w:tcPr>
          <w:p w14:paraId="70ED256D" w14:textId="77777777" w:rsidR="003D5299" w:rsidRPr="00D300F7" w:rsidRDefault="003D5299" w:rsidP="003D5299">
            <w:pPr>
              <w:spacing w:line="380" w:lineRule="exact"/>
              <w:ind w:left="204" w:right="-45" w:hanging="178"/>
              <w:rPr>
                <w:rFonts w:ascii="Arial" w:hAnsi="Arial" w:cs="Arial"/>
                <w:sz w:val="20"/>
                <w:szCs w:val="20"/>
              </w:rPr>
            </w:pPr>
            <w:r w:rsidRPr="00D300F7">
              <w:rPr>
                <w:rFonts w:ascii="Arial" w:hAnsi="Arial" w:cs="Arial"/>
                <w:sz w:val="20"/>
                <w:szCs w:val="20"/>
              </w:rPr>
              <w:t>Sale promotion expenses</w:t>
            </w:r>
          </w:p>
        </w:tc>
        <w:tc>
          <w:tcPr>
            <w:tcW w:w="1242" w:type="dxa"/>
            <w:vAlign w:val="bottom"/>
          </w:tcPr>
          <w:p w14:paraId="54C1CBBF" w14:textId="7CDFB134"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225,564</w:t>
            </w:r>
          </w:p>
        </w:tc>
        <w:tc>
          <w:tcPr>
            <w:tcW w:w="1243" w:type="dxa"/>
            <w:vAlign w:val="bottom"/>
          </w:tcPr>
          <w:p w14:paraId="29B22FB0" w14:textId="47572ABE"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191,419</w:t>
            </w:r>
          </w:p>
        </w:tc>
        <w:tc>
          <w:tcPr>
            <w:tcW w:w="1242" w:type="dxa"/>
            <w:vAlign w:val="bottom"/>
          </w:tcPr>
          <w:p w14:paraId="33DC297D" w14:textId="760F9695" w:rsidR="003D5299" w:rsidRPr="00D300F7" w:rsidRDefault="003D5299" w:rsidP="003D5299">
            <w:pPr>
              <w:tabs>
                <w:tab w:val="decimal" w:pos="884"/>
              </w:tabs>
              <w:spacing w:line="380" w:lineRule="exact"/>
              <w:jc w:val="both"/>
              <w:rPr>
                <w:rFonts w:ascii="Arial" w:hAnsi="Arial" w:cs="Arial"/>
                <w:sz w:val="20"/>
                <w:szCs w:val="20"/>
              </w:rPr>
            </w:pPr>
            <w:r w:rsidRPr="003D5299">
              <w:rPr>
                <w:rFonts w:ascii="Arial" w:hAnsi="Arial" w:cs="Arial"/>
                <w:sz w:val="20"/>
                <w:szCs w:val="20"/>
              </w:rPr>
              <w:t>166,158</w:t>
            </w:r>
          </w:p>
        </w:tc>
        <w:tc>
          <w:tcPr>
            <w:tcW w:w="1243" w:type="dxa"/>
            <w:vAlign w:val="bottom"/>
          </w:tcPr>
          <w:p w14:paraId="20305CE1" w14:textId="6D382C42" w:rsidR="003D5299" w:rsidRPr="00D300F7" w:rsidRDefault="003D5299" w:rsidP="003D5299">
            <w:pPr>
              <w:tabs>
                <w:tab w:val="decimal" w:pos="884"/>
              </w:tabs>
              <w:spacing w:line="380" w:lineRule="exact"/>
              <w:jc w:val="both"/>
              <w:rPr>
                <w:rFonts w:ascii="Arial" w:hAnsi="Arial" w:cs="Arial"/>
                <w:sz w:val="20"/>
                <w:szCs w:val="20"/>
              </w:rPr>
            </w:pPr>
            <w:r w:rsidRPr="006E1DB9">
              <w:rPr>
                <w:rFonts w:ascii="Arial" w:hAnsi="Arial" w:cs="Arial" w:hint="cs"/>
                <w:sz w:val="20"/>
                <w:szCs w:val="20"/>
              </w:rPr>
              <w:t>134,264</w:t>
            </w:r>
          </w:p>
        </w:tc>
      </w:tr>
    </w:tbl>
    <w:p w14:paraId="0013A3FD" w14:textId="2ACCE074" w:rsidR="00A70B39" w:rsidRPr="00D300F7" w:rsidRDefault="006715FA" w:rsidP="00A05C21">
      <w:pPr>
        <w:spacing w:before="240" w:after="120" w:line="380" w:lineRule="exact"/>
        <w:ind w:left="533" w:hanging="533"/>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4</w:t>
      </w:r>
      <w:r w:rsidR="00A70B39" w:rsidRPr="00D300F7">
        <w:rPr>
          <w:rFonts w:ascii="Arial" w:hAnsi="Arial" w:cs="Arial"/>
          <w:b/>
          <w:bCs/>
          <w:sz w:val="22"/>
          <w:szCs w:val="22"/>
          <w:cs/>
        </w:rPr>
        <w:t xml:space="preserve">.    </w:t>
      </w:r>
      <w:r w:rsidR="0063211D" w:rsidRPr="00D300F7">
        <w:rPr>
          <w:rFonts w:ascii="Arial" w:hAnsi="Arial" w:cs="Arial"/>
          <w:b/>
          <w:bCs/>
          <w:sz w:val="22"/>
          <w:szCs w:val="22"/>
        </w:rPr>
        <w:t>Income tax</w:t>
      </w:r>
    </w:p>
    <w:p w14:paraId="0C86CF72" w14:textId="26FD7E5A" w:rsidR="00A70B39" w:rsidRPr="00D300F7"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Income tax expense for the year</w:t>
      </w:r>
      <w:r w:rsidR="00097BC8" w:rsidRPr="00D300F7">
        <w:rPr>
          <w:rFonts w:ascii="Arial" w:hAnsi="Arial" w:cs="Arial"/>
          <w:sz w:val="22"/>
          <w:szCs w:val="22"/>
          <w:lang w:val="en-US"/>
        </w:rPr>
        <w:t>s</w:t>
      </w:r>
      <w:r w:rsidRPr="00D300F7">
        <w:rPr>
          <w:rFonts w:ascii="Arial" w:hAnsi="Arial" w:cs="Arial"/>
          <w:sz w:val="22"/>
          <w:szCs w:val="22"/>
          <w:lang w:val="en-US"/>
        </w:rPr>
        <w:t xml:space="preserve"> ended 31 December </w:t>
      </w:r>
      <w:r w:rsidR="00D358E0">
        <w:rPr>
          <w:rFonts w:ascii="Arial" w:hAnsi="Arial" w:cs="Arial"/>
          <w:sz w:val="22"/>
          <w:szCs w:val="22"/>
          <w:lang w:val="en-US"/>
        </w:rPr>
        <w:t>2022</w:t>
      </w:r>
      <w:r w:rsidRPr="00D300F7">
        <w:rPr>
          <w:rFonts w:ascii="Arial" w:hAnsi="Arial" w:cs="Arial"/>
          <w:sz w:val="22"/>
          <w:szCs w:val="22"/>
          <w:lang w:val="en-US"/>
        </w:rPr>
        <w:t xml:space="preserve"> and </w:t>
      </w:r>
      <w:r w:rsidR="00D358E0">
        <w:rPr>
          <w:rFonts w:ascii="Arial" w:hAnsi="Arial" w:cs="Arial"/>
          <w:sz w:val="22"/>
          <w:szCs w:val="22"/>
          <w:lang w:val="en-US"/>
        </w:rPr>
        <w:t>2021</w:t>
      </w:r>
      <w:r w:rsidRPr="00D300F7">
        <w:rPr>
          <w:rFonts w:ascii="Arial" w:hAnsi="Arial" w:cs="Arial"/>
          <w:sz w:val="22"/>
          <w:szCs w:val="22"/>
          <w:lang w:val="en-US"/>
        </w:rPr>
        <w:t xml:space="preserve"> are made up as follows</w:t>
      </w:r>
      <w:r w:rsidRPr="00D300F7">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D300F7" w14:paraId="6BE42CC6" w14:textId="77777777" w:rsidTr="00A12AE2">
        <w:tc>
          <w:tcPr>
            <w:tcW w:w="4140" w:type="dxa"/>
          </w:tcPr>
          <w:p w14:paraId="2AD0F42D" w14:textId="77777777" w:rsidR="00A70B39" w:rsidRPr="00D300F7" w:rsidRDefault="00A70B39" w:rsidP="000361CD">
            <w:pPr>
              <w:spacing w:line="360" w:lineRule="exact"/>
              <w:ind w:right="-18"/>
              <w:jc w:val="thaiDistribute"/>
              <w:rPr>
                <w:rFonts w:ascii="Arial" w:hAnsi="Arial" w:cs="Arial"/>
                <w:sz w:val="20"/>
                <w:szCs w:val="20"/>
              </w:rPr>
            </w:pPr>
            <w:r w:rsidRPr="00D300F7">
              <w:rPr>
                <w:rFonts w:ascii="Arial" w:hAnsi="Arial" w:cs="Arial"/>
                <w:b/>
                <w:bCs/>
                <w:sz w:val="20"/>
                <w:szCs w:val="20"/>
                <w:cs/>
              </w:rPr>
              <w:tab/>
            </w:r>
            <w:r w:rsidRPr="00D300F7">
              <w:rPr>
                <w:rFonts w:ascii="Arial" w:hAnsi="Arial" w:cs="Arial"/>
                <w:b/>
                <w:bCs/>
                <w:sz w:val="20"/>
                <w:szCs w:val="20"/>
              </w:rPr>
              <w:tab/>
            </w:r>
            <w:r w:rsidRPr="00D300F7">
              <w:rPr>
                <w:rFonts w:ascii="Arial" w:hAnsi="Arial" w:cs="Arial"/>
                <w:sz w:val="20"/>
                <w:szCs w:val="20"/>
              </w:rPr>
              <w:tab/>
            </w:r>
          </w:p>
        </w:tc>
        <w:tc>
          <w:tcPr>
            <w:tcW w:w="2480" w:type="dxa"/>
            <w:gridSpan w:val="2"/>
          </w:tcPr>
          <w:p w14:paraId="2D34267A" w14:textId="77777777" w:rsidR="00A70B39" w:rsidRPr="00D300F7"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14:paraId="44B4EC90" w14:textId="77777777" w:rsidR="00A70B39" w:rsidRPr="00D300F7"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D300F7">
              <w:rPr>
                <w:rFonts w:ascii="Arial" w:hAnsi="Arial" w:cs="Arial"/>
                <w:sz w:val="20"/>
                <w:szCs w:val="20"/>
                <w:cs/>
              </w:rPr>
              <w:t>(</w:t>
            </w:r>
            <w:r w:rsidRPr="00D300F7">
              <w:rPr>
                <w:rFonts w:ascii="Arial" w:hAnsi="Arial" w:cs="Arial"/>
                <w:sz w:val="20"/>
                <w:szCs w:val="20"/>
              </w:rPr>
              <w:t>Unit</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w:t>
            </w:r>
          </w:p>
        </w:tc>
      </w:tr>
      <w:tr w:rsidR="00A70B39" w:rsidRPr="00D300F7" w14:paraId="4555150A" w14:textId="77777777" w:rsidTr="00A12AE2">
        <w:tc>
          <w:tcPr>
            <w:tcW w:w="4140" w:type="dxa"/>
          </w:tcPr>
          <w:p w14:paraId="2B968751" w14:textId="77777777" w:rsidR="00A70B39" w:rsidRPr="00D300F7" w:rsidRDefault="00A70B39" w:rsidP="000361CD">
            <w:pPr>
              <w:spacing w:line="360" w:lineRule="exact"/>
              <w:ind w:right="-18"/>
              <w:jc w:val="thaiDistribute"/>
              <w:rPr>
                <w:rFonts w:ascii="Arial" w:hAnsi="Arial" w:cs="Arial"/>
                <w:sz w:val="20"/>
                <w:szCs w:val="20"/>
              </w:rPr>
            </w:pPr>
          </w:p>
        </w:tc>
        <w:tc>
          <w:tcPr>
            <w:tcW w:w="2480" w:type="dxa"/>
            <w:gridSpan w:val="2"/>
            <w:vAlign w:val="bottom"/>
          </w:tcPr>
          <w:p w14:paraId="48D1EABE"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 xml:space="preserve">Consolidated </w:t>
            </w:r>
          </w:p>
          <w:p w14:paraId="38275D55"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financial statements</w:t>
            </w:r>
          </w:p>
        </w:tc>
        <w:tc>
          <w:tcPr>
            <w:tcW w:w="2481" w:type="dxa"/>
            <w:gridSpan w:val="2"/>
            <w:vAlign w:val="bottom"/>
          </w:tcPr>
          <w:p w14:paraId="59344558" w14:textId="77777777" w:rsidR="00A70B39" w:rsidRPr="00D300F7"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D300F7">
              <w:rPr>
                <w:rFonts w:ascii="Arial" w:hAnsi="Arial" w:cs="Arial"/>
                <w:sz w:val="20"/>
                <w:szCs w:val="20"/>
              </w:rPr>
              <w:t>Separate                            financial statements</w:t>
            </w:r>
          </w:p>
        </w:tc>
      </w:tr>
      <w:tr w:rsidR="001E53B7" w:rsidRPr="00D300F7" w14:paraId="61815454" w14:textId="77777777" w:rsidTr="00A12AE2">
        <w:tc>
          <w:tcPr>
            <w:tcW w:w="4140" w:type="dxa"/>
          </w:tcPr>
          <w:p w14:paraId="6C14F2D4" w14:textId="77777777" w:rsidR="001E53B7" w:rsidRPr="00D300F7" w:rsidRDefault="001E53B7" w:rsidP="001E53B7">
            <w:pPr>
              <w:spacing w:line="360" w:lineRule="exact"/>
              <w:ind w:right="-18"/>
              <w:jc w:val="thaiDistribute"/>
              <w:rPr>
                <w:rFonts w:ascii="Arial" w:hAnsi="Arial" w:cs="Arial"/>
                <w:b/>
                <w:bCs/>
                <w:sz w:val="20"/>
                <w:szCs w:val="20"/>
                <w:u w:val="single"/>
              </w:rPr>
            </w:pPr>
          </w:p>
        </w:tc>
        <w:tc>
          <w:tcPr>
            <w:tcW w:w="1240" w:type="dxa"/>
          </w:tcPr>
          <w:p w14:paraId="7AB492D1" w14:textId="5DFC1948"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2022</w:t>
            </w:r>
          </w:p>
        </w:tc>
        <w:tc>
          <w:tcPr>
            <w:tcW w:w="1240" w:type="dxa"/>
          </w:tcPr>
          <w:p w14:paraId="7C715A07" w14:textId="3A0D62DC"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c>
          <w:tcPr>
            <w:tcW w:w="1240" w:type="dxa"/>
          </w:tcPr>
          <w:p w14:paraId="2397B35C" w14:textId="76D067E7"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2022</w:t>
            </w:r>
          </w:p>
        </w:tc>
        <w:tc>
          <w:tcPr>
            <w:tcW w:w="1241" w:type="dxa"/>
          </w:tcPr>
          <w:p w14:paraId="0DC88ACB" w14:textId="1A882B81"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r>
      <w:tr w:rsidR="00A12AE2" w:rsidRPr="00D300F7" w14:paraId="0D02680A" w14:textId="77777777" w:rsidTr="00A12AE2">
        <w:tc>
          <w:tcPr>
            <w:tcW w:w="4140" w:type="dxa"/>
            <w:vAlign w:val="bottom"/>
          </w:tcPr>
          <w:p w14:paraId="398CF867" w14:textId="77777777" w:rsidR="00A12AE2" w:rsidRPr="00D300F7" w:rsidRDefault="00A12AE2" w:rsidP="00A12AE2">
            <w:pPr>
              <w:tabs>
                <w:tab w:val="left" w:pos="1440"/>
              </w:tabs>
              <w:spacing w:line="360" w:lineRule="exact"/>
              <w:ind w:left="162" w:hanging="180"/>
              <w:rPr>
                <w:rFonts w:ascii="Arial" w:hAnsi="Arial" w:cs="Arial"/>
                <w:b/>
                <w:bCs/>
                <w:sz w:val="20"/>
                <w:szCs w:val="20"/>
              </w:rPr>
            </w:pPr>
            <w:r w:rsidRPr="00D300F7">
              <w:rPr>
                <w:rFonts w:ascii="Arial" w:hAnsi="Arial" w:cs="Arial"/>
                <w:b/>
                <w:bCs/>
                <w:sz w:val="20"/>
                <w:szCs w:val="20"/>
              </w:rPr>
              <w:t>Current income tax</w:t>
            </w:r>
            <w:r w:rsidRPr="00D300F7">
              <w:rPr>
                <w:rFonts w:ascii="Arial" w:hAnsi="Arial" w:cs="Arial"/>
                <w:b/>
                <w:bCs/>
                <w:sz w:val="20"/>
                <w:szCs w:val="20"/>
                <w:cs/>
              </w:rPr>
              <w:t>:</w:t>
            </w:r>
          </w:p>
        </w:tc>
        <w:tc>
          <w:tcPr>
            <w:tcW w:w="1240" w:type="dxa"/>
            <w:vAlign w:val="bottom"/>
          </w:tcPr>
          <w:p w14:paraId="702251BF" w14:textId="77777777" w:rsidR="00A12AE2" w:rsidRPr="00D300F7"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6FA6ED6B" w14:textId="77777777" w:rsidR="00A12AE2" w:rsidRPr="00D300F7" w:rsidRDefault="00A12AE2" w:rsidP="00A12AE2">
            <w:pPr>
              <w:tabs>
                <w:tab w:val="decimal" w:pos="1062"/>
              </w:tabs>
              <w:spacing w:line="360" w:lineRule="exact"/>
              <w:rPr>
                <w:rFonts w:ascii="Arial" w:hAnsi="Arial" w:cs="Arial"/>
                <w:spacing w:val="-4"/>
                <w:sz w:val="20"/>
                <w:szCs w:val="20"/>
              </w:rPr>
            </w:pPr>
          </w:p>
        </w:tc>
        <w:tc>
          <w:tcPr>
            <w:tcW w:w="1240" w:type="dxa"/>
            <w:vAlign w:val="bottom"/>
          </w:tcPr>
          <w:p w14:paraId="71EF0466" w14:textId="77777777" w:rsidR="00A12AE2" w:rsidRPr="00D300F7" w:rsidRDefault="00A12AE2" w:rsidP="00A12AE2">
            <w:pPr>
              <w:tabs>
                <w:tab w:val="decimal" w:pos="1062"/>
              </w:tabs>
              <w:spacing w:line="360" w:lineRule="exact"/>
              <w:rPr>
                <w:rFonts w:ascii="Arial" w:hAnsi="Arial" w:cs="Arial"/>
                <w:sz w:val="20"/>
                <w:szCs w:val="20"/>
              </w:rPr>
            </w:pPr>
          </w:p>
        </w:tc>
        <w:tc>
          <w:tcPr>
            <w:tcW w:w="1241" w:type="dxa"/>
            <w:vAlign w:val="bottom"/>
          </w:tcPr>
          <w:p w14:paraId="7988B7DC" w14:textId="77777777" w:rsidR="00A12AE2" w:rsidRPr="00D300F7" w:rsidRDefault="00A12AE2" w:rsidP="00A12AE2">
            <w:pPr>
              <w:tabs>
                <w:tab w:val="decimal" w:pos="1062"/>
              </w:tabs>
              <w:spacing w:line="360" w:lineRule="exact"/>
              <w:rPr>
                <w:rFonts w:ascii="Arial" w:hAnsi="Arial" w:cs="Arial"/>
                <w:sz w:val="20"/>
                <w:szCs w:val="20"/>
              </w:rPr>
            </w:pPr>
          </w:p>
        </w:tc>
      </w:tr>
      <w:tr w:rsidR="003D5299" w:rsidRPr="00D300F7" w14:paraId="5EA1726A" w14:textId="77777777" w:rsidTr="00A12AE2">
        <w:tc>
          <w:tcPr>
            <w:tcW w:w="4140" w:type="dxa"/>
            <w:vAlign w:val="bottom"/>
          </w:tcPr>
          <w:p w14:paraId="305DF783" w14:textId="77777777" w:rsidR="003D5299" w:rsidRPr="00D300F7" w:rsidRDefault="003D5299" w:rsidP="003D5299">
            <w:pPr>
              <w:tabs>
                <w:tab w:val="left" w:pos="1440"/>
              </w:tabs>
              <w:spacing w:line="360" w:lineRule="exact"/>
              <w:ind w:left="162" w:hanging="180"/>
              <w:rPr>
                <w:rFonts w:ascii="Arial" w:hAnsi="Arial" w:cs="Arial"/>
                <w:sz w:val="20"/>
                <w:szCs w:val="20"/>
              </w:rPr>
            </w:pPr>
            <w:r w:rsidRPr="00D300F7">
              <w:rPr>
                <w:rFonts w:ascii="Arial" w:hAnsi="Arial" w:cs="Arial"/>
                <w:sz w:val="20"/>
                <w:szCs w:val="20"/>
              </w:rPr>
              <w:t>Current income tax charge</w:t>
            </w:r>
          </w:p>
        </w:tc>
        <w:tc>
          <w:tcPr>
            <w:tcW w:w="1240" w:type="dxa"/>
            <w:vAlign w:val="bottom"/>
          </w:tcPr>
          <w:p w14:paraId="1FED390E" w14:textId="5EA5131D" w:rsidR="003D5299" w:rsidRPr="00D300F7" w:rsidRDefault="003D5299" w:rsidP="003D5299">
            <w:pPr>
              <w:tabs>
                <w:tab w:val="decimal" w:pos="882"/>
              </w:tabs>
              <w:spacing w:line="360" w:lineRule="exact"/>
              <w:rPr>
                <w:rFonts w:ascii="Arial" w:hAnsi="Arial" w:cs="Arial"/>
                <w:sz w:val="20"/>
                <w:szCs w:val="20"/>
              </w:rPr>
            </w:pPr>
            <w:r w:rsidRPr="003D5299">
              <w:rPr>
                <w:rFonts w:ascii="Arial" w:hAnsi="Arial" w:cs="Arial"/>
                <w:sz w:val="20"/>
                <w:szCs w:val="20"/>
              </w:rPr>
              <w:t>30,488</w:t>
            </w:r>
          </w:p>
        </w:tc>
        <w:tc>
          <w:tcPr>
            <w:tcW w:w="1240" w:type="dxa"/>
            <w:vAlign w:val="bottom"/>
          </w:tcPr>
          <w:p w14:paraId="6AB2871B" w14:textId="5CE18195" w:rsidR="003D5299" w:rsidRPr="00D300F7" w:rsidRDefault="003D5299" w:rsidP="003D5299">
            <w:pPr>
              <w:tabs>
                <w:tab w:val="decimal" w:pos="882"/>
              </w:tabs>
              <w:spacing w:line="360" w:lineRule="exact"/>
              <w:rPr>
                <w:rFonts w:ascii="Arial" w:hAnsi="Arial" w:cs="Arial"/>
                <w:sz w:val="20"/>
                <w:szCs w:val="20"/>
              </w:rPr>
            </w:pPr>
            <w:r w:rsidRPr="003D5299">
              <w:rPr>
                <w:rFonts w:ascii="Arial" w:hAnsi="Arial" w:cs="Arial"/>
                <w:sz w:val="20"/>
                <w:szCs w:val="20"/>
              </w:rPr>
              <w:t>25,400</w:t>
            </w:r>
          </w:p>
        </w:tc>
        <w:tc>
          <w:tcPr>
            <w:tcW w:w="1240" w:type="dxa"/>
            <w:vAlign w:val="bottom"/>
          </w:tcPr>
          <w:p w14:paraId="5DF5F96A" w14:textId="5235298A" w:rsidR="003D5299" w:rsidRPr="00D300F7" w:rsidRDefault="003D5299" w:rsidP="003D5299">
            <w:pPr>
              <w:tabs>
                <w:tab w:val="decimal" w:pos="882"/>
              </w:tabs>
              <w:spacing w:line="360" w:lineRule="exact"/>
              <w:rPr>
                <w:rFonts w:ascii="Arial" w:hAnsi="Arial" w:cs="Arial"/>
                <w:sz w:val="20"/>
                <w:szCs w:val="20"/>
              </w:rPr>
            </w:pPr>
            <w:r w:rsidRPr="003D5299">
              <w:rPr>
                <w:rFonts w:ascii="Arial" w:hAnsi="Arial" w:cs="Arial"/>
                <w:sz w:val="20"/>
                <w:szCs w:val="20"/>
              </w:rPr>
              <w:t>-</w:t>
            </w:r>
          </w:p>
        </w:tc>
        <w:tc>
          <w:tcPr>
            <w:tcW w:w="1241" w:type="dxa"/>
            <w:vAlign w:val="bottom"/>
          </w:tcPr>
          <w:p w14:paraId="406E32D8" w14:textId="66453CB6" w:rsidR="003D5299" w:rsidRPr="00D300F7" w:rsidRDefault="003D5299" w:rsidP="003D5299">
            <w:pPr>
              <w:tabs>
                <w:tab w:val="decimal" w:pos="882"/>
              </w:tabs>
              <w:spacing w:line="360" w:lineRule="exact"/>
              <w:rPr>
                <w:rFonts w:ascii="Arial" w:hAnsi="Arial" w:cs="Arial"/>
                <w:sz w:val="20"/>
                <w:szCs w:val="20"/>
              </w:rPr>
            </w:pPr>
            <w:r w:rsidRPr="006E1DB9">
              <w:rPr>
                <w:rFonts w:ascii="Arial" w:hAnsi="Arial" w:cs="Arial" w:hint="cs"/>
                <w:sz w:val="20"/>
                <w:szCs w:val="20"/>
              </w:rPr>
              <w:t>5,210</w:t>
            </w:r>
          </w:p>
        </w:tc>
      </w:tr>
      <w:tr w:rsidR="00D358E0" w:rsidRPr="00D300F7" w14:paraId="6EEE332B" w14:textId="77777777" w:rsidTr="00A12AE2">
        <w:tc>
          <w:tcPr>
            <w:tcW w:w="4140" w:type="dxa"/>
            <w:vAlign w:val="bottom"/>
          </w:tcPr>
          <w:p w14:paraId="72AF4690" w14:textId="77777777" w:rsidR="00D358E0" w:rsidRPr="00D300F7" w:rsidRDefault="00D358E0" w:rsidP="00D358E0">
            <w:pPr>
              <w:tabs>
                <w:tab w:val="left" w:pos="567"/>
                <w:tab w:val="left" w:pos="1134"/>
                <w:tab w:val="left" w:pos="1701"/>
              </w:tabs>
              <w:spacing w:line="360" w:lineRule="exact"/>
              <w:ind w:left="162" w:right="-108" w:hanging="180"/>
              <w:rPr>
                <w:rFonts w:ascii="Arial" w:hAnsi="Arial" w:cs="Arial"/>
                <w:b/>
                <w:bCs/>
                <w:color w:val="000000"/>
                <w:sz w:val="20"/>
                <w:szCs w:val="20"/>
              </w:rPr>
            </w:pPr>
            <w:r w:rsidRPr="00D300F7">
              <w:rPr>
                <w:rFonts w:ascii="Arial" w:hAnsi="Arial" w:cs="Arial"/>
                <w:b/>
                <w:bCs/>
                <w:color w:val="000000"/>
                <w:sz w:val="20"/>
                <w:szCs w:val="20"/>
              </w:rPr>
              <w:t>Deferred tax</w:t>
            </w:r>
            <w:r w:rsidRPr="00D300F7">
              <w:rPr>
                <w:rFonts w:ascii="Arial" w:hAnsi="Arial" w:cs="Arial"/>
                <w:b/>
                <w:bCs/>
                <w:color w:val="000000"/>
                <w:sz w:val="20"/>
                <w:szCs w:val="20"/>
                <w:cs/>
              </w:rPr>
              <w:t>:</w:t>
            </w:r>
          </w:p>
        </w:tc>
        <w:tc>
          <w:tcPr>
            <w:tcW w:w="1240" w:type="dxa"/>
            <w:vAlign w:val="bottom"/>
          </w:tcPr>
          <w:p w14:paraId="4932FE65" w14:textId="77777777" w:rsidR="00D358E0" w:rsidRPr="00D300F7" w:rsidRDefault="00D358E0" w:rsidP="00D358E0">
            <w:pPr>
              <w:tabs>
                <w:tab w:val="decimal" w:pos="882"/>
              </w:tabs>
              <w:spacing w:line="360" w:lineRule="exact"/>
              <w:rPr>
                <w:rFonts w:ascii="Arial" w:hAnsi="Arial" w:cs="Arial"/>
                <w:sz w:val="20"/>
                <w:szCs w:val="20"/>
              </w:rPr>
            </w:pPr>
          </w:p>
        </w:tc>
        <w:tc>
          <w:tcPr>
            <w:tcW w:w="1240" w:type="dxa"/>
            <w:vAlign w:val="bottom"/>
          </w:tcPr>
          <w:p w14:paraId="44563ABD" w14:textId="77777777" w:rsidR="00D358E0" w:rsidRPr="00D300F7" w:rsidRDefault="00D358E0" w:rsidP="00D358E0">
            <w:pPr>
              <w:tabs>
                <w:tab w:val="decimal" w:pos="882"/>
              </w:tabs>
              <w:spacing w:line="360" w:lineRule="exact"/>
              <w:rPr>
                <w:rFonts w:ascii="Arial" w:hAnsi="Arial" w:cs="Arial"/>
                <w:sz w:val="20"/>
                <w:szCs w:val="20"/>
              </w:rPr>
            </w:pPr>
          </w:p>
        </w:tc>
        <w:tc>
          <w:tcPr>
            <w:tcW w:w="1240" w:type="dxa"/>
            <w:vAlign w:val="bottom"/>
          </w:tcPr>
          <w:p w14:paraId="3B183A87" w14:textId="77777777" w:rsidR="00D358E0" w:rsidRPr="00D300F7" w:rsidRDefault="00D358E0" w:rsidP="00D358E0">
            <w:pPr>
              <w:tabs>
                <w:tab w:val="decimal" w:pos="882"/>
              </w:tabs>
              <w:spacing w:line="360" w:lineRule="exact"/>
              <w:rPr>
                <w:rFonts w:ascii="Arial" w:hAnsi="Arial" w:cs="Arial"/>
                <w:sz w:val="20"/>
                <w:szCs w:val="20"/>
              </w:rPr>
            </w:pPr>
          </w:p>
        </w:tc>
        <w:tc>
          <w:tcPr>
            <w:tcW w:w="1241" w:type="dxa"/>
            <w:vAlign w:val="bottom"/>
          </w:tcPr>
          <w:p w14:paraId="2B8A2D07" w14:textId="77777777" w:rsidR="00D358E0" w:rsidRPr="00D300F7" w:rsidRDefault="00D358E0" w:rsidP="00D358E0">
            <w:pPr>
              <w:tabs>
                <w:tab w:val="decimal" w:pos="882"/>
              </w:tabs>
              <w:spacing w:line="360" w:lineRule="exact"/>
              <w:rPr>
                <w:rFonts w:ascii="Arial" w:hAnsi="Arial" w:cs="Arial"/>
                <w:sz w:val="20"/>
                <w:szCs w:val="20"/>
              </w:rPr>
            </w:pPr>
          </w:p>
        </w:tc>
      </w:tr>
      <w:tr w:rsidR="003D5299" w:rsidRPr="00D300F7" w14:paraId="42EB5702" w14:textId="77777777" w:rsidTr="00A12AE2">
        <w:tc>
          <w:tcPr>
            <w:tcW w:w="4140" w:type="dxa"/>
            <w:vAlign w:val="bottom"/>
          </w:tcPr>
          <w:p w14:paraId="432DD95B" w14:textId="77777777" w:rsidR="003D5299" w:rsidRPr="00D300F7" w:rsidRDefault="003D5299" w:rsidP="003D5299">
            <w:pPr>
              <w:tabs>
                <w:tab w:val="left" w:pos="1440"/>
              </w:tabs>
              <w:spacing w:line="360" w:lineRule="exact"/>
              <w:ind w:left="162" w:hanging="180"/>
              <w:rPr>
                <w:rFonts w:ascii="Arial" w:hAnsi="Arial" w:cs="Arial"/>
                <w:sz w:val="20"/>
                <w:szCs w:val="20"/>
              </w:rPr>
            </w:pPr>
            <w:r w:rsidRPr="00D300F7">
              <w:rPr>
                <w:rFonts w:ascii="Arial" w:hAnsi="Arial" w:cs="Arial"/>
                <w:sz w:val="20"/>
                <w:szCs w:val="20"/>
              </w:rPr>
              <w:t xml:space="preserve">Relating to origination and reversal                         of temporary differences  </w:t>
            </w:r>
          </w:p>
        </w:tc>
        <w:tc>
          <w:tcPr>
            <w:tcW w:w="1240" w:type="dxa"/>
            <w:vAlign w:val="bottom"/>
          </w:tcPr>
          <w:p w14:paraId="50F83EB7" w14:textId="4E3897ED" w:rsidR="003D5299" w:rsidRPr="00D300F7" w:rsidRDefault="003D5299" w:rsidP="003D5299">
            <w:pPr>
              <w:pBdr>
                <w:bottom w:val="sing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(11,275)</w:t>
            </w:r>
          </w:p>
        </w:tc>
        <w:tc>
          <w:tcPr>
            <w:tcW w:w="1240" w:type="dxa"/>
            <w:vAlign w:val="bottom"/>
          </w:tcPr>
          <w:p w14:paraId="5E8AD755" w14:textId="04FB7B0B" w:rsidR="003D5299" w:rsidRPr="00D300F7" w:rsidRDefault="003D5299" w:rsidP="003D5299">
            <w:pPr>
              <w:pBdr>
                <w:bottom w:val="sing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6,141</w:t>
            </w:r>
          </w:p>
        </w:tc>
        <w:tc>
          <w:tcPr>
            <w:tcW w:w="1240" w:type="dxa"/>
            <w:vAlign w:val="bottom"/>
          </w:tcPr>
          <w:p w14:paraId="0F73C474" w14:textId="3EAC0E77" w:rsidR="003D5299" w:rsidRPr="00D300F7" w:rsidRDefault="003D5299" w:rsidP="003D5299">
            <w:pPr>
              <w:pBdr>
                <w:bottom w:val="sing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(9,509)</w:t>
            </w:r>
          </w:p>
        </w:tc>
        <w:tc>
          <w:tcPr>
            <w:tcW w:w="1241" w:type="dxa"/>
            <w:vAlign w:val="bottom"/>
          </w:tcPr>
          <w:p w14:paraId="6744512F" w14:textId="293DD2E4" w:rsidR="003D5299" w:rsidRPr="00D300F7" w:rsidRDefault="003D5299" w:rsidP="003D5299">
            <w:pPr>
              <w:pBdr>
                <w:bottom w:val="single" w:sz="4" w:space="1" w:color="auto"/>
              </w:pBdr>
              <w:tabs>
                <w:tab w:val="decimal" w:pos="882"/>
              </w:tabs>
              <w:spacing w:line="360" w:lineRule="exact"/>
              <w:rPr>
                <w:rFonts w:ascii="Arial" w:hAnsi="Arial" w:cs="Arial"/>
                <w:sz w:val="20"/>
                <w:szCs w:val="20"/>
              </w:rPr>
            </w:pPr>
            <w:r w:rsidRPr="006E1DB9">
              <w:rPr>
                <w:rFonts w:ascii="Arial" w:hAnsi="Arial" w:cs="Arial" w:hint="cs"/>
                <w:sz w:val="20"/>
                <w:szCs w:val="20"/>
              </w:rPr>
              <w:t>(</w:t>
            </w:r>
            <w:r>
              <w:rPr>
                <w:rFonts w:ascii="Arial" w:hAnsi="Arial" w:cs="Arial"/>
                <w:sz w:val="20"/>
                <w:szCs w:val="20"/>
              </w:rPr>
              <w:t>951</w:t>
            </w:r>
            <w:r w:rsidRPr="006E1DB9">
              <w:rPr>
                <w:rFonts w:ascii="Arial" w:hAnsi="Arial" w:cs="Arial" w:hint="cs"/>
                <w:sz w:val="20"/>
                <w:szCs w:val="20"/>
              </w:rPr>
              <w:t>)</w:t>
            </w:r>
          </w:p>
        </w:tc>
      </w:tr>
      <w:tr w:rsidR="003D5299" w:rsidRPr="00D300F7" w14:paraId="54AF0A72" w14:textId="77777777" w:rsidTr="00A12AE2">
        <w:tc>
          <w:tcPr>
            <w:tcW w:w="4140" w:type="dxa"/>
            <w:vAlign w:val="bottom"/>
          </w:tcPr>
          <w:p w14:paraId="5975C6E2" w14:textId="740D7DCA" w:rsidR="003D5299" w:rsidRPr="00D300F7" w:rsidRDefault="00D56366" w:rsidP="003D5299">
            <w:pPr>
              <w:tabs>
                <w:tab w:val="left" w:pos="567"/>
                <w:tab w:val="left" w:pos="1134"/>
                <w:tab w:val="left" w:pos="1701"/>
              </w:tabs>
              <w:spacing w:line="360" w:lineRule="exact"/>
              <w:ind w:left="162" w:right="-108" w:hanging="180"/>
              <w:rPr>
                <w:rFonts w:ascii="Arial" w:hAnsi="Arial" w:cs="Arial"/>
                <w:b/>
                <w:bCs/>
                <w:color w:val="000000"/>
                <w:sz w:val="20"/>
                <w:szCs w:val="20"/>
              </w:rPr>
            </w:pPr>
            <w:r>
              <w:rPr>
                <w:rFonts w:ascii="Arial" w:hAnsi="Arial" w:cs="Arial"/>
                <w:b/>
                <w:bCs/>
                <w:color w:val="000000"/>
                <w:sz w:val="20"/>
                <w:szCs w:val="20"/>
              </w:rPr>
              <w:t>Tax</w:t>
            </w:r>
            <w:r w:rsidR="003D5299" w:rsidRPr="00D300F7">
              <w:rPr>
                <w:rFonts w:ascii="Arial" w:hAnsi="Arial" w:cs="Arial"/>
                <w:b/>
                <w:bCs/>
                <w:color w:val="000000"/>
                <w:sz w:val="20"/>
                <w:szCs w:val="20"/>
              </w:rPr>
              <w:t xml:space="preserve"> expense </w:t>
            </w:r>
            <w:r>
              <w:rPr>
                <w:rFonts w:ascii="Arial" w:hAnsi="Arial" w:cs="Arial"/>
                <w:b/>
                <w:bCs/>
                <w:color w:val="000000"/>
                <w:sz w:val="20"/>
                <w:szCs w:val="20"/>
              </w:rPr>
              <w:t xml:space="preserve">(income) </w:t>
            </w:r>
            <w:r w:rsidR="003D5299" w:rsidRPr="00D300F7">
              <w:rPr>
                <w:rFonts w:ascii="Arial" w:hAnsi="Arial" w:cs="Arial"/>
                <w:b/>
                <w:bCs/>
                <w:color w:val="000000"/>
                <w:sz w:val="20"/>
                <w:szCs w:val="20"/>
              </w:rPr>
              <w:t xml:space="preserve">reported </w:t>
            </w:r>
          </w:p>
          <w:p w14:paraId="165BC02B" w14:textId="77777777" w:rsidR="003D5299" w:rsidRPr="00D300F7" w:rsidRDefault="003D5299" w:rsidP="003D5299">
            <w:pPr>
              <w:tabs>
                <w:tab w:val="left" w:pos="1440"/>
              </w:tabs>
              <w:spacing w:line="360" w:lineRule="exact"/>
              <w:ind w:left="162" w:hanging="180"/>
              <w:rPr>
                <w:rFonts w:ascii="Arial" w:hAnsi="Arial" w:cs="Arial"/>
                <w:b/>
                <w:bCs/>
                <w:color w:val="000000"/>
                <w:sz w:val="20"/>
                <w:szCs w:val="20"/>
              </w:rPr>
            </w:pPr>
            <w:r w:rsidRPr="00D300F7">
              <w:rPr>
                <w:rFonts w:ascii="Arial" w:hAnsi="Arial" w:cs="Arial"/>
                <w:b/>
                <w:bCs/>
                <w:color w:val="000000"/>
                <w:sz w:val="20"/>
                <w:szCs w:val="20"/>
                <w:cs/>
              </w:rPr>
              <w:t xml:space="preserve"> </w:t>
            </w:r>
            <w:r w:rsidRPr="00D300F7">
              <w:rPr>
                <w:rFonts w:ascii="Arial" w:hAnsi="Arial" w:cs="Arial"/>
                <w:b/>
                <w:bCs/>
                <w:color w:val="000000"/>
                <w:sz w:val="20"/>
                <w:szCs w:val="20"/>
              </w:rPr>
              <w:tab/>
              <w:t>in profit or loss</w:t>
            </w:r>
          </w:p>
        </w:tc>
        <w:tc>
          <w:tcPr>
            <w:tcW w:w="1240" w:type="dxa"/>
            <w:vAlign w:val="bottom"/>
          </w:tcPr>
          <w:p w14:paraId="58E7F2F5" w14:textId="69B3D148" w:rsidR="003D5299" w:rsidRPr="00D300F7" w:rsidRDefault="003D5299" w:rsidP="003D5299">
            <w:pPr>
              <w:pBdr>
                <w:bottom w:val="doub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19,213</w:t>
            </w:r>
          </w:p>
        </w:tc>
        <w:tc>
          <w:tcPr>
            <w:tcW w:w="1240" w:type="dxa"/>
            <w:vAlign w:val="bottom"/>
          </w:tcPr>
          <w:p w14:paraId="556089D4" w14:textId="25BBFE30" w:rsidR="003D5299" w:rsidRPr="00D300F7" w:rsidRDefault="003D5299" w:rsidP="003D5299">
            <w:pPr>
              <w:pBdr>
                <w:bottom w:val="doub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31,541</w:t>
            </w:r>
          </w:p>
        </w:tc>
        <w:tc>
          <w:tcPr>
            <w:tcW w:w="1240" w:type="dxa"/>
            <w:vAlign w:val="bottom"/>
          </w:tcPr>
          <w:p w14:paraId="73946846" w14:textId="38133601" w:rsidR="003D5299" w:rsidRPr="00D300F7" w:rsidRDefault="003D5299" w:rsidP="003D5299">
            <w:pPr>
              <w:pBdr>
                <w:bottom w:val="double" w:sz="4" w:space="1" w:color="auto"/>
              </w:pBdr>
              <w:tabs>
                <w:tab w:val="decimal" w:pos="882"/>
              </w:tabs>
              <w:spacing w:line="360" w:lineRule="exact"/>
              <w:rPr>
                <w:rFonts w:ascii="Arial" w:hAnsi="Arial" w:cs="Arial"/>
                <w:sz w:val="20"/>
                <w:szCs w:val="20"/>
              </w:rPr>
            </w:pPr>
            <w:r w:rsidRPr="003D5299">
              <w:rPr>
                <w:rFonts w:ascii="Arial" w:hAnsi="Arial" w:cs="Arial"/>
                <w:sz w:val="20"/>
                <w:szCs w:val="20"/>
              </w:rPr>
              <w:t>(9,509)</w:t>
            </w:r>
          </w:p>
        </w:tc>
        <w:tc>
          <w:tcPr>
            <w:tcW w:w="1241" w:type="dxa"/>
            <w:vAlign w:val="bottom"/>
          </w:tcPr>
          <w:p w14:paraId="1F71329A" w14:textId="3F4FB5F9" w:rsidR="003D5299" w:rsidRPr="00D300F7" w:rsidRDefault="003D5299" w:rsidP="003D5299">
            <w:pPr>
              <w:pBdr>
                <w:bottom w:val="double" w:sz="4" w:space="1" w:color="auto"/>
              </w:pBdr>
              <w:tabs>
                <w:tab w:val="decimal" w:pos="882"/>
              </w:tabs>
              <w:spacing w:line="360" w:lineRule="exact"/>
              <w:rPr>
                <w:rFonts w:ascii="Arial" w:hAnsi="Arial" w:cs="Arial"/>
                <w:sz w:val="20"/>
                <w:szCs w:val="20"/>
              </w:rPr>
            </w:pPr>
            <w:r w:rsidRPr="006E1DB9">
              <w:rPr>
                <w:rFonts w:ascii="Arial" w:hAnsi="Arial" w:cs="Arial" w:hint="cs"/>
                <w:sz w:val="20"/>
                <w:szCs w:val="20"/>
              </w:rPr>
              <w:t>4,</w:t>
            </w:r>
            <w:r>
              <w:rPr>
                <w:rFonts w:ascii="Arial" w:hAnsi="Arial" w:cs="Arial"/>
                <w:sz w:val="20"/>
                <w:szCs w:val="20"/>
              </w:rPr>
              <w:t>259</w:t>
            </w:r>
          </w:p>
        </w:tc>
      </w:tr>
    </w:tbl>
    <w:p w14:paraId="41F16185" w14:textId="77777777" w:rsidR="00B44FE6" w:rsidRDefault="00B44FE6"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p>
    <w:p w14:paraId="2C357392" w14:textId="77777777" w:rsidR="00B44FE6" w:rsidRDefault="00B44F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A30A2B6" w14:textId="6436FA84" w:rsidR="00A70B39" w:rsidRPr="00D300F7"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D300F7">
        <w:rPr>
          <w:rFonts w:ascii="Arial" w:hAnsi="Arial" w:cs="Arial"/>
          <w:sz w:val="22"/>
          <w:szCs w:val="22"/>
          <w:lang w:val="en-US"/>
        </w:rPr>
        <w:lastRenderedPageBreak/>
        <w:t>The reconciliation between accounting profit and income tax expense is shown below</w:t>
      </w:r>
      <w:r w:rsidRPr="00D300F7">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A70B39" w:rsidRPr="00D300F7" w14:paraId="4FA2D91D" w14:textId="77777777" w:rsidTr="00A12AE2">
        <w:tc>
          <w:tcPr>
            <w:tcW w:w="4140" w:type="dxa"/>
          </w:tcPr>
          <w:p w14:paraId="16DEFE28" w14:textId="77777777" w:rsidR="00A70B39" w:rsidRPr="00D300F7" w:rsidRDefault="00A70B39" w:rsidP="00B44FE6">
            <w:pPr>
              <w:tabs>
                <w:tab w:val="left" w:pos="1440"/>
              </w:tabs>
              <w:spacing w:line="280" w:lineRule="exact"/>
              <w:jc w:val="thaiDistribute"/>
              <w:rPr>
                <w:rFonts w:ascii="Arial" w:hAnsi="Arial" w:cs="Arial"/>
                <w:spacing w:val="-4"/>
                <w:sz w:val="20"/>
                <w:szCs w:val="20"/>
              </w:rPr>
            </w:pPr>
          </w:p>
        </w:tc>
        <w:tc>
          <w:tcPr>
            <w:tcW w:w="4980" w:type="dxa"/>
            <w:gridSpan w:val="4"/>
          </w:tcPr>
          <w:p w14:paraId="03C8F670" w14:textId="77777777" w:rsidR="00A70B39" w:rsidRPr="00D300F7" w:rsidRDefault="00A70B39" w:rsidP="00B44FE6">
            <w:pPr>
              <w:spacing w:line="280" w:lineRule="exact"/>
              <w:jc w:val="right"/>
              <w:rPr>
                <w:rFonts w:ascii="Arial" w:hAnsi="Arial" w:cs="Arial"/>
                <w:spacing w:val="-4"/>
                <w:sz w:val="20"/>
                <w:szCs w:val="20"/>
              </w:rPr>
            </w:pPr>
            <w:r w:rsidRPr="00D300F7">
              <w:rPr>
                <w:rFonts w:ascii="Arial" w:hAnsi="Arial" w:cs="Arial"/>
                <w:spacing w:val="-4"/>
                <w:sz w:val="20"/>
                <w:szCs w:val="20"/>
                <w:cs/>
              </w:rPr>
              <w:t>(</w:t>
            </w:r>
            <w:r w:rsidRPr="00D300F7">
              <w:rPr>
                <w:rFonts w:ascii="Arial" w:hAnsi="Arial" w:cs="Arial"/>
                <w:spacing w:val="-4"/>
                <w:sz w:val="20"/>
                <w:szCs w:val="20"/>
              </w:rPr>
              <w:t>Unit</w:t>
            </w:r>
            <w:r w:rsidRPr="00D300F7">
              <w:rPr>
                <w:rFonts w:ascii="Arial" w:hAnsi="Arial" w:cs="Arial"/>
                <w:spacing w:val="-4"/>
                <w:sz w:val="20"/>
                <w:szCs w:val="20"/>
                <w:cs/>
              </w:rPr>
              <w:t xml:space="preserve">: </w:t>
            </w:r>
            <w:r w:rsidRPr="00D300F7">
              <w:rPr>
                <w:rFonts w:ascii="Arial" w:hAnsi="Arial" w:cs="Arial"/>
                <w:spacing w:val="-4"/>
                <w:sz w:val="20"/>
                <w:szCs w:val="20"/>
              </w:rPr>
              <w:t>Thousand Baht</w:t>
            </w:r>
            <w:r w:rsidRPr="00D300F7">
              <w:rPr>
                <w:rFonts w:ascii="Arial" w:hAnsi="Arial" w:cs="Arial"/>
                <w:spacing w:val="-4"/>
                <w:sz w:val="20"/>
                <w:szCs w:val="20"/>
                <w:cs/>
              </w:rPr>
              <w:t>)</w:t>
            </w:r>
          </w:p>
        </w:tc>
      </w:tr>
      <w:tr w:rsidR="00A70B39" w:rsidRPr="00D300F7" w14:paraId="178389D3" w14:textId="77777777" w:rsidTr="00A12AE2">
        <w:tc>
          <w:tcPr>
            <w:tcW w:w="4140" w:type="dxa"/>
          </w:tcPr>
          <w:p w14:paraId="357010BE" w14:textId="77777777" w:rsidR="00A70B39" w:rsidRPr="00D300F7" w:rsidRDefault="00A70B39" w:rsidP="00B44FE6">
            <w:pPr>
              <w:tabs>
                <w:tab w:val="left" w:pos="1440"/>
              </w:tabs>
              <w:spacing w:line="280" w:lineRule="exact"/>
              <w:jc w:val="thaiDistribute"/>
              <w:rPr>
                <w:rFonts w:ascii="Arial" w:hAnsi="Arial" w:cs="Arial"/>
                <w:spacing w:val="-4"/>
                <w:sz w:val="20"/>
                <w:szCs w:val="20"/>
              </w:rPr>
            </w:pPr>
          </w:p>
        </w:tc>
        <w:tc>
          <w:tcPr>
            <w:tcW w:w="2490" w:type="dxa"/>
            <w:gridSpan w:val="2"/>
            <w:vAlign w:val="bottom"/>
          </w:tcPr>
          <w:p w14:paraId="273F0F62" w14:textId="77777777" w:rsidR="00A70B39" w:rsidRPr="00D300F7" w:rsidRDefault="00A70B39" w:rsidP="00B44FE6">
            <w:pPr>
              <w:spacing w:line="280" w:lineRule="exact"/>
              <w:ind w:right="-43"/>
              <w:jc w:val="center"/>
              <w:rPr>
                <w:rFonts w:ascii="Arial" w:hAnsi="Arial" w:cs="Arial"/>
                <w:sz w:val="20"/>
                <w:szCs w:val="20"/>
              </w:rPr>
            </w:pPr>
            <w:r w:rsidRPr="00D300F7">
              <w:rPr>
                <w:rFonts w:ascii="Arial" w:hAnsi="Arial" w:cs="Arial"/>
                <w:sz w:val="20"/>
                <w:szCs w:val="20"/>
              </w:rPr>
              <w:t xml:space="preserve">Consolidated </w:t>
            </w:r>
          </w:p>
        </w:tc>
        <w:tc>
          <w:tcPr>
            <w:tcW w:w="2490" w:type="dxa"/>
            <w:gridSpan w:val="2"/>
            <w:vAlign w:val="bottom"/>
          </w:tcPr>
          <w:p w14:paraId="393DEB95" w14:textId="77777777" w:rsidR="00A70B39" w:rsidRPr="00D300F7" w:rsidRDefault="00A70B39" w:rsidP="00B44FE6">
            <w:pPr>
              <w:spacing w:line="280" w:lineRule="exact"/>
              <w:ind w:right="-43"/>
              <w:jc w:val="center"/>
              <w:rPr>
                <w:rFonts w:ascii="Arial" w:hAnsi="Arial" w:cs="Arial"/>
                <w:sz w:val="20"/>
                <w:szCs w:val="20"/>
              </w:rPr>
            </w:pPr>
            <w:r w:rsidRPr="00D300F7">
              <w:rPr>
                <w:rFonts w:ascii="Arial" w:hAnsi="Arial" w:cs="Arial"/>
                <w:sz w:val="20"/>
                <w:szCs w:val="20"/>
              </w:rPr>
              <w:t xml:space="preserve">Separate </w:t>
            </w:r>
          </w:p>
        </w:tc>
      </w:tr>
      <w:tr w:rsidR="00A70B39" w:rsidRPr="00D300F7" w14:paraId="050ED7AC" w14:textId="77777777" w:rsidTr="00A12AE2">
        <w:tc>
          <w:tcPr>
            <w:tcW w:w="4140" w:type="dxa"/>
          </w:tcPr>
          <w:p w14:paraId="2C4B1D33" w14:textId="77777777" w:rsidR="00A70B39" w:rsidRPr="00D300F7" w:rsidRDefault="00A70B39" w:rsidP="00B44FE6">
            <w:pPr>
              <w:tabs>
                <w:tab w:val="left" w:pos="1440"/>
              </w:tabs>
              <w:spacing w:line="280" w:lineRule="exact"/>
              <w:jc w:val="thaiDistribute"/>
              <w:rPr>
                <w:rFonts w:ascii="Arial" w:hAnsi="Arial" w:cs="Arial"/>
                <w:spacing w:val="-4"/>
                <w:sz w:val="20"/>
                <w:szCs w:val="20"/>
              </w:rPr>
            </w:pPr>
          </w:p>
        </w:tc>
        <w:tc>
          <w:tcPr>
            <w:tcW w:w="2490" w:type="dxa"/>
            <w:gridSpan w:val="2"/>
            <w:vAlign w:val="bottom"/>
          </w:tcPr>
          <w:p w14:paraId="58ABF42F" w14:textId="77777777" w:rsidR="00A70B39" w:rsidRPr="00D300F7" w:rsidRDefault="00A70B39" w:rsidP="00B44FE6">
            <w:pPr>
              <w:pBdr>
                <w:bottom w:val="single" w:sz="4" w:space="1" w:color="auto"/>
              </w:pBdr>
              <w:spacing w:line="280" w:lineRule="exact"/>
              <w:ind w:right="-43"/>
              <w:jc w:val="center"/>
              <w:rPr>
                <w:rFonts w:ascii="Arial" w:hAnsi="Arial" w:cs="Arial"/>
                <w:sz w:val="20"/>
                <w:szCs w:val="20"/>
              </w:rPr>
            </w:pPr>
            <w:r w:rsidRPr="00D300F7">
              <w:rPr>
                <w:rFonts w:ascii="Arial" w:hAnsi="Arial" w:cs="Arial"/>
                <w:sz w:val="20"/>
                <w:szCs w:val="20"/>
              </w:rPr>
              <w:t>financial statements</w:t>
            </w:r>
          </w:p>
        </w:tc>
        <w:tc>
          <w:tcPr>
            <w:tcW w:w="2490" w:type="dxa"/>
            <w:gridSpan w:val="2"/>
            <w:vAlign w:val="bottom"/>
          </w:tcPr>
          <w:p w14:paraId="57C393ED" w14:textId="77777777" w:rsidR="00A70B39" w:rsidRPr="00D300F7" w:rsidRDefault="00A70B39" w:rsidP="00B44FE6">
            <w:pPr>
              <w:pBdr>
                <w:bottom w:val="single" w:sz="4" w:space="1" w:color="auto"/>
              </w:pBdr>
              <w:spacing w:line="280" w:lineRule="exact"/>
              <w:ind w:right="-43"/>
              <w:jc w:val="center"/>
              <w:rPr>
                <w:rFonts w:ascii="Arial" w:hAnsi="Arial" w:cs="Arial"/>
                <w:sz w:val="20"/>
                <w:szCs w:val="20"/>
              </w:rPr>
            </w:pPr>
            <w:r w:rsidRPr="00D300F7">
              <w:rPr>
                <w:rFonts w:ascii="Arial" w:hAnsi="Arial" w:cs="Arial"/>
                <w:sz w:val="20"/>
                <w:szCs w:val="20"/>
              </w:rPr>
              <w:t>financial statements</w:t>
            </w:r>
          </w:p>
        </w:tc>
      </w:tr>
      <w:tr w:rsidR="001E53B7" w:rsidRPr="00D300F7" w14:paraId="6D3AEA4B" w14:textId="77777777" w:rsidTr="00A12AE2">
        <w:tc>
          <w:tcPr>
            <w:tcW w:w="4140" w:type="dxa"/>
          </w:tcPr>
          <w:p w14:paraId="25749C88" w14:textId="77777777" w:rsidR="001E53B7" w:rsidRPr="00D300F7" w:rsidRDefault="001E53B7" w:rsidP="00B44FE6">
            <w:pPr>
              <w:tabs>
                <w:tab w:val="left" w:pos="1440"/>
              </w:tabs>
              <w:spacing w:line="280" w:lineRule="exact"/>
              <w:jc w:val="thaiDistribute"/>
              <w:rPr>
                <w:rFonts w:ascii="Arial" w:hAnsi="Arial" w:cs="Arial"/>
                <w:spacing w:val="-4"/>
                <w:sz w:val="20"/>
                <w:szCs w:val="20"/>
              </w:rPr>
            </w:pPr>
          </w:p>
        </w:tc>
        <w:tc>
          <w:tcPr>
            <w:tcW w:w="1245" w:type="dxa"/>
          </w:tcPr>
          <w:p w14:paraId="05A5C5FB" w14:textId="1B7B8606" w:rsidR="001E53B7" w:rsidRPr="00D300F7" w:rsidRDefault="00D358E0" w:rsidP="00B44FE6">
            <w:pPr>
              <w:pBdr>
                <w:bottom w:val="single" w:sz="4" w:space="1" w:color="auto"/>
              </w:pBdr>
              <w:spacing w:line="280" w:lineRule="exact"/>
              <w:jc w:val="center"/>
              <w:rPr>
                <w:rFonts w:ascii="Arial" w:hAnsi="Arial" w:cs="Arial"/>
                <w:sz w:val="20"/>
                <w:szCs w:val="20"/>
              </w:rPr>
            </w:pPr>
            <w:r>
              <w:rPr>
                <w:rFonts w:ascii="Arial" w:hAnsi="Arial" w:cs="Arial"/>
                <w:sz w:val="20"/>
                <w:szCs w:val="20"/>
              </w:rPr>
              <w:t>2022</w:t>
            </w:r>
          </w:p>
        </w:tc>
        <w:tc>
          <w:tcPr>
            <w:tcW w:w="1245" w:type="dxa"/>
          </w:tcPr>
          <w:p w14:paraId="43A8E6FB" w14:textId="31A78C7C" w:rsidR="001E53B7" w:rsidRPr="00D300F7" w:rsidRDefault="00D358E0" w:rsidP="00B44FE6">
            <w:pPr>
              <w:pBdr>
                <w:bottom w:val="single" w:sz="4" w:space="1" w:color="auto"/>
              </w:pBdr>
              <w:spacing w:line="280" w:lineRule="exact"/>
              <w:jc w:val="center"/>
              <w:rPr>
                <w:rFonts w:ascii="Arial" w:hAnsi="Arial" w:cs="Arial"/>
                <w:sz w:val="20"/>
                <w:szCs w:val="20"/>
              </w:rPr>
            </w:pPr>
            <w:r>
              <w:rPr>
                <w:rFonts w:ascii="Arial" w:hAnsi="Arial" w:cs="Arial"/>
                <w:sz w:val="20"/>
                <w:szCs w:val="20"/>
              </w:rPr>
              <w:t>2021</w:t>
            </w:r>
          </w:p>
        </w:tc>
        <w:tc>
          <w:tcPr>
            <w:tcW w:w="1245" w:type="dxa"/>
          </w:tcPr>
          <w:p w14:paraId="41B1F8E2" w14:textId="1EE3BA12" w:rsidR="001E53B7" w:rsidRPr="00D300F7" w:rsidRDefault="00D358E0" w:rsidP="00B44FE6">
            <w:pPr>
              <w:pBdr>
                <w:bottom w:val="single" w:sz="4" w:space="1" w:color="auto"/>
              </w:pBdr>
              <w:spacing w:line="280" w:lineRule="exact"/>
              <w:jc w:val="center"/>
              <w:rPr>
                <w:rFonts w:ascii="Arial" w:hAnsi="Arial" w:cs="Arial"/>
                <w:sz w:val="20"/>
                <w:szCs w:val="20"/>
              </w:rPr>
            </w:pPr>
            <w:r>
              <w:rPr>
                <w:rFonts w:ascii="Arial" w:hAnsi="Arial" w:cs="Arial"/>
                <w:sz w:val="20"/>
                <w:szCs w:val="20"/>
              </w:rPr>
              <w:t>2022</w:t>
            </w:r>
          </w:p>
        </w:tc>
        <w:tc>
          <w:tcPr>
            <w:tcW w:w="1245" w:type="dxa"/>
          </w:tcPr>
          <w:p w14:paraId="63A5DDCD" w14:textId="467EECCF" w:rsidR="001E53B7" w:rsidRPr="00D300F7" w:rsidRDefault="00D358E0" w:rsidP="00B44FE6">
            <w:pPr>
              <w:pBdr>
                <w:bottom w:val="single" w:sz="4" w:space="1" w:color="auto"/>
              </w:pBdr>
              <w:spacing w:line="280" w:lineRule="exact"/>
              <w:jc w:val="center"/>
              <w:rPr>
                <w:rFonts w:ascii="Arial" w:hAnsi="Arial" w:cs="Arial"/>
                <w:sz w:val="20"/>
                <w:szCs w:val="20"/>
              </w:rPr>
            </w:pPr>
            <w:r>
              <w:rPr>
                <w:rFonts w:ascii="Arial" w:hAnsi="Arial" w:cs="Arial"/>
                <w:sz w:val="20"/>
                <w:szCs w:val="20"/>
              </w:rPr>
              <w:t>2021</w:t>
            </w:r>
          </w:p>
        </w:tc>
      </w:tr>
      <w:tr w:rsidR="00D358E0" w:rsidRPr="00D300F7" w14:paraId="0ECB40B1" w14:textId="77777777" w:rsidTr="00A12AE2">
        <w:tc>
          <w:tcPr>
            <w:tcW w:w="4140" w:type="dxa"/>
          </w:tcPr>
          <w:p w14:paraId="083B43DF" w14:textId="77777777" w:rsidR="00D358E0" w:rsidRPr="00D300F7" w:rsidRDefault="00D358E0" w:rsidP="00B44FE6">
            <w:pPr>
              <w:tabs>
                <w:tab w:val="left" w:pos="1440"/>
              </w:tabs>
              <w:spacing w:line="280" w:lineRule="exact"/>
              <w:ind w:left="222" w:hanging="222"/>
              <w:rPr>
                <w:rFonts w:ascii="Arial" w:hAnsi="Arial" w:cs="Arial"/>
                <w:sz w:val="20"/>
                <w:szCs w:val="20"/>
              </w:rPr>
            </w:pPr>
            <w:r w:rsidRPr="00D300F7">
              <w:rPr>
                <w:rFonts w:ascii="Arial" w:hAnsi="Arial" w:cs="Arial"/>
                <w:sz w:val="20"/>
                <w:szCs w:val="20"/>
              </w:rPr>
              <w:t>Accounting profit before tax</w:t>
            </w:r>
          </w:p>
        </w:tc>
        <w:tc>
          <w:tcPr>
            <w:tcW w:w="1245" w:type="dxa"/>
            <w:vAlign w:val="bottom"/>
          </w:tcPr>
          <w:p w14:paraId="64A788F8" w14:textId="65A3C060" w:rsidR="00D358E0" w:rsidRPr="003D5299" w:rsidRDefault="003D5299" w:rsidP="00B44FE6">
            <w:pPr>
              <w:pBdr>
                <w:bottom w:val="double" w:sz="4" w:space="1" w:color="auto"/>
              </w:pBdr>
              <w:tabs>
                <w:tab w:val="decimal" w:pos="907"/>
              </w:tabs>
              <w:spacing w:line="280" w:lineRule="exact"/>
              <w:ind w:left="-18" w:right="-18"/>
              <w:jc w:val="thaiDistribute"/>
              <w:rPr>
                <w:rFonts w:ascii="Arial" w:hAnsi="Arial" w:cstheme="minorBidi"/>
                <w:spacing w:val="-4"/>
                <w:sz w:val="20"/>
                <w:szCs w:val="20"/>
              </w:rPr>
            </w:pPr>
            <w:r>
              <w:rPr>
                <w:rFonts w:ascii="Arial" w:hAnsi="Arial" w:cstheme="minorBidi"/>
                <w:spacing w:val="-4"/>
                <w:sz w:val="20"/>
                <w:szCs w:val="20"/>
              </w:rPr>
              <w:t>116,792</w:t>
            </w:r>
          </w:p>
        </w:tc>
        <w:tc>
          <w:tcPr>
            <w:tcW w:w="1245" w:type="dxa"/>
            <w:vAlign w:val="bottom"/>
          </w:tcPr>
          <w:p w14:paraId="0A3E6C76" w14:textId="3004CD27" w:rsidR="00D358E0" w:rsidRPr="00D300F7" w:rsidRDefault="00D358E0" w:rsidP="00B44FE6">
            <w:pPr>
              <w:pBdr>
                <w:bottom w:val="double" w:sz="4" w:space="1" w:color="auto"/>
              </w:pBd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174,405</w:t>
            </w:r>
          </w:p>
        </w:tc>
        <w:tc>
          <w:tcPr>
            <w:tcW w:w="1245" w:type="dxa"/>
            <w:vAlign w:val="bottom"/>
          </w:tcPr>
          <w:p w14:paraId="17D3A098" w14:textId="058D14D7" w:rsidR="00D358E0" w:rsidRPr="00D300F7" w:rsidRDefault="003D5299" w:rsidP="00B44FE6">
            <w:pPr>
              <w:pBdr>
                <w:bottom w:val="double" w:sz="4" w:space="1" w:color="auto"/>
              </w:pBd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32,321</w:t>
            </w:r>
          </w:p>
        </w:tc>
        <w:tc>
          <w:tcPr>
            <w:tcW w:w="1245" w:type="dxa"/>
            <w:vAlign w:val="bottom"/>
          </w:tcPr>
          <w:p w14:paraId="2CC4A3C3" w14:textId="4ABE3EF8" w:rsidR="00D358E0" w:rsidRPr="00D300F7" w:rsidRDefault="00D358E0" w:rsidP="00B44FE6">
            <w:pPr>
              <w:pBdr>
                <w:bottom w:val="double" w:sz="4" w:space="1" w:color="auto"/>
              </w:pBd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76,551</w:t>
            </w:r>
          </w:p>
        </w:tc>
      </w:tr>
      <w:tr w:rsidR="00D358E0" w:rsidRPr="00D300F7" w14:paraId="073687B5" w14:textId="77777777" w:rsidTr="00A12AE2">
        <w:tc>
          <w:tcPr>
            <w:tcW w:w="4140" w:type="dxa"/>
          </w:tcPr>
          <w:p w14:paraId="267D7967" w14:textId="77777777" w:rsidR="00D358E0" w:rsidRPr="00D300F7" w:rsidRDefault="00D358E0" w:rsidP="00B44FE6">
            <w:pPr>
              <w:tabs>
                <w:tab w:val="left" w:pos="567"/>
                <w:tab w:val="left" w:pos="1134"/>
                <w:tab w:val="left" w:pos="1701"/>
              </w:tabs>
              <w:spacing w:line="280" w:lineRule="exact"/>
              <w:ind w:left="222" w:hanging="222"/>
              <w:rPr>
                <w:rFonts w:ascii="Arial" w:hAnsi="Arial" w:cs="Arial"/>
                <w:sz w:val="20"/>
                <w:szCs w:val="20"/>
                <w:cs/>
              </w:rPr>
            </w:pPr>
            <w:r w:rsidRPr="00D300F7">
              <w:rPr>
                <w:rFonts w:ascii="Arial" w:hAnsi="Arial" w:cs="Arial"/>
                <w:sz w:val="20"/>
                <w:szCs w:val="20"/>
              </w:rPr>
              <w:t>Applicable tax rate</w:t>
            </w:r>
          </w:p>
        </w:tc>
        <w:tc>
          <w:tcPr>
            <w:tcW w:w="1245" w:type="dxa"/>
          </w:tcPr>
          <w:p w14:paraId="36A7399D" w14:textId="77777777" w:rsidR="00D358E0" w:rsidRPr="00D300F7" w:rsidRDefault="00D358E0" w:rsidP="00B44FE6">
            <w:pPr>
              <w:spacing w:line="28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485A03AB" w14:textId="5108E3EE" w:rsidR="00D358E0" w:rsidRPr="00D300F7" w:rsidRDefault="00D358E0" w:rsidP="00B44FE6">
            <w:pPr>
              <w:spacing w:line="28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404B8379" w14:textId="3E76ACE6" w:rsidR="00D358E0" w:rsidRPr="00D300F7" w:rsidRDefault="00D358E0" w:rsidP="00B44FE6">
            <w:pPr>
              <w:spacing w:line="28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c>
          <w:tcPr>
            <w:tcW w:w="1245" w:type="dxa"/>
          </w:tcPr>
          <w:p w14:paraId="2BFF9652" w14:textId="7F195ABD" w:rsidR="00D358E0" w:rsidRPr="00D300F7" w:rsidRDefault="00D358E0" w:rsidP="00B44FE6">
            <w:pPr>
              <w:spacing w:line="280" w:lineRule="exact"/>
              <w:ind w:left="-18" w:right="-18"/>
              <w:jc w:val="center"/>
              <w:rPr>
                <w:rFonts w:ascii="Arial" w:hAnsi="Arial" w:cs="Arial"/>
                <w:spacing w:val="-4"/>
                <w:sz w:val="20"/>
                <w:szCs w:val="20"/>
              </w:rPr>
            </w:pPr>
            <w:r w:rsidRPr="00D300F7">
              <w:rPr>
                <w:rFonts w:ascii="Arial" w:hAnsi="Arial" w:cs="Arial"/>
                <w:spacing w:val="-4"/>
                <w:sz w:val="20"/>
                <w:szCs w:val="20"/>
              </w:rPr>
              <w:t>20</w:t>
            </w:r>
            <w:r w:rsidRPr="00D300F7">
              <w:rPr>
                <w:rFonts w:ascii="Arial" w:hAnsi="Arial" w:cs="Arial"/>
                <w:spacing w:val="-4"/>
                <w:sz w:val="20"/>
                <w:szCs w:val="20"/>
                <w:cs/>
              </w:rPr>
              <w:t>%</w:t>
            </w:r>
          </w:p>
        </w:tc>
      </w:tr>
      <w:tr w:rsidR="00D358E0" w:rsidRPr="00D300F7" w14:paraId="61E2D11C" w14:textId="77777777" w:rsidTr="00A12AE2">
        <w:tc>
          <w:tcPr>
            <w:tcW w:w="4140" w:type="dxa"/>
          </w:tcPr>
          <w:p w14:paraId="5200DBE8" w14:textId="77777777" w:rsidR="00D358E0" w:rsidRPr="00D300F7" w:rsidRDefault="00D358E0" w:rsidP="00B44FE6">
            <w:pPr>
              <w:tabs>
                <w:tab w:val="left" w:pos="1440"/>
              </w:tabs>
              <w:spacing w:line="280" w:lineRule="exact"/>
              <w:ind w:left="222" w:hanging="222"/>
              <w:rPr>
                <w:rFonts w:ascii="Arial" w:hAnsi="Arial" w:cs="Arial"/>
                <w:color w:val="000000"/>
                <w:sz w:val="20"/>
                <w:szCs w:val="20"/>
              </w:rPr>
            </w:pPr>
            <w:r w:rsidRPr="00D300F7">
              <w:rPr>
                <w:rFonts w:ascii="Arial" w:hAnsi="Arial" w:cs="Arial"/>
                <w:color w:val="000000"/>
                <w:sz w:val="20"/>
                <w:szCs w:val="20"/>
              </w:rPr>
              <w:t>Accounting profit before tax multiplied by</w:t>
            </w:r>
          </w:p>
          <w:p w14:paraId="0601331E" w14:textId="77777777" w:rsidR="00D358E0" w:rsidRPr="00D300F7" w:rsidRDefault="00D358E0" w:rsidP="00B44FE6">
            <w:pPr>
              <w:tabs>
                <w:tab w:val="left" w:pos="1440"/>
              </w:tabs>
              <w:spacing w:line="280" w:lineRule="exact"/>
              <w:ind w:left="222"/>
              <w:rPr>
                <w:rFonts w:ascii="Arial" w:hAnsi="Arial" w:cs="Arial"/>
                <w:color w:val="000000"/>
                <w:sz w:val="20"/>
                <w:szCs w:val="20"/>
              </w:rPr>
            </w:pPr>
            <w:r w:rsidRPr="00D300F7">
              <w:rPr>
                <w:rFonts w:ascii="Arial" w:hAnsi="Arial" w:cs="Arial"/>
                <w:sz w:val="20"/>
                <w:szCs w:val="20"/>
              </w:rPr>
              <w:t>income tax rate</w:t>
            </w:r>
          </w:p>
        </w:tc>
        <w:tc>
          <w:tcPr>
            <w:tcW w:w="1245" w:type="dxa"/>
            <w:vAlign w:val="bottom"/>
          </w:tcPr>
          <w:p w14:paraId="7712C596" w14:textId="7EC550DD"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23,358</w:t>
            </w:r>
          </w:p>
        </w:tc>
        <w:tc>
          <w:tcPr>
            <w:tcW w:w="1245" w:type="dxa"/>
            <w:vAlign w:val="bottom"/>
          </w:tcPr>
          <w:p w14:paraId="2632F478" w14:textId="40F343D9" w:rsidR="00D358E0" w:rsidRPr="00D300F7" w:rsidRDefault="00D358E0"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34,881</w:t>
            </w:r>
          </w:p>
        </w:tc>
        <w:tc>
          <w:tcPr>
            <w:tcW w:w="1245" w:type="dxa"/>
            <w:vAlign w:val="bottom"/>
          </w:tcPr>
          <w:p w14:paraId="0BD96581" w14:textId="56C2908D"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6,464</w:t>
            </w:r>
          </w:p>
        </w:tc>
        <w:tc>
          <w:tcPr>
            <w:tcW w:w="1245" w:type="dxa"/>
            <w:vAlign w:val="bottom"/>
          </w:tcPr>
          <w:p w14:paraId="2E17CB66" w14:textId="03A44DFE" w:rsidR="00D358E0" w:rsidRPr="00D300F7" w:rsidRDefault="00D358E0"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15,310</w:t>
            </w:r>
          </w:p>
        </w:tc>
      </w:tr>
      <w:tr w:rsidR="00D358E0" w:rsidRPr="00D300F7" w14:paraId="38560503" w14:textId="77777777" w:rsidTr="00A12AE2">
        <w:tc>
          <w:tcPr>
            <w:tcW w:w="4140" w:type="dxa"/>
          </w:tcPr>
          <w:p w14:paraId="557CFCD5" w14:textId="77777777" w:rsidR="00D358E0" w:rsidRPr="00D300F7" w:rsidRDefault="00D358E0" w:rsidP="00B44FE6">
            <w:pPr>
              <w:tabs>
                <w:tab w:val="left" w:pos="1440"/>
              </w:tabs>
              <w:spacing w:line="280" w:lineRule="exact"/>
              <w:ind w:left="222" w:hanging="222"/>
              <w:rPr>
                <w:rFonts w:ascii="Arial" w:hAnsi="Arial" w:cs="Arial"/>
                <w:sz w:val="20"/>
                <w:szCs w:val="20"/>
              </w:rPr>
            </w:pPr>
            <w:r w:rsidRPr="00D300F7">
              <w:rPr>
                <w:rFonts w:ascii="Arial" w:hAnsi="Arial" w:cs="Arial"/>
                <w:color w:val="000000"/>
                <w:sz w:val="20"/>
                <w:szCs w:val="20"/>
              </w:rPr>
              <w:t>Effects of</w:t>
            </w:r>
            <w:r w:rsidRPr="00D300F7">
              <w:rPr>
                <w:rFonts w:ascii="Arial" w:hAnsi="Arial" w:cs="Arial"/>
                <w:color w:val="000000"/>
                <w:sz w:val="20"/>
                <w:szCs w:val="20"/>
                <w:cs/>
              </w:rPr>
              <w:t>:</w:t>
            </w:r>
          </w:p>
        </w:tc>
        <w:tc>
          <w:tcPr>
            <w:tcW w:w="1245" w:type="dxa"/>
            <w:vAlign w:val="bottom"/>
          </w:tcPr>
          <w:p w14:paraId="36FC532B" w14:textId="1C14C606" w:rsidR="00D358E0" w:rsidRPr="00D300F7" w:rsidRDefault="00D358E0" w:rsidP="00B44FE6">
            <w:pPr>
              <w:tabs>
                <w:tab w:val="decimal" w:pos="793"/>
                <w:tab w:val="decimal" w:pos="907"/>
              </w:tabs>
              <w:spacing w:line="280" w:lineRule="exact"/>
              <w:ind w:right="-4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93056" behindDoc="1" locked="0" layoutInCell="1" allowOverlap="1" wp14:anchorId="44FDD6E8" wp14:editId="2B780575">
                      <wp:simplePos x="0" y="0"/>
                      <wp:positionH relativeFrom="column">
                        <wp:posOffset>-46355</wp:posOffset>
                      </wp:positionH>
                      <wp:positionV relativeFrom="paragraph">
                        <wp:posOffset>144780</wp:posOffset>
                      </wp:positionV>
                      <wp:extent cx="714375" cy="724535"/>
                      <wp:effectExtent l="0" t="0" r="28575" b="18415"/>
                      <wp:wrapNone/>
                      <wp:docPr id="1" name="Rectangle 1"/>
                      <wp:cNvGraphicFramePr/>
                      <a:graphic xmlns:a="http://schemas.openxmlformats.org/drawingml/2006/main">
                        <a:graphicData uri="http://schemas.microsoft.com/office/word/2010/wordprocessingShape">
                          <wps:wsp>
                            <wps:cNvSpPr/>
                            <wps:spPr>
                              <a:xfrm>
                                <a:off x="0" y="0"/>
                                <a:ext cx="714375" cy="72453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46370" id="Rectangle 1" o:spid="_x0000_s1026" style="position:absolute;margin-left:-3.65pt;margin-top:11.4pt;width:56.25pt;height:57.0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" fillcolor="white [3201]" strokecolor="black [3200]" strokeweight=".25pt"/>
                  </w:pict>
                </mc:Fallback>
              </mc:AlternateContent>
            </w:r>
          </w:p>
        </w:tc>
        <w:tc>
          <w:tcPr>
            <w:tcW w:w="1245" w:type="dxa"/>
            <w:vAlign w:val="bottom"/>
          </w:tcPr>
          <w:p w14:paraId="090F5FA8" w14:textId="6FEE4BB8" w:rsidR="00D358E0" w:rsidRPr="00D300F7" w:rsidRDefault="00D358E0" w:rsidP="00B44FE6">
            <w:pPr>
              <w:tabs>
                <w:tab w:val="decimal" w:pos="793"/>
                <w:tab w:val="decimal" w:pos="907"/>
              </w:tabs>
              <w:spacing w:line="280" w:lineRule="exact"/>
              <w:ind w:right="-4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94080" behindDoc="1" locked="0" layoutInCell="1" allowOverlap="1" wp14:anchorId="4F632612" wp14:editId="007535FF">
                      <wp:simplePos x="0" y="0"/>
                      <wp:positionH relativeFrom="column">
                        <wp:posOffset>-46990</wp:posOffset>
                      </wp:positionH>
                      <wp:positionV relativeFrom="paragraph">
                        <wp:posOffset>144780</wp:posOffset>
                      </wp:positionV>
                      <wp:extent cx="714375" cy="724535"/>
                      <wp:effectExtent l="0" t="0" r="28575" b="18415"/>
                      <wp:wrapNone/>
                      <wp:docPr id="5" name="Rectangle 5"/>
                      <wp:cNvGraphicFramePr/>
                      <a:graphic xmlns:a="http://schemas.openxmlformats.org/drawingml/2006/main">
                        <a:graphicData uri="http://schemas.microsoft.com/office/word/2010/wordprocessingShape">
                          <wps:wsp>
                            <wps:cNvSpPr/>
                            <wps:spPr>
                              <a:xfrm>
                                <a:off x="0" y="0"/>
                                <a:ext cx="714375" cy="72453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21BAD" id="Rectangle 5" o:spid="_x0000_s1026" style="position:absolute;margin-left:-3.7pt;margin-top:11.4pt;width:56.25pt;height:57.0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" fillcolor="white [3201]" strokecolor="black [3200]" strokeweight=".25pt"/>
                  </w:pict>
                </mc:Fallback>
              </mc:AlternateContent>
            </w:r>
          </w:p>
        </w:tc>
        <w:tc>
          <w:tcPr>
            <w:tcW w:w="1245" w:type="dxa"/>
            <w:vAlign w:val="bottom"/>
          </w:tcPr>
          <w:p w14:paraId="2DD56B00" w14:textId="04CBA50F" w:rsidR="00D358E0" w:rsidRPr="00D300F7" w:rsidRDefault="00D358E0" w:rsidP="00B44FE6">
            <w:pPr>
              <w:tabs>
                <w:tab w:val="decimal" w:pos="793"/>
                <w:tab w:val="decimal" w:pos="907"/>
              </w:tabs>
              <w:spacing w:line="280" w:lineRule="exact"/>
              <w:ind w:right="-4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95104" behindDoc="1" locked="0" layoutInCell="1" allowOverlap="1" wp14:anchorId="5DA91A1C" wp14:editId="2892FB42">
                      <wp:simplePos x="0" y="0"/>
                      <wp:positionH relativeFrom="column">
                        <wp:posOffset>-38100</wp:posOffset>
                      </wp:positionH>
                      <wp:positionV relativeFrom="paragraph">
                        <wp:posOffset>144780</wp:posOffset>
                      </wp:positionV>
                      <wp:extent cx="714375" cy="724535"/>
                      <wp:effectExtent l="0" t="0" r="28575" b="18415"/>
                      <wp:wrapNone/>
                      <wp:docPr id="2" name="Rectangle 2"/>
                      <wp:cNvGraphicFramePr/>
                      <a:graphic xmlns:a="http://schemas.openxmlformats.org/drawingml/2006/main">
                        <a:graphicData uri="http://schemas.microsoft.com/office/word/2010/wordprocessingShape">
                          <wps:wsp>
                            <wps:cNvSpPr/>
                            <wps:spPr>
                              <a:xfrm>
                                <a:off x="0" y="0"/>
                                <a:ext cx="714375" cy="72453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153C7" id="Rectangle 2" o:spid="_x0000_s1026" style="position:absolute;margin-left:-3pt;margin-top:11.4pt;width:56.25pt;height:57.0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" fillcolor="white [3201]" strokecolor="black [3200]" strokeweight=".25pt"/>
                  </w:pict>
                </mc:Fallback>
              </mc:AlternateContent>
            </w:r>
          </w:p>
        </w:tc>
        <w:tc>
          <w:tcPr>
            <w:tcW w:w="1245" w:type="dxa"/>
            <w:vAlign w:val="bottom"/>
          </w:tcPr>
          <w:p w14:paraId="6F76B6F7" w14:textId="6AEA761F" w:rsidR="00D358E0" w:rsidRPr="00D300F7" w:rsidRDefault="00D358E0" w:rsidP="00B44FE6">
            <w:pPr>
              <w:tabs>
                <w:tab w:val="decimal" w:pos="793"/>
                <w:tab w:val="decimal" w:pos="907"/>
              </w:tabs>
              <w:spacing w:line="280" w:lineRule="exact"/>
              <w:ind w:right="-42"/>
              <w:jc w:val="thaiDistribute"/>
              <w:rPr>
                <w:rFonts w:ascii="Arial" w:hAnsi="Arial" w:cs="Arial"/>
                <w:spacing w:val="-4"/>
                <w:sz w:val="20"/>
                <w:szCs w:val="20"/>
              </w:rPr>
            </w:pPr>
            <w:r w:rsidRPr="00D300F7">
              <w:rPr>
                <w:rFonts w:ascii="Arial" w:hAnsi="Arial" w:cs="Arial"/>
                <w:noProof/>
                <w:spacing w:val="-4"/>
                <w:sz w:val="20"/>
                <w:szCs w:val="20"/>
              </w:rPr>
              <mc:AlternateContent>
                <mc:Choice Requires="wps">
                  <w:drawing>
                    <wp:anchor distT="0" distB="0" distL="114300" distR="114300" simplePos="0" relativeHeight="251696128" behindDoc="1" locked="0" layoutInCell="1" allowOverlap="1" wp14:anchorId="0968F171" wp14:editId="2B65D172">
                      <wp:simplePos x="0" y="0"/>
                      <wp:positionH relativeFrom="column">
                        <wp:posOffset>-46990</wp:posOffset>
                      </wp:positionH>
                      <wp:positionV relativeFrom="paragraph">
                        <wp:posOffset>144780</wp:posOffset>
                      </wp:positionV>
                      <wp:extent cx="714375" cy="724535"/>
                      <wp:effectExtent l="0" t="0" r="28575" b="18415"/>
                      <wp:wrapNone/>
                      <wp:docPr id="4" name="Rectangle 4"/>
                      <wp:cNvGraphicFramePr/>
                      <a:graphic xmlns:a="http://schemas.openxmlformats.org/drawingml/2006/main">
                        <a:graphicData uri="http://schemas.microsoft.com/office/word/2010/wordprocessingShape">
                          <wps:wsp>
                            <wps:cNvSpPr/>
                            <wps:spPr>
                              <a:xfrm>
                                <a:off x="0" y="0"/>
                                <a:ext cx="714375" cy="72453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AB58DD" id="Rectangle 4" o:spid="_x0000_s1026" style="position:absolute;margin-left:-3.7pt;margin-top:11.4pt;width:56.25pt;height:57.0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" fillcolor="white [3201]" strokecolor="black [3200]" strokeweight=".25pt"/>
                  </w:pict>
                </mc:Fallback>
              </mc:AlternateContent>
            </w:r>
          </w:p>
        </w:tc>
      </w:tr>
      <w:tr w:rsidR="00D358E0" w:rsidRPr="00D300F7" w14:paraId="70160FDE" w14:textId="77777777" w:rsidTr="00A12AE2">
        <w:tc>
          <w:tcPr>
            <w:tcW w:w="4140" w:type="dxa"/>
          </w:tcPr>
          <w:p w14:paraId="570B117D" w14:textId="77777777" w:rsidR="00D358E0" w:rsidRPr="00D300F7" w:rsidRDefault="00D358E0" w:rsidP="00B44FE6">
            <w:pPr>
              <w:tabs>
                <w:tab w:val="left" w:pos="1440"/>
              </w:tabs>
              <w:spacing w:line="280" w:lineRule="exact"/>
              <w:ind w:left="372" w:hanging="240"/>
              <w:rPr>
                <w:rFonts w:ascii="Arial" w:hAnsi="Arial" w:cs="Arial"/>
                <w:color w:val="000000"/>
                <w:sz w:val="20"/>
                <w:szCs w:val="20"/>
              </w:rPr>
            </w:pPr>
            <w:r w:rsidRPr="00D300F7">
              <w:rPr>
                <w:rFonts w:ascii="Arial" w:hAnsi="Arial" w:cs="Arial"/>
                <w:sz w:val="20"/>
                <w:szCs w:val="20"/>
              </w:rPr>
              <w:t>Non</w:t>
            </w:r>
            <w:r w:rsidRPr="00D300F7">
              <w:rPr>
                <w:rFonts w:ascii="Arial" w:hAnsi="Arial" w:cs="Arial"/>
                <w:sz w:val="20"/>
                <w:szCs w:val="20"/>
                <w:cs/>
              </w:rPr>
              <w:t>-</w:t>
            </w:r>
            <w:r w:rsidRPr="00D300F7">
              <w:rPr>
                <w:rFonts w:ascii="Arial" w:hAnsi="Arial" w:cs="Arial"/>
                <w:sz w:val="20"/>
                <w:szCs w:val="20"/>
              </w:rPr>
              <w:t>deductible expenses</w:t>
            </w:r>
          </w:p>
        </w:tc>
        <w:tc>
          <w:tcPr>
            <w:tcW w:w="1245" w:type="dxa"/>
            <w:vAlign w:val="bottom"/>
          </w:tcPr>
          <w:p w14:paraId="5EAADA99" w14:textId="21B4430C" w:rsidR="00D358E0" w:rsidRPr="00D300F7" w:rsidRDefault="003D5299"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(2,</w:t>
            </w:r>
            <w:r w:rsidR="00812BA2">
              <w:rPr>
                <w:rFonts w:ascii="Arial" w:hAnsi="Arial" w:cs="Arial"/>
                <w:spacing w:val="-4"/>
                <w:sz w:val="20"/>
                <w:szCs w:val="20"/>
              </w:rPr>
              <w:t>348</w:t>
            </w:r>
            <w:r>
              <w:rPr>
                <w:rFonts w:ascii="Arial" w:hAnsi="Arial" w:cs="Arial"/>
                <w:spacing w:val="-4"/>
                <w:sz w:val="20"/>
                <w:szCs w:val="20"/>
              </w:rPr>
              <w:t>)</w:t>
            </w:r>
          </w:p>
        </w:tc>
        <w:tc>
          <w:tcPr>
            <w:tcW w:w="1245" w:type="dxa"/>
            <w:vAlign w:val="bottom"/>
          </w:tcPr>
          <w:p w14:paraId="5B9118E4" w14:textId="01ECAE7B"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6,471</w:t>
            </w:r>
          </w:p>
        </w:tc>
        <w:tc>
          <w:tcPr>
            <w:tcW w:w="1245" w:type="dxa"/>
            <w:vAlign w:val="bottom"/>
          </w:tcPr>
          <w:p w14:paraId="6874BF96" w14:textId="23F44C05"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2,113</w:t>
            </w:r>
          </w:p>
        </w:tc>
        <w:tc>
          <w:tcPr>
            <w:tcW w:w="1245" w:type="dxa"/>
            <w:vAlign w:val="bottom"/>
          </w:tcPr>
          <w:p w14:paraId="61E6D8BF" w14:textId="5CF2D537"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5,218</w:t>
            </w:r>
          </w:p>
        </w:tc>
      </w:tr>
      <w:tr w:rsidR="00D358E0" w:rsidRPr="00D300F7" w14:paraId="27E36D53" w14:textId="77777777" w:rsidTr="00A12AE2">
        <w:tc>
          <w:tcPr>
            <w:tcW w:w="4140" w:type="dxa"/>
          </w:tcPr>
          <w:p w14:paraId="196BBADA" w14:textId="77777777" w:rsidR="00D358E0" w:rsidRPr="00D300F7" w:rsidRDefault="00D358E0" w:rsidP="00B44FE6">
            <w:pPr>
              <w:tabs>
                <w:tab w:val="left" w:pos="1440"/>
              </w:tabs>
              <w:spacing w:line="280" w:lineRule="exact"/>
              <w:ind w:left="372" w:right="-250" w:hanging="240"/>
              <w:rPr>
                <w:rFonts w:ascii="Arial" w:hAnsi="Arial" w:cs="Arial"/>
                <w:sz w:val="20"/>
                <w:szCs w:val="20"/>
              </w:rPr>
            </w:pPr>
            <w:r w:rsidRPr="00D300F7">
              <w:rPr>
                <w:rFonts w:ascii="Arial" w:hAnsi="Arial" w:cs="Arial"/>
                <w:sz w:val="20"/>
                <w:szCs w:val="20"/>
              </w:rPr>
              <w:t>Additional deductible expenses allowed</w:t>
            </w:r>
          </w:p>
        </w:tc>
        <w:tc>
          <w:tcPr>
            <w:tcW w:w="1245" w:type="dxa"/>
            <w:vAlign w:val="bottom"/>
          </w:tcPr>
          <w:p w14:paraId="54EBF2C5" w14:textId="61F278B3" w:rsidR="00D358E0" w:rsidRPr="00D300F7" w:rsidRDefault="003D5299"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(3,496)</w:t>
            </w:r>
          </w:p>
        </w:tc>
        <w:tc>
          <w:tcPr>
            <w:tcW w:w="1245" w:type="dxa"/>
            <w:vAlign w:val="bottom"/>
          </w:tcPr>
          <w:p w14:paraId="7ACD4488" w14:textId="5C657D37"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(6,930)</w:t>
            </w:r>
          </w:p>
        </w:tc>
        <w:tc>
          <w:tcPr>
            <w:tcW w:w="1245" w:type="dxa"/>
            <w:vAlign w:val="bottom"/>
          </w:tcPr>
          <w:p w14:paraId="2FCB14DC" w14:textId="012815DB"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(2,786)</w:t>
            </w:r>
          </w:p>
        </w:tc>
        <w:tc>
          <w:tcPr>
            <w:tcW w:w="1245" w:type="dxa"/>
            <w:vAlign w:val="bottom"/>
          </w:tcPr>
          <w:p w14:paraId="1CEC14B7" w14:textId="398FE73E"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(5,622)</w:t>
            </w:r>
          </w:p>
        </w:tc>
      </w:tr>
      <w:tr w:rsidR="00D358E0" w:rsidRPr="00D300F7" w14:paraId="15A9AE7B" w14:textId="77777777" w:rsidTr="00A12AE2">
        <w:tc>
          <w:tcPr>
            <w:tcW w:w="4140" w:type="dxa"/>
          </w:tcPr>
          <w:p w14:paraId="5AE5CF82" w14:textId="77777777" w:rsidR="00D358E0" w:rsidRPr="00D300F7" w:rsidRDefault="00D358E0" w:rsidP="00B44FE6">
            <w:pPr>
              <w:tabs>
                <w:tab w:val="left" w:pos="1440"/>
              </w:tabs>
              <w:spacing w:line="280" w:lineRule="exact"/>
              <w:ind w:left="372" w:hanging="240"/>
              <w:rPr>
                <w:rFonts w:ascii="Arial" w:hAnsi="Arial" w:cs="Arial"/>
                <w:sz w:val="20"/>
                <w:szCs w:val="20"/>
              </w:rPr>
            </w:pPr>
            <w:r w:rsidRPr="00D300F7">
              <w:rPr>
                <w:rFonts w:ascii="Arial" w:hAnsi="Arial" w:cs="Arial"/>
                <w:sz w:val="20"/>
                <w:szCs w:val="20"/>
              </w:rPr>
              <w:t>Exempted revenue</w:t>
            </w:r>
          </w:p>
        </w:tc>
        <w:tc>
          <w:tcPr>
            <w:tcW w:w="1245" w:type="dxa"/>
            <w:vAlign w:val="bottom"/>
          </w:tcPr>
          <w:p w14:paraId="3D569D92" w14:textId="2E0D671C" w:rsidR="00D358E0" w:rsidRPr="00D300F7" w:rsidRDefault="003D5299"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3EE7C0BB" w14:textId="027B662E"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5BD9A5D7" w14:textId="26F1EF3E"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(15,300)</w:t>
            </w:r>
          </w:p>
        </w:tc>
        <w:tc>
          <w:tcPr>
            <w:tcW w:w="1245" w:type="dxa"/>
            <w:vAlign w:val="bottom"/>
          </w:tcPr>
          <w:p w14:paraId="47BC1620" w14:textId="5A3C244A"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(10,640)</w:t>
            </w:r>
          </w:p>
        </w:tc>
      </w:tr>
      <w:tr w:rsidR="00D358E0" w:rsidRPr="00D300F7" w14:paraId="0BF7C551" w14:textId="77777777" w:rsidTr="00A12AE2">
        <w:tc>
          <w:tcPr>
            <w:tcW w:w="4140" w:type="dxa"/>
          </w:tcPr>
          <w:p w14:paraId="29976AE5" w14:textId="77777777" w:rsidR="00D358E0" w:rsidRPr="00D300F7" w:rsidRDefault="00D358E0" w:rsidP="00B44FE6">
            <w:pPr>
              <w:tabs>
                <w:tab w:val="left" w:pos="1440"/>
              </w:tabs>
              <w:spacing w:line="280" w:lineRule="exact"/>
              <w:ind w:left="372" w:hanging="240"/>
              <w:rPr>
                <w:rFonts w:ascii="Arial" w:hAnsi="Arial" w:cs="Arial"/>
                <w:sz w:val="20"/>
                <w:szCs w:val="20"/>
              </w:rPr>
            </w:pPr>
            <w:r w:rsidRPr="00D300F7">
              <w:rPr>
                <w:rFonts w:ascii="Arial" w:hAnsi="Arial" w:cs="Arial"/>
                <w:sz w:val="20"/>
                <w:szCs w:val="20"/>
              </w:rPr>
              <w:t>Others</w:t>
            </w:r>
          </w:p>
        </w:tc>
        <w:tc>
          <w:tcPr>
            <w:tcW w:w="1245" w:type="dxa"/>
            <w:vAlign w:val="bottom"/>
          </w:tcPr>
          <w:p w14:paraId="30EC8E3C" w14:textId="29A92EC6" w:rsidR="00D358E0" w:rsidRPr="00D300F7" w:rsidRDefault="003D5299"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1,699</w:t>
            </w:r>
          </w:p>
        </w:tc>
        <w:tc>
          <w:tcPr>
            <w:tcW w:w="1245" w:type="dxa"/>
            <w:vAlign w:val="bottom"/>
          </w:tcPr>
          <w:p w14:paraId="7E1972BA" w14:textId="204930B6"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(2,881)</w:t>
            </w:r>
          </w:p>
        </w:tc>
        <w:tc>
          <w:tcPr>
            <w:tcW w:w="1245" w:type="dxa"/>
            <w:vAlign w:val="bottom"/>
          </w:tcPr>
          <w:p w14:paraId="31534F18" w14:textId="2A73E801" w:rsidR="00D358E0" w:rsidRPr="00D300F7" w:rsidRDefault="003D5299" w:rsidP="00B44FE6">
            <w:pPr>
              <w:tabs>
                <w:tab w:val="decimal" w:pos="907"/>
              </w:tabs>
              <w:spacing w:line="28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45" w:type="dxa"/>
            <w:vAlign w:val="bottom"/>
          </w:tcPr>
          <w:p w14:paraId="640E1991" w14:textId="75C67DDF" w:rsidR="00D358E0" w:rsidRPr="00D300F7" w:rsidRDefault="00D358E0" w:rsidP="00B44FE6">
            <w:pP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(7)</w:t>
            </w:r>
          </w:p>
        </w:tc>
      </w:tr>
      <w:tr w:rsidR="00D358E0" w:rsidRPr="00D300F7" w14:paraId="1FAAB97C" w14:textId="77777777" w:rsidTr="00A12AE2">
        <w:tc>
          <w:tcPr>
            <w:tcW w:w="4140" w:type="dxa"/>
          </w:tcPr>
          <w:p w14:paraId="3B596EA5" w14:textId="77777777" w:rsidR="00D358E0" w:rsidRPr="00D300F7" w:rsidRDefault="00D358E0" w:rsidP="00B44FE6">
            <w:pPr>
              <w:tabs>
                <w:tab w:val="left" w:pos="567"/>
                <w:tab w:val="left" w:pos="1134"/>
                <w:tab w:val="left" w:pos="1701"/>
              </w:tabs>
              <w:spacing w:line="280" w:lineRule="exact"/>
              <w:rPr>
                <w:rFonts w:ascii="Arial" w:hAnsi="Arial" w:cs="Arial"/>
                <w:sz w:val="20"/>
                <w:szCs w:val="20"/>
              </w:rPr>
            </w:pPr>
            <w:r w:rsidRPr="00D300F7">
              <w:rPr>
                <w:rFonts w:ascii="Arial" w:hAnsi="Arial" w:cs="Arial"/>
                <w:sz w:val="20"/>
                <w:szCs w:val="20"/>
              </w:rPr>
              <w:t>Total</w:t>
            </w:r>
          </w:p>
        </w:tc>
        <w:tc>
          <w:tcPr>
            <w:tcW w:w="1245" w:type="dxa"/>
            <w:vAlign w:val="bottom"/>
          </w:tcPr>
          <w:p w14:paraId="70F68EF3" w14:textId="6B4106C9" w:rsidR="00D358E0" w:rsidRPr="00D300F7" w:rsidRDefault="003D5299" w:rsidP="00B44FE6">
            <w:pPr>
              <w:pBdr>
                <w:bottom w:val="single" w:sz="2"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(4,145)</w:t>
            </w:r>
          </w:p>
        </w:tc>
        <w:tc>
          <w:tcPr>
            <w:tcW w:w="1245" w:type="dxa"/>
            <w:vAlign w:val="bottom"/>
          </w:tcPr>
          <w:p w14:paraId="3DD6E668" w14:textId="22BECD48" w:rsidR="00D358E0" w:rsidRPr="00D300F7" w:rsidRDefault="00D358E0" w:rsidP="00B44FE6">
            <w:pPr>
              <w:pBdr>
                <w:bottom w:val="single" w:sz="2"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(3,340)</w:t>
            </w:r>
          </w:p>
        </w:tc>
        <w:tc>
          <w:tcPr>
            <w:tcW w:w="1245" w:type="dxa"/>
            <w:vAlign w:val="bottom"/>
          </w:tcPr>
          <w:p w14:paraId="7851ED6F" w14:textId="27E73340" w:rsidR="00D358E0" w:rsidRPr="00D300F7" w:rsidRDefault="003D5299" w:rsidP="00B44FE6">
            <w:pPr>
              <w:pBdr>
                <w:bottom w:val="single" w:sz="2"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(15,973)</w:t>
            </w:r>
          </w:p>
        </w:tc>
        <w:tc>
          <w:tcPr>
            <w:tcW w:w="1245" w:type="dxa"/>
            <w:vAlign w:val="bottom"/>
          </w:tcPr>
          <w:p w14:paraId="7A0EAA5D" w14:textId="01F60219" w:rsidR="00D358E0" w:rsidRPr="00D300F7" w:rsidRDefault="00D358E0" w:rsidP="00B44FE6">
            <w:pPr>
              <w:pBdr>
                <w:bottom w:val="single" w:sz="2"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(11,051)</w:t>
            </w:r>
          </w:p>
        </w:tc>
      </w:tr>
      <w:tr w:rsidR="00D358E0" w:rsidRPr="00D300F7" w14:paraId="6BA6ECB5" w14:textId="77777777" w:rsidTr="00A12AE2">
        <w:tc>
          <w:tcPr>
            <w:tcW w:w="4140" w:type="dxa"/>
          </w:tcPr>
          <w:p w14:paraId="739A7BB9" w14:textId="2C5D9511" w:rsidR="00D358E0" w:rsidRPr="00D300F7" w:rsidRDefault="00D56366" w:rsidP="00B44FE6">
            <w:pPr>
              <w:tabs>
                <w:tab w:val="left" w:pos="567"/>
                <w:tab w:val="left" w:pos="1134"/>
                <w:tab w:val="left" w:pos="1701"/>
              </w:tabs>
              <w:spacing w:line="280" w:lineRule="exact"/>
              <w:ind w:left="222" w:right="-108" w:hanging="222"/>
              <w:rPr>
                <w:rFonts w:ascii="Arial" w:hAnsi="Arial" w:cs="Arial"/>
                <w:color w:val="000000"/>
                <w:sz w:val="20"/>
                <w:szCs w:val="20"/>
              </w:rPr>
            </w:pPr>
            <w:r>
              <w:rPr>
                <w:rFonts w:ascii="Arial" w:hAnsi="Arial" w:cs="Arial"/>
                <w:color w:val="000000"/>
                <w:sz w:val="20"/>
                <w:szCs w:val="20"/>
              </w:rPr>
              <w:t>T</w:t>
            </w:r>
            <w:r w:rsidR="00D358E0" w:rsidRPr="00D300F7">
              <w:rPr>
                <w:rFonts w:ascii="Arial" w:hAnsi="Arial" w:cs="Arial"/>
                <w:color w:val="000000"/>
                <w:sz w:val="20"/>
                <w:szCs w:val="20"/>
              </w:rPr>
              <w:t xml:space="preserve">ax expense </w:t>
            </w:r>
            <w:r>
              <w:rPr>
                <w:rFonts w:ascii="Arial" w:hAnsi="Arial" w:cs="Arial"/>
                <w:color w:val="000000"/>
                <w:sz w:val="20"/>
                <w:szCs w:val="20"/>
              </w:rPr>
              <w:t xml:space="preserve">(income) </w:t>
            </w:r>
            <w:r w:rsidR="00D358E0" w:rsidRPr="00D300F7">
              <w:rPr>
                <w:rFonts w:ascii="Arial" w:hAnsi="Arial" w:cs="Arial"/>
                <w:color w:val="000000"/>
                <w:sz w:val="20"/>
                <w:szCs w:val="20"/>
              </w:rPr>
              <w:t xml:space="preserve">reported in the income statement </w:t>
            </w:r>
          </w:p>
        </w:tc>
        <w:tc>
          <w:tcPr>
            <w:tcW w:w="1245" w:type="dxa"/>
            <w:vAlign w:val="bottom"/>
          </w:tcPr>
          <w:p w14:paraId="08895276" w14:textId="56A019D1" w:rsidR="00D358E0" w:rsidRPr="00D300F7" w:rsidRDefault="003D5299" w:rsidP="00B44FE6">
            <w:pPr>
              <w:pBdr>
                <w:bottom w:val="double" w:sz="4"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19,</w:t>
            </w:r>
            <w:r w:rsidR="00812BA2">
              <w:rPr>
                <w:rFonts w:ascii="Arial" w:hAnsi="Arial" w:cs="Arial"/>
                <w:spacing w:val="-4"/>
                <w:sz w:val="20"/>
                <w:szCs w:val="20"/>
              </w:rPr>
              <w:t>213</w:t>
            </w:r>
          </w:p>
        </w:tc>
        <w:tc>
          <w:tcPr>
            <w:tcW w:w="1245" w:type="dxa"/>
            <w:vAlign w:val="bottom"/>
          </w:tcPr>
          <w:p w14:paraId="172D1BDD" w14:textId="05BAFD62" w:rsidR="00D358E0" w:rsidRPr="00D300F7" w:rsidRDefault="00D358E0" w:rsidP="00B44FE6">
            <w:pPr>
              <w:pBdr>
                <w:bottom w:val="double" w:sz="4"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31,541</w:t>
            </w:r>
          </w:p>
        </w:tc>
        <w:tc>
          <w:tcPr>
            <w:tcW w:w="1245" w:type="dxa"/>
            <w:vAlign w:val="bottom"/>
          </w:tcPr>
          <w:p w14:paraId="38929A18" w14:textId="7297E857" w:rsidR="00D358E0" w:rsidRPr="00D300F7" w:rsidRDefault="003D5299" w:rsidP="00B44FE6">
            <w:pPr>
              <w:pBdr>
                <w:bottom w:val="double" w:sz="4"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(9,509)</w:t>
            </w:r>
          </w:p>
        </w:tc>
        <w:tc>
          <w:tcPr>
            <w:tcW w:w="1245" w:type="dxa"/>
            <w:vAlign w:val="bottom"/>
          </w:tcPr>
          <w:p w14:paraId="6B2E5605" w14:textId="6CD6F0CC" w:rsidR="00D358E0" w:rsidRPr="00D300F7" w:rsidRDefault="00D358E0" w:rsidP="00B44FE6">
            <w:pPr>
              <w:pBdr>
                <w:bottom w:val="double" w:sz="4" w:space="1" w:color="auto"/>
              </w:pBdr>
              <w:tabs>
                <w:tab w:val="decimal" w:pos="907"/>
              </w:tabs>
              <w:spacing w:line="280" w:lineRule="exact"/>
              <w:ind w:left="72" w:right="62"/>
              <w:jc w:val="thaiDistribute"/>
              <w:rPr>
                <w:rFonts w:ascii="Arial" w:hAnsi="Arial" w:cs="Arial"/>
                <w:spacing w:val="-4"/>
                <w:sz w:val="20"/>
                <w:szCs w:val="20"/>
              </w:rPr>
            </w:pPr>
            <w:r>
              <w:rPr>
                <w:rFonts w:ascii="Arial" w:hAnsi="Arial" w:cs="Arial"/>
                <w:spacing w:val="-4"/>
                <w:sz w:val="20"/>
                <w:szCs w:val="20"/>
              </w:rPr>
              <w:t>4,259</w:t>
            </w:r>
          </w:p>
        </w:tc>
      </w:tr>
    </w:tbl>
    <w:p w14:paraId="07299ACF" w14:textId="7AC51833" w:rsidR="00A70B39" w:rsidRPr="00D300F7" w:rsidRDefault="00A70B39" w:rsidP="00A70B39">
      <w:pPr>
        <w:pStyle w:val="BodyTextIndent3"/>
        <w:widowControl/>
        <w:tabs>
          <w:tab w:val="clear" w:pos="2160"/>
          <w:tab w:val="clear" w:pos="9620"/>
        </w:tabs>
        <w:ind w:left="540" w:firstLine="0"/>
        <w:jc w:val="thaiDistribute"/>
        <w:rPr>
          <w:rFonts w:ascii="Arial" w:hAnsi="Arial" w:cs="Arial"/>
          <w:sz w:val="22"/>
          <w:szCs w:val="22"/>
          <w:lang w:val="en-US"/>
        </w:rPr>
      </w:pPr>
      <w:r w:rsidRPr="00D300F7">
        <w:rPr>
          <w:rFonts w:ascii="Arial" w:hAnsi="Arial" w:cs="Arial"/>
          <w:sz w:val="22"/>
          <w:szCs w:val="22"/>
          <w:lang w:val="en-US"/>
        </w:rPr>
        <w:t>The components of deferred tax assets and deferred tax liabilities are as follows</w:t>
      </w:r>
      <w:r w:rsidRPr="00D300F7">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D300F7" w14:paraId="4C52AAA0" w14:textId="77777777" w:rsidTr="000D2E96">
        <w:trPr>
          <w:tblHeader/>
        </w:trPr>
        <w:tc>
          <w:tcPr>
            <w:tcW w:w="4140" w:type="dxa"/>
          </w:tcPr>
          <w:p w14:paraId="6224A74D" w14:textId="77777777" w:rsidR="00A70B39" w:rsidRPr="00D300F7" w:rsidRDefault="00A70B39" w:rsidP="00B44FE6">
            <w:pPr>
              <w:tabs>
                <w:tab w:val="left" w:pos="1440"/>
              </w:tabs>
              <w:spacing w:line="260" w:lineRule="exact"/>
              <w:rPr>
                <w:rFonts w:ascii="Arial" w:hAnsi="Arial" w:cs="Arial"/>
                <w:spacing w:val="-4"/>
                <w:sz w:val="18"/>
                <w:szCs w:val="18"/>
              </w:rPr>
            </w:pPr>
          </w:p>
        </w:tc>
        <w:tc>
          <w:tcPr>
            <w:tcW w:w="4961" w:type="dxa"/>
            <w:gridSpan w:val="4"/>
          </w:tcPr>
          <w:p w14:paraId="33332657" w14:textId="77777777" w:rsidR="00A70B39" w:rsidRPr="00D300F7" w:rsidRDefault="00A70B39" w:rsidP="00B44FE6">
            <w:pPr>
              <w:spacing w:line="260" w:lineRule="exact"/>
              <w:jc w:val="right"/>
              <w:rPr>
                <w:rFonts w:ascii="Arial" w:hAnsi="Arial" w:cs="Arial"/>
                <w:spacing w:val="-4"/>
                <w:sz w:val="18"/>
                <w:szCs w:val="18"/>
              </w:rPr>
            </w:pPr>
            <w:r w:rsidRPr="00D300F7">
              <w:rPr>
                <w:rFonts w:ascii="Arial" w:hAnsi="Arial" w:cs="Arial"/>
                <w:spacing w:val="-4"/>
                <w:sz w:val="18"/>
                <w:szCs w:val="18"/>
                <w:cs/>
              </w:rPr>
              <w:t>(</w:t>
            </w:r>
            <w:r w:rsidRPr="00D300F7">
              <w:rPr>
                <w:rFonts w:ascii="Arial" w:hAnsi="Arial" w:cs="Arial"/>
                <w:spacing w:val="-4"/>
                <w:sz w:val="18"/>
                <w:szCs w:val="18"/>
              </w:rPr>
              <w:t>Unit</w:t>
            </w:r>
            <w:r w:rsidRPr="00D300F7">
              <w:rPr>
                <w:rFonts w:ascii="Arial" w:hAnsi="Arial" w:cs="Arial"/>
                <w:spacing w:val="-4"/>
                <w:sz w:val="18"/>
                <w:szCs w:val="18"/>
                <w:cs/>
              </w:rPr>
              <w:t xml:space="preserve">: </w:t>
            </w:r>
            <w:r w:rsidRPr="00D300F7">
              <w:rPr>
                <w:rFonts w:ascii="Arial" w:hAnsi="Arial" w:cs="Arial"/>
                <w:spacing w:val="-4"/>
                <w:sz w:val="18"/>
                <w:szCs w:val="18"/>
              </w:rPr>
              <w:t>Thousand Baht</w:t>
            </w:r>
            <w:r w:rsidRPr="00D300F7">
              <w:rPr>
                <w:rFonts w:ascii="Arial" w:hAnsi="Arial" w:cs="Arial"/>
                <w:spacing w:val="-4"/>
                <w:sz w:val="18"/>
                <w:szCs w:val="18"/>
                <w:cs/>
              </w:rPr>
              <w:t>)</w:t>
            </w:r>
          </w:p>
        </w:tc>
      </w:tr>
      <w:tr w:rsidR="00A70B39" w:rsidRPr="00D300F7" w14:paraId="5B41406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1A689FDB" w14:textId="77777777" w:rsidR="00A70B39" w:rsidRPr="00D300F7" w:rsidRDefault="00A70B39" w:rsidP="00B44FE6">
            <w:pPr>
              <w:tabs>
                <w:tab w:val="left" w:pos="567"/>
                <w:tab w:val="left" w:pos="1134"/>
                <w:tab w:val="left" w:pos="1701"/>
              </w:tabs>
              <w:spacing w:line="260" w:lineRule="exact"/>
              <w:jc w:val="thaiDistribute"/>
              <w:rPr>
                <w:rFonts w:ascii="Arial" w:hAnsi="Arial" w:cs="Arial"/>
                <w:sz w:val="18"/>
                <w:szCs w:val="18"/>
                <w:cs/>
              </w:rPr>
            </w:pPr>
          </w:p>
        </w:tc>
        <w:tc>
          <w:tcPr>
            <w:tcW w:w="4961" w:type="dxa"/>
            <w:gridSpan w:val="4"/>
            <w:tcBorders>
              <w:top w:val="nil"/>
              <w:left w:val="nil"/>
              <w:bottom w:val="nil"/>
            </w:tcBorders>
            <w:vAlign w:val="bottom"/>
          </w:tcPr>
          <w:p w14:paraId="3AC96555" w14:textId="77777777" w:rsidR="00A70B39" w:rsidRPr="00D300F7" w:rsidRDefault="00A70B39" w:rsidP="00B44FE6">
            <w:pPr>
              <w:pBdr>
                <w:bottom w:val="single" w:sz="4" w:space="1" w:color="auto"/>
              </w:pBdr>
              <w:spacing w:line="260" w:lineRule="exact"/>
              <w:ind w:left="-18" w:right="-18"/>
              <w:jc w:val="center"/>
              <w:rPr>
                <w:rFonts w:ascii="Arial" w:hAnsi="Arial" w:cs="Arial"/>
                <w:sz w:val="18"/>
                <w:szCs w:val="18"/>
              </w:rPr>
            </w:pPr>
            <w:r w:rsidRPr="00D300F7">
              <w:rPr>
                <w:rFonts w:ascii="Arial" w:hAnsi="Arial" w:cs="Arial"/>
                <w:sz w:val="18"/>
                <w:szCs w:val="18"/>
              </w:rPr>
              <w:t>Statements of financial position</w:t>
            </w:r>
          </w:p>
        </w:tc>
      </w:tr>
      <w:tr w:rsidR="00A70B39" w:rsidRPr="00D300F7" w14:paraId="6DEB51A0"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14F7C30" w14:textId="77777777" w:rsidR="00A70B39" w:rsidRPr="00D300F7" w:rsidRDefault="00A70B39" w:rsidP="00B44FE6">
            <w:pPr>
              <w:tabs>
                <w:tab w:val="left" w:pos="567"/>
                <w:tab w:val="left" w:pos="1134"/>
                <w:tab w:val="left" w:pos="1701"/>
              </w:tabs>
              <w:spacing w:line="260" w:lineRule="exact"/>
              <w:jc w:val="thaiDistribute"/>
              <w:rPr>
                <w:rFonts w:ascii="Arial" w:hAnsi="Arial" w:cs="Arial"/>
                <w:sz w:val="18"/>
                <w:szCs w:val="18"/>
                <w:cs/>
              </w:rPr>
            </w:pPr>
          </w:p>
        </w:tc>
        <w:tc>
          <w:tcPr>
            <w:tcW w:w="2480" w:type="dxa"/>
            <w:gridSpan w:val="2"/>
            <w:tcBorders>
              <w:top w:val="nil"/>
              <w:left w:val="nil"/>
              <w:bottom w:val="nil"/>
            </w:tcBorders>
            <w:vAlign w:val="bottom"/>
          </w:tcPr>
          <w:p w14:paraId="115C2B10" w14:textId="77777777" w:rsidR="00A70B39" w:rsidRPr="00D300F7" w:rsidRDefault="00A70B39" w:rsidP="00B44FE6">
            <w:pPr>
              <w:pBdr>
                <w:bottom w:val="single" w:sz="4" w:space="1" w:color="auto"/>
              </w:pBdr>
              <w:spacing w:line="260" w:lineRule="exact"/>
              <w:ind w:left="-18" w:right="-18"/>
              <w:jc w:val="center"/>
              <w:rPr>
                <w:rFonts w:ascii="Arial" w:hAnsi="Arial" w:cs="Arial"/>
                <w:sz w:val="18"/>
                <w:szCs w:val="18"/>
              </w:rPr>
            </w:pPr>
            <w:r w:rsidRPr="00D300F7">
              <w:rPr>
                <w:rFonts w:ascii="Arial" w:hAnsi="Arial" w:cs="Arial"/>
                <w:sz w:val="18"/>
                <w:szCs w:val="18"/>
              </w:rPr>
              <w:t>Consolidated                           financial statements</w:t>
            </w:r>
          </w:p>
        </w:tc>
        <w:tc>
          <w:tcPr>
            <w:tcW w:w="2481" w:type="dxa"/>
            <w:gridSpan w:val="2"/>
            <w:tcBorders>
              <w:top w:val="nil"/>
              <w:left w:val="nil"/>
              <w:bottom w:val="nil"/>
            </w:tcBorders>
            <w:vAlign w:val="bottom"/>
          </w:tcPr>
          <w:p w14:paraId="17ECAE67" w14:textId="77777777" w:rsidR="00A70B39" w:rsidRPr="00D300F7" w:rsidRDefault="00A70B39" w:rsidP="00B44FE6">
            <w:pPr>
              <w:pBdr>
                <w:bottom w:val="single" w:sz="4" w:space="1" w:color="auto"/>
              </w:pBdr>
              <w:spacing w:line="260" w:lineRule="exact"/>
              <w:ind w:left="-18" w:right="-18"/>
              <w:jc w:val="center"/>
              <w:rPr>
                <w:rFonts w:ascii="Arial" w:hAnsi="Arial" w:cs="Arial"/>
                <w:sz w:val="18"/>
                <w:szCs w:val="18"/>
              </w:rPr>
            </w:pPr>
            <w:r w:rsidRPr="00D300F7">
              <w:rPr>
                <w:rFonts w:ascii="Arial" w:hAnsi="Arial" w:cs="Arial"/>
                <w:sz w:val="18"/>
                <w:szCs w:val="18"/>
              </w:rPr>
              <w:t>Separate                                   financial statements</w:t>
            </w:r>
          </w:p>
        </w:tc>
      </w:tr>
      <w:tr w:rsidR="001E53B7" w:rsidRPr="00D300F7" w14:paraId="32121F33" w14:textId="77777777" w:rsidTr="000D2E96">
        <w:tblPrEx>
          <w:tblLook w:val="0000" w:firstRow="0" w:lastRow="0" w:firstColumn="0" w:lastColumn="0" w:noHBand="0" w:noVBand="0"/>
        </w:tblPrEx>
        <w:trPr>
          <w:tblHeader/>
        </w:trPr>
        <w:tc>
          <w:tcPr>
            <w:tcW w:w="4140" w:type="dxa"/>
            <w:tcBorders>
              <w:top w:val="nil"/>
              <w:left w:val="nil"/>
              <w:bottom w:val="nil"/>
              <w:right w:val="nil"/>
            </w:tcBorders>
          </w:tcPr>
          <w:p w14:paraId="77A74768" w14:textId="77777777" w:rsidR="001E53B7" w:rsidRPr="00D300F7" w:rsidRDefault="001E53B7" w:rsidP="00B44FE6">
            <w:pPr>
              <w:tabs>
                <w:tab w:val="left" w:pos="567"/>
                <w:tab w:val="left" w:pos="1134"/>
                <w:tab w:val="left" w:pos="1701"/>
              </w:tabs>
              <w:spacing w:line="260" w:lineRule="exact"/>
              <w:jc w:val="thaiDistribute"/>
              <w:rPr>
                <w:rFonts w:ascii="Arial" w:hAnsi="Arial" w:cs="Arial"/>
                <w:sz w:val="18"/>
                <w:szCs w:val="18"/>
                <w:cs/>
              </w:rPr>
            </w:pPr>
          </w:p>
        </w:tc>
        <w:tc>
          <w:tcPr>
            <w:tcW w:w="1240" w:type="dxa"/>
            <w:tcBorders>
              <w:top w:val="nil"/>
              <w:left w:val="nil"/>
              <w:bottom w:val="nil"/>
            </w:tcBorders>
            <w:vAlign w:val="bottom"/>
          </w:tcPr>
          <w:p w14:paraId="676B4A5A" w14:textId="11CDAEA2" w:rsidR="001E53B7" w:rsidRPr="00D300F7" w:rsidRDefault="00D358E0" w:rsidP="00B44FE6">
            <w:pPr>
              <w:pBdr>
                <w:bottom w:val="single" w:sz="4" w:space="1" w:color="auto"/>
              </w:pBdr>
              <w:tabs>
                <w:tab w:val="left" w:pos="1440"/>
              </w:tabs>
              <w:spacing w:line="260" w:lineRule="exact"/>
              <w:ind w:left="-18" w:right="-18"/>
              <w:jc w:val="center"/>
              <w:rPr>
                <w:rFonts w:ascii="Arial" w:hAnsi="Arial" w:cs="Arial"/>
                <w:spacing w:val="-4"/>
                <w:sz w:val="18"/>
                <w:szCs w:val="18"/>
              </w:rPr>
            </w:pPr>
            <w:r>
              <w:rPr>
                <w:rFonts w:ascii="Arial" w:hAnsi="Arial" w:cs="Arial"/>
                <w:spacing w:val="-4"/>
                <w:sz w:val="18"/>
                <w:szCs w:val="18"/>
              </w:rPr>
              <w:t>2022</w:t>
            </w:r>
          </w:p>
        </w:tc>
        <w:tc>
          <w:tcPr>
            <w:tcW w:w="1240" w:type="dxa"/>
            <w:tcBorders>
              <w:top w:val="nil"/>
              <w:left w:val="nil"/>
              <w:bottom w:val="nil"/>
            </w:tcBorders>
            <w:vAlign w:val="bottom"/>
          </w:tcPr>
          <w:p w14:paraId="1A105C5A" w14:textId="50429043" w:rsidR="001E53B7" w:rsidRPr="00D300F7" w:rsidRDefault="00D358E0" w:rsidP="00B44FE6">
            <w:pPr>
              <w:pBdr>
                <w:bottom w:val="single" w:sz="4" w:space="1" w:color="auto"/>
              </w:pBdr>
              <w:tabs>
                <w:tab w:val="left" w:pos="1440"/>
              </w:tabs>
              <w:spacing w:line="260" w:lineRule="exact"/>
              <w:ind w:left="-18" w:right="-18"/>
              <w:jc w:val="center"/>
              <w:rPr>
                <w:rFonts w:ascii="Arial" w:hAnsi="Arial" w:cs="Arial"/>
                <w:spacing w:val="-4"/>
                <w:sz w:val="18"/>
                <w:szCs w:val="18"/>
              </w:rPr>
            </w:pPr>
            <w:r>
              <w:rPr>
                <w:rFonts w:ascii="Arial" w:hAnsi="Arial" w:cs="Arial"/>
                <w:spacing w:val="-4"/>
                <w:sz w:val="18"/>
                <w:szCs w:val="18"/>
              </w:rPr>
              <w:t>2021</w:t>
            </w:r>
          </w:p>
        </w:tc>
        <w:tc>
          <w:tcPr>
            <w:tcW w:w="1240" w:type="dxa"/>
            <w:tcBorders>
              <w:top w:val="nil"/>
              <w:bottom w:val="nil"/>
            </w:tcBorders>
            <w:vAlign w:val="bottom"/>
          </w:tcPr>
          <w:p w14:paraId="00B3B3A1" w14:textId="3E4E157F" w:rsidR="001E53B7" w:rsidRPr="00D300F7" w:rsidRDefault="00D358E0" w:rsidP="00B44FE6">
            <w:pPr>
              <w:pBdr>
                <w:bottom w:val="single" w:sz="4" w:space="1" w:color="auto"/>
              </w:pBdr>
              <w:tabs>
                <w:tab w:val="left" w:pos="1440"/>
              </w:tabs>
              <w:spacing w:line="260" w:lineRule="exact"/>
              <w:ind w:left="-18" w:right="-18"/>
              <w:jc w:val="center"/>
              <w:rPr>
                <w:rFonts w:ascii="Arial" w:hAnsi="Arial" w:cs="Arial"/>
                <w:spacing w:val="-4"/>
                <w:sz w:val="18"/>
                <w:szCs w:val="18"/>
              </w:rPr>
            </w:pPr>
            <w:r>
              <w:rPr>
                <w:rFonts w:ascii="Arial" w:hAnsi="Arial" w:cs="Arial"/>
                <w:spacing w:val="-4"/>
                <w:sz w:val="18"/>
                <w:szCs w:val="18"/>
              </w:rPr>
              <w:t>2022</w:t>
            </w:r>
          </w:p>
        </w:tc>
        <w:tc>
          <w:tcPr>
            <w:tcW w:w="1241" w:type="dxa"/>
            <w:tcBorders>
              <w:top w:val="nil"/>
              <w:bottom w:val="nil"/>
            </w:tcBorders>
            <w:vAlign w:val="bottom"/>
          </w:tcPr>
          <w:p w14:paraId="08FECD2E" w14:textId="5F7768E4" w:rsidR="001E53B7" w:rsidRPr="00D300F7" w:rsidRDefault="00D358E0" w:rsidP="00B44FE6">
            <w:pPr>
              <w:pBdr>
                <w:bottom w:val="single" w:sz="4" w:space="1" w:color="auto"/>
              </w:pBdr>
              <w:tabs>
                <w:tab w:val="left" w:pos="1440"/>
              </w:tabs>
              <w:spacing w:line="260" w:lineRule="exact"/>
              <w:ind w:left="-18" w:right="-18"/>
              <w:jc w:val="center"/>
              <w:rPr>
                <w:rFonts w:ascii="Arial" w:hAnsi="Arial" w:cs="Arial"/>
                <w:spacing w:val="-4"/>
                <w:sz w:val="18"/>
                <w:szCs w:val="18"/>
              </w:rPr>
            </w:pPr>
            <w:r>
              <w:rPr>
                <w:rFonts w:ascii="Arial" w:hAnsi="Arial" w:cs="Arial"/>
                <w:spacing w:val="-4"/>
                <w:sz w:val="18"/>
                <w:szCs w:val="18"/>
              </w:rPr>
              <w:t>2021</w:t>
            </w:r>
          </w:p>
        </w:tc>
      </w:tr>
      <w:tr w:rsidR="00A12AE2" w:rsidRPr="00D300F7" w14:paraId="7E9D590E" w14:textId="77777777" w:rsidTr="00A12AE2">
        <w:tblPrEx>
          <w:tblLook w:val="0000" w:firstRow="0" w:lastRow="0" w:firstColumn="0" w:lastColumn="0" w:noHBand="0" w:noVBand="0"/>
        </w:tblPrEx>
        <w:tc>
          <w:tcPr>
            <w:tcW w:w="4140" w:type="dxa"/>
            <w:tcBorders>
              <w:top w:val="nil"/>
              <w:left w:val="nil"/>
              <w:bottom w:val="nil"/>
              <w:right w:val="nil"/>
            </w:tcBorders>
          </w:tcPr>
          <w:p w14:paraId="7C43C36C" w14:textId="77777777" w:rsidR="00A12AE2" w:rsidRPr="00D300F7" w:rsidRDefault="00A12AE2" w:rsidP="00B44FE6">
            <w:pPr>
              <w:tabs>
                <w:tab w:val="left" w:pos="567"/>
                <w:tab w:val="left" w:pos="1134"/>
                <w:tab w:val="left" w:pos="1701"/>
              </w:tabs>
              <w:spacing w:line="260" w:lineRule="exact"/>
              <w:jc w:val="thaiDistribute"/>
              <w:rPr>
                <w:rFonts w:ascii="Arial" w:hAnsi="Arial" w:cs="Arial"/>
                <w:b/>
                <w:bCs/>
                <w:sz w:val="18"/>
                <w:szCs w:val="18"/>
              </w:rPr>
            </w:pPr>
            <w:r w:rsidRPr="00D300F7">
              <w:rPr>
                <w:rFonts w:ascii="Arial" w:hAnsi="Arial" w:cs="Arial"/>
                <w:b/>
                <w:bCs/>
                <w:sz w:val="18"/>
                <w:szCs w:val="18"/>
              </w:rPr>
              <w:t>Deferred tax assets</w:t>
            </w:r>
          </w:p>
        </w:tc>
        <w:tc>
          <w:tcPr>
            <w:tcW w:w="1240" w:type="dxa"/>
            <w:tcBorders>
              <w:top w:val="nil"/>
              <w:left w:val="nil"/>
              <w:bottom w:val="nil"/>
            </w:tcBorders>
            <w:vAlign w:val="bottom"/>
          </w:tcPr>
          <w:p w14:paraId="4EAD1143" w14:textId="77777777" w:rsidR="00A12AE2" w:rsidRPr="00D300F7" w:rsidRDefault="00A12AE2" w:rsidP="00B44FE6">
            <w:pPr>
              <w:tabs>
                <w:tab w:val="decimal" w:pos="972"/>
              </w:tabs>
              <w:spacing w:line="260" w:lineRule="exact"/>
              <w:rPr>
                <w:rFonts w:ascii="Arial" w:hAnsi="Arial" w:cs="Arial"/>
                <w:spacing w:val="-4"/>
                <w:sz w:val="18"/>
                <w:szCs w:val="18"/>
              </w:rPr>
            </w:pPr>
          </w:p>
        </w:tc>
        <w:tc>
          <w:tcPr>
            <w:tcW w:w="1240" w:type="dxa"/>
            <w:tcBorders>
              <w:top w:val="nil"/>
              <w:left w:val="nil"/>
              <w:bottom w:val="nil"/>
            </w:tcBorders>
            <w:vAlign w:val="bottom"/>
          </w:tcPr>
          <w:p w14:paraId="607C25B5" w14:textId="77777777" w:rsidR="00A12AE2" w:rsidRPr="00D300F7" w:rsidRDefault="00A12AE2" w:rsidP="00B44FE6">
            <w:pPr>
              <w:tabs>
                <w:tab w:val="decimal" w:pos="972"/>
              </w:tabs>
              <w:spacing w:line="260" w:lineRule="exact"/>
              <w:rPr>
                <w:rFonts w:ascii="Arial" w:hAnsi="Arial" w:cs="Arial"/>
                <w:spacing w:val="-4"/>
                <w:sz w:val="18"/>
                <w:szCs w:val="18"/>
              </w:rPr>
            </w:pPr>
          </w:p>
        </w:tc>
        <w:tc>
          <w:tcPr>
            <w:tcW w:w="1240" w:type="dxa"/>
            <w:tcBorders>
              <w:top w:val="nil"/>
              <w:bottom w:val="nil"/>
            </w:tcBorders>
            <w:vAlign w:val="bottom"/>
          </w:tcPr>
          <w:p w14:paraId="15BF7FF3" w14:textId="77777777" w:rsidR="00A12AE2" w:rsidRPr="00D300F7" w:rsidRDefault="00A12AE2" w:rsidP="00B44FE6">
            <w:pPr>
              <w:tabs>
                <w:tab w:val="decimal" w:pos="972"/>
              </w:tabs>
              <w:spacing w:line="260" w:lineRule="exact"/>
              <w:rPr>
                <w:rFonts w:ascii="Arial" w:hAnsi="Arial" w:cs="Arial"/>
                <w:spacing w:val="-4"/>
                <w:sz w:val="18"/>
                <w:szCs w:val="18"/>
              </w:rPr>
            </w:pPr>
          </w:p>
        </w:tc>
        <w:tc>
          <w:tcPr>
            <w:tcW w:w="1241" w:type="dxa"/>
            <w:tcBorders>
              <w:top w:val="nil"/>
              <w:bottom w:val="nil"/>
            </w:tcBorders>
            <w:vAlign w:val="bottom"/>
          </w:tcPr>
          <w:p w14:paraId="6E9C5608" w14:textId="77777777" w:rsidR="00A12AE2" w:rsidRPr="00D300F7" w:rsidRDefault="00A12AE2" w:rsidP="00B44FE6">
            <w:pPr>
              <w:tabs>
                <w:tab w:val="decimal" w:pos="972"/>
              </w:tabs>
              <w:spacing w:line="260" w:lineRule="exact"/>
              <w:rPr>
                <w:rFonts w:ascii="Arial" w:hAnsi="Arial" w:cs="Arial"/>
                <w:spacing w:val="-4"/>
                <w:sz w:val="18"/>
                <w:szCs w:val="18"/>
              </w:rPr>
            </w:pPr>
          </w:p>
        </w:tc>
      </w:tr>
      <w:tr w:rsidR="003D5299" w:rsidRPr="00D300F7" w14:paraId="3431E85A" w14:textId="77777777" w:rsidTr="00337E06">
        <w:tblPrEx>
          <w:tblLook w:val="0000" w:firstRow="0" w:lastRow="0" w:firstColumn="0" w:lastColumn="0" w:noHBand="0" w:noVBand="0"/>
        </w:tblPrEx>
        <w:tc>
          <w:tcPr>
            <w:tcW w:w="4140" w:type="dxa"/>
            <w:tcBorders>
              <w:top w:val="nil"/>
              <w:left w:val="nil"/>
              <w:bottom w:val="nil"/>
              <w:right w:val="nil"/>
            </w:tcBorders>
          </w:tcPr>
          <w:p w14:paraId="034ADEFA" w14:textId="34FA55D4"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Allowance for expected credit losses</w:t>
            </w:r>
          </w:p>
        </w:tc>
        <w:tc>
          <w:tcPr>
            <w:tcW w:w="1240" w:type="dxa"/>
            <w:tcBorders>
              <w:top w:val="nil"/>
              <w:left w:val="nil"/>
              <w:bottom w:val="nil"/>
            </w:tcBorders>
            <w:vAlign w:val="bottom"/>
          </w:tcPr>
          <w:p w14:paraId="6A58BED6" w14:textId="18FE99E9"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604</w:t>
            </w:r>
          </w:p>
        </w:tc>
        <w:tc>
          <w:tcPr>
            <w:tcW w:w="1240" w:type="dxa"/>
            <w:tcBorders>
              <w:top w:val="nil"/>
              <w:left w:val="nil"/>
              <w:bottom w:val="nil"/>
            </w:tcBorders>
            <w:vAlign w:val="bottom"/>
          </w:tcPr>
          <w:p w14:paraId="699E036A" w14:textId="4E1C965C"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745</w:t>
            </w:r>
          </w:p>
        </w:tc>
        <w:tc>
          <w:tcPr>
            <w:tcW w:w="1240" w:type="dxa"/>
            <w:tcBorders>
              <w:top w:val="nil"/>
              <w:bottom w:val="nil"/>
            </w:tcBorders>
            <w:vAlign w:val="bottom"/>
          </w:tcPr>
          <w:p w14:paraId="6DF5EB06" w14:textId="39C125C2"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551</w:t>
            </w:r>
          </w:p>
        </w:tc>
        <w:tc>
          <w:tcPr>
            <w:tcW w:w="1241" w:type="dxa"/>
            <w:tcBorders>
              <w:top w:val="nil"/>
              <w:bottom w:val="nil"/>
            </w:tcBorders>
            <w:vAlign w:val="bottom"/>
          </w:tcPr>
          <w:p w14:paraId="0E462624" w14:textId="614B5AF4" w:rsidR="003D5299" w:rsidRPr="00D300F7" w:rsidRDefault="003D5299" w:rsidP="00B44FE6">
            <w:pPr>
              <w:tabs>
                <w:tab w:val="decimal" w:pos="882"/>
              </w:tabs>
              <w:spacing w:line="260" w:lineRule="exact"/>
              <w:rPr>
                <w:rFonts w:ascii="Arial" w:hAnsi="Arial" w:cs="Arial"/>
                <w:spacing w:val="-4"/>
                <w:sz w:val="18"/>
                <w:szCs w:val="18"/>
              </w:rPr>
            </w:pPr>
            <w:r>
              <w:rPr>
                <w:rFonts w:ascii="Arial" w:hAnsi="Arial" w:cs="Arial"/>
                <w:spacing w:val="-4"/>
                <w:sz w:val="18"/>
                <w:szCs w:val="18"/>
              </w:rPr>
              <w:t>540</w:t>
            </w:r>
          </w:p>
        </w:tc>
      </w:tr>
      <w:tr w:rsidR="003D5299" w:rsidRPr="00D300F7" w14:paraId="4D0A4006" w14:textId="77777777" w:rsidTr="00A12AE2">
        <w:tblPrEx>
          <w:tblLook w:val="0000" w:firstRow="0" w:lastRow="0" w:firstColumn="0" w:lastColumn="0" w:noHBand="0" w:noVBand="0"/>
        </w:tblPrEx>
        <w:tc>
          <w:tcPr>
            <w:tcW w:w="4140" w:type="dxa"/>
            <w:tcBorders>
              <w:top w:val="nil"/>
              <w:left w:val="nil"/>
              <w:bottom w:val="nil"/>
              <w:right w:val="nil"/>
            </w:tcBorders>
          </w:tcPr>
          <w:p w14:paraId="79ABA427" w14:textId="77777777"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Allowance for diminution in value of inventories</w:t>
            </w:r>
          </w:p>
        </w:tc>
        <w:tc>
          <w:tcPr>
            <w:tcW w:w="1240" w:type="dxa"/>
            <w:tcBorders>
              <w:top w:val="nil"/>
              <w:left w:val="nil"/>
              <w:bottom w:val="nil"/>
            </w:tcBorders>
          </w:tcPr>
          <w:p w14:paraId="48C555BE" w14:textId="41D25141"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1,079</w:t>
            </w:r>
          </w:p>
        </w:tc>
        <w:tc>
          <w:tcPr>
            <w:tcW w:w="1240" w:type="dxa"/>
            <w:tcBorders>
              <w:top w:val="nil"/>
              <w:left w:val="nil"/>
              <w:bottom w:val="nil"/>
            </w:tcBorders>
          </w:tcPr>
          <w:p w14:paraId="55773150" w14:textId="2D0B0614"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1,214</w:t>
            </w:r>
          </w:p>
        </w:tc>
        <w:tc>
          <w:tcPr>
            <w:tcW w:w="1240" w:type="dxa"/>
            <w:tcBorders>
              <w:top w:val="nil"/>
              <w:bottom w:val="nil"/>
            </w:tcBorders>
          </w:tcPr>
          <w:p w14:paraId="58ABBB5A" w14:textId="1AF4E58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910</w:t>
            </w:r>
          </w:p>
        </w:tc>
        <w:tc>
          <w:tcPr>
            <w:tcW w:w="1241" w:type="dxa"/>
            <w:tcBorders>
              <w:top w:val="nil"/>
              <w:bottom w:val="nil"/>
            </w:tcBorders>
          </w:tcPr>
          <w:p w14:paraId="4F3F5E1C" w14:textId="77CB6135" w:rsidR="003D5299" w:rsidRPr="00D300F7" w:rsidRDefault="003D5299" w:rsidP="00B44FE6">
            <w:pPr>
              <w:tabs>
                <w:tab w:val="decimal" w:pos="882"/>
              </w:tabs>
              <w:spacing w:line="260" w:lineRule="exact"/>
              <w:rPr>
                <w:rFonts w:ascii="Arial" w:hAnsi="Arial" w:cs="Arial"/>
                <w:spacing w:val="-4"/>
                <w:sz w:val="18"/>
                <w:szCs w:val="18"/>
              </w:rPr>
            </w:pPr>
            <w:r>
              <w:rPr>
                <w:rFonts w:ascii="Arial" w:hAnsi="Arial" w:cs="Arial"/>
                <w:spacing w:val="-4"/>
                <w:sz w:val="18"/>
                <w:szCs w:val="18"/>
              </w:rPr>
              <w:t>1,085</w:t>
            </w:r>
          </w:p>
        </w:tc>
      </w:tr>
      <w:tr w:rsidR="003D5299" w:rsidRPr="00D300F7" w14:paraId="422BB76C" w14:textId="77777777" w:rsidTr="00337E06">
        <w:tblPrEx>
          <w:tblLook w:val="0000" w:firstRow="0" w:lastRow="0" w:firstColumn="0" w:lastColumn="0" w:noHBand="0" w:noVBand="0"/>
        </w:tblPrEx>
        <w:tc>
          <w:tcPr>
            <w:tcW w:w="4140" w:type="dxa"/>
            <w:tcBorders>
              <w:top w:val="nil"/>
              <w:left w:val="nil"/>
              <w:bottom w:val="nil"/>
              <w:right w:val="nil"/>
            </w:tcBorders>
          </w:tcPr>
          <w:p w14:paraId="1D46F695" w14:textId="77777777"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Impairment on investment properties</w:t>
            </w:r>
          </w:p>
        </w:tc>
        <w:tc>
          <w:tcPr>
            <w:tcW w:w="1240" w:type="dxa"/>
            <w:tcBorders>
              <w:top w:val="nil"/>
              <w:left w:val="nil"/>
              <w:bottom w:val="nil"/>
            </w:tcBorders>
            <w:vAlign w:val="bottom"/>
          </w:tcPr>
          <w:p w14:paraId="466E61C9" w14:textId="4016A26B"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41</w:t>
            </w:r>
          </w:p>
        </w:tc>
        <w:tc>
          <w:tcPr>
            <w:tcW w:w="1240" w:type="dxa"/>
            <w:tcBorders>
              <w:top w:val="nil"/>
              <w:left w:val="nil"/>
              <w:bottom w:val="nil"/>
            </w:tcBorders>
            <w:vAlign w:val="bottom"/>
          </w:tcPr>
          <w:p w14:paraId="13AA2394" w14:textId="24381C4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380</w:t>
            </w:r>
          </w:p>
        </w:tc>
        <w:tc>
          <w:tcPr>
            <w:tcW w:w="1240" w:type="dxa"/>
            <w:tcBorders>
              <w:top w:val="nil"/>
              <w:bottom w:val="nil"/>
            </w:tcBorders>
            <w:vAlign w:val="bottom"/>
          </w:tcPr>
          <w:p w14:paraId="0123AA27" w14:textId="17A2136F"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vAlign w:val="bottom"/>
          </w:tcPr>
          <w:p w14:paraId="50435549" w14:textId="2DD1F583"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3D5299" w:rsidRPr="00D300F7" w14:paraId="214859C9" w14:textId="77777777" w:rsidTr="00B44FE6">
        <w:tblPrEx>
          <w:tblLook w:val="0000" w:firstRow="0" w:lastRow="0" w:firstColumn="0" w:lastColumn="0" w:noHBand="0" w:noVBand="0"/>
        </w:tblPrEx>
        <w:tc>
          <w:tcPr>
            <w:tcW w:w="4140" w:type="dxa"/>
            <w:tcBorders>
              <w:top w:val="nil"/>
              <w:left w:val="nil"/>
              <w:bottom w:val="nil"/>
              <w:right w:val="nil"/>
            </w:tcBorders>
          </w:tcPr>
          <w:p w14:paraId="222890BD" w14:textId="1B9B8607"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Impairment on building</w:t>
            </w:r>
            <w:r w:rsidR="00B44FE6">
              <w:rPr>
                <w:rFonts w:ascii="Arial" w:hAnsi="Arial" w:cs="Arial"/>
                <w:sz w:val="18"/>
                <w:szCs w:val="18"/>
              </w:rPr>
              <w:t xml:space="preserve">, </w:t>
            </w:r>
            <w:r>
              <w:rPr>
                <w:rFonts w:ascii="Arial" w:hAnsi="Arial" w:cs="Arial"/>
                <w:sz w:val="18"/>
                <w:szCs w:val="18"/>
              </w:rPr>
              <w:t>equipments</w:t>
            </w:r>
            <w:r w:rsidR="00B44FE6">
              <w:rPr>
                <w:rFonts w:ascii="Arial" w:hAnsi="Arial" w:cs="Arial"/>
                <w:sz w:val="18"/>
                <w:szCs w:val="18"/>
              </w:rPr>
              <w:t xml:space="preserve"> and intangible asset</w:t>
            </w:r>
          </w:p>
        </w:tc>
        <w:tc>
          <w:tcPr>
            <w:tcW w:w="1240" w:type="dxa"/>
            <w:tcBorders>
              <w:top w:val="nil"/>
              <w:left w:val="nil"/>
              <w:bottom w:val="nil"/>
            </w:tcBorders>
            <w:vAlign w:val="bottom"/>
          </w:tcPr>
          <w:p w14:paraId="094568B9" w14:textId="3FD046E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908</w:t>
            </w:r>
          </w:p>
        </w:tc>
        <w:tc>
          <w:tcPr>
            <w:tcW w:w="1240" w:type="dxa"/>
            <w:tcBorders>
              <w:top w:val="nil"/>
              <w:left w:val="nil"/>
              <w:bottom w:val="nil"/>
            </w:tcBorders>
            <w:vAlign w:val="bottom"/>
          </w:tcPr>
          <w:p w14:paraId="46CF2E50" w14:textId="324C7A12"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345</w:t>
            </w:r>
          </w:p>
        </w:tc>
        <w:tc>
          <w:tcPr>
            <w:tcW w:w="1240" w:type="dxa"/>
            <w:tcBorders>
              <w:top w:val="nil"/>
              <w:bottom w:val="nil"/>
            </w:tcBorders>
            <w:vAlign w:val="bottom"/>
          </w:tcPr>
          <w:p w14:paraId="15309A3E" w14:textId="3AF3DEF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908</w:t>
            </w:r>
          </w:p>
        </w:tc>
        <w:tc>
          <w:tcPr>
            <w:tcW w:w="1241" w:type="dxa"/>
            <w:tcBorders>
              <w:top w:val="nil"/>
              <w:bottom w:val="nil"/>
            </w:tcBorders>
            <w:vAlign w:val="bottom"/>
          </w:tcPr>
          <w:p w14:paraId="0499F493" w14:textId="4DB1551A" w:rsidR="003D5299" w:rsidRPr="00D300F7" w:rsidRDefault="003D5299" w:rsidP="00B44FE6">
            <w:pPr>
              <w:tabs>
                <w:tab w:val="decimal" w:pos="882"/>
              </w:tabs>
              <w:spacing w:line="260" w:lineRule="exact"/>
              <w:rPr>
                <w:rFonts w:ascii="Arial" w:hAnsi="Arial" w:cs="Arial"/>
                <w:spacing w:val="-4"/>
                <w:sz w:val="18"/>
                <w:szCs w:val="18"/>
              </w:rPr>
            </w:pPr>
            <w:r>
              <w:rPr>
                <w:rFonts w:ascii="Arial" w:hAnsi="Arial" w:cs="Arial"/>
                <w:spacing w:val="-4"/>
                <w:sz w:val="18"/>
                <w:szCs w:val="18"/>
              </w:rPr>
              <w:t>345</w:t>
            </w:r>
          </w:p>
        </w:tc>
      </w:tr>
      <w:tr w:rsidR="003D5299" w:rsidRPr="00D300F7" w14:paraId="21A961EC" w14:textId="77777777" w:rsidTr="00A12AE2">
        <w:tblPrEx>
          <w:tblLook w:val="0000" w:firstRow="0" w:lastRow="0" w:firstColumn="0" w:lastColumn="0" w:noHBand="0" w:noVBand="0"/>
        </w:tblPrEx>
        <w:tc>
          <w:tcPr>
            <w:tcW w:w="4140" w:type="dxa"/>
            <w:tcBorders>
              <w:top w:val="nil"/>
              <w:left w:val="nil"/>
              <w:bottom w:val="nil"/>
              <w:right w:val="nil"/>
            </w:tcBorders>
          </w:tcPr>
          <w:p w14:paraId="6FA93834" w14:textId="77777777"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Impairment of biological assets</w:t>
            </w:r>
          </w:p>
        </w:tc>
        <w:tc>
          <w:tcPr>
            <w:tcW w:w="1240" w:type="dxa"/>
            <w:tcBorders>
              <w:top w:val="nil"/>
              <w:left w:val="nil"/>
              <w:bottom w:val="nil"/>
            </w:tcBorders>
          </w:tcPr>
          <w:p w14:paraId="49DE07F8" w14:textId="38BDFFE0"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0" w:type="dxa"/>
            <w:tcBorders>
              <w:top w:val="nil"/>
              <w:left w:val="nil"/>
              <w:bottom w:val="nil"/>
            </w:tcBorders>
          </w:tcPr>
          <w:p w14:paraId="65E49048" w14:textId="7301DD1D"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175</w:t>
            </w:r>
          </w:p>
        </w:tc>
        <w:tc>
          <w:tcPr>
            <w:tcW w:w="1240" w:type="dxa"/>
            <w:tcBorders>
              <w:top w:val="nil"/>
              <w:bottom w:val="nil"/>
            </w:tcBorders>
          </w:tcPr>
          <w:p w14:paraId="0C7FF62C" w14:textId="298C9DD8"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tcPr>
          <w:p w14:paraId="2413AB8F" w14:textId="6AFEA440"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3D5299" w:rsidRPr="00D300F7" w14:paraId="17926832" w14:textId="77777777" w:rsidTr="00A12AE2">
        <w:tblPrEx>
          <w:tblLook w:val="0000" w:firstRow="0" w:lastRow="0" w:firstColumn="0" w:lastColumn="0" w:noHBand="0" w:noVBand="0"/>
        </w:tblPrEx>
        <w:tc>
          <w:tcPr>
            <w:tcW w:w="4140" w:type="dxa"/>
            <w:tcBorders>
              <w:top w:val="nil"/>
              <w:left w:val="nil"/>
              <w:bottom w:val="nil"/>
              <w:right w:val="nil"/>
            </w:tcBorders>
          </w:tcPr>
          <w:p w14:paraId="4027CE9D" w14:textId="1B497232" w:rsidR="003D5299" w:rsidRPr="003D5299" w:rsidRDefault="003D5299" w:rsidP="00B44FE6">
            <w:pPr>
              <w:tabs>
                <w:tab w:val="left" w:pos="1440"/>
              </w:tabs>
              <w:spacing w:line="260" w:lineRule="exact"/>
              <w:ind w:left="162" w:hanging="162"/>
              <w:rPr>
                <w:rFonts w:ascii="Arial" w:hAnsi="Arial" w:cs="Arial"/>
                <w:sz w:val="18"/>
                <w:szCs w:val="18"/>
              </w:rPr>
            </w:pPr>
            <w:r w:rsidRPr="003D5299">
              <w:rPr>
                <w:rFonts w:ascii="Arial" w:hAnsi="Arial" w:cs="Arial"/>
                <w:sz w:val="18"/>
                <w:szCs w:val="18"/>
              </w:rPr>
              <w:t>Cost of fattening swine</w:t>
            </w:r>
          </w:p>
        </w:tc>
        <w:tc>
          <w:tcPr>
            <w:tcW w:w="1240" w:type="dxa"/>
            <w:tcBorders>
              <w:top w:val="nil"/>
              <w:left w:val="nil"/>
              <w:bottom w:val="nil"/>
            </w:tcBorders>
          </w:tcPr>
          <w:p w14:paraId="522E3560" w14:textId="12902823"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0" w:type="dxa"/>
            <w:tcBorders>
              <w:top w:val="nil"/>
              <w:left w:val="nil"/>
              <w:bottom w:val="nil"/>
            </w:tcBorders>
          </w:tcPr>
          <w:p w14:paraId="51C283A2" w14:textId="71D52BA3"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133</w:t>
            </w:r>
          </w:p>
        </w:tc>
        <w:tc>
          <w:tcPr>
            <w:tcW w:w="1240" w:type="dxa"/>
            <w:tcBorders>
              <w:top w:val="nil"/>
              <w:bottom w:val="nil"/>
            </w:tcBorders>
          </w:tcPr>
          <w:p w14:paraId="2E40BCF0" w14:textId="19F7F604"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tcPr>
          <w:p w14:paraId="049D09EC" w14:textId="31CA4A72" w:rsidR="003D5299" w:rsidRPr="00D300F7" w:rsidRDefault="003D5299" w:rsidP="00B44FE6">
            <w:pPr>
              <w:tabs>
                <w:tab w:val="decimal" w:pos="882"/>
              </w:tabs>
              <w:spacing w:line="260" w:lineRule="exact"/>
              <w:rPr>
                <w:rFonts w:ascii="Arial" w:hAnsi="Arial" w:cs="Arial"/>
                <w:spacing w:val="-4"/>
                <w:sz w:val="18"/>
                <w:szCs w:val="18"/>
                <w:cs/>
              </w:rPr>
            </w:pPr>
            <w:r w:rsidRPr="00AE439F">
              <w:rPr>
                <w:rFonts w:ascii="Arial" w:hAnsi="Arial" w:cs="Arial" w:hint="cs"/>
                <w:spacing w:val="-4"/>
                <w:sz w:val="18"/>
                <w:szCs w:val="18"/>
                <w:cs/>
              </w:rPr>
              <w:t>-</w:t>
            </w:r>
          </w:p>
        </w:tc>
      </w:tr>
      <w:tr w:rsidR="003D5299" w:rsidRPr="00D300F7" w14:paraId="61C96B9A" w14:textId="77777777" w:rsidTr="00A12AE2">
        <w:tblPrEx>
          <w:tblLook w:val="0000" w:firstRow="0" w:lastRow="0" w:firstColumn="0" w:lastColumn="0" w:noHBand="0" w:noVBand="0"/>
        </w:tblPrEx>
        <w:tc>
          <w:tcPr>
            <w:tcW w:w="4140" w:type="dxa"/>
            <w:tcBorders>
              <w:top w:val="nil"/>
              <w:left w:val="nil"/>
              <w:bottom w:val="nil"/>
              <w:right w:val="nil"/>
            </w:tcBorders>
          </w:tcPr>
          <w:p w14:paraId="30D01EC8" w14:textId="503E45D1" w:rsidR="003D5299" w:rsidRPr="003D5299" w:rsidRDefault="003D5299" w:rsidP="00B44FE6">
            <w:pPr>
              <w:tabs>
                <w:tab w:val="left" w:pos="1440"/>
              </w:tabs>
              <w:spacing w:line="260" w:lineRule="exact"/>
              <w:ind w:left="162" w:hanging="162"/>
              <w:rPr>
                <w:rFonts w:ascii="Arial" w:hAnsi="Arial" w:cs="Arial"/>
                <w:sz w:val="18"/>
                <w:szCs w:val="18"/>
              </w:rPr>
            </w:pPr>
            <w:r w:rsidRPr="003D5299">
              <w:rPr>
                <w:rFonts w:ascii="Arial" w:hAnsi="Arial" w:cs="Arial"/>
                <w:sz w:val="18"/>
                <w:szCs w:val="18"/>
              </w:rPr>
              <w:t>Cost of machinery and equipment</w:t>
            </w:r>
          </w:p>
        </w:tc>
        <w:tc>
          <w:tcPr>
            <w:tcW w:w="1240" w:type="dxa"/>
            <w:tcBorders>
              <w:top w:val="nil"/>
              <w:left w:val="nil"/>
              <w:bottom w:val="nil"/>
            </w:tcBorders>
          </w:tcPr>
          <w:p w14:paraId="3B399E59" w14:textId="58A5BD36"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307</w:t>
            </w:r>
          </w:p>
        </w:tc>
        <w:tc>
          <w:tcPr>
            <w:tcW w:w="1240" w:type="dxa"/>
            <w:tcBorders>
              <w:top w:val="nil"/>
              <w:left w:val="nil"/>
              <w:bottom w:val="nil"/>
            </w:tcBorders>
          </w:tcPr>
          <w:p w14:paraId="2C7C7EF2" w14:textId="07C86511" w:rsidR="003D5299" w:rsidRPr="003D5299"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0" w:type="dxa"/>
            <w:tcBorders>
              <w:top w:val="nil"/>
              <w:bottom w:val="nil"/>
            </w:tcBorders>
          </w:tcPr>
          <w:p w14:paraId="3F1ECFBF" w14:textId="2DD9F3BA" w:rsidR="003D5299" w:rsidRPr="003D5299"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307</w:t>
            </w:r>
          </w:p>
        </w:tc>
        <w:tc>
          <w:tcPr>
            <w:tcW w:w="1241" w:type="dxa"/>
            <w:tcBorders>
              <w:top w:val="nil"/>
              <w:bottom w:val="nil"/>
            </w:tcBorders>
          </w:tcPr>
          <w:p w14:paraId="1C14B751" w14:textId="12A687E8" w:rsidR="003D5299" w:rsidRPr="003D5299" w:rsidRDefault="003D5299" w:rsidP="00B44FE6">
            <w:pPr>
              <w:tabs>
                <w:tab w:val="decimal" w:pos="882"/>
              </w:tabs>
              <w:spacing w:line="260" w:lineRule="exact"/>
              <w:rPr>
                <w:rFonts w:ascii="Arial" w:hAnsi="Arial" w:cs="Arial"/>
                <w:spacing w:val="-4"/>
                <w:sz w:val="18"/>
                <w:szCs w:val="18"/>
                <w:cs/>
              </w:rPr>
            </w:pPr>
            <w:r w:rsidRPr="003D5299">
              <w:rPr>
                <w:rFonts w:ascii="Arial" w:hAnsi="Arial" w:cs="Arial"/>
                <w:spacing w:val="-4"/>
                <w:sz w:val="18"/>
                <w:szCs w:val="18"/>
              </w:rPr>
              <w:t>-</w:t>
            </w:r>
          </w:p>
        </w:tc>
      </w:tr>
      <w:tr w:rsidR="003D5299" w:rsidRPr="00D300F7" w14:paraId="25D5D1D3" w14:textId="77777777" w:rsidTr="00A12AE2">
        <w:tblPrEx>
          <w:tblLook w:val="0000" w:firstRow="0" w:lastRow="0" w:firstColumn="0" w:lastColumn="0" w:noHBand="0" w:noVBand="0"/>
        </w:tblPrEx>
        <w:tc>
          <w:tcPr>
            <w:tcW w:w="4140" w:type="dxa"/>
            <w:tcBorders>
              <w:top w:val="nil"/>
              <w:left w:val="nil"/>
              <w:bottom w:val="nil"/>
              <w:right w:val="nil"/>
            </w:tcBorders>
          </w:tcPr>
          <w:p w14:paraId="7A1E4D75" w14:textId="77777777" w:rsidR="003D5299" w:rsidRPr="003D5299" w:rsidRDefault="003D5299" w:rsidP="00B44FE6">
            <w:pPr>
              <w:tabs>
                <w:tab w:val="left" w:pos="1440"/>
              </w:tabs>
              <w:spacing w:line="260" w:lineRule="exact"/>
              <w:ind w:left="162" w:hanging="162"/>
              <w:rPr>
                <w:rFonts w:ascii="Arial" w:hAnsi="Arial" w:cs="Arial"/>
                <w:sz w:val="18"/>
                <w:szCs w:val="18"/>
                <w:rtl/>
                <w:cs/>
              </w:rPr>
            </w:pPr>
            <w:r w:rsidRPr="003D5299">
              <w:rPr>
                <w:rFonts w:ascii="Arial" w:hAnsi="Arial" w:cs="Arial"/>
                <w:sz w:val="18"/>
                <w:szCs w:val="18"/>
              </w:rPr>
              <w:t>Depreciation of stud swine</w:t>
            </w:r>
          </w:p>
        </w:tc>
        <w:tc>
          <w:tcPr>
            <w:tcW w:w="1240" w:type="dxa"/>
            <w:tcBorders>
              <w:top w:val="nil"/>
              <w:left w:val="nil"/>
              <w:bottom w:val="nil"/>
            </w:tcBorders>
          </w:tcPr>
          <w:p w14:paraId="778E8094" w14:textId="1D67E30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504</w:t>
            </w:r>
          </w:p>
        </w:tc>
        <w:tc>
          <w:tcPr>
            <w:tcW w:w="1240" w:type="dxa"/>
            <w:tcBorders>
              <w:top w:val="nil"/>
              <w:left w:val="nil"/>
              <w:bottom w:val="nil"/>
            </w:tcBorders>
          </w:tcPr>
          <w:p w14:paraId="30E7B05E" w14:textId="344F3F2D"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442</w:t>
            </w:r>
          </w:p>
        </w:tc>
        <w:tc>
          <w:tcPr>
            <w:tcW w:w="1240" w:type="dxa"/>
            <w:tcBorders>
              <w:top w:val="nil"/>
              <w:bottom w:val="nil"/>
            </w:tcBorders>
          </w:tcPr>
          <w:p w14:paraId="4365D0B4" w14:textId="5F37762A"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tcPr>
          <w:p w14:paraId="340458F7" w14:textId="575503EA"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3D5299" w:rsidRPr="00D300F7" w14:paraId="5E07FBC7" w14:textId="77777777" w:rsidTr="00A12AE2">
        <w:tblPrEx>
          <w:tblLook w:val="0000" w:firstRow="0" w:lastRow="0" w:firstColumn="0" w:lastColumn="0" w:noHBand="0" w:noVBand="0"/>
        </w:tblPrEx>
        <w:tc>
          <w:tcPr>
            <w:tcW w:w="4140" w:type="dxa"/>
            <w:tcBorders>
              <w:top w:val="nil"/>
              <w:left w:val="nil"/>
              <w:bottom w:val="nil"/>
              <w:right w:val="nil"/>
            </w:tcBorders>
          </w:tcPr>
          <w:p w14:paraId="16DF5A2E" w14:textId="77777777" w:rsidR="003D5299" w:rsidRPr="003D5299" w:rsidRDefault="003D5299" w:rsidP="00B44FE6">
            <w:pPr>
              <w:tabs>
                <w:tab w:val="left" w:pos="1440"/>
              </w:tabs>
              <w:spacing w:line="260" w:lineRule="exact"/>
              <w:ind w:left="162" w:hanging="162"/>
              <w:rPr>
                <w:rFonts w:ascii="Arial" w:hAnsi="Arial" w:cs="Arial"/>
                <w:sz w:val="18"/>
                <w:szCs w:val="18"/>
              </w:rPr>
            </w:pPr>
            <w:r w:rsidRPr="003D5299">
              <w:rPr>
                <w:rFonts w:ascii="Arial" w:hAnsi="Arial" w:cs="Arial"/>
                <w:sz w:val="18"/>
                <w:szCs w:val="18"/>
              </w:rPr>
              <w:t>Provision for long</w:t>
            </w:r>
            <w:r w:rsidRPr="003D5299">
              <w:rPr>
                <w:rFonts w:ascii="Arial" w:hAnsi="Arial" w:cs="Arial"/>
                <w:sz w:val="18"/>
                <w:szCs w:val="18"/>
                <w:cs/>
              </w:rPr>
              <w:t>-</w:t>
            </w:r>
            <w:r w:rsidRPr="003D5299">
              <w:rPr>
                <w:rFonts w:ascii="Arial" w:hAnsi="Arial" w:cs="Arial"/>
                <w:sz w:val="18"/>
                <w:szCs w:val="18"/>
              </w:rPr>
              <w:t>term employee benefits</w:t>
            </w:r>
          </w:p>
        </w:tc>
        <w:tc>
          <w:tcPr>
            <w:tcW w:w="1240" w:type="dxa"/>
            <w:tcBorders>
              <w:top w:val="nil"/>
              <w:left w:val="nil"/>
              <w:bottom w:val="nil"/>
            </w:tcBorders>
          </w:tcPr>
          <w:p w14:paraId="119357FA" w14:textId="6DBD1AC6"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16,079</w:t>
            </w:r>
          </w:p>
        </w:tc>
        <w:tc>
          <w:tcPr>
            <w:tcW w:w="1240" w:type="dxa"/>
            <w:tcBorders>
              <w:top w:val="nil"/>
              <w:left w:val="nil"/>
              <w:bottom w:val="nil"/>
            </w:tcBorders>
          </w:tcPr>
          <w:p w14:paraId="5CA2CD50" w14:textId="76172619"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16,577</w:t>
            </w:r>
          </w:p>
        </w:tc>
        <w:tc>
          <w:tcPr>
            <w:tcW w:w="1240" w:type="dxa"/>
            <w:tcBorders>
              <w:top w:val="nil"/>
              <w:bottom w:val="nil"/>
            </w:tcBorders>
          </w:tcPr>
          <w:p w14:paraId="6CAB5871" w14:textId="711D92E7" w:rsidR="003D5299" w:rsidRPr="00D300F7" w:rsidRDefault="003D5299" w:rsidP="00B44FE6">
            <w:pPr>
              <w:tabs>
                <w:tab w:val="decimal" w:pos="882"/>
              </w:tabs>
              <w:spacing w:line="260" w:lineRule="exact"/>
              <w:ind w:left="-18"/>
              <w:rPr>
                <w:rFonts w:ascii="Arial" w:hAnsi="Arial" w:cs="Arial"/>
                <w:spacing w:val="-4"/>
                <w:sz w:val="18"/>
                <w:szCs w:val="18"/>
              </w:rPr>
            </w:pPr>
            <w:r w:rsidRPr="003D5299">
              <w:rPr>
                <w:rFonts w:ascii="Arial" w:hAnsi="Arial" w:cs="Arial"/>
                <w:spacing w:val="-4"/>
                <w:sz w:val="18"/>
                <w:szCs w:val="18"/>
              </w:rPr>
              <w:t>10,620</w:t>
            </w:r>
          </w:p>
        </w:tc>
        <w:tc>
          <w:tcPr>
            <w:tcW w:w="1241" w:type="dxa"/>
            <w:tcBorders>
              <w:top w:val="nil"/>
              <w:bottom w:val="nil"/>
            </w:tcBorders>
          </w:tcPr>
          <w:p w14:paraId="046CD3DA" w14:textId="6A453C23" w:rsidR="003D5299" w:rsidRPr="00D300F7" w:rsidRDefault="003D5299" w:rsidP="00B44FE6">
            <w:pPr>
              <w:tabs>
                <w:tab w:val="decimal" w:pos="882"/>
              </w:tabs>
              <w:spacing w:line="260" w:lineRule="exact"/>
              <w:rPr>
                <w:rFonts w:ascii="Arial" w:hAnsi="Arial" w:cs="Arial"/>
                <w:spacing w:val="-4"/>
                <w:sz w:val="18"/>
                <w:szCs w:val="18"/>
              </w:rPr>
            </w:pPr>
            <w:r>
              <w:rPr>
                <w:rFonts w:ascii="Arial" w:hAnsi="Arial" w:cs="Arial"/>
                <w:spacing w:val="-4"/>
                <w:sz w:val="18"/>
                <w:szCs w:val="18"/>
              </w:rPr>
              <w:t>11,902</w:t>
            </w:r>
          </w:p>
        </w:tc>
      </w:tr>
      <w:tr w:rsidR="003D5299" w:rsidRPr="00D300F7" w14:paraId="157B012C" w14:textId="77777777" w:rsidTr="00A12AE2">
        <w:tblPrEx>
          <w:tblLook w:val="0000" w:firstRow="0" w:lastRow="0" w:firstColumn="0" w:lastColumn="0" w:noHBand="0" w:noVBand="0"/>
        </w:tblPrEx>
        <w:tc>
          <w:tcPr>
            <w:tcW w:w="4140" w:type="dxa"/>
            <w:tcBorders>
              <w:top w:val="nil"/>
              <w:left w:val="nil"/>
              <w:bottom w:val="nil"/>
              <w:right w:val="nil"/>
            </w:tcBorders>
          </w:tcPr>
          <w:p w14:paraId="4EE31CBE" w14:textId="52F940CB" w:rsidR="003D5299" w:rsidRPr="003D5299" w:rsidRDefault="003D5299" w:rsidP="00B44FE6">
            <w:pPr>
              <w:tabs>
                <w:tab w:val="left" w:pos="1440"/>
              </w:tabs>
              <w:spacing w:line="260" w:lineRule="exact"/>
              <w:ind w:left="162" w:hanging="162"/>
              <w:rPr>
                <w:rFonts w:ascii="Arial" w:hAnsi="Arial" w:cs="Arial"/>
                <w:sz w:val="18"/>
                <w:szCs w:val="18"/>
              </w:rPr>
            </w:pPr>
            <w:r w:rsidRPr="003D5299">
              <w:rPr>
                <w:rFonts w:ascii="Arial" w:hAnsi="Arial" w:cs="Arial"/>
                <w:sz w:val="18"/>
                <w:szCs w:val="18"/>
              </w:rPr>
              <w:t>Unused tax losses</w:t>
            </w:r>
          </w:p>
        </w:tc>
        <w:tc>
          <w:tcPr>
            <w:tcW w:w="1240" w:type="dxa"/>
            <w:tcBorders>
              <w:top w:val="nil"/>
              <w:left w:val="nil"/>
              <w:bottom w:val="nil"/>
            </w:tcBorders>
          </w:tcPr>
          <w:p w14:paraId="79D27E7C" w14:textId="169991A5"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8,827</w:t>
            </w:r>
          </w:p>
        </w:tc>
        <w:tc>
          <w:tcPr>
            <w:tcW w:w="1240" w:type="dxa"/>
            <w:tcBorders>
              <w:top w:val="nil"/>
              <w:left w:val="nil"/>
              <w:bottom w:val="nil"/>
            </w:tcBorders>
          </w:tcPr>
          <w:p w14:paraId="1B4B569B" w14:textId="553838E2" w:rsidR="003D5299" w:rsidRPr="003D5299"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0" w:type="dxa"/>
            <w:tcBorders>
              <w:top w:val="nil"/>
              <w:bottom w:val="nil"/>
            </w:tcBorders>
          </w:tcPr>
          <w:p w14:paraId="34464004" w14:textId="68EB2944" w:rsidR="003D5299" w:rsidRPr="003D5299" w:rsidRDefault="003D5299" w:rsidP="00B44FE6">
            <w:pPr>
              <w:tabs>
                <w:tab w:val="decimal" w:pos="882"/>
              </w:tabs>
              <w:spacing w:line="260" w:lineRule="exact"/>
              <w:ind w:left="-18"/>
              <w:rPr>
                <w:rFonts w:ascii="Arial" w:hAnsi="Arial" w:cs="Arial"/>
                <w:spacing w:val="-4"/>
                <w:sz w:val="18"/>
                <w:szCs w:val="18"/>
              </w:rPr>
            </w:pPr>
            <w:r w:rsidRPr="003D5299">
              <w:rPr>
                <w:rFonts w:ascii="Arial" w:hAnsi="Arial" w:cs="Arial"/>
                <w:spacing w:val="-4"/>
                <w:sz w:val="18"/>
                <w:szCs w:val="18"/>
              </w:rPr>
              <w:t>8,827</w:t>
            </w:r>
          </w:p>
        </w:tc>
        <w:tc>
          <w:tcPr>
            <w:tcW w:w="1241" w:type="dxa"/>
            <w:tcBorders>
              <w:top w:val="nil"/>
              <w:bottom w:val="nil"/>
            </w:tcBorders>
          </w:tcPr>
          <w:p w14:paraId="0612ACC7" w14:textId="5D887E91" w:rsidR="003D5299" w:rsidRPr="003D5299"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r>
      <w:tr w:rsidR="003D5299" w:rsidRPr="00D300F7" w14:paraId="6E2C91DB" w14:textId="77777777" w:rsidTr="00A12AE2">
        <w:tblPrEx>
          <w:tblLook w:val="0000" w:firstRow="0" w:lastRow="0" w:firstColumn="0" w:lastColumn="0" w:noHBand="0" w:noVBand="0"/>
        </w:tblPrEx>
        <w:tc>
          <w:tcPr>
            <w:tcW w:w="4140" w:type="dxa"/>
            <w:tcBorders>
              <w:top w:val="nil"/>
              <w:left w:val="nil"/>
              <w:bottom w:val="nil"/>
              <w:right w:val="nil"/>
            </w:tcBorders>
          </w:tcPr>
          <w:p w14:paraId="7352FA39" w14:textId="6DCAF46F" w:rsidR="003D5299" w:rsidRPr="00D300F7" w:rsidRDefault="003D5299" w:rsidP="00B44FE6">
            <w:pPr>
              <w:tabs>
                <w:tab w:val="left" w:pos="1440"/>
              </w:tabs>
              <w:spacing w:line="260" w:lineRule="exact"/>
              <w:ind w:left="162" w:hanging="162"/>
              <w:rPr>
                <w:rFonts w:ascii="Arial" w:hAnsi="Arial" w:cs="Arial"/>
                <w:sz w:val="18"/>
                <w:szCs w:val="18"/>
              </w:rPr>
            </w:pPr>
            <w:r>
              <w:rPr>
                <w:rFonts w:ascii="Arial" w:hAnsi="Arial" w:cs="Arial"/>
                <w:sz w:val="18"/>
                <w:szCs w:val="18"/>
              </w:rPr>
              <w:t>Leases</w:t>
            </w:r>
          </w:p>
        </w:tc>
        <w:tc>
          <w:tcPr>
            <w:tcW w:w="1240" w:type="dxa"/>
            <w:tcBorders>
              <w:top w:val="nil"/>
              <w:left w:val="nil"/>
              <w:bottom w:val="nil"/>
            </w:tcBorders>
          </w:tcPr>
          <w:p w14:paraId="5156635A" w14:textId="209AF683"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1,300</w:t>
            </w:r>
          </w:p>
        </w:tc>
        <w:tc>
          <w:tcPr>
            <w:tcW w:w="1240" w:type="dxa"/>
            <w:tcBorders>
              <w:top w:val="nil"/>
              <w:left w:val="nil"/>
              <w:bottom w:val="nil"/>
            </w:tcBorders>
          </w:tcPr>
          <w:p w14:paraId="7A2E5D44" w14:textId="519DB7D7"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384</w:t>
            </w:r>
          </w:p>
        </w:tc>
        <w:tc>
          <w:tcPr>
            <w:tcW w:w="1240" w:type="dxa"/>
            <w:tcBorders>
              <w:top w:val="nil"/>
              <w:bottom w:val="nil"/>
            </w:tcBorders>
          </w:tcPr>
          <w:p w14:paraId="5FBCF748" w14:textId="2AA2A453" w:rsidR="003D5299" w:rsidRPr="00D300F7" w:rsidRDefault="003D5299" w:rsidP="00B44FE6">
            <w:pPr>
              <w:pBdr>
                <w:bottom w:val="single" w:sz="4" w:space="1" w:color="auto"/>
              </w:pBdr>
              <w:tabs>
                <w:tab w:val="decimal" w:pos="882"/>
              </w:tabs>
              <w:spacing w:line="260" w:lineRule="exact"/>
              <w:ind w:left="-18"/>
              <w:rPr>
                <w:rFonts w:ascii="Arial" w:hAnsi="Arial" w:cs="Arial"/>
                <w:spacing w:val="-4"/>
                <w:sz w:val="18"/>
                <w:szCs w:val="18"/>
              </w:rPr>
            </w:pPr>
            <w:r w:rsidRPr="003D5299">
              <w:rPr>
                <w:rFonts w:ascii="Arial" w:hAnsi="Arial" w:cs="Arial"/>
                <w:spacing w:val="-4"/>
                <w:sz w:val="18"/>
                <w:szCs w:val="18"/>
              </w:rPr>
              <w:t>1,009</w:t>
            </w:r>
          </w:p>
        </w:tc>
        <w:tc>
          <w:tcPr>
            <w:tcW w:w="1241" w:type="dxa"/>
            <w:tcBorders>
              <w:top w:val="nil"/>
              <w:bottom w:val="nil"/>
            </w:tcBorders>
          </w:tcPr>
          <w:p w14:paraId="6F676F7A" w14:textId="78C00102"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300</w:t>
            </w:r>
          </w:p>
        </w:tc>
      </w:tr>
      <w:tr w:rsidR="003D5299" w:rsidRPr="00D300F7" w14:paraId="5321AD0D" w14:textId="77777777" w:rsidTr="00A12AE2">
        <w:tblPrEx>
          <w:tblLook w:val="0000" w:firstRow="0" w:lastRow="0" w:firstColumn="0" w:lastColumn="0" w:noHBand="0" w:noVBand="0"/>
        </w:tblPrEx>
        <w:tc>
          <w:tcPr>
            <w:tcW w:w="4140" w:type="dxa"/>
            <w:tcBorders>
              <w:top w:val="nil"/>
              <w:left w:val="nil"/>
              <w:bottom w:val="nil"/>
              <w:right w:val="nil"/>
            </w:tcBorders>
          </w:tcPr>
          <w:p w14:paraId="3EE4662F" w14:textId="77777777" w:rsidR="003D5299" w:rsidRPr="00D300F7" w:rsidRDefault="003D5299" w:rsidP="00B44FE6">
            <w:pPr>
              <w:tabs>
                <w:tab w:val="left" w:pos="567"/>
                <w:tab w:val="left" w:pos="1134"/>
                <w:tab w:val="decimal" w:pos="1212"/>
                <w:tab w:val="left" w:pos="1701"/>
              </w:tabs>
              <w:spacing w:line="260" w:lineRule="exact"/>
              <w:ind w:left="162" w:hanging="162"/>
              <w:jc w:val="thaiDistribute"/>
              <w:rPr>
                <w:rFonts w:ascii="Arial" w:hAnsi="Arial" w:cs="Arial"/>
                <w:sz w:val="18"/>
                <w:szCs w:val="18"/>
              </w:rPr>
            </w:pPr>
            <w:r w:rsidRPr="00D300F7">
              <w:rPr>
                <w:rFonts w:ascii="Arial" w:hAnsi="Arial" w:cs="Arial"/>
                <w:sz w:val="18"/>
                <w:szCs w:val="18"/>
              </w:rPr>
              <w:t>Total deferred tax assets</w:t>
            </w:r>
          </w:p>
        </w:tc>
        <w:tc>
          <w:tcPr>
            <w:tcW w:w="1240" w:type="dxa"/>
            <w:tcBorders>
              <w:top w:val="nil"/>
              <w:left w:val="nil"/>
              <w:bottom w:val="nil"/>
            </w:tcBorders>
          </w:tcPr>
          <w:p w14:paraId="5B30FB01" w14:textId="3C86C93D"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29,649</w:t>
            </w:r>
          </w:p>
        </w:tc>
        <w:tc>
          <w:tcPr>
            <w:tcW w:w="1240" w:type="dxa"/>
            <w:tcBorders>
              <w:top w:val="nil"/>
              <w:left w:val="nil"/>
              <w:bottom w:val="nil"/>
            </w:tcBorders>
          </w:tcPr>
          <w:p w14:paraId="011A3EB7" w14:textId="31EECB97"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20,395</w:t>
            </w:r>
          </w:p>
        </w:tc>
        <w:tc>
          <w:tcPr>
            <w:tcW w:w="1240" w:type="dxa"/>
            <w:tcBorders>
              <w:top w:val="nil"/>
              <w:bottom w:val="nil"/>
            </w:tcBorders>
          </w:tcPr>
          <w:p w14:paraId="66E4B4CA" w14:textId="31053965"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23,132</w:t>
            </w:r>
          </w:p>
        </w:tc>
        <w:tc>
          <w:tcPr>
            <w:tcW w:w="1241" w:type="dxa"/>
            <w:tcBorders>
              <w:top w:val="nil"/>
              <w:bottom w:val="nil"/>
            </w:tcBorders>
          </w:tcPr>
          <w:p w14:paraId="6EF8A011" w14:textId="4E767C33"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14,172</w:t>
            </w:r>
          </w:p>
        </w:tc>
      </w:tr>
      <w:tr w:rsidR="00E24689" w:rsidRPr="00D300F7" w14:paraId="544B861C" w14:textId="77777777" w:rsidTr="00A12AE2">
        <w:tblPrEx>
          <w:tblLook w:val="0000" w:firstRow="0" w:lastRow="0" w:firstColumn="0" w:lastColumn="0" w:noHBand="0" w:noVBand="0"/>
        </w:tblPrEx>
        <w:tc>
          <w:tcPr>
            <w:tcW w:w="4140" w:type="dxa"/>
            <w:tcBorders>
              <w:top w:val="nil"/>
              <w:left w:val="nil"/>
              <w:bottom w:val="nil"/>
              <w:right w:val="nil"/>
            </w:tcBorders>
          </w:tcPr>
          <w:p w14:paraId="4DF8B5BF" w14:textId="77777777" w:rsidR="00E24689" w:rsidRPr="00D300F7" w:rsidRDefault="00E24689" w:rsidP="00B44FE6">
            <w:pPr>
              <w:tabs>
                <w:tab w:val="left" w:pos="567"/>
                <w:tab w:val="left" w:pos="1134"/>
                <w:tab w:val="left" w:pos="1701"/>
              </w:tabs>
              <w:spacing w:line="260" w:lineRule="exact"/>
              <w:ind w:left="162" w:hanging="180"/>
              <w:jc w:val="thaiDistribute"/>
              <w:rPr>
                <w:rFonts w:ascii="Arial" w:hAnsi="Arial" w:cs="Arial"/>
                <w:b/>
                <w:bCs/>
                <w:sz w:val="18"/>
                <w:szCs w:val="18"/>
              </w:rPr>
            </w:pPr>
            <w:r w:rsidRPr="00D300F7">
              <w:rPr>
                <w:rFonts w:ascii="Arial" w:hAnsi="Arial" w:cs="Arial"/>
                <w:sz w:val="18"/>
                <w:szCs w:val="18"/>
                <w:cs/>
              </w:rPr>
              <w:br w:type="page"/>
            </w:r>
            <w:r w:rsidRPr="00D300F7">
              <w:rPr>
                <w:rFonts w:ascii="Arial" w:hAnsi="Arial" w:cs="Arial"/>
                <w:b/>
                <w:bCs/>
                <w:sz w:val="18"/>
                <w:szCs w:val="18"/>
              </w:rPr>
              <w:t>Deferred tax liabilities</w:t>
            </w:r>
            <w:r w:rsidRPr="00D300F7">
              <w:rPr>
                <w:rFonts w:ascii="Arial" w:hAnsi="Arial" w:cs="Arial"/>
                <w:b/>
                <w:bCs/>
                <w:sz w:val="18"/>
                <w:szCs w:val="18"/>
                <w:cs/>
                <w:lang w:val="th-TH"/>
              </w:rPr>
              <w:t xml:space="preserve"> </w:t>
            </w:r>
          </w:p>
        </w:tc>
        <w:tc>
          <w:tcPr>
            <w:tcW w:w="1240" w:type="dxa"/>
            <w:tcBorders>
              <w:top w:val="nil"/>
              <w:left w:val="nil"/>
              <w:bottom w:val="nil"/>
            </w:tcBorders>
          </w:tcPr>
          <w:p w14:paraId="59613B0C" w14:textId="77777777" w:rsidR="00E24689" w:rsidRPr="00D300F7" w:rsidRDefault="00E24689" w:rsidP="00B44FE6">
            <w:pPr>
              <w:tabs>
                <w:tab w:val="decimal" w:pos="882"/>
              </w:tabs>
              <w:spacing w:line="260" w:lineRule="exact"/>
              <w:rPr>
                <w:rFonts w:ascii="Arial" w:hAnsi="Arial" w:cs="Arial"/>
                <w:spacing w:val="-4"/>
                <w:sz w:val="18"/>
                <w:szCs w:val="18"/>
              </w:rPr>
            </w:pPr>
          </w:p>
        </w:tc>
        <w:tc>
          <w:tcPr>
            <w:tcW w:w="1240" w:type="dxa"/>
            <w:tcBorders>
              <w:top w:val="nil"/>
              <w:left w:val="nil"/>
              <w:bottom w:val="nil"/>
            </w:tcBorders>
          </w:tcPr>
          <w:p w14:paraId="02233353" w14:textId="77777777" w:rsidR="00E24689" w:rsidRPr="00D300F7" w:rsidRDefault="00E24689" w:rsidP="00B44FE6">
            <w:pPr>
              <w:tabs>
                <w:tab w:val="decimal" w:pos="882"/>
              </w:tabs>
              <w:spacing w:line="260" w:lineRule="exact"/>
              <w:rPr>
                <w:rFonts w:ascii="Arial" w:hAnsi="Arial" w:cs="Arial"/>
                <w:spacing w:val="-4"/>
                <w:sz w:val="18"/>
                <w:szCs w:val="18"/>
              </w:rPr>
            </w:pPr>
          </w:p>
        </w:tc>
        <w:tc>
          <w:tcPr>
            <w:tcW w:w="1240" w:type="dxa"/>
            <w:tcBorders>
              <w:top w:val="nil"/>
              <w:bottom w:val="nil"/>
            </w:tcBorders>
          </w:tcPr>
          <w:p w14:paraId="1B74A336" w14:textId="77777777" w:rsidR="00E24689" w:rsidRPr="00D300F7" w:rsidRDefault="00E24689" w:rsidP="00B44FE6">
            <w:pPr>
              <w:tabs>
                <w:tab w:val="decimal" w:pos="882"/>
              </w:tabs>
              <w:spacing w:line="260" w:lineRule="exact"/>
              <w:rPr>
                <w:rFonts w:ascii="Arial" w:hAnsi="Arial" w:cs="Arial"/>
                <w:spacing w:val="-4"/>
                <w:sz w:val="18"/>
                <w:szCs w:val="18"/>
              </w:rPr>
            </w:pPr>
          </w:p>
        </w:tc>
        <w:tc>
          <w:tcPr>
            <w:tcW w:w="1241" w:type="dxa"/>
            <w:tcBorders>
              <w:top w:val="nil"/>
              <w:bottom w:val="nil"/>
            </w:tcBorders>
          </w:tcPr>
          <w:p w14:paraId="64A620F7" w14:textId="77777777" w:rsidR="00E24689" w:rsidRPr="00D300F7" w:rsidRDefault="00E24689" w:rsidP="00B44FE6">
            <w:pPr>
              <w:tabs>
                <w:tab w:val="decimal" w:pos="882"/>
              </w:tabs>
              <w:spacing w:line="260" w:lineRule="exact"/>
              <w:rPr>
                <w:rFonts w:ascii="Arial" w:hAnsi="Arial" w:cs="Arial"/>
                <w:spacing w:val="-4"/>
                <w:sz w:val="18"/>
                <w:szCs w:val="18"/>
              </w:rPr>
            </w:pPr>
          </w:p>
        </w:tc>
      </w:tr>
      <w:tr w:rsidR="003D5299" w:rsidRPr="00D300F7" w14:paraId="249CCD64" w14:textId="77777777" w:rsidTr="00A12AE2">
        <w:tblPrEx>
          <w:tblLook w:val="0000" w:firstRow="0" w:lastRow="0" w:firstColumn="0" w:lastColumn="0" w:noHBand="0" w:noVBand="0"/>
        </w:tblPrEx>
        <w:tc>
          <w:tcPr>
            <w:tcW w:w="4140" w:type="dxa"/>
            <w:tcBorders>
              <w:top w:val="nil"/>
              <w:left w:val="nil"/>
              <w:bottom w:val="nil"/>
              <w:right w:val="nil"/>
            </w:tcBorders>
          </w:tcPr>
          <w:p w14:paraId="7064CCF7" w14:textId="77777777" w:rsidR="003D5299" w:rsidRPr="00D300F7" w:rsidRDefault="003D5299" w:rsidP="00B44FE6">
            <w:pPr>
              <w:tabs>
                <w:tab w:val="left" w:pos="567"/>
                <w:tab w:val="left" w:pos="1134"/>
                <w:tab w:val="left" w:pos="1701"/>
              </w:tabs>
              <w:spacing w:line="260" w:lineRule="exact"/>
              <w:ind w:left="162" w:hanging="180"/>
              <w:jc w:val="thaiDistribute"/>
              <w:rPr>
                <w:rFonts w:ascii="Arial" w:hAnsi="Arial" w:cs="Arial"/>
                <w:sz w:val="18"/>
                <w:szCs w:val="18"/>
                <w:cs/>
              </w:rPr>
            </w:pPr>
            <w:r w:rsidRPr="00D300F7">
              <w:rPr>
                <w:rFonts w:ascii="Arial" w:hAnsi="Arial" w:cs="Arial"/>
                <w:sz w:val="18"/>
                <w:szCs w:val="18"/>
              </w:rPr>
              <w:t>Interest rate swaps</w:t>
            </w:r>
          </w:p>
        </w:tc>
        <w:tc>
          <w:tcPr>
            <w:tcW w:w="1240" w:type="dxa"/>
            <w:tcBorders>
              <w:top w:val="nil"/>
              <w:left w:val="nil"/>
              <w:bottom w:val="nil"/>
            </w:tcBorders>
          </w:tcPr>
          <w:p w14:paraId="6618160A" w14:textId="1C2711F4"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(689)</w:t>
            </w:r>
          </w:p>
        </w:tc>
        <w:tc>
          <w:tcPr>
            <w:tcW w:w="1240" w:type="dxa"/>
            <w:tcBorders>
              <w:top w:val="nil"/>
              <w:left w:val="nil"/>
              <w:bottom w:val="nil"/>
            </w:tcBorders>
          </w:tcPr>
          <w:p w14:paraId="451276A4" w14:textId="6DEBC338"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Pr="003D5299">
              <w:rPr>
                <w:rFonts w:ascii="Arial" w:hAnsi="Arial" w:cs="Arial"/>
                <w:spacing w:val="-4"/>
                <w:sz w:val="18"/>
                <w:szCs w:val="18"/>
              </w:rPr>
              <w:t>511</w:t>
            </w:r>
            <w:r w:rsidRPr="003D5299">
              <w:rPr>
                <w:rFonts w:ascii="Arial" w:hAnsi="Arial" w:cs="Arial"/>
                <w:spacing w:val="-4"/>
                <w:sz w:val="18"/>
                <w:szCs w:val="18"/>
                <w:cs/>
              </w:rPr>
              <w:t>)</w:t>
            </w:r>
          </w:p>
        </w:tc>
        <w:tc>
          <w:tcPr>
            <w:tcW w:w="1240" w:type="dxa"/>
            <w:tcBorders>
              <w:top w:val="nil"/>
              <w:bottom w:val="nil"/>
            </w:tcBorders>
          </w:tcPr>
          <w:p w14:paraId="705E58D4" w14:textId="08AD2DA7"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(689)</w:t>
            </w:r>
          </w:p>
        </w:tc>
        <w:tc>
          <w:tcPr>
            <w:tcW w:w="1241" w:type="dxa"/>
            <w:tcBorders>
              <w:top w:val="nil"/>
              <w:bottom w:val="nil"/>
            </w:tcBorders>
          </w:tcPr>
          <w:p w14:paraId="6E82A264" w14:textId="2CA9018F"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511</w:t>
            </w:r>
            <w:r w:rsidRPr="00AE439F">
              <w:rPr>
                <w:rFonts w:ascii="Arial" w:hAnsi="Arial" w:cs="Arial" w:hint="cs"/>
                <w:spacing w:val="-4"/>
                <w:sz w:val="18"/>
                <w:szCs w:val="18"/>
                <w:cs/>
              </w:rPr>
              <w:t>)</w:t>
            </w:r>
          </w:p>
        </w:tc>
      </w:tr>
      <w:tr w:rsidR="003D5299" w:rsidRPr="00D300F7" w14:paraId="229D2B97" w14:textId="77777777" w:rsidTr="00A12AE2">
        <w:tblPrEx>
          <w:tblLook w:val="0000" w:firstRow="0" w:lastRow="0" w:firstColumn="0" w:lastColumn="0" w:noHBand="0" w:noVBand="0"/>
        </w:tblPrEx>
        <w:tc>
          <w:tcPr>
            <w:tcW w:w="4140" w:type="dxa"/>
            <w:tcBorders>
              <w:top w:val="nil"/>
              <w:left w:val="nil"/>
              <w:bottom w:val="nil"/>
              <w:right w:val="nil"/>
            </w:tcBorders>
          </w:tcPr>
          <w:p w14:paraId="2E8040EF" w14:textId="77777777" w:rsidR="003D5299" w:rsidRPr="00D300F7" w:rsidRDefault="003D5299" w:rsidP="00B44FE6">
            <w:pPr>
              <w:tabs>
                <w:tab w:val="left" w:pos="1440"/>
              </w:tabs>
              <w:spacing w:line="260" w:lineRule="exact"/>
              <w:ind w:left="162" w:right="-108" w:hanging="162"/>
              <w:rPr>
                <w:rFonts w:ascii="Arial" w:hAnsi="Arial" w:cs="Arial"/>
                <w:sz w:val="18"/>
                <w:szCs w:val="18"/>
                <w:rtl/>
                <w:cs/>
              </w:rPr>
            </w:pPr>
            <w:r w:rsidRPr="00D300F7">
              <w:rPr>
                <w:rFonts w:ascii="Arial" w:hAnsi="Arial" w:cs="Arial"/>
                <w:sz w:val="18"/>
                <w:szCs w:val="18"/>
              </w:rPr>
              <w:t>Cost of fattening swine</w:t>
            </w:r>
          </w:p>
        </w:tc>
        <w:tc>
          <w:tcPr>
            <w:tcW w:w="1240" w:type="dxa"/>
            <w:tcBorders>
              <w:top w:val="nil"/>
              <w:left w:val="nil"/>
              <w:bottom w:val="nil"/>
            </w:tcBorders>
            <w:vAlign w:val="bottom"/>
          </w:tcPr>
          <w:p w14:paraId="0947CEDE" w14:textId="76BD038E"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(103)</w:t>
            </w:r>
          </w:p>
        </w:tc>
        <w:tc>
          <w:tcPr>
            <w:tcW w:w="1240" w:type="dxa"/>
            <w:tcBorders>
              <w:top w:val="nil"/>
              <w:left w:val="nil"/>
              <w:bottom w:val="nil"/>
            </w:tcBorders>
            <w:vAlign w:val="bottom"/>
          </w:tcPr>
          <w:p w14:paraId="22D7DD69" w14:textId="0FCFDCD2"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p>
        </w:tc>
        <w:tc>
          <w:tcPr>
            <w:tcW w:w="1240" w:type="dxa"/>
            <w:tcBorders>
              <w:top w:val="nil"/>
              <w:bottom w:val="nil"/>
            </w:tcBorders>
            <w:vAlign w:val="bottom"/>
          </w:tcPr>
          <w:p w14:paraId="4E55D8EA" w14:textId="345718E4"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vAlign w:val="bottom"/>
          </w:tcPr>
          <w:p w14:paraId="4E6F65B2" w14:textId="40D4AB24"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3D5299" w:rsidRPr="00D300F7" w14:paraId="2B107681" w14:textId="77777777" w:rsidTr="00A12AE2">
        <w:tblPrEx>
          <w:tblLook w:val="0000" w:firstRow="0" w:lastRow="0" w:firstColumn="0" w:lastColumn="0" w:noHBand="0" w:noVBand="0"/>
        </w:tblPrEx>
        <w:tc>
          <w:tcPr>
            <w:tcW w:w="4140" w:type="dxa"/>
            <w:tcBorders>
              <w:top w:val="nil"/>
              <w:left w:val="nil"/>
              <w:bottom w:val="nil"/>
              <w:right w:val="nil"/>
            </w:tcBorders>
          </w:tcPr>
          <w:p w14:paraId="029E161A" w14:textId="77777777" w:rsidR="003D5299" w:rsidRPr="00D300F7" w:rsidRDefault="003D5299" w:rsidP="00B44FE6">
            <w:pPr>
              <w:tabs>
                <w:tab w:val="left" w:pos="1440"/>
              </w:tabs>
              <w:spacing w:line="260" w:lineRule="exact"/>
              <w:ind w:left="162" w:hanging="162"/>
              <w:rPr>
                <w:rFonts w:ascii="Arial" w:hAnsi="Arial" w:cs="Arial"/>
                <w:sz w:val="18"/>
                <w:szCs w:val="18"/>
              </w:rPr>
            </w:pPr>
            <w:r w:rsidRPr="00D300F7">
              <w:rPr>
                <w:rFonts w:ascii="Arial" w:hAnsi="Arial" w:cs="Arial"/>
                <w:sz w:val="18"/>
                <w:szCs w:val="18"/>
              </w:rPr>
              <w:t>Cost of machinery and equipment</w:t>
            </w:r>
          </w:p>
        </w:tc>
        <w:tc>
          <w:tcPr>
            <w:tcW w:w="1240" w:type="dxa"/>
            <w:tcBorders>
              <w:top w:val="nil"/>
              <w:left w:val="nil"/>
              <w:bottom w:val="nil"/>
            </w:tcBorders>
            <w:vAlign w:val="bottom"/>
          </w:tcPr>
          <w:p w14:paraId="05C2998C" w14:textId="0C62A9F0"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0" w:type="dxa"/>
            <w:tcBorders>
              <w:top w:val="nil"/>
              <w:left w:val="nil"/>
              <w:bottom w:val="nil"/>
            </w:tcBorders>
            <w:vAlign w:val="bottom"/>
          </w:tcPr>
          <w:p w14:paraId="158948E3" w14:textId="5E768578"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Pr="003D5299">
              <w:rPr>
                <w:rFonts w:ascii="Arial" w:hAnsi="Arial" w:cs="Arial"/>
                <w:spacing w:val="-4"/>
                <w:sz w:val="18"/>
                <w:szCs w:val="18"/>
              </w:rPr>
              <w:t>339</w:t>
            </w:r>
            <w:r w:rsidRPr="003D5299">
              <w:rPr>
                <w:rFonts w:ascii="Arial" w:hAnsi="Arial" w:cs="Arial"/>
                <w:spacing w:val="-4"/>
                <w:sz w:val="18"/>
                <w:szCs w:val="18"/>
                <w:cs/>
              </w:rPr>
              <w:t>)</w:t>
            </w:r>
          </w:p>
        </w:tc>
        <w:tc>
          <w:tcPr>
            <w:tcW w:w="1240" w:type="dxa"/>
            <w:tcBorders>
              <w:top w:val="nil"/>
              <w:bottom w:val="nil"/>
            </w:tcBorders>
            <w:vAlign w:val="bottom"/>
          </w:tcPr>
          <w:p w14:paraId="4EBDD956" w14:textId="03EB3041"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vAlign w:val="bottom"/>
          </w:tcPr>
          <w:p w14:paraId="6447A1A0" w14:textId="18568581"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339</w:t>
            </w:r>
            <w:r w:rsidRPr="00AE439F">
              <w:rPr>
                <w:rFonts w:ascii="Arial" w:hAnsi="Arial" w:cs="Arial" w:hint="cs"/>
                <w:spacing w:val="-4"/>
                <w:sz w:val="18"/>
                <w:szCs w:val="18"/>
                <w:cs/>
              </w:rPr>
              <w:t>)</w:t>
            </w:r>
          </w:p>
        </w:tc>
      </w:tr>
      <w:tr w:rsidR="003D5299" w:rsidRPr="00D300F7" w14:paraId="6622ADBF" w14:textId="77777777" w:rsidTr="00A12AE2">
        <w:tblPrEx>
          <w:tblLook w:val="0000" w:firstRow="0" w:lastRow="0" w:firstColumn="0" w:lastColumn="0" w:noHBand="0" w:noVBand="0"/>
        </w:tblPrEx>
        <w:tc>
          <w:tcPr>
            <w:tcW w:w="4140" w:type="dxa"/>
            <w:tcBorders>
              <w:top w:val="nil"/>
              <w:left w:val="nil"/>
              <w:bottom w:val="nil"/>
              <w:right w:val="nil"/>
            </w:tcBorders>
          </w:tcPr>
          <w:p w14:paraId="319F049C" w14:textId="77777777" w:rsidR="003D5299" w:rsidRPr="00D300F7" w:rsidRDefault="003D5299" w:rsidP="00B44FE6">
            <w:pPr>
              <w:tabs>
                <w:tab w:val="left" w:pos="1440"/>
              </w:tabs>
              <w:spacing w:line="260" w:lineRule="exact"/>
              <w:ind w:left="162" w:right="-108" w:hanging="162"/>
              <w:rPr>
                <w:rFonts w:ascii="Arial" w:hAnsi="Arial" w:cs="Arial"/>
                <w:sz w:val="18"/>
                <w:szCs w:val="18"/>
              </w:rPr>
            </w:pPr>
            <w:r w:rsidRPr="00D300F7">
              <w:rPr>
                <w:rFonts w:ascii="Arial" w:hAnsi="Arial" w:cs="Arial"/>
                <w:sz w:val="18"/>
                <w:szCs w:val="18"/>
              </w:rPr>
              <w:t>Surplus on revaluation of assets</w:t>
            </w:r>
          </w:p>
        </w:tc>
        <w:tc>
          <w:tcPr>
            <w:tcW w:w="1240" w:type="dxa"/>
            <w:tcBorders>
              <w:top w:val="nil"/>
              <w:left w:val="nil"/>
              <w:bottom w:val="nil"/>
            </w:tcBorders>
            <w:vAlign w:val="bottom"/>
          </w:tcPr>
          <w:p w14:paraId="3C80B508" w14:textId="70A6D10D"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(45,331)</w:t>
            </w:r>
          </w:p>
        </w:tc>
        <w:tc>
          <w:tcPr>
            <w:tcW w:w="1240" w:type="dxa"/>
            <w:tcBorders>
              <w:top w:val="nil"/>
              <w:left w:val="nil"/>
              <w:bottom w:val="nil"/>
            </w:tcBorders>
            <w:vAlign w:val="bottom"/>
          </w:tcPr>
          <w:p w14:paraId="30ADBE03" w14:textId="3155BE55"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Pr="003D5299">
              <w:rPr>
                <w:rFonts w:ascii="Arial" w:hAnsi="Arial" w:cs="Arial"/>
                <w:spacing w:val="-4"/>
                <w:sz w:val="18"/>
                <w:szCs w:val="18"/>
              </w:rPr>
              <w:t>43,900</w:t>
            </w:r>
            <w:r w:rsidRPr="003D5299">
              <w:rPr>
                <w:rFonts w:ascii="Arial" w:hAnsi="Arial" w:cs="Arial"/>
                <w:spacing w:val="-4"/>
                <w:sz w:val="18"/>
                <w:szCs w:val="18"/>
                <w:cs/>
              </w:rPr>
              <w:t>)</w:t>
            </w:r>
          </w:p>
        </w:tc>
        <w:tc>
          <w:tcPr>
            <w:tcW w:w="1240" w:type="dxa"/>
            <w:tcBorders>
              <w:top w:val="nil"/>
              <w:bottom w:val="nil"/>
            </w:tcBorders>
            <w:vAlign w:val="bottom"/>
          </w:tcPr>
          <w:p w14:paraId="145F4538" w14:textId="41738DA8" w:rsidR="003D5299" w:rsidRPr="00D300F7" w:rsidRDefault="003D5299" w:rsidP="00B44FE6">
            <w:pPr>
              <w:tabs>
                <w:tab w:val="decimal" w:pos="882"/>
              </w:tabs>
              <w:spacing w:line="260" w:lineRule="exact"/>
              <w:rPr>
                <w:rFonts w:ascii="Arial" w:hAnsi="Arial" w:cs="Arial"/>
                <w:spacing w:val="-4"/>
                <w:sz w:val="18"/>
                <w:szCs w:val="18"/>
              </w:rPr>
            </w:pPr>
            <w:r w:rsidRPr="003D5299">
              <w:rPr>
                <w:rFonts w:ascii="Arial" w:hAnsi="Arial" w:cs="Arial"/>
                <w:spacing w:val="-4"/>
                <w:sz w:val="18"/>
                <w:szCs w:val="18"/>
              </w:rPr>
              <w:t>(33,851)</w:t>
            </w:r>
          </w:p>
        </w:tc>
        <w:tc>
          <w:tcPr>
            <w:tcW w:w="1241" w:type="dxa"/>
            <w:tcBorders>
              <w:top w:val="nil"/>
              <w:bottom w:val="nil"/>
            </w:tcBorders>
            <w:vAlign w:val="bottom"/>
          </w:tcPr>
          <w:p w14:paraId="25EF3DCD" w14:textId="5A9A844A" w:rsidR="003D5299" w:rsidRPr="00D300F7" w:rsidRDefault="003D5299" w:rsidP="00B44FE6">
            <w:pP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33,011</w:t>
            </w:r>
            <w:r w:rsidRPr="00AE439F">
              <w:rPr>
                <w:rFonts w:ascii="Arial" w:hAnsi="Arial" w:cs="Arial" w:hint="cs"/>
                <w:spacing w:val="-4"/>
                <w:sz w:val="18"/>
                <w:szCs w:val="18"/>
                <w:cs/>
              </w:rPr>
              <w:t>)</w:t>
            </w:r>
          </w:p>
        </w:tc>
      </w:tr>
      <w:tr w:rsidR="003D5299" w:rsidRPr="00D300F7" w14:paraId="684C7719" w14:textId="77777777" w:rsidTr="00A12AE2">
        <w:tblPrEx>
          <w:tblLook w:val="0000" w:firstRow="0" w:lastRow="0" w:firstColumn="0" w:lastColumn="0" w:noHBand="0" w:noVBand="0"/>
        </w:tblPrEx>
        <w:tc>
          <w:tcPr>
            <w:tcW w:w="4140" w:type="dxa"/>
            <w:tcBorders>
              <w:top w:val="nil"/>
              <w:left w:val="nil"/>
              <w:bottom w:val="nil"/>
              <w:right w:val="nil"/>
            </w:tcBorders>
          </w:tcPr>
          <w:p w14:paraId="5B707524" w14:textId="77777777" w:rsidR="003D5299" w:rsidRPr="00D300F7" w:rsidRDefault="003D5299" w:rsidP="00B44FE6">
            <w:pPr>
              <w:tabs>
                <w:tab w:val="left" w:pos="1440"/>
              </w:tabs>
              <w:spacing w:line="260" w:lineRule="exact"/>
              <w:ind w:left="162" w:right="-108" w:hanging="162"/>
              <w:rPr>
                <w:rFonts w:ascii="Arial" w:hAnsi="Arial" w:cs="Arial"/>
                <w:sz w:val="18"/>
                <w:szCs w:val="18"/>
              </w:rPr>
            </w:pPr>
            <w:r w:rsidRPr="00D300F7">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14:paraId="044AD07B" w14:textId="090E4A84"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(7,841)</w:t>
            </w:r>
          </w:p>
        </w:tc>
        <w:tc>
          <w:tcPr>
            <w:tcW w:w="1240" w:type="dxa"/>
            <w:tcBorders>
              <w:top w:val="nil"/>
              <w:left w:val="nil"/>
              <w:bottom w:val="nil"/>
            </w:tcBorders>
            <w:vAlign w:val="bottom"/>
          </w:tcPr>
          <w:p w14:paraId="452CAF76" w14:textId="249C1271"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Pr="003D5299">
              <w:rPr>
                <w:rFonts w:ascii="Arial" w:hAnsi="Arial" w:cs="Arial"/>
                <w:spacing w:val="-4"/>
                <w:sz w:val="18"/>
                <w:szCs w:val="18"/>
              </w:rPr>
              <w:t>10,768</w:t>
            </w:r>
            <w:r w:rsidRPr="003D5299">
              <w:rPr>
                <w:rFonts w:ascii="Arial" w:hAnsi="Arial" w:cs="Arial"/>
                <w:spacing w:val="-4"/>
                <w:sz w:val="18"/>
                <w:szCs w:val="18"/>
                <w:cs/>
              </w:rPr>
              <w:t>)</w:t>
            </w:r>
          </w:p>
        </w:tc>
        <w:tc>
          <w:tcPr>
            <w:tcW w:w="1240" w:type="dxa"/>
            <w:tcBorders>
              <w:top w:val="nil"/>
              <w:bottom w:val="nil"/>
            </w:tcBorders>
            <w:vAlign w:val="bottom"/>
          </w:tcPr>
          <w:p w14:paraId="5E542538" w14:textId="127C2FC0"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p>
        </w:tc>
        <w:tc>
          <w:tcPr>
            <w:tcW w:w="1241" w:type="dxa"/>
            <w:tcBorders>
              <w:top w:val="nil"/>
              <w:bottom w:val="nil"/>
            </w:tcBorders>
            <w:vAlign w:val="bottom"/>
          </w:tcPr>
          <w:p w14:paraId="5D24D000" w14:textId="1AEF670D"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3D5299" w:rsidRPr="00D300F7" w14:paraId="5142B0C0" w14:textId="77777777" w:rsidTr="00A12AE2">
        <w:tblPrEx>
          <w:tblLook w:val="0000" w:firstRow="0" w:lastRow="0" w:firstColumn="0" w:lastColumn="0" w:noHBand="0" w:noVBand="0"/>
        </w:tblPrEx>
        <w:tc>
          <w:tcPr>
            <w:tcW w:w="4140" w:type="dxa"/>
            <w:tcBorders>
              <w:top w:val="nil"/>
              <w:left w:val="nil"/>
              <w:bottom w:val="nil"/>
              <w:right w:val="nil"/>
            </w:tcBorders>
          </w:tcPr>
          <w:p w14:paraId="3D34C46F" w14:textId="77777777" w:rsidR="003D5299" w:rsidRPr="00D300F7" w:rsidRDefault="003D5299" w:rsidP="00B44FE6">
            <w:pPr>
              <w:tabs>
                <w:tab w:val="left" w:pos="567"/>
                <w:tab w:val="left" w:pos="1134"/>
                <w:tab w:val="left" w:pos="1701"/>
              </w:tabs>
              <w:spacing w:line="260" w:lineRule="exact"/>
              <w:ind w:left="162" w:hanging="180"/>
              <w:jc w:val="thaiDistribute"/>
              <w:rPr>
                <w:rFonts w:ascii="Arial" w:hAnsi="Arial" w:cs="Arial"/>
                <w:b/>
                <w:bCs/>
                <w:sz w:val="18"/>
                <w:szCs w:val="18"/>
              </w:rPr>
            </w:pPr>
            <w:r w:rsidRPr="00D300F7">
              <w:rPr>
                <w:rFonts w:ascii="Arial" w:hAnsi="Arial" w:cs="Arial"/>
                <w:sz w:val="18"/>
                <w:szCs w:val="18"/>
              </w:rPr>
              <w:t>Total deferred tax liabilities</w:t>
            </w:r>
          </w:p>
        </w:tc>
        <w:tc>
          <w:tcPr>
            <w:tcW w:w="1240" w:type="dxa"/>
            <w:tcBorders>
              <w:top w:val="nil"/>
              <w:left w:val="nil"/>
              <w:bottom w:val="nil"/>
            </w:tcBorders>
            <w:vAlign w:val="bottom"/>
          </w:tcPr>
          <w:p w14:paraId="2C609EDB" w14:textId="180BEBEA"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cs/>
              </w:rPr>
            </w:pPr>
            <w:r w:rsidRPr="003D5299">
              <w:rPr>
                <w:rFonts w:ascii="Arial" w:hAnsi="Arial" w:cs="Arial"/>
                <w:spacing w:val="-4"/>
                <w:sz w:val="18"/>
                <w:szCs w:val="18"/>
              </w:rPr>
              <w:t>(</w:t>
            </w:r>
            <w:r w:rsidR="00812BA2">
              <w:rPr>
                <w:rFonts w:ascii="Arial" w:hAnsi="Arial" w:cs="Arial"/>
                <w:spacing w:val="-4"/>
                <w:sz w:val="18"/>
                <w:szCs w:val="18"/>
              </w:rPr>
              <w:t>53,964</w:t>
            </w:r>
            <w:r w:rsidRPr="003D5299">
              <w:rPr>
                <w:rFonts w:ascii="Arial" w:hAnsi="Arial" w:cs="Arial"/>
                <w:spacing w:val="-4"/>
                <w:sz w:val="18"/>
                <w:szCs w:val="18"/>
              </w:rPr>
              <w:t>)</w:t>
            </w:r>
          </w:p>
        </w:tc>
        <w:tc>
          <w:tcPr>
            <w:tcW w:w="1240" w:type="dxa"/>
            <w:tcBorders>
              <w:top w:val="nil"/>
              <w:left w:val="nil"/>
              <w:bottom w:val="nil"/>
            </w:tcBorders>
            <w:vAlign w:val="bottom"/>
          </w:tcPr>
          <w:p w14:paraId="11BB0ACF" w14:textId="4E1566E3"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00812BA2">
              <w:rPr>
                <w:rFonts w:ascii="Arial" w:hAnsi="Arial" w:cs="Arial"/>
                <w:spacing w:val="-4"/>
                <w:sz w:val="18"/>
                <w:szCs w:val="18"/>
              </w:rPr>
              <w:t>55,518</w:t>
            </w:r>
            <w:r w:rsidRPr="003D5299">
              <w:rPr>
                <w:rFonts w:ascii="Arial" w:hAnsi="Arial" w:cs="Arial"/>
                <w:spacing w:val="-4"/>
                <w:sz w:val="18"/>
                <w:szCs w:val="18"/>
                <w:cs/>
              </w:rPr>
              <w:t>)</w:t>
            </w:r>
          </w:p>
        </w:tc>
        <w:tc>
          <w:tcPr>
            <w:tcW w:w="1240" w:type="dxa"/>
            <w:tcBorders>
              <w:top w:val="nil"/>
              <w:bottom w:val="nil"/>
            </w:tcBorders>
            <w:vAlign w:val="bottom"/>
          </w:tcPr>
          <w:p w14:paraId="4F9A531B" w14:textId="6A2DB423"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w:t>
            </w:r>
            <w:r w:rsidR="00812BA2">
              <w:rPr>
                <w:rFonts w:ascii="Arial" w:hAnsi="Arial" w:cs="Arial"/>
                <w:spacing w:val="-4"/>
                <w:sz w:val="18"/>
                <w:szCs w:val="18"/>
              </w:rPr>
              <w:t>34,540</w:t>
            </w:r>
            <w:r w:rsidRPr="003D5299">
              <w:rPr>
                <w:rFonts w:ascii="Arial" w:hAnsi="Arial" w:cs="Arial"/>
                <w:spacing w:val="-4"/>
                <w:sz w:val="18"/>
                <w:szCs w:val="18"/>
              </w:rPr>
              <w:t>)</w:t>
            </w:r>
          </w:p>
        </w:tc>
        <w:tc>
          <w:tcPr>
            <w:tcW w:w="1241" w:type="dxa"/>
            <w:tcBorders>
              <w:top w:val="nil"/>
              <w:bottom w:val="nil"/>
            </w:tcBorders>
            <w:vAlign w:val="bottom"/>
          </w:tcPr>
          <w:p w14:paraId="6E731D94" w14:textId="41D370C0" w:rsidR="003D5299" w:rsidRPr="00D300F7" w:rsidRDefault="003D5299" w:rsidP="00B44FE6">
            <w:pPr>
              <w:pBdr>
                <w:bottom w:val="single" w:sz="4" w:space="1" w:color="auto"/>
              </w:pBd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r w:rsidRPr="00AE439F">
              <w:rPr>
                <w:rFonts w:ascii="Arial" w:hAnsi="Arial" w:cs="Arial" w:hint="cs"/>
                <w:spacing w:val="-4"/>
                <w:sz w:val="18"/>
                <w:szCs w:val="18"/>
              </w:rPr>
              <w:t>33,861</w:t>
            </w:r>
            <w:r w:rsidRPr="00AE439F">
              <w:rPr>
                <w:rFonts w:ascii="Arial" w:hAnsi="Arial" w:cs="Arial" w:hint="cs"/>
                <w:spacing w:val="-4"/>
                <w:sz w:val="18"/>
                <w:szCs w:val="18"/>
                <w:cs/>
              </w:rPr>
              <w:t>)</w:t>
            </w:r>
          </w:p>
        </w:tc>
      </w:tr>
      <w:tr w:rsidR="003D5299" w:rsidRPr="00D300F7" w14:paraId="0564838A" w14:textId="77777777" w:rsidTr="00A12AE2">
        <w:tblPrEx>
          <w:tblLook w:val="0000" w:firstRow="0" w:lastRow="0" w:firstColumn="0" w:lastColumn="0" w:noHBand="0" w:noVBand="0"/>
        </w:tblPrEx>
        <w:tc>
          <w:tcPr>
            <w:tcW w:w="4140" w:type="dxa"/>
            <w:tcBorders>
              <w:top w:val="nil"/>
              <w:left w:val="nil"/>
              <w:bottom w:val="nil"/>
              <w:right w:val="nil"/>
            </w:tcBorders>
          </w:tcPr>
          <w:p w14:paraId="06838481" w14:textId="77777777" w:rsidR="003D5299" w:rsidRPr="00D300F7" w:rsidRDefault="003D5299" w:rsidP="00B44FE6">
            <w:pPr>
              <w:tabs>
                <w:tab w:val="left" w:pos="567"/>
                <w:tab w:val="left" w:pos="1134"/>
                <w:tab w:val="left" w:pos="1701"/>
              </w:tabs>
              <w:spacing w:line="260" w:lineRule="exact"/>
              <w:ind w:left="162" w:hanging="180"/>
              <w:jc w:val="thaiDistribute"/>
              <w:rPr>
                <w:rFonts w:ascii="Arial" w:hAnsi="Arial" w:cs="Arial"/>
                <w:sz w:val="18"/>
                <w:szCs w:val="18"/>
              </w:rPr>
            </w:pPr>
            <w:r w:rsidRPr="00D300F7">
              <w:rPr>
                <w:rFonts w:ascii="Arial" w:hAnsi="Arial" w:cs="Arial"/>
                <w:sz w:val="18"/>
                <w:szCs w:val="18"/>
              </w:rPr>
              <w:t xml:space="preserve">Deferred tax liabilities </w:t>
            </w:r>
            <w:r w:rsidRPr="00D300F7">
              <w:rPr>
                <w:rFonts w:ascii="Arial" w:hAnsi="Arial" w:cs="Arial"/>
                <w:sz w:val="18"/>
                <w:szCs w:val="18"/>
                <w:cs/>
              </w:rPr>
              <w:t xml:space="preserve">- </w:t>
            </w:r>
            <w:r w:rsidRPr="00D300F7">
              <w:rPr>
                <w:rFonts w:ascii="Arial" w:hAnsi="Arial" w:cs="Arial"/>
                <w:sz w:val="18"/>
                <w:szCs w:val="18"/>
              </w:rPr>
              <w:t>net</w:t>
            </w:r>
          </w:p>
        </w:tc>
        <w:tc>
          <w:tcPr>
            <w:tcW w:w="1240" w:type="dxa"/>
            <w:tcBorders>
              <w:top w:val="nil"/>
              <w:left w:val="nil"/>
              <w:bottom w:val="nil"/>
            </w:tcBorders>
            <w:vAlign w:val="bottom"/>
          </w:tcPr>
          <w:p w14:paraId="7E7EF8AA" w14:textId="64C7BD0C"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cs/>
              </w:rPr>
            </w:pPr>
            <w:r>
              <w:rPr>
                <w:rFonts w:ascii="Arial" w:hAnsi="Arial" w:cs="Arial"/>
                <w:spacing w:val="-4"/>
                <w:sz w:val="18"/>
                <w:szCs w:val="18"/>
              </w:rPr>
              <w:t>(24,315)</w:t>
            </w:r>
          </w:p>
        </w:tc>
        <w:tc>
          <w:tcPr>
            <w:tcW w:w="1240" w:type="dxa"/>
            <w:tcBorders>
              <w:top w:val="nil"/>
              <w:left w:val="nil"/>
              <w:bottom w:val="nil"/>
            </w:tcBorders>
            <w:vAlign w:val="bottom"/>
          </w:tcPr>
          <w:p w14:paraId="68168D9D" w14:textId="04C6424C"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(35,123)</w:t>
            </w:r>
          </w:p>
        </w:tc>
        <w:tc>
          <w:tcPr>
            <w:tcW w:w="1240" w:type="dxa"/>
            <w:tcBorders>
              <w:top w:val="nil"/>
              <w:bottom w:val="nil"/>
            </w:tcBorders>
            <w:vAlign w:val="bottom"/>
          </w:tcPr>
          <w:p w14:paraId="4443A39D" w14:textId="77109D73"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(11,408)</w:t>
            </w:r>
          </w:p>
        </w:tc>
        <w:tc>
          <w:tcPr>
            <w:tcW w:w="1241" w:type="dxa"/>
            <w:tcBorders>
              <w:top w:val="nil"/>
              <w:bottom w:val="nil"/>
            </w:tcBorders>
            <w:vAlign w:val="bottom"/>
          </w:tcPr>
          <w:p w14:paraId="71E8A73B" w14:textId="570799DD" w:rsidR="003D5299" w:rsidRPr="00D300F7" w:rsidRDefault="003D5299" w:rsidP="00B44FE6">
            <w:pPr>
              <w:pBdr>
                <w:bottom w:val="double" w:sz="4" w:space="1" w:color="auto"/>
              </w:pBd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r>
              <w:rPr>
                <w:rFonts w:ascii="Arial" w:hAnsi="Arial" w:cs="Arial"/>
                <w:spacing w:val="-4"/>
                <w:sz w:val="18"/>
                <w:szCs w:val="18"/>
              </w:rPr>
              <w:t>19,689</w:t>
            </w:r>
            <w:r w:rsidRPr="00AE439F">
              <w:rPr>
                <w:rFonts w:ascii="Arial" w:hAnsi="Arial" w:cs="Arial" w:hint="cs"/>
                <w:spacing w:val="-4"/>
                <w:sz w:val="18"/>
                <w:szCs w:val="18"/>
                <w:cs/>
              </w:rPr>
              <w:t>)</w:t>
            </w:r>
          </w:p>
        </w:tc>
      </w:tr>
      <w:tr w:rsidR="003D5299" w:rsidRPr="00D300F7" w14:paraId="336F1F55" w14:textId="77777777" w:rsidTr="00812BA2">
        <w:tblPrEx>
          <w:tblLook w:val="0000" w:firstRow="0" w:lastRow="0" w:firstColumn="0" w:lastColumn="0" w:noHBand="0" w:noVBand="0"/>
        </w:tblPrEx>
        <w:trPr>
          <w:trHeight w:val="531"/>
        </w:trPr>
        <w:tc>
          <w:tcPr>
            <w:tcW w:w="4140" w:type="dxa"/>
            <w:tcBorders>
              <w:top w:val="nil"/>
              <w:left w:val="nil"/>
              <w:bottom w:val="nil"/>
              <w:right w:val="nil"/>
            </w:tcBorders>
          </w:tcPr>
          <w:p w14:paraId="7C16F768" w14:textId="6D7565A8" w:rsidR="003D5299" w:rsidRPr="00D300F7" w:rsidRDefault="003D5299" w:rsidP="00B44FE6">
            <w:pPr>
              <w:tabs>
                <w:tab w:val="left" w:pos="567"/>
                <w:tab w:val="left" w:pos="1134"/>
                <w:tab w:val="left" w:pos="1701"/>
              </w:tabs>
              <w:spacing w:line="260" w:lineRule="exact"/>
              <w:ind w:left="162" w:hanging="180"/>
              <w:rPr>
                <w:rFonts w:ascii="Arial" w:hAnsi="Arial" w:cs="Arial"/>
                <w:b/>
                <w:bCs/>
                <w:sz w:val="18"/>
                <w:szCs w:val="18"/>
              </w:rPr>
            </w:pPr>
            <w:r w:rsidRPr="00D300F7">
              <w:rPr>
                <w:rFonts w:ascii="Arial" w:hAnsi="Arial" w:cs="Arial"/>
                <w:b/>
                <w:bCs/>
                <w:sz w:val="18"/>
                <w:szCs w:val="18"/>
              </w:rPr>
              <w:t xml:space="preserve">Deferred tax assets </w:t>
            </w:r>
            <w:r w:rsidRPr="00D300F7">
              <w:rPr>
                <w:rFonts w:ascii="Arial" w:hAnsi="Arial" w:cs="Arial"/>
                <w:b/>
                <w:bCs/>
                <w:sz w:val="18"/>
                <w:szCs w:val="18"/>
                <w:cs/>
              </w:rPr>
              <w:t>(</w:t>
            </w:r>
            <w:r w:rsidRPr="00D300F7">
              <w:rPr>
                <w:rFonts w:ascii="Arial" w:hAnsi="Arial" w:cs="Arial"/>
                <w:b/>
                <w:bCs/>
                <w:sz w:val="18"/>
                <w:szCs w:val="18"/>
              </w:rPr>
              <w:t>liabilities</w:t>
            </w:r>
            <w:r w:rsidRPr="00D300F7">
              <w:rPr>
                <w:rFonts w:ascii="Arial" w:hAnsi="Arial" w:cs="Arial"/>
                <w:b/>
                <w:bCs/>
                <w:sz w:val="18"/>
                <w:szCs w:val="18"/>
                <w:cs/>
              </w:rPr>
              <w:t xml:space="preserve">) </w:t>
            </w:r>
            <w:r w:rsidRPr="00D300F7">
              <w:rPr>
                <w:rFonts w:ascii="Arial" w:hAnsi="Arial" w:cs="Arial"/>
                <w:b/>
                <w:bCs/>
                <w:sz w:val="18"/>
                <w:szCs w:val="18"/>
              </w:rPr>
              <w:t>presented                 in statement of financial position</w:t>
            </w:r>
          </w:p>
        </w:tc>
        <w:tc>
          <w:tcPr>
            <w:tcW w:w="1240" w:type="dxa"/>
            <w:tcBorders>
              <w:top w:val="nil"/>
              <w:left w:val="nil"/>
              <w:bottom w:val="nil"/>
            </w:tcBorders>
            <w:vAlign w:val="bottom"/>
          </w:tcPr>
          <w:p w14:paraId="181E4C6A" w14:textId="60200998" w:rsidR="003D5299" w:rsidRPr="00D300F7" w:rsidRDefault="003D5299" w:rsidP="00B44FE6">
            <w:pPr>
              <w:tabs>
                <w:tab w:val="decimal" w:pos="882"/>
              </w:tabs>
              <w:spacing w:line="260" w:lineRule="exact"/>
              <w:rPr>
                <w:rFonts w:ascii="Arial" w:hAnsi="Arial" w:cs="Arial"/>
                <w:spacing w:val="-4"/>
                <w:sz w:val="18"/>
                <w:szCs w:val="18"/>
              </w:rPr>
            </w:pPr>
          </w:p>
        </w:tc>
        <w:tc>
          <w:tcPr>
            <w:tcW w:w="1240" w:type="dxa"/>
            <w:tcBorders>
              <w:top w:val="nil"/>
              <w:left w:val="nil"/>
              <w:bottom w:val="nil"/>
            </w:tcBorders>
            <w:vAlign w:val="bottom"/>
          </w:tcPr>
          <w:p w14:paraId="5D664D42" w14:textId="6709055F" w:rsidR="003D5299" w:rsidRPr="00D300F7" w:rsidRDefault="003D5299" w:rsidP="00B44FE6">
            <w:pPr>
              <w:tabs>
                <w:tab w:val="decimal" w:pos="882"/>
              </w:tabs>
              <w:spacing w:line="260" w:lineRule="exact"/>
              <w:rPr>
                <w:rFonts w:ascii="Arial" w:hAnsi="Arial" w:cs="Arial"/>
                <w:spacing w:val="-4"/>
                <w:sz w:val="18"/>
                <w:szCs w:val="18"/>
              </w:rPr>
            </w:pPr>
          </w:p>
        </w:tc>
        <w:tc>
          <w:tcPr>
            <w:tcW w:w="1240" w:type="dxa"/>
            <w:tcBorders>
              <w:top w:val="nil"/>
              <w:bottom w:val="nil"/>
            </w:tcBorders>
            <w:vAlign w:val="bottom"/>
          </w:tcPr>
          <w:p w14:paraId="38AEB325" w14:textId="032CC187" w:rsidR="003D5299" w:rsidRPr="00D300F7" w:rsidRDefault="003D5299" w:rsidP="00B44FE6">
            <w:pPr>
              <w:tabs>
                <w:tab w:val="decimal" w:pos="882"/>
              </w:tabs>
              <w:spacing w:line="260" w:lineRule="exact"/>
              <w:rPr>
                <w:rFonts w:ascii="Arial" w:hAnsi="Arial" w:cs="Arial"/>
                <w:spacing w:val="-4"/>
                <w:sz w:val="18"/>
                <w:szCs w:val="18"/>
              </w:rPr>
            </w:pPr>
          </w:p>
        </w:tc>
        <w:tc>
          <w:tcPr>
            <w:tcW w:w="1241" w:type="dxa"/>
            <w:tcBorders>
              <w:top w:val="nil"/>
              <w:bottom w:val="nil"/>
            </w:tcBorders>
            <w:vAlign w:val="bottom"/>
          </w:tcPr>
          <w:p w14:paraId="211B67F0" w14:textId="77777777" w:rsidR="003D5299" w:rsidRPr="00D300F7" w:rsidRDefault="003D5299" w:rsidP="00B44FE6">
            <w:pPr>
              <w:tabs>
                <w:tab w:val="decimal" w:pos="882"/>
              </w:tabs>
              <w:spacing w:line="260" w:lineRule="exact"/>
              <w:rPr>
                <w:rFonts w:ascii="Arial" w:hAnsi="Arial" w:cs="Arial"/>
                <w:spacing w:val="-4"/>
                <w:sz w:val="18"/>
                <w:szCs w:val="18"/>
              </w:rPr>
            </w:pPr>
          </w:p>
        </w:tc>
      </w:tr>
      <w:tr w:rsidR="003D5299" w:rsidRPr="00D300F7" w14:paraId="320D19C6" w14:textId="77777777" w:rsidTr="00A12AE2">
        <w:tblPrEx>
          <w:tblLook w:val="0000" w:firstRow="0" w:lastRow="0" w:firstColumn="0" w:lastColumn="0" w:noHBand="0" w:noVBand="0"/>
        </w:tblPrEx>
        <w:tc>
          <w:tcPr>
            <w:tcW w:w="4140" w:type="dxa"/>
            <w:tcBorders>
              <w:top w:val="nil"/>
              <w:left w:val="nil"/>
              <w:bottom w:val="nil"/>
              <w:right w:val="nil"/>
            </w:tcBorders>
          </w:tcPr>
          <w:p w14:paraId="4911BBBF" w14:textId="77777777" w:rsidR="003D5299" w:rsidRPr="00D300F7" w:rsidRDefault="003D5299" w:rsidP="00B44FE6">
            <w:pPr>
              <w:tabs>
                <w:tab w:val="left" w:pos="567"/>
                <w:tab w:val="left" w:pos="1134"/>
                <w:tab w:val="left" w:pos="1701"/>
              </w:tabs>
              <w:spacing w:line="260" w:lineRule="exact"/>
              <w:ind w:left="162" w:hanging="180"/>
              <w:jc w:val="thaiDistribute"/>
              <w:rPr>
                <w:rFonts w:ascii="Arial" w:hAnsi="Arial" w:cs="Arial"/>
                <w:sz w:val="18"/>
                <w:szCs w:val="18"/>
              </w:rPr>
            </w:pPr>
            <w:r w:rsidRPr="00D300F7">
              <w:rPr>
                <w:rFonts w:ascii="Arial" w:hAnsi="Arial" w:cs="Arial"/>
                <w:sz w:val="18"/>
                <w:szCs w:val="18"/>
              </w:rPr>
              <w:t>Deferred tax assets</w:t>
            </w:r>
          </w:p>
        </w:tc>
        <w:tc>
          <w:tcPr>
            <w:tcW w:w="1240" w:type="dxa"/>
            <w:tcBorders>
              <w:top w:val="nil"/>
              <w:left w:val="nil"/>
              <w:bottom w:val="nil"/>
            </w:tcBorders>
            <w:vAlign w:val="bottom"/>
          </w:tcPr>
          <w:p w14:paraId="485C6D3F" w14:textId="44C636AF"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w:t>
            </w:r>
          </w:p>
        </w:tc>
        <w:tc>
          <w:tcPr>
            <w:tcW w:w="1240" w:type="dxa"/>
            <w:tcBorders>
              <w:top w:val="nil"/>
              <w:left w:val="nil"/>
              <w:bottom w:val="nil"/>
            </w:tcBorders>
            <w:vAlign w:val="bottom"/>
          </w:tcPr>
          <w:p w14:paraId="1CD7E214" w14:textId="228C5AC2"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328</w:t>
            </w:r>
          </w:p>
        </w:tc>
        <w:tc>
          <w:tcPr>
            <w:tcW w:w="1240" w:type="dxa"/>
            <w:tcBorders>
              <w:top w:val="nil"/>
              <w:bottom w:val="nil"/>
            </w:tcBorders>
            <w:vAlign w:val="bottom"/>
          </w:tcPr>
          <w:p w14:paraId="2108EB17" w14:textId="7D829ACA" w:rsidR="003D5299"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w:t>
            </w:r>
          </w:p>
        </w:tc>
        <w:tc>
          <w:tcPr>
            <w:tcW w:w="1241" w:type="dxa"/>
            <w:tcBorders>
              <w:top w:val="nil"/>
              <w:bottom w:val="nil"/>
            </w:tcBorders>
            <w:vAlign w:val="bottom"/>
          </w:tcPr>
          <w:p w14:paraId="6E2F9251" w14:textId="0B3BF528" w:rsidR="003D5299" w:rsidRPr="00D300F7" w:rsidRDefault="003D5299" w:rsidP="00B44FE6">
            <w:pPr>
              <w:pBdr>
                <w:bottom w:val="double" w:sz="4" w:space="1" w:color="auto"/>
              </w:pBdr>
              <w:tabs>
                <w:tab w:val="decimal" w:pos="882"/>
              </w:tabs>
              <w:spacing w:line="260" w:lineRule="exact"/>
              <w:rPr>
                <w:rFonts w:ascii="Arial" w:hAnsi="Arial" w:cs="Arial"/>
                <w:spacing w:val="-4"/>
                <w:sz w:val="18"/>
                <w:szCs w:val="18"/>
              </w:rPr>
            </w:pPr>
            <w:r w:rsidRPr="00AE439F">
              <w:rPr>
                <w:rFonts w:ascii="Arial" w:hAnsi="Arial" w:cs="Arial" w:hint="cs"/>
                <w:spacing w:val="-4"/>
                <w:sz w:val="18"/>
                <w:szCs w:val="18"/>
                <w:cs/>
              </w:rPr>
              <w:t>-</w:t>
            </w:r>
          </w:p>
        </w:tc>
      </w:tr>
      <w:tr w:rsidR="00812BA2" w:rsidRPr="00D300F7" w14:paraId="6D25E9D9" w14:textId="77777777" w:rsidTr="00E117B2">
        <w:tblPrEx>
          <w:tblLook w:val="0000" w:firstRow="0" w:lastRow="0" w:firstColumn="0" w:lastColumn="0" w:noHBand="0" w:noVBand="0"/>
        </w:tblPrEx>
        <w:tc>
          <w:tcPr>
            <w:tcW w:w="4140" w:type="dxa"/>
            <w:tcBorders>
              <w:top w:val="nil"/>
              <w:left w:val="nil"/>
              <w:bottom w:val="nil"/>
              <w:right w:val="nil"/>
            </w:tcBorders>
          </w:tcPr>
          <w:p w14:paraId="3BA28D95" w14:textId="77777777" w:rsidR="00812BA2" w:rsidRPr="00D300F7" w:rsidRDefault="00812BA2" w:rsidP="00B44FE6">
            <w:pPr>
              <w:tabs>
                <w:tab w:val="left" w:pos="567"/>
                <w:tab w:val="left" w:pos="1134"/>
                <w:tab w:val="left" w:pos="1701"/>
              </w:tabs>
              <w:spacing w:line="260" w:lineRule="exact"/>
              <w:ind w:left="162" w:hanging="180"/>
              <w:jc w:val="thaiDistribute"/>
              <w:rPr>
                <w:rFonts w:ascii="Arial" w:hAnsi="Arial" w:cs="Arial"/>
                <w:sz w:val="18"/>
                <w:szCs w:val="18"/>
              </w:rPr>
            </w:pPr>
            <w:r w:rsidRPr="00D300F7">
              <w:rPr>
                <w:rFonts w:ascii="Arial" w:hAnsi="Arial" w:cs="Arial"/>
                <w:sz w:val="18"/>
                <w:szCs w:val="18"/>
              </w:rPr>
              <w:t>Deferred tax liabilities</w:t>
            </w:r>
          </w:p>
        </w:tc>
        <w:tc>
          <w:tcPr>
            <w:tcW w:w="1240" w:type="dxa"/>
            <w:tcBorders>
              <w:top w:val="nil"/>
              <w:left w:val="nil"/>
              <w:bottom w:val="nil"/>
            </w:tcBorders>
            <w:vAlign w:val="bottom"/>
          </w:tcPr>
          <w:p w14:paraId="661E5FFF" w14:textId="4B1BAF20" w:rsidR="00812BA2"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(24,315)</w:t>
            </w:r>
          </w:p>
        </w:tc>
        <w:tc>
          <w:tcPr>
            <w:tcW w:w="1240" w:type="dxa"/>
            <w:tcBorders>
              <w:top w:val="nil"/>
              <w:left w:val="nil"/>
              <w:bottom w:val="nil"/>
            </w:tcBorders>
            <w:vAlign w:val="bottom"/>
          </w:tcPr>
          <w:p w14:paraId="3655B5CB" w14:textId="069C39EF" w:rsidR="00812BA2"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cs/>
              </w:rPr>
              <w:t>(</w:t>
            </w:r>
            <w:r w:rsidRPr="003D5299">
              <w:rPr>
                <w:rFonts w:ascii="Arial" w:hAnsi="Arial" w:cs="Arial"/>
                <w:spacing w:val="-4"/>
                <w:sz w:val="18"/>
                <w:szCs w:val="18"/>
              </w:rPr>
              <w:t>35,451</w:t>
            </w:r>
            <w:r w:rsidRPr="003D5299">
              <w:rPr>
                <w:rFonts w:ascii="Arial" w:hAnsi="Arial" w:cs="Arial"/>
                <w:spacing w:val="-4"/>
                <w:sz w:val="18"/>
                <w:szCs w:val="18"/>
                <w:cs/>
              </w:rPr>
              <w:t>)</w:t>
            </w:r>
          </w:p>
        </w:tc>
        <w:tc>
          <w:tcPr>
            <w:tcW w:w="1240" w:type="dxa"/>
            <w:tcBorders>
              <w:top w:val="nil"/>
              <w:bottom w:val="nil"/>
            </w:tcBorders>
            <w:vAlign w:val="bottom"/>
          </w:tcPr>
          <w:p w14:paraId="112C05C4" w14:textId="3F94E1EB" w:rsidR="00812BA2"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sidRPr="003D5299">
              <w:rPr>
                <w:rFonts w:ascii="Arial" w:hAnsi="Arial" w:cs="Arial"/>
                <w:spacing w:val="-4"/>
                <w:sz w:val="18"/>
                <w:szCs w:val="18"/>
              </w:rPr>
              <w:t>(11,408)</w:t>
            </w:r>
          </w:p>
        </w:tc>
        <w:tc>
          <w:tcPr>
            <w:tcW w:w="1241" w:type="dxa"/>
            <w:tcBorders>
              <w:top w:val="nil"/>
              <w:bottom w:val="nil"/>
            </w:tcBorders>
            <w:vAlign w:val="bottom"/>
          </w:tcPr>
          <w:p w14:paraId="60E5DB96" w14:textId="3D469CE6" w:rsidR="00812BA2" w:rsidRPr="00D300F7" w:rsidRDefault="00812BA2" w:rsidP="00B44FE6">
            <w:pPr>
              <w:pBdr>
                <w:bottom w:val="double" w:sz="4" w:space="1" w:color="auto"/>
              </w:pBdr>
              <w:tabs>
                <w:tab w:val="decimal" w:pos="882"/>
              </w:tabs>
              <w:spacing w:line="260" w:lineRule="exact"/>
              <w:rPr>
                <w:rFonts w:ascii="Arial" w:hAnsi="Arial" w:cs="Arial"/>
                <w:spacing w:val="-4"/>
                <w:sz w:val="18"/>
                <w:szCs w:val="18"/>
              </w:rPr>
            </w:pPr>
            <w:r>
              <w:rPr>
                <w:rFonts w:ascii="Arial" w:hAnsi="Arial" w:cs="Arial"/>
                <w:spacing w:val="-4"/>
                <w:sz w:val="18"/>
                <w:szCs w:val="18"/>
              </w:rPr>
              <w:t>(19,689)</w:t>
            </w:r>
          </w:p>
        </w:tc>
      </w:tr>
    </w:tbl>
    <w:p w14:paraId="62891A4C" w14:textId="180D8ADF" w:rsidR="00A70B39" w:rsidRPr="00D300F7" w:rsidRDefault="00A70B39" w:rsidP="00054DDB">
      <w:pPr>
        <w:spacing w:before="240" w:after="120" w:line="380" w:lineRule="exact"/>
        <w:ind w:left="547" w:hanging="547"/>
        <w:jc w:val="both"/>
        <w:rPr>
          <w:rFonts w:ascii="Arial" w:hAnsi="Arial" w:cs="Arial"/>
          <w:sz w:val="22"/>
          <w:szCs w:val="22"/>
        </w:rPr>
      </w:pPr>
      <w:r w:rsidRPr="00D300F7">
        <w:rPr>
          <w:rFonts w:ascii="Arial" w:hAnsi="Arial" w:cs="Arial"/>
          <w:b/>
          <w:bCs/>
          <w:sz w:val="22"/>
          <w:szCs w:val="22"/>
        </w:rPr>
        <w:lastRenderedPageBreak/>
        <w:tab/>
      </w:r>
      <w:r w:rsidRPr="00D300F7">
        <w:rPr>
          <w:rFonts w:ascii="Arial" w:hAnsi="Arial" w:cs="Arial"/>
          <w:sz w:val="22"/>
          <w:szCs w:val="22"/>
        </w:rPr>
        <w:t xml:space="preserve">As at 31 </w:t>
      </w:r>
      <w:r w:rsidRPr="003D5299">
        <w:rPr>
          <w:rFonts w:ascii="Arial" w:hAnsi="Arial" w:cs="Arial"/>
          <w:sz w:val="22"/>
          <w:szCs w:val="22"/>
        </w:rPr>
        <w:t xml:space="preserve">December </w:t>
      </w:r>
      <w:r w:rsidR="00D358E0" w:rsidRPr="003D5299">
        <w:rPr>
          <w:rFonts w:ascii="Arial" w:hAnsi="Arial" w:cs="Arial"/>
          <w:sz w:val="22"/>
          <w:szCs w:val="22"/>
        </w:rPr>
        <w:t>2022</w:t>
      </w:r>
      <w:r w:rsidR="00D16AD9" w:rsidRPr="003D5299">
        <w:rPr>
          <w:rFonts w:ascii="Arial" w:hAnsi="Arial" w:cs="Arial"/>
          <w:sz w:val="22"/>
          <w:szCs w:val="22"/>
        </w:rPr>
        <w:t xml:space="preserve">, </w:t>
      </w:r>
      <w:r w:rsidR="003D063E" w:rsidRPr="003D5299">
        <w:rPr>
          <w:rFonts w:ascii="Arial" w:hAnsi="Arial" w:cs="Arial"/>
          <w:sz w:val="22"/>
          <w:szCs w:val="22"/>
        </w:rPr>
        <w:t>t</w:t>
      </w:r>
      <w:r w:rsidR="002F1A78" w:rsidRPr="003D5299">
        <w:rPr>
          <w:rFonts w:ascii="Arial" w:hAnsi="Arial" w:cs="Arial"/>
          <w:sz w:val="22"/>
          <w:szCs w:val="22"/>
        </w:rPr>
        <w:t>wo</w:t>
      </w:r>
      <w:r w:rsidRPr="003D5299">
        <w:rPr>
          <w:rFonts w:ascii="Arial" w:hAnsi="Arial" w:cs="Arial"/>
          <w:sz w:val="22"/>
          <w:szCs w:val="22"/>
        </w:rPr>
        <w:t xml:space="preserve"> subs</w:t>
      </w:r>
      <w:r w:rsidR="00D16AD9" w:rsidRPr="003D5299">
        <w:rPr>
          <w:rFonts w:ascii="Arial" w:hAnsi="Arial" w:cs="Arial"/>
          <w:sz w:val="22"/>
          <w:szCs w:val="22"/>
        </w:rPr>
        <w:t>idiar</w:t>
      </w:r>
      <w:r w:rsidR="0089434F" w:rsidRPr="003D5299">
        <w:rPr>
          <w:rFonts w:ascii="Arial" w:hAnsi="Arial" w:cs="Arial"/>
          <w:sz w:val="22"/>
          <w:szCs w:val="22"/>
        </w:rPr>
        <w:t>ies</w:t>
      </w:r>
      <w:r w:rsidRPr="003D5299">
        <w:rPr>
          <w:rFonts w:ascii="Arial" w:hAnsi="Arial" w:cs="Arial"/>
          <w:sz w:val="22"/>
          <w:szCs w:val="22"/>
        </w:rPr>
        <w:t xml:space="preserve"> have deductible temporary differences and unused tax losses totaling Baht </w:t>
      </w:r>
      <w:r w:rsidR="002F1A78" w:rsidRPr="003D5299">
        <w:rPr>
          <w:rFonts w:ascii="Arial" w:hAnsi="Arial" w:cs="Arial"/>
          <w:sz w:val="22"/>
          <w:szCs w:val="22"/>
        </w:rPr>
        <w:t>3</w:t>
      </w:r>
      <w:r w:rsidR="001E53B7" w:rsidRPr="003D5299">
        <w:rPr>
          <w:rFonts w:ascii="Arial" w:hAnsi="Arial" w:cs="Arial"/>
          <w:sz w:val="22"/>
          <w:szCs w:val="22"/>
          <w:cs/>
        </w:rPr>
        <w:t xml:space="preserve"> </w:t>
      </w:r>
      <w:r w:rsidRPr="003D5299">
        <w:rPr>
          <w:rFonts w:ascii="Arial" w:hAnsi="Arial" w:cs="Arial"/>
          <w:sz w:val="22"/>
          <w:szCs w:val="22"/>
        </w:rPr>
        <w:t>million</w:t>
      </w:r>
      <w:r w:rsidR="00740878" w:rsidRPr="003D5299">
        <w:rPr>
          <w:rFonts w:ascii="Arial" w:hAnsi="Arial" w:cs="Arial"/>
          <w:sz w:val="22"/>
          <w:szCs w:val="22"/>
          <w:cs/>
        </w:rPr>
        <w:t xml:space="preserve"> (</w:t>
      </w:r>
      <w:r w:rsidR="00D358E0" w:rsidRPr="003D5299">
        <w:rPr>
          <w:rFonts w:ascii="Arial" w:hAnsi="Arial" w:cs="Arial"/>
          <w:sz w:val="22"/>
          <w:szCs w:val="22"/>
        </w:rPr>
        <w:t>2021</w:t>
      </w:r>
      <w:r w:rsidR="00740878" w:rsidRPr="003D5299">
        <w:rPr>
          <w:rFonts w:ascii="Arial" w:hAnsi="Arial" w:cs="Arial"/>
          <w:sz w:val="22"/>
          <w:szCs w:val="22"/>
          <w:cs/>
        </w:rPr>
        <w:t xml:space="preserve">: </w:t>
      </w:r>
      <w:r w:rsidR="00740878" w:rsidRPr="003D5299">
        <w:rPr>
          <w:rFonts w:ascii="Arial" w:hAnsi="Arial" w:cs="Arial"/>
          <w:sz w:val="22"/>
          <w:szCs w:val="22"/>
        </w:rPr>
        <w:t xml:space="preserve">Baht </w:t>
      </w:r>
      <w:r w:rsidR="00D358E0" w:rsidRPr="003D5299">
        <w:rPr>
          <w:rFonts w:ascii="Arial" w:hAnsi="Arial" w:cs="Arial"/>
          <w:sz w:val="22"/>
          <w:szCs w:val="22"/>
        </w:rPr>
        <w:t>2</w:t>
      </w:r>
      <w:r w:rsidR="001E53B7" w:rsidRPr="003D5299">
        <w:rPr>
          <w:rFonts w:ascii="Arial" w:hAnsi="Arial" w:cs="Arial"/>
          <w:sz w:val="22"/>
          <w:szCs w:val="22"/>
          <w:cs/>
        </w:rPr>
        <w:t xml:space="preserve"> </w:t>
      </w:r>
      <w:r w:rsidR="00740878" w:rsidRPr="003D5299">
        <w:rPr>
          <w:rFonts w:ascii="Arial" w:hAnsi="Arial" w:cs="Arial"/>
          <w:sz w:val="22"/>
          <w:szCs w:val="22"/>
        </w:rPr>
        <w:t>million</w:t>
      </w:r>
      <w:r w:rsidR="00740878" w:rsidRPr="003D5299">
        <w:rPr>
          <w:rFonts w:ascii="Arial" w:hAnsi="Arial" w:cs="Arial"/>
          <w:sz w:val="22"/>
          <w:szCs w:val="22"/>
          <w:cs/>
        </w:rPr>
        <w:t>)</w:t>
      </w:r>
      <w:r w:rsidRPr="003D5299">
        <w:rPr>
          <w:rFonts w:ascii="Arial" w:hAnsi="Arial" w:cs="Arial"/>
          <w:sz w:val="22"/>
          <w:szCs w:val="22"/>
        </w:rPr>
        <w:t>, on which deferred tax assets h</w:t>
      </w:r>
      <w:r w:rsidR="00D16AD9" w:rsidRPr="003D5299">
        <w:rPr>
          <w:rFonts w:ascii="Arial" w:hAnsi="Arial" w:cs="Arial"/>
          <w:sz w:val="22"/>
          <w:szCs w:val="22"/>
        </w:rPr>
        <w:t xml:space="preserve">ave not been recognised as </w:t>
      </w:r>
      <w:r w:rsidR="003D063E" w:rsidRPr="003D5299">
        <w:rPr>
          <w:rFonts w:ascii="Arial" w:hAnsi="Arial" w:cs="Arial"/>
          <w:sz w:val="22"/>
          <w:szCs w:val="22"/>
        </w:rPr>
        <w:t>those</w:t>
      </w:r>
      <w:r w:rsidR="00D16AD9" w:rsidRPr="003D5299">
        <w:rPr>
          <w:rFonts w:ascii="Arial" w:hAnsi="Arial" w:cs="Arial"/>
          <w:sz w:val="22"/>
          <w:szCs w:val="22"/>
        </w:rPr>
        <w:t xml:space="preserve"> subsidiar</w:t>
      </w:r>
      <w:r w:rsidR="003D063E" w:rsidRPr="003D5299">
        <w:rPr>
          <w:rFonts w:ascii="Arial" w:hAnsi="Arial" w:cs="Arial"/>
          <w:sz w:val="22"/>
          <w:szCs w:val="22"/>
        </w:rPr>
        <w:t>ies</w:t>
      </w:r>
      <w:r w:rsidRPr="003D5299">
        <w:rPr>
          <w:rFonts w:ascii="Arial" w:hAnsi="Arial" w:cs="Arial"/>
          <w:sz w:val="22"/>
          <w:szCs w:val="22"/>
        </w:rPr>
        <w:t xml:space="preserve"> believe future taxable profits may not be sufficient to allow utilisation of the temporary differences and unused tax losses</w:t>
      </w:r>
      <w:r w:rsidRPr="003D5299">
        <w:rPr>
          <w:rFonts w:ascii="Arial" w:hAnsi="Arial" w:cs="Arial"/>
          <w:sz w:val="22"/>
          <w:szCs w:val="22"/>
          <w:cs/>
        </w:rPr>
        <w:t>.</w:t>
      </w:r>
      <w:r w:rsidR="0047468D" w:rsidRPr="003D5299">
        <w:rPr>
          <w:rFonts w:ascii="Arial" w:hAnsi="Arial" w:cs="Arial"/>
          <w:sz w:val="22"/>
          <w:szCs w:val="22"/>
        </w:rPr>
        <w:t xml:space="preserve"> </w:t>
      </w:r>
      <w:r w:rsidR="0089434F" w:rsidRPr="003D5299">
        <w:rPr>
          <w:rFonts w:ascii="Arial" w:hAnsi="Arial" w:cs="Arial"/>
          <w:sz w:val="22"/>
          <w:szCs w:val="22"/>
        </w:rPr>
        <w:t>The unused tax losses will expire within 202</w:t>
      </w:r>
      <w:r w:rsidR="002633D3" w:rsidRPr="003D5299">
        <w:rPr>
          <w:rFonts w:ascii="Arial" w:hAnsi="Arial" w:cs="Arial"/>
          <w:sz w:val="22"/>
          <w:szCs w:val="22"/>
        </w:rPr>
        <w:t>7</w:t>
      </w:r>
      <w:r w:rsidR="0089434F" w:rsidRPr="003D5299">
        <w:rPr>
          <w:rFonts w:ascii="Arial" w:hAnsi="Arial" w:cs="Arial"/>
          <w:sz w:val="22"/>
          <w:szCs w:val="22"/>
          <w:cs/>
        </w:rPr>
        <w:t>.</w:t>
      </w:r>
    </w:p>
    <w:p w14:paraId="40C2C82D" w14:textId="13034F0B" w:rsidR="00A70B39" w:rsidRPr="00D300F7" w:rsidRDefault="006715FA" w:rsidP="00A70B39">
      <w:pPr>
        <w:spacing w:before="60" w:after="60" w:line="380" w:lineRule="exact"/>
        <w:ind w:left="547" w:hanging="547"/>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5</w:t>
      </w:r>
      <w:r w:rsidR="00A70B39" w:rsidRPr="00D300F7">
        <w:rPr>
          <w:rFonts w:ascii="Arial" w:hAnsi="Arial" w:cs="Arial"/>
          <w:b/>
          <w:bCs/>
          <w:sz w:val="22"/>
          <w:szCs w:val="22"/>
          <w:cs/>
        </w:rPr>
        <w:t>.</w:t>
      </w:r>
      <w:r w:rsidR="00A70B39" w:rsidRPr="00D300F7">
        <w:rPr>
          <w:rFonts w:ascii="Arial" w:hAnsi="Arial" w:cs="Arial"/>
          <w:b/>
          <w:bCs/>
          <w:sz w:val="22"/>
          <w:szCs w:val="22"/>
        </w:rPr>
        <w:tab/>
      </w:r>
      <w:r w:rsidR="00097BC8" w:rsidRPr="00D300F7">
        <w:rPr>
          <w:rFonts w:ascii="Arial" w:hAnsi="Arial" w:cs="Arial"/>
          <w:b/>
          <w:bCs/>
          <w:sz w:val="22"/>
          <w:szCs w:val="22"/>
        </w:rPr>
        <w:t>E</w:t>
      </w:r>
      <w:r w:rsidR="00A70B39" w:rsidRPr="00D300F7">
        <w:rPr>
          <w:rFonts w:ascii="Arial" w:hAnsi="Arial" w:cs="Arial"/>
          <w:b/>
          <w:bCs/>
          <w:sz w:val="22"/>
          <w:szCs w:val="22"/>
        </w:rPr>
        <w:t>arnings per share</w:t>
      </w:r>
    </w:p>
    <w:p w14:paraId="0B8635C6" w14:textId="77777777" w:rsidR="00031CC3" w:rsidRPr="00D300F7" w:rsidRDefault="00031CC3" w:rsidP="00031CC3">
      <w:pPr>
        <w:pStyle w:val="BodyTextIndent3"/>
        <w:ind w:left="562"/>
        <w:jc w:val="thaiDistribute"/>
        <w:rPr>
          <w:rFonts w:ascii="Arial" w:hAnsi="Arial" w:cs="Arial"/>
          <w:sz w:val="22"/>
          <w:szCs w:val="22"/>
        </w:rPr>
      </w:pPr>
      <w:r w:rsidRPr="00D300F7">
        <w:rPr>
          <w:rFonts w:ascii="Arial" w:hAnsi="Arial" w:cs="Arial"/>
          <w:sz w:val="22"/>
          <w:szCs w:val="22"/>
        </w:rPr>
        <w:tab/>
        <w:t xml:space="preserve">Basic earnings per share is calculated by dividing profit for the year attributable to equity holder of the Company </w:t>
      </w:r>
      <w:r w:rsidRPr="00D300F7">
        <w:rPr>
          <w:rFonts w:ascii="Arial" w:hAnsi="Arial" w:cs="Arial"/>
          <w:sz w:val="22"/>
          <w:szCs w:val="22"/>
          <w:cs/>
        </w:rPr>
        <w:t>(</w:t>
      </w:r>
      <w:r w:rsidRPr="00D300F7">
        <w:rPr>
          <w:rFonts w:ascii="Arial" w:hAnsi="Arial" w:cs="Arial"/>
          <w:sz w:val="22"/>
          <w:szCs w:val="22"/>
        </w:rPr>
        <w:t>excluding other comprehensive income</w:t>
      </w:r>
      <w:r w:rsidRPr="00D300F7">
        <w:rPr>
          <w:rFonts w:ascii="Arial" w:hAnsi="Arial" w:cs="Arial"/>
          <w:sz w:val="22"/>
          <w:szCs w:val="22"/>
          <w:cs/>
        </w:rPr>
        <w:t xml:space="preserve">) </w:t>
      </w:r>
      <w:r w:rsidRPr="00D300F7">
        <w:rPr>
          <w:rFonts w:ascii="Arial" w:hAnsi="Arial" w:cs="Arial"/>
          <w:sz w:val="22"/>
          <w:szCs w:val="22"/>
        </w:rPr>
        <w:t>by the weighted average number of ordinary shares in issue during the year</w:t>
      </w:r>
      <w:r w:rsidRPr="00D300F7">
        <w:rPr>
          <w:rFonts w:ascii="Arial" w:hAnsi="Arial" w:cs="Arial"/>
          <w:sz w:val="22"/>
          <w:szCs w:val="22"/>
          <w:cs/>
        </w:rPr>
        <w:t>.</w:t>
      </w:r>
    </w:p>
    <w:p w14:paraId="7334E3C2" w14:textId="69A0476B" w:rsidR="00031CC3" w:rsidRPr="00D300F7" w:rsidRDefault="00031CC3" w:rsidP="00031CC3">
      <w:pPr>
        <w:pStyle w:val="BodyTextIndent3"/>
        <w:ind w:left="562"/>
        <w:jc w:val="thaiDistribute"/>
        <w:rPr>
          <w:rFonts w:ascii="Arial" w:hAnsi="Arial" w:cs="Arial"/>
          <w:sz w:val="22"/>
          <w:szCs w:val="22"/>
        </w:rPr>
      </w:pPr>
      <w:r w:rsidRPr="00D300F7">
        <w:rPr>
          <w:rFonts w:ascii="Arial" w:hAnsi="Arial" w:cs="Arial"/>
          <w:sz w:val="22"/>
          <w:szCs w:val="22"/>
        </w:rPr>
        <w:tab/>
        <w:t>The following table sets forth the computation of basic earnings per share</w:t>
      </w:r>
      <w:r w:rsidRPr="00D300F7">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031CC3" w:rsidRPr="00D300F7" w14:paraId="1308615B" w14:textId="77777777" w:rsidTr="00605A0B">
        <w:tc>
          <w:tcPr>
            <w:tcW w:w="3870" w:type="dxa"/>
            <w:vAlign w:val="bottom"/>
          </w:tcPr>
          <w:p w14:paraId="4F12705A" w14:textId="77777777" w:rsidR="00031CC3" w:rsidRPr="00D300F7"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116D15AC" w14:textId="77777777" w:rsidR="00031CC3" w:rsidRPr="00D300F7" w:rsidRDefault="00031CC3" w:rsidP="00605A0B">
            <w:pPr>
              <w:spacing w:line="360" w:lineRule="exact"/>
              <w:jc w:val="center"/>
              <w:rPr>
                <w:rFonts w:ascii="Arial" w:hAnsi="Arial" w:cs="Arial"/>
                <w:sz w:val="20"/>
                <w:szCs w:val="20"/>
              </w:rPr>
            </w:pPr>
            <w:r w:rsidRPr="00D300F7">
              <w:rPr>
                <w:rFonts w:ascii="Arial" w:hAnsi="Arial" w:cs="Arial"/>
                <w:color w:val="000000"/>
                <w:sz w:val="20"/>
                <w:szCs w:val="20"/>
              </w:rPr>
              <w:t xml:space="preserve">Consolidated </w:t>
            </w:r>
          </w:p>
        </w:tc>
        <w:tc>
          <w:tcPr>
            <w:tcW w:w="2601" w:type="dxa"/>
            <w:gridSpan w:val="2"/>
          </w:tcPr>
          <w:p w14:paraId="20E52D52" w14:textId="77777777" w:rsidR="00031CC3" w:rsidRPr="00D300F7" w:rsidRDefault="00031CC3" w:rsidP="00605A0B">
            <w:pPr>
              <w:spacing w:line="360" w:lineRule="exact"/>
              <w:jc w:val="center"/>
              <w:rPr>
                <w:rFonts w:ascii="Arial" w:hAnsi="Arial" w:cs="Arial"/>
                <w:sz w:val="20"/>
                <w:szCs w:val="20"/>
              </w:rPr>
            </w:pPr>
            <w:r w:rsidRPr="00D300F7">
              <w:rPr>
                <w:rFonts w:ascii="Arial" w:hAnsi="Arial" w:cs="Arial"/>
                <w:color w:val="000000"/>
                <w:sz w:val="20"/>
                <w:szCs w:val="20"/>
              </w:rPr>
              <w:t xml:space="preserve">Separate </w:t>
            </w:r>
          </w:p>
        </w:tc>
      </w:tr>
      <w:tr w:rsidR="00031CC3" w:rsidRPr="00D300F7" w14:paraId="24549AD4" w14:textId="77777777" w:rsidTr="00605A0B">
        <w:trPr>
          <w:trHeight w:val="80"/>
        </w:trPr>
        <w:tc>
          <w:tcPr>
            <w:tcW w:w="3870" w:type="dxa"/>
            <w:vAlign w:val="bottom"/>
          </w:tcPr>
          <w:p w14:paraId="438BAD3C" w14:textId="77777777" w:rsidR="00031CC3" w:rsidRPr="00D300F7"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081B415" w14:textId="77777777" w:rsidR="00031CC3" w:rsidRPr="00D300F7" w:rsidRDefault="00031CC3" w:rsidP="00605A0B">
            <w:pPr>
              <w:pBdr>
                <w:bottom w:val="single" w:sz="4" w:space="1" w:color="auto"/>
              </w:pBdr>
              <w:spacing w:line="360" w:lineRule="exact"/>
              <w:jc w:val="center"/>
              <w:rPr>
                <w:rFonts w:ascii="Arial" w:hAnsi="Arial" w:cs="Arial"/>
                <w:color w:val="000000"/>
                <w:sz w:val="20"/>
                <w:szCs w:val="20"/>
              </w:rPr>
            </w:pPr>
            <w:r w:rsidRPr="00D300F7">
              <w:rPr>
                <w:rFonts w:ascii="Arial" w:hAnsi="Arial" w:cs="Arial"/>
                <w:color w:val="000000"/>
                <w:sz w:val="20"/>
                <w:szCs w:val="20"/>
              </w:rPr>
              <w:t>financial statements</w:t>
            </w:r>
          </w:p>
        </w:tc>
        <w:tc>
          <w:tcPr>
            <w:tcW w:w="2601" w:type="dxa"/>
            <w:gridSpan w:val="2"/>
          </w:tcPr>
          <w:p w14:paraId="6AE668EF" w14:textId="77777777" w:rsidR="00031CC3" w:rsidRPr="00D300F7" w:rsidRDefault="00031CC3" w:rsidP="00605A0B">
            <w:pPr>
              <w:pBdr>
                <w:bottom w:val="single" w:sz="4" w:space="1" w:color="auto"/>
              </w:pBdr>
              <w:spacing w:line="360" w:lineRule="exact"/>
              <w:jc w:val="center"/>
              <w:rPr>
                <w:rFonts w:ascii="Arial" w:hAnsi="Arial" w:cs="Arial"/>
                <w:color w:val="000000"/>
                <w:sz w:val="20"/>
                <w:szCs w:val="20"/>
              </w:rPr>
            </w:pPr>
            <w:r w:rsidRPr="00D300F7">
              <w:rPr>
                <w:rFonts w:ascii="Arial" w:hAnsi="Arial" w:cs="Arial"/>
                <w:color w:val="000000"/>
                <w:sz w:val="20"/>
                <w:szCs w:val="20"/>
              </w:rPr>
              <w:t>financial statements</w:t>
            </w:r>
          </w:p>
        </w:tc>
      </w:tr>
      <w:tr w:rsidR="001E53B7" w:rsidRPr="00D300F7" w14:paraId="49AD5A6F" w14:textId="77777777" w:rsidTr="00605A0B">
        <w:trPr>
          <w:cantSplit/>
          <w:trHeight w:val="80"/>
        </w:trPr>
        <w:tc>
          <w:tcPr>
            <w:tcW w:w="3870" w:type="dxa"/>
          </w:tcPr>
          <w:p w14:paraId="5CC4702F" w14:textId="77777777" w:rsidR="001E53B7" w:rsidRPr="00D300F7" w:rsidRDefault="001E53B7" w:rsidP="001E53B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710AB9D" w14:textId="66A79407"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2022</w:t>
            </w:r>
          </w:p>
        </w:tc>
        <w:tc>
          <w:tcPr>
            <w:tcW w:w="1301" w:type="dxa"/>
          </w:tcPr>
          <w:p w14:paraId="55949F7E" w14:textId="6E3FFCD3"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c>
          <w:tcPr>
            <w:tcW w:w="1300" w:type="dxa"/>
          </w:tcPr>
          <w:p w14:paraId="41B78F8C" w14:textId="313E62F0"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2022</w:t>
            </w:r>
          </w:p>
        </w:tc>
        <w:tc>
          <w:tcPr>
            <w:tcW w:w="1301" w:type="dxa"/>
          </w:tcPr>
          <w:p w14:paraId="3A0AC17B" w14:textId="57526BBA" w:rsidR="001E53B7" w:rsidRPr="00D300F7" w:rsidRDefault="00D358E0" w:rsidP="001E53B7">
            <w:pPr>
              <w:pBdr>
                <w:bottom w:val="single" w:sz="4" w:space="1" w:color="auto"/>
              </w:pBdr>
              <w:spacing w:line="360" w:lineRule="exact"/>
              <w:jc w:val="center"/>
              <w:rPr>
                <w:rFonts w:ascii="Arial" w:hAnsi="Arial" w:cs="Arial"/>
                <w:sz w:val="20"/>
                <w:szCs w:val="20"/>
              </w:rPr>
            </w:pPr>
            <w:r>
              <w:rPr>
                <w:rFonts w:ascii="Arial" w:hAnsi="Arial" w:cs="Arial"/>
                <w:sz w:val="20"/>
                <w:szCs w:val="20"/>
              </w:rPr>
              <w:t>2021</w:t>
            </w:r>
          </w:p>
        </w:tc>
      </w:tr>
      <w:tr w:rsidR="003D5299" w:rsidRPr="00D300F7" w14:paraId="3C2DF917" w14:textId="77777777" w:rsidTr="003D5299">
        <w:trPr>
          <w:cantSplit/>
          <w:trHeight w:val="80"/>
        </w:trPr>
        <w:tc>
          <w:tcPr>
            <w:tcW w:w="3870" w:type="dxa"/>
          </w:tcPr>
          <w:p w14:paraId="3B6DE2C8" w14:textId="77777777" w:rsidR="003D5299" w:rsidRPr="00D300F7" w:rsidRDefault="003D5299" w:rsidP="003D5299">
            <w:pPr>
              <w:spacing w:line="360" w:lineRule="exact"/>
              <w:ind w:left="255" w:hanging="255"/>
              <w:jc w:val="both"/>
              <w:rPr>
                <w:rFonts w:ascii="Arial" w:hAnsi="Arial" w:cs="Arial"/>
                <w:sz w:val="20"/>
                <w:szCs w:val="20"/>
                <w:cs/>
              </w:rPr>
            </w:pPr>
            <w:r w:rsidRPr="00D300F7">
              <w:rPr>
                <w:rFonts w:ascii="Arial" w:hAnsi="Arial" w:cs="Arial"/>
                <w:sz w:val="20"/>
                <w:szCs w:val="20"/>
              </w:rPr>
              <w:t>Profit attributable to equity holders of the Company</w:t>
            </w:r>
            <w:r w:rsidRPr="00D300F7">
              <w:rPr>
                <w:rFonts w:ascii="Arial" w:hAnsi="Arial" w:cs="Arial"/>
                <w:sz w:val="20"/>
                <w:szCs w:val="20"/>
                <w:cs/>
              </w:rPr>
              <w:t xml:space="preserve"> (</w:t>
            </w:r>
            <w:r w:rsidRPr="00D300F7">
              <w:rPr>
                <w:rFonts w:ascii="Arial" w:hAnsi="Arial" w:cs="Arial"/>
                <w:sz w:val="20"/>
                <w:szCs w:val="20"/>
              </w:rPr>
              <w:t>Thousand Baht</w:t>
            </w:r>
            <w:r w:rsidRPr="00D300F7">
              <w:rPr>
                <w:rFonts w:ascii="Arial" w:hAnsi="Arial" w:cs="Arial"/>
                <w:sz w:val="20"/>
                <w:szCs w:val="20"/>
                <w:cs/>
              </w:rPr>
              <w:t xml:space="preserve">) </w:t>
            </w:r>
          </w:p>
        </w:tc>
        <w:tc>
          <w:tcPr>
            <w:tcW w:w="1300" w:type="dxa"/>
            <w:vAlign w:val="bottom"/>
          </w:tcPr>
          <w:p w14:paraId="01A1D3A0" w14:textId="3FCF1C4A" w:rsidR="003D5299" w:rsidRPr="00D300F7" w:rsidRDefault="003D5299" w:rsidP="003D5299">
            <w:pPr>
              <w:spacing w:line="360" w:lineRule="exact"/>
              <w:ind w:right="130"/>
              <w:jc w:val="right"/>
              <w:rPr>
                <w:rFonts w:ascii="Arial" w:hAnsi="Arial" w:cs="Arial"/>
                <w:sz w:val="20"/>
                <w:szCs w:val="20"/>
              </w:rPr>
            </w:pPr>
            <w:r w:rsidRPr="003D5299">
              <w:rPr>
                <w:rFonts w:ascii="Arial" w:hAnsi="Arial" w:cs="Arial"/>
                <w:sz w:val="20"/>
                <w:szCs w:val="20"/>
              </w:rPr>
              <w:t>101,483</w:t>
            </w:r>
          </w:p>
        </w:tc>
        <w:tc>
          <w:tcPr>
            <w:tcW w:w="1301" w:type="dxa"/>
            <w:vAlign w:val="bottom"/>
          </w:tcPr>
          <w:p w14:paraId="384040BF" w14:textId="67AF40C3" w:rsidR="003D5299" w:rsidRPr="00D300F7" w:rsidRDefault="003D5299" w:rsidP="003D5299">
            <w:pPr>
              <w:spacing w:line="360" w:lineRule="exact"/>
              <w:ind w:right="130"/>
              <w:jc w:val="right"/>
              <w:rPr>
                <w:rFonts w:ascii="Arial" w:hAnsi="Arial" w:cs="Arial"/>
                <w:sz w:val="20"/>
                <w:szCs w:val="20"/>
              </w:rPr>
            </w:pPr>
            <w:r w:rsidRPr="003D5299">
              <w:rPr>
                <w:rFonts w:ascii="Arial" w:hAnsi="Arial" w:cs="Arial"/>
                <w:sz w:val="20"/>
                <w:szCs w:val="20"/>
              </w:rPr>
              <w:t>142,415</w:t>
            </w:r>
          </w:p>
        </w:tc>
        <w:tc>
          <w:tcPr>
            <w:tcW w:w="1300" w:type="dxa"/>
            <w:vAlign w:val="bottom"/>
          </w:tcPr>
          <w:p w14:paraId="1400ABE5" w14:textId="49546A6E" w:rsidR="003D5299" w:rsidRPr="00D300F7" w:rsidRDefault="003D5299" w:rsidP="003D5299">
            <w:pPr>
              <w:spacing w:line="360" w:lineRule="exact"/>
              <w:ind w:right="130"/>
              <w:jc w:val="right"/>
              <w:rPr>
                <w:rFonts w:ascii="Arial" w:hAnsi="Arial" w:cs="Arial"/>
                <w:sz w:val="20"/>
                <w:szCs w:val="20"/>
              </w:rPr>
            </w:pPr>
            <w:r w:rsidRPr="003D5299">
              <w:rPr>
                <w:rFonts w:ascii="Arial" w:hAnsi="Arial" w:cs="Arial"/>
                <w:sz w:val="20"/>
                <w:szCs w:val="20"/>
              </w:rPr>
              <w:t>41,830</w:t>
            </w:r>
          </w:p>
        </w:tc>
        <w:tc>
          <w:tcPr>
            <w:tcW w:w="1301" w:type="dxa"/>
            <w:vAlign w:val="bottom"/>
          </w:tcPr>
          <w:p w14:paraId="78CF1A39" w14:textId="6F056A03" w:rsidR="003D5299" w:rsidRPr="00D300F7" w:rsidRDefault="003D5299" w:rsidP="003D5299">
            <w:pPr>
              <w:spacing w:line="360" w:lineRule="exact"/>
              <w:ind w:right="130"/>
              <w:jc w:val="right"/>
              <w:rPr>
                <w:rFonts w:ascii="Arial" w:hAnsi="Arial" w:cs="Arial"/>
                <w:sz w:val="20"/>
                <w:szCs w:val="20"/>
              </w:rPr>
            </w:pPr>
            <w:r>
              <w:rPr>
                <w:rFonts w:ascii="Arial" w:hAnsi="Arial" w:cs="Arial"/>
                <w:sz w:val="20"/>
                <w:szCs w:val="20"/>
              </w:rPr>
              <w:t>72,291</w:t>
            </w:r>
          </w:p>
        </w:tc>
      </w:tr>
      <w:tr w:rsidR="003D5299" w:rsidRPr="00D300F7" w14:paraId="4C226097" w14:textId="77777777" w:rsidTr="00605A0B">
        <w:trPr>
          <w:cantSplit/>
          <w:trHeight w:val="80"/>
        </w:trPr>
        <w:tc>
          <w:tcPr>
            <w:tcW w:w="3870" w:type="dxa"/>
          </w:tcPr>
          <w:p w14:paraId="4AB9AEE9" w14:textId="77777777" w:rsidR="003D5299" w:rsidRPr="00D300F7" w:rsidRDefault="003D5299" w:rsidP="003D5299">
            <w:pPr>
              <w:spacing w:line="360" w:lineRule="exact"/>
              <w:jc w:val="both"/>
              <w:rPr>
                <w:rFonts w:ascii="Arial" w:hAnsi="Arial" w:cs="Arial"/>
                <w:sz w:val="20"/>
                <w:szCs w:val="20"/>
              </w:rPr>
            </w:pPr>
            <w:r w:rsidRPr="00D300F7">
              <w:rPr>
                <w:rFonts w:ascii="Arial" w:hAnsi="Arial" w:cs="Arial"/>
                <w:sz w:val="20"/>
                <w:szCs w:val="20"/>
              </w:rPr>
              <w:t>Weighted average number of</w:t>
            </w:r>
          </w:p>
          <w:p w14:paraId="50780C64" w14:textId="77777777" w:rsidR="003D5299" w:rsidRPr="00D300F7" w:rsidRDefault="003D5299" w:rsidP="003D5299">
            <w:pPr>
              <w:spacing w:line="360" w:lineRule="exact"/>
              <w:jc w:val="both"/>
              <w:rPr>
                <w:rFonts w:ascii="Arial" w:hAnsi="Arial" w:cs="Arial"/>
                <w:sz w:val="20"/>
                <w:szCs w:val="20"/>
                <w:cs/>
              </w:rPr>
            </w:pPr>
            <w:r w:rsidRPr="00D300F7">
              <w:rPr>
                <w:rFonts w:ascii="Arial" w:hAnsi="Arial" w:cs="Arial"/>
                <w:sz w:val="20"/>
                <w:szCs w:val="20"/>
              </w:rPr>
              <w:t xml:space="preserve">    ordinary shares </w:t>
            </w:r>
            <w:r w:rsidRPr="00D300F7">
              <w:rPr>
                <w:rFonts w:ascii="Arial" w:hAnsi="Arial" w:cs="Arial"/>
                <w:sz w:val="20"/>
                <w:szCs w:val="20"/>
                <w:cs/>
              </w:rPr>
              <w:t>(</w:t>
            </w:r>
            <w:r w:rsidRPr="00D300F7">
              <w:rPr>
                <w:rFonts w:ascii="Arial" w:hAnsi="Arial" w:cs="Arial"/>
                <w:sz w:val="20"/>
                <w:szCs w:val="20"/>
              </w:rPr>
              <w:t>Thousand Shares</w:t>
            </w:r>
            <w:r w:rsidRPr="00D300F7">
              <w:rPr>
                <w:rFonts w:ascii="Arial" w:hAnsi="Arial" w:cs="Arial"/>
                <w:sz w:val="20"/>
                <w:szCs w:val="20"/>
                <w:cs/>
              </w:rPr>
              <w:t>)</w:t>
            </w:r>
          </w:p>
        </w:tc>
        <w:tc>
          <w:tcPr>
            <w:tcW w:w="1300" w:type="dxa"/>
            <w:vAlign w:val="bottom"/>
          </w:tcPr>
          <w:p w14:paraId="288039D0" w14:textId="4683E5E3" w:rsidR="003D5299" w:rsidRPr="00D300F7" w:rsidRDefault="003D5299" w:rsidP="003D5299">
            <w:pPr>
              <w:spacing w:line="360" w:lineRule="exact"/>
              <w:ind w:right="130"/>
              <w:jc w:val="right"/>
              <w:rPr>
                <w:rFonts w:ascii="Arial" w:hAnsi="Arial" w:cs="Arial"/>
                <w:sz w:val="20"/>
                <w:szCs w:val="20"/>
              </w:rPr>
            </w:pPr>
            <w:r w:rsidRPr="003D5299">
              <w:rPr>
                <w:rFonts w:ascii="Arial" w:hAnsi="Arial" w:cs="Arial"/>
                <w:sz w:val="20"/>
                <w:szCs w:val="20"/>
              </w:rPr>
              <w:t>323,400</w:t>
            </w:r>
          </w:p>
        </w:tc>
        <w:tc>
          <w:tcPr>
            <w:tcW w:w="1301" w:type="dxa"/>
            <w:vAlign w:val="bottom"/>
          </w:tcPr>
          <w:p w14:paraId="5A36A01A" w14:textId="08541947" w:rsidR="003D5299" w:rsidRPr="00D300F7" w:rsidRDefault="003D5299" w:rsidP="003D5299">
            <w:pPr>
              <w:spacing w:line="360" w:lineRule="exact"/>
              <w:ind w:right="130"/>
              <w:jc w:val="right"/>
              <w:rPr>
                <w:rFonts w:ascii="Arial" w:hAnsi="Arial" w:cs="Arial"/>
                <w:sz w:val="20"/>
                <w:szCs w:val="20"/>
                <w:cs/>
              </w:rPr>
            </w:pPr>
            <w:r w:rsidRPr="003D5299">
              <w:rPr>
                <w:rFonts w:ascii="Arial" w:hAnsi="Arial" w:cs="Arial" w:hint="cs"/>
                <w:sz w:val="20"/>
                <w:szCs w:val="20"/>
              </w:rPr>
              <w:t>323,400</w:t>
            </w:r>
          </w:p>
        </w:tc>
        <w:tc>
          <w:tcPr>
            <w:tcW w:w="1300" w:type="dxa"/>
            <w:vAlign w:val="bottom"/>
          </w:tcPr>
          <w:p w14:paraId="7CA8E07B" w14:textId="1D5A80BA" w:rsidR="003D5299" w:rsidRPr="00D300F7" w:rsidRDefault="003D5299" w:rsidP="003D5299">
            <w:pPr>
              <w:spacing w:line="360" w:lineRule="exact"/>
              <w:ind w:right="130"/>
              <w:jc w:val="right"/>
              <w:rPr>
                <w:rFonts w:ascii="Arial" w:hAnsi="Arial" w:cs="Arial"/>
                <w:sz w:val="20"/>
                <w:szCs w:val="20"/>
              </w:rPr>
            </w:pPr>
            <w:r w:rsidRPr="003D5299">
              <w:rPr>
                <w:rFonts w:ascii="Arial" w:hAnsi="Arial" w:cs="Arial"/>
                <w:sz w:val="20"/>
                <w:szCs w:val="20"/>
              </w:rPr>
              <w:t>323,400</w:t>
            </w:r>
          </w:p>
        </w:tc>
        <w:tc>
          <w:tcPr>
            <w:tcW w:w="1301" w:type="dxa"/>
            <w:vAlign w:val="bottom"/>
          </w:tcPr>
          <w:p w14:paraId="75B8C31F" w14:textId="3D121B8A" w:rsidR="003D5299" w:rsidRPr="00D300F7" w:rsidRDefault="003D5299" w:rsidP="003D5299">
            <w:pPr>
              <w:spacing w:line="360" w:lineRule="exact"/>
              <w:ind w:right="130"/>
              <w:jc w:val="right"/>
              <w:rPr>
                <w:rFonts w:ascii="Arial" w:hAnsi="Arial" w:cs="Arial"/>
                <w:sz w:val="20"/>
                <w:szCs w:val="20"/>
              </w:rPr>
            </w:pPr>
            <w:r w:rsidRPr="00AE439F">
              <w:rPr>
                <w:rFonts w:ascii="Arial" w:hAnsi="Arial" w:cs="Arial" w:hint="cs"/>
                <w:sz w:val="20"/>
                <w:szCs w:val="20"/>
              </w:rPr>
              <w:t>323,400</w:t>
            </w:r>
          </w:p>
        </w:tc>
      </w:tr>
      <w:tr w:rsidR="00AE439F" w:rsidRPr="00D300F7" w14:paraId="0C63E965" w14:textId="77777777" w:rsidTr="00605A0B">
        <w:trPr>
          <w:cantSplit/>
          <w:trHeight w:val="80"/>
        </w:trPr>
        <w:tc>
          <w:tcPr>
            <w:tcW w:w="3870" w:type="dxa"/>
          </w:tcPr>
          <w:p w14:paraId="5DE06316" w14:textId="77777777" w:rsidR="00AE439F" w:rsidRPr="00D300F7" w:rsidRDefault="00AE439F" w:rsidP="00AE439F">
            <w:pPr>
              <w:spacing w:line="360" w:lineRule="exact"/>
              <w:jc w:val="both"/>
              <w:rPr>
                <w:rFonts w:ascii="Arial" w:hAnsi="Arial" w:cs="Arial"/>
                <w:sz w:val="20"/>
                <w:szCs w:val="20"/>
                <w:cs/>
              </w:rPr>
            </w:pPr>
            <w:r w:rsidRPr="00D300F7">
              <w:rPr>
                <w:rFonts w:ascii="Arial" w:hAnsi="Arial" w:cs="Arial"/>
                <w:sz w:val="20"/>
                <w:szCs w:val="20"/>
              </w:rPr>
              <w:t xml:space="preserve">Earnings per share </w:t>
            </w:r>
            <w:r w:rsidRPr="00D300F7">
              <w:rPr>
                <w:rFonts w:ascii="Arial" w:hAnsi="Arial" w:cs="Arial"/>
                <w:sz w:val="20"/>
                <w:szCs w:val="20"/>
                <w:cs/>
              </w:rPr>
              <w:t>(</w:t>
            </w:r>
            <w:r w:rsidRPr="00D300F7">
              <w:rPr>
                <w:rFonts w:ascii="Arial" w:hAnsi="Arial" w:cs="Arial"/>
                <w:sz w:val="20"/>
                <w:szCs w:val="20"/>
              </w:rPr>
              <w:t>Baht</w:t>
            </w:r>
            <w:r w:rsidRPr="00D300F7">
              <w:rPr>
                <w:rFonts w:ascii="Arial" w:hAnsi="Arial" w:cs="Arial"/>
                <w:sz w:val="20"/>
                <w:szCs w:val="20"/>
                <w:cs/>
              </w:rPr>
              <w:t>/</w:t>
            </w:r>
            <w:r w:rsidRPr="00D300F7">
              <w:rPr>
                <w:rFonts w:ascii="Arial" w:hAnsi="Arial" w:cs="Arial"/>
                <w:sz w:val="20"/>
                <w:szCs w:val="20"/>
              </w:rPr>
              <w:t>share</w:t>
            </w:r>
            <w:r w:rsidRPr="00D300F7">
              <w:rPr>
                <w:rFonts w:ascii="Arial" w:hAnsi="Arial" w:cs="Arial"/>
                <w:sz w:val="20"/>
                <w:szCs w:val="20"/>
                <w:cs/>
              </w:rPr>
              <w:t>)</w:t>
            </w:r>
          </w:p>
        </w:tc>
        <w:tc>
          <w:tcPr>
            <w:tcW w:w="1300" w:type="dxa"/>
          </w:tcPr>
          <w:p w14:paraId="044621DB" w14:textId="7E999526" w:rsidR="00AE439F" w:rsidRPr="00D300F7" w:rsidRDefault="003D5299" w:rsidP="00AE439F">
            <w:pPr>
              <w:spacing w:line="360" w:lineRule="exact"/>
              <w:ind w:right="130"/>
              <w:jc w:val="right"/>
              <w:rPr>
                <w:rFonts w:ascii="Arial" w:hAnsi="Arial" w:cs="Arial"/>
                <w:sz w:val="20"/>
                <w:szCs w:val="20"/>
              </w:rPr>
            </w:pPr>
            <w:r>
              <w:rPr>
                <w:rFonts w:ascii="Arial" w:hAnsi="Arial" w:cs="Arial"/>
                <w:sz w:val="20"/>
                <w:szCs w:val="20"/>
              </w:rPr>
              <w:t>0.31</w:t>
            </w:r>
          </w:p>
        </w:tc>
        <w:tc>
          <w:tcPr>
            <w:tcW w:w="1301" w:type="dxa"/>
          </w:tcPr>
          <w:p w14:paraId="118D8064" w14:textId="4C56D60F" w:rsidR="00AE439F" w:rsidRPr="00D300F7" w:rsidRDefault="00AE439F" w:rsidP="00AE439F">
            <w:pPr>
              <w:spacing w:line="360" w:lineRule="exact"/>
              <w:ind w:right="130"/>
              <w:jc w:val="right"/>
              <w:rPr>
                <w:rFonts w:ascii="Arial" w:hAnsi="Arial" w:cs="Arial"/>
                <w:sz w:val="20"/>
                <w:szCs w:val="20"/>
              </w:rPr>
            </w:pPr>
            <w:r w:rsidRPr="00AE439F">
              <w:rPr>
                <w:rFonts w:ascii="Arial" w:hAnsi="Arial" w:cs="Arial" w:hint="cs"/>
                <w:sz w:val="20"/>
                <w:szCs w:val="20"/>
              </w:rPr>
              <w:t>0</w:t>
            </w:r>
            <w:r w:rsidRPr="00AE439F">
              <w:rPr>
                <w:rFonts w:ascii="Arial" w:hAnsi="Arial" w:cs="Arial" w:hint="cs"/>
                <w:sz w:val="20"/>
                <w:szCs w:val="20"/>
                <w:cs/>
              </w:rPr>
              <w:t>.</w:t>
            </w:r>
            <w:r w:rsidR="00D358E0">
              <w:rPr>
                <w:rFonts w:ascii="Arial" w:hAnsi="Arial" w:cs="Arial"/>
                <w:sz w:val="20"/>
                <w:szCs w:val="20"/>
              </w:rPr>
              <w:t>4</w:t>
            </w:r>
            <w:r w:rsidRPr="00AE439F">
              <w:rPr>
                <w:rFonts w:ascii="Arial" w:hAnsi="Arial" w:cs="Arial" w:hint="cs"/>
                <w:sz w:val="20"/>
                <w:szCs w:val="20"/>
              </w:rPr>
              <w:t>4</w:t>
            </w:r>
          </w:p>
        </w:tc>
        <w:tc>
          <w:tcPr>
            <w:tcW w:w="1300" w:type="dxa"/>
          </w:tcPr>
          <w:p w14:paraId="7C8327C8" w14:textId="53298C5E" w:rsidR="00AE439F" w:rsidRPr="00D300F7" w:rsidRDefault="003D5299" w:rsidP="00AE439F">
            <w:pPr>
              <w:spacing w:line="360" w:lineRule="exact"/>
              <w:ind w:right="130"/>
              <w:jc w:val="right"/>
              <w:rPr>
                <w:rFonts w:ascii="Arial" w:hAnsi="Arial" w:cs="Arial"/>
                <w:sz w:val="20"/>
                <w:szCs w:val="20"/>
                <w:cs/>
              </w:rPr>
            </w:pPr>
            <w:r>
              <w:rPr>
                <w:rFonts w:ascii="Arial" w:hAnsi="Arial" w:cs="Arial"/>
                <w:sz w:val="20"/>
                <w:szCs w:val="20"/>
              </w:rPr>
              <w:t>0.13</w:t>
            </w:r>
          </w:p>
        </w:tc>
        <w:tc>
          <w:tcPr>
            <w:tcW w:w="1301" w:type="dxa"/>
          </w:tcPr>
          <w:p w14:paraId="4E9A3158" w14:textId="4CCA6D64" w:rsidR="00AE439F" w:rsidRPr="00D300F7" w:rsidRDefault="00AE439F" w:rsidP="00AE439F">
            <w:pPr>
              <w:spacing w:line="360" w:lineRule="exact"/>
              <w:ind w:right="130"/>
              <w:jc w:val="right"/>
              <w:rPr>
                <w:rFonts w:ascii="Arial" w:hAnsi="Arial" w:cs="Arial"/>
                <w:sz w:val="20"/>
                <w:szCs w:val="20"/>
                <w:cs/>
              </w:rPr>
            </w:pPr>
            <w:r w:rsidRPr="00D300F7">
              <w:rPr>
                <w:rFonts w:ascii="Arial" w:hAnsi="Arial" w:cs="Arial"/>
                <w:sz w:val="20"/>
                <w:szCs w:val="20"/>
              </w:rPr>
              <w:t>0</w:t>
            </w:r>
            <w:r w:rsidRPr="00D300F7">
              <w:rPr>
                <w:rFonts w:ascii="Arial" w:hAnsi="Arial" w:cs="Arial"/>
                <w:sz w:val="20"/>
                <w:szCs w:val="20"/>
                <w:cs/>
              </w:rPr>
              <w:t>.</w:t>
            </w:r>
            <w:r w:rsidR="00D358E0">
              <w:rPr>
                <w:rFonts w:ascii="Arial" w:hAnsi="Arial" w:cs="Arial"/>
                <w:sz w:val="20"/>
                <w:szCs w:val="20"/>
              </w:rPr>
              <w:t>22</w:t>
            </w:r>
          </w:p>
        </w:tc>
      </w:tr>
    </w:tbl>
    <w:p w14:paraId="1C3DBC22" w14:textId="5FD37700" w:rsidR="004375B9" w:rsidRPr="00D300F7" w:rsidRDefault="006715FA" w:rsidP="004375B9">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6</w:t>
      </w:r>
      <w:r w:rsidR="004375B9" w:rsidRPr="00D300F7">
        <w:rPr>
          <w:rFonts w:ascii="Arial" w:hAnsi="Arial" w:cs="Arial"/>
          <w:b/>
          <w:bCs/>
          <w:sz w:val="22"/>
          <w:szCs w:val="22"/>
          <w:cs/>
        </w:rPr>
        <w:t>.</w:t>
      </w:r>
      <w:r w:rsidR="004375B9" w:rsidRPr="00D300F7">
        <w:rPr>
          <w:rFonts w:ascii="Arial" w:hAnsi="Arial" w:cs="Arial"/>
          <w:b/>
          <w:bCs/>
          <w:sz w:val="22"/>
          <w:szCs w:val="22"/>
        </w:rPr>
        <w:t>    Provident fund</w:t>
      </w:r>
    </w:p>
    <w:p w14:paraId="0767289D" w14:textId="77777777" w:rsidR="004375B9" w:rsidRPr="00D300F7" w:rsidRDefault="004375B9" w:rsidP="004375B9">
      <w:pPr>
        <w:pStyle w:val="BodyTextIndent3"/>
        <w:widowControl/>
        <w:tabs>
          <w:tab w:val="left" w:pos="720"/>
        </w:tabs>
        <w:ind w:left="540" w:firstLine="0"/>
        <w:rPr>
          <w:rFonts w:ascii="Arial" w:hAnsi="Arial" w:cs="Arial"/>
          <w:sz w:val="22"/>
          <w:szCs w:val="22"/>
          <w:lang w:val="en-US"/>
        </w:rPr>
      </w:pPr>
      <w:r w:rsidRPr="00D300F7">
        <w:rPr>
          <w:rFonts w:ascii="Arial" w:hAnsi="Arial" w:cs="Arial"/>
          <w:sz w:val="22"/>
          <w:szCs w:val="22"/>
          <w:lang w:val="en-US"/>
        </w:rPr>
        <w:t>The Group and their employees have jointly established a provident fund in accordance with the Provident Fund Act B</w:t>
      </w:r>
      <w:r w:rsidRPr="00D300F7">
        <w:rPr>
          <w:rFonts w:ascii="Arial" w:hAnsi="Arial" w:cs="Arial"/>
          <w:sz w:val="22"/>
          <w:szCs w:val="22"/>
          <w:cs/>
          <w:lang w:val="en-US"/>
        </w:rPr>
        <w:t>.</w:t>
      </w:r>
      <w:r w:rsidRPr="00D300F7">
        <w:rPr>
          <w:rFonts w:ascii="Arial" w:hAnsi="Arial" w:cs="Arial"/>
          <w:sz w:val="22"/>
          <w:szCs w:val="22"/>
          <w:lang w:val="en-US"/>
        </w:rPr>
        <w:t>E</w:t>
      </w:r>
      <w:r w:rsidRPr="00D300F7">
        <w:rPr>
          <w:rFonts w:ascii="Arial" w:hAnsi="Arial" w:cs="Arial"/>
          <w:sz w:val="22"/>
          <w:szCs w:val="22"/>
          <w:cs/>
          <w:lang w:val="en-US"/>
        </w:rPr>
        <w:t xml:space="preserve">. </w:t>
      </w:r>
      <w:r w:rsidRPr="00D300F7">
        <w:rPr>
          <w:rFonts w:ascii="Arial" w:hAnsi="Arial" w:cs="Arial"/>
          <w:sz w:val="22"/>
          <w:szCs w:val="22"/>
          <w:lang w:val="en-US"/>
        </w:rPr>
        <w:t>2530</w:t>
      </w:r>
      <w:r w:rsidRPr="00D300F7">
        <w:rPr>
          <w:rFonts w:ascii="Arial" w:hAnsi="Arial" w:cs="Arial"/>
          <w:sz w:val="22"/>
          <w:szCs w:val="22"/>
          <w:cs/>
          <w:lang w:val="en-US"/>
        </w:rPr>
        <w:t xml:space="preserve">. </w:t>
      </w:r>
      <w:r w:rsidRPr="00D300F7">
        <w:rPr>
          <w:rFonts w:ascii="Arial" w:hAnsi="Arial" w:cs="Arial"/>
          <w:sz w:val="22"/>
          <w:szCs w:val="22"/>
          <w:lang w:val="en-US"/>
        </w:rPr>
        <w:t>Both the Group and their</w:t>
      </w:r>
      <w:r w:rsidRPr="00D300F7">
        <w:rPr>
          <w:rFonts w:ascii="Arial" w:hAnsi="Arial" w:cs="Arial"/>
          <w:sz w:val="22"/>
          <w:szCs w:val="22"/>
          <w:cs/>
          <w:lang w:val="en-US"/>
        </w:rPr>
        <w:t xml:space="preserve"> </w:t>
      </w:r>
      <w:r w:rsidRPr="00D300F7">
        <w:rPr>
          <w:rFonts w:ascii="Arial" w:hAnsi="Arial" w:cs="Arial"/>
          <w:sz w:val="22"/>
          <w:szCs w:val="22"/>
          <w:lang w:val="en-US"/>
        </w:rPr>
        <w:t>employees contribute to the fund monthly at the rates of 3</w:t>
      </w:r>
      <w:r w:rsidRPr="00D300F7">
        <w:rPr>
          <w:rFonts w:ascii="Arial" w:hAnsi="Arial" w:cs="Arial"/>
          <w:sz w:val="22"/>
          <w:szCs w:val="22"/>
          <w:cs/>
          <w:lang w:val="en-US"/>
        </w:rPr>
        <w:t xml:space="preserve">% </w:t>
      </w:r>
      <w:r w:rsidRPr="00D300F7">
        <w:rPr>
          <w:rFonts w:ascii="Arial" w:hAnsi="Arial" w:cs="Arial"/>
          <w:sz w:val="22"/>
          <w:szCs w:val="22"/>
          <w:lang w:val="en-US"/>
        </w:rPr>
        <w:t>and 2</w:t>
      </w:r>
      <w:r w:rsidRPr="00D300F7">
        <w:rPr>
          <w:rFonts w:ascii="Arial" w:hAnsi="Arial" w:cs="Arial"/>
          <w:sz w:val="22"/>
          <w:szCs w:val="22"/>
          <w:cs/>
          <w:lang w:val="en-US"/>
        </w:rPr>
        <w:t xml:space="preserve">% - </w:t>
      </w:r>
      <w:r w:rsidRPr="00D300F7">
        <w:rPr>
          <w:rFonts w:ascii="Arial" w:hAnsi="Arial" w:cs="Arial"/>
          <w:sz w:val="22"/>
          <w:szCs w:val="22"/>
          <w:lang w:val="en-US"/>
        </w:rPr>
        <w:t>15</w:t>
      </w:r>
      <w:r w:rsidRPr="00D300F7">
        <w:rPr>
          <w:rFonts w:ascii="Arial" w:hAnsi="Arial" w:cs="Arial"/>
          <w:sz w:val="22"/>
          <w:szCs w:val="22"/>
          <w:cs/>
          <w:lang w:val="en-US"/>
        </w:rPr>
        <w:t>%</w:t>
      </w:r>
      <w:r w:rsidRPr="00D300F7">
        <w:rPr>
          <w:rFonts w:ascii="Arial" w:hAnsi="Arial" w:cs="Arial"/>
          <w:sz w:val="22"/>
          <w:szCs w:val="22"/>
          <w:lang w:val="en-US"/>
        </w:rPr>
        <w:t>, respectively</w:t>
      </w:r>
      <w:r w:rsidRPr="00D300F7">
        <w:rPr>
          <w:rFonts w:ascii="Arial" w:hAnsi="Arial" w:cs="Arial"/>
          <w:sz w:val="22"/>
          <w:szCs w:val="22"/>
          <w:cs/>
          <w:lang w:val="en-US"/>
        </w:rPr>
        <w:t xml:space="preserve"> </w:t>
      </w:r>
      <w:r w:rsidRPr="00D300F7">
        <w:rPr>
          <w:rFonts w:ascii="Arial" w:hAnsi="Arial" w:cs="Arial"/>
          <w:sz w:val="22"/>
          <w:szCs w:val="22"/>
          <w:lang w:val="en-US"/>
        </w:rPr>
        <w:t>of basic salary</w:t>
      </w:r>
      <w:r w:rsidRPr="00D300F7">
        <w:rPr>
          <w:rFonts w:ascii="Arial" w:hAnsi="Arial" w:cs="Arial"/>
          <w:sz w:val="22"/>
          <w:szCs w:val="22"/>
          <w:cs/>
          <w:lang w:val="en-US"/>
        </w:rPr>
        <w:t xml:space="preserve">. </w:t>
      </w:r>
      <w:r w:rsidRPr="00D300F7">
        <w:rPr>
          <w:rFonts w:ascii="Arial" w:hAnsi="Arial" w:cs="Arial"/>
          <w:sz w:val="22"/>
          <w:szCs w:val="22"/>
          <w:lang w:val="en-US"/>
        </w:rPr>
        <w:t>The fund will be paid to employees upon termination in accordance with the fund rules</w:t>
      </w:r>
      <w:r w:rsidRPr="00D300F7">
        <w:rPr>
          <w:rFonts w:ascii="Arial" w:hAnsi="Arial" w:cs="Arial"/>
          <w:sz w:val="22"/>
          <w:szCs w:val="22"/>
          <w:cs/>
          <w:lang w:val="en-US"/>
        </w:rPr>
        <w:t xml:space="preserve"> </w:t>
      </w:r>
      <w:r w:rsidRPr="00D300F7">
        <w:rPr>
          <w:rFonts w:ascii="Arial" w:hAnsi="Arial" w:cs="Arial"/>
          <w:sz w:val="22"/>
          <w:szCs w:val="22"/>
          <w:lang w:val="en-US"/>
        </w:rPr>
        <w:t>of the Group</w:t>
      </w:r>
      <w:r w:rsidRPr="00D300F7">
        <w:rPr>
          <w:rFonts w:ascii="Arial" w:hAnsi="Arial" w:cs="Arial"/>
          <w:sz w:val="22"/>
          <w:szCs w:val="22"/>
          <w:cs/>
          <w:lang w:val="en-US"/>
        </w:rPr>
        <w:t>’</w:t>
      </w:r>
      <w:r w:rsidRPr="00D300F7">
        <w:rPr>
          <w:rFonts w:ascii="Arial" w:hAnsi="Arial" w:cs="Arial"/>
          <w:sz w:val="22"/>
          <w:szCs w:val="22"/>
          <w:lang w:val="en-US"/>
        </w:rPr>
        <w:t>s provident fund</w:t>
      </w:r>
      <w:r w:rsidRPr="00D300F7">
        <w:rPr>
          <w:rFonts w:ascii="Arial" w:hAnsi="Arial" w:cs="Arial"/>
          <w:sz w:val="22"/>
          <w:szCs w:val="22"/>
          <w:cs/>
          <w:lang w:val="en-US"/>
        </w:rPr>
        <w:t>.</w:t>
      </w:r>
    </w:p>
    <w:p w14:paraId="1B8DD4B9" w14:textId="0544636D" w:rsidR="004375B9" w:rsidRPr="00D300F7" w:rsidRDefault="004375B9" w:rsidP="004375B9">
      <w:pPr>
        <w:pStyle w:val="BodyTextIndent3"/>
        <w:widowControl/>
        <w:tabs>
          <w:tab w:val="left" w:pos="720"/>
        </w:tabs>
        <w:spacing w:before="0" w:after="0"/>
        <w:ind w:left="547" w:firstLine="0"/>
        <w:rPr>
          <w:rFonts w:ascii="Arial" w:hAnsi="Arial" w:cs="Arial"/>
          <w:sz w:val="22"/>
          <w:szCs w:val="22"/>
          <w:lang w:val="en-US"/>
        </w:rPr>
      </w:pPr>
      <w:r w:rsidRPr="00D300F7">
        <w:rPr>
          <w:rFonts w:ascii="Arial" w:hAnsi="Arial" w:cs="Arial"/>
          <w:sz w:val="22"/>
          <w:szCs w:val="22"/>
          <w:lang w:val="en-US"/>
        </w:rPr>
        <w:t>During the year</w:t>
      </w:r>
      <w:r w:rsidR="009D5B27">
        <w:rPr>
          <w:rFonts w:ascii="Arial" w:hAnsi="Arial" w:cs="Arial"/>
          <w:sz w:val="22"/>
          <w:szCs w:val="22"/>
          <w:lang w:val="en-US"/>
        </w:rPr>
        <w:t>s</w:t>
      </w:r>
      <w:r w:rsidRPr="00D300F7">
        <w:rPr>
          <w:rFonts w:ascii="Arial" w:hAnsi="Arial" w:cs="Arial"/>
          <w:sz w:val="22"/>
          <w:szCs w:val="22"/>
          <w:lang w:val="en-US"/>
        </w:rPr>
        <w:t xml:space="preserve"> ended </w:t>
      </w:r>
      <w:r w:rsidR="00226B99">
        <w:rPr>
          <w:rFonts w:ascii="Arial" w:hAnsi="Arial" w:cs="Arial"/>
          <w:sz w:val="22"/>
          <w:szCs w:val="22"/>
          <w:lang w:val="en-US"/>
        </w:rPr>
        <w:t>31</w:t>
      </w:r>
      <w:r w:rsidRPr="00D300F7">
        <w:rPr>
          <w:rFonts w:ascii="Arial" w:hAnsi="Arial" w:cs="Arial"/>
          <w:sz w:val="22"/>
          <w:szCs w:val="22"/>
          <w:lang w:val="en-US"/>
        </w:rPr>
        <w:t xml:space="preserve"> December </w:t>
      </w:r>
      <w:r w:rsidR="00D358E0">
        <w:rPr>
          <w:rFonts w:ascii="Arial" w:hAnsi="Arial" w:cs="Arial"/>
          <w:sz w:val="22"/>
          <w:szCs w:val="22"/>
          <w:lang w:val="en-US"/>
        </w:rPr>
        <w:t>2022</w:t>
      </w:r>
      <w:r w:rsidRPr="00D300F7">
        <w:rPr>
          <w:rFonts w:ascii="Arial" w:hAnsi="Arial" w:cs="Arial"/>
          <w:sz w:val="22"/>
          <w:szCs w:val="22"/>
          <w:lang w:val="en-US"/>
        </w:rPr>
        <w:t xml:space="preserve"> and </w:t>
      </w:r>
      <w:r w:rsidR="00D358E0">
        <w:rPr>
          <w:rFonts w:ascii="Arial" w:hAnsi="Arial" w:cs="Arial"/>
          <w:sz w:val="22"/>
          <w:szCs w:val="22"/>
          <w:lang w:val="en-US"/>
        </w:rPr>
        <w:t>2021</w:t>
      </w:r>
      <w:r w:rsidRPr="00D300F7">
        <w:rPr>
          <w:rFonts w:ascii="Arial" w:hAnsi="Arial" w:cs="Arial"/>
          <w:sz w:val="22"/>
          <w:szCs w:val="22"/>
          <w:lang w:val="en-US"/>
        </w:rPr>
        <w:t>,</w:t>
      </w:r>
      <w:r w:rsidRPr="00D300F7">
        <w:rPr>
          <w:rFonts w:ascii="Arial" w:hAnsi="Arial" w:cs="Arial"/>
          <w:sz w:val="22"/>
          <w:szCs w:val="22"/>
          <w:cs/>
          <w:lang w:val="en-US"/>
        </w:rPr>
        <w:t xml:space="preserve"> </w:t>
      </w:r>
      <w:r w:rsidRPr="00D300F7">
        <w:rPr>
          <w:rFonts w:ascii="Arial" w:hAnsi="Arial" w:cs="Arial"/>
          <w:sz w:val="22"/>
          <w:szCs w:val="22"/>
          <w:lang w:val="en-US"/>
        </w:rPr>
        <w:t>the contributions were recognised as expenses as following details</w:t>
      </w:r>
      <w:r w:rsidRPr="00D300F7">
        <w:rPr>
          <w:rFonts w:ascii="Arial" w:hAnsi="Arial" w:cs="Arial"/>
          <w:sz w:val="22"/>
          <w:szCs w:val="22"/>
          <w:cs/>
          <w:lang w:val="en-US"/>
        </w:rPr>
        <w:t>:</w:t>
      </w:r>
    </w:p>
    <w:p w14:paraId="2B266DD6" w14:textId="77777777" w:rsidR="004375B9" w:rsidRPr="00D300F7" w:rsidRDefault="004375B9" w:rsidP="004375B9">
      <w:pPr>
        <w:tabs>
          <w:tab w:val="left" w:pos="720"/>
          <w:tab w:val="left" w:pos="2160"/>
        </w:tabs>
        <w:spacing w:after="120" w:line="380" w:lineRule="exact"/>
        <w:ind w:left="360" w:hanging="360"/>
        <w:jc w:val="right"/>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Unit</w:t>
      </w:r>
      <w:r w:rsidRPr="00D300F7">
        <w:rPr>
          <w:rFonts w:ascii="Arial" w:hAnsi="Arial" w:cs="Arial"/>
          <w:sz w:val="16"/>
          <w:szCs w:val="16"/>
          <w:cs/>
        </w:rPr>
        <w:t xml:space="preserve">: </w:t>
      </w:r>
      <w:r w:rsidRPr="00D300F7">
        <w:rPr>
          <w:rFonts w:ascii="Arial" w:hAnsi="Arial" w:cs="Arial"/>
          <w:sz w:val="16"/>
          <w:szCs w:val="16"/>
        </w:rPr>
        <w:t>Million Baht</w:t>
      </w:r>
      <w:r w:rsidRPr="00D300F7">
        <w:rPr>
          <w:rFonts w:ascii="Arial" w:hAnsi="Arial" w:cs="Arial"/>
          <w:sz w:val="16"/>
          <w:szCs w:val="16"/>
          <w:cs/>
        </w:rPr>
        <w:t>)</w:t>
      </w:r>
    </w:p>
    <w:tbl>
      <w:tblPr>
        <w:tblW w:w="9180" w:type="dxa"/>
        <w:tblInd w:w="450" w:type="dxa"/>
        <w:tblLayout w:type="fixed"/>
        <w:tblLook w:val="04A0" w:firstRow="1" w:lastRow="0" w:firstColumn="1" w:lastColumn="0" w:noHBand="0" w:noVBand="1"/>
      </w:tblPr>
      <w:tblGrid>
        <w:gridCol w:w="3330"/>
        <w:gridCol w:w="4140"/>
        <w:gridCol w:w="900"/>
        <w:gridCol w:w="810"/>
      </w:tblGrid>
      <w:tr w:rsidR="004375B9" w:rsidRPr="00D300F7" w14:paraId="2B8F9E6B" w14:textId="77777777" w:rsidTr="004375B9">
        <w:trPr>
          <w:cantSplit/>
        </w:trPr>
        <w:tc>
          <w:tcPr>
            <w:tcW w:w="3330" w:type="dxa"/>
          </w:tcPr>
          <w:p w14:paraId="7C508028" w14:textId="77777777" w:rsidR="004375B9" w:rsidRPr="00D300F7" w:rsidRDefault="004375B9" w:rsidP="003D5299">
            <w:pPr>
              <w:tabs>
                <w:tab w:val="left" w:pos="5387"/>
              </w:tabs>
              <w:spacing w:line="380" w:lineRule="exact"/>
              <w:jc w:val="center"/>
              <w:rPr>
                <w:rFonts w:ascii="Arial" w:hAnsi="Arial" w:cs="Arial"/>
                <w:sz w:val="16"/>
                <w:szCs w:val="16"/>
              </w:rPr>
            </w:pPr>
          </w:p>
        </w:tc>
        <w:tc>
          <w:tcPr>
            <w:tcW w:w="4140" w:type="dxa"/>
          </w:tcPr>
          <w:p w14:paraId="3751816F" w14:textId="77777777" w:rsidR="004375B9" w:rsidRPr="00D300F7" w:rsidRDefault="004375B9" w:rsidP="003D5299">
            <w:pPr>
              <w:tabs>
                <w:tab w:val="left" w:pos="5387"/>
              </w:tabs>
              <w:spacing w:line="380" w:lineRule="exact"/>
              <w:jc w:val="center"/>
              <w:rPr>
                <w:rFonts w:ascii="Arial" w:hAnsi="Arial" w:cs="Arial"/>
                <w:sz w:val="16"/>
                <w:szCs w:val="16"/>
              </w:rPr>
            </w:pPr>
          </w:p>
        </w:tc>
        <w:tc>
          <w:tcPr>
            <w:tcW w:w="1710" w:type="dxa"/>
            <w:gridSpan w:val="2"/>
            <w:hideMark/>
          </w:tcPr>
          <w:p w14:paraId="4CDF3F63" w14:textId="77777777" w:rsidR="004375B9" w:rsidRPr="00D300F7" w:rsidRDefault="004375B9" w:rsidP="003D5299">
            <w:pPr>
              <w:pBdr>
                <w:bottom w:val="single" w:sz="4" w:space="1" w:color="auto"/>
              </w:pBdr>
              <w:tabs>
                <w:tab w:val="left" w:pos="5387"/>
              </w:tabs>
              <w:spacing w:line="380" w:lineRule="exact"/>
              <w:ind w:left="-18" w:right="-18"/>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contribution in</w:t>
            </w:r>
          </w:p>
        </w:tc>
      </w:tr>
      <w:tr w:rsidR="004375B9" w:rsidRPr="00D300F7" w14:paraId="0D04A838" w14:textId="77777777" w:rsidTr="004375B9">
        <w:tc>
          <w:tcPr>
            <w:tcW w:w="3330" w:type="dxa"/>
            <w:hideMark/>
          </w:tcPr>
          <w:p w14:paraId="3FBD4676" w14:textId="77777777" w:rsidR="004375B9" w:rsidRPr="00D300F7" w:rsidRDefault="004375B9" w:rsidP="003D5299">
            <w:pPr>
              <w:pBdr>
                <w:bottom w:val="single" w:sz="4" w:space="1" w:color="auto"/>
              </w:pBdr>
              <w:tabs>
                <w:tab w:val="left" w:pos="5387"/>
              </w:tabs>
              <w:spacing w:line="380" w:lineRule="exact"/>
              <w:jc w:val="center"/>
              <w:rPr>
                <w:rFonts w:ascii="Arial" w:hAnsi="Arial" w:cs="Arial"/>
                <w:sz w:val="16"/>
                <w:szCs w:val="16"/>
              </w:rPr>
            </w:pPr>
            <w:r w:rsidRPr="00D300F7">
              <w:rPr>
                <w:rFonts w:ascii="Arial" w:hAnsi="Arial" w:cs="Arial"/>
                <w:sz w:val="16"/>
                <w:szCs w:val="16"/>
              </w:rPr>
              <w:t>Company</w:t>
            </w:r>
            <w:r w:rsidRPr="00D300F7">
              <w:rPr>
                <w:rFonts w:ascii="Arial" w:hAnsi="Arial" w:cs="Arial"/>
                <w:sz w:val="16"/>
                <w:szCs w:val="16"/>
                <w:cs/>
              </w:rPr>
              <w:t>’</w:t>
            </w:r>
            <w:r w:rsidRPr="00D300F7">
              <w:rPr>
                <w:rFonts w:ascii="Arial" w:hAnsi="Arial" w:cs="Arial"/>
                <w:sz w:val="16"/>
                <w:szCs w:val="16"/>
              </w:rPr>
              <w:t>s name</w:t>
            </w:r>
          </w:p>
        </w:tc>
        <w:tc>
          <w:tcPr>
            <w:tcW w:w="4140" w:type="dxa"/>
            <w:hideMark/>
          </w:tcPr>
          <w:p w14:paraId="5B4503AB" w14:textId="77777777" w:rsidR="004375B9" w:rsidRPr="00D300F7" w:rsidRDefault="004375B9" w:rsidP="003D5299">
            <w:pPr>
              <w:pBdr>
                <w:bottom w:val="single" w:sz="4" w:space="1" w:color="auto"/>
              </w:pBdr>
              <w:tabs>
                <w:tab w:val="left" w:pos="5387"/>
              </w:tabs>
              <w:spacing w:line="380" w:lineRule="exact"/>
              <w:jc w:val="center"/>
              <w:rPr>
                <w:rFonts w:ascii="Arial" w:hAnsi="Arial" w:cs="Arial"/>
                <w:sz w:val="16"/>
                <w:szCs w:val="16"/>
              </w:rPr>
            </w:pPr>
            <w:r w:rsidRPr="00D300F7">
              <w:rPr>
                <w:rFonts w:ascii="Arial" w:hAnsi="Arial" w:cs="Arial"/>
                <w:sz w:val="16"/>
                <w:szCs w:val="16"/>
              </w:rPr>
              <w:t>Fund Manager</w:t>
            </w:r>
          </w:p>
        </w:tc>
        <w:tc>
          <w:tcPr>
            <w:tcW w:w="900" w:type="dxa"/>
            <w:hideMark/>
          </w:tcPr>
          <w:p w14:paraId="01AA990E" w14:textId="3EB9C013" w:rsidR="004375B9" w:rsidRPr="00D300F7" w:rsidRDefault="00D358E0" w:rsidP="003D5299">
            <w:pPr>
              <w:pBdr>
                <w:bottom w:val="single" w:sz="4" w:space="1" w:color="auto"/>
              </w:pBdr>
              <w:tabs>
                <w:tab w:val="left" w:pos="5387"/>
              </w:tabs>
              <w:spacing w:line="380" w:lineRule="exact"/>
              <w:jc w:val="center"/>
              <w:rPr>
                <w:rFonts w:ascii="Arial" w:hAnsi="Arial" w:cs="Arial"/>
                <w:sz w:val="16"/>
                <w:szCs w:val="16"/>
              </w:rPr>
            </w:pPr>
            <w:r>
              <w:rPr>
                <w:rFonts w:ascii="Arial" w:hAnsi="Arial" w:cs="Arial"/>
                <w:sz w:val="16"/>
                <w:szCs w:val="16"/>
              </w:rPr>
              <w:t>2022</w:t>
            </w:r>
          </w:p>
        </w:tc>
        <w:tc>
          <w:tcPr>
            <w:tcW w:w="810" w:type="dxa"/>
            <w:hideMark/>
          </w:tcPr>
          <w:p w14:paraId="08BE7113" w14:textId="3B6E2D68" w:rsidR="004375B9" w:rsidRPr="00D300F7" w:rsidRDefault="00D358E0" w:rsidP="003D5299">
            <w:pPr>
              <w:pBdr>
                <w:bottom w:val="single" w:sz="4" w:space="1" w:color="auto"/>
              </w:pBdr>
              <w:tabs>
                <w:tab w:val="left" w:pos="5387"/>
              </w:tabs>
              <w:spacing w:line="380" w:lineRule="exact"/>
              <w:jc w:val="center"/>
              <w:rPr>
                <w:rFonts w:ascii="Arial" w:hAnsi="Arial" w:cs="Arial"/>
                <w:sz w:val="16"/>
                <w:szCs w:val="16"/>
              </w:rPr>
            </w:pPr>
            <w:r>
              <w:rPr>
                <w:rFonts w:ascii="Arial" w:hAnsi="Arial" w:cs="Arial"/>
                <w:sz w:val="16"/>
                <w:szCs w:val="16"/>
              </w:rPr>
              <w:t>2021</w:t>
            </w:r>
          </w:p>
        </w:tc>
      </w:tr>
      <w:tr w:rsidR="004375B9" w:rsidRPr="00D300F7" w14:paraId="3D557697" w14:textId="77777777" w:rsidTr="00D358E0">
        <w:tc>
          <w:tcPr>
            <w:tcW w:w="3330" w:type="dxa"/>
            <w:hideMark/>
          </w:tcPr>
          <w:p w14:paraId="06B62D4D" w14:textId="77777777" w:rsidR="004375B9" w:rsidRPr="00D300F7" w:rsidRDefault="004375B9" w:rsidP="003D5299">
            <w:pPr>
              <w:tabs>
                <w:tab w:val="left" w:pos="5387"/>
              </w:tabs>
              <w:spacing w:line="380" w:lineRule="exact"/>
              <w:ind w:left="162" w:right="-110" w:hanging="162"/>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r w:rsidRPr="00D300F7">
              <w:rPr>
                <w:rFonts w:ascii="Arial" w:hAnsi="Arial" w:cs="Arial"/>
                <w:sz w:val="16"/>
                <w:szCs w:val="16"/>
              </w:rPr>
              <w:t>Khonkaen Foods Public Company Limited</w:t>
            </w:r>
          </w:p>
        </w:tc>
        <w:tc>
          <w:tcPr>
            <w:tcW w:w="4140" w:type="dxa"/>
            <w:hideMark/>
          </w:tcPr>
          <w:p w14:paraId="15F499B4" w14:textId="77777777" w:rsidR="004375B9" w:rsidRPr="00D300F7" w:rsidRDefault="004375B9" w:rsidP="003D5299">
            <w:pPr>
              <w:tabs>
                <w:tab w:val="left" w:pos="5387"/>
              </w:tabs>
              <w:spacing w:line="380" w:lineRule="exact"/>
              <w:ind w:right="-108"/>
              <w:rPr>
                <w:rFonts w:ascii="Arial" w:hAnsi="Arial" w:cs="Arial"/>
                <w:sz w:val="16"/>
                <w:szCs w:val="16"/>
                <w:cs/>
              </w:rPr>
            </w:pPr>
            <w:r w:rsidRPr="00D300F7">
              <w:rPr>
                <w:rFonts w:ascii="Arial" w:hAnsi="Arial" w:cs="Arial"/>
                <w:sz w:val="16"/>
                <w:szCs w:val="16"/>
              </w:rPr>
              <w:t>Bangkok Capital Asset Management Company Limited</w:t>
            </w:r>
          </w:p>
        </w:tc>
        <w:tc>
          <w:tcPr>
            <w:tcW w:w="900" w:type="dxa"/>
          </w:tcPr>
          <w:p w14:paraId="63B939D6" w14:textId="7BFAE370" w:rsidR="004375B9" w:rsidRPr="00D300F7" w:rsidRDefault="003D5299" w:rsidP="003D5299">
            <w:pPr>
              <w:tabs>
                <w:tab w:val="left" w:pos="5387"/>
              </w:tabs>
              <w:spacing w:line="380" w:lineRule="exact"/>
              <w:jc w:val="center"/>
              <w:rPr>
                <w:rFonts w:ascii="Arial" w:hAnsi="Arial" w:cs="Arial"/>
                <w:sz w:val="16"/>
                <w:szCs w:val="16"/>
              </w:rPr>
            </w:pPr>
            <w:r>
              <w:rPr>
                <w:rFonts w:ascii="Arial" w:hAnsi="Arial" w:cs="Arial"/>
                <w:sz w:val="16"/>
                <w:szCs w:val="16"/>
              </w:rPr>
              <w:t>6</w:t>
            </w:r>
          </w:p>
        </w:tc>
        <w:tc>
          <w:tcPr>
            <w:tcW w:w="810" w:type="dxa"/>
          </w:tcPr>
          <w:p w14:paraId="53ECC52F" w14:textId="044177C3" w:rsidR="004375B9" w:rsidRPr="00D300F7" w:rsidRDefault="00D358E0" w:rsidP="003D5299">
            <w:pPr>
              <w:tabs>
                <w:tab w:val="left" w:pos="5387"/>
              </w:tabs>
              <w:spacing w:line="380" w:lineRule="exact"/>
              <w:jc w:val="center"/>
              <w:rPr>
                <w:rFonts w:ascii="Arial" w:hAnsi="Arial" w:cs="Arial"/>
                <w:sz w:val="16"/>
                <w:szCs w:val="16"/>
              </w:rPr>
            </w:pPr>
            <w:r>
              <w:rPr>
                <w:rFonts w:ascii="Arial" w:hAnsi="Arial" w:cs="Arial"/>
                <w:sz w:val="16"/>
                <w:szCs w:val="16"/>
              </w:rPr>
              <w:t>5</w:t>
            </w:r>
          </w:p>
        </w:tc>
      </w:tr>
      <w:tr w:rsidR="004375B9" w:rsidRPr="00D300F7" w14:paraId="02B667CD" w14:textId="77777777" w:rsidTr="00D358E0">
        <w:tc>
          <w:tcPr>
            <w:tcW w:w="3330" w:type="dxa"/>
            <w:hideMark/>
          </w:tcPr>
          <w:p w14:paraId="12B34285" w14:textId="77777777" w:rsidR="004375B9" w:rsidRPr="00D300F7" w:rsidRDefault="004375B9" w:rsidP="003D5299">
            <w:pPr>
              <w:tabs>
                <w:tab w:val="left" w:pos="5387"/>
              </w:tabs>
              <w:spacing w:line="380" w:lineRule="exact"/>
              <w:ind w:left="162" w:hanging="162"/>
              <w:rPr>
                <w:rFonts w:ascii="Arial" w:hAnsi="Arial" w:cs="Arial"/>
                <w:sz w:val="16"/>
                <w:szCs w:val="16"/>
              </w:rPr>
            </w:pPr>
            <w:r w:rsidRPr="00D300F7">
              <w:rPr>
                <w:rFonts w:ascii="Arial" w:hAnsi="Arial" w:cs="Arial"/>
                <w:sz w:val="16"/>
                <w:szCs w:val="16"/>
              </w:rPr>
              <w:t>Mahachai Foods Company Limited</w:t>
            </w:r>
          </w:p>
        </w:tc>
        <w:tc>
          <w:tcPr>
            <w:tcW w:w="4140" w:type="dxa"/>
            <w:hideMark/>
          </w:tcPr>
          <w:p w14:paraId="020B9C9F" w14:textId="77777777" w:rsidR="004375B9" w:rsidRPr="00D300F7" w:rsidRDefault="004375B9" w:rsidP="003D5299">
            <w:pPr>
              <w:tabs>
                <w:tab w:val="left" w:pos="5387"/>
              </w:tabs>
              <w:spacing w:line="380" w:lineRule="exact"/>
              <w:ind w:right="-108"/>
              <w:rPr>
                <w:rFonts w:ascii="Arial" w:hAnsi="Arial" w:cs="Arial"/>
                <w:sz w:val="16"/>
                <w:szCs w:val="16"/>
              </w:rPr>
            </w:pPr>
            <w:r w:rsidRPr="00D300F7">
              <w:rPr>
                <w:rFonts w:ascii="Arial" w:hAnsi="Arial" w:cs="Arial"/>
                <w:sz w:val="16"/>
                <w:szCs w:val="16"/>
              </w:rPr>
              <w:t>TISCO Asset Management Company Limited</w:t>
            </w:r>
          </w:p>
        </w:tc>
        <w:tc>
          <w:tcPr>
            <w:tcW w:w="900" w:type="dxa"/>
          </w:tcPr>
          <w:p w14:paraId="12842B00" w14:textId="62F4321A" w:rsidR="004375B9" w:rsidRPr="00D300F7" w:rsidRDefault="003D5299" w:rsidP="003D5299">
            <w:pPr>
              <w:tabs>
                <w:tab w:val="left" w:pos="5387"/>
              </w:tabs>
              <w:spacing w:line="380" w:lineRule="exact"/>
              <w:jc w:val="center"/>
              <w:rPr>
                <w:rFonts w:ascii="Arial" w:hAnsi="Arial" w:cs="Arial"/>
                <w:sz w:val="16"/>
                <w:szCs w:val="16"/>
              </w:rPr>
            </w:pPr>
            <w:r>
              <w:rPr>
                <w:rFonts w:ascii="Arial" w:hAnsi="Arial" w:cs="Arial"/>
                <w:sz w:val="16"/>
                <w:szCs w:val="16"/>
              </w:rPr>
              <w:t>2</w:t>
            </w:r>
          </w:p>
        </w:tc>
        <w:tc>
          <w:tcPr>
            <w:tcW w:w="810" w:type="dxa"/>
          </w:tcPr>
          <w:p w14:paraId="73724B0F" w14:textId="5E9C1482" w:rsidR="004375B9" w:rsidRPr="00D300F7" w:rsidRDefault="00D358E0" w:rsidP="003D5299">
            <w:pPr>
              <w:tabs>
                <w:tab w:val="left" w:pos="5387"/>
              </w:tabs>
              <w:spacing w:line="380" w:lineRule="exact"/>
              <w:jc w:val="center"/>
              <w:rPr>
                <w:rFonts w:ascii="Arial" w:hAnsi="Arial" w:cs="Arial"/>
                <w:sz w:val="16"/>
                <w:szCs w:val="16"/>
              </w:rPr>
            </w:pPr>
            <w:r>
              <w:rPr>
                <w:rFonts w:ascii="Arial" w:hAnsi="Arial" w:cs="Arial"/>
                <w:sz w:val="16"/>
                <w:szCs w:val="16"/>
              </w:rPr>
              <w:t>2</w:t>
            </w:r>
          </w:p>
        </w:tc>
      </w:tr>
      <w:tr w:rsidR="004375B9" w:rsidRPr="00D300F7" w14:paraId="6BB0CE51" w14:textId="77777777" w:rsidTr="00D358E0">
        <w:tc>
          <w:tcPr>
            <w:tcW w:w="3330" w:type="dxa"/>
            <w:hideMark/>
          </w:tcPr>
          <w:p w14:paraId="2AB8E5F0" w14:textId="77777777" w:rsidR="004375B9" w:rsidRPr="00D300F7" w:rsidRDefault="004375B9" w:rsidP="003D5299">
            <w:pPr>
              <w:tabs>
                <w:tab w:val="left" w:pos="5387"/>
              </w:tabs>
              <w:spacing w:line="380" w:lineRule="exact"/>
              <w:ind w:left="162" w:hanging="162"/>
              <w:rPr>
                <w:rFonts w:ascii="Arial" w:hAnsi="Arial" w:cs="Arial"/>
                <w:sz w:val="16"/>
                <w:szCs w:val="16"/>
              </w:rPr>
            </w:pPr>
            <w:r w:rsidRPr="00D300F7">
              <w:rPr>
                <w:rFonts w:ascii="Arial" w:hAnsi="Arial" w:cs="Arial"/>
                <w:sz w:val="16"/>
                <w:szCs w:val="16"/>
              </w:rPr>
              <w:t>S</w:t>
            </w:r>
            <w:r w:rsidRPr="00D300F7">
              <w:rPr>
                <w:rFonts w:ascii="Arial" w:hAnsi="Arial" w:cs="Arial"/>
                <w:sz w:val="16"/>
                <w:szCs w:val="16"/>
                <w:cs/>
              </w:rPr>
              <w:t xml:space="preserve">. </w:t>
            </w:r>
            <w:r w:rsidRPr="00D300F7">
              <w:rPr>
                <w:rFonts w:ascii="Arial" w:hAnsi="Arial" w:cs="Arial"/>
                <w:sz w:val="16"/>
                <w:szCs w:val="16"/>
              </w:rPr>
              <w:t>Pasusat Company Limited</w:t>
            </w:r>
          </w:p>
        </w:tc>
        <w:tc>
          <w:tcPr>
            <w:tcW w:w="4140" w:type="dxa"/>
            <w:hideMark/>
          </w:tcPr>
          <w:p w14:paraId="1259E017" w14:textId="77777777" w:rsidR="004375B9" w:rsidRPr="00D300F7" w:rsidRDefault="004375B9" w:rsidP="003D5299">
            <w:pPr>
              <w:tabs>
                <w:tab w:val="left" w:pos="5387"/>
              </w:tabs>
              <w:spacing w:line="380" w:lineRule="exact"/>
              <w:ind w:right="-108"/>
              <w:rPr>
                <w:rFonts w:ascii="Arial" w:hAnsi="Arial" w:cs="Arial"/>
                <w:sz w:val="16"/>
                <w:szCs w:val="16"/>
              </w:rPr>
            </w:pPr>
            <w:r w:rsidRPr="00D300F7">
              <w:rPr>
                <w:rFonts w:ascii="Arial" w:hAnsi="Arial" w:cs="Arial"/>
                <w:sz w:val="16"/>
                <w:szCs w:val="16"/>
              </w:rPr>
              <w:t>Bangkok Capital Asset Management Company Limited</w:t>
            </w:r>
          </w:p>
        </w:tc>
        <w:tc>
          <w:tcPr>
            <w:tcW w:w="900" w:type="dxa"/>
          </w:tcPr>
          <w:p w14:paraId="1CF689CE" w14:textId="7F355FA2" w:rsidR="004375B9" w:rsidRPr="00D300F7" w:rsidRDefault="003D5299" w:rsidP="003D5299">
            <w:pPr>
              <w:tabs>
                <w:tab w:val="left" w:pos="5387"/>
              </w:tabs>
              <w:spacing w:line="380" w:lineRule="exact"/>
              <w:jc w:val="center"/>
              <w:rPr>
                <w:rFonts w:ascii="Arial" w:hAnsi="Arial" w:cs="Arial"/>
                <w:sz w:val="16"/>
                <w:szCs w:val="16"/>
              </w:rPr>
            </w:pPr>
            <w:r>
              <w:rPr>
                <w:rFonts w:ascii="Arial" w:hAnsi="Arial" w:cs="Arial"/>
                <w:sz w:val="16"/>
                <w:szCs w:val="16"/>
              </w:rPr>
              <w:t>0.2</w:t>
            </w:r>
          </w:p>
        </w:tc>
        <w:tc>
          <w:tcPr>
            <w:tcW w:w="810" w:type="dxa"/>
          </w:tcPr>
          <w:p w14:paraId="39116732" w14:textId="25E1A54A" w:rsidR="004375B9" w:rsidRPr="00D300F7" w:rsidRDefault="00D358E0" w:rsidP="003D5299">
            <w:pPr>
              <w:tabs>
                <w:tab w:val="left" w:pos="5387"/>
              </w:tabs>
              <w:spacing w:line="380" w:lineRule="exact"/>
              <w:jc w:val="center"/>
              <w:rPr>
                <w:rFonts w:ascii="Arial" w:hAnsi="Arial" w:cs="Arial"/>
                <w:sz w:val="16"/>
                <w:szCs w:val="16"/>
              </w:rPr>
            </w:pPr>
            <w:r>
              <w:rPr>
                <w:rFonts w:ascii="Arial" w:hAnsi="Arial" w:cs="Arial"/>
                <w:sz w:val="16"/>
                <w:szCs w:val="16"/>
              </w:rPr>
              <w:t>0.3</w:t>
            </w:r>
          </w:p>
        </w:tc>
      </w:tr>
    </w:tbl>
    <w:p w14:paraId="013E350D" w14:textId="77777777" w:rsidR="00F87D79" w:rsidRDefault="00F87D79" w:rsidP="00914811">
      <w:pPr>
        <w:spacing w:before="120" w:after="120" w:line="380" w:lineRule="exact"/>
        <w:ind w:left="533" w:hanging="533"/>
        <w:jc w:val="both"/>
        <w:rPr>
          <w:rFonts w:ascii="Arial" w:hAnsi="Arial" w:cs="Arial"/>
          <w:b/>
          <w:bCs/>
          <w:sz w:val="22"/>
          <w:szCs w:val="22"/>
        </w:rPr>
      </w:pPr>
    </w:p>
    <w:p w14:paraId="0C29168B" w14:textId="77777777" w:rsidR="00F87D79" w:rsidRDefault="00F87D7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FD74CC" w14:textId="7C9531DE" w:rsidR="00A70B39" w:rsidRPr="00D300F7" w:rsidRDefault="006715FA" w:rsidP="00914811">
      <w:pPr>
        <w:spacing w:before="120" w:after="120" w:line="380" w:lineRule="exact"/>
        <w:ind w:left="533" w:hanging="533"/>
        <w:jc w:val="both"/>
        <w:rPr>
          <w:rFonts w:ascii="Arial" w:hAnsi="Arial" w:cs="Arial"/>
          <w:b/>
          <w:bCs/>
          <w:sz w:val="22"/>
          <w:szCs w:val="22"/>
        </w:rPr>
      </w:pPr>
      <w:r>
        <w:rPr>
          <w:rFonts w:ascii="Arial" w:hAnsi="Arial" w:cs="Arial"/>
          <w:b/>
          <w:bCs/>
          <w:sz w:val="22"/>
          <w:szCs w:val="22"/>
        </w:rPr>
        <w:lastRenderedPageBreak/>
        <w:t>2</w:t>
      </w:r>
      <w:r w:rsidR="003F5B27">
        <w:rPr>
          <w:rFonts w:ascii="Arial" w:hAnsi="Arial" w:cs="Arial"/>
          <w:b/>
          <w:bCs/>
          <w:sz w:val="22"/>
          <w:szCs w:val="22"/>
        </w:rPr>
        <w:t>7</w:t>
      </w:r>
      <w:r w:rsidR="00A70B39" w:rsidRPr="00D300F7">
        <w:rPr>
          <w:rFonts w:ascii="Arial" w:hAnsi="Arial" w:cs="Arial"/>
          <w:b/>
          <w:bCs/>
          <w:sz w:val="22"/>
          <w:szCs w:val="22"/>
          <w:cs/>
        </w:rPr>
        <w:t xml:space="preserve">. </w:t>
      </w:r>
      <w:r w:rsidR="00A70B39" w:rsidRPr="00D300F7">
        <w:rPr>
          <w:rFonts w:ascii="Arial" w:hAnsi="Arial" w:cs="Arial"/>
          <w:b/>
          <w:bCs/>
          <w:sz w:val="22"/>
          <w:szCs w:val="22"/>
        </w:rPr>
        <w:tab/>
        <w:t>Segment information</w:t>
      </w:r>
    </w:p>
    <w:p w14:paraId="69769D49" w14:textId="77777777" w:rsidR="00A70B39" w:rsidRPr="00D300F7"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D300F7">
        <w:rPr>
          <w:rFonts w:ascii="Arial" w:hAnsi="Arial" w:cs="Arial"/>
          <w:sz w:val="22"/>
          <w:szCs w:val="22"/>
          <w:lang w:val="en-US"/>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D300F7">
        <w:rPr>
          <w:rFonts w:ascii="Arial" w:hAnsi="Arial" w:cs="Arial"/>
          <w:sz w:val="22"/>
          <w:szCs w:val="22"/>
          <w:cs/>
          <w:lang w:val="en-US"/>
        </w:rPr>
        <w:t>.</w:t>
      </w:r>
    </w:p>
    <w:p w14:paraId="067CD802" w14:textId="3D3CAB64" w:rsidR="00A70B39" w:rsidRPr="00D300F7" w:rsidRDefault="00226B99"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Pr>
          <w:rFonts w:ascii="Arial" w:hAnsi="Arial" w:cs="Arial"/>
          <w:sz w:val="22"/>
          <w:szCs w:val="22"/>
          <w:lang w:val="en-US"/>
        </w:rPr>
        <w:t>The</w:t>
      </w:r>
      <w:r w:rsidR="00A70B39" w:rsidRPr="00D300F7">
        <w:rPr>
          <w:rFonts w:ascii="Arial" w:hAnsi="Arial" w:cs="Arial"/>
          <w:sz w:val="22"/>
          <w:szCs w:val="22"/>
          <w:lang w:val="en-US"/>
        </w:rPr>
        <w:t xml:space="preserve"> </w:t>
      </w:r>
      <w:r w:rsidR="00C77835" w:rsidRPr="00D300F7">
        <w:rPr>
          <w:rFonts w:ascii="Arial" w:hAnsi="Arial" w:cs="Arial"/>
          <w:sz w:val="22"/>
          <w:szCs w:val="22"/>
          <w:lang w:val="en-US"/>
        </w:rPr>
        <w:t>Group</w:t>
      </w:r>
      <w:r w:rsidR="00A70B39" w:rsidRPr="00D300F7">
        <w:rPr>
          <w:rFonts w:ascii="Arial" w:hAnsi="Arial" w:cs="Arial"/>
          <w:sz w:val="22"/>
          <w:szCs w:val="22"/>
          <w:cs/>
          <w:lang w:val="en-US"/>
        </w:rPr>
        <w:t xml:space="preserve"> </w:t>
      </w:r>
      <w:r w:rsidR="00031CC3" w:rsidRPr="00D300F7">
        <w:rPr>
          <w:rFonts w:ascii="Arial" w:hAnsi="Arial" w:cs="Arial"/>
          <w:sz w:val="22"/>
          <w:szCs w:val="22"/>
          <w:lang w:val="en-US"/>
        </w:rPr>
        <w:t>is</w:t>
      </w:r>
      <w:r w:rsidR="00A70B39" w:rsidRPr="00D300F7">
        <w:rPr>
          <w:rFonts w:ascii="Arial" w:hAnsi="Arial" w:cs="Arial"/>
          <w:sz w:val="22"/>
          <w:szCs w:val="22"/>
          <w:lang w:val="en-US"/>
        </w:rPr>
        <w:t xml:space="preserve"> organised into business units based on its products and </w:t>
      </w:r>
      <w:r w:rsidR="00AC221B" w:rsidRPr="00D300F7">
        <w:rPr>
          <w:rFonts w:ascii="Arial" w:hAnsi="Arial" w:cs="Arial"/>
          <w:sz w:val="22"/>
          <w:szCs w:val="22"/>
          <w:lang w:val="en-US"/>
        </w:rPr>
        <w:t>services</w:t>
      </w:r>
      <w:r w:rsidR="00AC221B" w:rsidRPr="00D300F7">
        <w:rPr>
          <w:rFonts w:ascii="Arial" w:hAnsi="Arial" w:cs="Arial"/>
          <w:sz w:val="22"/>
          <w:szCs w:val="22"/>
          <w:cs/>
          <w:lang w:val="en-US"/>
        </w:rPr>
        <w:t xml:space="preserve">. </w:t>
      </w:r>
      <w:r w:rsidR="0047468D">
        <w:rPr>
          <w:rFonts w:ascii="Arial" w:hAnsi="Arial" w:cs="Arial"/>
          <w:sz w:val="22"/>
          <w:szCs w:val="22"/>
          <w:lang w:val="en-US"/>
        </w:rPr>
        <w:t xml:space="preserve">                             </w:t>
      </w:r>
      <w:r w:rsidR="00AC221B" w:rsidRPr="00D300F7">
        <w:rPr>
          <w:rFonts w:ascii="Arial" w:hAnsi="Arial" w:cs="Arial"/>
          <w:sz w:val="22"/>
          <w:szCs w:val="22"/>
          <w:lang w:val="en-US"/>
        </w:rPr>
        <w:t>Their operating segments are classified into</w:t>
      </w:r>
      <w:r w:rsidR="00A70B39" w:rsidRPr="00D300F7">
        <w:rPr>
          <w:rFonts w:ascii="Arial" w:hAnsi="Arial" w:cs="Arial"/>
          <w:sz w:val="22"/>
          <w:szCs w:val="22"/>
          <w:lang w:val="en-US"/>
        </w:rPr>
        <w:t xml:space="preserve"> four reportable segments as follows</w:t>
      </w:r>
      <w:r w:rsidR="00A70B39" w:rsidRPr="00D300F7">
        <w:rPr>
          <w:rFonts w:ascii="Arial" w:hAnsi="Arial" w:cs="Arial"/>
          <w:sz w:val="22"/>
          <w:szCs w:val="22"/>
          <w:cs/>
          <w:lang w:val="en-US"/>
        </w:rPr>
        <w:t xml:space="preserve">: </w:t>
      </w:r>
    </w:p>
    <w:p w14:paraId="7E777A12" w14:textId="77777777" w:rsidR="00A70B39" w:rsidRPr="00D300F7" w:rsidRDefault="00B53CA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Processed</w:t>
      </w:r>
      <w:r w:rsidR="00A70B39" w:rsidRPr="00D300F7">
        <w:rPr>
          <w:rFonts w:ascii="Arial" w:hAnsi="Arial" w:cs="Arial"/>
          <w:sz w:val="22"/>
          <w:szCs w:val="22"/>
        </w:rPr>
        <w:t xml:space="preserve"> food from pork</w:t>
      </w:r>
    </w:p>
    <w:p w14:paraId="48931154"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Processed seafood</w:t>
      </w:r>
    </w:p>
    <w:p w14:paraId="4D0CA90B"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Restaurants</w:t>
      </w:r>
    </w:p>
    <w:p w14:paraId="79BDE98D" w14:textId="77777777" w:rsidR="00A70B39" w:rsidRPr="00D300F7" w:rsidRDefault="00A70B39" w:rsidP="00A70B39">
      <w:pPr>
        <w:numPr>
          <w:ilvl w:val="0"/>
          <w:numId w:val="2"/>
        </w:numPr>
        <w:spacing w:before="40" w:after="40" w:line="380" w:lineRule="exact"/>
        <w:ind w:left="907" w:right="29"/>
        <w:jc w:val="thaiDistribute"/>
        <w:rPr>
          <w:rFonts w:ascii="Arial" w:hAnsi="Arial" w:cs="Arial"/>
          <w:sz w:val="22"/>
          <w:szCs w:val="22"/>
        </w:rPr>
      </w:pPr>
      <w:r w:rsidRPr="00D300F7">
        <w:rPr>
          <w:rFonts w:ascii="Arial" w:hAnsi="Arial" w:cs="Arial"/>
          <w:sz w:val="22"/>
          <w:szCs w:val="22"/>
        </w:rPr>
        <w:t>Swine farm</w:t>
      </w:r>
    </w:p>
    <w:p w14:paraId="05B5CF45" w14:textId="77777777" w:rsidR="00A70B39" w:rsidRPr="00D300F7"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D300F7">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D300F7">
        <w:rPr>
          <w:rFonts w:ascii="Arial" w:hAnsi="Arial" w:cs="Arial"/>
          <w:sz w:val="22"/>
          <w:szCs w:val="22"/>
          <w:cs/>
          <w:lang w:val="en-US"/>
        </w:rPr>
        <w:t xml:space="preserve">. </w:t>
      </w:r>
      <w:r w:rsidRPr="00D300F7">
        <w:rPr>
          <w:rFonts w:ascii="Arial" w:hAnsi="Arial" w:cs="Arial"/>
          <w:sz w:val="22"/>
          <w:szCs w:val="22"/>
          <w:lang w:val="en-US"/>
        </w:rPr>
        <w:t>Segment performance is measured based on operating profit or loss and total assets and total liabilities and on a basis consistent with that used to measure operating profit or loss, total assets and total liabilities in the financial statements</w:t>
      </w:r>
      <w:r w:rsidRPr="00D300F7">
        <w:rPr>
          <w:rFonts w:ascii="Arial" w:hAnsi="Arial" w:cs="Arial"/>
          <w:sz w:val="22"/>
          <w:szCs w:val="22"/>
          <w:cs/>
          <w:lang w:val="en-US"/>
        </w:rPr>
        <w:t xml:space="preserve">. </w:t>
      </w:r>
    </w:p>
    <w:p w14:paraId="1109A58D" w14:textId="3CB0BDE2" w:rsidR="00A05C21" w:rsidRPr="00D300F7" w:rsidRDefault="00A70B39" w:rsidP="00B90BE3">
      <w:pPr>
        <w:pStyle w:val="BodyTextIndent3"/>
        <w:widowControl/>
        <w:tabs>
          <w:tab w:val="clear" w:pos="2160"/>
          <w:tab w:val="clear" w:pos="9620"/>
        </w:tabs>
        <w:spacing w:before="240"/>
        <w:ind w:left="533" w:right="29" w:firstLine="0"/>
        <w:jc w:val="thaiDistribute"/>
        <w:rPr>
          <w:rFonts w:ascii="Arial" w:hAnsi="Arial"/>
          <w:sz w:val="22"/>
          <w:szCs w:val="22"/>
          <w:cs/>
          <w:lang w:val="en-US"/>
        </w:rPr>
        <w:sectPr w:rsidR="00A05C21" w:rsidRPr="00D300F7" w:rsidSect="006E4128">
          <w:footerReference w:type="default" r:id="rId11"/>
          <w:footerReference w:type="first" r:id="rId12"/>
          <w:pgSz w:w="11909" w:h="16834" w:code="9"/>
          <w:pgMar w:top="1296" w:right="1080" w:bottom="1080" w:left="1296" w:header="720" w:footer="720" w:gutter="0"/>
          <w:pgNumType w:start="1"/>
          <w:cols w:space="720"/>
          <w:titlePg/>
          <w:docGrid w:linePitch="360"/>
        </w:sectPr>
      </w:pPr>
      <w:r w:rsidRPr="00D300F7">
        <w:rPr>
          <w:rFonts w:ascii="Arial" w:hAnsi="Arial" w:cs="Arial"/>
          <w:sz w:val="22"/>
          <w:szCs w:val="22"/>
          <w:lang w:val="en-US"/>
        </w:rPr>
        <w:t>The basis of accounting for any transactions between reportable segments is consistent with that for third party transactions</w:t>
      </w:r>
      <w:r w:rsidRPr="00D300F7">
        <w:rPr>
          <w:rFonts w:ascii="Arial" w:hAnsi="Arial" w:cs="Arial"/>
          <w:sz w:val="22"/>
          <w:szCs w:val="22"/>
          <w:cs/>
          <w:lang w:val="en-US"/>
        </w:rPr>
        <w:t>.</w:t>
      </w:r>
    </w:p>
    <w:p w14:paraId="3A20BE6E" w14:textId="59CBEB9A" w:rsidR="00AC221B" w:rsidRPr="00D300F7"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D300F7">
        <w:rPr>
          <w:rFonts w:ascii="Arial" w:hAnsi="Arial" w:cs="Arial"/>
          <w:sz w:val="22"/>
          <w:szCs w:val="22"/>
          <w:lang w:val="en-US"/>
        </w:rPr>
        <w:lastRenderedPageBreak/>
        <w:t xml:space="preserve">The revenue and profit information regarding the </w:t>
      </w:r>
      <w:r w:rsidR="00C77835" w:rsidRPr="00D300F7">
        <w:rPr>
          <w:rFonts w:ascii="Arial" w:hAnsi="Arial" w:cs="Arial"/>
          <w:sz w:val="22"/>
          <w:szCs w:val="22"/>
          <w:lang w:val="en-US"/>
        </w:rPr>
        <w:t>Group</w:t>
      </w:r>
      <w:r w:rsidR="00C77835" w:rsidRPr="00D300F7">
        <w:rPr>
          <w:rFonts w:ascii="Arial" w:hAnsi="Arial" w:cs="Arial"/>
          <w:sz w:val="22"/>
          <w:szCs w:val="22"/>
          <w:cs/>
          <w:lang w:val="en-US"/>
        </w:rPr>
        <w:t xml:space="preserve"> </w:t>
      </w:r>
      <w:r w:rsidRPr="00D300F7">
        <w:rPr>
          <w:rFonts w:ascii="Arial" w:hAnsi="Arial" w:cs="Arial"/>
          <w:sz w:val="22"/>
          <w:szCs w:val="22"/>
          <w:lang w:val="en-US"/>
        </w:rPr>
        <w:t xml:space="preserve">operating segments for </w:t>
      </w:r>
      <w:r w:rsidR="00204B4B" w:rsidRPr="00D300F7">
        <w:rPr>
          <w:rFonts w:ascii="Arial" w:hAnsi="Arial" w:cs="Arial"/>
          <w:sz w:val="22"/>
          <w:szCs w:val="22"/>
          <w:lang w:val="en-US"/>
        </w:rPr>
        <w:t xml:space="preserve">the years ended 31 December </w:t>
      </w:r>
      <w:r w:rsidR="00D358E0">
        <w:rPr>
          <w:rFonts w:ascii="Arial" w:hAnsi="Arial" w:cs="Arial"/>
          <w:sz w:val="22"/>
          <w:szCs w:val="22"/>
          <w:lang w:val="en-US"/>
        </w:rPr>
        <w:t>2022</w:t>
      </w:r>
      <w:r w:rsidR="00204B4B" w:rsidRPr="00D300F7">
        <w:rPr>
          <w:rFonts w:ascii="Arial" w:hAnsi="Arial" w:cs="Arial"/>
          <w:sz w:val="22"/>
          <w:szCs w:val="22"/>
          <w:lang w:val="en-US"/>
        </w:rPr>
        <w:t xml:space="preserve"> and </w:t>
      </w:r>
      <w:r w:rsidR="00D358E0">
        <w:rPr>
          <w:rFonts w:ascii="Arial" w:hAnsi="Arial" w:cs="Arial"/>
          <w:sz w:val="22"/>
          <w:szCs w:val="22"/>
          <w:lang w:val="en-US"/>
        </w:rPr>
        <w:t>2021</w:t>
      </w:r>
      <w:r w:rsidRPr="00D300F7">
        <w:rPr>
          <w:rFonts w:ascii="Arial" w:hAnsi="Arial" w:cs="Arial"/>
          <w:sz w:val="22"/>
          <w:szCs w:val="22"/>
          <w:lang w:val="en-US"/>
        </w:rPr>
        <w:t xml:space="preserve"> is presented below</w:t>
      </w:r>
      <w:r w:rsidRPr="00D300F7">
        <w:rPr>
          <w:rFonts w:ascii="Arial" w:hAnsi="Arial" w:cs="Arial"/>
          <w:sz w:val="22"/>
          <w:szCs w:val="22"/>
          <w:cs/>
          <w:lang w:val="en-US"/>
        </w:rPr>
        <w:t>:</w:t>
      </w:r>
    </w:p>
    <w:p w14:paraId="1536623F" w14:textId="77777777" w:rsidR="00A70B39" w:rsidRPr="00D300F7" w:rsidRDefault="00AC221B" w:rsidP="0083048A">
      <w:pPr>
        <w:ind w:right="-572"/>
        <w:jc w:val="right"/>
        <w:rPr>
          <w:rFonts w:ascii="Arial" w:hAnsi="Arial" w:cs="Arial"/>
          <w:sz w:val="14"/>
          <w:szCs w:val="14"/>
        </w:rPr>
      </w:pPr>
      <w:r w:rsidRPr="00D300F7">
        <w:rPr>
          <w:rFonts w:ascii="Arial" w:hAnsi="Arial" w:cs="Arial"/>
          <w:color w:val="000000"/>
          <w:sz w:val="14"/>
          <w:szCs w:val="14"/>
          <w:cs/>
        </w:rPr>
        <w:t xml:space="preserve"> </w:t>
      </w:r>
      <w:r w:rsidR="00A70B39" w:rsidRPr="00D300F7">
        <w:rPr>
          <w:rFonts w:ascii="Arial" w:hAnsi="Arial" w:cs="Arial"/>
          <w:color w:val="000000"/>
          <w:sz w:val="14"/>
          <w:szCs w:val="14"/>
          <w:cs/>
        </w:rPr>
        <w:t>(</w:t>
      </w:r>
      <w:r w:rsidR="00A70B39" w:rsidRPr="00D300F7">
        <w:rPr>
          <w:rFonts w:ascii="Arial" w:hAnsi="Arial" w:cs="Arial"/>
          <w:color w:val="000000"/>
          <w:sz w:val="14"/>
          <w:szCs w:val="14"/>
        </w:rPr>
        <w:t>Unit</w:t>
      </w:r>
      <w:r w:rsidR="00A70B39" w:rsidRPr="00D300F7">
        <w:rPr>
          <w:rFonts w:ascii="Arial" w:hAnsi="Arial" w:cs="Arial"/>
          <w:color w:val="000000"/>
          <w:sz w:val="14"/>
          <w:szCs w:val="14"/>
          <w:cs/>
        </w:rPr>
        <w:t xml:space="preserve">: </w:t>
      </w:r>
      <w:r w:rsidR="00A70B39" w:rsidRPr="00D300F7">
        <w:rPr>
          <w:rFonts w:ascii="Arial" w:hAnsi="Arial" w:cs="Arial"/>
          <w:color w:val="000000"/>
          <w:sz w:val="14"/>
          <w:szCs w:val="14"/>
        </w:rPr>
        <w:t>Thousand Baht</w:t>
      </w:r>
      <w:r w:rsidR="00A70B39" w:rsidRPr="00D300F7">
        <w:rPr>
          <w:rFonts w:ascii="Arial" w:hAnsi="Arial" w:cs="Arial"/>
          <w:color w:val="000000"/>
          <w:sz w:val="14"/>
          <w:szCs w:val="14"/>
          <w:cs/>
        </w:rPr>
        <w:t>)</w:t>
      </w:r>
    </w:p>
    <w:tbl>
      <w:tblPr>
        <w:tblW w:w="15300" w:type="dxa"/>
        <w:tblLayout w:type="fixed"/>
        <w:tblLook w:val="04A0" w:firstRow="1" w:lastRow="0" w:firstColumn="1" w:lastColumn="0" w:noHBand="0" w:noVBand="1"/>
      </w:tblPr>
      <w:tblGrid>
        <w:gridCol w:w="2520"/>
        <w:gridCol w:w="929"/>
        <w:gridCol w:w="929"/>
        <w:gridCol w:w="933"/>
        <w:gridCol w:w="932"/>
        <w:gridCol w:w="931"/>
        <w:gridCol w:w="931"/>
        <w:gridCol w:w="899"/>
        <w:gridCol w:w="899"/>
        <w:gridCol w:w="921"/>
        <w:gridCol w:w="921"/>
        <w:gridCol w:w="879"/>
        <w:gridCol w:w="879"/>
        <w:gridCol w:w="898"/>
        <w:gridCol w:w="899"/>
      </w:tblGrid>
      <w:tr w:rsidR="00802248" w:rsidRPr="00D300F7" w14:paraId="4C9090A9" w14:textId="77777777" w:rsidTr="00B44FE6">
        <w:trPr>
          <w:trHeight w:val="80"/>
        </w:trPr>
        <w:tc>
          <w:tcPr>
            <w:tcW w:w="2520" w:type="dxa"/>
            <w:vAlign w:val="bottom"/>
            <w:hideMark/>
          </w:tcPr>
          <w:p w14:paraId="6263CE05" w14:textId="77777777" w:rsidR="00802248" w:rsidRPr="00D300F7" w:rsidRDefault="00802248" w:rsidP="00A20928">
            <w:pPr>
              <w:spacing w:line="320" w:lineRule="exact"/>
              <w:ind w:left="166" w:hanging="166"/>
              <w:rPr>
                <w:rFonts w:ascii="Arial" w:hAnsi="Arial" w:cs="Arial"/>
                <w:b/>
                <w:bCs/>
                <w:color w:val="000000"/>
                <w:sz w:val="14"/>
                <w:szCs w:val="14"/>
              </w:rPr>
            </w:pPr>
            <w:r w:rsidRPr="00D300F7">
              <w:rPr>
                <w:rFonts w:ascii="Arial" w:hAnsi="Arial" w:cs="Arial"/>
                <w:b/>
                <w:bCs/>
                <w:color w:val="000000"/>
                <w:sz w:val="14"/>
                <w:szCs w:val="14"/>
              </w:rPr>
              <w:t xml:space="preserve">For the years ended                                           </w:t>
            </w:r>
          </w:p>
        </w:tc>
        <w:tc>
          <w:tcPr>
            <w:tcW w:w="1856" w:type="dxa"/>
            <w:gridSpan w:val="2"/>
            <w:vAlign w:val="bottom"/>
            <w:hideMark/>
          </w:tcPr>
          <w:p w14:paraId="29E38C6E" w14:textId="77777777" w:rsidR="00802248" w:rsidRPr="00D300F7" w:rsidRDefault="00802248" w:rsidP="003F17D0">
            <w:pPr>
              <w:pBdr>
                <w:bottom w:val="single" w:sz="4" w:space="1" w:color="auto"/>
              </w:pBdr>
              <w:spacing w:line="320" w:lineRule="exact"/>
              <w:jc w:val="center"/>
              <w:rPr>
                <w:rFonts w:ascii="Arial" w:hAnsi="Arial" w:cs="Arial"/>
                <w:b/>
                <w:bCs/>
                <w:sz w:val="14"/>
                <w:szCs w:val="14"/>
              </w:rPr>
            </w:pPr>
            <w:r w:rsidRPr="00D300F7">
              <w:rPr>
                <w:rFonts w:ascii="Arial" w:hAnsi="Arial" w:cs="Arial"/>
                <w:b/>
                <w:bCs/>
                <w:sz w:val="14"/>
                <w:szCs w:val="14"/>
              </w:rPr>
              <w:t>Processed food                from pork</w:t>
            </w:r>
          </w:p>
        </w:tc>
        <w:tc>
          <w:tcPr>
            <w:tcW w:w="1865" w:type="dxa"/>
            <w:gridSpan w:val="2"/>
            <w:vAlign w:val="bottom"/>
          </w:tcPr>
          <w:p w14:paraId="198F200B"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sz w:val="14"/>
                <w:szCs w:val="14"/>
              </w:rPr>
              <w:t>Processed seafood</w:t>
            </w:r>
          </w:p>
        </w:tc>
        <w:tc>
          <w:tcPr>
            <w:tcW w:w="1862" w:type="dxa"/>
            <w:gridSpan w:val="2"/>
            <w:vAlign w:val="bottom"/>
          </w:tcPr>
          <w:p w14:paraId="22CD15C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sz w:val="14"/>
                <w:szCs w:val="14"/>
              </w:rPr>
              <w:t>Restaurants</w:t>
            </w:r>
          </w:p>
        </w:tc>
        <w:tc>
          <w:tcPr>
            <w:tcW w:w="1798" w:type="dxa"/>
            <w:gridSpan w:val="2"/>
            <w:vAlign w:val="bottom"/>
          </w:tcPr>
          <w:p w14:paraId="30C9F7BF"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Swine farm</w:t>
            </w:r>
          </w:p>
        </w:tc>
        <w:tc>
          <w:tcPr>
            <w:tcW w:w="1842" w:type="dxa"/>
            <w:gridSpan w:val="2"/>
            <w:vAlign w:val="bottom"/>
          </w:tcPr>
          <w:p w14:paraId="4F321C8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Total</w:t>
            </w:r>
            <w:r w:rsidR="00D30AE8" w:rsidRPr="00D300F7">
              <w:rPr>
                <w:rFonts w:ascii="Arial" w:hAnsi="Arial" w:cs="Arial"/>
                <w:b/>
                <w:bCs/>
                <w:color w:val="000000"/>
                <w:sz w:val="14"/>
                <w:szCs w:val="14"/>
              </w:rPr>
              <w:t xml:space="preserve"> segment</w:t>
            </w:r>
          </w:p>
        </w:tc>
        <w:tc>
          <w:tcPr>
            <w:tcW w:w="1758" w:type="dxa"/>
            <w:gridSpan w:val="2"/>
            <w:vAlign w:val="bottom"/>
          </w:tcPr>
          <w:p w14:paraId="507E0F9C"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Elimination entries</w:t>
            </w:r>
          </w:p>
        </w:tc>
        <w:tc>
          <w:tcPr>
            <w:tcW w:w="1797" w:type="dxa"/>
            <w:gridSpan w:val="2"/>
            <w:vAlign w:val="bottom"/>
          </w:tcPr>
          <w:p w14:paraId="0F29AAF7" w14:textId="77777777" w:rsidR="00802248" w:rsidRPr="00D300F7" w:rsidRDefault="00802248" w:rsidP="003F17D0">
            <w:pPr>
              <w:pBdr>
                <w:bottom w:val="single" w:sz="4" w:space="1" w:color="auto"/>
              </w:pBdr>
              <w:spacing w:line="320" w:lineRule="exact"/>
              <w:jc w:val="center"/>
              <w:rPr>
                <w:rFonts w:ascii="Arial" w:hAnsi="Arial" w:cs="Arial"/>
                <w:b/>
                <w:bCs/>
                <w:color w:val="000000"/>
                <w:sz w:val="14"/>
                <w:szCs w:val="14"/>
              </w:rPr>
            </w:pPr>
            <w:r w:rsidRPr="00D300F7">
              <w:rPr>
                <w:rFonts w:ascii="Arial" w:hAnsi="Arial" w:cs="Arial"/>
                <w:b/>
                <w:bCs/>
                <w:color w:val="000000"/>
                <w:sz w:val="14"/>
                <w:szCs w:val="14"/>
              </w:rPr>
              <w:t>Total</w:t>
            </w:r>
          </w:p>
        </w:tc>
      </w:tr>
      <w:tr w:rsidR="00D358E0" w:rsidRPr="00D300F7" w14:paraId="04353D8B" w14:textId="77777777" w:rsidTr="00B44FE6">
        <w:tc>
          <w:tcPr>
            <w:tcW w:w="2520" w:type="dxa"/>
            <w:vAlign w:val="bottom"/>
            <w:hideMark/>
          </w:tcPr>
          <w:p w14:paraId="610A6F72" w14:textId="736C1C30" w:rsidR="00D358E0" w:rsidRPr="00D300F7" w:rsidRDefault="00D358E0" w:rsidP="00D358E0">
            <w:pPr>
              <w:pBdr>
                <w:bottom w:val="single" w:sz="4" w:space="0" w:color="auto"/>
              </w:pBdr>
              <w:spacing w:line="320" w:lineRule="exact"/>
              <w:ind w:left="166" w:hanging="166"/>
              <w:rPr>
                <w:rFonts w:ascii="Arial" w:hAnsi="Arial" w:cs="Arial"/>
                <w:b/>
                <w:bCs/>
                <w:color w:val="000000"/>
                <w:sz w:val="14"/>
                <w:szCs w:val="14"/>
              </w:rPr>
            </w:pPr>
            <w:r w:rsidRPr="00D300F7">
              <w:rPr>
                <w:rFonts w:ascii="Arial" w:hAnsi="Arial" w:cs="Arial"/>
                <w:b/>
                <w:bCs/>
                <w:color w:val="000000"/>
                <w:sz w:val="14"/>
                <w:szCs w:val="14"/>
              </w:rPr>
              <w:t xml:space="preserve">31 December </w:t>
            </w:r>
            <w:r>
              <w:rPr>
                <w:rFonts w:ascii="Arial" w:hAnsi="Arial" w:cs="Arial"/>
                <w:b/>
                <w:bCs/>
                <w:color w:val="000000"/>
                <w:sz w:val="14"/>
                <w:szCs w:val="14"/>
              </w:rPr>
              <w:t>2022</w:t>
            </w:r>
            <w:r w:rsidRPr="00D300F7">
              <w:rPr>
                <w:rFonts w:ascii="Arial" w:hAnsi="Arial" w:cs="Arial"/>
                <w:b/>
                <w:bCs/>
                <w:color w:val="000000"/>
                <w:sz w:val="14"/>
                <w:szCs w:val="14"/>
              </w:rPr>
              <w:t xml:space="preserve"> and 202</w:t>
            </w:r>
            <w:r>
              <w:rPr>
                <w:rFonts w:ascii="Arial" w:hAnsi="Arial" w:cs="Arial"/>
                <w:b/>
                <w:bCs/>
                <w:color w:val="000000"/>
                <w:sz w:val="14"/>
                <w:szCs w:val="14"/>
              </w:rPr>
              <w:t>1</w:t>
            </w:r>
          </w:p>
        </w:tc>
        <w:tc>
          <w:tcPr>
            <w:tcW w:w="927" w:type="dxa"/>
            <w:vAlign w:val="bottom"/>
          </w:tcPr>
          <w:p w14:paraId="68625043" w14:textId="5AA84333"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929" w:type="dxa"/>
            <w:vAlign w:val="bottom"/>
          </w:tcPr>
          <w:p w14:paraId="1EAE111B" w14:textId="20D02F48"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933" w:type="dxa"/>
            <w:vAlign w:val="bottom"/>
          </w:tcPr>
          <w:p w14:paraId="16D2E877" w14:textId="1CFCCB90"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932" w:type="dxa"/>
            <w:vAlign w:val="bottom"/>
          </w:tcPr>
          <w:p w14:paraId="342CE4CA" w14:textId="6A8B36A0"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931" w:type="dxa"/>
            <w:vAlign w:val="bottom"/>
          </w:tcPr>
          <w:p w14:paraId="3951DEC4" w14:textId="297FA657"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931" w:type="dxa"/>
            <w:vAlign w:val="bottom"/>
          </w:tcPr>
          <w:p w14:paraId="14DBE6B0" w14:textId="7627494B"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899" w:type="dxa"/>
            <w:vAlign w:val="bottom"/>
          </w:tcPr>
          <w:p w14:paraId="532DAD7A" w14:textId="4672E1A6"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899" w:type="dxa"/>
            <w:vAlign w:val="bottom"/>
          </w:tcPr>
          <w:p w14:paraId="1A64FC5C" w14:textId="0FF200C8"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921" w:type="dxa"/>
            <w:vAlign w:val="bottom"/>
          </w:tcPr>
          <w:p w14:paraId="2F322380" w14:textId="7F2D79BC"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921" w:type="dxa"/>
            <w:vAlign w:val="bottom"/>
          </w:tcPr>
          <w:p w14:paraId="3188A351" w14:textId="4866EB87"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879" w:type="dxa"/>
            <w:vAlign w:val="bottom"/>
          </w:tcPr>
          <w:p w14:paraId="61EE2EA5" w14:textId="07F71C99"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879" w:type="dxa"/>
            <w:vAlign w:val="bottom"/>
            <w:hideMark/>
          </w:tcPr>
          <w:p w14:paraId="09805014" w14:textId="5491F5E4"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c>
          <w:tcPr>
            <w:tcW w:w="898" w:type="dxa"/>
            <w:vAlign w:val="bottom"/>
          </w:tcPr>
          <w:p w14:paraId="1A8CC478" w14:textId="67F17270"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2022</w:t>
            </w:r>
          </w:p>
        </w:tc>
        <w:tc>
          <w:tcPr>
            <w:tcW w:w="899" w:type="dxa"/>
            <w:vAlign w:val="bottom"/>
          </w:tcPr>
          <w:p w14:paraId="2559E1B9" w14:textId="4C5BE747" w:rsidR="00D358E0" w:rsidRPr="00D300F7" w:rsidRDefault="00D358E0" w:rsidP="00D358E0">
            <w:pPr>
              <w:pBdr>
                <w:bottom w:val="single" w:sz="4" w:space="1" w:color="auto"/>
              </w:pBdr>
              <w:spacing w:line="320" w:lineRule="exact"/>
              <w:jc w:val="center"/>
              <w:rPr>
                <w:rFonts w:ascii="Arial" w:hAnsi="Arial" w:cs="Arial"/>
                <w:b/>
                <w:bCs/>
                <w:color w:val="000000"/>
                <w:sz w:val="14"/>
                <w:szCs w:val="14"/>
              </w:rPr>
            </w:pPr>
            <w:r>
              <w:rPr>
                <w:rFonts w:ascii="Arial" w:hAnsi="Arial" w:cs="Arial"/>
                <w:b/>
                <w:bCs/>
                <w:color w:val="000000"/>
                <w:sz w:val="14"/>
                <w:szCs w:val="14"/>
              </w:rPr>
              <w:t>2021</w:t>
            </w:r>
          </w:p>
        </w:tc>
      </w:tr>
      <w:tr w:rsidR="003D5299" w:rsidRPr="00D300F7" w14:paraId="1DFE0490" w14:textId="77777777" w:rsidTr="00B44FE6">
        <w:tc>
          <w:tcPr>
            <w:tcW w:w="2520" w:type="dxa"/>
            <w:hideMark/>
          </w:tcPr>
          <w:p w14:paraId="0986ADFA" w14:textId="77777777" w:rsidR="003D5299" w:rsidRPr="00D300F7" w:rsidRDefault="003D5299" w:rsidP="003D5299">
            <w:pPr>
              <w:spacing w:line="320" w:lineRule="exact"/>
              <w:ind w:left="166" w:right="-198" w:hanging="166"/>
              <w:rPr>
                <w:rFonts w:ascii="Arial" w:hAnsi="Arial" w:cs="Arial"/>
                <w:sz w:val="14"/>
                <w:szCs w:val="14"/>
              </w:rPr>
            </w:pPr>
            <w:r w:rsidRPr="00D300F7">
              <w:rPr>
                <w:rFonts w:ascii="Arial" w:hAnsi="Arial" w:cs="Arial"/>
                <w:sz w:val="14"/>
                <w:szCs w:val="14"/>
              </w:rPr>
              <w:t>Revenue from external customers</w:t>
            </w:r>
          </w:p>
        </w:tc>
        <w:tc>
          <w:tcPr>
            <w:tcW w:w="927" w:type="dxa"/>
          </w:tcPr>
          <w:p w14:paraId="0ECD174E" w14:textId="1178DFD7"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1,599,081</w:t>
            </w:r>
          </w:p>
        </w:tc>
        <w:tc>
          <w:tcPr>
            <w:tcW w:w="929" w:type="dxa"/>
          </w:tcPr>
          <w:p w14:paraId="6D03C9C0" w14:textId="7AB85D9C"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1,410,302</w:t>
            </w:r>
          </w:p>
        </w:tc>
        <w:tc>
          <w:tcPr>
            <w:tcW w:w="933" w:type="dxa"/>
          </w:tcPr>
          <w:p w14:paraId="455FB05A" w14:textId="0DEC1665"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1,099,950</w:t>
            </w:r>
          </w:p>
        </w:tc>
        <w:tc>
          <w:tcPr>
            <w:tcW w:w="932" w:type="dxa"/>
          </w:tcPr>
          <w:p w14:paraId="02FD523A" w14:textId="3DCB220C"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1,021,153</w:t>
            </w:r>
          </w:p>
        </w:tc>
        <w:tc>
          <w:tcPr>
            <w:tcW w:w="931" w:type="dxa"/>
          </w:tcPr>
          <w:p w14:paraId="4B483344" w14:textId="34E60226"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72,458</w:t>
            </w:r>
          </w:p>
        </w:tc>
        <w:tc>
          <w:tcPr>
            <w:tcW w:w="931" w:type="dxa"/>
          </w:tcPr>
          <w:p w14:paraId="2BE39A63" w14:textId="04C41D14"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52,295</w:t>
            </w:r>
          </w:p>
        </w:tc>
        <w:tc>
          <w:tcPr>
            <w:tcW w:w="899" w:type="dxa"/>
          </w:tcPr>
          <w:p w14:paraId="55A69AE9" w14:textId="729C39F1"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400,988</w:t>
            </w:r>
          </w:p>
        </w:tc>
        <w:tc>
          <w:tcPr>
            <w:tcW w:w="899" w:type="dxa"/>
          </w:tcPr>
          <w:p w14:paraId="7391B967" w14:textId="1CC2CDD4"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282,926</w:t>
            </w:r>
          </w:p>
        </w:tc>
        <w:tc>
          <w:tcPr>
            <w:tcW w:w="921" w:type="dxa"/>
          </w:tcPr>
          <w:p w14:paraId="38829FAD" w14:textId="785F1142"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3,172,477</w:t>
            </w:r>
          </w:p>
        </w:tc>
        <w:tc>
          <w:tcPr>
            <w:tcW w:w="921" w:type="dxa"/>
          </w:tcPr>
          <w:p w14:paraId="0634820C" w14:textId="384B9098"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2,766,676</w:t>
            </w:r>
          </w:p>
        </w:tc>
        <w:tc>
          <w:tcPr>
            <w:tcW w:w="879" w:type="dxa"/>
          </w:tcPr>
          <w:p w14:paraId="276DC3CD" w14:textId="45F6F8DA" w:rsidR="003D5299" w:rsidRPr="00D300F7" w:rsidRDefault="003D5299" w:rsidP="003D5299">
            <w:pPr>
              <w:tabs>
                <w:tab w:val="decimal" w:pos="681"/>
              </w:tabs>
              <w:spacing w:line="320" w:lineRule="exact"/>
              <w:jc w:val="thaiDistribute"/>
              <w:rPr>
                <w:rFonts w:ascii="Arial" w:hAnsi="Arial" w:cs="Arial"/>
                <w:sz w:val="14"/>
                <w:szCs w:val="14"/>
              </w:rPr>
            </w:pPr>
            <w:r w:rsidRPr="003D5299">
              <w:rPr>
                <w:rFonts w:ascii="Arial" w:hAnsi="Arial" w:cs="Arial"/>
                <w:sz w:val="14"/>
                <w:szCs w:val="14"/>
              </w:rPr>
              <w:t>-</w:t>
            </w:r>
          </w:p>
        </w:tc>
        <w:tc>
          <w:tcPr>
            <w:tcW w:w="879" w:type="dxa"/>
          </w:tcPr>
          <w:p w14:paraId="38FD6737" w14:textId="067BE949" w:rsidR="003D5299" w:rsidRPr="00D300F7" w:rsidRDefault="003D5299" w:rsidP="003D5299">
            <w:pPr>
              <w:tabs>
                <w:tab w:val="decimal" w:pos="681"/>
              </w:tabs>
              <w:spacing w:line="320" w:lineRule="exact"/>
              <w:jc w:val="thaiDistribute"/>
              <w:rPr>
                <w:rFonts w:ascii="Arial" w:hAnsi="Arial" w:cs="Arial"/>
                <w:sz w:val="14"/>
                <w:szCs w:val="14"/>
              </w:rPr>
            </w:pPr>
            <w:r w:rsidRPr="003D5299">
              <w:rPr>
                <w:rFonts w:ascii="Arial" w:hAnsi="Arial" w:cs="Arial"/>
                <w:sz w:val="14"/>
                <w:szCs w:val="14"/>
                <w:cs/>
              </w:rPr>
              <w:t>-</w:t>
            </w:r>
          </w:p>
        </w:tc>
        <w:tc>
          <w:tcPr>
            <w:tcW w:w="898" w:type="dxa"/>
          </w:tcPr>
          <w:p w14:paraId="6C6D775A" w14:textId="5AB13DFB"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3,172,477</w:t>
            </w:r>
          </w:p>
        </w:tc>
        <w:tc>
          <w:tcPr>
            <w:tcW w:w="899" w:type="dxa"/>
          </w:tcPr>
          <w:p w14:paraId="3E88B7C0" w14:textId="5524AD47" w:rsidR="003D5299" w:rsidRPr="00D300F7" w:rsidRDefault="003D5299" w:rsidP="003D5299">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2,766,676</w:t>
            </w:r>
          </w:p>
        </w:tc>
      </w:tr>
      <w:tr w:rsidR="003D5299" w:rsidRPr="00D300F7" w14:paraId="7B67C466" w14:textId="77777777" w:rsidTr="00B44FE6">
        <w:tc>
          <w:tcPr>
            <w:tcW w:w="2520" w:type="dxa"/>
            <w:hideMark/>
          </w:tcPr>
          <w:p w14:paraId="3501CA8D" w14:textId="77777777" w:rsidR="003D5299" w:rsidRPr="00D300F7" w:rsidRDefault="003D5299" w:rsidP="003D5299">
            <w:pPr>
              <w:spacing w:line="320" w:lineRule="exact"/>
              <w:ind w:left="166" w:hanging="166"/>
              <w:rPr>
                <w:rFonts w:ascii="Arial" w:hAnsi="Arial" w:cs="Arial"/>
                <w:sz w:val="14"/>
                <w:szCs w:val="14"/>
                <w:cs/>
              </w:rPr>
            </w:pPr>
            <w:r w:rsidRPr="00D300F7">
              <w:rPr>
                <w:rFonts w:ascii="Arial" w:hAnsi="Arial" w:cs="Arial"/>
                <w:sz w:val="14"/>
                <w:szCs w:val="14"/>
              </w:rPr>
              <w:t>Inter</w:t>
            </w:r>
            <w:r w:rsidRPr="00D300F7">
              <w:rPr>
                <w:rFonts w:ascii="Arial" w:hAnsi="Arial" w:cs="Arial"/>
                <w:sz w:val="14"/>
                <w:szCs w:val="14"/>
                <w:cs/>
              </w:rPr>
              <w:t>-</w:t>
            </w:r>
            <w:r w:rsidRPr="00D300F7">
              <w:rPr>
                <w:rFonts w:ascii="Arial" w:hAnsi="Arial" w:cs="Arial"/>
                <w:sz w:val="14"/>
                <w:szCs w:val="14"/>
              </w:rPr>
              <w:t>segment revenue</w:t>
            </w:r>
          </w:p>
        </w:tc>
        <w:tc>
          <w:tcPr>
            <w:tcW w:w="927" w:type="dxa"/>
          </w:tcPr>
          <w:p w14:paraId="20C44C94" w14:textId="5CA3A351"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14,491</w:t>
            </w:r>
          </w:p>
        </w:tc>
        <w:tc>
          <w:tcPr>
            <w:tcW w:w="929" w:type="dxa"/>
          </w:tcPr>
          <w:p w14:paraId="25BA9CF0" w14:textId="5605D2C6"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12,654</w:t>
            </w:r>
          </w:p>
        </w:tc>
        <w:tc>
          <w:tcPr>
            <w:tcW w:w="933" w:type="dxa"/>
          </w:tcPr>
          <w:p w14:paraId="03236E7F" w14:textId="3873D4A4"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71,176</w:t>
            </w:r>
          </w:p>
        </w:tc>
        <w:tc>
          <w:tcPr>
            <w:tcW w:w="932" w:type="dxa"/>
          </w:tcPr>
          <w:p w14:paraId="0152A04F" w14:textId="06030272"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89,438</w:t>
            </w:r>
          </w:p>
        </w:tc>
        <w:tc>
          <w:tcPr>
            <w:tcW w:w="931" w:type="dxa"/>
          </w:tcPr>
          <w:p w14:paraId="59DCA395" w14:textId="3C818FA1" w:rsidR="003D5299" w:rsidRPr="00D300F7" w:rsidRDefault="003D5299" w:rsidP="003D5299">
            <w:pPr>
              <w:pBdr>
                <w:bottom w:val="sing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w:t>
            </w:r>
          </w:p>
        </w:tc>
        <w:tc>
          <w:tcPr>
            <w:tcW w:w="931" w:type="dxa"/>
          </w:tcPr>
          <w:p w14:paraId="007C7467" w14:textId="4C04F74D" w:rsidR="003D5299" w:rsidRPr="00D300F7" w:rsidRDefault="003D5299" w:rsidP="003D5299">
            <w:pPr>
              <w:pBdr>
                <w:bottom w:val="sing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cs/>
              </w:rPr>
              <w:t>-</w:t>
            </w:r>
          </w:p>
        </w:tc>
        <w:tc>
          <w:tcPr>
            <w:tcW w:w="899" w:type="dxa"/>
          </w:tcPr>
          <w:p w14:paraId="418A3BA8" w14:textId="75902C85" w:rsidR="003D5299" w:rsidRPr="00D300F7" w:rsidRDefault="003D5299" w:rsidP="003D5299">
            <w:pPr>
              <w:pBdr>
                <w:bottom w:val="sing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w:t>
            </w:r>
          </w:p>
        </w:tc>
        <w:tc>
          <w:tcPr>
            <w:tcW w:w="899" w:type="dxa"/>
          </w:tcPr>
          <w:p w14:paraId="6F1F6443" w14:textId="6C420040" w:rsidR="003D5299" w:rsidRPr="00D300F7" w:rsidRDefault="003D5299" w:rsidP="003D5299">
            <w:pPr>
              <w:pBdr>
                <w:bottom w:val="sing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cs/>
              </w:rPr>
              <w:t>-</w:t>
            </w:r>
          </w:p>
        </w:tc>
        <w:tc>
          <w:tcPr>
            <w:tcW w:w="921" w:type="dxa"/>
          </w:tcPr>
          <w:p w14:paraId="2256478B" w14:textId="3B108AA4"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85,667</w:t>
            </w:r>
          </w:p>
        </w:tc>
        <w:tc>
          <w:tcPr>
            <w:tcW w:w="921" w:type="dxa"/>
          </w:tcPr>
          <w:p w14:paraId="630353DF" w14:textId="102F5FA7"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102,092</w:t>
            </w:r>
          </w:p>
        </w:tc>
        <w:tc>
          <w:tcPr>
            <w:tcW w:w="879" w:type="dxa"/>
          </w:tcPr>
          <w:p w14:paraId="11B56A95" w14:textId="04753E32" w:rsidR="003D5299" w:rsidRPr="00D300F7" w:rsidRDefault="003D5299" w:rsidP="003D5299">
            <w:pPr>
              <w:pBdr>
                <w:bottom w:val="single" w:sz="4" w:space="1" w:color="auto"/>
              </w:pBdr>
              <w:tabs>
                <w:tab w:val="decimal" w:pos="681"/>
              </w:tabs>
              <w:spacing w:line="320" w:lineRule="exact"/>
              <w:jc w:val="thaiDistribute"/>
              <w:rPr>
                <w:rFonts w:ascii="Arial" w:hAnsi="Arial" w:cs="Arial"/>
                <w:sz w:val="14"/>
                <w:szCs w:val="14"/>
              </w:rPr>
            </w:pPr>
            <w:r w:rsidRPr="003D5299">
              <w:rPr>
                <w:rFonts w:ascii="Arial" w:hAnsi="Arial" w:cs="Arial"/>
                <w:sz w:val="14"/>
                <w:szCs w:val="14"/>
              </w:rPr>
              <w:t>(85,667)</w:t>
            </w:r>
          </w:p>
        </w:tc>
        <w:tc>
          <w:tcPr>
            <w:tcW w:w="879" w:type="dxa"/>
          </w:tcPr>
          <w:p w14:paraId="77C67E10" w14:textId="437AAA65" w:rsidR="003D5299" w:rsidRPr="00D300F7" w:rsidRDefault="003D5299" w:rsidP="003D5299">
            <w:pPr>
              <w:pBdr>
                <w:bottom w:val="single" w:sz="4" w:space="1" w:color="auto"/>
              </w:pBdr>
              <w:tabs>
                <w:tab w:val="decimal" w:pos="681"/>
              </w:tabs>
              <w:spacing w:line="320" w:lineRule="exact"/>
              <w:jc w:val="thaiDistribute"/>
              <w:rPr>
                <w:rFonts w:ascii="Arial" w:hAnsi="Arial" w:cs="Arial"/>
                <w:sz w:val="14"/>
                <w:szCs w:val="14"/>
              </w:rPr>
            </w:pPr>
            <w:r w:rsidRPr="003D5299">
              <w:rPr>
                <w:rFonts w:ascii="Arial" w:hAnsi="Arial" w:cs="Arial"/>
                <w:sz w:val="14"/>
                <w:szCs w:val="14"/>
                <w:cs/>
              </w:rPr>
              <w:t>(</w:t>
            </w:r>
            <w:r w:rsidRPr="003D5299">
              <w:rPr>
                <w:rFonts w:ascii="Arial" w:hAnsi="Arial" w:cs="Arial"/>
                <w:sz w:val="14"/>
                <w:szCs w:val="14"/>
              </w:rPr>
              <w:t>102,092</w:t>
            </w:r>
            <w:r w:rsidRPr="003D5299">
              <w:rPr>
                <w:rFonts w:ascii="Arial" w:hAnsi="Arial" w:cs="Arial"/>
                <w:sz w:val="14"/>
                <w:szCs w:val="14"/>
                <w:cs/>
              </w:rPr>
              <w:t>)</w:t>
            </w:r>
          </w:p>
        </w:tc>
        <w:tc>
          <w:tcPr>
            <w:tcW w:w="898" w:type="dxa"/>
          </w:tcPr>
          <w:p w14:paraId="14DF24E6" w14:textId="53E7B829"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w:t>
            </w:r>
          </w:p>
        </w:tc>
        <w:tc>
          <w:tcPr>
            <w:tcW w:w="899" w:type="dxa"/>
          </w:tcPr>
          <w:p w14:paraId="4F975369" w14:textId="61CFAF4F"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cs/>
              </w:rPr>
              <w:t>-</w:t>
            </w:r>
          </w:p>
        </w:tc>
      </w:tr>
      <w:tr w:rsidR="003D5299" w:rsidRPr="00D300F7" w14:paraId="18512B88" w14:textId="77777777" w:rsidTr="00B44FE6">
        <w:tc>
          <w:tcPr>
            <w:tcW w:w="2520" w:type="dxa"/>
          </w:tcPr>
          <w:p w14:paraId="56E6746A"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Total sales</w:t>
            </w:r>
          </w:p>
        </w:tc>
        <w:tc>
          <w:tcPr>
            <w:tcW w:w="927" w:type="dxa"/>
          </w:tcPr>
          <w:p w14:paraId="620CEDFB" w14:textId="7B90E411"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1,613,572</w:t>
            </w:r>
          </w:p>
        </w:tc>
        <w:tc>
          <w:tcPr>
            <w:tcW w:w="929" w:type="dxa"/>
          </w:tcPr>
          <w:p w14:paraId="2512B078" w14:textId="584F9305"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1,422,956</w:t>
            </w:r>
          </w:p>
        </w:tc>
        <w:tc>
          <w:tcPr>
            <w:tcW w:w="933" w:type="dxa"/>
          </w:tcPr>
          <w:p w14:paraId="5908AFDA" w14:textId="7FC8115D"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1,171,126</w:t>
            </w:r>
          </w:p>
        </w:tc>
        <w:tc>
          <w:tcPr>
            <w:tcW w:w="932" w:type="dxa"/>
          </w:tcPr>
          <w:p w14:paraId="3D4F2A3E" w14:textId="28BF22C3"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1,110,591</w:t>
            </w:r>
          </w:p>
        </w:tc>
        <w:tc>
          <w:tcPr>
            <w:tcW w:w="931" w:type="dxa"/>
          </w:tcPr>
          <w:p w14:paraId="21146384" w14:textId="47A5651C" w:rsidR="003D5299" w:rsidRPr="00D300F7" w:rsidRDefault="003D5299" w:rsidP="003D5299">
            <w:pPr>
              <w:pBdr>
                <w:bottom w:val="doub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72,458</w:t>
            </w:r>
          </w:p>
        </w:tc>
        <w:tc>
          <w:tcPr>
            <w:tcW w:w="931" w:type="dxa"/>
          </w:tcPr>
          <w:p w14:paraId="263A9460" w14:textId="31FD9089" w:rsidR="003D5299" w:rsidRPr="00D300F7" w:rsidRDefault="003D5299" w:rsidP="003D5299">
            <w:pPr>
              <w:pBdr>
                <w:bottom w:val="doub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52,295</w:t>
            </w:r>
          </w:p>
        </w:tc>
        <w:tc>
          <w:tcPr>
            <w:tcW w:w="899" w:type="dxa"/>
          </w:tcPr>
          <w:p w14:paraId="305ADD0D" w14:textId="679EA684" w:rsidR="003D5299" w:rsidRPr="00D300F7" w:rsidRDefault="003D5299" w:rsidP="003D5299">
            <w:pPr>
              <w:pBdr>
                <w:bottom w:val="doub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400,988</w:t>
            </w:r>
          </w:p>
        </w:tc>
        <w:tc>
          <w:tcPr>
            <w:tcW w:w="899" w:type="dxa"/>
          </w:tcPr>
          <w:p w14:paraId="28DEFBB7" w14:textId="293CF48B" w:rsidR="003D5299" w:rsidRPr="00D300F7" w:rsidRDefault="003D5299" w:rsidP="003D5299">
            <w:pPr>
              <w:pBdr>
                <w:bottom w:val="double" w:sz="4" w:space="1" w:color="auto"/>
              </w:pBdr>
              <w:tabs>
                <w:tab w:val="decimal" w:pos="675"/>
              </w:tabs>
              <w:spacing w:line="320" w:lineRule="exact"/>
              <w:jc w:val="thaiDistribute"/>
              <w:rPr>
                <w:rFonts w:ascii="Arial" w:hAnsi="Arial" w:cs="Arial"/>
                <w:sz w:val="14"/>
                <w:szCs w:val="14"/>
              </w:rPr>
            </w:pPr>
            <w:r w:rsidRPr="003D5299">
              <w:rPr>
                <w:rFonts w:ascii="Arial" w:hAnsi="Arial" w:cs="Arial"/>
                <w:sz w:val="14"/>
                <w:szCs w:val="14"/>
              </w:rPr>
              <w:t>282,926</w:t>
            </w:r>
          </w:p>
        </w:tc>
        <w:tc>
          <w:tcPr>
            <w:tcW w:w="921" w:type="dxa"/>
          </w:tcPr>
          <w:p w14:paraId="0D6B539B" w14:textId="227E35A4"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cs/>
              </w:rPr>
            </w:pPr>
            <w:r w:rsidRPr="003D5299">
              <w:rPr>
                <w:rFonts w:ascii="Arial" w:hAnsi="Arial" w:cs="Arial"/>
                <w:sz w:val="14"/>
                <w:szCs w:val="14"/>
              </w:rPr>
              <w:t>3,258,144</w:t>
            </w:r>
          </w:p>
        </w:tc>
        <w:tc>
          <w:tcPr>
            <w:tcW w:w="921" w:type="dxa"/>
          </w:tcPr>
          <w:p w14:paraId="697316A8" w14:textId="4E9E4446"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cs/>
              </w:rPr>
            </w:pPr>
            <w:r w:rsidRPr="003D5299">
              <w:rPr>
                <w:rFonts w:ascii="Arial" w:hAnsi="Arial" w:cs="Arial"/>
                <w:sz w:val="14"/>
                <w:szCs w:val="14"/>
              </w:rPr>
              <w:t>2,868,768</w:t>
            </w:r>
          </w:p>
        </w:tc>
        <w:tc>
          <w:tcPr>
            <w:tcW w:w="879" w:type="dxa"/>
          </w:tcPr>
          <w:p w14:paraId="7F391174" w14:textId="28AE099F" w:rsidR="003D5299" w:rsidRPr="00D300F7" w:rsidRDefault="003D5299" w:rsidP="003D5299">
            <w:pPr>
              <w:pBdr>
                <w:bottom w:val="double" w:sz="4" w:space="1" w:color="auto"/>
              </w:pBdr>
              <w:tabs>
                <w:tab w:val="decimal" w:pos="681"/>
              </w:tabs>
              <w:spacing w:line="320" w:lineRule="exact"/>
              <w:jc w:val="thaiDistribute"/>
              <w:rPr>
                <w:rFonts w:ascii="Arial" w:hAnsi="Arial" w:cs="Arial"/>
                <w:sz w:val="14"/>
                <w:szCs w:val="14"/>
              </w:rPr>
            </w:pPr>
            <w:r w:rsidRPr="003D5299">
              <w:rPr>
                <w:rFonts w:ascii="Arial" w:hAnsi="Arial" w:cs="Arial"/>
                <w:sz w:val="14"/>
                <w:szCs w:val="14"/>
              </w:rPr>
              <w:t>(85,667)</w:t>
            </w:r>
          </w:p>
        </w:tc>
        <w:tc>
          <w:tcPr>
            <w:tcW w:w="879" w:type="dxa"/>
          </w:tcPr>
          <w:p w14:paraId="4B5F9AF5" w14:textId="0C3B3D75" w:rsidR="003D5299" w:rsidRPr="00D300F7" w:rsidRDefault="003D5299" w:rsidP="003D5299">
            <w:pPr>
              <w:pBdr>
                <w:bottom w:val="double" w:sz="4" w:space="1" w:color="auto"/>
              </w:pBdr>
              <w:tabs>
                <w:tab w:val="decimal" w:pos="681"/>
              </w:tabs>
              <w:spacing w:line="320" w:lineRule="exact"/>
              <w:jc w:val="thaiDistribute"/>
              <w:rPr>
                <w:rFonts w:ascii="Arial" w:hAnsi="Arial" w:cs="Arial"/>
                <w:sz w:val="14"/>
                <w:szCs w:val="14"/>
              </w:rPr>
            </w:pPr>
            <w:r w:rsidRPr="003D5299">
              <w:rPr>
                <w:rFonts w:ascii="Arial" w:hAnsi="Arial" w:cs="Arial"/>
                <w:sz w:val="14"/>
                <w:szCs w:val="14"/>
                <w:cs/>
              </w:rPr>
              <w:t>(</w:t>
            </w:r>
            <w:r w:rsidRPr="003D5299">
              <w:rPr>
                <w:rFonts w:ascii="Arial" w:hAnsi="Arial" w:cs="Arial"/>
                <w:sz w:val="14"/>
                <w:szCs w:val="14"/>
              </w:rPr>
              <w:t>102,092</w:t>
            </w:r>
            <w:r w:rsidRPr="003D5299">
              <w:rPr>
                <w:rFonts w:ascii="Arial" w:hAnsi="Arial" w:cs="Arial"/>
                <w:sz w:val="14"/>
                <w:szCs w:val="14"/>
                <w:cs/>
              </w:rPr>
              <w:t>)</w:t>
            </w:r>
          </w:p>
        </w:tc>
        <w:tc>
          <w:tcPr>
            <w:tcW w:w="898" w:type="dxa"/>
          </w:tcPr>
          <w:p w14:paraId="2DC880BF" w14:textId="57B1777C"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3,172,477</w:t>
            </w:r>
          </w:p>
        </w:tc>
        <w:tc>
          <w:tcPr>
            <w:tcW w:w="899" w:type="dxa"/>
          </w:tcPr>
          <w:p w14:paraId="7FFFEDC2" w14:textId="5946BA68"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2,766,676</w:t>
            </w:r>
          </w:p>
        </w:tc>
      </w:tr>
      <w:tr w:rsidR="003D5299" w:rsidRPr="00D300F7" w14:paraId="6FF007E8" w14:textId="77777777" w:rsidTr="00B44FE6">
        <w:tc>
          <w:tcPr>
            <w:tcW w:w="2520" w:type="dxa"/>
            <w:vAlign w:val="bottom"/>
          </w:tcPr>
          <w:p w14:paraId="7CFFC437"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Gross operating profit</w:t>
            </w:r>
          </w:p>
        </w:tc>
        <w:tc>
          <w:tcPr>
            <w:tcW w:w="927" w:type="dxa"/>
            <w:vAlign w:val="bottom"/>
          </w:tcPr>
          <w:p w14:paraId="7B175A94" w14:textId="2C4FD6B4"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309,245</w:t>
            </w:r>
          </w:p>
        </w:tc>
        <w:tc>
          <w:tcPr>
            <w:tcW w:w="929" w:type="dxa"/>
            <w:vAlign w:val="bottom"/>
          </w:tcPr>
          <w:p w14:paraId="49FACF7C" w14:textId="452AF186"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376,645</w:t>
            </w:r>
          </w:p>
        </w:tc>
        <w:tc>
          <w:tcPr>
            <w:tcW w:w="933" w:type="dxa"/>
            <w:vAlign w:val="bottom"/>
          </w:tcPr>
          <w:p w14:paraId="35F69B4B" w14:textId="1B807261"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279,306</w:t>
            </w:r>
          </w:p>
        </w:tc>
        <w:tc>
          <w:tcPr>
            <w:tcW w:w="932" w:type="dxa"/>
            <w:vAlign w:val="bottom"/>
          </w:tcPr>
          <w:p w14:paraId="50B05E84" w14:textId="7C9342A3"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281,329</w:t>
            </w:r>
          </w:p>
        </w:tc>
        <w:tc>
          <w:tcPr>
            <w:tcW w:w="931" w:type="dxa"/>
            <w:vAlign w:val="bottom"/>
          </w:tcPr>
          <w:p w14:paraId="1926D8BB" w14:textId="38705476"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34,544</w:t>
            </w:r>
          </w:p>
        </w:tc>
        <w:tc>
          <w:tcPr>
            <w:tcW w:w="931" w:type="dxa"/>
            <w:vAlign w:val="bottom"/>
          </w:tcPr>
          <w:p w14:paraId="02552B32" w14:textId="66B3D849"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29,109</w:t>
            </w:r>
          </w:p>
        </w:tc>
        <w:tc>
          <w:tcPr>
            <w:tcW w:w="899" w:type="dxa"/>
            <w:vAlign w:val="bottom"/>
          </w:tcPr>
          <w:p w14:paraId="1866C58E" w14:textId="1C7D692D"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140,545</w:t>
            </w:r>
          </w:p>
        </w:tc>
        <w:tc>
          <w:tcPr>
            <w:tcW w:w="899" w:type="dxa"/>
            <w:vAlign w:val="bottom"/>
          </w:tcPr>
          <w:p w14:paraId="39B58865" w14:textId="1F49D679" w:rsidR="003D5299" w:rsidRPr="00D300F7" w:rsidRDefault="003D5299" w:rsidP="003D5299">
            <w:pPr>
              <w:tabs>
                <w:tab w:val="decimal" w:pos="675"/>
              </w:tabs>
              <w:spacing w:line="320" w:lineRule="exact"/>
              <w:jc w:val="thaiDistribute"/>
              <w:rPr>
                <w:rFonts w:ascii="Arial" w:hAnsi="Arial" w:cs="Arial"/>
                <w:sz w:val="14"/>
                <w:szCs w:val="14"/>
              </w:rPr>
            </w:pPr>
            <w:r w:rsidRPr="003D5299">
              <w:rPr>
                <w:rFonts w:ascii="Arial" w:hAnsi="Arial" w:cs="Arial"/>
                <w:sz w:val="14"/>
                <w:szCs w:val="14"/>
              </w:rPr>
              <w:t>29,133</w:t>
            </w:r>
          </w:p>
        </w:tc>
        <w:tc>
          <w:tcPr>
            <w:tcW w:w="921" w:type="dxa"/>
            <w:vAlign w:val="bottom"/>
          </w:tcPr>
          <w:p w14:paraId="043E50D4" w14:textId="6EB5B06D" w:rsidR="003D5299" w:rsidRPr="00D300F7" w:rsidRDefault="003D5299" w:rsidP="003D5299">
            <w:pPr>
              <w:tabs>
                <w:tab w:val="decimal" w:pos="735"/>
              </w:tabs>
              <w:spacing w:line="320" w:lineRule="exact"/>
              <w:jc w:val="thaiDistribute"/>
              <w:rPr>
                <w:rFonts w:ascii="Arial" w:hAnsi="Arial" w:cs="Arial"/>
                <w:sz w:val="14"/>
                <w:szCs w:val="14"/>
                <w:cs/>
              </w:rPr>
            </w:pPr>
            <w:r w:rsidRPr="003D5299">
              <w:rPr>
                <w:rFonts w:ascii="Arial" w:hAnsi="Arial" w:cs="Arial"/>
                <w:sz w:val="14"/>
                <w:szCs w:val="14"/>
              </w:rPr>
              <w:t>763,640</w:t>
            </w:r>
          </w:p>
        </w:tc>
        <w:tc>
          <w:tcPr>
            <w:tcW w:w="921" w:type="dxa"/>
            <w:vAlign w:val="bottom"/>
          </w:tcPr>
          <w:p w14:paraId="65AF8917" w14:textId="2F8155CA" w:rsidR="003D5299" w:rsidRPr="00D300F7" w:rsidRDefault="003D5299" w:rsidP="003D5299">
            <w:pPr>
              <w:tabs>
                <w:tab w:val="decimal" w:pos="735"/>
              </w:tabs>
              <w:spacing w:line="320" w:lineRule="exact"/>
              <w:jc w:val="thaiDistribute"/>
              <w:rPr>
                <w:rFonts w:ascii="Arial" w:hAnsi="Arial" w:cs="Arial"/>
                <w:sz w:val="14"/>
                <w:szCs w:val="14"/>
                <w:cs/>
              </w:rPr>
            </w:pPr>
            <w:r w:rsidRPr="003D5299">
              <w:rPr>
                <w:rFonts w:ascii="Arial" w:hAnsi="Arial" w:cs="Arial"/>
                <w:sz w:val="14"/>
                <w:szCs w:val="14"/>
              </w:rPr>
              <w:t>716,216</w:t>
            </w:r>
          </w:p>
        </w:tc>
        <w:tc>
          <w:tcPr>
            <w:tcW w:w="879" w:type="dxa"/>
            <w:vAlign w:val="bottom"/>
          </w:tcPr>
          <w:p w14:paraId="1A2B1A6A" w14:textId="0FC4F31D" w:rsidR="003D5299" w:rsidRPr="00D300F7" w:rsidRDefault="003D5299" w:rsidP="003D5299">
            <w:pPr>
              <w:tabs>
                <w:tab w:val="decimal" w:pos="681"/>
              </w:tabs>
              <w:spacing w:line="320" w:lineRule="exact"/>
              <w:jc w:val="thaiDistribute"/>
              <w:rPr>
                <w:rFonts w:ascii="Arial" w:hAnsi="Arial" w:cs="Arial"/>
                <w:sz w:val="14"/>
                <w:szCs w:val="14"/>
              </w:rPr>
            </w:pPr>
            <w:r w:rsidRPr="003D5299">
              <w:rPr>
                <w:rFonts w:ascii="Arial" w:hAnsi="Arial" w:cs="Arial"/>
                <w:sz w:val="14"/>
                <w:szCs w:val="14"/>
              </w:rPr>
              <w:t>-</w:t>
            </w:r>
          </w:p>
        </w:tc>
        <w:tc>
          <w:tcPr>
            <w:tcW w:w="879" w:type="dxa"/>
            <w:vAlign w:val="bottom"/>
          </w:tcPr>
          <w:p w14:paraId="02A10CEF" w14:textId="0E106BC4" w:rsidR="003D5299" w:rsidRPr="00D300F7" w:rsidRDefault="003D5299" w:rsidP="003D5299">
            <w:pPr>
              <w:tabs>
                <w:tab w:val="decimal" w:pos="681"/>
              </w:tabs>
              <w:spacing w:line="320" w:lineRule="exact"/>
              <w:jc w:val="thaiDistribute"/>
              <w:rPr>
                <w:rFonts w:ascii="Arial" w:hAnsi="Arial" w:cs="Arial"/>
                <w:sz w:val="14"/>
                <w:szCs w:val="14"/>
              </w:rPr>
            </w:pPr>
            <w:r w:rsidRPr="003D5299">
              <w:rPr>
                <w:rFonts w:ascii="Arial" w:hAnsi="Arial" w:cs="Arial"/>
                <w:sz w:val="14"/>
                <w:szCs w:val="14"/>
                <w:cs/>
              </w:rPr>
              <w:t>-</w:t>
            </w:r>
          </w:p>
        </w:tc>
        <w:tc>
          <w:tcPr>
            <w:tcW w:w="898" w:type="dxa"/>
            <w:vAlign w:val="bottom"/>
          </w:tcPr>
          <w:p w14:paraId="7779D7AE" w14:textId="2702F13B"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763,640</w:t>
            </w:r>
          </w:p>
        </w:tc>
        <w:tc>
          <w:tcPr>
            <w:tcW w:w="899" w:type="dxa"/>
            <w:vAlign w:val="bottom"/>
          </w:tcPr>
          <w:p w14:paraId="18542A86" w14:textId="392355C5" w:rsidR="003D5299" w:rsidRPr="00D300F7" w:rsidRDefault="003D5299" w:rsidP="003D5299">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716,216</w:t>
            </w:r>
          </w:p>
        </w:tc>
      </w:tr>
      <w:tr w:rsidR="003D5299" w:rsidRPr="00D300F7" w14:paraId="2AD545F0" w14:textId="77777777" w:rsidTr="00B44FE6">
        <w:tc>
          <w:tcPr>
            <w:tcW w:w="2520" w:type="dxa"/>
            <w:vAlign w:val="bottom"/>
          </w:tcPr>
          <w:p w14:paraId="053414F6" w14:textId="10E4E03D"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Loss from rental and service</w:t>
            </w:r>
          </w:p>
        </w:tc>
        <w:tc>
          <w:tcPr>
            <w:tcW w:w="927" w:type="dxa"/>
            <w:vAlign w:val="bottom"/>
          </w:tcPr>
          <w:p w14:paraId="3A14C3E9"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9" w:type="dxa"/>
            <w:vAlign w:val="bottom"/>
          </w:tcPr>
          <w:p w14:paraId="49AC915E"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3" w:type="dxa"/>
            <w:vAlign w:val="bottom"/>
          </w:tcPr>
          <w:p w14:paraId="7C51A72D"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638755FE"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1" w:type="dxa"/>
            <w:vAlign w:val="bottom"/>
          </w:tcPr>
          <w:p w14:paraId="59FAD9CC"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07824FDD"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2D3E8237"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521642E8"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21" w:type="dxa"/>
            <w:vAlign w:val="bottom"/>
          </w:tcPr>
          <w:p w14:paraId="3B11B0B3" w14:textId="77777777" w:rsidR="003D5299" w:rsidRPr="00D300F7" w:rsidRDefault="003D5299" w:rsidP="003D5299">
            <w:pPr>
              <w:tabs>
                <w:tab w:val="decimal" w:pos="735"/>
              </w:tabs>
              <w:spacing w:line="320" w:lineRule="exact"/>
              <w:jc w:val="thaiDistribute"/>
              <w:rPr>
                <w:rFonts w:ascii="Arial" w:hAnsi="Arial" w:cs="Arial"/>
                <w:sz w:val="14"/>
                <w:szCs w:val="14"/>
                <w:cs/>
              </w:rPr>
            </w:pPr>
          </w:p>
        </w:tc>
        <w:tc>
          <w:tcPr>
            <w:tcW w:w="921" w:type="dxa"/>
            <w:vAlign w:val="bottom"/>
          </w:tcPr>
          <w:p w14:paraId="30B48484"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879" w:type="dxa"/>
            <w:vAlign w:val="bottom"/>
          </w:tcPr>
          <w:p w14:paraId="184C8C5B"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4BB12EB6" w14:textId="77777777" w:rsidR="003D5299" w:rsidRPr="00D300F7" w:rsidRDefault="003D5299" w:rsidP="003D5299">
            <w:pPr>
              <w:tabs>
                <w:tab w:val="decimal" w:pos="681"/>
              </w:tabs>
              <w:spacing w:line="320" w:lineRule="exact"/>
              <w:jc w:val="thaiDistribute"/>
              <w:rPr>
                <w:rFonts w:ascii="Arial" w:hAnsi="Arial" w:cs="Arial"/>
                <w:sz w:val="14"/>
                <w:szCs w:val="14"/>
                <w:cs/>
              </w:rPr>
            </w:pPr>
          </w:p>
        </w:tc>
        <w:tc>
          <w:tcPr>
            <w:tcW w:w="898" w:type="dxa"/>
            <w:vAlign w:val="bottom"/>
          </w:tcPr>
          <w:p w14:paraId="6759EA09" w14:textId="29732EAC"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(14,275)</w:t>
            </w:r>
          </w:p>
        </w:tc>
        <w:tc>
          <w:tcPr>
            <w:tcW w:w="899" w:type="dxa"/>
            <w:shd w:val="clear" w:color="auto" w:fill="auto"/>
            <w:vAlign w:val="bottom"/>
          </w:tcPr>
          <w:p w14:paraId="7F744703" w14:textId="3DB25377" w:rsidR="003D5299" w:rsidRPr="00AE439F" w:rsidRDefault="003D5299" w:rsidP="003D5299">
            <w:pPr>
              <w:tabs>
                <w:tab w:val="decimal" w:pos="735"/>
              </w:tabs>
              <w:spacing w:line="320" w:lineRule="exact"/>
              <w:jc w:val="thaiDistribute"/>
              <w:rPr>
                <w:rFonts w:ascii="Arial" w:hAnsi="Arial" w:cs="Arial"/>
                <w:sz w:val="14"/>
                <w:szCs w:val="14"/>
              </w:rPr>
            </w:pPr>
            <w:r w:rsidRPr="00AE439F">
              <w:rPr>
                <w:rFonts w:ascii="Arial" w:hAnsi="Arial" w:cs="Arial" w:hint="cs"/>
                <w:sz w:val="14"/>
                <w:szCs w:val="14"/>
                <w:cs/>
              </w:rPr>
              <w:t>(</w:t>
            </w:r>
            <w:r w:rsidRPr="00AE439F">
              <w:rPr>
                <w:rFonts w:ascii="Arial" w:hAnsi="Arial" w:cs="Arial" w:hint="cs"/>
                <w:sz w:val="14"/>
                <w:szCs w:val="14"/>
              </w:rPr>
              <w:t>6,951</w:t>
            </w:r>
            <w:r w:rsidRPr="00AE439F">
              <w:rPr>
                <w:rFonts w:ascii="Arial" w:hAnsi="Arial" w:cs="Arial" w:hint="cs"/>
                <w:sz w:val="14"/>
                <w:szCs w:val="14"/>
                <w:cs/>
              </w:rPr>
              <w:t>)</w:t>
            </w:r>
          </w:p>
        </w:tc>
      </w:tr>
      <w:tr w:rsidR="003D5299" w:rsidRPr="00D300F7" w14:paraId="746B435A" w14:textId="77777777" w:rsidTr="00B44FE6">
        <w:tc>
          <w:tcPr>
            <w:tcW w:w="2520" w:type="dxa"/>
          </w:tcPr>
          <w:p w14:paraId="666C3615"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Other income</w:t>
            </w:r>
          </w:p>
        </w:tc>
        <w:tc>
          <w:tcPr>
            <w:tcW w:w="927" w:type="dxa"/>
            <w:vAlign w:val="bottom"/>
          </w:tcPr>
          <w:p w14:paraId="6063A58F" w14:textId="77777777" w:rsidR="003D5299" w:rsidRPr="00D300F7" w:rsidRDefault="003D5299" w:rsidP="003D5299">
            <w:pPr>
              <w:tabs>
                <w:tab w:val="decimal" w:pos="684"/>
              </w:tabs>
              <w:spacing w:line="320" w:lineRule="exact"/>
              <w:rPr>
                <w:rFonts w:ascii="Arial" w:hAnsi="Arial" w:cs="Arial"/>
                <w:sz w:val="14"/>
                <w:szCs w:val="14"/>
              </w:rPr>
            </w:pPr>
          </w:p>
        </w:tc>
        <w:tc>
          <w:tcPr>
            <w:tcW w:w="929" w:type="dxa"/>
            <w:vAlign w:val="bottom"/>
          </w:tcPr>
          <w:p w14:paraId="69D3484C" w14:textId="77777777" w:rsidR="003D5299" w:rsidRPr="00D300F7" w:rsidRDefault="003D5299" w:rsidP="003D5299">
            <w:pPr>
              <w:tabs>
                <w:tab w:val="decimal" w:pos="684"/>
              </w:tabs>
              <w:spacing w:line="320" w:lineRule="exact"/>
              <w:rPr>
                <w:rFonts w:ascii="Arial" w:hAnsi="Arial" w:cs="Arial"/>
                <w:sz w:val="14"/>
                <w:szCs w:val="14"/>
              </w:rPr>
            </w:pPr>
          </w:p>
        </w:tc>
        <w:tc>
          <w:tcPr>
            <w:tcW w:w="933" w:type="dxa"/>
            <w:vAlign w:val="bottom"/>
          </w:tcPr>
          <w:p w14:paraId="69897448"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593EE4D7" w14:textId="77777777" w:rsidR="003D5299" w:rsidRPr="00D300F7" w:rsidRDefault="003D5299" w:rsidP="003D5299">
            <w:pPr>
              <w:tabs>
                <w:tab w:val="decimal" w:pos="684"/>
              </w:tabs>
              <w:spacing w:line="320" w:lineRule="exact"/>
              <w:rPr>
                <w:rFonts w:ascii="Arial" w:hAnsi="Arial" w:cs="Arial"/>
                <w:sz w:val="14"/>
                <w:szCs w:val="14"/>
              </w:rPr>
            </w:pPr>
          </w:p>
        </w:tc>
        <w:tc>
          <w:tcPr>
            <w:tcW w:w="931" w:type="dxa"/>
            <w:vAlign w:val="bottom"/>
          </w:tcPr>
          <w:p w14:paraId="5CDE0184"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4BED16FE" w14:textId="77777777" w:rsidR="003D5299" w:rsidRPr="00D300F7" w:rsidRDefault="003D5299" w:rsidP="003D5299">
            <w:pPr>
              <w:tabs>
                <w:tab w:val="decimal" w:pos="579"/>
              </w:tabs>
              <w:spacing w:line="320" w:lineRule="exact"/>
              <w:rPr>
                <w:rFonts w:ascii="Arial" w:hAnsi="Arial" w:cs="Arial"/>
                <w:sz w:val="14"/>
                <w:szCs w:val="14"/>
              </w:rPr>
            </w:pPr>
          </w:p>
        </w:tc>
        <w:tc>
          <w:tcPr>
            <w:tcW w:w="899" w:type="dxa"/>
            <w:vAlign w:val="bottom"/>
          </w:tcPr>
          <w:p w14:paraId="6197F9A5"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1E5113F2" w14:textId="77777777" w:rsidR="003D5299" w:rsidRPr="00D300F7" w:rsidRDefault="003D5299" w:rsidP="003D5299">
            <w:pPr>
              <w:tabs>
                <w:tab w:val="decimal" w:pos="579"/>
              </w:tabs>
              <w:spacing w:line="320" w:lineRule="exact"/>
              <w:rPr>
                <w:rFonts w:ascii="Arial" w:hAnsi="Arial" w:cs="Arial"/>
                <w:sz w:val="14"/>
                <w:szCs w:val="14"/>
              </w:rPr>
            </w:pPr>
          </w:p>
        </w:tc>
        <w:tc>
          <w:tcPr>
            <w:tcW w:w="921" w:type="dxa"/>
          </w:tcPr>
          <w:p w14:paraId="2776FF0F"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1B23BB9E" w14:textId="77777777" w:rsidR="003D5299" w:rsidRPr="00D300F7" w:rsidRDefault="003D5299" w:rsidP="003D5299">
            <w:pPr>
              <w:tabs>
                <w:tab w:val="decimal" w:pos="681"/>
              </w:tabs>
              <w:spacing w:line="320" w:lineRule="exact"/>
              <w:rPr>
                <w:rFonts w:ascii="Arial" w:hAnsi="Arial" w:cs="Arial"/>
                <w:sz w:val="14"/>
                <w:szCs w:val="14"/>
              </w:rPr>
            </w:pPr>
          </w:p>
        </w:tc>
        <w:tc>
          <w:tcPr>
            <w:tcW w:w="879" w:type="dxa"/>
            <w:vAlign w:val="bottom"/>
          </w:tcPr>
          <w:p w14:paraId="44E155B8"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13A24BF6" w14:textId="77777777" w:rsidR="003D5299" w:rsidRPr="00D300F7" w:rsidRDefault="003D5299" w:rsidP="003D5299">
            <w:pPr>
              <w:tabs>
                <w:tab w:val="decimal" w:pos="681"/>
              </w:tabs>
              <w:spacing w:line="320" w:lineRule="exact"/>
              <w:rPr>
                <w:rFonts w:ascii="Arial" w:hAnsi="Arial" w:cs="Arial"/>
                <w:sz w:val="14"/>
                <w:szCs w:val="14"/>
              </w:rPr>
            </w:pPr>
          </w:p>
        </w:tc>
        <w:tc>
          <w:tcPr>
            <w:tcW w:w="898" w:type="dxa"/>
            <w:vAlign w:val="bottom"/>
          </w:tcPr>
          <w:p w14:paraId="5448E738" w14:textId="1A486533" w:rsidR="003D5299" w:rsidRPr="00D300F7" w:rsidRDefault="00B44FE6" w:rsidP="003D5299">
            <w:pPr>
              <w:tabs>
                <w:tab w:val="decimal" w:pos="735"/>
              </w:tabs>
              <w:spacing w:line="320" w:lineRule="exact"/>
              <w:jc w:val="thaiDistribute"/>
              <w:rPr>
                <w:rFonts w:ascii="Arial" w:hAnsi="Arial" w:cs="Arial"/>
                <w:sz w:val="14"/>
                <w:szCs w:val="14"/>
              </w:rPr>
            </w:pPr>
            <w:r>
              <w:rPr>
                <w:rFonts w:ascii="Arial" w:hAnsi="Arial" w:cs="Arial"/>
                <w:sz w:val="14"/>
                <w:szCs w:val="14"/>
              </w:rPr>
              <w:t>31,</w:t>
            </w:r>
            <w:r w:rsidR="00C30704">
              <w:rPr>
                <w:rFonts w:ascii="Arial" w:hAnsi="Arial" w:cstheme="minorBidi"/>
                <w:sz w:val="14"/>
                <w:szCs w:val="14"/>
              </w:rPr>
              <w:t>5</w:t>
            </w:r>
            <w:r>
              <w:rPr>
                <w:rFonts w:ascii="Arial" w:hAnsi="Arial" w:cs="Arial"/>
                <w:sz w:val="14"/>
                <w:szCs w:val="14"/>
              </w:rPr>
              <w:t>03</w:t>
            </w:r>
          </w:p>
        </w:tc>
        <w:tc>
          <w:tcPr>
            <w:tcW w:w="899" w:type="dxa"/>
            <w:shd w:val="clear" w:color="auto" w:fill="auto"/>
            <w:vAlign w:val="bottom"/>
          </w:tcPr>
          <w:p w14:paraId="0BDB3ACB" w14:textId="057F847C" w:rsidR="003D5299" w:rsidRPr="00AE439F" w:rsidRDefault="003D5299" w:rsidP="003D5299">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32,750</w:t>
            </w:r>
          </w:p>
        </w:tc>
      </w:tr>
      <w:tr w:rsidR="003D5299" w:rsidRPr="00D300F7" w14:paraId="69A73940" w14:textId="77777777" w:rsidTr="00B44FE6">
        <w:tc>
          <w:tcPr>
            <w:tcW w:w="4378" w:type="dxa"/>
            <w:gridSpan w:val="3"/>
          </w:tcPr>
          <w:p w14:paraId="5203CA15" w14:textId="6AB710BB" w:rsidR="003D5299" w:rsidRPr="00D300F7" w:rsidRDefault="003D5299" w:rsidP="003D5299">
            <w:pPr>
              <w:spacing w:line="320" w:lineRule="exact"/>
              <w:ind w:left="166" w:hanging="166"/>
              <w:rPr>
                <w:rFonts w:ascii="Arial" w:hAnsi="Arial" w:cs="Arial"/>
                <w:sz w:val="14"/>
                <w:szCs w:val="14"/>
              </w:rPr>
            </w:pPr>
            <w:r>
              <w:rPr>
                <w:rFonts w:ascii="Arial" w:hAnsi="Arial" w:cs="Arial"/>
                <w:sz w:val="14"/>
                <w:szCs w:val="14"/>
              </w:rPr>
              <w:t>Gain (loss)</w:t>
            </w:r>
            <w:r w:rsidRPr="00D300F7">
              <w:rPr>
                <w:rFonts w:ascii="Arial" w:hAnsi="Arial" w:cs="Arial"/>
                <w:sz w:val="14"/>
                <w:szCs w:val="14"/>
                <w:cs/>
              </w:rPr>
              <w:t xml:space="preserve"> </w:t>
            </w:r>
            <w:r w:rsidRPr="00D300F7">
              <w:rPr>
                <w:rFonts w:ascii="Arial" w:hAnsi="Arial" w:cs="Arial"/>
                <w:sz w:val="14"/>
                <w:szCs w:val="14"/>
              </w:rPr>
              <w:t xml:space="preserve">on change in fair value </w:t>
            </w:r>
          </w:p>
        </w:tc>
        <w:tc>
          <w:tcPr>
            <w:tcW w:w="933" w:type="dxa"/>
            <w:vAlign w:val="bottom"/>
          </w:tcPr>
          <w:p w14:paraId="766C612A"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36D88AC9" w14:textId="77777777" w:rsidR="003D5299" w:rsidRPr="00D300F7" w:rsidRDefault="003D5299" w:rsidP="003D5299">
            <w:pPr>
              <w:tabs>
                <w:tab w:val="decimal" w:pos="684"/>
              </w:tabs>
              <w:spacing w:line="320" w:lineRule="exact"/>
              <w:rPr>
                <w:rFonts w:ascii="Arial" w:hAnsi="Arial" w:cs="Arial"/>
                <w:sz w:val="14"/>
                <w:szCs w:val="14"/>
              </w:rPr>
            </w:pPr>
          </w:p>
        </w:tc>
        <w:tc>
          <w:tcPr>
            <w:tcW w:w="931" w:type="dxa"/>
            <w:vAlign w:val="bottom"/>
          </w:tcPr>
          <w:p w14:paraId="2C5104AE"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3B2D61E0" w14:textId="77777777" w:rsidR="003D5299" w:rsidRPr="00D300F7" w:rsidRDefault="003D5299" w:rsidP="003D5299">
            <w:pPr>
              <w:tabs>
                <w:tab w:val="decimal" w:pos="684"/>
              </w:tabs>
              <w:spacing w:line="320" w:lineRule="exact"/>
              <w:rPr>
                <w:rFonts w:ascii="Arial" w:hAnsi="Arial" w:cs="Arial"/>
                <w:sz w:val="14"/>
                <w:szCs w:val="14"/>
              </w:rPr>
            </w:pPr>
          </w:p>
        </w:tc>
        <w:tc>
          <w:tcPr>
            <w:tcW w:w="899" w:type="dxa"/>
            <w:vAlign w:val="bottom"/>
          </w:tcPr>
          <w:p w14:paraId="57109FF9"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33D5E5E1" w14:textId="77777777" w:rsidR="003D5299" w:rsidRPr="00D300F7" w:rsidRDefault="003D5299" w:rsidP="003D5299">
            <w:pPr>
              <w:tabs>
                <w:tab w:val="decimal" w:pos="579"/>
              </w:tabs>
              <w:spacing w:line="320" w:lineRule="exact"/>
              <w:rPr>
                <w:rFonts w:ascii="Arial" w:hAnsi="Arial" w:cs="Arial"/>
                <w:sz w:val="14"/>
                <w:szCs w:val="14"/>
              </w:rPr>
            </w:pPr>
          </w:p>
        </w:tc>
        <w:tc>
          <w:tcPr>
            <w:tcW w:w="921" w:type="dxa"/>
          </w:tcPr>
          <w:p w14:paraId="2FE0BB16"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vAlign w:val="bottom"/>
          </w:tcPr>
          <w:p w14:paraId="5B76065E" w14:textId="77777777" w:rsidR="003D5299" w:rsidRPr="00D300F7" w:rsidRDefault="003D5299" w:rsidP="003D5299">
            <w:pPr>
              <w:tabs>
                <w:tab w:val="decimal" w:pos="579"/>
              </w:tabs>
              <w:spacing w:line="320" w:lineRule="exact"/>
              <w:rPr>
                <w:rFonts w:ascii="Arial" w:hAnsi="Arial" w:cs="Arial"/>
                <w:sz w:val="14"/>
                <w:szCs w:val="14"/>
              </w:rPr>
            </w:pPr>
          </w:p>
        </w:tc>
        <w:tc>
          <w:tcPr>
            <w:tcW w:w="879" w:type="dxa"/>
            <w:vAlign w:val="bottom"/>
          </w:tcPr>
          <w:p w14:paraId="59DF3A02"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63C15436" w14:textId="77777777" w:rsidR="003D5299" w:rsidRPr="00D300F7" w:rsidRDefault="003D5299" w:rsidP="003D5299">
            <w:pPr>
              <w:tabs>
                <w:tab w:val="decimal" w:pos="681"/>
              </w:tabs>
              <w:spacing w:line="320" w:lineRule="exact"/>
              <w:rPr>
                <w:rFonts w:ascii="Arial" w:hAnsi="Arial" w:cs="Arial"/>
                <w:sz w:val="14"/>
                <w:szCs w:val="14"/>
              </w:rPr>
            </w:pPr>
          </w:p>
        </w:tc>
        <w:tc>
          <w:tcPr>
            <w:tcW w:w="898" w:type="dxa"/>
          </w:tcPr>
          <w:p w14:paraId="0AC894A1"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899" w:type="dxa"/>
          </w:tcPr>
          <w:p w14:paraId="4BFAA560" w14:textId="77777777" w:rsidR="003D5299" w:rsidRPr="00D300F7" w:rsidRDefault="003D5299" w:rsidP="003D5299">
            <w:pPr>
              <w:tabs>
                <w:tab w:val="decimal" w:pos="735"/>
              </w:tabs>
              <w:spacing w:line="320" w:lineRule="exact"/>
              <w:jc w:val="thaiDistribute"/>
              <w:rPr>
                <w:rFonts w:ascii="Arial" w:hAnsi="Arial" w:cs="Arial"/>
                <w:sz w:val="14"/>
                <w:szCs w:val="14"/>
              </w:rPr>
            </w:pPr>
          </w:p>
        </w:tc>
      </w:tr>
      <w:tr w:rsidR="003D5299" w:rsidRPr="00D300F7" w14:paraId="58823D09" w14:textId="77777777" w:rsidTr="00B44FE6">
        <w:tc>
          <w:tcPr>
            <w:tcW w:w="3449" w:type="dxa"/>
            <w:gridSpan w:val="2"/>
            <w:shd w:val="clear" w:color="auto" w:fill="auto"/>
          </w:tcPr>
          <w:p w14:paraId="4F4C433C" w14:textId="4FEF1F63"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 xml:space="preserve">   </w:t>
            </w:r>
            <w:r w:rsidR="00B44FE6" w:rsidRPr="00D300F7">
              <w:rPr>
                <w:rFonts w:ascii="Arial" w:hAnsi="Arial" w:cs="Arial"/>
                <w:sz w:val="14"/>
                <w:szCs w:val="14"/>
              </w:rPr>
              <w:t>less cost</w:t>
            </w:r>
            <w:r w:rsidR="00B44FE6">
              <w:rPr>
                <w:rFonts w:ascii="Arial" w:hAnsi="Arial" w:cs="Arial"/>
                <w:sz w:val="14"/>
                <w:szCs w:val="14"/>
              </w:rPr>
              <w:t xml:space="preserve"> </w:t>
            </w:r>
            <w:r w:rsidRPr="00D300F7">
              <w:rPr>
                <w:rFonts w:ascii="Arial" w:hAnsi="Arial" w:cs="Arial"/>
                <w:sz w:val="14"/>
                <w:szCs w:val="14"/>
              </w:rPr>
              <w:t>to sale of biological assets</w:t>
            </w:r>
          </w:p>
        </w:tc>
        <w:tc>
          <w:tcPr>
            <w:tcW w:w="929" w:type="dxa"/>
            <w:vAlign w:val="bottom"/>
          </w:tcPr>
          <w:p w14:paraId="3BBC3FB8" w14:textId="77777777" w:rsidR="003D5299" w:rsidRPr="00D300F7" w:rsidRDefault="003D5299" w:rsidP="003D5299">
            <w:pPr>
              <w:tabs>
                <w:tab w:val="decimal" w:pos="684"/>
              </w:tabs>
              <w:spacing w:line="320" w:lineRule="exact"/>
              <w:rPr>
                <w:rFonts w:ascii="Arial" w:hAnsi="Arial" w:cs="Arial"/>
                <w:sz w:val="14"/>
                <w:szCs w:val="14"/>
              </w:rPr>
            </w:pPr>
          </w:p>
        </w:tc>
        <w:tc>
          <w:tcPr>
            <w:tcW w:w="933" w:type="dxa"/>
            <w:vAlign w:val="bottom"/>
          </w:tcPr>
          <w:p w14:paraId="3FE55767"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5C56D0ED" w14:textId="77777777" w:rsidR="003D5299" w:rsidRPr="00D300F7" w:rsidRDefault="003D5299" w:rsidP="003D5299">
            <w:pPr>
              <w:tabs>
                <w:tab w:val="decimal" w:pos="684"/>
              </w:tabs>
              <w:spacing w:line="320" w:lineRule="exact"/>
              <w:rPr>
                <w:rFonts w:ascii="Arial" w:hAnsi="Arial" w:cs="Arial"/>
                <w:sz w:val="14"/>
                <w:szCs w:val="14"/>
              </w:rPr>
            </w:pPr>
          </w:p>
        </w:tc>
        <w:tc>
          <w:tcPr>
            <w:tcW w:w="931" w:type="dxa"/>
            <w:vAlign w:val="bottom"/>
          </w:tcPr>
          <w:p w14:paraId="0999EB05" w14:textId="77777777" w:rsidR="003D5299" w:rsidRPr="00D300F7" w:rsidRDefault="003D5299" w:rsidP="003D5299">
            <w:pPr>
              <w:tabs>
                <w:tab w:val="decimal" w:pos="684"/>
              </w:tabs>
              <w:spacing w:line="320" w:lineRule="exact"/>
              <w:jc w:val="thaiDistribute"/>
              <w:rPr>
                <w:rFonts w:ascii="Arial" w:hAnsi="Arial" w:cs="Arial"/>
                <w:sz w:val="14"/>
                <w:szCs w:val="14"/>
              </w:rPr>
            </w:pPr>
          </w:p>
        </w:tc>
        <w:tc>
          <w:tcPr>
            <w:tcW w:w="931" w:type="dxa"/>
            <w:vAlign w:val="bottom"/>
          </w:tcPr>
          <w:p w14:paraId="70D9C6E7" w14:textId="77777777" w:rsidR="003D5299" w:rsidRPr="00D300F7" w:rsidRDefault="003D5299" w:rsidP="003D5299">
            <w:pPr>
              <w:tabs>
                <w:tab w:val="decimal" w:pos="579"/>
              </w:tabs>
              <w:spacing w:line="320" w:lineRule="exact"/>
              <w:rPr>
                <w:rFonts w:ascii="Arial" w:hAnsi="Arial" w:cs="Arial"/>
                <w:sz w:val="14"/>
                <w:szCs w:val="14"/>
              </w:rPr>
            </w:pPr>
          </w:p>
        </w:tc>
        <w:tc>
          <w:tcPr>
            <w:tcW w:w="899" w:type="dxa"/>
            <w:vAlign w:val="bottom"/>
          </w:tcPr>
          <w:p w14:paraId="6DB06C93" w14:textId="77777777" w:rsidR="003D5299" w:rsidRPr="00D300F7" w:rsidRDefault="003D5299" w:rsidP="003D5299">
            <w:pPr>
              <w:tabs>
                <w:tab w:val="decimal" w:pos="684"/>
              </w:tabs>
              <w:spacing w:line="320" w:lineRule="exact"/>
              <w:jc w:val="thaiDistribute"/>
              <w:rPr>
                <w:rFonts w:ascii="Arial" w:hAnsi="Arial" w:cs="Arial"/>
                <w:sz w:val="14"/>
                <w:szCs w:val="14"/>
              </w:rPr>
            </w:pPr>
          </w:p>
        </w:tc>
        <w:tc>
          <w:tcPr>
            <w:tcW w:w="899" w:type="dxa"/>
            <w:vAlign w:val="bottom"/>
          </w:tcPr>
          <w:p w14:paraId="24422988" w14:textId="77777777" w:rsidR="003D5299" w:rsidRPr="00D300F7" w:rsidRDefault="003D5299" w:rsidP="003D5299">
            <w:pPr>
              <w:tabs>
                <w:tab w:val="decimal" w:pos="579"/>
              </w:tabs>
              <w:spacing w:line="320" w:lineRule="exact"/>
              <w:rPr>
                <w:rFonts w:ascii="Arial" w:hAnsi="Arial" w:cs="Arial"/>
                <w:sz w:val="14"/>
                <w:szCs w:val="14"/>
              </w:rPr>
            </w:pPr>
          </w:p>
        </w:tc>
        <w:tc>
          <w:tcPr>
            <w:tcW w:w="921" w:type="dxa"/>
            <w:vAlign w:val="bottom"/>
          </w:tcPr>
          <w:p w14:paraId="19401010"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49B4FE7E" w14:textId="77777777" w:rsidR="003D5299" w:rsidRPr="00D300F7" w:rsidRDefault="003D5299" w:rsidP="003D5299">
            <w:pPr>
              <w:tabs>
                <w:tab w:val="decimal" w:pos="681"/>
              </w:tabs>
              <w:spacing w:line="320" w:lineRule="exact"/>
              <w:rPr>
                <w:rFonts w:ascii="Arial" w:hAnsi="Arial" w:cs="Arial"/>
                <w:sz w:val="14"/>
                <w:szCs w:val="14"/>
              </w:rPr>
            </w:pPr>
          </w:p>
        </w:tc>
        <w:tc>
          <w:tcPr>
            <w:tcW w:w="879" w:type="dxa"/>
            <w:vAlign w:val="bottom"/>
          </w:tcPr>
          <w:p w14:paraId="3F9408F5"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2D286909" w14:textId="77777777" w:rsidR="003D5299" w:rsidRPr="00D300F7" w:rsidRDefault="003D5299" w:rsidP="003D5299">
            <w:pPr>
              <w:tabs>
                <w:tab w:val="decimal" w:pos="681"/>
              </w:tabs>
              <w:spacing w:line="320" w:lineRule="exact"/>
              <w:rPr>
                <w:rFonts w:ascii="Arial" w:hAnsi="Arial" w:cs="Arial"/>
                <w:sz w:val="14"/>
                <w:szCs w:val="14"/>
              </w:rPr>
            </w:pPr>
          </w:p>
        </w:tc>
        <w:tc>
          <w:tcPr>
            <w:tcW w:w="898" w:type="dxa"/>
            <w:vAlign w:val="bottom"/>
          </w:tcPr>
          <w:p w14:paraId="0252436F" w14:textId="5ED6894D" w:rsidR="003D5299" w:rsidRPr="00D300F7" w:rsidRDefault="003D5299" w:rsidP="003D5299">
            <w:pPr>
              <w:tabs>
                <w:tab w:val="decimal" w:pos="735"/>
              </w:tabs>
              <w:spacing w:line="320" w:lineRule="exact"/>
              <w:jc w:val="thaiDistribute"/>
              <w:rPr>
                <w:rFonts w:ascii="Arial" w:hAnsi="Arial" w:cs="Arial"/>
                <w:sz w:val="14"/>
                <w:szCs w:val="14"/>
              </w:rPr>
            </w:pPr>
            <w:r w:rsidRPr="00C8228B">
              <w:rPr>
                <w:rFonts w:asciiTheme="majorBidi" w:hAnsiTheme="majorBidi" w:cstheme="majorBidi"/>
              </w:rPr>
              <w:t>(14,643)</w:t>
            </w:r>
          </w:p>
        </w:tc>
        <w:tc>
          <w:tcPr>
            <w:tcW w:w="899" w:type="dxa"/>
            <w:vAlign w:val="bottom"/>
          </w:tcPr>
          <w:p w14:paraId="28F19F8A" w14:textId="3473FD74" w:rsidR="003D5299" w:rsidRPr="00D300F7" w:rsidRDefault="003D5299" w:rsidP="003D5299">
            <w:pPr>
              <w:tabs>
                <w:tab w:val="decimal" w:pos="735"/>
              </w:tabs>
              <w:spacing w:line="320" w:lineRule="exact"/>
              <w:jc w:val="thaiDistribute"/>
              <w:rPr>
                <w:rFonts w:ascii="Arial" w:hAnsi="Arial" w:cs="Arial"/>
                <w:sz w:val="14"/>
                <w:szCs w:val="14"/>
              </w:rPr>
            </w:pPr>
            <w:r>
              <w:rPr>
                <w:rFonts w:ascii="Arial" w:hAnsi="Arial" w:cs="Arial"/>
                <w:sz w:val="14"/>
                <w:szCs w:val="14"/>
              </w:rPr>
              <w:t>36,297</w:t>
            </w:r>
          </w:p>
        </w:tc>
      </w:tr>
      <w:tr w:rsidR="003D5299" w:rsidRPr="00D300F7" w14:paraId="6CC04822" w14:textId="77777777" w:rsidTr="00B44FE6">
        <w:tc>
          <w:tcPr>
            <w:tcW w:w="2520" w:type="dxa"/>
            <w:hideMark/>
          </w:tcPr>
          <w:p w14:paraId="176C7330"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Selling and distribution expenses</w:t>
            </w:r>
          </w:p>
        </w:tc>
        <w:tc>
          <w:tcPr>
            <w:tcW w:w="927" w:type="dxa"/>
            <w:vAlign w:val="bottom"/>
          </w:tcPr>
          <w:p w14:paraId="368BC803" w14:textId="77777777" w:rsidR="003D5299" w:rsidRPr="00D300F7" w:rsidRDefault="003D5299" w:rsidP="003D5299">
            <w:pPr>
              <w:tabs>
                <w:tab w:val="decimal" w:pos="612"/>
              </w:tabs>
              <w:spacing w:line="320" w:lineRule="exact"/>
              <w:rPr>
                <w:rFonts w:ascii="Arial" w:hAnsi="Arial" w:cs="Arial"/>
                <w:sz w:val="14"/>
                <w:szCs w:val="14"/>
              </w:rPr>
            </w:pPr>
          </w:p>
        </w:tc>
        <w:tc>
          <w:tcPr>
            <w:tcW w:w="929" w:type="dxa"/>
            <w:vAlign w:val="bottom"/>
          </w:tcPr>
          <w:p w14:paraId="2B84F12F" w14:textId="77777777" w:rsidR="003D5299" w:rsidRPr="00D300F7" w:rsidRDefault="003D5299" w:rsidP="003D5299">
            <w:pPr>
              <w:tabs>
                <w:tab w:val="decimal" w:pos="612"/>
              </w:tabs>
              <w:spacing w:line="320" w:lineRule="exact"/>
              <w:rPr>
                <w:rFonts w:ascii="Arial" w:hAnsi="Arial" w:cs="Arial"/>
                <w:sz w:val="14"/>
                <w:szCs w:val="14"/>
              </w:rPr>
            </w:pPr>
          </w:p>
        </w:tc>
        <w:tc>
          <w:tcPr>
            <w:tcW w:w="933" w:type="dxa"/>
            <w:vAlign w:val="bottom"/>
          </w:tcPr>
          <w:p w14:paraId="2625669A"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03DDE336" w14:textId="77777777" w:rsidR="003D5299" w:rsidRPr="00D300F7" w:rsidRDefault="003D5299" w:rsidP="003D5299">
            <w:pPr>
              <w:tabs>
                <w:tab w:val="decimal" w:pos="612"/>
              </w:tabs>
              <w:spacing w:line="320" w:lineRule="exact"/>
              <w:rPr>
                <w:rFonts w:ascii="Arial" w:hAnsi="Arial" w:cs="Arial"/>
                <w:sz w:val="14"/>
                <w:szCs w:val="14"/>
              </w:rPr>
            </w:pPr>
          </w:p>
        </w:tc>
        <w:tc>
          <w:tcPr>
            <w:tcW w:w="931" w:type="dxa"/>
            <w:vAlign w:val="bottom"/>
          </w:tcPr>
          <w:p w14:paraId="72624A1C"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3FC1F68E" w14:textId="77777777" w:rsidR="003D5299" w:rsidRPr="00D300F7" w:rsidRDefault="003D5299" w:rsidP="003D5299">
            <w:pPr>
              <w:tabs>
                <w:tab w:val="decimal" w:pos="612"/>
              </w:tabs>
              <w:spacing w:line="320" w:lineRule="exact"/>
              <w:rPr>
                <w:rFonts w:ascii="Arial" w:hAnsi="Arial" w:cs="Arial"/>
                <w:sz w:val="14"/>
                <w:szCs w:val="14"/>
              </w:rPr>
            </w:pPr>
          </w:p>
        </w:tc>
        <w:tc>
          <w:tcPr>
            <w:tcW w:w="899" w:type="dxa"/>
            <w:vAlign w:val="bottom"/>
          </w:tcPr>
          <w:p w14:paraId="0F1C6C19"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506BABA3" w14:textId="77777777" w:rsidR="003D5299" w:rsidRPr="00D300F7" w:rsidRDefault="003D5299" w:rsidP="003D5299">
            <w:pPr>
              <w:tabs>
                <w:tab w:val="decimal" w:pos="612"/>
              </w:tabs>
              <w:spacing w:line="320" w:lineRule="exact"/>
              <w:rPr>
                <w:rFonts w:ascii="Arial" w:hAnsi="Arial" w:cs="Arial"/>
                <w:sz w:val="14"/>
                <w:szCs w:val="14"/>
              </w:rPr>
            </w:pPr>
          </w:p>
        </w:tc>
        <w:tc>
          <w:tcPr>
            <w:tcW w:w="921" w:type="dxa"/>
          </w:tcPr>
          <w:p w14:paraId="4DA45AAA"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35370C6B" w14:textId="77777777" w:rsidR="003D5299" w:rsidRPr="00D300F7" w:rsidRDefault="003D5299" w:rsidP="003D5299">
            <w:pPr>
              <w:tabs>
                <w:tab w:val="decimal" w:pos="612"/>
              </w:tabs>
              <w:spacing w:line="320" w:lineRule="exact"/>
              <w:rPr>
                <w:rFonts w:ascii="Arial" w:hAnsi="Arial" w:cs="Arial"/>
                <w:sz w:val="14"/>
                <w:szCs w:val="14"/>
              </w:rPr>
            </w:pPr>
          </w:p>
        </w:tc>
        <w:tc>
          <w:tcPr>
            <w:tcW w:w="879" w:type="dxa"/>
            <w:vAlign w:val="bottom"/>
          </w:tcPr>
          <w:p w14:paraId="1BE4247D"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1A588B0E" w14:textId="77777777" w:rsidR="003D5299" w:rsidRPr="00D300F7" w:rsidRDefault="003D5299" w:rsidP="003D5299">
            <w:pPr>
              <w:tabs>
                <w:tab w:val="decimal" w:pos="612"/>
              </w:tabs>
              <w:spacing w:line="320" w:lineRule="exact"/>
              <w:rPr>
                <w:rFonts w:ascii="Arial" w:hAnsi="Arial" w:cs="Arial"/>
                <w:sz w:val="14"/>
                <w:szCs w:val="14"/>
              </w:rPr>
            </w:pPr>
          </w:p>
        </w:tc>
        <w:tc>
          <w:tcPr>
            <w:tcW w:w="898" w:type="dxa"/>
            <w:vAlign w:val="bottom"/>
          </w:tcPr>
          <w:p w14:paraId="51DB620A" w14:textId="5E31C251"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(326,477)</w:t>
            </w:r>
          </w:p>
        </w:tc>
        <w:tc>
          <w:tcPr>
            <w:tcW w:w="899" w:type="dxa"/>
            <w:vAlign w:val="bottom"/>
          </w:tcPr>
          <w:p w14:paraId="684CFE2F" w14:textId="3BFFA88A" w:rsidR="003D5299" w:rsidRPr="00D300F7" w:rsidRDefault="003D5299" w:rsidP="003D5299">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Pr>
                <w:rFonts w:ascii="Arial" w:hAnsi="Arial" w:cs="Arial"/>
                <w:sz w:val="14"/>
                <w:szCs w:val="14"/>
              </w:rPr>
              <w:t>242,196</w:t>
            </w:r>
            <w:r w:rsidRPr="00D300F7">
              <w:rPr>
                <w:rFonts w:ascii="Arial" w:hAnsi="Arial" w:cs="Arial"/>
                <w:sz w:val="14"/>
                <w:szCs w:val="14"/>
                <w:cs/>
              </w:rPr>
              <w:t>)</w:t>
            </w:r>
          </w:p>
        </w:tc>
      </w:tr>
      <w:tr w:rsidR="003D5299" w:rsidRPr="00D300F7" w14:paraId="75A55FB0" w14:textId="77777777" w:rsidTr="00B44FE6">
        <w:tc>
          <w:tcPr>
            <w:tcW w:w="2520" w:type="dxa"/>
            <w:hideMark/>
          </w:tcPr>
          <w:p w14:paraId="279C323F"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Administrative expenses</w:t>
            </w:r>
          </w:p>
        </w:tc>
        <w:tc>
          <w:tcPr>
            <w:tcW w:w="927" w:type="dxa"/>
            <w:vAlign w:val="bottom"/>
          </w:tcPr>
          <w:p w14:paraId="2E4051F6" w14:textId="77777777" w:rsidR="003D5299" w:rsidRPr="00D300F7" w:rsidRDefault="003D5299" w:rsidP="003D5299">
            <w:pPr>
              <w:tabs>
                <w:tab w:val="decimal" w:pos="612"/>
              </w:tabs>
              <w:spacing w:line="320" w:lineRule="exact"/>
              <w:rPr>
                <w:rFonts w:ascii="Arial" w:hAnsi="Arial" w:cs="Arial"/>
                <w:sz w:val="14"/>
                <w:szCs w:val="14"/>
              </w:rPr>
            </w:pPr>
          </w:p>
        </w:tc>
        <w:tc>
          <w:tcPr>
            <w:tcW w:w="929" w:type="dxa"/>
            <w:vAlign w:val="bottom"/>
          </w:tcPr>
          <w:p w14:paraId="7495113F" w14:textId="77777777" w:rsidR="003D5299" w:rsidRPr="00D300F7" w:rsidRDefault="003D5299" w:rsidP="003D5299">
            <w:pPr>
              <w:tabs>
                <w:tab w:val="decimal" w:pos="612"/>
              </w:tabs>
              <w:spacing w:line="320" w:lineRule="exact"/>
              <w:rPr>
                <w:rFonts w:ascii="Arial" w:hAnsi="Arial" w:cs="Arial"/>
                <w:sz w:val="14"/>
                <w:szCs w:val="14"/>
              </w:rPr>
            </w:pPr>
          </w:p>
        </w:tc>
        <w:tc>
          <w:tcPr>
            <w:tcW w:w="933" w:type="dxa"/>
            <w:vAlign w:val="bottom"/>
          </w:tcPr>
          <w:p w14:paraId="15C397A6"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0B9D753A" w14:textId="77777777" w:rsidR="003D5299" w:rsidRPr="00D300F7" w:rsidRDefault="003D5299" w:rsidP="003D5299">
            <w:pPr>
              <w:tabs>
                <w:tab w:val="decimal" w:pos="612"/>
              </w:tabs>
              <w:spacing w:line="320" w:lineRule="exact"/>
              <w:rPr>
                <w:rFonts w:ascii="Arial" w:hAnsi="Arial" w:cs="Arial"/>
                <w:sz w:val="14"/>
                <w:szCs w:val="14"/>
              </w:rPr>
            </w:pPr>
          </w:p>
        </w:tc>
        <w:tc>
          <w:tcPr>
            <w:tcW w:w="931" w:type="dxa"/>
            <w:vAlign w:val="bottom"/>
          </w:tcPr>
          <w:p w14:paraId="32A6F535"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4A19C280" w14:textId="77777777" w:rsidR="003D5299" w:rsidRPr="00D300F7" w:rsidRDefault="003D5299" w:rsidP="003D5299">
            <w:pPr>
              <w:tabs>
                <w:tab w:val="decimal" w:pos="612"/>
              </w:tabs>
              <w:spacing w:line="320" w:lineRule="exact"/>
              <w:rPr>
                <w:rFonts w:ascii="Arial" w:hAnsi="Arial" w:cs="Arial"/>
                <w:sz w:val="14"/>
                <w:szCs w:val="14"/>
              </w:rPr>
            </w:pPr>
          </w:p>
        </w:tc>
        <w:tc>
          <w:tcPr>
            <w:tcW w:w="899" w:type="dxa"/>
            <w:vAlign w:val="bottom"/>
          </w:tcPr>
          <w:p w14:paraId="594796F1"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2A7691B7" w14:textId="77777777" w:rsidR="003D5299" w:rsidRPr="00D300F7" w:rsidRDefault="003D5299" w:rsidP="003D5299">
            <w:pPr>
              <w:tabs>
                <w:tab w:val="decimal" w:pos="612"/>
              </w:tabs>
              <w:spacing w:line="320" w:lineRule="exact"/>
              <w:rPr>
                <w:rFonts w:ascii="Arial" w:hAnsi="Arial" w:cs="Arial"/>
                <w:sz w:val="14"/>
                <w:szCs w:val="14"/>
              </w:rPr>
            </w:pPr>
          </w:p>
        </w:tc>
        <w:tc>
          <w:tcPr>
            <w:tcW w:w="921" w:type="dxa"/>
          </w:tcPr>
          <w:p w14:paraId="21C0DE1E"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7F15E70E" w14:textId="77777777" w:rsidR="003D5299" w:rsidRPr="00D300F7" w:rsidRDefault="003D5299" w:rsidP="003D5299">
            <w:pPr>
              <w:tabs>
                <w:tab w:val="decimal" w:pos="612"/>
              </w:tabs>
              <w:spacing w:line="320" w:lineRule="exact"/>
              <w:rPr>
                <w:rFonts w:ascii="Arial" w:hAnsi="Arial" w:cs="Arial"/>
                <w:sz w:val="14"/>
                <w:szCs w:val="14"/>
              </w:rPr>
            </w:pPr>
          </w:p>
        </w:tc>
        <w:tc>
          <w:tcPr>
            <w:tcW w:w="879" w:type="dxa"/>
            <w:vAlign w:val="bottom"/>
          </w:tcPr>
          <w:p w14:paraId="064E1334"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7C4362F7" w14:textId="77777777" w:rsidR="003D5299" w:rsidRPr="00D300F7" w:rsidRDefault="003D5299" w:rsidP="003D5299">
            <w:pPr>
              <w:tabs>
                <w:tab w:val="decimal" w:pos="612"/>
              </w:tabs>
              <w:spacing w:line="320" w:lineRule="exact"/>
              <w:rPr>
                <w:rFonts w:ascii="Arial" w:hAnsi="Arial" w:cs="Arial"/>
                <w:sz w:val="14"/>
                <w:szCs w:val="14"/>
              </w:rPr>
            </w:pPr>
          </w:p>
        </w:tc>
        <w:tc>
          <w:tcPr>
            <w:tcW w:w="898" w:type="dxa"/>
            <w:vAlign w:val="bottom"/>
          </w:tcPr>
          <w:p w14:paraId="40389CF6" w14:textId="35F8813B"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(294,186)</w:t>
            </w:r>
          </w:p>
        </w:tc>
        <w:tc>
          <w:tcPr>
            <w:tcW w:w="899" w:type="dxa"/>
            <w:vAlign w:val="bottom"/>
          </w:tcPr>
          <w:p w14:paraId="56EA4D53" w14:textId="033D8BEC" w:rsidR="003D5299" w:rsidRPr="00D300F7" w:rsidRDefault="003D5299" w:rsidP="003D5299">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Pr>
                <w:rFonts w:ascii="Arial" w:hAnsi="Arial" w:cs="Arial"/>
                <w:sz w:val="14"/>
                <w:szCs w:val="14"/>
              </w:rPr>
              <w:t>331,381</w:t>
            </w:r>
            <w:r w:rsidRPr="00D300F7">
              <w:rPr>
                <w:rFonts w:ascii="Arial" w:hAnsi="Arial" w:cs="Arial"/>
                <w:sz w:val="14"/>
                <w:szCs w:val="14"/>
                <w:cs/>
              </w:rPr>
              <w:t>)</w:t>
            </w:r>
          </w:p>
        </w:tc>
      </w:tr>
      <w:tr w:rsidR="00B44FE6" w:rsidRPr="00D300F7" w14:paraId="40A68E8F" w14:textId="77777777" w:rsidTr="00B44FE6">
        <w:tc>
          <w:tcPr>
            <w:tcW w:w="2520" w:type="dxa"/>
          </w:tcPr>
          <w:p w14:paraId="60665BBB" w14:textId="56280471" w:rsidR="00B44FE6" w:rsidRPr="00D300F7" w:rsidRDefault="00B44FE6" w:rsidP="003D5299">
            <w:pPr>
              <w:spacing w:line="320" w:lineRule="exact"/>
              <w:ind w:left="166" w:hanging="166"/>
              <w:rPr>
                <w:rFonts w:ascii="Arial" w:hAnsi="Arial" w:cs="Arial"/>
                <w:sz w:val="14"/>
                <w:szCs w:val="14"/>
              </w:rPr>
            </w:pPr>
            <w:r>
              <w:rPr>
                <w:rFonts w:ascii="Arial" w:hAnsi="Arial" w:cs="Arial"/>
                <w:sz w:val="14"/>
                <w:szCs w:val="14"/>
              </w:rPr>
              <w:t>Reversal of loss on impairment of investment properties</w:t>
            </w:r>
          </w:p>
        </w:tc>
        <w:tc>
          <w:tcPr>
            <w:tcW w:w="927" w:type="dxa"/>
            <w:vAlign w:val="bottom"/>
          </w:tcPr>
          <w:p w14:paraId="51D9EEFF" w14:textId="77777777" w:rsidR="00B44FE6" w:rsidRPr="00D300F7" w:rsidRDefault="00B44FE6" w:rsidP="003D5299">
            <w:pPr>
              <w:tabs>
                <w:tab w:val="decimal" w:pos="612"/>
              </w:tabs>
              <w:spacing w:line="320" w:lineRule="exact"/>
              <w:rPr>
                <w:rFonts w:ascii="Arial" w:hAnsi="Arial" w:cs="Arial"/>
                <w:sz w:val="14"/>
                <w:szCs w:val="14"/>
              </w:rPr>
            </w:pPr>
          </w:p>
        </w:tc>
        <w:tc>
          <w:tcPr>
            <w:tcW w:w="929" w:type="dxa"/>
            <w:vAlign w:val="bottom"/>
          </w:tcPr>
          <w:p w14:paraId="30B29337" w14:textId="77777777" w:rsidR="00B44FE6" w:rsidRPr="00D300F7" w:rsidRDefault="00B44FE6" w:rsidP="003D5299">
            <w:pPr>
              <w:tabs>
                <w:tab w:val="decimal" w:pos="612"/>
              </w:tabs>
              <w:spacing w:line="320" w:lineRule="exact"/>
              <w:rPr>
                <w:rFonts w:ascii="Arial" w:hAnsi="Arial" w:cs="Arial"/>
                <w:sz w:val="14"/>
                <w:szCs w:val="14"/>
              </w:rPr>
            </w:pPr>
          </w:p>
        </w:tc>
        <w:tc>
          <w:tcPr>
            <w:tcW w:w="933" w:type="dxa"/>
            <w:vAlign w:val="bottom"/>
          </w:tcPr>
          <w:p w14:paraId="4DC67202" w14:textId="77777777" w:rsidR="00B44FE6" w:rsidRPr="00D300F7" w:rsidRDefault="00B44FE6" w:rsidP="003D5299">
            <w:pPr>
              <w:tabs>
                <w:tab w:val="decimal" w:pos="735"/>
              </w:tabs>
              <w:spacing w:line="320" w:lineRule="exact"/>
              <w:jc w:val="thaiDistribute"/>
              <w:rPr>
                <w:rFonts w:ascii="Arial" w:hAnsi="Arial" w:cs="Arial"/>
                <w:sz w:val="14"/>
                <w:szCs w:val="14"/>
              </w:rPr>
            </w:pPr>
          </w:p>
        </w:tc>
        <w:tc>
          <w:tcPr>
            <w:tcW w:w="932" w:type="dxa"/>
            <w:vAlign w:val="bottom"/>
          </w:tcPr>
          <w:p w14:paraId="51108613" w14:textId="77777777" w:rsidR="00B44FE6" w:rsidRPr="00D300F7" w:rsidRDefault="00B44FE6" w:rsidP="003D5299">
            <w:pPr>
              <w:tabs>
                <w:tab w:val="decimal" w:pos="612"/>
              </w:tabs>
              <w:spacing w:line="320" w:lineRule="exact"/>
              <w:rPr>
                <w:rFonts w:ascii="Arial" w:hAnsi="Arial" w:cs="Arial"/>
                <w:sz w:val="14"/>
                <w:szCs w:val="14"/>
              </w:rPr>
            </w:pPr>
          </w:p>
        </w:tc>
        <w:tc>
          <w:tcPr>
            <w:tcW w:w="931" w:type="dxa"/>
            <w:vAlign w:val="bottom"/>
          </w:tcPr>
          <w:p w14:paraId="01F46E75" w14:textId="77777777" w:rsidR="00B44FE6" w:rsidRPr="00D300F7" w:rsidRDefault="00B44FE6" w:rsidP="003D5299">
            <w:pPr>
              <w:tabs>
                <w:tab w:val="decimal" w:pos="675"/>
              </w:tabs>
              <w:spacing w:line="320" w:lineRule="exact"/>
              <w:jc w:val="thaiDistribute"/>
              <w:rPr>
                <w:rFonts w:ascii="Arial" w:hAnsi="Arial" w:cs="Arial"/>
                <w:sz w:val="14"/>
                <w:szCs w:val="14"/>
              </w:rPr>
            </w:pPr>
          </w:p>
        </w:tc>
        <w:tc>
          <w:tcPr>
            <w:tcW w:w="931" w:type="dxa"/>
            <w:vAlign w:val="bottom"/>
          </w:tcPr>
          <w:p w14:paraId="193E3308" w14:textId="77777777" w:rsidR="00B44FE6" w:rsidRPr="00D300F7" w:rsidRDefault="00B44FE6" w:rsidP="003D5299">
            <w:pPr>
              <w:tabs>
                <w:tab w:val="decimal" w:pos="612"/>
              </w:tabs>
              <w:spacing w:line="320" w:lineRule="exact"/>
              <w:rPr>
                <w:rFonts w:ascii="Arial" w:hAnsi="Arial" w:cs="Arial"/>
                <w:sz w:val="14"/>
                <w:szCs w:val="14"/>
              </w:rPr>
            </w:pPr>
          </w:p>
        </w:tc>
        <w:tc>
          <w:tcPr>
            <w:tcW w:w="899" w:type="dxa"/>
            <w:vAlign w:val="bottom"/>
          </w:tcPr>
          <w:p w14:paraId="02387A0D" w14:textId="77777777" w:rsidR="00B44FE6" w:rsidRPr="00D300F7" w:rsidRDefault="00B44FE6" w:rsidP="003D5299">
            <w:pPr>
              <w:tabs>
                <w:tab w:val="decimal" w:pos="675"/>
              </w:tabs>
              <w:spacing w:line="320" w:lineRule="exact"/>
              <w:jc w:val="thaiDistribute"/>
              <w:rPr>
                <w:rFonts w:ascii="Arial" w:hAnsi="Arial" w:cs="Arial"/>
                <w:sz w:val="14"/>
                <w:szCs w:val="14"/>
              </w:rPr>
            </w:pPr>
          </w:p>
        </w:tc>
        <w:tc>
          <w:tcPr>
            <w:tcW w:w="899" w:type="dxa"/>
            <w:vAlign w:val="bottom"/>
          </w:tcPr>
          <w:p w14:paraId="4BAEFB6C" w14:textId="77777777" w:rsidR="00B44FE6" w:rsidRPr="00D300F7" w:rsidRDefault="00B44FE6" w:rsidP="003D5299">
            <w:pPr>
              <w:tabs>
                <w:tab w:val="decimal" w:pos="612"/>
              </w:tabs>
              <w:spacing w:line="320" w:lineRule="exact"/>
              <w:rPr>
                <w:rFonts w:ascii="Arial" w:hAnsi="Arial" w:cs="Arial"/>
                <w:sz w:val="14"/>
                <w:szCs w:val="14"/>
              </w:rPr>
            </w:pPr>
          </w:p>
        </w:tc>
        <w:tc>
          <w:tcPr>
            <w:tcW w:w="921" w:type="dxa"/>
          </w:tcPr>
          <w:p w14:paraId="12F028A5" w14:textId="77777777" w:rsidR="00B44FE6" w:rsidRPr="00D300F7" w:rsidRDefault="00B44FE6" w:rsidP="003D5299">
            <w:pPr>
              <w:tabs>
                <w:tab w:val="decimal" w:pos="735"/>
              </w:tabs>
              <w:spacing w:line="320" w:lineRule="exact"/>
              <w:jc w:val="thaiDistribute"/>
              <w:rPr>
                <w:rFonts w:ascii="Arial" w:hAnsi="Arial" w:cs="Arial"/>
                <w:sz w:val="14"/>
                <w:szCs w:val="14"/>
              </w:rPr>
            </w:pPr>
          </w:p>
        </w:tc>
        <w:tc>
          <w:tcPr>
            <w:tcW w:w="921" w:type="dxa"/>
          </w:tcPr>
          <w:p w14:paraId="2253F438" w14:textId="77777777" w:rsidR="00B44FE6" w:rsidRPr="00D300F7" w:rsidRDefault="00B44FE6" w:rsidP="003D5299">
            <w:pPr>
              <w:tabs>
                <w:tab w:val="decimal" w:pos="612"/>
              </w:tabs>
              <w:spacing w:line="320" w:lineRule="exact"/>
              <w:rPr>
                <w:rFonts w:ascii="Arial" w:hAnsi="Arial" w:cs="Arial"/>
                <w:sz w:val="14"/>
                <w:szCs w:val="14"/>
              </w:rPr>
            </w:pPr>
          </w:p>
        </w:tc>
        <w:tc>
          <w:tcPr>
            <w:tcW w:w="879" w:type="dxa"/>
            <w:vAlign w:val="bottom"/>
          </w:tcPr>
          <w:p w14:paraId="09CCDD9E" w14:textId="77777777" w:rsidR="00B44FE6" w:rsidRPr="00D300F7" w:rsidRDefault="00B44FE6" w:rsidP="003D5299">
            <w:pPr>
              <w:tabs>
                <w:tab w:val="decimal" w:pos="681"/>
              </w:tabs>
              <w:spacing w:line="320" w:lineRule="exact"/>
              <w:jc w:val="thaiDistribute"/>
              <w:rPr>
                <w:rFonts w:ascii="Arial" w:hAnsi="Arial" w:cs="Arial"/>
                <w:sz w:val="14"/>
                <w:szCs w:val="14"/>
              </w:rPr>
            </w:pPr>
          </w:p>
        </w:tc>
        <w:tc>
          <w:tcPr>
            <w:tcW w:w="879" w:type="dxa"/>
            <w:vAlign w:val="bottom"/>
          </w:tcPr>
          <w:p w14:paraId="135E9EA3" w14:textId="77777777" w:rsidR="00B44FE6" w:rsidRPr="00D300F7" w:rsidRDefault="00B44FE6" w:rsidP="003D5299">
            <w:pPr>
              <w:tabs>
                <w:tab w:val="decimal" w:pos="612"/>
              </w:tabs>
              <w:spacing w:line="320" w:lineRule="exact"/>
              <w:rPr>
                <w:rFonts w:ascii="Arial" w:hAnsi="Arial" w:cs="Arial"/>
                <w:sz w:val="14"/>
                <w:szCs w:val="14"/>
              </w:rPr>
            </w:pPr>
          </w:p>
        </w:tc>
        <w:tc>
          <w:tcPr>
            <w:tcW w:w="898" w:type="dxa"/>
            <w:vAlign w:val="bottom"/>
          </w:tcPr>
          <w:p w14:paraId="2FF89B72" w14:textId="60F34F84" w:rsidR="00B44FE6" w:rsidRPr="003D5299" w:rsidRDefault="00B44FE6" w:rsidP="003D5299">
            <w:pPr>
              <w:tabs>
                <w:tab w:val="decimal" w:pos="735"/>
              </w:tabs>
              <w:spacing w:line="320" w:lineRule="exact"/>
              <w:jc w:val="thaiDistribute"/>
              <w:rPr>
                <w:rFonts w:ascii="Arial" w:hAnsi="Arial" w:cs="Arial"/>
                <w:sz w:val="14"/>
                <w:szCs w:val="14"/>
              </w:rPr>
            </w:pPr>
            <w:r>
              <w:rPr>
                <w:rFonts w:ascii="Arial" w:hAnsi="Arial" w:cs="Arial"/>
                <w:sz w:val="14"/>
                <w:szCs w:val="14"/>
              </w:rPr>
              <w:t>1,695</w:t>
            </w:r>
          </w:p>
        </w:tc>
        <w:tc>
          <w:tcPr>
            <w:tcW w:w="899" w:type="dxa"/>
            <w:vAlign w:val="bottom"/>
          </w:tcPr>
          <w:p w14:paraId="6F704226" w14:textId="713E65A6" w:rsidR="00B44FE6" w:rsidRPr="00D300F7" w:rsidRDefault="00B44FE6" w:rsidP="003D5299">
            <w:pPr>
              <w:tabs>
                <w:tab w:val="decimal" w:pos="675"/>
              </w:tabs>
              <w:spacing w:line="320" w:lineRule="exact"/>
              <w:jc w:val="thaiDistribute"/>
              <w:rPr>
                <w:rFonts w:ascii="Arial" w:hAnsi="Arial" w:cs="Arial"/>
                <w:sz w:val="14"/>
                <w:szCs w:val="14"/>
                <w:cs/>
              </w:rPr>
            </w:pPr>
            <w:r>
              <w:rPr>
                <w:rFonts w:ascii="Arial" w:hAnsi="Arial" w:cs="Arial"/>
                <w:sz w:val="14"/>
                <w:szCs w:val="14"/>
              </w:rPr>
              <w:t>-</w:t>
            </w:r>
          </w:p>
        </w:tc>
      </w:tr>
      <w:tr w:rsidR="003D5299" w:rsidRPr="00D300F7" w14:paraId="0F0EB11B" w14:textId="77777777" w:rsidTr="00B44FE6">
        <w:tc>
          <w:tcPr>
            <w:tcW w:w="2520" w:type="dxa"/>
            <w:hideMark/>
          </w:tcPr>
          <w:p w14:paraId="6454CA69"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Finance cost</w:t>
            </w:r>
          </w:p>
        </w:tc>
        <w:tc>
          <w:tcPr>
            <w:tcW w:w="927" w:type="dxa"/>
            <w:vAlign w:val="bottom"/>
          </w:tcPr>
          <w:p w14:paraId="23E61881" w14:textId="77777777" w:rsidR="003D5299" w:rsidRPr="00D300F7" w:rsidRDefault="003D5299" w:rsidP="003D5299">
            <w:pPr>
              <w:tabs>
                <w:tab w:val="decimal" w:pos="612"/>
              </w:tabs>
              <w:spacing w:line="320" w:lineRule="exact"/>
              <w:rPr>
                <w:rFonts w:ascii="Arial" w:hAnsi="Arial" w:cs="Arial"/>
                <w:sz w:val="14"/>
                <w:szCs w:val="14"/>
              </w:rPr>
            </w:pPr>
          </w:p>
        </w:tc>
        <w:tc>
          <w:tcPr>
            <w:tcW w:w="929" w:type="dxa"/>
            <w:vAlign w:val="bottom"/>
          </w:tcPr>
          <w:p w14:paraId="4D46D817" w14:textId="77777777" w:rsidR="003D5299" w:rsidRPr="00D300F7" w:rsidRDefault="003D5299" w:rsidP="003D5299">
            <w:pPr>
              <w:tabs>
                <w:tab w:val="decimal" w:pos="612"/>
              </w:tabs>
              <w:spacing w:line="320" w:lineRule="exact"/>
              <w:rPr>
                <w:rFonts w:ascii="Arial" w:hAnsi="Arial" w:cs="Arial"/>
                <w:sz w:val="14"/>
                <w:szCs w:val="14"/>
              </w:rPr>
            </w:pPr>
          </w:p>
        </w:tc>
        <w:tc>
          <w:tcPr>
            <w:tcW w:w="933" w:type="dxa"/>
            <w:vAlign w:val="bottom"/>
          </w:tcPr>
          <w:p w14:paraId="31DCD248"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7F7BEB85" w14:textId="77777777" w:rsidR="003D5299" w:rsidRPr="00D300F7" w:rsidRDefault="003D5299" w:rsidP="003D5299">
            <w:pPr>
              <w:tabs>
                <w:tab w:val="decimal" w:pos="612"/>
              </w:tabs>
              <w:spacing w:line="320" w:lineRule="exact"/>
              <w:rPr>
                <w:rFonts w:ascii="Arial" w:hAnsi="Arial" w:cs="Arial"/>
                <w:sz w:val="14"/>
                <w:szCs w:val="14"/>
              </w:rPr>
            </w:pPr>
          </w:p>
        </w:tc>
        <w:tc>
          <w:tcPr>
            <w:tcW w:w="931" w:type="dxa"/>
            <w:vAlign w:val="bottom"/>
          </w:tcPr>
          <w:p w14:paraId="50074593"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420506C6" w14:textId="77777777" w:rsidR="003D5299" w:rsidRPr="00D300F7" w:rsidRDefault="003D5299" w:rsidP="003D5299">
            <w:pPr>
              <w:tabs>
                <w:tab w:val="decimal" w:pos="612"/>
              </w:tabs>
              <w:spacing w:line="320" w:lineRule="exact"/>
              <w:rPr>
                <w:rFonts w:ascii="Arial" w:hAnsi="Arial" w:cs="Arial"/>
                <w:sz w:val="14"/>
                <w:szCs w:val="14"/>
              </w:rPr>
            </w:pPr>
          </w:p>
        </w:tc>
        <w:tc>
          <w:tcPr>
            <w:tcW w:w="899" w:type="dxa"/>
            <w:vAlign w:val="bottom"/>
          </w:tcPr>
          <w:p w14:paraId="55E1A2C2"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4C2DDB98" w14:textId="77777777" w:rsidR="003D5299" w:rsidRPr="00D300F7" w:rsidRDefault="003D5299" w:rsidP="003D5299">
            <w:pPr>
              <w:tabs>
                <w:tab w:val="decimal" w:pos="612"/>
              </w:tabs>
              <w:spacing w:line="320" w:lineRule="exact"/>
              <w:rPr>
                <w:rFonts w:ascii="Arial" w:hAnsi="Arial" w:cs="Arial"/>
                <w:sz w:val="14"/>
                <w:szCs w:val="14"/>
              </w:rPr>
            </w:pPr>
          </w:p>
        </w:tc>
        <w:tc>
          <w:tcPr>
            <w:tcW w:w="921" w:type="dxa"/>
          </w:tcPr>
          <w:p w14:paraId="164E3E5F"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52BB886B" w14:textId="77777777" w:rsidR="003D5299" w:rsidRPr="00D300F7" w:rsidRDefault="003D5299" w:rsidP="003D5299">
            <w:pPr>
              <w:tabs>
                <w:tab w:val="decimal" w:pos="612"/>
              </w:tabs>
              <w:spacing w:line="320" w:lineRule="exact"/>
              <w:rPr>
                <w:rFonts w:ascii="Arial" w:hAnsi="Arial" w:cs="Arial"/>
                <w:sz w:val="14"/>
                <w:szCs w:val="14"/>
              </w:rPr>
            </w:pPr>
          </w:p>
        </w:tc>
        <w:tc>
          <w:tcPr>
            <w:tcW w:w="879" w:type="dxa"/>
            <w:vAlign w:val="bottom"/>
          </w:tcPr>
          <w:p w14:paraId="7F6D5CC4"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218CBAA0" w14:textId="77777777" w:rsidR="003D5299" w:rsidRPr="00D300F7" w:rsidRDefault="003D5299" w:rsidP="003D5299">
            <w:pPr>
              <w:tabs>
                <w:tab w:val="decimal" w:pos="612"/>
              </w:tabs>
              <w:spacing w:line="320" w:lineRule="exact"/>
              <w:rPr>
                <w:rFonts w:ascii="Arial" w:hAnsi="Arial" w:cs="Arial"/>
                <w:sz w:val="14"/>
                <w:szCs w:val="14"/>
              </w:rPr>
            </w:pPr>
          </w:p>
        </w:tc>
        <w:tc>
          <w:tcPr>
            <w:tcW w:w="898" w:type="dxa"/>
            <w:vAlign w:val="bottom"/>
          </w:tcPr>
          <w:p w14:paraId="2EE04380" w14:textId="19828C2D" w:rsidR="003D5299" w:rsidRPr="00D300F7" w:rsidRDefault="003D5299" w:rsidP="003D5299">
            <w:pPr>
              <w:tabs>
                <w:tab w:val="decimal" w:pos="735"/>
              </w:tabs>
              <w:spacing w:line="320" w:lineRule="exact"/>
              <w:jc w:val="thaiDistribute"/>
              <w:rPr>
                <w:rFonts w:ascii="Arial" w:hAnsi="Arial" w:cs="Arial"/>
                <w:sz w:val="14"/>
                <w:szCs w:val="14"/>
              </w:rPr>
            </w:pPr>
            <w:r w:rsidRPr="003D5299">
              <w:rPr>
                <w:rFonts w:ascii="Arial" w:hAnsi="Arial" w:cs="Arial"/>
                <w:sz w:val="14"/>
                <w:szCs w:val="14"/>
              </w:rPr>
              <w:t>(30,465)</w:t>
            </w:r>
          </w:p>
        </w:tc>
        <w:tc>
          <w:tcPr>
            <w:tcW w:w="899" w:type="dxa"/>
            <w:vAlign w:val="bottom"/>
          </w:tcPr>
          <w:p w14:paraId="6C8A41E4" w14:textId="3664341A" w:rsidR="003D5299" w:rsidRPr="00D300F7" w:rsidRDefault="003D5299" w:rsidP="003D5299">
            <w:pP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Pr>
                <w:rFonts w:ascii="Arial" w:hAnsi="Arial" w:cs="Arial"/>
                <w:sz w:val="14"/>
                <w:szCs w:val="14"/>
              </w:rPr>
              <w:t>30,330</w:t>
            </w:r>
            <w:r w:rsidRPr="00D300F7">
              <w:rPr>
                <w:rFonts w:ascii="Arial" w:hAnsi="Arial" w:cs="Arial"/>
                <w:sz w:val="14"/>
                <w:szCs w:val="14"/>
                <w:cs/>
              </w:rPr>
              <w:t>)</w:t>
            </w:r>
          </w:p>
        </w:tc>
      </w:tr>
      <w:tr w:rsidR="003D5299" w:rsidRPr="00D300F7" w14:paraId="2C512D45" w14:textId="77777777" w:rsidTr="00B44FE6">
        <w:tc>
          <w:tcPr>
            <w:tcW w:w="2520" w:type="dxa"/>
          </w:tcPr>
          <w:p w14:paraId="41AD143A"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Tax expense</w:t>
            </w:r>
          </w:p>
        </w:tc>
        <w:tc>
          <w:tcPr>
            <w:tcW w:w="927" w:type="dxa"/>
            <w:vAlign w:val="bottom"/>
          </w:tcPr>
          <w:p w14:paraId="27EDD07C" w14:textId="77777777" w:rsidR="003D5299" w:rsidRPr="00D300F7" w:rsidRDefault="003D5299" w:rsidP="003D5299">
            <w:pPr>
              <w:tabs>
                <w:tab w:val="decimal" w:pos="612"/>
              </w:tabs>
              <w:spacing w:line="320" w:lineRule="exact"/>
              <w:rPr>
                <w:rFonts w:ascii="Arial" w:hAnsi="Arial" w:cs="Arial"/>
                <w:sz w:val="14"/>
                <w:szCs w:val="14"/>
              </w:rPr>
            </w:pPr>
          </w:p>
        </w:tc>
        <w:tc>
          <w:tcPr>
            <w:tcW w:w="929" w:type="dxa"/>
            <w:vAlign w:val="bottom"/>
          </w:tcPr>
          <w:p w14:paraId="6963EF99" w14:textId="77777777" w:rsidR="003D5299" w:rsidRPr="00D300F7" w:rsidRDefault="003D5299" w:rsidP="003D5299">
            <w:pPr>
              <w:tabs>
                <w:tab w:val="decimal" w:pos="612"/>
              </w:tabs>
              <w:spacing w:line="320" w:lineRule="exact"/>
              <w:rPr>
                <w:rFonts w:ascii="Arial" w:hAnsi="Arial" w:cs="Arial"/>
                <w:sz w:val="14"/>
                <w:szCs w:val="14"/>
              </w:rPr>
            </w:pPr>
          </w:p>
        </w:tc>
        <w:tc>
          <w:tcPr>
            <w:tcW w:w="933" w:type="dxa"/>
            <w:vAlign w:val="bottom"/>
          </w:tcPr>
          <w:p w14:paraId="39EBB685"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22C5E269" w14:textId="77777777" w:rsidR="003D5299" w:rsidRPr="00D300F7" w:rsidRDefault="003D5299" w:rsidP="003D5299">
            <w:pPr>
              <w:tabs>
                <w:tab w:val="decimal" w:pos="612"/>
              </w:tabs>
              <w:spacing w:line="320" w:lineRule="exact"/>
              <w:rPr>
                <w:rFonts w:ascii="Arial" w:hAnsi="Arial" w:cs="Arial"/>
                <w:sz w:val="14"/>
                <w:szCs w:val="14"/>
              </w:rPr>
            </w:pPr>
          </w:p>
        </w:tc>
        <w:tc>
          <w:tcPr>
            <w:tcW w:w="931" w:type="dxa"/>
            <w:vAlign w:val="bottom"/>
          </w:tcPr>
          <w:p w14:paraId="1C8BA4AC"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34391BBF" w14:textId="77777777" w:rsidR="003D5299" w:rsidRPr="00D300F7" w:rsidRDefault="003D5299" w:rsidP="003D5299">
            <w:pPr>
              <w:tabs>
                <w:tab w:val="decimal" w:pos="612"/>
              </w:tabs>
              <w:spacing w:line="320" w:lineRule="exact"/>
              <w:rPr>
                <w:rFonts w:ascii="Arial" w:hAnsi="Arial" w:cs="Arial"/>
                <w:sz w:val="14"/>
                <w:szCs w:val="14"/>
              </w:rPr>
            </w:pPr>
          </w:p>
        </w:tc>
        <w:tc>
          <w:tcPr>
            <w:tcW w:w="899" w:type="dxa"/>
            <w:vAlign w:val="bottom"/>
          </w:tcPr>
          <w:p w14:paraId="0DEA503F"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71153CE7" w14:textId="77777777" w:rsidR="003D5299" w:rsidRPr="00D300F7" w:rsidRDefault="003D5299" w:rsidP="003D5299">
            <w:pPr>
              <w:tabs>
                <w:tab w:val="decimal" w:pos="612"/>
              </w:tabs>
              <w:spacing w:line="320" w:lineRule="exact"/>
              <w:rPr>
                <w:rFonts w:ascii="Arial" w:hAnsi="Arial" w:cs="Arial"/>
                <w:sz w:val="14"/>
                <w:szCs w:val="14"/>
              </w:rPr>
            </w:pPr>
          </w:p>
        </w:tc>
        <w:tc>
          <w:tcPr>
            <w:tcW w:w="921" w:type="dxa"/>
          </w:tcPr>
          <w:p w14:paraId="56CE56B6"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44E17A6E" w14:textId="77777777" w:rsidR="003D5299" w:rsidRPr="00D300F7" w:rsidRDefault="003D5299" w:rsidP="003D5299">
            <w:pPr>
              <w:tabs>
                <w:tab w:val="decimal" w:pos="612"/>
              </w:tabs>
              <w:spacing w:line="320" w:lineRule="exact"/>
              <w:rPr>
                <w:rFonts w:ascii="Arial" w:hAnsi="Arial" w:cs="Arial"/>
                <w:sz w:val="14"/>
                <w:szCs w:val="14"/>
              </w:rPr>
            </w:pPr>
          </w:p>
        </w:tc>
        <w:tc>
          <w:tcPr>
            <w:tcW w:w="879" w:type="dxa"/>
            <w:vAlign w:val="bottom"/>
          </w:tcPr>
          <w:p w14:paraId="1922A089"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607561B0" w14:textId="77777777" w:rsidR="003D5299" w:rsidRPr="00D300F7" w:rsidRDefault="003D5299" w:rsidP="003D5299">
            <w:pPr>
              <w:tabs>
                <w:tab w:val="decimal" w:pos="612"/>
              </w:tabs>
              <w:spacing w:line="320" w:lineRule="exact"/>
              <w:rPr>
                <w:rFonts w:ascii="Arial" w:hAnsi="Arial" w:cs="Arial"/>
                <w:sz w:val="14"/>
                <w:szCs w:val="14"/>
              </w:rPr>
            </w:pPr>
          </w:p>
        </w:tc>
        <w:tc>
          <w:tcPr>
            <w:tcW w:w="898" w:type="dxa"/>
            <w:vAlign w:val="bottom"/>
          </w:tcPr>
          <w:p w14:paraId="12318671" w14:textId="404868B9" w:rsidR="003D5299" w:rsidRPr="00D300F7" w:rsidRDefault="003D5299" w:rsidP="003D5299">
            <w:pPr>
              <w:pBdr>
                <w:bottom w:val="sing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(19,213)</w:t>
            </w:r>
          </w:p>
        </w:tc>
        <w:tc>
          <w:tcPr>
            <w:tcW w:w="899" w:type="dxa"/>
            <w:vAlign w:val="bottom"/>
          </w:tcPr>
          <w:p w14:paraId="10FF46F0" w14:textId="54E4EF6C" w:rsidR="003D5299" w:rsidRPr="00D300F7" w:rsidRDefault="003D5299" w:rsidP="003D5299">
            <w:pPr>
              <w:pBdr>
                <w:bottom w:val="single" w:sz="4" w:space="1" w:color="auto"/>
              </w:pBdr>
              <w:tabs>
                <w:tab w:val="decimal" w:pos="675"/>
              </w:tabs>
              <w:spacing w:line="320" w:lineRule="exact"/>
              <w:jc w:val="thaiDistribute"/>
              <w:rPr>
                <w:rFonts w:ascii="Arial" w:hAnsi="Arial" w:cs="Arial"/>
                <w:sz w:val="14"/>
                <w:szCs w:val="14"/>
              </w:rPr>
            </w:pPr>
            <w:r w:rsidRPr="00D300F7">
              <w:rPr>
                <w:rFonts w:ascii="Arial" w:hAnsi="Arial" w:cs="Arial"/>
                <w:sz w:val="14"/>
                <w:szCs w:val="14"/>
                <w:cs/>
              </w:rPr>
              <w:t>(</w:t>
            </w:r>
            <w:r>
              <w:rPr>
                <w:rFonts w:ascii="Arial" w:hAnsi="Arial" w:cs="Arial"/>
                <w:sz w:val="14"/>
                <w:szCs w:val="14"/>
              </w:rPr>
              <w:t>31,541</w:t>
            </w:r>
            <w:r w:rsidRPr="00D300F7">
              <w:rPr>
                <w:rFonts w:ascii="Arial" w:hAnsi="Arial" w:cs="Arial"/>
                <w:sz w:val="14"/>
                <w:szCs w:val="14"/>
                <w:cs/>
              </w:rPr>
              <w:t>)</w:t>
            </w:r>
          </w:p>
        </w:tc>
      </w:tr>
      <w:tr w:rsidR="003D5299" w:rsidRPr="00D300F7" w14:paraId="7D604B84" w14:textId="77777777" w:rsidTr="00B44FE6">
        <w:tc>
          <w:tcPr>
            <w:tcW w:w="2520" w:type="dxa"/>
            <w:vAlign w:val="bottom"/>
          </w:tcPr>
          <w:p w14:paraId="41427FDE"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Profit for the year</w:t>
            </w:r>
          </w:p>
        </w:tc>
        <w:tc>
          <w:tcPr>
            <w:tcW w:w="927" w:type="dxa"/>
            <w:vAlign w:val="bottom"/>
          </w:tcPr>
          <w:p w14:paraId="2F302C49" w14:textId="77777777" w:rsidR="003D5299" w:rsidRPr="00D300F7" w:rsidRDefault="003D5299" w:rsidP="003D5299">
            <w:pPr>
              <w:tabs>
                <w:tab w:val="decimal" w:pos="612"/>
              </w:tabs>
              <w:spacing w:line="320" w:lineRule="exact"/>
              <w:rPr>
                <w:rFonts w:ascii="Arial" w:hAnsi="Arial" w:cs="Arial"/>
                <w:sz w:val="14"/>
                <w:szCs w:val="14"/>
              </w:rPr>
            </w:pPr>
          </w:p>
        </w:tc>
        <w:tc>
          <w:tcPr>
            <w:tcW w:w="929" w:type="dxa"/>
            <w:vAlign w:val="bottom"/>
          </w:tcPr>
          <w:p w14:paraId="661FAEAE" w14:textId="77777777" w:rsidR="003D5299" w:rsidRPr="00D300F7" w:rsidRDefault="003D5299" w:rsidP="003D5299">
            <w:pPr>
              <w:tabs>
                <w:tab w:val="decimal" w:pos="612"/>
              </w:tabs>
              <w:spacing w:line="320" w:lineRule="exact"/>
              <w:rPr>
                <w:rFonts w:ascii="Arial" w:hAnsi="Arial" w:cs="Arial"/>
                <w:sz w:val="14"/>
                <w:szCs w:val="14"/>
              </w:rPr>
            </w:pPr>
          </w:p>
        </w:tc>
        <w:tc>
          <w:tcPr>
            <w:tcW w:w="933" w:type="dxa"/>
            <w:vAlign w:val="bottom"/>
          </w:tcPr>
          <w:p w14:paraId="687D31F5"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32" w:type="dxa"/>
            <w:vAlign w:val="bottom"/>
          </w:tcPr>
          <w:p w14:paraId="25F281A9" w14:textId="77777777" w:rsidR="003D5299" w:rsidRPr="00D300F7" w:rsidRDefault="003D5299" w:rsidP="003D5299">
            <w:pPr>
              <w:tabs>
                <w:tab w:val="decimal" w:pos="612"/>
              </w:tabs>
              <w:spacing w:line="320" w:lineRule="exact"/>
              <w:rPr>
                <w:rFonts w:ascii="Arial" w:hAnsi="Arial" w:cs="Arial"/>
                <w:sz w:val="14"/>
                <w:szCs w:val="14"/>
              </w:rPr>
            </w:pPr>
          </w:p>
        </w:tc>
        <w:tc>
          <w:tcPr>
            <w:tcW w:w="931" w:type="dxa"/>
            <w:vAlign w:val="bottom"/>
          </w:tcPr>
          <w:p w14:paraId="6364FB52"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931" w:type="dxa"/>
            <w:vAlign w:val="bottom"/>
          </w:tcPr>
          <w:p w14:paraId="340A6B35" w14:textId="77777777" w:rsidR="003D5299" w:rsidRPr="00D300F7" w:rsidRDefault="003D5299" w:rsidP="003D5299">
            <w:pPr>
              <w:tabs>
                <w:tab w:val="decimal" w:pos="612"/>
              </w:tabs>
              <w:spacing w:line="320" w:lineRule="exact"/>
              <w:rPr>
                <w:rFonts w:ascii="Arial" w:hAnsi="Arial" w:cs="Arial"/>
                <w:sz w:val="14"/>
                <w:szCs w:val="14"/>
              </w:rPr>
            </w:pPr>
          </w:p>
        </w:tc>
        <w:tc>
          <w:tcPr>
            <w:tcW w:w="899" w:type="dxa"/>
            <w:vAlign w:val="bottom"/>
          </w:tcPr>
          <w:p w14:paraId="0EBF91BF" w14:textId="77777777" w:rsidR="003D5299" w:rsidRPr="00D300F7" w:rsidRDefault="003D5299" w:rsidP="003D5299">
            <w:pPr>
              <w:tabs>
                <w:tab w:val="decimal" w:pos="675"/>
              </w:tabs>
              <w:spacing w:line="320" w:lineRule="exact"/>
              <w:jc w:val="thaiDistribute"/>
              <w:rPr>
                <w:rFonts w:ascii="Arial" w:hAnsi="Arial" w:cs="Arial"/>
                <w:sz w:val="14"/>
                <w:szCs w:val="14"/>
              </w:rPr>
            </w:pPr>
          </w:p>
        </w:tc>
        <w:tc>
          <w:tcPr>
            <w:tcW w:w="899" w:type="dxa"/>
            <w:vAlign w:val="bottom"/>
          </w:tcPr>
          <w:p w14:paraId="6646F66B" w14:textId="77777777" w:rsidR="003D5299" w:rsidRPr="00D300F7" w:rsidRDefault="003D5299" w:rsidP="003D5299">
            <w:pPr>
              <w:tabs>
                <w:tab w:val="decimal" w:pos="612"/>
              </w:tabs>
              <w:spacing w:line="320" w:lineRule="exact"/>
              <w:rPr>
                <w:rFonts w:ascii="Arial" w:hAnsi="Arial" w:cs="Arial"/>
                <w:sz w:val="14"/>
                <w:szCs w:val="14"/>
              </w:rPr>
            </w:pPr>
          </w:p>
        </w:tc>
        <w:tc>
          <w:tcPr>
            <w:tcW w:w="921" w:type="dxa"/>
          </w:tcPr>
          <w:p w14:paraId="4B686340" w14:textId="77777777" w:rsidR="003D5299" w:rsidRPr="00D300F7" w:rsidRDefault="003D5299" w:rsidP="003D5299">
            <w:pPr>
              <w:tabs>
                <w:tab w:val="decimal" w:pos="735"/>
              </w:tabs>
              <w:spacing w:line="320" w:lineRule="exact"/>
              <w:jc w:val="thaiDistribute"/>
              <w:rPr>
                <w:rFonts w:ascii="Arial" w:hAnsi="Arial" w:cs="Arial"/>
                <w:sz w:val="14"/>
                <w:szCs w:val="14"/>
              </w:rPr>
            </w:pPr>
          </w:p>
        </w:tc>
        <w:tc>
          <w:tcPr>
            <w:tcW w:w="921" w:type="dxa"/>
          </w:tcPr>
          <w:p w14:paraId="7EB47C2B" w14:textId="77777777" w:rsidR="003D5299" w:rsidRPr="00D300F7" w:rsidRDefault="003D5299" w:rsidP="003D5299">
            <w:pPr>
              <w:tabs>
                <w:tab w:val="decimal" w:pos="612"/>
              </w:tabs>
              <w:spacing w:line="320" w:lineRule="exact"/>
              <w:rPr>
                <w:rFonts w:ascii="Arial" w:hAnsi="Arial" w:cs="Arial"/>
                <w:sz w:val="14"/>
                <w:szCs w:val="14"/>
              </w:rPr>
            </w:pPr>
          </w:p>
        </w:tc>
        <w:tc>
          <w:tcPr>
            <w:tcW w:w="879" w:type="dxa"/>
            <w:vAlign w:val="bottom"/>
          </w:tcPr>
          <w:p w14:paraId="6D0C695E" w14:textId="77777777" w:rsidR="003D5299" w:rsidRPr="00D300F7" w:rsidRDefault="003D5299" w:rsidP="003D5299">
            <w:pPr>
              <w:tabs>
                <w:tab w:val="decimal" w:pos="681"/>
              </w:tabs>
              <w:spacing w:line="320" w:lineRule="exact"/>
              <w:jc w:val="thaiDistribute"/>
              <w:rPr>
                <w:rFonts w:ascii="Arial" w:hAnsi="Arial" w:cs="Arial"/>
                <w:sz w:val="14"/>
                <w:szCs w:val="14"/>
              </w:rPr>
            </w:pPr>
          </w:p>
        </w:tc>
        <w:tc>
          <w:tcPr>
            <w:tcW w:w="879" w:type="dxa"/>
            <w:vAlign w:val="bottom"/>
          </w:tcPr>
          <w:p w14:paraId="10331CC9" w14:textId="77777777" w:rsidR="003D5299" w:rsidRPr="00D300F7" w:rsidRDefault="003D5299" w:rsidP="003D5299">
            <w:pPr>
              <w:tabs>
                <w:tab w:val="decimal" w:pos="612"/>
              </w:tabs>
              <w:spacing w:line="320" w:lineRule="exact"/>
              <w:rPr>
                <w:rFonts w:ascii="Arial" w:hAnsi="Arial" w:cs="Arial"/>
                <w:sz w:val="14"/>
                <w:szCs w:val="14"/>
              </w:rPr>
            </w:pPr>
          </w:p>
        </w:tc>
        <w:tc>
          <w:tcPr>
            <w:tcW w:w="898" w:type="dxa"/>
            <w:vAlign w:val="bottom"/>
          </w:tcPr>
          <w:p w14:paraId="13E3F236" w14:textId="34E65AE6" w:rsidR="003D5299" w:rsidRPr="00D300F7" w:rsidRDefault="003D5299" w:rsidP="003D5299">
            <w:pPr>
              <w:pBdr>
                <w:bottom w:val="double" w:sz="4" w:space="1" w:color="auto"/>
              </w:pBdr>
              <w:tabs>
                <w:tab w:val="decimal" w:pos="735"/>
              </w:tabs>
              <w:spacing w:line="320" w:lineRule="exact"/>
              <w:jc w:val="thaiDistribute"/>
              <w:rPr>
                <w:rFonts w:ascii="Arial" w:hAnsi="Arial" w:cs="Arial"/>
                <w:sz w:val="14"/>
                <w:szCs w:val="14"/>
              </w:rPr>
            </w:pPr>
            <w:r w:rsidRPr="003D5299">
              <w:rPr>
                <w:rFonts w:ascii="Arial" w:hAnsi="Arial" w:cs="Arial"/>
                <w:sz w:val="14"/>
                <w:szCs w:val="14"/>
              </w:rPr>
              <w:t>97,579</w:t>
            </w:r>
          </w:p>
        </w:tc>
        <w:tc>
          <w:tcPr>
            <w:tcW w:w="899" w:type="dxa"/>
            <w:vAlign w:val="bottom"/>
          </w:tcPr>
          <w:p w14:paraId="2ACFB505" w14:textId="512E16E6" w:rsidR="003D5299" w:rsidRPr="00D300F7" w:rsidRDefault="003D5299" w:rsidP="003D5299">
            <w:pPr>
              <w:pBdr>
                <w:bottom w:val="double" w:sz="4" w:space="1" w:color="auto"/>
              </w:pBdr>
              <w:tabs>
                <w:tab w:val="decimal" w:pos="675"/>
              </w:tabs>
              <w:spacing w:line="320" w:lineRule="exact"/>
              <w:jc w:val="thaiDistribute"/>
              <w:rPr>
                <w:rFonts w:ascii="Arial" w:hAnsi="Arial" w:cs="Arial"/>
                <w:sz w:val="14"/>
                <w:szCs w:val="14"/>
              </w:rPr>
            </w:pPr>
            <w:r>
              <w:rPr>
                <w:rFonts w:ascii="Arial" w:hAnsi="Arial" w:cs="Arial"/>
                <w:sz w:val="14"/>
                <w:szCs w:val="14"/>
              </w:rPr>
              <w:t>142,864</w:t>
            </w:r>
          </w:p>
        </w:tc>
      </w:tr>
      <w:tr w:rsidR="00740878" w:rsidRPr="00D300F7" w14:paraId="419CDE5F" w14:textId="77777777" w:rsidTr="00B44FE6">
        <w:trPr>
          <w:trHeight w:val="297"/>
        </w:trPr>
        <w:tc>
          <w:tcPr>
            <w:tcW w:w="2520" w:type="dxa"/>
            <w:vAlign w:val="bottom"/>
          </w:tcPr>
          <w:p w14:paraId="723E0AD3" w14:textId="77777777" w:rsidR="00740878" w:rsidRPr="00D300F7" w:rsidRDefault="00740878" w:rsidP="00085EEF">
            <w:pPr>
              <w:spacing w:line="320" w:lineRule="exact"/>
              <w:ind w:left="166" w:hanging="166"/>
              <w:rPr>
                <w:rFonts w:ascii="Arial" w:hAnsi="Arial" w:cs="Arial"/>
                <w:sz w:val="14"/>
                <w:szCs w:val="14"/>
              </w:rPr>
            </w:pPr>
          </w:p>
        </w:tc>
        <w:tc>
          <w:tcPr>
            <w:tcW w:w="927" w:type="dxa"/>
            <w:vAlign w:val="bottom"/>
          </w:tcPr>
          <w:p w14:paraId="513234DE" w14:textId="77777777" w:rsidR="00740878" w:rsidRPr="00D300F7" w:rsidRDefault="00740878" w:rsidP="00085EEF">
            <w:pPr>
              <w:tabs>
                <w:tab w:val="decimal" w:pos="612"/>
              </w:tabs>
              <w:spacing w:line="320" w:lineRule="exact"/>
              <w:rPr>
                <w:rFonts w:ascii="Arial" w:hAnsi="Arial" w:cs="Arial"/>
                <w:sz w:val="14"/>
                <w:szCs w:val="14"/>
              </w:rPr>
            </w:pPr>
          </w:p>
        </w:tc>
        <w:tc>
          <w:tcPr>
            <w:tcW w:w="929" w:type="dxa"/>
            <w:vAlign w:val="bottom"/>
          </w:tcPr>
          <w:p w14:paraId="0E22F800" w14:textId="77777777" w:rsidR="00740878" w:rsidRPr="00D300F7" w:rsidRDefault="00740878" w:rsidP="00085EEF">
            <w:pPr>
              <w:tabs>
                <w:tab w:val="decimal" w:pos="612"/>
              </w:tabs>
              <w:spacing w:line="320" w:lineRule="exact"/>
              <w:rPr>
                <w:rFonts w:ascii="Arial" w:hAnsi="Arial" w:cs="Arial"/>
                <w:sz w:val="14"/>
                <w:szCs w:val="14"/>
              </w:rPr>
            </w:pPr>
          </w:p>
        </w:tc>
        <w:tc>
          <w:tcPr>
            <w:tcW w:w="933" w:type="dxa"/>
            <w:vAlign w:val="bottom"/>
          </w:tcPr>
          <w:p w14:paraId="6E90D92F" w14:textId="77777777" w:rsidR="00740878" w:rsidRPr="00D300F7" w:rsidRDefault="00740878" w:rsidP="00085EEF">
            <w:pPr>
              <w:tabs>
                <w:tab w:val="decimal" w:pos="735"/>
              </w:tabs>
              <w:spacing w:line="320" w:lineRule="exact"/>
              <w:jc w:val="thaiDistribute"/>
              <w:rPr>
                <w:rFonts w:ascii="Arial" w:hAnsi="Arial" w:cs="Arial"/>
                <w:sz w:val="14"/>
                <w:szCs w:val="14"/>
              </w:rPr>
            </w:pPr>
          </w:p>
        </w:tc>
        <w:tc>
          <w:tcPr>
            <w:tcW w:w="932" w:type="dxa"/>
            <w:vAlign w:val="bottom"/>
          </w:tcPr>
          <w:p w14:paraId="45E8E153" w14:textId="77777777" w:rsidR="00740878" w:rsidRPr="00D300F7" w:rsidRDefault="00740878" w:rsidP="00085EEF">
            <w:pPr>
              <w:tabs>
                <w:tab w:val="decimal" w:pos="612"/>
              </w:tabs>
              <w:spacing w:line="320" w:lineRule="exact"/>
              <w:rPr>
                <w:rFonts w:ascii="Arial" w:hAnsi="Arial" w:cs="Arial"/>
                <w:sz w:val="14"/>
                <w:szCs w:val="14"/>
              </w:rPr>
            </w:pPr>
          </w:p>
        </w:tc>
        <w:tc>
          <w:tcPr>
            <w:tcW w:w="931" w:type="dxa"/>
            <w:vAlign w:val="bottom"/>
          </w:tcPr>
          <w:p w14:paraId="121913BB" w14:textId="77777777" w:rsidR="00740878" w:rsidRPr="00D300F7" w:rsidRDefault="00740878" w:rsidP="00085EEF">
            <w:pPr>
              <w:tabs>
                <w:tab w:val="decimal" w:pos="675"/>
              </w:tabs>
              <w:spacing w:line="320" w:lineRule="exact"/>
              <w:jc w:val="thaiDistribute"/>
              <w:rPr>
                <w:rFonts w:ascii="Arial" w:hAnsi="Arial" w:cs="Arial"/>
                <w:sz w:val="14"/>
                <w:szCs w:val="14"/>
              </w:rPr>
            </w:pPr>
          </w:p>
        </w:tc>
        <w:tc>
          <w:tcPr>
            <w:tcW w:w="931" w:type="dxa"/>
            <w:vAlign w:val="bottom"/>
          </w:tcPr>
          <w:p w14:paraId="6716B9F5" w14:textId="77777777" w:rsidR="00740878" w:rsidRPr="00D300F7" w:rsidRDefault="00740878" w:rsidP="00085EEF">
            <w:pPr>
              <w:tabs>
                <w:tab w:val="decimal" w:pos="612"/>
              </w:tabs>
              <w:spacing w:line="320" w:lineRule="exact"/>
              <w:rPr>
                <w:rFonts w:ascii="Arial" w:hAnsi="Arial" w:cs="Arial"/>
                <w:sz w:val="14"/>
                <w:szCs w:val="14"/>
              </w:rPr>
            </w:pPr>
          </w:p>
        </w:tc>
        <w:tc>
          <w:tcPr>
            <w:tcW w:w="899" w:type="dxa"/>
            <w:vAlign w:val="bottom"/>
          </w:tcPr>
          <w:p w14:paraId="6DE8E1B7" w14:textId="77777777" w:rsidR="00740878" w:rsidRPr="00D300F7" w:rsidRDefault="00740878" w:rsidP="00085EEF">
            <w:pPr>
              <w:tabs>
                <w:tab w:val="decimal" w:pos="675"/>
              </w:tabs>
              <w:spacing w:line="320" w:lineRule="exact"/>
              <w:jc w:val="thaiDistribute"/>
              <w:rPr>
                <w:rFonts w:ascii="Arial" w:hAnsi="Arial" w:cs="Arial"/>
                <w:sz w:val="14"/>
                <w:szCs w:val="14"/>
              </w:rPr>
            </w:pPr>
          </w:p>
        </w:tc>
        <w:tc>
          <w:tcPr>
            <w:tcW w:w="899" w:type="dxa"/>
            <w:vAlign w:val="bottom"/>
          </w:tcPr>
          <w:p w14:paraId="1A281109" w14:textId="77777777" w:rsidR="00740878" w:rsidRPr="00D300F7" w:rsidRDefault="00740878" w:rsidP="00085EEF">
            <w:pPr>
              <w:tabs>
                <w:tab w:val="decimal" w:pos="612"/>
              </w:tabs>
              <w:spacing w:line="320" w:lineRule="exact"/>
              <w:rPr>
                <w:rFonts w:ascii="Arial" w:hAnsi="Arial" w:cs="Arial"/>
                <w:sz w:val="14"/>
                <w:szCs w:val="14"/>
              </w:rPr>
            </w:pPr>
          </w:p>
        </w:tc>
        <w:tc>
          <w:tcPr>
            <w:tcW w:w="921" w:type="dxa"/>
          </w:tcPr>
          <w:p w14:paraId="0E223AF3" w14:textId="77777777" w:rsidR="00740878" w:rsidRPr="00D300F7" w:rsidRDefault="00740878" w:rsidP="00085EEF">
            <w:pPr>
              <w:tabs>
                <w:tab w:val="decimal" w:pos="735"/>
              </w:tabs>
              <w:spacing w:line="320" w:lineRule="exact"/>
              <w:jc w:val="thaiDistribute"/>
              <w:rPr>
                <w:rFonts w:ascii="Arial" w:hAnsi="Arial" w:cs="Arial"/>
                <w:sz w:val="14"/>
                <w:szCs w:val="14"/>
              </w:rPr>
            </w:pPr>
          </w:p>
        </w:tc>
        <w:tc>
          <w:tcPr>
            <w:tcW w:w="921" w:type="dxa"/>
          </w:tcPr>
          <w:p w14:paraId="523C23FD" w14:textId="77777777" w:rsidR="00740878" w:rsidRPr="00D300F7" w:rsidRDefault="00740878" w:rsidP="00085EEF">
            <w:pPr>
              <w:tabs>
                <w:tab w:val="decimal" w:pos="612"/>
              </w:tabs>
              <w:spacing w:line="320" w:lineRule="exact"/>
              <w:rPr>
                <w:rFonts w:ascii="Arial" w:hAnsi="Arial" w:cs="Arial"/>
                <w:sz w:val="14"/>
                <w:szCs w:val="14"/>
              </w:rPr>
            </w:pPr>
          </w:p>
        </w:tc>
        <w:tc>
          <w:tcPr>
            <w:tcW w:w="879" w:type="dxa"/>
            <w:vAlign w:val="bottom"/>
          </w:tcPr>
          <w:p w14:paraId="683D8516" w14:textId="77777777" w:rsidR="00740878" w:rsidRPr="00D300F7" w:rsidRDefault="00740878" w:rsidP="00085EEF">
            <w:pPr>
              <w:tabs>
                <w:tab w:val="decimal" w:pos="681"/>
              </w:tabs>
              <w:spacing w:line="320" w:lineRule="exact"/>
              <w:jc w:val="thaiDistribute"/>
              <w:rPr>
                <w:rFonts w:ascii="Arial" w:hAnsi="Arial" w:cs="Arial"/>
                <w:sz w:val="14"/>
                <w:szCs w:val="14"/>
              </w:rPr>
            </w:pPr>
          </w:p>
        </w:tc>
        <w:tc>
          <w:tcPr>
            <w:tcW w:w="879" w:type="dxa"/>
            <w:vAlign w:val="bottom"/>
          </w:tcPr>
          <w:p w14:paraId="1B279794" w14:textId="77777777" w:rsidR="00740878" w:rsidRPr="00D300F7" w:rsidRDefault="00740878" w:rsidP="00085EEF">
            <w:pPr>
              <w:tabs>
                <w:tab w:val="decimal" w:pos="612"/>
              </w:tabs>
              <w:spacing w:line="320" w:lineRule="exact"/>
              <w:rPr>
                <w:rFonts w:ascii="Arial" w:hAnsi="Arial" w:cs="Arial"/>
                <w:sz w:val="14"/>
                <w:szCs w:val="14"/>
              </w:rPr>
            </w:pPr>
          </w:p>
        </w:tc>
        <w:tc>
          <w:tcPr>
            <w:tcW w:w="898" w:type="dxa"/>
            <w:vAlign w:val="bottom"/>
          </w:tcPr>
          <w:p w14:paraId="58EEC289" w14:textId="77777777" w:rsidR="00740878" w:rsidRPr="00D300F7" w:rsidRDefault="00740878" w:rsidP="00740878">
            <w:pPr>
              <w:tabs>
                <w:tab w:val="decimal" w:pos="735"/>
              </w:tabs>
              <w:spacing w:line="320" w:lineRule="exact"/>
              <w:jc w:val="thaiDistribute"/>
              <w:rPr>
                <w:rFonts w:ascii="Arial" w:hAnsi="Arial" w:cs="Arial"/>
                <w:sz w:val="14"/>
                <w:szCs w:val="14"/>
              </w:rPr>
            </w:pPr>
          </w:p>
        </w:tc>
        <w:tc>
          <w:tcPr>
            <w:tcW w:w="899" w:type="dxa"/>
            <w:vAlign w:val="bottom"/>
          </w:tcPr>
          <w:p w14:paraId="5AA9DD55" w14:textId="77777777" w:rsidR="00740878" w:rsidRPr="00D300F7" w:rsidRDefault="00740878" w:rsidP="00740878">
            <w:pPr>
              <w:tabs>
                <w:tab w:val="decimal" w:pos="675"/>
              </w:tabs>
              <w:spacing w:line="320" w:lineRule="exact"/>
              <w:jc w:val="thaiDistribute"/>
              <w:rPr>
                <w:rFonts w:ascii="Arial" w:hAnsi="Arial" w:cs="Arial"/>
                <w:sz w:val="14"/>
                <w:szCs w:val="14"/>
              </w:rPr>
            </w:pPr>
          </w:p>
        </w:tc>
      </w:tr>
      <w:tr w:rsidR="0083048A" w:rsidRPr="00D300F7" w14:paraId="76F6179B" w14:textId="77777777" w:rsidTr="00B44FE6">
        <w:trPr>
          <w:trHeight w:val="252"/>
        </w:trPr>
        <w:tc>
          <w:tcPr>
            <w:tcW w:w="2520" w:type="dxa"/>
            <w:vAlign w:val="bottom"/>
            <w:hideMark/>
          </w:tcPr>
          <w:p w14:paraId="3A0BA9D8" w14:textId="77777777" w:rsidR="0083048A" w:rsidRPr="00D300F7" w:rsidRDefault="0083048A" w:rsidP="0083048A">
            <w:pPr>
              <w:spacing w:line="320" w:lineRule="exact"/>
              <w:ind w:left="166" w:hanging="166"/>
              <w:rPr>
                <w:rFonts w:ascii="Arial" w:hAnsi="Arial" w:cs="Arial"/>
                <w:sz w:val="14"/>
                <w:szCs w:val="14"/>
                <w:u w:val="single"/>
              </w:rPr>
            </w:pPr>
            <w:r w:rsidRPr="00D300F7">
              <w:rPr>
                <w:rFonts w:ascii="Arial" w:hAnsi="Arial" w:cs="Arial"/>
                <w:sz w:val="14"/>
                <w:szCs w:val="14"/>
                <w:u w:val="single"/>
              </w:rPr>
              <w:t>Segment total assets</w:t>
            </w:r>
          </w:p>
        </w:tc>
        <w:tc>
          <w:tcPr>
            <w:tcW w:w="927" w:type="dxa"/>
            <w:vAlign w:val="bottom"/>
          </w:tcPr>
          <w:p w14:paraId="6C7F9A4F" w14:textId="77777777" w:rsidR="0083048A" w:rsidRPr="00D300F7" w:rsidRDefault="0083048A" w:rsidP="0083048A">
            <w:pPr>
              <w:tabs>
                <w:tab w:val="decimal" w:pos="612"/>
              </w:tabs>
              <w:spacing w:line="320" w:lineRule="exact"/>
              <w:rPr>
                <w:rFonts w:ascii="Arial" w:hAnsi="Arial" w:cs="Arial"/>
                <w:sz w:val="14"/>
                <w:szCs w:val="14"/>
              </w:rPr>
            </w:pPr>
          </w:p>
        </w:tc>
        <w:tc>
          <w:tcPr>
            <w:tcW w:w="929" w:type="dxa"/>
            <w:vAlign w:val="bottom"/>
          </w:tcPr>
          <w:p w14:paraId="764FB68B" w14:textId="77777777" w:rsidR="0083048A" w:rsidRPr="00D300F7" w:rsidRDefault="0083048A" w:rsidP="0083048A">
            <w:pPr>
              <w:tabs>
                <w:tab w:val="decimal" w:pos="612"/>
              </w:tabs>
              <w:spacing w:line="320" w:lineRule="exact"/>
              <w:rPr>
                <w:rFonts w:ascii="Arial" w:hAnsi="Arial" w:cs="Arial"/>
                <w:sz w:val="14"/>
                <w:szCs w:val="14"/>
              </w:rPr>
            </w:pPr>
          </w:p>
        </w:tc>
        <w:tc>
          <w:tcPr>
            <w:tcW w:w="933" w:type="dxa"/>
            <w:vAlign w:val="bottom"/>
          </w:tcPr>
          <w:p w14:paraId="6B1AD76C" w14:textId="77777777" w:rsidR="0083048A" w:rsidRPr="00D300F7" w:rsidRDefault="0083048A" w:rsidP="00085EEF">
            <w:pPr>
              <w:tabs>
                <w:tab w:val="decimal" w:pos="735"/>
              </w:tabs>
              <w:spacing w:line="320" w:lineRule="exact"/>
              <w:jc w:val="thaiDistribute"/>
              <w:rPr>
                <w:rFonts w:ascii="Arial" w:hAnsi="Arial" w:cs="Arial"/>
                <w:sz w:val="14"/>
                <w:szCs w:val="14"/>
              </w:rPr>
            </w:pPr>
          </w:p>
        </w:tc>
        <w:tc>
          <w:tcPr>
            <w:tcW w:w="932" w:type="dxa"/>
            <w:vAlign w:val="bottom"/>
          </w:tcPr>
          <w:p w14:paraId="7FC73DD8" w14:textId="77777777" w:rsidR="0083048A" w:rsidRPr="00D300F7" w:rsidRDefault="0083048A" w:rsidP="0083048A">
            <w:pPr>
              <w:tabs>
                <w:tab w:val="decimal" w:pos="612"/>
              </w:tabs>
              <w:spacing w:line="320" w:lineRule="exact"/>
              <w:rPr>
                <w:rFonts w:ascii="Arial" w:hAnsi="Arial" w:cs="Arial"/>
                <w:sz w:val="14"/>
                <w:szCs w:val="14"/>
              </w:rPr>
            </w:pPr>
          </w:p>
        </w:tc>
        <w:tc>
          <w:tcPr>
            <w:tcW w:w="931" w:type="dxa"/>
            <w:vAlign w:val="bottom"/>
          </w:tcPr>
          <w:p w14:paraId="199C922A" w14:textId="77777777" w:rsidR="0083048A" w:rsidRPr="00D300F7" w:rsidRDefault="0083048A" w:rsidP="00085EEF">
            <w:pPr>
              <w:tabs>
                <w:tab w:val="decimal" w:pos="675"/>
              </w:tabs>
              <w:spacing w:line="320" w:lineRule="exact"/>
              <w:jc w:val="thaiDistribute"/>
              <w:rPr>
                <w:rFonts w:ascii="Arial" w:hAnsi="Arial" w:cs="Arial"/>
                <w:sz w:val="14"/>
                <w:szCs w:val="14"/>
              </w:rPr>
            </w:pPr>
          </w:p>
        </w:tc>
        <w:tc>
          <w:tcPr>
            <w:tcW w:w="931" w:type="dxa"/>
            <w:vAlign w:val="bottom"/>
          </w:tcPr>
          <w:p w14:paraId="26A01121" w14:textId="77777777" w:rsidR="0083048A" w:rsidRPr="00D300F7" w:rsidRDefault="0083048A" w:rsidP="0083048A">
            <w:pPr>
              <w:tabs>
                <w:tab w:val="decimal" w:pos="612"/>
              </w:tabs>
              <w:spacing w:line="320" w:lineRule="exact"/>
              <w:rPr>
                <w:rFonts w:ascii="Arial" w:hAnsi="Arial" w:cs="Arial"/>
                <w:sz w:val="14"/>
                <w:szCs w:val="14"/>
              </w:rPr>
            </w:pPr>
          </w:p>
        </w:tc>
        <w:tc>
          <w:tcPr>
            <w:tcW w:w="899" w:type="dxa"/>
            <w:vAlign w:val="bottom"/>
          </w:tcPr>
          <w:p w14:paraId="65BDD77B" w14:textId="77777777" w:rsidR="0083048A" w:rsidRPr="00D300F7" w:rsidRDefault="0083048A" w:rsidP="00085EEF">
            <w:pPr>
              <w:tabs>
                <w:tab w:val="decimal" w:pos="675"/>
              </w:tabs>
              <w:spacing w:line="320" w:lineRule="exact"/>
              <w:jc w:val="thaiDistribute"/>
              <w:rPr>
                <w:rFonts w:ascii="Arial" w:hAnsi="Arial" w:cs="Arial"/>
                <w:sz w:val="14"/>
                <w:szCs w:val="14"/>
              </w:rPr>
            </w:pPr>
          </w:p>
        </w:tc>
        <w:tc>
          <w:tcPr>
            <w:tcW w:w="899" w:type="dxa"/>
            <w:vAlign w:val="bottom"/>
          </w:tcPr>
          <w:p w14:paraId="3F00883D" w14:textId="77777777" w:rsidR="0083048A" w:rsidRPr="00D300F7" w:rsidRDefault="0083048A" w:rsidP="0083048A">
            <w:pPr>
              <w:tabs>
                <w:tab w:val="decimal" w:pos="612"/>
              </w:tabs>
              <w:spacing w:line="320" w:lineRule="exact"/>
              <w:rPr>
                <w:rFonts w:ascii="Arial" w:hAnsi="Arial" w:cs="Arial"/>
                <w:sz w:val="14"/>
                <w:szCs w:val="14"/>
              </w:rPr>
            </w:pPr>
          </w:p>
        </w:tc>
        <w:tc>
          <w:tcPr>
            <w:tcW w:w="921" w:type="dxa"/>
          </w:tcPr>
          <w:p w14:paraId="12775DFC" w14:textId="77777777" w:rsidR="0083048A" w:rsidRPr="00D300F7" w:rsidRDefault="0083048A" w:rsidP="00085EEF">
            <w:pPr>
              <w:tabs>
                <w:tab w:val="decimal" w:pos="735"/>
              </w:tabs>
              <w:spacing w:line="320" w:lineRule="exact"/>
              <w:jc w:val="thaiDistribute"/>
              <w:rPr>
                <w:rFonts w:ascii="Arial" w:hAnsi="Arial" w:cs="Arial"/>
                <w:sz w:val="14"/>
                <w:szCs w:val="14"/>
              </w:rPr>
            </w:pPr>
          </w:p>
        </w:tc>
        <w:tc>
          <w:tcPr>
            <w:tcW w:w="921" w:type="dxa"/>
          </w:tcPr>
          <w:p w14:paraId="085D4D83" w14:textId="77777777" w:rsidR="0083048A" w:rsidRPr="00D300F7" w:rsidRDefault="0083048A" w:rsidP="0083048A">
            <w:pPr>
              <w:tabs>
                <w:tab w:val="decimal" w:pos="612"/>
              </w:tabs>
              <w:spacing w:line="320" w:lineRule="exact"/>
              <w:rPr>
                <w:rFonts w:ascii="Arial" w:hAnsi="Arial" w:cs="Arial"/>
                <w:sz w:val="14"/>
                <w:szCs w:val="14"/>
              </w:rPr>
            </w:pPr>
          </w:p>
        </w:tc>
        <w:tc>
          <w:tcPr>
            <w:tcW w:w="879" w:type="dxa"/>
            <w:vAlign w:val="bottom"/>
          </w:tcPr>
          <w:p w14:paraId="7E736092" w14:textId="77777777" w:rsidR="0083048A" w:rsidRPr="00D300F7" w:rsidRDefault="0083048A" w:rsidP="00085EEF">
            <w:pPr>
              <w:tabs>
                <w:tab w:val="decimal" w:pos="681"/>
              </w:tabs>
              <w:spacing w:line="320" w:lineRule="exact"/>
              <w:jc w:val="thaiDistribute"/>
              <w:rPr>
                <w:rFonts w:ascii="Arial" w:hAnsi="Arial" w:cs="Arial"/>
                <w:sz w:val="14"/>
                <w:szCs w:val="14"/>
              </w:rPr>
            </w:pPr>
          </w:p>
        </w:tc>
        <w:tc>
          <w:tcPr>
            <w:tcW w:w="879" w:type="dxa"/>
            <w:vAlign w:val="bottom"/>
          </w:tcPr>
          <w:p w14:paraId="2B4CB3E8" w14:textId="77777777" w:rsidR="0083048A" w:rsidRPr="00D300F7" w:rsidRDefault="0083048A" w:rsidP="0083048A">
            <w:pPr>
              <w:tabs>
                <w:tab w:val="decimal" w:pos="612"/>
              </w:tabs>
              <w:spacing w:line="320" w:lineRule="exact"/>
              <w:rPr>
                <w:rFonts w:ascii="Arial" w:hAnsi="Arial" w:cs="Arial"/>
                <w:sz w:val="14"/>
                <w:szCs w:val="14"/>
              </w:rPr>
            </w:pPr>
          </w:p>
        </w:tc>
        <w:tc>
          <w:tcPr>
            <w:tcW w:w="898" w:type="dxa"/>
            <w:vAlign w:val="bottom"/>
          </w:tcPr>
          <w:p w14:paraId="389E904A" w14:textId="77777777" w:rsidR="0083048A" w:rsidRPr="00D300F7" w:rsidRDefault="0083048A" w:rsidP="0083048A">
            <w:pPr>
              <w:tabs>
                <w:tab w:val="decimal" w:pos="735"/>
              </w:tabs>
              <w:spacing w:line="320" w:lineRule="exact"/>
              <w:jc w:val="thaiDistribute"/>
              <w:rPr>
                <w:rFonts w:ascii="Arial" w:hAnsi="Arial" w:cs="Arial"/>
                <w:sz w:val="14"/>
                <w:szCs w:val="14"/>
              </w:rPr>
            </w:pPr>
          </w:p>
        </w:tc>
        <w:tc>
          <w:tcPr>
            <w:tcW w:w="899" w:type="dxa"/>
            <w:vAlign w:val="bottom"/>
          </w:tcPr>
          <w:p w14:paraId="36124BE3" w14:textId="77777777" w:rsidR="0083048A" w:rsidRPr="00D300F7" w:rsidRDefault="0083048A" w:rsidP="0083048A">
            <w:pPr>
              <w:tabs>
                <w:tab w:val="decimal" w:pos="735"/>
              </w:tabs>
              <w:spacing w:line="320" w:lineRule="exact"/>
              <w:jc w:val="thaiDistribute"/>
              <w:rPr>
                <w:rFonts w:ascii="Arial" w:hAnsi="Arial" w:cs="Arial"/>
                <w:sz w:val="14"/>
                <w:szCs w:val="14"/>
              </w:rPr>
            </w:pPr>
          </w:p>
        </w:tc>
      </w:tr>
      <w:tr w:rsidR="003D5299" w:rsidRPr="00D300F7" w14:paraId="375A3CCC" w14:textId="77777777" w:rsidTr="00B44FE6">
        <w:tc>
          <w:tcPr>
            <w:tcW w:w="2520" w:type="dxa"/>
            <w:vAlign w:val="bottom"/>
            <w:hideMark/>
          </w:tcPr>
          <w:p w14:paraId="59F494D6" w14:textId="77777777" w:rsidR="003D5299" w:rsidRPr="00D300F7" w:rsidRDefault="003D5299" w:rsidP="003D5299">
            <w:pPr>
              <w:spacing w:line="320" w:lineRule="exact"/>
              <w:ind w:left="166" w:right="-380" w:hanging="166"/>
              <w:rPr>
                <w:rFonts w:ascii="Arial" w:hAnsi="Arial" w:cs="Arial"/>
                <w:sz w:val="14"/>
                <w:szCs w:val="14"/>
              </w:rPr>
            </w:pPr>
            <w:r w:rsidRPr="00D300F7">
              <w:rPr>
                <w:rFonts w:ascii="Arial" w:hAnsi="Arial" w:cs="Arial"/>
                <w:sz w:val="14"/>
                <w:szCs w:val="14"/>
              </w:rPr>
              <w:t>Property, plant and equipment</w:t>
            </w:r>
          </w:p>
        </w:tc>
        <w:tc>
          <w:tcPr>
            <w:tcW w:w="927" w:type="dxa"/>
          </w:tcPr>
          <w:p w14:paraId="16FEB594" w14:textId="3E783E5E"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468,341</w:t>
            </w:r>
          </w:p>
        </w:tc>
        <w:tc>
          <w:tcPr>
            <w:tcW w:w="929" w:type="dxa"/>
          </w:tcPr>
          <w:p w14:paraId="4488AE74" w14:textId="05CFB1AA"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492,856</w:t>
            </w:r>
          </w:p>
        </w:tc>
        <w:tc>
          <w:tcPr>
            <w:tcW w:w="933" w:type="dxa"/>
          </w:tcPr>
          <w:p w14:paraId="4A99811D" w14:textId="0BDF8D58"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447,429</w:t>
            </w:r>
          </w:p>
        </w:tc>
        <w:tc>
          <w:tcPr>
            <w:tcW w:w="932" w:type="dxa"/>
          </w:tcPr>
          <w:p w14:paraId="7DFB21BA" w14:textId="5C714C1A"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443,295</w:t>
            </w:r>
          </w:p>
        </w:tc>
        <w:tc>
          <w:tcPr>
            <w:tcW w:w="931" w:type="dxa"/>
          </w:tcPr>
          <w:p w14:paraId="2649E7DD" w14:textId="0181627B"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14,806</w:t>
            </w:r>
          </w:p>
        </w:tc>
        <w:tc>
          <w:tcPr>
            <w:tcW w:w="931" w:type="dxa"/>
          </w:tcPr>
          <w:p w14:paraId="7C50D688" w14:textId="67A8D3B1"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12,007</w:t>
            </w:r>
          </w:p>
        </w:tc>
        <w:tc>
          <w:tcPr>
            <w:tcW w:w="899" w:type="dxa"/>
          </w:tcPr>
          <w:p w14:paraId="44432A06" w14:textId="52CE2AF4"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148,615</w:t>
            </w:r>
          </w:p>
        </w:tc>
        <w:tc>
          <w:tcPr>
            <w:tcW w:w="899" w:type="dxa"/>
          </w:tcPr>
          <w:p w14:paraId="5FB00384" w14:textId="643373E0"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136,150</w:t>
            </w:r>
          </w:p>
        </w:tc>
        <w:tc>
          <w:tcPr>
            <w:tcW w:w="921" w:type="dxa"/>
          </w:tcPr>
          <w:p w14:paraId="7E83C8E6" w14:textId="24F1403A"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1,079,191</w:t>
            </w:r>
          </w:p>
        </w:tc>
        <w:tc>
          <w:tcPr>
            <w:tcW w:w="921" w:type="dxa"/>
          </w:tcPr>
          <w:p w14:paraId="20BF199D" w14:textId="00BFEE9E"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1,084,308</w:t>
            </w:r>
          </w:p>
        </w:tc>
        <w:tc>
          <w:tcPr>
            <w:tcW w:w="879" w:type="dxa"/>
            <w:vAlign w:val="bottom"/>
          </w:tcPr>
          <w:p w14:paraId="5E4671D4" w14:textId="5E31C497" w:rsidR="003D5299" w:rsidRPr="00D300F7" w:rsidRDefault="003D5299" w:rsidP="009D5B27">
            <w:pPr>
              <w:tabs>
                <w:tab w:val="decimal" w:pos="681"/>
              </w:tabs>
              <w:spacing w:line="320" w:lineRule="exact"/>
              <w:jc w:val="thaiDistribute"/>
              <w:rPr>
                <w:rFonts w:ascii="Arial" w:hAnsi="Arial" w:cs="Arial"/>
                <w:sz w:val="14"/>
                <w:szCs w:val="14"/>
              </w:rPr>
            </w:pPr>
            <w:r w:rsidRPr="003D5299">
              <w:rPr>
                <w:rFonts w:ascii="Arial" w:hAnsi="Arial" w:cs="Arial"/>
                <w:sz w:val="14"/>
                <w:szCs w:val="14"/>
              </w:rPr>
              <w:t>(171)</w:t>
            </w:r>
          </w:p>
        </w:tc>
        <w:tc>
          <w:tcPr>
            <w:tcW w:w="879" w:type="dxa"/>
          </w:tcPr>
          <w:p w14:paraId="4F89AB08" w14:textId="2C9CC0E4"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cs/>
              </w:rPr>
              <w:t>(</w:t>
            </w:r>
            <w:r w:rsidRPr="003D5299">
              <w:rPr>
                <w:rFonts w:ascii="Arial" w:hAnsi="Arial" w:cs="Arial"/>
                <w:sz w:val="14"/>
                <w:szCs w:val="14"/>
              </w:rPr>
              <w:t>209</w:t>
            </w:r>
            <w:r w:rsidRPr="003D5299">
              <w:rPr>
                <w:rFonts w:ascii="Arial" w:hAnsi="Arial" w:cs="Arial"/>
                <w:sz w:val="14"/>
                <w:szCs w:val="14"/>
                <w:cs/>
              </w:rPr>
              <w:t>)</w:t>
            </w:r>
          </w:p>
        </w:tc>
        <w:tc>
          <w:tcPr>
            <w:tcW w:w="898" w:type="dxa"/>
          </w:tcPr>
          <w:p w14:paraId="6F7323A7" w14:textId="14A0C8B7"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1,079,020</w:t>
            </w:r>
          </w:p>
        </w:tc>
        <w:tc>
          <w:tcPr>
            <w:tcW w:w="899" w:type="dxa"/>
            <w:vAlign w:val="bottom"/>
          </w:tcPr>
          <w:p w14:paraId="2F2B9E07" w14:textId="060090BB" w:rsidR="003D5299" w:rsidRPr="00D300F7" w:rsidRDefault="003D5299" w:rsidP="009D5B27">
            <w:pPr>
              <w:tabs>
                <w:tab w:val="decimal" w:pos="735"/>
              </w:tabs>
              <w:spacing w:line="320" w:lineRule="exact"/>
              <w:jc w:val="thaiDistribute"/>
              <w:rPr>
                <w:rFonts w:ascii="Arial" w:hAnsi="Arial" w:cs="Arial"/>
                <w:sz w:val="14"/>
                <w:szCs w:val="14"/>
              </w:rPr>
            </w:pPr>
            <w:r w:rsidRPr="00AE439F">
              <w:rPr>
                <w:rFonts w:ascii="Arial" w:hAnsi="Arial" w:cs="Arial" w:hint="cs"/>
                <w:sz w:val="14"/>
                <w:szCs w:val="14"/>
              </w:rPr>
              <w:t>1,084,</w:t>
            </w:r>
            <w:r>
              <w:rPr>
                <w:rFonts w:ascii="Arial" w:hAnsi="Arial" w:cs="Arial"/>
                <w:sz w:val="14"/>
                <w:szCs w:val="14"/>
              </w:rPr>
              <w:t>099</w:t>
            </w:r>
          </w:p>
        </w:tc>
      </w:tr>
      <w:tr w:rsidR="003D5299" w:rsidRPr="00D300F7" w14:paraId="4035540F" w14:textId="77777777" w:rsidTr="00B44FE6">
        <w:tc>
          <w:tcPr>
            <w:tcW w:w="2520" w:type="dxa"/>
            <w:vAlign w:val="bottom"/>
            <w:hideMark/>
          </w:tcPr>
          <w:p w14:paraId="1BDB382D" w14:textId="77777777" w:rsidR="003D5299" w:rsidRPr="00D300F7" w:rsidRDefault="003D5299" w:rsidP="003D5299">
            <w:pPr>
              <w:spacing w:line="320" w:lineRule="exact"/>
              <w:ind w:left="166" w:hanging="166"/>
              <w:rPr>
                <w:rFonts w:ascii="Arial" w:hAnsi="Arial" w:cs="Arial"/>
                <w:sz w:val="14"/>
                <w:szCs w:val="14"/>
              </w:rPr>
            </w:pPr>
            <w:r w:rsidRPr="00D300F7">
              <w:rPr>
                <w:rFonts w:ascii="Arial" w:hAnsi="Arial" w:cs="Arial"/>
                <w:sz w:val="14"/>
                <w:szCs w:val="14"/>
              </w:rPr>
              <w:t>Intangible assets</w:t>
            </w:r>
          </w:p>
        </w:tc>
        <w:tc>
          <w:tcPr>
            <w:tcW w:w="927" w:type="dxa"/>
          </w:tcPr>
          <w:p w14:paraId="4406D690" w14:textId="347CDFF5"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2,968</w:t>
            </w:r>
          </w:p>
        </w:tc>
        <w:tc>
          <w:tcPr>
            <w:tcW w:w="929" w:type="dxa"/>
          </w:tcPr>
          <w:p w14:paraId="55621F56" w14:textId="1EF1DA81"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5,675</w:t>
            </w:r>
          </w:p>
        </w:tc>
        <w:tc>
          <w:tcPr>
            <w:tcW w:w="933" w:type="dxa"/>
          </w:tcPr>
          <w:p w14:paraId="30591BF5" w14:textId="3F585850"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3,845</w:t>
            </w:r>
          </w:p>
        </w:tc>
        <w:tc>
          <w:tcPr>
            <w:tcW w:w="932" w:type="dxa"/>
          </w:tcPr>
          <w:p w14:paraId="65924731" w14:textId="3D1B0A73"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3,369</w:t>
            </w:r>
          </w:p>
        </w:tc>
        <w:tc>
          <w:tcPr>
            <w:tcW w:w="931" w:type="dxa"/>
          </w:tcPr>
          <w:p w14:paraId="37C1FDB1" w14:textId="516CA868"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37</w:t>
            </w:r>
          </w:p>
        </w:tc>
        <w:tc>
          <w:tcPr>
            <w:tcW w:w="931" w:type="dxa"/>
          </w:tcPr>
          <w:p w14:paraId="282E2F71" w14:textId="2ACC6620"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27</w:t>
            </w:r>
          </w:p>
        </w:tc>
        <w:tc>
          <w:tcPr>
            <w:tcW w:w="899" w:type="dxa"/>
          </w:tcPr>
          <w:p w14:paraId="0EDEC81D" w14:textId="7E76A885"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50</w:t>
            </w:r>
          </w:p>
        </w:tc>
        <w:tc>
          <w:tcPr>
            <w:tcW w:w="899" w:type="dxa"/>
          </w:tcPr>
          <w:p w14:paraId="13AFADA5" w14:textId="1826EC46"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rPr>
              <w:t>70</w:t>
            </w:r>
          </w:p>
        </w:tc>
        <w:tc>
          <w:tcPr>
            <w:tcW w:w="921" w:type="dxa"/>
          </w:tcPr>
          <w:p w14:paraId="55A553C1" w14:textId="2842F752"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6,900</w:t>
            </w:r>
          </w:p>
        </w:tc>
        <w:tc>
          <w:tcPr>
            <w:tcW w:w="921" w:type="dxa"/>
          </w:tcPr>
          <w:p w14:paraId="428AF186" w14:textId="049B55D6"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9,141</w:t>
            </w:r>
          </w:p>
        </w:tc>
        <w:tc>
          <w:tcPr>
            <w:tcW w:w="879" w:type="dxa"/>
            <w:vAlign w:val="bottom"/>
          </w:tcPr>
          <w:p w14:paraId="6760766C" w14:textId="5638A851" w:rsidR="003D5299" w:rsidRPr="00D300F7" w:rsidRDefault="003D5299" w:rsidP="009D5B27">
            <w:pPr>
              <w:tabs>
                <w:tab w:val="decimal" w:pos="681"/>
              </w:tabs>
              <w:spacing w:line="320" w:lineRule="exact"/>
              <w:jc w:val="thaiDistribute"/>
              <w:rPr>
                <w:rFonts w:ascii="Arial" w:hAnsi="Arial" w:cs="Arial"/>
                <w:sz w:val="14"/>
                <w:szCs w:val="14"/>
              </w:rPr>
            </w:pPr>
            <w:r w:rsidRPr="003D5299">
              <w:rPr>
                <w:rFonts w:ascii="Arial" w:hAnsi="Arial" w:cs="Arial"/>
                <w:sz w:val="14"/>
                <w:szCs w:val="14"/>
              </w:rPr>
              <w:t>-</w:t>
            </w:r>
          </w:p>
        </w:tc>
        <w:tc>
          <w:tcPr>
            <w:tcW w:w="879" w:type="dxa"/>
          </w:tcPr>
          <w:p w14:paraId="7AABF7C7" w14:textId="0681FBC9" w:rsidR="003D5299" w:rsidRPr="00D300F7" w:rsidRDefault="003D5299" w:rsidP="009D5B27">
            <w:pPr>
              <w:tabs>
                <w:tab w:val="decimal" w:pos="675"/>
              </w:tabs>
              <w:spacing w:line="320" w:lineRule="exact"/>
              <w:jc w:val="thaiDistribute"/>
              <w:rPr>
                <w:rFonts w:ascii="Arial" w:hAnsi="Arial" w:cs="Arial"/>
                <w:sz w:val="14"/>
                <w:szCs w:val="14"/>
              </w:rPr>
            </w:pPr>
            <w:r w:rsidRPr="003D5299">
              <w:rPr>
                <w:rFonts w:ascii="Arial" w:hAnsi="Arial" w:cs="Arial"/>
                <w:sz w:val="14"/>
                <w:szCs w:val="14"/>
                <w:cs/>
              </w:rPr>
              <w:t>-</w:t>
            </w:r>
          </w:p>
        </w:tc>
        <w:tc>
          <w:tcPr>
            <w:tcW w:w="898" w:type="dxa"/>
          </w:tcPr>
          <w:p w14:paraId="324D98BC" w14:textId="43A5005F" w:rsidR="003D5299" w:rsidRPr="00D300F7" w:rsidRDefault="003D5299" w:rsidP="009D5B27">
            <w:pPr>
              <w:tabs>
                <w:tab w:val="decimal" w:pos="735"/>
              </w:tabs>
              <w:spacing w:line="320" w:lineRule="exact"/>
              <w:jc w:val="thaiDistribute"/>
              <w:rPr>
                <w:rFonts w:ascii="Arial" w:hAnsi="Arial" w:cs="Arial"/>
                <w:sz w:val="14"/>
                <w:szCs w:val="14"/>
              </w:rPr>
            </w:pPr>
            <w:r w:rsidRPr="003D5299">
              <w:rPr>
                <w:rFonts w:ascii="Arial" w:hAnsi="Arial" w:cs="Arial"/>
                <w:sz w:val="14"/>
                <w:szCs w:val="14"/>
              </w:rPr>
              <w:t>6,900</w:t>
            </w:r>
          </w:p>
        </w:tc>
        <w:tc>
          <w:tcPr>
            <w:tcW w:w="899" w:type="dxa"/>
            <w:vAlign w:val="bottom"/>
          </w:tcPr>
          <w:p w14:paraId="65E93F7C" w14:textId="370BF3AA" w:rsidR="003D5299" w:rsidRPr="00D300F7" w:rsidRDefault="003D5299" w:rsidP="009D5B27">
            <w:pPr>
              <w:tabs>
                <w:tab w:val="decimal" w:pos="735"/>
              </w:tabs>
              <w:spacing w:line="320" w:lineRule="exact"/>
              <w:jc w:val="thaiDistribute"/>
              <w:rPr>
                <w:rFonts w:ascii="Arial" w:hAnsi="Arial" w:cs="Arial"/>
                <w:sz w:val="14"/>
                <w:szCs w:val="14"/>
              </w:rPr>
            </w:pPr>
            <w:r>
              <w:rPr>
                <w:rFonts w:ascii="Arial" w:hAnsi="Arial" w:cs="Arial"/>
                <w:sz w:val="14"/>
                <w:szCs w:val="14"/>
              </w:rPr>
              <w:t>9,141</w:t>
            </w:r>
          </w:p>
        </w:tc>
      </w:tr>
      <w:tr w:rsidR="00B53CA9" w:rsidRPr="00D300F7" w14:paraId="5C632E43" w14:textId="77777777" w:rsidTr="00B44FE6">
        <w:tc>
          <w:tcPr>
            <w:tcW w:w="2520" w:type="dxa"/>
            <w:hideMark/>
          </w:tcPr>
          <w:p w14:paraId="58E69F63" w14:textId="77777777" w:rsidR="00B53CA9" w:rsidRPr="00D300F7" w:rsidRDefault="00B53CA9" w:rsidP="00A20928">
            <w:pPr>
              <w:spacing w:line="320" w:lineRule="exact"/>
              <w:ind w:left="166" w:hanging="166"/>
              <w:rPr>
                <w:rFonts w:ascii="Arial" w:hAnsi="Arial" w:cs="Arial"/>
                <w:b/>
                <w:bCs/>
                <w:sz w:val="14"/>
                <w:szCs w:val="14"/>
              </w:rPr>
            </w:pPr>
          </w:p>
        </w:tc>
        <w:tc>
          <w:tcPr>
            <w:tcW w:w="927" w:type="dxa"/>
            <w:vAlign w:val="bottom"/>
          </w:tcPr>
          <w:p w14:paraId="227D6DF0" w14:textId="77777777" w:rsidR="00B53CA9" w:rsidRPr="00D300F7" w:rsidRDefault="00B53CA9" w:rsidP="003F17D0">
            <w:pPr>
              <w:tabs>
                <w:tab w:val="decimal" w:pos="612"/>
              </w:tabs>
              <w:spacing w:line="320" w:lineRule="exact"/>
              <w:rPr>
                <w:rFonts w:ascii="Arial" w:hAnsi="Arial" w:cs="Arial"/>
                <w:sz w:val="14"/>
                <w:szCs w:val="14"/>
              </w:rPr>
            </w:pPr>
          </w:p>
        </w:tc>
        <w:tc>
          <w:tcPr>
            <w:tcW w:w="929" w:type="dxa"/>
            <w:vAlign w:val="bottom"/>
          </w:tcPr>
          <w:p w14:paraId="40EF42EA" w14:textId="77777777" w:rsidR="00B53CA9" w:rsidRPr="00D300F7" w:rsidRDefault="00B53CA9" w:rsidP="003F17D0">
            <w:pPr>
              <w:tabs>
                <w:tab w:val="decimal" w:pos="612"/>
              </w:tabs>
              <w:spacing w:line="320" w:lineRule="exact"/>
              <w:rPr>
                <w:rFonts w:ascii="Arial" w:hAnsi="Arial" w:cs="Arial"/>
                <w:sz w:val="14"/>
                <w:szCs w:val="14"/>
              </w:rPr>
            </w:pPr>
          </w:p>
        </w:tc>
        <w:tc>
          <w:tcPr>
            <w:tcW w:w="933" w:type="dxa"/>
            <w:vAlign w:val="bottom"/>
          </w:tcPr>
          <w:p w14:paraId="35E6E3B9"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2" w:type="dxa"/>
            <w:vAlign w:val="bottom"/>
          </w:tcPr>
          <w:p w14:paraId="75BB0C71"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14:paraId="23D93BE5"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14:paraId="5FDB88F2"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14:paraId="04219412"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14:paraId="173A1616"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21" w:type="dxa"/>
          </w:tcPr>
          <w:p w14:paraId="2A6E0F87"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921" w:type="dxa"/>
          </w:tcPr>
          <w:p w14:paraId="5B567719"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14:paraId="1F23D7BF"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14:paraId="3D186FD0" w14:textId="77777777" w:rsidR="00B53CA9" w:rsidRPr="00D300F7" w:rsidRDefault="00B53CA9" w:rsidP="003F17D0">
            <w:pPr>
              <w:tabs>
                <w:tab w:val="decimal" w:pos="579"/>
                <w:tab w:val="decimal" w:pos="612"/>
              </w:tabs>
              <w:spacing w:line="320" w:lineRule="exact"/>
              <w:rPr>
                <w:rFonts w:ascii="Arial" w:hAnsi="Arial" w:cs="Arial"/>
                <w:sz w:val="14"/>
                <w:szCs w:val="14"/>
              </w:rPr>
            </w:pPr>
          </w:p>
        </w:tc>
        <w:tc>
          <w:tcPr>
            <w:tcW w:w="898" w:type="dxa"/>
            <w:vAlign w:val="bottom"/>
          </w:tcPr>
          <w:p w14:paraId="6D864598" w14:textId="77777777" w:rsidR="00B53CA9" w:rsidRPr="00D300F7" w:rsidRDefault="00B53CA9" w:rsidP="003F17D0">
            <w:pPr>
              <w:tabs>
                <w:tab w:val="decimal" w:pos="612"/>
              </w:tabs>
              <w:spacing w:line="320" w:lineRule="exact"/>
              <w:rPr>
                <w:rFonts w:ascii="Arial" w:hAnsi="Arial" w:cs="Arial"/>
                <w:sz w:val="14"/>
                <w:szCs w:val="14"/>
              </w:rPr>
            </w:pPr>
          </w:p>
        </w:tc>
        <w:tc>
          <w:tcPr>
            <w:tcW w:w="899" w:type="dxa"/>
            <w:vAlign w:val="bottom"/>
          </w:tcPr>
          <w:p w14:paraId="5328B98D" w14:textId="77777777" w:rsidR="00B53CA9" w:rsidRPr="00D300F7" w:rsidRDefault="00B53CA9" w:rsidP="003F17D0">
            <w:pPr>
              <w:tabs>
                <w:tab w:val="decimal" w:pos="735"/>
              </w:tabs>
              <w:spacing w:line="320" w:lineRule="exact"/>
              <w:jc w:val="thaiDistribute"/>
              <w:rPr>
                <w:rFonts w:ascii="Arial" w:hAnsi="Arial" w:cs="Arial"/>
                <w:sz w:val="14"/>
                <w:szCs w:val="14"/>
              </w:rPr>
            </w:pPr>
          </w:p>
        </w:tc>
      </w:tr>
    </w:tbl>
    <w:p w14:paraId="63F2AA96" w14:textId="77777777" w:rsidR="00363746" w:rsidRPr="00D300F7" w:rsidRDefault="00363746" w:rsidP="00ED3EEA">
      <w:pPr>
        <w:spacing w:before="120" w:after="120" w:line="380" w:lineRule="exact"/>
        <w:ind w:left="533" w:hanging="533"/>
        <w:jc w:val="both"/>
        <w:rPr>
          <w:rFonts w:ascii="Arial" w:hAnsi="Arial"/>
          <w:sz w:val="22"/>
          <w:szCs w:val="22"/>
          <w:cs/>
        </w:rPr>
        <w:sectPr w:rsidR="00363746" w:rsidRPr="00D300F7" w:rsidSect="00363746">
          <w:footerReference w:type="default" r:id="rId13"/>
          <w:pgSz w:w="16834" w:h="11909" w:orient="landscape" w:code="9"/>
          <w:pgMar w:top="1800" w:right="1296" w:bottom="1080" w:left="1080" w:header="706" w:footer="706" w:gutter="0"/>
          <w:cols w:space="720"/>
          <w:rtlGutter/>
          <w:docGrid w:linePitch="326"/>
        </w:sectPr>
      </w:pPr>
    </w:p>
    <w:p w14:paraId="6F872C0F" w14:textId="77777777" w:rsidR="0082074B" w:rsidRPr="00D300F7" w:rsidRDefault="0082074B" w:rsidP="006D59CE">
      <w:pPr>
        <w:tabs>
          <w:tab w:val="left" w:pos="2160"/>
          <w:tab w:val="right" w:pos="7280"/>
          <w:tab w:val="right" w:pos="8540"/>
        </w:tabs>
        <w:spacing w:before="120" w:after="120" w:line="380" w:lineRule="exact"/>
        <w:ind w:left="540"/>
        <w:jc w:val="thaiDistribute"/>
        <w:rPr>
          <w:rFonts w:ascii="Arial" w:hAnsi="Arial" w:cs="Arial"/>
          <w:sz w:val="22"/>
          <w:szCs w:val="22"/>
        </w:rPr>
      </w:pPr>
      <w:r w:rsidRPr="00D300F7">
        <w:rPr>
          <w:rFonts w:ascii="Arial" w:hAnsi="Arial" w:cs="Arial"/>
          <w:sz w:val="22"/>
          <w:szCs w:val="22"/>
        </w:rPr>
        <w:lastRenderedPageBreak/>
        <w:t>G</w:t>
      </w:r>
      <w:r w:rsidR="00950C14" w:rsidRPr="00D300F7">
        <w:rPr>
          <w:rFonts w:ascii="Arial" w:hAnsi="Arial" w:cs="Arial"/>
          <w:sz w:val="22"/>
          <w:szCs w:val="22"/>
        </w:rPr>
        <w:t>eographic information</w:t>
      </w:r>
    </w:p>
    <w:p w14:paraId="2FB2270C" w14:textId="77777777" w:rsidR="00011737" w:rsidRPr="00D300F7" w:rsidRDefault="00011737" w:rsidP="006D59CE">
      <w:pPr>
        <w:pStyle w:val="BodyTextIndent3"/>
        <w:widowControl/>
        <w:tabs>
          <w:tab w:val="clear" w:pos="2160"/>
          <w:tab w:val="clear" w:pos="9620"/>
        </w:tabs>
        <w:ind w:left="539" w:firstLine="0"/>
        <w:jc w:val="thaiDistribute"/>
        <w:rPr>
          <w:rFonts w:ascii="Arial" w:hAnsi="Arial" w:cs="Arial"/>
          <w:sz w:val="22"/>
          <w:szCs w:val="22"/>
          <w:lang w:val="en-US"/>
        </w:rPr>
      </w:pPr>
      <w:r w:rsidRPr="00D300F7">
        <w:rPr>
          <w:rFonts w:ascii="Arial" w:hAnsi="Arial" w:cs="Arial"/>
          <w:sz w:val="22"/>
          <w:szCs w:val="22"/>
          <w:lang w:val="en-US"/>
        </w:rPr>
        <w:t>Revenue from external customers is based on locations of the customers</w:t>
      </w:r>
      <w:r w:rsidRPr="00D300F7">
        <w:rPr>
          <w:rFonts w:ascii="Arial" w:hAnsi="Arial" w:cs="Arial"/>
          <w:sz w:val="22"/>
          <w:szCs w:val="22"/>
          <w:cs/>
          <w:lang w:val="en-US"/>
        </w:rPr>
        <w:t>.</w:t>
      </w:r>
    </w:p>
    <w:p w14:paraId="6090CAE7" w14:textId="77777777" w:rsidR="00665869" w:rsidRPr="00D300F7"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D300F7">
        <w:rPr>
          <w:rFonts w:ascii="Arial" w:hAnsi="Arial" w:cs="Arial"/>
          <w:sz w:val="22"/>
          <w:szCs w:val="22"/>
          <w:cs/>
        </w:rPr>
        <w:t>(</w:t>
      </w:r>
      <w:r w:rsidRPr="00D300F7">
        <w:rPr>
          <w:rFonts w:ascii="Arial" w:hAnsi="Arial" w:cs="Arial"/>
          <w:sz w:val="22"/>
          <w:szCs w:val="22"/>
        </w:rPr>
        <w:t>Unit</w:t>
      </w:r>
      <w:r w:rsidRPr="00D300F7">
        <w:rPr>
          <w:rFonts w:ascii="Arial" w:hAnsi="Arial" w:cs="Arial"/>
          <w:sz w:val="22"/>
          <w:szCs w:val="22"/>
          <w:cs/>
        </w:rPr>
        <w:t xml:space="preserve">: </w:t>
      </w:r>
      <w:r w:rsidRPr="00D300F7">
        <w:rPr>
          <w:rFonts w:ascii="Arial" w:hAnsi="Arial" w:cs="Arial"/>
          <w:sz w:val="22"/>
          <w:szCs w:val="22"/>
        </w:rPr>
        <w:t>Thousand Baht</w:t>
      </w:r>
      <w:r w:rsidRPr="00D300F7">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CB3FCF" w:rsidRPr="00D300F7" w14:paraId="15D3F358" w14:textId="18DAE643" w:rsidTr="00CB3FCF">
        <w:trPr>
          <w:cantSplit/>
          <w:trHeight w:val="80"/>
        </w:trPr>
        <w:tc>
          <w:tcPr>
            <w:tcW w:w="6030" w:type="dxa"/>
          </w:tcPr>
          <w:p w14:paraId="2DC4EE10" w14:textId="77777777" w:rsidR="00CB3FCF" w:rsidRPr="00D300F7" w:rsidRDefault="00CB3FCF" w:rsidP="00CB3FCF">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14:paraId="186FD891" w14:textId="7CEF1945" w:rsidR="00CB3FCF" w:rsidRPr="00D300F7" w:rsidRDefault="00CB3FCF" w:rsidP="00CB3FCF">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530" w:type="dxa"/>
          </w:tcPr>
          <w:p w14:paraId="20C04E4A" w14:textId="6B965A85" w:rsidR="00CB3FCF" w:rsidRPr="00D300F7" w:rsidRDefault="00CB3FCF" w:rsidP="00CB3FCF">
            <w:pPr>
              <w:pBdr>
                <w:bottom w:val="single" w:sz="4" w:space="1" w:color="auto"/>
              </w:pBdr>
              <w:spacing w:line="380" w:lineRule="exact"/>
              <w:jc w:val="center"/>
              <w:rPr>
                <w:rFonts w:ascii="Arial" w:hAnsi="Arial" w:cs="Arial"/>
                <w:sz w:val="22"/>
                <w:szCs w:val="22"/>
              </w:rPr>
            </w:pPr>
            <w:r w:rsidRPr="00D300F7">
              <w:rPr>
                <w:rFonts w:ascii="Arial" w:hAnsi="Arial" w:cs="Arial"/>
                <w:sz w:val="22"/>
                <w:szCs w:val="22"/>
              </w:rPr>
              <w:t>2021</w:t>
            </w:r>
          </w:p>
        </w:tc>
      </w:tr>
      <w:tr w:rsidR="00CB3FCF" w:rsidRPr="00D300F7" w14:paraId="42E3D65A" w14:textId="0C883E55" w:rsidTr="000A29B3">
        <w:trPr>
          <w:cantSplit/>
          <w:trHeight w:val="80"/>
        </w:trPr>
        <w:tc>
          <w:tcPr>
            <w:tcW w:w="6030" w:type="dxa"/>
          </w:tcPr>
          <w:p w14:paraId="7F2B2113" w14:textId="77777777" w:rsidR="00CB3FCF" w:rsidRPr="00D300F7" w:rsidRDefault="00CB3FCF" w:rsidP="00CB3FCF">
            <w:pPr>
              <w:spacing w:line="380" w:lineRule="exact"/>
              <w:ind w:left="178" w:hanging="178"/>
              <w:rPr>
                <w:rFonts w:ascii="Arial" w:hAnsi="Arial" w:cs="Arial"/>
                <w:sz w:val="22"/>
                <w:szCs w:val="22"/>
                <w:cs/>
              </w:rPr>
            </w:pPr>
            <w:r w:rsidRPr="00D300F7">
              <w:rPr>
                <w:rFonts w:ascii="Arial" w:hAnsi="Arial" w:cs="Arial"/>
                <w:sz w:val="22"/>
                <w:szCs w:val="22"/>
              </w:rPr>
              <w:t>Revenue from external customers</w:t>
            </w:r>
          </w:p>
        </w:tc>
        <w:tc>
          <w:tcPr>
            <w:tcW w:w="1530" w:type="dxa"/>
            <w:vAlign w:val="bottom"/>
          </w:tcPr>
          <w:p w14:paraId="19BB5620" w14:textId="77777777" w:rsidR="00CB3FCF" w:rsidRPr="00D300F7" w:rsidRDefault="00CB3FCF" w:rsidP="00CB3FCF">
            <w:pPr>
              <w:spacing w:line="380" w:lineRule="exact"/>
              <w:jc w:val="right"/>
              <w:rPr>
                <w:rFonts w:ascii="Arial" w:hAnsi="Arial" w:cs="Arial"/>
                <w:spacing w:val="-5"/>
                <w:sz w:val="22"/>
                <w:szCs w:val="22"/>
              </w:rPr>
            </w:pPr>
          </w:p>
        </w:tc>
        <w:tc>
          <w:tcPr>
            <w:tcW w:w="1530" w:type="dxa"/>
            <w:vAlign w:val="bottom"/>
          </w:tcPr>
          <w:p w14:paraId="61CC075D" w14:textId="77777777" w:rsidR="00CB3FCF" w:rsidRPr="00D300F7" w:rsidRDefault="00CB3FCF" w:rsidP="00CB3FCF">
            <w:pPr>
              <w:spacing w:line="380" w:lineRule="exact"/>
              <w:jc w:val="right"/>
              <w:rPr>
                <w:rFonts w:ascii="Arial" w:hAnsi="Arial" w:cs="Arial"/>
                <w:spacing w:val="-5"/>
                <w:sz w:val="22"/>
                <w:szCs w:val="22"/>
              </w:rPr>
            </w:pPr>
          </w:p>
        </w:tc>
      </w:tr>
      <w:tr w:rsidR="003D5299" w:rsidRPr="00D300F7" w14:paraId="3752AA47" w14:textId="6B43555F" w:rsidTr="00CB3FCF">
        <w:trPr>
          <w:cantSplit/>
          <w:trHeight w:val="80"/>
        </w:trPr>
        <w:tc>
          <w:tcPr>
            <w:tcW w:w="6030" w:type="dxa"/>
          </w:tcPr>
          <w:p w14:paraId="39A31489" w14:textId="77777777" w:rsidR="003D5299" w:rsidRPr="00D300F7" w:rsidRDefault="003D5299" w:rsidP="003D5299">
            <w:pPr>
              <w:spacing w:line="380" w:lineRule="exact"/>
              <w:ind w:left="178" w:hanging="178"/>
              <w:rPr>
                <w:rFonts w:ascii="Arial" w:hAnsi="Arial" w:cs="Arial"/>
                <w:sz w:val="22"/>
                <w:szCs w:val="22"/>
                <w:cs/>
              </w:rPr>
            </w:pPr>
            <w:r w:rsidRPr="00D300F7">
              <w:rPr>
                <w:rFonts w:ascii="Arial" w:hAnsi="Arial" w:cs="Arial"/>
                <w:sz w:val="22"/>
                <w:szCs w:val="22"/>
              </w:rPr>
              <w:t>Thailand</w:t>
            </w:r>
          </w:p>
        </w:tc>
        <w:tc>
          <w:tcPr>
            <w:tcW w:w="1530" w:type="dxa"/>
          </w:tcPr>
          <w:p w14:paraId="7C3FD170" w14:textId="0DA22957" w:rsidR="003D5299" w:rsidRPr="00D300F7" w:rsidRDefault="003D5299" w:rsidP="003D5299">
            <w:pPr>
              <w:tabs>
                <w:tab w:val="decimal" w:pos="1228"/>
              </w:tabs>
              <w:spacing w:line="380" w:lineRule="exact"/>
              <w:rPr>
                <w:rFonts w:ascii="Arial" w:hAnsi="Arial" w:cs="Arial"/>
                <w:color w:val="000000"/>
                <w:sz w:val="22"/>
                <w:szCs w:val="22"/>
              </w:rPr>
            </w:pPr>
            <w:r w:rsidRPr="003D5299">
              <w:rPr>
                <w:rFonts w:ascii="Arial" w:hAnsi="Arial" w:cs="Arial"/>
                <w:color w:val="000000"/>
                <w:sz w:val="22"/>
                <w:szCs w:val="22"/>
              </w:rPr>
              <w:t>3,022,877</w:t>
            </w:r>
          </w:p>
        </w:tc>
        <w:tc>
          <w:tcPr>
            <w:tcW w:w="1530" w:type="dxa"/>
          </w:tcPr>
          <w:p w14:paraId="112F0E82" w14:textId="021B9BA7" w:rsidR="003D5299" w:rsidRPr="00D300F7" w:rsidRDefault="003D5299" w:rsidP="003D5299">
            <w:pP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2,597,018</w:t>
            </w:r>
          </w:p>
        </w:tc>
      </w:tr>
      <w:tr w:rsidR="003D5299" w:rsidRPr="00D300F7" w14:paraId="1D2CE363" w14:textId="554C4168" w:rsidTr="00CB3FCF">
        <w:trPr>
          <w:cantSplit/>
          <w:trHeight w:val="80"/>
        </w:trPr>
        <w:tc>
          <w:tcPr>
            <w:tcW w:w="6030" w:type="dxa"/>
          </w:tcPr>
          <w:p w14:paraId="795B318B" w14:textId="77777777" w:rsidR="003D5299" w:rsidRPr="00D300F7" w:rsidRDefault="003D5299" w:rsidP="003D5299">
            <w:pPr>
              <w:spacing w:line="380" w:lineRule="exact"/>
              <w:ind w:left="178" w:hanging="178"/>
              <w:rPr>
                <w:rFonts w:ascii="Arial" w:hAnsi="Arial" w:cs="Arial"/>
                <w:sz w:val="22"/>
                <w:szCs w:val="22"/>
              </w:rPr>
            </w:pPr>
            <w:r w:rsidRPr="00D300F7">
              <w:rPr>
                <w:rFonts w:ascii="Arial" w:hAnsi="Arial" w:cs="Arial"/>
                <w:sz w:val="22"/>
                <w:szCs w:val="22"/>
              </w:rPr>
              <w:t>Others</w:t>
            </w:r>
          </w:p>
        </w:tc>
        <w:tc>
          <w:tcPr>
            <w:tcW w:w="1530" w:type="dxa"/>
          </w:tcPr>
          <w:p w14:paraId="249C59C7" w14:textId="2118AF45" w:rsidR="003D5299" w:rsidRPr="00D300F7" w:rsidRDefault="003D5299" w:rsidP="003D5299">
            <w:pPr>
              <w:pBdr>
                <w:bottom w:val="single" w:sz="4" w:space="1" w:color="auto"/>
              </w:pBdr>
              <w:tabs>
                <w:tab w:val="decimal" w:pos="1228"/>
              </w:tabs>
              <w:spacing w:line="380" w:lineRule="exact"/>
              <w:rPr>
                <w:rFonts w:ascii="Arial" w:hAnsi="Arial" w:cs="Arial"/>
                <w:color w:val="000000"/>
                <w:sz w:val="22"/>
                <w:szCs w:val="22"/>
              </w:rPr>
            </w:pPr>
            <w:r w:rsidRPr="003D5299">
              <w:rPr>
                <w:rFonts w:ascii="Arial" w:hAnsi="Arial" w:cs="Arial"/>
                <w:color w:val="000000"/>
                <w:sz w:val="22"/>
                <w:szCs w:val="22"/>
              </w:rPr>
              <w:t>149,600</w:t>
            </w:r>
          </w:p>
        </w:tc>
        <w:tc>
          <w:tcPr>
            <w:tcW w:w="1530" w:type="dxa"/>
          </w:tcPr>
          <w:p w14:paraId="697604C0" w14:textId="782F088B" w:rsidR="003D5299" w:rsidRPr="00D300F7" w:rsidRDefault="003D5299" w:rsidP="003D5299">
            <w:pPr>
              <w:pBdr>
                <w:bottom w:val="single" w:sz="4" w:space="1" w:color="auto"/>
              </w:pBd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169,658</w:t>
            </w:r>
          </w:p>
        </w:tc>
      </w:tr>
      <w:tr w:rsidR="003D5299" w:rsidRPr="00D300F7" w14:paraId="2B58EC0A" w14:textId="6FA12F03" w:rsidTr="00CB3FCF">
        <w:trPr>
          <w:cantSplit/>
          <w:trHeight w:val="80"/>
        </w:trPr>
        <w:tc>
          <w:tcPr>
            <w:tcW w:w="6030" w:type="dxa"/>
          </w:tcPr>
          <w:p w14:paraId="5E1C1A5D" w14:textId="77777777" w:rsidR="003D5299" w:rsidRPr="00D300F7" w:rsidRDefault="003D5299" w:rsidP="003D5299">
            <w:pPr>
              <w:spacing w:line="380" w:lineRule="exact"/>
              <w:ind w:left="178" w:hanging="178"/>
              <w:rPr>
                <w:rFonts w:ascii="Arial" w:hAnsi="Arial" w:cs="Arial"/>
                <w:sz w:val="22"/>
                <w:szCs w:val="22"/>
                <w:cs/>
              </w:rPr>
            </w:pPr>
            <w:r w:rsidRPr="00D300F7">
              <w:rPr>
                <w:rFonts w:ascii="Arial" w:hAnsi="Arial" w:cs="Arial"/>
                <w:sz w:val="22"/>
                <w:szCs w:val="22"/>
              </w:rPr>
              <w:t>Total</w:t>
            </w:r>
          </w:p>
        </w:tc>
        <w:tc>
          <w:tcPr>
            <w:tcW w:w="1530" w:type="dxa"/>
          </w:tcPr>
          <w:p w14:paraId="7A9E70C3" w14:textId="4B08BA8A" w:rsidR="003D5299" w:rsidRPr="00D300F7" w:rsidRDefault="003D5299" w:rsidP="003D5299">
            <w:pPr>
              <w:pBdr>
                <w:bottom w:val="double" w:sz="4" w:space="1" w:color="auto"/>
              </w:pBdr>
              <w:tabs>
                <w:tab w:val="decimal" w:pos="1228"/>
              </w:tabs>
              <w:spacing w:line="380" w:lineRule="exact"/>
              <w:rPr>
                <w:rFonts w:ascii="Arial" w:hAnsi="Arial" w:cs="Arial"/>
                <w:color w:val="000000"/>
                <w:sz w:val="22"/>
                <w:szCs w:val="22"/>
              </w:rPr>
            </w:pPr>
            <w:r w:rsidRPr="003D5299">
              <w:rPr>
                <w:rFonts w:ascii="Arial" w:hAnsi="Arial" w:cs="Arial"/>
                <w:color w:val="000000"/>
                <w:sz w:val="22"/>
                <w:szCs w:val="22"/>
              </w:rPr>
              <w:t>3,172,477</w:t>
            </w:r>
          </w:p>
        </w:tc>
        <w:tc>
          <w:tcPr>
            <w:tcW w:w="1530" w:type="dxa"/>
          </w:tcPr>
          <w:p w14:paraId="15956A32" w14:textId="3F67A327" w:rsidR="003D5299" w:rsidRPr="00D300F7" w:rsidRDefault="003D5299" w:rsidP="003D5299">
            <w:pPr>
              <w:pBdr>
                <w:bottom w:val="double" w:sz="4" w:space="1" w:color="auto"/>
              </w:pBdr>
              <w:tabs>
                <w:tab w:val="decimal" w:pos="1228"/>
              </w:tabs>
              <w:spacing w:line="380" w:lineRule="exact"/>
              <w:rPr>
                <w:rFonts w:ascii="Arial" w:hAnsi="Arial" w:cs="Arial"/>
                <w:color w:val="000000"/>
                <w:sz w:val="22"/>
                <w:szCs w:val="22"/>
              </w:rPr>
            </w:pPr>
            <w:r w:rsidRPr="00AE439F">
              <w:rPr>
                <w:rFonts w:ascii="Arial" w:hAnsi="Arial" w:cs="Arial" w:hint="cs"/>
                <w:color w:val="000000"/>
                <w:sz w:val="22"/>
                <w:szCs w:val="22"/>
              </w:rPr>
              <w:t>2,766,676</w:t>
            </w:r>
          </w:p>
        </w:tc>
      </w:tr>
    </w:tbl>
    <w:p w14:paraId="0D641793" w14:textId="77777777" w:rsidR="00011737" w:rsidRPr="00D300F7"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D300F7">
        <w:rPr>
          <w:rFonts w:ascii="Arial" w:hAnsi="Arial" w:cs="Arial"/>
          <w:sz w:val="22"/>
          <w:szCs w:val="22"/>
        </w:rPr>
        <w:t>Major customers</w:t>
      </w:r>
    </w:p>
    <w:p w14:paraId="53E91102" w14:textId="68126720" w:rsidR="00011737" w:rsidRPr="00D300F7" w:rsidRDefault="003F17D0" w:rsidP="00CD42D0">
      <w:pPr>
        <w:spacing w:before="120" w:after="120" w:line="380" w:lineRule="exact"/>
        <w:ind w:left="539" w:hanging="6"/>
        <w:jc w:val="both"/>
        <w:rPr>
          <w:rFonts w:ascii="Arial" w:hAnsi="Arial" w:cs="Arial"/>
          <w:sz w:val="22"/>
          <w:szCs w:val="22"/>
        </w:rPr>
      </w:pPr>
      <w:r w:rsidRPr="00D300F7">
        <w:rPr>
          <w:rFonts w:ascii="Arial" w:hAnsi="Arial" w:cs="Arial"/>
          <w:sz w:val="22"/>
          <w:szCs w:val="22"/>
        </w:rPr>
        <w:t>During the year</w:t>
      </w:r>
      <w:r w:rsidR="00011737" w:rsidRPr="00D300F7">
        <w:rPr>
          <w:rFonts w:ascii="Arial" w:hAnsi="Arial" w:cs="Arial"/>
          <w:sz w:val="22"/>
          <w:szCs w:val="22"/>
        </w:rPr>
        <w:t>,</w:t>
      </w:r>
      <w:r w:rsidR="00011737" w:rsidRPr="00D300F7">
        <w:rPr>
          <w:rFonts w:ascii="Arial" w:hAnsi="Arial" w:cs="Arial"/>
          <w:sz w:val="22"/>
          <w:szCs w:val="22"/>
          <w:cs/>
        </w:rPr>
        <w:t xml:space="preserve"> </w:t>
      </w:r>
      <w:r w:rsidR="00011737" w:rsidRPr="00D300F7">
        <w:rPr>
          <w:rFonts w:ascii="Arial" w:hAnsi="Arial" w:cs="Arial"/>
          <w:sz w:val="22"/>
          <w:szCs w:val="22"/>
        </w:rPr>
        <w:t xml:space="preserve">the </w:t>
      </w:r>
      <w:r w:rsidR="00B04D82" w:rsidRPr="00D300F7">
        <w:rPr>
          <w:rFonts w:ascii="Arial" w:hAnsi="Arial" w:cs="Arial"/>
          <w:sz w:val="22"/>
          <w:szCs w:val="22"/>
        </w:rPr>
        <w:t>Group</w:t>
      </w:r>
      <w:r w:rsidR="00011737" w:rsidRPr="00D300F7">
        <w:rPr>
          <w:rFonts w:ascii="Arial" w:hAnsi="Arial" w:cs="Arial"/>
          <w:sz w:val="22"/>
          <w:szCs w:val="22"/>
          <w:cs/>
        </w:rPr>
        <w:t xml:space="preserve"> </w:t>
      </w:r>
      <w:r w:rsidRPr="00D300F7">
        <w:rPr>
          <w:rFonts w:ascii="Arial" w:hAnsi="Arial" w:cs="Arial"/>
          <w:sz w:val="22"/>
          <w:szCs w:val="22"/>
        </w:rPr>
        <w:t>had</w:t>
      </w:r>
      <w:r w:rsidR="00011737" w:rsidRPr="00D300F7">
        <w:rPr>
          <w:rFonts w:ascii="Arial" w:hAnsi="Arial" w:cs="Arial"/>
          <w:sz w:val="22"/>
          <w:szCs w:val="22"/>
        </w:rPr>
        <w:t xml:space="preserve"> </w:t>
      </w:r>
      <w:r w:rsidR="00011737" w:rsidRPr="003D5299">
        <w:rPr>
          <w:rFonts w:ascii="Arial" w:hAnsi="Arial" w:cs="Arial"/>
          <w:sz w:val="22"/>
          <w:szCs w:val="22"/>
        </w:rPr>
        <w:t xml:space="preserve">revenue from </w:t>
      </w:r>
      <w:r w:rsidR="00612C83" w:rsidRPr="003D5299">
        <w:rPr>
          <w:rFonts w:ascii="Arial" w:hAnsi="Arial" w:cs="Arial"/>
          <w:sz w:val="22"/>
          <w:szCs w:val="22"/>
        </w:rPr>
        <w:t>2</w:t>
      </w:r>
      <w:r w:rsidR="000106E7" w:rsidRPr="003D5299">
        <w:rPr>
          <w:rFonts w:ascii="Arial" w:hAnsi="Arial" w:cs="Arial"/>
          <w:sz w:val="22"/>
          <w:szCs w:val="22"/>
        </w:rPr>
        <w:t xml:space="preserve"> major customer</w:t>
      </w:r>
      <w:r w:rsidR="0089434F" w:rsidRPr="003D5299">
        <w:rPr>
          <w:rFonts w:ascii="Arial" w:hAnsi="Arial" w:cs="Arial"/>
          <w:sz w:val="22"/>
          <w:szCs w:val="22"/>
        </w:rPr>
        <w:t>s</w:t>
      </w:r>
      <w:r w:rsidR="00011737" w:rsidRPr="003D5299">
        <w:rPr>
          <w:rFonts w:ascii="Arial" w:hAnsi="Arial" w:cs="Arial"/>
          <w:sz w:val="22"/>
          <w:szCs w:val="22"/>
          <w:cs/>
        </w:rPr>
        <w:t xml:space="preserve"> </w:t>
      </w:r>
      <w:r w:rsidRPr="003D5299">
        <w:rPr>
          <w:rFonts w:ascii="Arial" w:hAnsi="Arial" w:cs="Arial"/>
          <w:sz w:val="22"/>
          <w:szCs w:val="22"/>
        </w:rPr>
        <w:t>amounting to</w:t>
      </w:r>
      <w:r w:rsidR="00011737" w:rsidRPr="003D5299">
        <w:rPr>
          <w:rFonts w:ascii="Arial" w:hAnsi="Arial" w:cs="Arial"/>
          <w:sz w:val="22"/>
          <w:szCs w:val="22"/>
        </w:rPr>
        <w:t xml:space="preserve"> Baht</w:t>
      </w:r>
      <w:r w:rsidR="00612C83" w:rsidRPr="003D5299">
        <w:rPr>
          <w:rFonts w:ascii="Arial" w:hAnsi="Arial" w:cs="Arial"/>
          <w:sz w:val="22"/>
          <w:szCs w:val="22"/>
        </w:rPr>
        <w:t xml:space="preserve"> 1,118</w:t>
      </w:r>
      <w:r w:rsidR="00CB3FCF" w:rsidRPr="003D5299">
        <w:rPr>
          <w:rFonts w:ascii="Arial" w:hAnsi="Arial" w:cstheme="minorBidi"/>
          <w:sz w:val="22"/>
          <w:szCs w:val="22"/>
        </w:rPr>
        <w:t xml:space="preserve"> </w:t>
      </w:r>
      <w:r w:rsidR="00011737" w:rsidRPr="003D5299">
        <w:rPr>
          <w:rFonts w:ascii="Arial" w:hAnsi="Arial" w:cs="Arial"/>
          <w:sz w:val="22"/>
          <w:szCs w:val="22"/>
        </w:rPr>
        <w:t>million</w:t>
      </w:r>
      <w:r w:rsidR="00EA1C7B" w:rsidRPr="003D5299">
        <w:rPr>
          <w:rFonts w:ascii="Arial" w:hAnsi="Arial" w:cs="Arial"/>
          <w:sz w:val="22"/>
          <w:szCs w:val="22"/>
          <w:cs/>
        </w:rPr>
        <w:t xml:space="preserve"> </w:t>
      </w:r>
      <w:r w:rsidR="00011737" w:rsidRPr="003D5299">
        <w:rPr>
          <w:rFonts w:ascii="Arial" w:hAnsi="Arial" w:cs="Arial"/>
          <w:sz w:val="22"/>
          <w:szCs w:val="22"/>
        </w:rPr>
        <w:t xml:space="preserve">arising from </w:t>
      </w:r>
      <w:r w:rsidR="00B317C8" w:rsidRPr="003D5299">
        <w:rPr>
          <w:rFonts w:ascii="Arial" w:hAnsi="Arial" w:cs="Arial"/>
          <w:sz w:val="22"/>
          <w:szCs w:val="22"/>
        </w:rPr>
        <w:t>processed food from pork</w:t>
      </w:r>
      <w:r w:rsidR="00011737" w:rsidRPr="003D5299">
        <w:rPr>
          <w:rFonts w:ascii="Arial" w:hAnsi="Arial" w:cs="Arial"/>
          <w:sz w:val="22"/>
          <w:szCs w:val="22"/>
        </w:rPr>
        <w:t xml:space="preserve"> seg</w:t>
      </w:r>
      <w:r w:rsidR="00B317C8" w:rsidRPr="003D5299">
        <w:rPr>
          <w:rFonts w:ascii="Arial" w:hAnsi="Arial" w:cs="Arial"/>
          <w:sz w:val="22"/>
          <w:szCs w:val="22"/>
        </w:rPr>
        <w:t>ment</w:t>
      </w:r>
      <w:r w:rsidR="0089434F" w:rsidRPr="003D5299">
        <w:rPr>
          <w:rFonts w:ascii="Arial" w:hAnsi="Arial" w:cs="Arial"/>
          <w:sz w:val="22"/>
          <w:szCs w:val="22"/>
        </w:rPr>
        <w:t xml:space="preserve"> and processed seafood</w:t>
      </w:r>
      <w:r w:rsidR="00D354FD" w:rsidRPr="003D5299">
        <w:rPr>
          <w:rFonts w:ascii="Arial" w:hAnsi="Arial" w:cs="Arial"/>
          <w:sz w:val="22"/>
          <w:szCs w:val="22"/>
          <w:cs/>
        </w:rPr>
        <w:t xml:space="preserve"> </w:t>
      </w:r>
      <w:r w:rsidR="00121A54" w:rsidRPr="003D5299">
        <w:rPr>
          <w:rFonts w:ascii="Arial" w:hAnsi="Arial" w:cs="Arial"/>
          <w:sz w:val="22"/>
          <w:szCs w:val="22"/>
        </w:rPr>
        <w:t xml:space="preserve">segment </w:t>
      </w:r>
      <w:r w:rsidR="00D354FD" w:rsidRPr="003D5299">
        <w:rPr>
          <w:rFonts w:ascii="Arial" w:hAnsi="Arial" w:cs="Arial"/>
          <w:sz w:val="22"/>
          <w:szCs w:val="22"/>
          <w:cs/>
        </w:rPr>
        <w:t>(</w:t>
      </w:r>
      <w:r w:rsidR="00CB3FCF" w:rsidRPr="003D5299">
        <w:rPr>
          <w:rFonts w:ascii="Arial" w:hAnsi="Arial" w:cs="Arial"/>
          <w:sz w:val="22"/>
          <w:szCs w:val="22"/>
        </w:rPr>
        <w:t>2021</w:t>
      </w:r>
      <w:r w:rsidR="00011737" w:rsidRPr="003D5299">
        <w:rPr>
          <w:rFonts w:ascii="Arial" w:hAnsi="Arial" w:cs="Arial"/>
          <w:sz w:val="22"/>
          <w:szCs w:val="22"/>
          <w:cs/>
        </w:rPr>
        <w:t xml:space="preserve">: </w:t>
      </w:r>
      <w:r w:rsidR="00011737" w:rsidRPr="003D5299">
        <w:rPr>
          <w:rFonts w:ascii="Arial" w:hAnsi="Arial" w:cs="Arial"/>
          <w:sz w:val="22"/>
          <w:szCs w:val="22"/>
        </w:rPr>
        <w:t xml:space="preserve">Baht </w:t>
      </w:r>
      <w:r w:rsidR="00CB3FCF" w:rsidRPr="003D5299">
        <w:rPr>
          <w:rFonts w:ascii="Arial" w:hAnsi="Arial" w:cs="Arial"/>
          <w:sz w:val="22"/>
          <w:szCs w:val="22"/>
        </w:rPr>
        <w:t>1,373</w:t>
      </w:r>
      <w:r w:rsidR="00CB3FCF" w:rsidRPr="003D5299">
        <w:rPr>
          <w:rFonts w:ascii="Arial" w:hAnsi="Arial" w:cstheme="minorBidi" w:hint="cs"/>
          <w:sz w:val="22"/>
          <w:szCs w:val="22"/>
          <w:cs/>
        </w:rPr>
        <w:t xml:space="preserve"> </w:t>
      </w:r>
      <w:r w:rsidR="006749EE" w:rsidRPr="003D5299">
        <w:rPr>
          <w:rFonts w:ascii="Arial" w:hAnsi="Arial" w:cs="Arial"/>
          <w:sz w:val="22"/>
          <w:szCs w:val="22"/>
        </w:rPr>
        <w:t xml:space="preserve">million </w:t>
      </w:r>
      <w:r w:rsidR="00011737" w:rsidRPr="003D5299">
        <w:rPr>
          <w:rFonts w:ascii="Arial" w:hAnsi="Arial" w:cs="Arial"/>
          <w:sz w:val="22"/>
          <w:szCs w:val="22"/>
        </w:rPr>
        <w:t xml:space="preserve">derived </w:t>
      </w:r>
      <w:r w:rsidR="00B317C8" w:rsidRPr="003D5299">
        <w:rPr>
          <w:rFonts w:ascii="Arial" w:hAnsi="Arial" w:cs="Arial"/>
          <w:sz w:val="22"/>
          <w:szCs w:val="22"/>
        </w:rPr>
        <w:t xml:space="preserve">from </w:t>
      </w:r>
      <w:r w:rsidR="00226B99" w:rsidRPr="003D5299">
        <w:rPr>
          <w:rFonts w:ascii="Arial" w:hAnsi="Arial" w:cs="Arial"/>
          <w:sz w:val="22"/>
          <w:szCs w:val="22"/>
        </w:rPr>
        <w:t>three</w:t>
      </w:r>
      <w:r w:rsidR="00D46D54" w:rsidRPr="003D5299">
        <w:rPr>
          <w:rFonts w:ascii="Arial" w:hAnsi="Arial" w:cs="Arial"/>
          <w:sz w:val="22"/>
          <w:szCs w:val="22"/>
        </w:rPr>
        <w:t xml:space="preserve"> major customer</w:t>
      </w:r>
      <w:r w:rsidR="0089434F" w:rsidRPr="003D5299">
        <w:rPr>
          <w:rFonts w:ascii="Arial" w:hAnsi="Arial" w:cs="Arial"/>
          <w:sz w:val="22"/>
          <w:szCs w:val="22"/>
        </w:rPr>
        <w:t>s</w:t>
      </w:r>
      <w:r w:rsidR="00D46D54" w:rsidRPr="003D5299">
        <w:rPr>
          <w:rFonts w:ascii="Arial" w:hAnsi="Arial" w:cs="Arial"/>
          <w:sz w:val="22"/>
          <w:szCs w:val="22"/>
        </w:rPr>
        <w:t xml:space="preserve"> in </w:t>
      </w:r>
      <w:r w:rsidRPr="003D5299">
        <w:rPr>
          <w:rFonts w:ascii="Arial" w:hAnsi="Arial" w:cs="Arial"/>
          <w:sz w:val="22"/>
          <w:szCs w:val="22"/>
        </w:rPr>
        <w:t xml:space="preserve">the </w:t>
      </w:r>
      <w:r w:rsidR="00B317C8" w:rsidRPr="003D5299">
        <w:rPr>
          <w:rFonts w:ascii="Arial" w:hAnsi="Arial" w:cs="Arial"/>
          <w:sz w:val="22"/>
          <w:szCs w:val="22"/>
        </w:rPr>
        <w:t>same segment</w:t>
      </w:r>
      <w:r w:rsidR="00011737" w:rsidRPr="00D300F7">
        <w:rPr>
          <w:rFonts w:ascii="Arial" w:hAnsi="Arial" w:cs="Arial"/>
          <w:sz w:val="22"/>
          <w:szCs w:val="22"/>
          <w:cs/>
        </w:rPr>
        <w:t xml:space="preserve">).  </w:t>
      </w:r>
    </w:p>
    <w:p w14:paraId="2F3E52D1" w14:textId="5C6AC0B4" w:rsidR="005B2B59" w:rsidRPr="00D300F7" w:rsidRDefault="006715FA" w:rsidP="00CD42D0">
      <w:pPr>
        <w:spacing w:before="120" w:after="120" w:line="380" w:lineRule="exact"/>
        <w:ind w:left="539" w:hanging="539"/>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8</w:t>
      </w:r>
      <w:r w:rsidR="005B2B59" w:rsidRPr="00D300F7">
        <w:rPr>
          <w:rFonts w:ascii="Arial" w:hAnsi="Arial" w:cs="Arial"/>
          <w:b/>
          <w:bCs/>
          <w:sz w:val="22"/>
          <w:szCs w:val="22"/>
          <w:cs/>
        </w:rPr>
        <w:t>.</w:t>
      </w:r>
      <w:r w:rsidR="005B2B59" w:rsidRPr="00D300F7">
        <w:rPr>
          <w:rFonts w:ascii="Arial" w:hAnsi="Arial" w:cs="Arial"/>
          <w:b/>
          <w:bCs/>
          <w:sz w:val="22"/>
          <w:szCs w:val="22"/>
        </w:rPr>
        <w:tab/>
        <w:t>Dividends</w:t>
      </w:r>
      <w:r w:rsidR="00423AD9"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F073DC" w:rsidRPr="00D300F7" w14:paraId="28FD3141" w14:textId="77777777" w:rsidTr="0083048A">
        <w:trPr>
          <w:cantSplit/>
        </w:trPr>
        <w:tc>
          <w:tcPr>
            <w:tcW w:w="2520" w:type="dxa"/>
            <w:vAlign w:val="bottom"/>
          </w:tcPr>
          <w:p w14:paraId="04FBF4A5"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50E513D0"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7F360367"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562D7563" w14:textId="77777777" w:rsidR="00F073DC" w:rsidRPr="00D300F7" w:rsidRDefault="00F073DC" w:rsidP="00EA2A56">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D336E1" w:rsidRPr="00D300F7" w14:paraId="6C08BCE5" w14:textId="77777777" w:rsidTr="0083048A">
        <w:trPr>
          <w:cantSplit/>
        </w:trPr>
        <w:tc>
          <w:tcPr>
            <w:tcW w:w="2520" w:type="dxa"/>
            <w:vAlign w:val="bottom"/>
          </w:tcPr>
          <w:p w14:paraId="14575FBC" w14:textId="77777777" w:rsidR="00D336E1" w:rsidRPr="00D300F7" w:rsidRDefault="00D336E1" w:rsidP="00EA2A56">
            <w:pPr>
              <w:spacing w:line="360" w:lineRule="exact"/>
              <w:jc w:val="center"/>
              <w:rPr>
                <w:rFonts w:ascii="Arial" w:hAnsi="Arial" w:cs="Arial"/>
                <w:sz w:val="18"/>
                <w:szCs w:val="18"/>
              </w:rPr>
            </w:pPr>
          </w:p>
        </w:tc>
        <w:tc>
          <w:tcPr>
            <w:tcW w:w="3060" w:type="dxa"/>
            <w:vAlign w:val="bottom"/>
          </w:tcPr>
          <w:p w14:paraId="77006FF5" w14:textId="77777777" w:rsidR="00D336E1" w:rsidRPr="00D300F7" w:rsidRDefault="00D336E1" w:rsidP="00EA2A56">
            <w:pPr>
              <w:spacing w:line="360" w:lineRule="exact"/>
              <w:jc w:val="center"/>
              <w:rPr>
                <w:rFonts w:ascii="Arial" w:hAnsi="Arial" w:cs="Arial"/>
                <w:sz w:val="18"/>
                <w:szCs w:val="18"/>
              </w:rPr>
            </w:pPr>
          </w:p>
        </w:tc>
        <w:tc>
          <w:tcPr>
            <w:tcW w:w="1890" w:type="dxa"/>
            <w:vAlign w:val="bottom"/>
          </w:tcPr>
          <w:p w14:paraId="66D400D7" w14:textId="77777777" w:rsidR="00D336E1" w:rsidRPr="00D300F7" w:rsidRDefault="00D336E1" w:rsidP="00EA2A56">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6E31153D" w14:textId="77777777" w:rsidR="00D336E1" w:rsidRPr="00D300F7" w:rsidRDefault="00D336E1" w:rsidP="00EA2A56">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6715FA" w:rsidRPr="00D300F7" w14:paraId="451B7364" w14:textId="77777777" w:rsidTr="009226BE">
        <w:trPr>
          <w:cantSplit/>
        </w:trPr>
        <w:tc>
          <w:tcPr>
            <w:tcW w:w="2520" w:type="dxa"/>
          </w:tcPr>
          <w:p w14:paraId="2CB5BA96" w14:textId="4BE7A590" w:rsidR="006715FA" w:rsidRPr="00D300F7" w:rsidRDefault="006715FA" w:rsidP="006715FA">
            <w:pPr>
              <w:spacing w:line="360" w:lineRule="exact"/>
              <w:rPr>
                <w:rFonts w:ascii="Arial" w:hAnsi="Arial" w:cs="Arial"/>
                <w:sz w:val="18"/>
                <w:szCs w:val="18"/>
              </w:rPr>
            </w:pPr>
            <w:r w:rsidRPr="00D300F7">
              <w:rPr>
                <w:rFonts w:ascii="Arial" w:hAnsi="Arial" w:cs="Arial"/>
                <w:sz w:val="18"/>
                <w:szCs w:val="18"/>
              </w:rPr>
              <w:t>Dividend for 202</w:t>
            </w:r>
            <w:r>
              <w:rPr>
                <w:rFonts w:ascii="Arial" w:hAnsi="Arial" w:cs="Arial"/>
                <w:sz w:val="18"/>
                <w:szCs w:val="18"/>
              </w:rPr>
              <w:t>1</w:t>
            </w:r>
          </w:p>
        </w:tc>
        <w:tc>
          <w:tcPr>
            <w:tcW w:w="3060" w:type="dxa"/>
          </w:tcPr>
          <w:p w14:paraId="52C3CEBA" w14:textId="01D9584C" w:rsidR="006715FA" w:rsidRPr="00D300F7" w:rsidRDefault="006715FA" w:rsidP="009D5B27">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28</w:t>
            </w:r>
            <w:r w:rsidRPr="00D300F7">
              <w:rPr>
                <w:rFonts w:ascii="Arial" w:hAnsi="Arial" w:cs="Arial"/>
                <w:sz w:val="18"/>
                <w:szCs w:val="18"/>
              </w:rPr>
              <w:t xml:space="preserve"> April </w:t>
            </w:r>
            <w:r>
              <w:rPr>
                <w:rFonts w:ascii="Arial" w:hAnsi="Arial" w:cs="Arial"/>
                <w:sz w:val="18"/>
                <w:szCs w:val="18"/>
              </w:rPr>
              <w:t>2022</w:t>
            </w:r>
          </w:p>
        </w:tc>
        <w:tc>
          <w:tcPr>
            <w:tcW w:w="1890" w:type="dxa"/>
            <w:vAlign w:val="bottom"/>
          </w:tcPr>
          <w:p w14:paraId="3CDEA54A" w14:textId="5FC3CA2B" w:rsidR="006715FA" w:rsidRPr="00D300F7" w:rsidRDefault="006715FA" w:rsidP="006715FA">
            <w:pPr>
              <w:pBdr>
                <w:bottom w:val="double" w:sz="4" w:space="1" w:color="auto"/>
              </w:pBdr>
              <w:tabs>
                <w:tab w:val="decimal" w:pos="1492"/>
              </w:tabs>
              <w:spacing w:line="360" w:lineRule="exact"/>
              <w:rPr>
                <w:rFonts w:ascii="Arial" w:hAnsi="Arial" w:cs="Arial"/>
                <w:sz w:val="18"/>
                <w:szCs w:val="18"/>
                <w:cs/>
              </w:rPr>
            </w:pPr>
            <w:r>
              <w:rPr>
                <w:rFonts w:ascii="Arial" w:hAnsi="Arial" w:cs="Arial"/>
                <w:sz w:val="18"/>
                <w:szCs w:val="18"/>
              </w:rPr>
              <w:t>48,510</w:t>
            </w:r>
          </w:p>
        </w:tc>
        <w:tc>
          <w:tcPr>
            <w:tcW w:w="1620" w:type="dxa"/>
            <w:vAlign w:val="bottom"/>
          </w:tcPr>
          <w:p w14:paraId="4477DB0E" w14:textId="00E7F4F9" w:rsidR="006715FA" w:rsidRPr="00D300F7" w:rsidRDefault="006715FA" w:rsidP="006715FA">
            <w:pPr>
              <w:pBdr>
                <w:bottom w:val="double" w:sz="4" w:space="1" w:color="auto"/>
              </w:pBdr>
              <w:tabs>
                <w:tab w:val="decimal" w:pos="965"/>
              </w:tabs>
              <w:spacing w:line="360" w:lineRule="exact"/>
              <w:rPr>
                <w:rFonts w:ascii="Arial" w:hAnsi="Arial" w:cs="Arial"/>
                <w:sz w:val="18"/>
                <w:szCs w:val="18"/>
                <w:cs/>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15</w:t>
            </w:r>
          </w:p>
        </w:tc>
      </w:tr>
      <w:tr w:rsidR="00F073DC" w:rsidRPr="00D300F7" w14:paraId="300B6E9E" w14:textId="77777777" w:rsidTr="0083048A">
        <w:trPr>
          <w:cantSplit/>
        </w:trPr>
        <w:tc>
          <w:tcPr>
            <w:tcW w:w="2520" w:type="dxa"/>
          </w:tcPr>
          <w:p w14:paraId="26438139" w14:textId="04827B50" w:rsidR="00F073DC" w:rsidRPr="00D300F7" w:rsidRDefault="000A042E" w:rsidP="00EA2A56">
            <w:pPr>
              <w:spacing w:line="360" w:lineRule="exact"/>
              <w:jc w:val="thaiDistribute"/>
              <w:rPr>
                <w:rFonts w:ascii="Arial" w:hAnsi="Arial" w:cs="Arial"/>
                <w:sz w:val="18"/>
                <w:szCs w:val="18"/>
                <w:cs/>
              </w:rPr>
            </w:pPr>
            <w:r w:rsidRPr="00D300F7">
              <w:rPr>
                <w:rFonts w:ascii="Arial" w:hAnsi="Arial" w:cs="Arial"/>
                <w:sz w:val="18"/>
                <w:szCs w:val="18"/>
              </w:rPr>
              <w:t>Dividend for 2020</w:t>
            </w:r>
          </w:p>
        </w:tc>
        <w:tc>
          <w:tcPr>
            <w:tcW w:w="3060" w:type="dxa"/>
          </w:tcPr>
          <w:p w14:paraId="06C12E12" w14:textId="5980E470" w:rsidR="00F073DC" w:rsidRPr="00D300F7" w:rsidRDefault="000A042E" w:rsidP="009D5B27">
            <w:pPr>
              <w:spacing w:line="360" w:lineRule="exact"/>
              <w:ind w:left="161" w:hanging="161"/>
              <w:rPr>
                <w:rFonts w:ascii="Arial" w:hAnsi="Arial" w:cs="Arial"/>
                <w:sz w:val="18"/>
                <w:szCs w:val="18"/>
              </w:rPr>
            </w:pPr>
            <w:r w:rsidRPr="00D300F7">
              <w:rPr>
                <w:rFonts w:ascii="Arial" w:hAnsi="Arial" w:cs="Arial"/>
                <w:sz w:val="18"/>
                <w:szCs w:val="18"/>
              </w:rPr>
              <w:t>Annual General Meeting of the</w:t>
            </w:r>
            <w:r w:rsidR="009D5B27">
              <w:rPr>
                <w:rFonts w:ascii="Arial" w:hAnsi="Arial" w:cs="Arial"/>
                <w:sz w:val="18"/>
                <w:szCs w:val="18"/>
              </w:rPr>
              <w:t xml:space="preserve"> </w:t>
            </w:r>
            <w:r w:rsidRPr="00D300F7">
              <w:rPr>
                <w:rFonts w:ascii="Arial" w:hAnsi="Arial" w:cs="Arial"/>
                <w:sz w:val="18"/>
                <w:szCs w:val="18"/>
              </w:rPr>
              <w:t>shareholders on 27 April 2021</w:t>
            </w:r>
          </w:p>
        </w:tc>
        <w:tc>
          <w:tcPr>
            <w:tcW w:w="1890" w:type="dxa"/>
            <w:vAlign w:val="bottom"/>
          </w:tcPr>
          <w:p w14:paraId="3C110B28" w14:textId="74D35ABE" w:rsidR="00F073DC" w:rsidRPr="00D300F7" w:rsidRDefault="00F13842" w:rsidP="00EA2A56">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64,680</w:t>
            </w:r>
          </w:p>
        </w:tc>
        <w:tc>
          <w:tcPr>
            <w:tcW w:w="1620" w:type="dxa"/>
            <w:vAlign w:val="bottom"/>
          </w:tcPr>
          <w:p w14:paraId="74E5D438" w14:textId="00576567" w:rsidR="00F073DC" w:rsidRPr="00D300F7" w:rsidRDefault="000A042E" w:rsidP="00EA2A56">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0</w:t>
            </w:r>
            <w:r w:rsidRPr="00D300F7">
              <w:rPr>
                <w:rFonts w:ascii="Arial" w:hAnsi="Arial" w:cs="Arial"/>
                <w:sz w:val="18"/>
                <w:szCs w:val="18"/>
                <w:cs/>
              </w:rPr>
              <w:t>.</w:t>
            </w:r>
            <w:r w:rsidRPr="00D300F7">
              <w:rPr>
                <w:rFonts w:ascii="Arial" w:hAnsi="Arial" w:cs="Arial"/>
                <w:sz w:val="18"/>
                <w:szCs w:val="18"/>
              </w:rPr>
              <w:t>20</w:t>
            </w:r>
          </w:p>
        </w:tc>
      </w:tr>
    </w:tbl>
    <w:p w14:paraId="742ECA6D" w14:textId="01E04212" w:rsidR="005B2B59" w:rsidRPr="00D300F7" w:rsidRDefault="006715FA" w:rsidP="008304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9</w:t>
      </w:r>
      <w:r w:rsidR="005B2B59" w:rsidRPr="00D300F7">
        <w:rPr>
          <w:rFonts w:ascii="Arial" w:hAnsi="Arial" w:cs="Arial"/>
          <w:b/>
          <w:bCs/>
          <w:sz w:val="22"/>
          <w:szCs w:val="22"/>
          <w:cs/>
        </w:rPr>
        <w:t>.</w:t>
      </w:r>
      <w:r w:rsidR="005B2B59" w:rsidRPr="00D300F7">
        <w:rPr>
          <w:rFonts w:ascii="Arial" w:hAnsi="Arial" w:cs="Arial"/>
          <w:b/>
          <w:bCs/>
          <w:sz w:val="22"/>
          <w:szCs w:val="22"/>
        </w:rPr>
        <w:tab/>
        <w:t>Commitments and contingent liabilities</w:t>
      </w:r>
    </w:p>
    <w:p w14:paraId="4218B720" w14:textId="7E136818" w:rsidR="00B11678" w:rsidRPr="00D300F7" w:rsidRDefault="006715FA" w:rsidP="00CD42D0">
      <w:pPr>
        <w:spacing w:before="120" w:after="120" w:line="380" w:lineRule="exact"/>
        <w:ind w:left="539" w:right="29" w:hanging="539"/>
        <w:jc w:val="both"/>
        <w:rPr>
          <w:rFonts w:ascii="Arial" w:hAnsi="Arial" w:cs="Arial"/>
          <w:b/>
          <w:bCs/>
          <w:sz w:val="22"/>
          <w:szCs w:val="22"/>
        </w:rPr>
      </w:pPr>
      <w:r>
        <w:rPr>
          <w:rFonts w:ascii="Arial" w:hAnsi="Arial" w:cs="Arial"/>
          <w:b/>
          <w:bCs/>
          <w:sz w:val="22"/>
          <w:szCs w:val="22"/>
        </w:rPr>
        <w:t>2</w:t>
      </w:r>
      <w:r w:rsidR="003F5B27">
        <w:rPr>
          <w:rFonts w:ascii="Arial" w:hAnsi="Arial" w:cs="Arial"/>
          <w:b/>
          <w:bCs/>
          <w:sz w:val="22"/>
          <w:szCs w:val="22"/>
        </w:rPr>
        <w:t>9</w:t>
      </w:r>
      <w:r w:rsidR="00B11678" w:rsidRPr="00D300F7">
        <w:rPr>
          <w:rFonts w:ascii="Arial" w:hAnsi="Arial" w:cs="Arial"/>
          <w:b/>
          <w:bCs/>
          <w:sz w:val="22"/>
          <w:szCs w:val="22"/>
          <w:cs/>
        </w:rPr>
        <w:t>.</w:t>
      </w:r>
      <w:r w:rsidR="00B11678" w:rsidRPr="00D300F7">
        <w:rPr>
          <w:rFonts w:ascii="Arial" w:hAnsi="Arial" w:cs="Arial"/>
          <w:b/>
          <w:bCs/>
          <w:sz w:val="22"/>
          <w:szCs w:val="22"/>
        </w:rPr>
        <w:t>1</w:t>
      </w:r>
      <w:r w:rsidR="00B11678" w:rsidRPr="00D300F7">
        <w:rPr>
          <w:rFonts w:ascii="Arial" w:hAnsi="Arial" w:cs="Arial"/>
          <w:b/>
          <w:bCs/>
          <w:sz w:val="22"/>
          <w:szCs w:val="22"/>
        </w:rPr>
        <w:tab/>
        <w:t>Capital commitments</w:t>
      </w:r>
    </w:p>
    <w:p w14:paraId="49362675" w14:textId="0949163B" w:rsidR="00B11678" w:rsidRPr="003D5299"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D300F7">
        <w:rPr>
          <w:rFonts w:ascii="Arial" w:hAnsi="Arial" w:cs="Arial"/>
          <w:sz w:val="22"/>
          <w:szCs w:val="22"/>
          <w:lang w:val="en-US"/>
        </w:rPr>
        <w:tab/>
      </w:r>
      <w:r w:rsidRPr="003D5299">
        <w:rPr>
          <w:rFonts w:ascii="Arial" w:hAnsi="Arial" w:cs="Arial"/>
          <w:sz w:val="22"/>
          <w:szCs w:val="22"/>
          <w:lang w:val="en-US"/>
        </w:rPr>
        <w:t xml:space="preserve">As at 31 December </w:t>
      </w:r>
      <w:r w:rsidR="00CB3FCF" w:rsidRPr="003D5299">
        <w:rPr>
          <w:rFonts w:ascii="Arial" w:hAnsi="Arial" w:cs="Arial"/>
          <w:sz w:val="22"/>
          <w:szCs w:val="22"/>
          <w:lang w:val="en-US"/>
        </w:rPr>
        <w:t>2022</w:t>
      </w:r>
      <w:r w:rsidRPr="003D5299">
        <w:rPr>
          <w:rFonts w:ascii="Arial" w:hAnsi="Arial" w:cs="Arial"/>
          <w:sz w:val="22"/>
          <w:szCs w:val="22"/>
          <w:lang w:val="en-US"/>
        </w:rPr>
        <w:t xml:space="preserve">, the </w:t>
      </w:r>
      <w:r w:rsidR="003A4426" w:rsidRPr="003D5299">
        <w:rPr>
          <w:rFonts w:ascii="Arial" w:hAnsi="Arial" w:cs="Arial"/>
          <w:sz w:val="22"/>
          <w:szCs w:val="22"/>
          <w:lang w:val="en-US"/>
        </w:rPr>
        <w:t>Group</w:t>
      </w:r>
      <w:r w:rsidRPr="003D5299">
        <w:rPr>
          <w:rFonts w:ascii="Arial" w:hAnsi="Arial" w:cs="Arial"/>
          <w:sz w:val="22"/>
          <w:szCs w:val="22"/>
          <w:lang w:val="en-US"/>
        </w:rPr>
        <w:t xml:space="preserve"> had capital commitments </w:t>
      </w:r>
      <w:r w:rsidR="00802248" w:rsidRPr="003D5299">
        <w:rPr>
          <w:rFonts w:ascii="Arial" w:hAnsi="Arial" w:cs="Arial"/>
          <w:sz w:val="22"/>
          <w:szCs w:val="22"/>
          <w:lang w:val="en-US"/>
        </w:rPr>
        <w:t xml:space="preserve">in respect of construction of office building and acquisition </w:t>
      </w:r>
      <w:r w:rsidR="00914811" w:rsidRPr="003D5299">
        <w:rPr>
          <w:rFonts w:ascii="Arial" w:hAnsi="Arial" w:cs="Arial"/>
          <w:sz w:val="22"/>
          <w:szCs w:val="22"/>
          <w:lang w:val="en-US"/>
        </w:rPr>
        <w:t>of assets of approximately</w:t>
      </w:r>
      <w:r w:rsidR="00B317C8" w:rsidRPr="003D5299">
        <w:rPr>
          <w:rFonts w:ascii="Arial" w:hAnsi="Arial" w:cs="Arial"/>
          <w:sz w:val="22"/>
          <w:szCs w:val="22"/>
          <w:lang w:val="en-US"/>
        </w:rPr>
        <w:t xml:space="preserve"> Baht </w:t>
      </w:r>
      <w:r w:rsidR="00BA1E10" w:rsidRPr="003D5299">
        <w:rPr>
          <w:rFonts w:ascii="Arial" w:hAnsi="Arial" w:cs="Arial"/>
          <w:sz w:val="22"/>
          <w:szCs w:val="22"/>
          <w:lang w:val="en-US"/>
        </w:rPr>
        <w:t>57</w:t>
      </w:r>
      <w:r w:rsidR="00CB3FCF" w:rsidRPr="003D5299">
        <w:rPr>
          <w:rFonts w:ascii="Arial" w:hAnsi="Arial" w:cs="Arial"/>
          <w:sz w:val="22"/>
          <w:szCs w:val="22"/>
          <w:lang w:val="en-US"/>
        </w:rPr>
        <w:t xml:space="preserve"> </w:t>
      </w:r>
      <w:r w:rsidR="003574F1" w:rsidRPr="003D5299">
        <w:rPr>
          <w:rFonts w:ascii="Arial" w:hAnsi="Arial" w:cs="Arial"/>
          <w:sz w:val="22"/>
          <w:szCs w:val="22"/>
          <w:lang w:val="en-US"/>
        </w:rPr>
        <w:t>million</w:t>
      </w:r>
      <w:r w:rsidR="00B317C8" w:rsidRPr="003D5299">
        <w:rPr>
          <w:rFonts w:ascii="Arial" w:hAnsi="Arial" w:cs="Arial"/>
          <w:sz w:val="22"/>
          <w:szCs w:val="22"/>
          <w:cs/>
          <w:lang w:val="en-US"/>
        </w:rPr>
        <w:t xml:space="preserve"> (</w:t>
      </w:r>
      <w:r w:rsidR="006717EE">
        <w:rPr>
          <w:rFonts w:ascii="Arial" w:hAnsi="Arial" w:cs="Arial"/>
          <w:sz w:val="22"/>
          <w:szCs w:val="22"/>
          <w:lang w:val="en-US"/>
        </w:rPr>
        <w:t>2021</w:t>
      </w:r>
      <w:r w:rsidR="00802248" w:rsidRPr="003D5299">
        <w:rPr>
          <w:rFonts w:ascii="Arial" w:hAnsi="Arial" w:cs="Arial"/>
          <w:sz w:val="22"/>
          <w:szCs w:val="22"/>
          <w:cs/>
          <w:lang w:val="en-US"/>
        </w:rPr>
        <w:t xml:space="preserve">: </w:t>
      </w:r>
      <w:r w:rsidR="00B317C8" w:rsidRPr="003D5299">
        <w:rPr>
          <w:rFonts w:ascii="Arial" w:hAnsi="Arial" w:cs="Arial"/>
          <w:sz w:val="22"/>
          <w:szCs w:val="22"/>
          <w:lang w:val="en-US"/>
        </w:rPr>
        <w:t>Baht</w:t>
      </w:r>
      <w:r w:rsidR="003574F1" w:rsidRPr="003D5299">
        <w:rPr>
          <w:rFonts w:ascii="Arial" w:hAnsi="Arial" w:cs="Arial"/>
          <w:sz w:val="22"/>
          <w:szCs w:val="22"/>
          <w:cs/>
          <w:lang w:val="en-US"/>
        </w:rPr>
        <w:t xml:space="preserve"> </w:t>
      </w:r>
      <w:r w:rsidR="0083048A" w:rsidRPr="003D5299">
        <w:rPr>
          <w:rFonts w:ascii="Arial" w:hAnsi="Arial" w:cs="Arial"/>
          <w:sz w:val="22"/>
          <w:szCs w:val="22"/>
          <w:cs/>
          <w:lang w:val="en-US"/>
        </w:rPr>
        <w:t xml:space="preserve">                 </w:t>
      </w:r>
      <w:r w:rsidR="00CB3FCF" w:rsidRPr="003D5299">
        <w:rPr>
          <w:rFonts w:ascii="Arial" w:hAnsi="Arial" w:cs="Arial"/>
          <w:sz w:val="22"/>
          <w:szCs w:val="22"/>
          <w:lang w:val="en-US"/>
        </w:rPr>
        <w:t>31</w:t>
      </w:r>
      <w:r w:rsidR="00CB3FCF" w:rsidRPr="003D5299">
        <w:rPr>
          <w:rFonts w:ascii="Arial" w:hAnsi="Arial" w:cs="Arial"/>
          <w:sz w:val="22"/>
          <w:szCs w:val="22"/>
          <w:cs/>
          <w:lang w:val="en-US"/>
        </w:rPr>
        <w:t xml:space="preserve"> </w:t>
      </w:r>
      <w:r w:rsidR="0029741B" w:rsidRPr="003D5299">
        <w:rPr>
          <w:rFonts w:ascii="Arial" w:hAnsi="Arial" w:cs="Arial"/>
          <w:sz w:val="22"/>
          <w:szCs w:val="22"/>
          <w:lang w:val="en-US"/>
        </w:rPr>
        <w:t>m</w:t>
      </w:r>
      <w:r w:rsidR="00B317C8" w:rsidRPr="003D5299">
        <w:rPr>
          <w:rFonts w:ascii="Arial" w:hAnsi="Arial" w:cs="Arial"/>
          <w:sz w:val="22"/>
          <w:szCs w:val="22"/>
          <w:lang w:val="en-US"/>
        </w:rPr>
        <w:t>illion</w:t>
      </w:r>
      <w:r w:rsidR="00B317C8" w:rsidRPr="003D5299">
        <w:rPr>
          <w:rFonts w:ascii="Arial" w:hAnsi="Arial" w:cs="Arial"/>
          <w:sz w:val="22"/>
          <w:szCs w:val="22"/>
          <w:cs/>
          <w:lang w:val="en-US"/>
        </w:rPr>
        <w:t>)</w:t>
      </w:r>
      <w:r w:rsidR="00802248" w:rsidRPr="003D5299">
        <w:rPr>
          <w:rFonts w:ascii="Arial" w:hAnsi="Arial" w:cs="Arial"/>
          <w:sz w:val="22"/>
          <w:szCs w:val="22"/>
          <w:cs/>
          <w:lang w:val="en-US"/>
        </w:rPr>
        <w:t xml:space="preserve"> </w:t>
      </w:r>
      <w:r w:rsidR="008A6139" w:rsidRPr="003D5299">
        <w:rPr>
          <w:rFonts w:ascii="Arial" w:hAnsi="Arial" w:cs="Arial"/>
          <w:sz w:val="22"/>
          <w:szCs w:val="22"/>
          <w:cs/>
          <w:lang w:val="en-US"/>
        </w:rPr>
        <w:t>(</w:t>
      </w:r>
      <w:r w:rsidR="00B04D82" w:rsidRPr="003D5299">
        <w:rPr>
          <w:rFonts w:ascii="Arial" w:hAnsi="Arial" w:cs="Arial"/>
          <w:sz w:val="22"/>
          <w:szCs w:val="22"/>
          <w:lang w:val="en-US"/>
        </w:rPr>
        <w:t>t</w:t>
      </w:r>
      <w:r w:rsidR="00B63BC6" w:rsidRPr="003D5299">
        <w:rPr>
          <w:rFonts w:ascii="Arial" w:hAnsi="Arial" w:cs="Arial"/>
          <w:sz w:val="22"/>
          <w:szCs w:val="22"/>
          <w:lang w:val="en-US"/>
        </w:rPr>
        <w:t>he Company only</w:t>
      </w:r>
      <w:r w:rsidR="008A6139" w:rsidRPr="003D5299">
        <w:rPr>
          <w:rFonts w:ascii="Arial" w:hAnsi="Arial" w:cs="Arial"/>
          <w:sz w:val="22"/>
          <w:szCs w:val="22"/>
          <w:cs/>
          <w:lang w:val="en-US"/>
        </w:rPr>
        <w:t xml:space="preserve">: </w:t>
      </w:r>
      <w:r w:rsidR="008A6139" w:rsidRPr="003D5299">
        <w:rPr>
          <w:rFonts w:ascii="Arial" w:hAnsi="Arial" w:cs="Arial"/>
          <w:sz w:val="22"/>
          <w:szCs w:val="22"/>
          <w:lang w:val="en-US"/>
        </w:rPr>
        <w:t xml:space="preserve">Baht </w:t>
      </w:r>
      <w:r w:rsidR="00BA1E10" w:rsidRPr="003D5299">
        <w:rPr>
          <w:rFonts w:ascii="Arial" w:hAnsi="Arial" w:cs="Arial"/>
          <w:sz w:val="22"/>
          <w:szCs w:val="22"/>
          <w:lang w:val="en-US"/>
        </w:rPr>
        <w:t>45</w:t>
      </w:r>
      <w:r w:rsidR="00337E06" w:rsidRPr="003D5299">
        <w:rPr>
          <w:rFonts w:ascii="Arial" w:hAnsi="Arial" w:cs="Arial"/>
          <w:sz w:val="22"/>
          <w:szCs w:val="22"/>
          <w:cs/>
          <w:lang w:val="en-US"/>
        </w:rPr>
        <w:t xml:space="preserve"> </w:t>
      </w:r>
      <w:r w:rsidR="008A6139" w:rsidRPr="003D5299">
        <w:rPr>
          <w:rFonts w:ascii="Arial" w:hAnsi="Arial" w:cs="Arial"/>
          <w:sz w:val="22"/>
          <w:szCs w:val="22"/>
          <w:lang w:val="en-US"/>
        </w:rPr>
        <w:t>million</w:t>
      </w:r>
      <w:r w:rsidR="00B317C8" w:rsidRPr="003D5299">
        <w:rPr>
          <w:rFonts w:ascii="Arial" w:hAnsi="Arial" w:cs="Arial"/>
          <w:sz w:val="22"/>
          <w:szCs w:val="22"/>
          <w:lang w:val="en-US"/>
        </w:rPr>
        <w:t xml:space="preserve">, </w:t>
      </w:r>
      <w:r w:rsidR="00CB3FCF" w:rsidRPr="003D5299">
        <w:rPr>
          <w:rFonts w:ascii="Arial" w:hAnsi="Arial" w:cs="Arial"/>
          <w:sz w:val="22"/>
          <w:szCs w:val="22"/>
          <w:lang w:val="en-US"/>
        </w:rPr>
        <w:t>2021</w:t>
      </w:r>
      <w:r w:rsidR="00B317C8" w:rsidRPr="003D5299">
        <w:rPr>
          <w:rFonts w:ascii="Arial" w:hAnsi="Arial" w:cs="Arial"/>
          <w:sz w:val="22"/>
          <w:szCs w:val="22"/>
          <w:cs/>
          <w:lang w:val="en-US"/>
        </w:rPr>
        <w:t xml:space="preserve">: </w:t>
      </w:r>
      <w:r w:rsidR="008A6139" w:rsidRPr="003D5299">
        <w:rPr>
          <w:rFonts w:ascii="Arial" w:hAnsi="Arial" w:cs="Arial"/>
          <w:sz w:val="22"/>
          <w:szCs w:val="22"/>
          <w:lang w:val="en-US"/>
        </w:rPr>
        <w:t xml:space="preserve">Baht </w:t>
      </w:r>
      <w:r w:rsidR="00CB3FCF" w:rsidRPr="003D5299">
        <w:rPr>
          <w:rFonts w:ascii="Arial" w:hAnsi="Arial" w:cs="Arial"/>
          <w:sz w:val="22"/>
          <w:szCs w:val="22"/>
          <w:lang w:val="en-US"/>
        </w:rPr>
        <w:t>9</w:t>
      </w:r>
      <w:r w:rsidR="00337E06" w:rsidRPr="003D5299">
        <w:rPr>
          <w:rFonts w:ascii="Arial" w:hAnsi="Arial" w:cs="Arial"/>
          <w:sz w:val="22"/>
          <w:szCs w:val="22"/>
          <w:lang w:val="en-US"/>
        </w:rPr>
        <w:t xml:space="preserve"> </w:t>
      </w:r>
      <w:r w:rsidR="008A6139" w:rsidRPr="003D5299">
        <w:rPr>
          <w:rFonts w:ascii="Arial" w:hAnsi="Arial" w:cs="Arial"/>
          <w:sz w:val="22"/>
          <w:szCs w:val="22"/>
          <w:lang w:val="en-US"/>
        </w:rPr>
        <w:t>million</w:t>
      </w:r>
      <w:r w:rsidR="008A6139" w:rsidRPr="003D5299">
        <w:rPr>
          <w:rFonts w:ascii="Arial" w:hAnsi="Arial" w:cs="Arial"/>
          <w:sz w:val="22"/>
          <w:szCs w:val="22"/>
          <w:cs/>
          <w:lang w:val="en-US"/>
        </w:rPr>
        <w:t>).</w:t>
      </w:r>
    </w:p>
    <w:p w14:paraId="3D6E3C8F" w14:textId="4DC9868E" w:rsidR="005B2B59" w:rsidRPr="003D5299" w:rsidRDefault="006715FA" w:rsidP="00CD42D0">
      <w:pPr>
        <w:spacing w:before="120" w:after="120" w:line="380" w:lineRule="exact"/>
        <w:ind w:left="539" w:hanging="539"/>
        <w:jc w:val="both"/>
        <w:rPr>
          <w:rFonts w:ascii="Arial" w:hAnsi="Arial" w:cs="Arial"/>
          <w:b/>
          <w:bCs/>
          <w:sz w:val="22"/>
          <w:szCs w:val="22"/>
        </w:rPr>
      </w:pPr>
      <w:r w:rsidRPr="003D5299">
        <w:rPr>
          <w:rFonts w:ascii="Arial" w:hAnsi="Arial" w:cs="Arial"/>
          <w:b/>
          <w:bCs/>
          <w:sz w:val="22"/>
          <w:szCs w:val="22"/>
        </w:rPr>
        <w:t>2</w:t>
      </w:r>
      <w:r w:rsidR="003F5B27" w:rsidRPr="003D5299">
        <w:rPr>
          <w:rFonts w:ascii="Arial" w:hAnsi="Arial" w:cs="Arial"/>
          <w:b/>
          <w:bCs/>
          <w:sz w:val="22"/>
          <w:szCs w:val="22"/>
        </w:rPr>
        <w:t>9</w:t>
      </w:r>
      <w:r w:rsidR="00EA1C7B" w:rsidRPr="003D5299">
        <w:rPr>
          <w:rFonts w:ascii="Arial" w:hAnsi="Arial" w:cs="Arial"/>
          <w:b/>
          <w:bCs/>
          <w:sz w:val="22"/>
          <w:szCs w:val="22"/>
          <w:cs/>
        </w:rPr>
        <w:t>.</w:t>
      </w:r>
      <w:r w:rsidR="00EA1C7B" w:rsidRPr="003D5299">
        <w:rPr>
          <w:rFonts w:ascii="Arial" w:hAnsi="Arial" w:cs="Arial"/>
          <w:b/>
          <w:bCs/>
          <w:sz w:val="22"/>
          <w:szCs w:val="22"/>
        </w:rPr>
        <w:t>2</w:t>
      </w:r>
      <w:r w:rsidR="005B2B59" w:rsidRPr="003D5299">
        <w:rPr>
          <w:rFonts w:ascii="Arial" w:hAnsi="Arial" w:cs="Arial"/>
          <w:b/>
          <w:bCs/>
          <w:sz w:val="22"/>
          <w:szCs w:val="22"/>
        </w:rPr>
        <w:tab/>
        <w:t>Guarantees</w:t>
      </w:r>
    </w:p>
    <w:p w14:paraId="4915FC8F" w14:textId="708E63AA" w:rsidR="005B2B59" w:rsidRPr="003D5299" w:rsidRDefault="005B2B59" w:rsidP="00CD42D0">
      <w:pPr>
        <w:spacing w:before="120" w:after="120" w:line="380" w:lineRule="exact"/>
        <w:ind w:left="1078" w:hanging="539"/>
        <w:jc w:val="both"/>
        <w:rPr>
          <w:rFonts w:ascii="Arial" w:hAnsi="Arial" w:cs="Arial"/>
          <w:sz w:val="22"/>
          <w:szCs w:val="22"/>
        </w:rPr>
      </w:pPr>
      <w:r w:rsidRPr="003D5299">
        <w:rPr>
          <w:rFonts w:ascii="Arial" w:hAnsi="Arial" w:cs="Arial"/>
          <w:sz w:val="22"/>
          <w:szCs w:val="22"/>
          <w:cs/>
        </w:rPr>
        <w:t>(</w:t>
      </w:r>
      <w:r w:rsidRPr="003D5299">
        <w:rPr>
          <w:rFonts w:ascii="Arial" w:hAnsi="Arial" w:cs="Arial"/>
          <w:sz w:val="22"/>
          <w:szCs w:val="22"/>
        </w:rPr>
        <w:t>1</w:t>
      </w:r>
      <w:r w:rsidRPr="003D5299">
        <w:rPr>
          <w:rFonts w:ascii="Arial" w:hAnsi="Arial" w:cs="Arial"/>
          <w:sz w:val="22"/>
          <w:szCs w:val="22"/>
          <w:cs/>
        </w:rPr>
        <w:t>)</w:t>
      </w:r>
      <w:r w:rsidRPr="003D5299">
        <w:rPr>
          <w:rFonts w:ascii="Arial" w:hAnsi="Arial" w:cs="Arial"/>
          <w:sz w:val="22"/>
          <w:szCs w:val="22"/>
        </w:rPr>
        <w:tab/>
      </w:r>
      <w:r w:rsidR="00DF69A8" w:rsidRPr="003D5299">
        <w:rPr>
          <w:rFonts w:ascii="Arial" w:hAnsi="Arial" w:cs="Arial"/>
          <w:sz w:val="22"/>
          <w:szCs w:val="22"/>
        </w:rPr>
        <w:t xml:space="preserve">As at 31 December </w:t>
      </w:r>
      <w:r w:rsidR="00CB3FCF" w:rsidRPr="003D5299">
        <w:rPr>
          <w:rFonts w:ascii="Arial" w:hAnsi="Arial" w:cs="Arial"/>
          <w:sz w:val="22"/>
          <w:szCs w:val="22"/>
        </w:rPr>
        <w:t>2022</w:t>
      </w:r>
      <w:r w:rsidR="006717EE">
        <w:rPr>
          <w:rFonts w:ascii="Arial" w:hAnsi="Arial" w:cs="Arial"/>
          <w:sz w:val="22"/>
          <w:szCs w:val="22"/>
        </w:rPr>
        <w:t xml:space="preserve"> and 2021</w:t>
      </w:r>
      <w:r w:rsidR="00DF69A8" w:rsidRPr="003D5299">
        <w:rPr>
          <w:rFonts w:ascii="Arial" w:hAnsi="Arial" w:cs="Arial"/>
          <w:sz w:val="22"/>
          <w:szCs w:val="22"/>
        </w:rPr>
        <w:t xml:space="preserve">, the subsidiaries </w:t>
      </w:r>
      <w:r w:rsidR="00802248" w:rsidRPr="003D5299">
        <w:rPr>
          <w:rFonts w:ascii="Arial" w:hAnsi="Arial" w:cs="Arial"/>
          <w:sz w:val="22"/>
          <w:szCs w:val="22"/>
        </w:rPr>
        <w:t>pledged their bank deposit</w:t>
      </w:r>
      <w:r w:rsidR="00DF69A8" w:rsidRPr="003D5299">
        <w:rPr>
          <w:rFonts w:ascii="Arial" w:hAnsi="Arial" w:cs="Arial"/>
          <w:sz w:val="22"/>
          <w:szCs w:val="22"/>
        </w:rPr>
        <w:t xml:space="preserve"> to secure </w:t>
      </w:r>
      <w:r w:rsidR="006F5AFB" w:rsidRPr="003D5299">
        <w:rPr>
          <w:rFonts w:ascii="Arial" w:hAnsi="Arial" w:cs="Arial"/>
          <w:sz w:val="22"/>
          <w:szCs w:val="22"/>
        </w:rPr>
        <w:t xml:space="preserve">a fuel credit card </w:t>
      </w:r>
      <w:r w:rsidR="00DF69A8" w:rsidRPr="003D5299">
        <w:rPr>
          <w:rFonts w:ascii="Arial" w:hAnsi="Arial" w:cs="Arial"/>
          <w:sz w:val="22"/>
          <w:szCs w:val="22"/>
        </w:rPr>
        <w:t xml:space="preserve">of Baht </w:t>
      </w:r>
      <w:r w:rsidR="00516E55" w:rsidRPr="003D5299">
        <w:rPr>
          <w:rFonts w:ascii="Arial" w:hAnsi="Arial" w:cs="Arial"/>
          <w:sz w:val="22"/>
          <w:szCs w:val="22"/>
        </w:rPr>
        <w:t>1</w:t>
      </w:r>
      <w:r w:rsidR="00F82D1A" w:rsidRPr="003D5299">
        <w:rPr>
          <w:rFonts w:ascii="Arial" w:hAnsi="Arial" w:cs="Arial"/>
          <w:sz w:val="22"/>
          <w:szCs w:val="22"/>
          <w:cs/>
        </w:rPr>
        <w:t xml:space="preserve"> </w:t>
      </w:r>
      <w:r w:rsidR="00DF69A8" w:rsidRPr="003D5299">
        <w:rPr>
          <w:rFonts w:ascii="Arial" w:hAnsi="Arial" w:cs="Arial"/>
          <w:sz w:val="22"/>
          <w:szCs w:val="22"/>
        </w:rPr>
        <w:t>million</w:t>
      </w:r>
      <w:r w:rsidR="00DF69A8" w:rsidRPr="003D5299">
        <w:rPr>
          <w:rFonts w:ascii="Arial" w:hAnsi="Arial" w:cs="Arial"/>
          <w:sz w:val="22"/>
          <w:szCs w:val="22"/>
          <w:cs/>
        </w:rPr>
        <w:t>.</w:t>
      </w:r>
    </w:p>
    <w:p w14:paraId="6B86E625" w14:textId="13359BDE" w:rsidR="00363746" w:rsidRPr="003D5299" w:rsidRDefault="005B2B59" w:rsidP="00CD42D0">
      <w:pPr>
        <w:spacing w:before="120" w:after="120" w:line="380" w:lineRule="exact"/>
        <w:ind w:left="1078" w:hanging="539"/>
        <w:jc w:val="both"/>
        <w:rPr>
          <w:rFonts w:ascii="Arial" w:hAnsi="Arial" w:cs="Arial"/>
          <w:color w:val="000000"/>
          <w:sz w:val="22"/>
          <w:szCs w:val="22"/>
        </w:rPr>
      </w:pPr>
      <w:r w:rsidRPr="003D5299">
        <w:rPr>
          <w:rFonts w:ascii="Arial" w:hAnsi="Arial" w:cs="Arial"/>
          <w:sz w:val="22"/>
          <w:szCs w:val="22"/>
          <w:cs/>
        </w:rPr>
        <w:t>(</w:t>
      </w:r>
      <w:r w:rsidRPr="003D5299">
        <w:rPr>
          <w:rFonts w:ascii="Arial" w:hAnsi="Arial" w:cs="Arial"/>
          <w:sz w:val="22"/>
          <w:szCs w:val="22"/>
        </w:rPr>
        <w:t>2</w:t>
      </w:r>
      <w:r w:rsidRPr="003D5299">
        <w:rPr>
          <w:rFonts w:ascii="Arial" w:hAnsi="Arial" w:cs="Arial"/>
          <w:sz w:val="22"/>
          <w:szCs w:val="22"/>
          <w:cs/>
        </w:rPr>
        <w:t>)</w:t>
      </w:r>
      <w:r w:rsidRPr="003D5299">
        <w:rPr>
          <w:rFonts w:ascii="Arial" w:hAnsi="Arial" w:cs="Arial"/>
          <w:sz w:val="22"/>
          <w:szCs w:val="22"/>
        </w:rPr>
        <w:tab/>
      </w:r>
      <w:r w:rsidR="00423AD9" w:rsidRPr="003D5299">
        <w:rPr>
          <w:rFonts w:ascii="Arial" w:hAnsi="Arial" w:cs="Arial"/>
          <w:sz w:val="22"/>
          <w:szCs w:val="22"/>
        </w:rPr>
        <w:t>A</w:t>
      </w:r>
      <w:r w:rsidR="00363746" w:rsidRPr="003D5299">
        <w:rPr>
          <w:rFonts w:ascii="Arial" w:hAnsi="Arial" w:cs="Arial"/>
          <w:color w:val="000000"/>
          <w:sz w:val="22"/>
          <w:szCs w:val="22"/>
        </w:rPr>
        <w:t xml:space="preserve">s at 31 December </w:t>
      </w:r>
      <w:r w:rsidR="00CB3FCF" w:rsidRPr="003D5299">
        <w:rPr>
          <w:rFonts w:ascii="Arial" w:hAnsi="Arial" w:cs="Arial"/>
          <w:color w:val="000000"/>
          <w:sz w:val="22"/>
          <w:szCs w:val="22"/>
        </w:rPr>
        <w:t>2022</w:t>
      </w:r>
      <w:r w:rsidR="00363746" w:rsidRPr="003D5299">
        <w:rPr>
          <w:rFonts w:ascii="Arial" w:hAnsi="Arial" w:cs="Arial"/>
          <w:color w:val="000000"/>
          <w:sz w:val="22"/>
          <w:szCs w:val="22"/>
        </w:rPr>
        <w:t xml:space="preserve">, the Company has the obligations in respect of guarantees </w:t>
      </w:r>
      <w:r w:rsidR="006F5AFB" w:rsidRPr="003D5299">
        <w:rPr>
          <w:rFonts w:ascii="Arial" w:hAnsi="Arial" w:cs="Arial"/>
          <w:color w:val="000000"/>
          <w:sz w:val="22"/>
          <w:szCs w:val="22"/>
        </w:rPr>
        <w:t xml:space="preserve">provided to banks for loan facilities of the subsidiaries </w:t>
      </w:r>
      <w:r w:rsidR="00D34861" w:rsidRPr="003D5299">
        <w:rPr>
          <w:rFonts w:ascii="Arial" w:hAnsi="Arial" w:cs="Arial"/>
          <w:color w:val="000000"/>
          <w:sz w:val="22"/>
          <w:szCs w:val="22"/>
        </w:rPr>
        <w:t xml:space="preserve">of Baht </w:t>
      </w:r>
      <w:r w:rsidR="00516E55" w:rsidRPr="003D5299">
        <w:rPr>
          <w:rFonts w:ascii="Arial" w:hAnsi="Arial" w:cs="Arial"/>
          <w:color w:val="000000"/>
          <w:sz w:val="22"/>
          <w:szCs w:val="22"/>
        </w:rPr>
        <w:t>317</w:t>
      </w:r>
      <w:r w:rsidR="00CB3FCF" w:rsidRPr="003D5299">
        <w:rPr>
          <w:rFonts w:ascii="Arial" w:hAnsi="Arial" w:cs="Arial"/>
          <w:color w:val="000000"/>
          <w:sz w:val="22"/>
          <w:szCs w:val="22"/>
        </w:rPr>
        <w:t xml:space="preserve"> </w:t>
      </w:r>
      <w:r w:rsidR="00D34861" w:rsidRPr="003D5299">
        <w:rPr>
          <w:rFonts w:ascii="Arial" w:hAnsi="Arial" w:cs="Arial"/>
          <w:color w:val="000000"/>
          <w:sz w:val="22"/>
          <w:szCs w:val="22"/>
        </w:rPr>
        <w:t xml:space="preserve">million </w:t>
      </w:r>
      <w:r w:rsidR="00D34861" w:rsidRPr="003D5299">
        <w:rPr>
          <w:rFonts w:ascii="Arial" w:hAnsi="Arial" w:cs="Arial"/>
          <w:color w:val="000000"/>
          <w:sz w:val="22"/>
          <w:szCs w:val="22"/>
          <w:cs/>
        </w:rPr>
        <w:t>(</w:t>
      </w:r>
      <w:r w:rsidR="00CB3FCF" w:rsidRPr="003D5299">
        <w:rPr>
          <w:rFonts w:ascii="Arial" w:hAnsi="Arial" w:cs="Arial"/>
          <w:color w:val="000000"/>
          <w:sz w:val="22"/>
          <w:szCs w:val="22"/>
        </w:rPr>
        <w:t>2021</w:t>
      </w:r>
      <w:r w:rsidR="00D34861" w:rsidRPr="003D5299">
        <w:rPr>
          <w:rFonts w:ascii="Arial" w:hAnsi="Arial" w:cs="Arial"/>
          <w:color w:val="000000"/>
          <w:sz w:val="22"/>
          <w:szCs w:val="22"/>
          <w:cs/>
        </w:rPr>
        <w:t xml:space="preserve">: </w:t>
      </w:r>
      <w:r w:rsidR="00D34861" w:rsidRPr="003D5299">
        <w:rPr>
          <w:rFonts w:ascii="Arial" w:hAnsi="Arial" w:cs="Arial"/>
          <w:color w:val="000000"/>
          <w:sz w:val="22"/>
          <w:szCs w:val="22"/>
        </w:rPr>
        <w:t xml:space="preserve">Baht </w:t>
      </w:r>
      <w:r w:rsidR="00500DF1" w:rsidRPr="003D5299">
        <w:rPr>
          <w:rFonts w:ascii="Arial" w:hAnsi="Arial" w:cs="Arial"/>
          <w:color w:val="000000"/>
          <w:sz w:val="22"/>
          <w:szCs w:val="22"/>
          <w:cs/>
        </w:rPr>
        <w:t xml:space="preserve">           </w:t>
      </w:r>
      <w:r w:rsidR="00CB3FCF" w:rsidRPr="003D5299">
        <w:rPr>
          <w:rFonts w:ascii="Arial" w:hAnsi="Arial" w:cs="Arial"/>
          <w:color w:val="000000"/>
          <w:sz w:val="22"/>
          <w:szCs w:val="22"/>
        </w:rPr>
        <w:t>323</w:t>
      </w:r>
      <w:r w:rsidR="00CB3FCF" w:rsidRPr="003D5299">
        <w:rPr>
          <w:rFonts w:ascii="Arial" w:hAnsi="Arial" w:cs="Arial"/>
          <w:color w:val="000000"/>
          <w:sz w:val="22"/>
          <w:szCs w:val="22"/>
          <w:cs/>
        </w:rPr>
        <w:t xml:space="preserve"> </w:t>
      </w:r>
      <w:r w:rsidR="00D34861" w:rsidRPr="003D5299">
        <w:rPr>
          <w:rFonts w:ascii="Arial" w:hAnsi="Arial" w:cs="Arial"/>
          <w:color w:val="000000"/>
          <w:sz w:val="22"/>
          <w:szCs w:val="22"/>
        </w:rPr>
        <w:t>million</w:t>
      </w:r>
      <w:r w:rsidR="00D34861" w:rsidRPr="003D5299">
        <w:rPr>
          <w:rFonts w:ascii="Arial" w:hAnsi="Arial" w:cs="Arial"/>
          <w:color w:val="000000"/>
          <w:sz w:val="22"/>
          <w:szCs w:val="22"/>
          <w:cs/>
        </w:rPr>
        <w:t>).</w:t>
      </w:r>
    </w:p>
    <w:p w14:paraId="5DC56DFA" w14:textId="77777777" w:rsidR="003D5299" w:rsidRDefault="003D5299">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3137FE5F" w14:textId="625B25C9" w:rsidR="000106E7" w:rsidRPr="00D300F7" w:rsidRDefault="00D34861" w:rsidP="00F82D1A">
      <w:pPr>
        <w:spacing w:before="120" w:after="120" w:line="380" w:lineRule="exact"/>
        <w:ind w:left="1080" w:right="29" w:hanging="547"/>
        <w:jc w:val="both"/>
        <w:rPr>
          <w:rFonts w:ascii="Arial" w:hAnsi="Arial" w:cs="Arial"/>
          <w:sz w:val="22"/>
          <w:szCs w:val="22"/>
        </w:rPr>
      </w:pPr>
      <w:r w:rsidRPr="003D5299">
        <w:rPr>
          <w:rFonts w:ascii="Arial" w:hAnsi="Arial" w:cs="Arial"/>
          <w:sz w:val="22"/>
          <w:szCs w:val="22"/>
          <w:cs/>
        </w:rPr>
        <w:lastRenderedPageBreak/>
        <w:t xml:space="preserve"> </w:t>
      </w:r>
      <w:r w:rsidR="005B2B59" w:rsidRPr="003D5299">
        <w:rPr>
          <w:rFonts w:ascii="Arial" w:hAnsi="Arial" w:cs="Arial"/>
          <w:sz w:val="22"/>
          <w:szCs w:val="22"/>
          <w:cs/>
        </w:rPr>
        <w:t>(</w:t>
      </w:r>
      <w:r w:rsidR="00423AD9" w:rsidRPr="003D5299">
        <w:rPr>
          <w:rFonts w:ascii="Arial" w:hAnsi="Arial" w:cs="Arial"/>
          <w:sz w:val="22"/>
          <w:szCs w:val="22"/>
        </w:rPr>
        <w:t>3</w:t>
      </w:r>
      <w:r w:rsidR="005B2B59" w:rsidRPr="003D5299">
        <w:rPr>
          <w:rFonts w:ascii="Arial" w:hAnsi="Arial" w:cs="Arial"/>
          <w:sz w:val="22"/>
          <w:szCs w:val="22"/>
          <w:cs/>
        </w:rPr>
        <w:t>)</w:t>
      </w:r>
      <w:r w:rsidR="005B2B59" w:rsidRPr="003D5299">
        <w:rPr>
          <w:rFonts w:ascii="Arial" w:hAnsi="Arial" w:cs="Arial"/>
          <w:sz w:val="22"/>
          <w:szCs w:val="22"/>
        </w:rPr>
        <w:tab/>
        <w:t xml:space="preserve">As at 31 December </w:t>
      </w:r>
      <w:r w:rsidR="00CB3FCF" w:rsidRPr="003D5299">
        <w:rPr>
          <w:rFonts w:ascii="Arial" w:hAnsi="Arial" w:cs="Arial"/>
          <w:sz w:val="22"/>
          <w:szCs w:val="22"/>
        </w:rPr>
        <w:t>2022</w:t>
      </w:r>
      <w:r w:rsidR="005B2B59" w:rsidRPr="003D5299">
        <w:rPr>
          <w:rFonts w:ascii="Arial" w:hAnsi="Arial" w:cs="Arial"/>
          <w:sz w:val="22"/>
          <w:szCs w:val="22"/>
        </w:rPr>
        <w:t>, there w</w:t>
      </w:r>
      <w:r w:rsidR="006F5AFB" w:rsidRPr="003D5299">
        <w:rPr>
          <w:rFonts w:ascii="Arial" w:hAnsi="Arial" w:cs="Arial"/>
          <w:sz w:val="22"/>
          <w:szCs w:val="22"/>
        </w:rPr>
        <w:t>ere outstanding b</w:t>
      </w:r>
      <w:r w:rsidR="00D30AE8" w:rsidRPr="003D5299">
        <w:rPr>
          <w:rFonts w:ascii="Arial" w:hAnsi="Arial" w:cs="Arial"/>
          <w:sz w:val="22"/>
          <w:szCs w:val="22"/>
        </w:rPr>
        <w:t xml:space="preserve">ank guarantees of approximately </w:t>
      </w:r>
      <w:r w:rsidR="005B2B59" w:rsidRPr="003D5299">
        <w:rPr>
          <w:rFonts w:ascii="Arial" w:hAnsi="Arial" w:cs="Arial"/>
          <w:sz w:val="22"/>
          <w:szCs w:val="22"/>
        </w:rPr>
        <w:t xml:space="preserve">Baht </w:t>
      </w:r>
      <w:r w:rsidR="00516E55" w:rsidRPr="003D5299">
        <w:rPr>
          <w:rFonts w:ascii="Arial" w:hAnsi="Arial" w:cs="Arial"/>
          <w:sz w:val="22"/>
          <w:szCs w:val="22"/>
        </w:rPr>
        <w:t>8</w:t>
      </w:r>
      <w:r w:rsidR="0033572A" w:rsidRPr="003D5299">
        <w:rPr>
          <w:rFonts w:ascii="Arial" w:hAnsi="Arial" w:cs="Arial"/>
          <w:sz w:val="22"/>
          <w:szCs w:val="22"/>
          <w:cs/>
        </w:rPr>
        <w:t xml:space="preserve"> </w:t>
      </w:r>
      <w:r w:rsidR="005B2B59" w:rsidRPr="003D5299">
        <w:rPr>
          <w:rFonts w:ascii="Arial" w:hAnsi="Arial" w:cs="Arial"/>
          <w:sz w:val="22"/>
          <w:szCs w:val="22"/>
        </w:rPr>
        <w:t xml:space="preserve">million </w:t>
      </w:r>
      <w:r w:rsidR="00681681" w:rsidRPr="003D5299">
        <w:rPr>
          <w:rFonts w:ascii="Arial" w:hAnsi="Arial" w:cs="Arial"/>
          <w:sz w:val="22"/>
          <w:szCs w:val="22"/>
          <w:cs/>
        </w:rPr>
        <w:t>(</w:t>
      </w:r>
      <w:r w:rsidR="00CB3FCF" w:rsidRPr="003D5299">
        <w:rPr>
          <w:rFonts w:ascii="Arial" w:hAnsi="Arial" w:cs="Arial"/>
          <w:sz w:val="22"/>
          <w:szCs w:val="22"/>
        </w:rPr>
        <w:t>2021</w:t>
      </w:r>
      <w:r w:rsidR="00681681" w:rsidRPr="003D5299">
        <w:rPr>
          <w:rFonts w:ascii="Arial" w:hAnsi="Arial" w:cs="Arial"/>
          <w:sz w:val="22"/>
          <w:szCs w:val="22"/>
          <w:cs/>
        </w:rPr>
        <w:t xml:space="preserve">: </w:t>
      </w:r>
      <w:r w:rsidR="00681681" w:rsidRPr="003D5299">
        <w:rPr>
          <w:rFonts w:ascii="Arial" w:hAnsi="Arial" w:cs="Arial"/>
          <w:sz w:val="22"/>
          <w:szCs w:val="22"/>
        </w:rPr>
        <w:t>Baht</w:t>
      </w:r>
      <w:r w:rsidR="00681681" w:rsidRPr="003D5299">
        <w:rPr>
          <w:rFonts w:ascii="Arial" w:hAnsi="Arial" w:cs="Arial"/>
          <w:sz w:val="22"/>
          <w:szCs w:val="22"/>
          <w:cs/>
        </w:rPr>
        <w:t xml:space="preserve"> </w:t>
      </w:r>
      <w:r w:rsidR="00681681" w:rsidRPr="003D5299">
        <w:rPr>
          <w:rFonts w:ascii="Arial" w:hAnsi="Arial" w:cs="Arial"/>
          <w:sz w:val="22"/>
          <w:szCs w:val="22"/>
        </w:rPr>
        <w:t>8</w:t>
      </w:r>
      <w:r w:rsidR="00681681" w:rsidRPr="003D5299">
        <w:rPr>
          <w:rFonts w:ascii="Arial" w:hAnsi="Arial" w:cs="Arial"/>
          <w:sz w:val="22"/>
          <w:szCs w:val="22"/>
          <w:cs/>
        </w:rPr>
        <w:t xml:space="preserve"> </w:t>
      </w:r>
      <w:r w:rsidR="00681681" w:rsidRPr="003D5299">
        <w:rPr>
          <w:rFonts w:ascii="Arial" w:hAnsi="Arial" w:cs="Arial"/>
          <w:sz w:val="22"/>
          <w:szCs w:val="22"/>
        </w:rPr>
        <w:t>million</w:t>
      </w:r>
      <w:r w:rsidR="00681681" w:rsidRPr="003D5299">
        <w:rPr>
          <w:rFonts w:ascii="Arial" w:hAnsi="Arial" w:cs="Arial"/>
          <w:sz w:val="22"/>
          <w:szCs w:val="22"/>
          <w:cs/>
        </w:rPr>
        <w:t xml:space="preserve">) </w:t>
      </w:r>
      <w:r w:rsidR="005B2B59" w:rsidRPr="003D5299">
        <w:rPr>
          <w:rFonts w:ascii="Arial" w:hAnsi="Arial" w:cs="Arial"/>
          <w:sz w:val="22"/>
          <w:szCs w:val="22"/>
        </w:rPr>
        <w:t>issued by the banks on behalf</w:t>
      </w:r>
      <w:r w:rsidR="005B2B59" w:rsidRPr="00D300F7">
        <w:rPr>
          <w:rFonts w:ascii="Arial" w:hAnsi="Arial" w:cs="Arial"/>
          <w:sz w:val="22"/>
          <w:szCs w:val="22"/>
        </w:rPr>
        <w:t xml:space="preserve"> of the Company and </w:t>
      </w:r>
      <w:r w:rsidR="005B2B59" w:rsidRPr="003D5299">
        <w:rPr>
          <w:rFonts w:ascii="Arial" w:hAnsi="Arial" w:cs="Arial"/>
          <w:sz w:val="22"/>
          <w:szCs w:val="22"/>
        </w:rPr>
        <w:t xml:space="preserve">its subsidiaries </w:t>
      </w:r>
      <w:r w:rsidR="006F5AFB" w:rsidRPr="003D5299">
        <w:rPr>
          <w:rFonts w:ascii="Arial" w:hAnsi="Arial" w:cs="Arial"/>
          <w:sz w:val="22"/>
          <w:szCs w:val="22"/>
        </w:rPr>
        <w:t>to guarantee</w:t>
      </w:r>
      <w:r w:rsidR="005B2B59" w:rsidRPr="003D5299">
        <w:rPr>
          <w:rFonts w:ascii="Arial" w:hAnsi="Arial" w:cs="Arial"/>
          <w:sz w:val="22"/>
          <w:szCs w:val="22"/>
          <w:cs/>
        </w:rPr>
        <w:t xml:space="preserve"> </w:t>
      </w:r>
      <w:r w:rsidR="006F5AFB" w:rsidRPr="003D5299">
        <w:rPr>
          <w:rFonts w:ascii="Arial" w:hAnsi="Arial" w:cs="Arial"/>
          <w:sz w:val="22"/>
          <w:szCs w:val="22"/>
        </w:rPr>
        <w:t>utility charges</w:t>
      </w:r>
      <w:r w:rsidR="0045646F" w:rsidRPr="003D5299">
        <w:rPr>
          <w:rFonts w:ascii="Arial" w:hAnsi="Arial" w:cs="Arial"/>
          <w:sz w:val="22"/>
          <w:szCs w:val="22"/>
          <w:cs/>
        </w:rPr>
        <w:t xml:space="preserve"> (</w:t>
      </w:r>
      <w:r w:rsidR="00B04D82" w:rsidRPr="003D5299">
        <w:rPr>
          <w:rFonts w:ascii="Arial" w:hAnsi="Arial" w:cs="Arial"/>
          <w:sz w:val="22"/>
          <w:szCs w:val="22"/>
        </w:rPr>
        <w:t>t</w:t>
      </w:r>
      <w:r w:rsidR="00B63BC6" w:rsidRPr="003D5299">
        <w:rPr>
          <w:rFonts w:ascii="Arial" w:hAnsi="Arial" w:cs="Arial"/>
          <w:sz w:val="22"/>
          <w:szCs w:val="22"/>
        </w:rPr>
        <w:t>he Company only</w:t>
      </w:r>
      <w:r w:rsidR="0045646F" w:rsidRPr="003D5299">
        <w:rPr>
          <w:rFonts w:ascii="Arial" w:hAnsi="Arial" w:cs="Arial"/>
          <w:sz w:val="22"/>
          <w:szCs w:val="22"/>
          <w:cs/>
        </w:rPr>
        <w:t xml:space="preserve">: </w:t>
      </w:r>
      <w:r w:rsidR="0045646F" w:rsidRPr="003D5299">
        <w:rPr>
          <w:rFonts w:ascii="Arial" w:hAnsi="Arial" w:cs="Arial"/>
          <w:sz w:val="22"/>
          <w:szCs w:val="22"/>
        </w:rPr>
        <w:t xml:space="preserve">Baht </w:t>
      </w:r>
      <w:r w:rsidR="00516E55" w:rsidRPr="003D5299">
        <w:rPr>
          <w:rFonts w:ascii="Arial" w:hAnsi="Arial" w:cs="Arial"/>
          <w:sz w:val="22"/>
          <w:szCs w:val="22"/>
        </w:rPr>
        <w:t>6</w:t>
      </w:r>
      <w:r w:rsidR="00CD16DE" w:rsidRPr="003D5299">
        <w:rPr>
          <w:rFonts w:ascii="Arial" w:hAnsi="Arial" w:cs="Arial"/>
          <w:sz w:val="22"/>
          <w:szCs w:val="22"/>
          <w:cs/>
        </w:rPr>
        <w:t xml:space="preserve"> </w:t>
      </w:r>
      <w:r w:rsidR="0045646F" w:rsidRPr="003D5299">
        <w:rPr>
          <w:rFonts w:ascii="Arial" w:hAnsi="Arial" w:cs="Arial"/>
          <w:sz w:val="22"/>
          <w:szCs w:val="22"/>
        </w:rPr>
        <w:t xml:space="preserve">million, </w:t>
      </w:r>
      <w:r w:rsidR="0047468D" w:rsidRPr="003D5299">
        <w:rPr>
          <w:rFonts w:ascii="Arial" w:hAnsi="Arial" w:cs="Arial"/>
          <w:sz w:val="22"/>
          <w:szCs w:val="22"/>
        </w:rPr>
        <w:t xml:space="preserve">                      </w:t>
      </w:r>
      <w:r w:rsidR="00CB3FCF" w:rsidRPr="003D5299">
        <w:rPr>
          <w:rFonts w:ascii="Arial" w:hAnsi="Arial" w:cs="Arial"/>
          <w:sz w:val="22"/>
          <w:szCs w:val="22"/>
        </w:rPr>
        <w:t>2021</w:t>
      </w:r>
      <w:r w:rsidR="0045646F" w:rsidRPr="003D5299">
        <w:rPr>
          <w:rFonts w:ascii="Arial" w:hAnsi="Arial" w:cs="Arial"/>
          <w:sz w:val="22"/>
          <w:szCs w:val="22"/>
          <w:cs/>
        </w:rPr>
        <w:t xml:space="preserve">: </w:t>
      </w:r>
      <w:r w:rsidR="0045646F" w:rsidRPr="003D5299">
        <w:rPr>
          <w:rFonts w:ascii="Arial" w:hAnsi="Arial" w:cs="Arial"/>
          <w:sz w:val="22"/>
          <w:szCs w:val="22"/>
        </w:rPr>
        <w:t xml:space="preserve">Baht </w:t>
      </w:r>
      <w:r w:rsidR="00FA3E36" w:rsidRPr="003D5299">
        <w:rPr>
          <w:rFonts w:ascii="Arial" w:hAnsi="Arial" w:cs="Arial"/>
          <w:sz w:val="22"/>
          <w:szCs w:val="22"/>
        </w:rPr>
        <w:t>6</w:t>
      </w:r>
      <w:r w:rsidR="00CD16DE" w:rsidRPr="003D5299">
        <w:rPr>
          <w:rFonts w:ascii="Arial" w:hAnsi="Arial" w:cs="Arial"/>
          <w:sz w:val="22"/>
          <w:szCs w:val="22"/>
          <w:cs/>
        </w:rPr>
        <w:t xml:space="preserve"> </w:t>
      </w:r>
      <w:r w:rsidR="0045646F" w:rsidRPr="003D5299">
        <w:rPr>
          <w:rFonts w:ascii="Arial" w:hAnsi="Arial" w:cs="Arial"/>
          <w:sz w:val="22"/>
          <w:szCs w:val="22"/>
        </w:rPr>
        <w:t>million</w:t>
      </w:r>
      <w:r w:rsidR="0045646F" w:rsidRPr="003D5299">
        <w:rPr>
          <w:rFonts w:ascii="Arial" w:hAnsi="Arial" w:cs="Arial"/>
          <w:sz w:val="22"/>
          <w:szCs w:val="22"/>
          <w:cs/>
        </w:rPr>
        <w:t>).</w:t>
      </w:r>
    </w:p>
    <w:p w14:paraId="3CECA85B" w14:textId="0B083EE2" w:rsidR="00B44FE6" w:rsidRPr="007929CE" w:rsidRDefault="00B44FE6" w:rsidP="00B44FE6">
      <w:pPr>
        <w:pStyle w:val="Heading1"/>
        <w:spacing w:before="60" w:after="60"/>
        <w:ind w:left="540" w:hanging="540"/>
        <w:jc w:val="thaiDistribute"/>
        <w:rPr>
          <w:rFonts w:ascii="Arial" w:hAnsi="Arial" w:cstheme="minorBidi"/>
          <w:b/>
          <w:bCs/>
          <w:sz w:val="22"/>
          <w:szCs w:val="22"/>
        </w:rPr>
      </w:pPr>
      <w:r w:rsidRPr="007929CE">
        <w:rPr>
          <w:rFonts w:ascii="Arial" w:hAnsi="Arial" w:cstheme="minorBidi"/>
          <w:b/>
          <w:bCs/>
          <w:sz w:val="22"/>
          <w:szCs w:val="22"/>
        </w:rPr>
        <w:t>29.3</w:t>
      </w:r>
      <w:r w:rsidRPr="007929CE">
        <w:rPr>
          <w:rFonts w:ascii="Arial" w:hAnsi="Arial" w:cstheme="minorBidi"/>
          <w:b/>
          <w:bCs/>
          <w:sz w:val="22"/>
          <w:szCs w:val="22"/>
        </w:rPr>
        <w:tab/>
        <w:t>Financial derivatives</w:t>
      </w:r>
    </w:p>
    <w:p w14:paraId="4E4EB7C4" w14:textId="35A72B3C" w:rsidR="00B44FE6" w:rsidRPr="007929CE" w:rsidRDefault="00B44FE6" w:rsidP="009D5B27">
      <w:pPr>
        <w:tabs>
          <w:tab w:val="left" w:pos="600"/>
        </w:tabs>
        <w:spacing w:before="120" w:after="120" w:line="380" w:lineRule="exact"/>
        <w:ind w:left="540" w:right="-7" w:hanging="540"/>
        <w:jc w:val="thaiDistribute"/>
        <w:rPr>
          <w:rFonts w:ascii="Arial" w:hAnsi="Arial" w:cs="Arial"/>
          <w:sz w:val="22"/>
          <w:szCs w:val="22"/>
        </w:rPr>
      </w:pPr>
      <w:r w:rsidRPr="0094329B">
        <w:rPr>
          <w:rFonts w:ascii="Arial" w:hAnsi="Arial"/>
          <w:szCs w:val="22"/>
        </w:rPr>
        <w:tab/>
      </w:r>
      <w:r w:rsidRPr="007929CE">
        <w:rPr>
          <w:rFonts w:ascii="Arial" w:hAnsi="Arial" w:cs="Arial"/>
          <w:sz w:val="22"/>
          <w:szCs w:val="22"/>
        </w:rPr>
        <w:t>The Company has</w:t>
      </w:r>
      <w:r w:rsidR="009D5B27">
        <w:rPr>
          <w:rFonts w:ascii="Arial" w:hAnsi="Arial" w:cs="Arial"/>
          <w:sz w:val="22"/>
          <w:szCs w:val="22"/>
        </w:rPr>
        <w:t xml:space="preserve"> </w:t>
      </w:r>
      <w:r w:rsidR="00FA7AA0">
        <w:rPr>
          <w:rFonts w:ascii="Arial" w:hAnsi="Arial" w:cs="Browallia New"/>
          <w:sz w:val="22"/>
          <w:szCs w:val="28"/>
        </w:rPr>
        <w:t>unused</w:t>
      </w:r>
      <w:r w:rsidR="009D5B27">
        <w:rPr>
          <w:rFonts w:ascii="Arial" w:hAnsi="Arial" w:cs="Arial"/>
          <w:sz w:val="22"/>
          <w:szCs w:val="22"/>
        </w:rPr>
        <w:t xml:space="preserve"> </w:t>
      </w:r>
      <w:r w:rsidRPr="007929CE">
        <w:rPr>
          <w:rFonts w:ascii="Arial" w:hAnsi="Arial" w:cs="Arial"/>
          <w:sz w:val="22"/>
          <w:szCs w:val="22"/>
        </w:rPr>
        <w:t xml:space="preserve">foreign exchange contracts </w:t>
      </w:r>
      <w:r w:rsidR="009D5B27">
        <w:rPr>
          <w:rFonts w:ascii="Arial" w:hAnsi="Arial" w:cs="Arial"/>
          <w:sz w:val="22"/>
          <w:szCs w:val="22"/>
        </w:rPr>
        <w:t xml:space="preserve">facilities </w:t>
      </w:r>
      <w:r w:rsidRPr="007929CE">
        <w:rPr>
          <w:rFonts w:ascii="Arial" w:hAnsi="Arial" w:cs="Arial"/>
          <w:sz w:val="22"/>
          <w:szCs w:val="22"/>
        </w:rPr>
        <w:t xml:space="preserve">outstanding of </w:t>
      </w:r>
      <w:r w:rsidR="009D5B27">
        <w:rPr>
          <w:rFonts w:ascii="Arial" w:hAnsi="Arial" w:cs="Arial"/>
          <w:sz w:val="22"/>
          <w:szCs w:val="22"/>
        </w:rPr>
        <w:t>Baht</w:t>
      </w:r>
      <w:r w:rsidRPr="007929CE">
        <w:rPr>
          <w:rFonts w:ascii="Arial" w:hAnsi="Arial" w:cs="Arial"/>
          <w:sz w:val="22"/>
          <w:szCs w:val="22"/>
        </w:rPr>
        <w:t xml:space="preserve"> </w:t>
      </w:r>
      <w:r w:rsidR="009D5B27">
        <w:rPr>
          <w:rFonts w:ascii="Arial" w:hAnsi="Arial" w:cs="Arial"/>
          <w:sz w:val="22"/>
          <w:szCs w:val="22"/>
        </w:rPr>
        <w:t>35</w:t>
      </w:r>
      <w:r w:rsidRPr="007929CE">
        <w:rPr>
          <w:rFonts w:ascii="Arial" w:hAnsi="Arial" w:cs="Arial"/>
          <w:sz w:val="22"/>
          <w:szCs w:val="22"/>
        </w:rPr>
        <w:t xml:space="preserve"> million.</w:t>
      </w:r>
    </w:p>
    <w:p w14:paraId="4C264FC3" w14:textId="5A38C0F1" w:rsidR="009C3269" w:rsidRPr="00D300F7" w:rsidRDefault="003F5B27"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theme="minorBidi"/>
          <w:b/>
          <w:bCs/>
          <w:sz w:val="22"/>
          <w:szCs w:val="22"/>
        </w:rPr>
        <w:t>30</w:t>
      </w:r>
      <w:r w:rsidR="009C3269" w:rsidRPr="00D300F7">
        <w:rPr>
          <w:rFonts w:ascii="Arial" w:hAnsi="Arial" w:cs="Arial"/>
          <w:b/>
          <w:bCs/>
          <w:sz w:val="22"/>
          <w:szCs w:val="22"/>
          <w:cs/>
        </w:rPr>
        <w:t>.</w:t>
      </w:r>
      <w:r w:rsidR="009C3269" w:rsidRPr="00D300F7">
        <w:rPr>
          <w:rFonts w:ascii="Arial" w:hAnsi="Arial" w:cs="Arial"/>
          <w:b/>
          <w:bCs/>
          <w:sz w:val="22"/>
          <w:szCs w:val="22"/>
        </w:rPr>
        <w:tab/>
        <w:t>Fair value hierarchy</w:t>
      </w:r>
    </w:p>
    <w:p w14:paraId="74CED017" w14:textId="0A8CB6B7" w:rsidR="009C3269" w:rsidRPr="00D300F7" w:rsidRDefault="0024338A" w:rsidP="0024338A">
      <w:pPr>
        <w:tabs>
          <w:tab w:val="left" w:pos="600"/>
        </w:tabs>
        <w:spacing w:before="120" w:after="120" w:line="380" w:lineRule="exact"/>
        <w:ind w:left="540" w:hanging="540"/>
        <w:jc w:val="thaiDistribute"/>
        <w:rPr>
          <w:rFonts w:ascii="Arial" w:hAnsi="Arial" w:cs="Arial"/>
          <w:sz w:val="22"/>
          <w:szCs w:val="22"/>
        </w:rPr>
      </w:pPr>
      <w:r w:rsidRPr="00D300F7">
        <w:rPr>
          <w:rFonts w:ascii="Arial" w:hAnsi="Arial" w:cs="Arial"/>
          <w:sz w:val="22"/>
          <w:szCs w:val="22"/>
        </w:rPr>
        <w:tab/>
      </w:r>
      <w:r w:rsidR="009C3269" w:rsidRPr="00D300F7">
        <w:rPr>
          <w:rFonts w:ascii="Arial" w:hAnsi="Arial" w:cs="Arial"/>
          <w:sz w:val="22"/>
          <w:szCs w:val="22"/>
        </w:rPr>
        <w:t xml:space="preserve">As at 31 December </w:t>
      </w:r>
      <w:r w:rsidR="00CB3FCF">
        <w:rPr>
          <w:rFonts w:ascii="Arial" w:hAnsi="Arial" w:cs="Arial"/>
          <w:sz w:val="22"/>
          <w:szCs w:val="22"/>
        </w:rPr>
        <w:t>2022</w:t>
      </w:r>
      <w:r w:rsidR="00FA3E36" w:rsidRPr="00D300F7">
        <w:rPr>
          <w:rFonts w:ascii="Arial" w:hAnsi="Arial" w:cs="Arial"/>
          <w:sz w:val="22"/>
          <w:szCs w:val="22"/>
        </w:rPr>
        <w:t xml:space="preserve"> and </w:t>
      </w:r>
      <w:r w:rsidR="00CB3FCF">
        <w:rPr>
          <w:rFonts w:ascii="Arial" w:hAnsi="Arial" w:cs="Arial"/>
          <w:sz w:val="22"/>
          <w:szCs w:val="22"/>
        </w:rPr>
        <w:t>2021</w:t>
      </w:r>
      <w:r w:rsidR="009C3269" w:rsidRPr="00D300F7">
        <w:rPr>
          <w:rFonts w:ascii="Arial" w:hAnsi="Arial" w:cs="Arial"/>
          <w:sz w:val="22"/>
          <w:szCs w:val="22"/>
        </w:rPr>
        <w:t xml:space="preserve">, the </w:t>
      </w:r>
      <w:r w:rsidR="00B04D82" w:rsidRPr="00D300F7">
        <w:rPr>
          <w:rFonts w:ascii="Arial" w:hAnsi="Arial" w:cs="Arial"/>
          <w:sz w:val="22"/>
          <w:szCs w:val="22"/>
        </w:rPr>
        <w:t>Group</w:t>
      </w:r>
      <w:r w:rsidR="00B04D82" w:rsidRPr="00D300F7">
        <w:rPr>
          <w:rFonts w:ascii="Arial" w:hAnsi="Arial" w:cs="Arial"/>
          <w:sz w:val="22"/>
          <w:szCs w:val="22"/>
          <w:cs/>
        </w:rPr>
        <w:t xml:space="preserve"> </w:t>
      </w:r>
      <w:r w:rsidR="009C3269" w:rsidRPr="00D300F7">
        <w:rPr>
          <w:rFonts w:ascii="Arial" w:hAnsi="Arial" w:cs="Arial"/>
          <w:sz w:val="22"/>
          <w:szCs w:val="22"/>
        </w:rPr>
        <w:t>had assets and liabilities that were measured at fair value using different levels of inputs as follows</w:t>
      </w:r>
      <w:r w:rsidR="009C3269" w:rsidRPr="00D300F7">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05E25" w:rsidRPr="00D300F7" w14:paraId="0983740F" w14:textId="77777777" w:rsidTr="00500DF1">
        <w:tc>
          <w:tcPr>
            <w:tcW w:w="3510" w:type="dxa"/>
            <w:vAlign w:val="bottom"/>
          </w:tcPr>
          <w:p w14:paraId="3D1203E8"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14:paraId="772CB75D" w14:textId="77777777" w:rsidR="00E05E25" w:rsidRPr="00D300F7" w:rsidRDefault="00E05E25" w:rsidP="00D13879">
            <w:pPr>
              <w:spacing w:line="340" w:lineRule="exact"/>
              <w:ind w:left="243" w:hanging="180"/>
              <w:jc w:val="right"/>
              <w:rPr>
                <w:rFonts w:ascii="Arial" w:hAnsi="Arial" w:cs="Arial"/>
                <w:kern w:val="28"/>
                <w:sz w:val="16"/>
                <w:szCs w:val="16"/>
              </w:rPr>
            </w:pPr>
            <w:r w:rsidRPr="00D300F7">
              <w:rPr>
                <w:rFonts w:ascii="Arial" w:hAnsi="Arial" w:cs="Arial"/>
                <w:kern w:val="28"/>
                <w:sz w:val="16"/>
                <w:szCs w:val="16"/>
                <w:cs/>
              </w:rPr>
              <w:t>(</w:t>
            </w:r>
            <w:r w:rsidRPr="00D300F7">
              <w:rPr>
                <w:rFonts w:ascii="Arial" w:hAnsi="Arial" w:cs="Arial"/>
                <w:kern w:val="28"/>
                <w:sz w:val="16"/>
                <w:szCs w:val="16"/>
              </w:rPr>
              <w:t>Unit</w:t>
            </w:r>
            <w:r w:rsidRPr="00D300F7">
              <w:rPr>
                <w:rFonts w:ascii="Arial" w:hAnsi="Arial" w:cs="Arial"/>
                <w:kern w:val="28"/>
                <w:sz w:val="16"/>
                <w:szCs w:val="16"/>
                <w:cs/>
              </w:rPr>
              <w:t xml:space="preserve">: </w:t>
            </w:r>
            <w:r w:rsidRPr="00D300F7">
              <w:rPr>
                <w:rFonts w:ascii="Arial" w:hAnsi="Arial" w:cs="Arial"/>
                <w:kern w:val="28"/>
                <w:sz w:val="16"/>
                <w:szCs w:val="16"/>
              </w:rPr>
              <w:t>Million Baht</w:t>
            </w:r>
            <w:r w:rsidRPr="00D300F7">
              <w:rPr>
                <w:rFonts w:ascii="Arial" w:hAnsi="Arial" w:cs="Arial"/>
                <w:kern w:val="28"/>
                <w:sz w:val="16"/>
                <w:szCs w:val="16"/>
                <w:cs/>
              </w:rPr>
              <w:t>)</w:t>
            </w:r>
          </w:p>
        </w:tc>
      </w:tr>
      <w:tr w:rsidR="00E05E25" w:rsidRPr="00D300F7" w14:paraId="4AECE313" w14:textId="77777777" w:rsidTr="00500DF1">
        <w:tc>
          <w:tcPr>
            <w:tcW w:w="3510" w:type="dxa"/>
            <w:vAlign w:val="bottom"/>
          </w:tcPr>
          <w:p w14:paraId="13080DF0"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14:paraId="370B634A" w14:textId="55430178" w:rsidR="00E05E25" w:rsidRPr="00D300F7" w:rsidRDefault="00E86C29"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 xml:space="preserve">As at 31 December </w:t>
            </w:r>
            <w:r w:rsidR="00CB3FCF">
              <w:rPr>
                <w:rFonts w:ascii="Arial" w:hAnsi="Arial" w:cs="Arial"/>
                <w:kern w:val="28"/>
                <w:sz w:val="16"/>
                <w:szCs w:val="16"/>
              </w:rPr>
              <w:t>2022</w:t>
            </w:r>
          </w:p>
        </w:tc>
      </w:tr>
      <w:tr w:rsidR="00E05E25" w:rsidRPr="00D300F7" w14:paraId="2DA7A2BA" w14:textId="77777777" w:rsidTr="00500DF1">
        <w:tc>
          <w:tcPr>
            <w:tcW w:w="3510" w:type="dxa"/>
            <w:vAlign w:val="bottom"/>
          </w:tcPr>
          <w:p w14:paraId="7CD03DE5"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14:paraId="5BE36CE8"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Consolidated financial statements</w:t>
            </w:r>
          </w:p>
        </w:tc>
        <w:tc>
          <w:tcPr>
            <w:tcW w:w="2790" w:type="dxa"/>
            <w:gridSpan w:val="4"/>
          </w:tcPr>
          <w:p w14:paraId="3ED5DDB8"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Separate financial statements</w:t>
            </w:r>
          </w:p>
        </w:tc>
      </w:tr>
      <w:tr w:rsidR="00E05E25" w:rsidRPr="00D300F7" w14:paraId="4685F932" w14:textId="77777777" w:rsidTr="00500DF1">
        <w:tc>
          <w:tcPr>
            <w:tcW w:w="3510" w:type="dxa"/>
            <w:vAlign w:val="bottom"/>
          </w:tcPr>
          <w:p w14:paraId="131A8CF8" w14:textId="77777777" w:rsidR="00E05E25" w:rsidRPr="00D300F7" w:rsidRDefault="00E05E25" w:rsidP="00D13879">
            <w:pPr>
              <w:spacing w:line="340" w:lineRule="exact"/>
              <w:ind w:left="243" w:hanging="180"/>
              <w:jc w:val="thaiDistribute"/>
              <w:rPr>
                <w:rFonts w:ascii="Arial" w:hAnsi="Arial" w:cs="Arial"/>
                <w:kern w:val="28"/>
                <w:sz w:val="16"/>
                <w:szCs w:val="16"/>
              </w:rPr>
            </w:pPr>
          </w:p>
        </w:tc>
        <w:tc>
          <w:tcPr>
            <w:tcW w:w="697" w:type="dxa"/>
          </w:tcPr>
          <w:p w14:paraId="7C9EBFEF"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71363CB7"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48C4334A"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29F06CA2" w14:textId="77777777" w:rsidR="00E05E25" w:rsidRPr="00D300F7"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c>
          <w:tcPr>
            <w:tcW w:w="697" w:type="dxa"/>
          </w:tcPr>
          <w:p w14:paraId="07845906"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7B57EA4E"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76C4BC33" w14:textId="77777777" w:rsidR="00E05E25" w:rsidRPr="00D300F7" w:rsidRDefault="00E05E25" w:rsidP="00D13879">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7474F91E" w14:textId="77777777" w:rsidR="00E05E25" w:rsidRPr="00D300F7"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r>
      <w:tr w:rsidR="00E05E25" w:rsidRPr="00D300F7" w14:paraId="03388866" w14:textId="77777777" w:rsidTr="00500DF1">
        <w:tc>
          <w:tcPr>
            <w:tcW w:w="3510" w:type="dxa"/>
            <w:vAlign w:val="bottom"/>
          </w:tcPr>
          <w:p w14:paraId="1CB5D267" w14:textId="77777777" w:rsidR="00E05E25" w:rsidRPr="00D300F7" w:rsidRDefault="00E05E25" w:rsidP="0024338A">
            <w:pPr>
              <w:spacing w:line="34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 xml:space="preserve">Assets measured at fair value </w:t>
            </w:r>
          </w:p>
        </w:tc>
        <w:tc>
          <w:tcPr>
            <w:tcW w:w="697" w:type="dxa"/>
          </w:tcPr>
          <w:p w14:paraId="065567BA"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57907CA"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F2C9338"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18A615"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14:paraId="68A84C31"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14:paraId="1B7FE877"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05EFF4"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1FD32B80" w14:textId="77777777" w:rsidR="00E05E25" w:rsidRPr="00D300F7" w:rsidRDefault="00E05E25" w:rsidP="00722044">
            <w:pPr>
              <w:tabs>
                <w:tab w:val="right" w:pos="1422"/>
              </w:tabs>
              <w:spacing w:line="340" w:lineRule="exact"/>
              <w:ind w:hanging="18"/>
              <w:jc w:val="thaiDistribute"/>
              <w:rPr>
                <w:rFonts w:ascii="Arial" w:hAnsi="Arial" w:cs="Arial"/>
                <w:b/>
                <w:bCs/>
                <w:kern w:val="28"/>
                <w:sz w:val="16"/>
                <w:szCs w:val="16"/>
                <w:cs/>
              </w:rPr>
            </w:pPr>
          </w:p>
        </w:tc>
      </w:tr>
      <w:tr w:rsidR="003D5299" w:rsidRPr="00D300F7" w14:paraId="48554A60" w14:textId="77777777" w:rsidTr="00500DF1">
        <w:trPr>
          <w:trHeight w:val="80"/>
        </w:trPr>
        <w:tc>
          <w:tcPr>
            <w:tcW w:w="3510" w:type="dxa"/>
            <w:vAlign w:val="bottom"/>
          </w:tcPr>
          <w:p w14:paraId="2AD55BB1" w14:textId="77777777" w:rsidR="003D5299" w:rsidRPr="00D300F7" w:rsidRDefault="003D5299" w:rsidP="003D5299">
            <w:pPr>
              <w:spacing w:line="380" w:lineRule="exact"/>
              <w:ind w:left="243" w:hanging="243"/>
              <w:rPr>
                <w:rFonts w:ascii="Arial" w:hAnsi="Arial" w:cs="Arial"/>
                <w:kern w:val="28"/>
                <w:sz w:val="16"/>
                <w:szCs w:val="16"/>
                <w:cs/>
              </w:rPr>
            </w:pPr>
            <w:r w:rsidRPr="00D300F7">
              <w:rPr>
                <w:rFonts w:ascii="Arial" w:hAnsi="Arial" w:cs="Arial"/>
                <w:kern w:val="28"/>
                <w:sz w:val="16"/>
                <w:szCs w:val="16"/>
              </w:rPr>
              <w:t>Land</w:t>
            </w:r>
          </w:p>
        </w:tc>
        <w:tc>
          <w:tcPr>
            <w:tcW w:w="697" w:type="dxa"/>
          </w:tcPr>
          <w:p w14:paraId="562B5657" w14:textId="5528FBD6"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579C2B8F" w14:textId="20521ACF" w:rsidR="003D5299" w:rsidRPr="00D300F7" w:rsidRDefault="003D5299" w:rsidP="003D5299">
            <w:pPr>
              <w:tabs>
                <w:tab w:val="decimal" w:pos="555"/>
              </w:tabs>
              <w:spacing w:line="340" w:lineRule="exact"/>
              <w:ind w:right="-18"/>
              <w:rPr>
                <w:rFonts w:ascii="Arial" w:hAnsi="Arial" w:cs="Arial"/>
                <w:sz w:val="16"/>
                <w:szCs w:val="16"/>
              </w:rPr>
            </w:pPr>
            <w:r w:rsidRPr="003D5299">
              <w:rPr>
                <w:rFonts w:ascii="Arial" w:hAnsi="Arial" w:cs="Arial"/>
                <w:sz w:val="16"/>
                <w:szCs w:val="16"/>
              </w:rPr>
              <w:t>297</w:t>
            </w:r>
          </w:p>
        </w:tc>
        <w:tc>
          <w:tcPr>
            <w:tcW w:w="697" w:type="dxa"/>
          </w:tcPr>
          <w:p w14:paraId="1D3FF2A1" w14:textId="08DB376B"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394BD09F" w14:textId="5CE9AA88" w:rsidR="003D5299" w:rsidRPr="003D5299" w:rsidRDefault="003D5299" w:rsidP="003D5299">
            <w:pPr>
              <w:tabs>
                <w:tab w:val="decimal" w:pos="560"/>
              </w:tabs>
              <w:spacing w:line="340" w:lineRule="exact"/>
              <w:ind w:right="-18"/>
              <w:rPr>
                <w:rFonts w:ascii="Arial" w:hAnsi="Arial" w:cs="Arial"/>
                <w:b/>
                <w:bCs/>
                <w:sz w:val="16"/>
                <w:szCs w:val="16"/>
              </w:rPr>
            </w:pPr>
            <w:r w:rsidRPr="003D5299">
              <w:rPr>
                <w:rFonts w:ascii="Arial" w:hAnsi="Arial" w:cs="Arial"/>
                <w:b/>
                <w:bCs/>
                <w:sz w:val="16"/>
                <w:szCs w:val="16"/>
              </w:rPr>
              <w:t>297</w:t>
            </w:r>
          </w:p>
        </w:tc>
        <w:tc>
          <w:tcPr>
            <w:tcW w:w="697" w:type="dxa"/>
          </w:tcPr>
          <w:p w14:paraId="2C8F3E34" w14:textId="0B40191F"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0E520D96" w14:textId="35107B73"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202</w:t>
            </w:r>
          </w:p>
        </w:tc>
        <w:tc>
          <w:tcPr>
            <w:tcW w:w="697" w:type="dxa"/>
          </w:tcPr>
          <w:p w14:paraId="7CDFEBE9" w14:textId="545CC5AA"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356A413B" w14:textId="0617F143" w:rsidR="003D5299" w:rsidRPr="003D5299" w:rsidRDefault="003D5299" w:rsidP="003D5299">
            <w:pPr>
              <w:tabs>
                <w:tab w:val="decimal" w:pos="560"/>
              </w:tabs>
              <w:spacing w:line="340" w:lineRule="exact"/>
              <w:ind w:right="-18"/>
              <w:rPr>
                <w:rFonts w:ascii="Arial" w:hAnsi="Arial" w:cs="Arial"/>
                <w:b/>
                <w:bCs/>
                <w:sz w:val="16"/>
                <w:szCs w:val="16"/>
              </w:rPr>
            </w:pPr>
            <w:r w:rsidRPr="003D5299">
              <w:rPr>
                <w:rFonts w:ascii="Arial" w:hAnsi="Arial" w:cs="Arial"/>
                <w:b/>
                <w:bCs/>
                <w:sz w:val="16"/>
                <w:szCs w:val="16"/>
              </w:rPr>
              <w:t>202</w:t>
            </w:r>
          </w:p>
        </w:tc>
      </w:tr>
      <w:tr w:rsidR="003D5299" w:rsidRPr="00D300F7" w14:paraId="0E0EC33B" w14:textId="77777777" w:rsidTr="0049205B">
        <w:tc>
          <w:tcPr>
            <w:tcW w:w="3510" w:type="dxa"/>
            <w:vAlign w:val="bottom"/>
          </w:tcPr>
          <w:p w14:paraId="0B132BD4" w14:textId="77777777" w:rsidR="003D5299" w:rsidRPr="00D300F7" w:rsidRDefault="003D5299" w:rsidP="003D5299">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 xml:space="preserve">Biological assets </w:t>
            </w:r>
          </w:p>
        </w:tc>
        <w:tc>
          <w:tcPr>
            <w:tcW w:w="697" w:type="dxa"/>
          </w:tcPr>
          <w:p w14:paraId="79852D84" w14:textId="5F8F5D65"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0530286D" w14:textId="19FEE587" w:rsidR="003D5299" w:rsidRPr="00D300F7" w:rsidRDefault="003D5299" w:rsidP="003D5299">
            <w:pPr>
              <w:tabs>
                <w:tab w:val="decimal" w:pos="555"/>
              </w:tabs>
              <w:spacing w:line="340" w:lineRule="exact"/>
              <w:ind w:right="-18"/>
              <w:rPr>
                <w:rFonts w:ascii="Arial" w:hAnsi="Arial" w:cs="Arial"/>
                <w:sz w:val="16"/>
                <w:szCs w:val="16"/>
                <w:cs/>
              </w:rPr>
            </w:pPr>
            <w:r w:rsidRPr="003D5299">
              <w:rPr>
                <w:rFonts w:ascii="Arial" w:hAnsi="Arial" w:cs="Arial"/>
                <w:sz w:val="16"/>
                <w:szCs w:val="16"/>
              </w:rPr>
              <w:t>25</w:t>
            </w:r>
          </w:p>
        </w:tc>
        <w:tc>
          <w:tcPr>
            <w:tcW w:w="697" w:type="dxa"/>
          </w:tcPr>
          <w:p w14:paraId="238BA0A9" w14:textId="62B82CDB"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76</w:t>
            </w:r>
          </w:p>
        </w:tc>
        <w:tc>
          <w:tcPr>
            <w:tcW w:w="698" w:type="dxa"/>
          </w:tcPr>
          <w:p w14:paraId="3E9F3CAD" w14:textId="4E9DABF8" w:rsidR="003D5299" w:rsidRPr="003D5299" w:rsidRDefault="003D5299" w:rsidP="003D5299">
            <w:pPr>
              <w:tabs>
                <w:tab w:val="decimal" w:pos="560"/>
              </w:tabs>
              <w:spacing w:line="340" w:lineRule="exact"/>
              <w:ind w:right="-18"/>
              <w:rPr>
                <w:rFonts w:ascii="Arial" w:hAnsi="Arial" w:cs="Arial"/>
                <w:b/>
                <w:bCs/>
                <w:sz w:val="16"/>
                <w:szCs w:val="16"/>
                <w:cs/>
              </w:rPr>
            </w:pPr>
            <w:r w:rsidRPr="003D5299">
              <w:rPr>
                <w:rFonts w:ascii="Arial" w:hAnsi="Arial" w:cs="Arial"/>
                <w:b/>
                <w:bCs/>
                <w:sz w:val="16"/>
                <w:szCs w:val="16"/>
              </w:rPr>
              <w:t>101</w:t>
            </w:r>
          </w:p>
        </w:tc>
        <w:tc>
          <w:tcPr>
            <w:tcW w:w="697" w:type="dxa"/>
          </w:tcPr>
          <w:p w14:paraId="7DE7850C" w14:textId="11DB1DD7" w:rsidR="003D5299" w:rsidRPr="00D300F7" w:rsidRDefault="003D5299" w:rsidP="003D5299">
            <w:pPr>
              <w:tabs>
                <w:tab w:val="decimal" w:pos="560"/>
              </w:tabs>
              <w:spacing w:line="340" w:lineRule="exact"/>
              <w:ind w:right="-18"/>
              <w:rPr>
                <w:rFonts w:ascii="Arial" w:hAnsi="Arial" w:cs="Arial"/>
                <w:sz w:val="16"/>
                <w:szCs w:val="16"/>
                <w:cs/>
              </w:rPr>
            </w:pPr>
            <w:r w:rsidRPr="003D5299">
              <w:rPr>
                <w:rFonts w:ascii="Arial" w:hAnsi="Arial" w:cs="Arial"/>
                <w:sz w:val="16"/>
                <w:szCs w:val="16"/>
              </w:rPr>
              <w:t>-</w:t>
            </w:r>
          </w:p>
        </w:tc>
        <w:tc>
          <w:tcPr>
            <w:tcW w:w="698" w:type="dxa"/>
          </w:tcPr>
          <w:p w14:paraId="35E81326" w14:textId="1E14854B"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7" w:type="dxa"/>
          </w:tcPr>
          <w:p w14:paraId="233360F6" w14:textId="144A4CF7"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051B9423" w14:textId="0177547C" w:rsidR="003D5299" w:rsidRPr="003D5299" w:rsidRDefault="003D5299" w:rsidP="003D5299">
            <w:pPr>
              <w:tabs>
                <w:tab w:val="decimal" w:pos="560"/>
              </w:tabs>
              <w:spacing w:line="340" w:lineRule="exact"/>
              <w:ind w:right="-18"/>
              <w:rPr>
                <w:rFonts w:ascii="Arial" w:hAnsi="Arial" w:cs="Arial"/>
                <w:b/>
                <w:bCs/>
                <w:sz w:val="16"/>
                <w:szCs w:val="16"/>
                <w:cs/>
              </w:rPr>
            </w:pPr>
            <w:r w:rsidRPr="003D5299">
              <w:rPr>
                <w:rFonts w:ascii="Arial" w:hAnsi="Arial" w:cs="Arial"/>
                <w:b/>
                <w:bCs/>
                <w:sz w:val="16"/>
                <w:szCs w:val="16"/>
              </w:rPr>
              <w:t>-</w:t>
            </w:r>
          </w:p>
        </w:tc>
      </w:tr>
      <w:tr w:rsidR="003D5299" w:rsidRPr="00D300F7" w14:paraId="709B127F" w14:textId="77777777" w:rsidTr="00500DF1">
        <w:tc>
          <w:tcPr>
            <w:tcW w:w="3510" w:type="dxa"/>
            <w:vAlign w:val="bottom"/>
          </w:tcPr>
          <w:p w14:paraId="676470F8" w14:textId="77777777" w:rsidR="003D5299" w:rsidRPr="00D300F7" w:rsidRDefault="003D5299" w:rsidP="003D5299">
            <w:pPr>
              <w:spacing w:line="38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Assets for which fair value is disclosed</w:t>
            </w:r>
          </w:p>
        </w:tc>
        <w:tc>
          <w:tcPr>
            <w:tcW w:w="697" w:type="dxa"/>
          </w:tcPr>
          <w:p w14:paraId="134EBF53" w14:textId="77777777" w:rsidR="003D5299" w:rsidRPr="00D300F7" w:rsidRDefault="003D5299" w:rsidP="003D5299">
            <w:pPr>
              <w:tabs>
                <w:tab w:val="decimal" w:pos="560"/>
              </w:tabs>
              <w:spacing w:line="340" w:lineRule="exact"/>
              <w:ind w:right="-18"/>
              <w:rPr>
                <w:rFonts w:ascii="Arial" w:hAnsi="Arial" w:cs="Arial"/>
                <w:sz w:val="16"/>
                <w:szCs w:val="16"/>
                <w:cs/>
              </w:rPr>
            </w:pPr>
          </w:p>
        </w:tc>
        <w:tc>
          <w:tcPr>
            <w:tcW w:w="698" w:type="dxa"/>
          </w:tcPr>
          <w:p w14:paraId="4F0E95D7" w14:textId="77777777" w:rsidR="003D5299" w:rsidRPr="00D300F7" w:rsidRDefault="003D5299" w:rsidP="003D5299">
            <w:pPr>
              <w:tabs>
                <w:tab w:val="decimal" w:pos="555"/>
              </w:tabs>
              <w:spacing w:line="340" w:lineRule="exact"/>
              <w:ind w:right="-18"/>
              <w:rPr>
                <w:rFonts w:ascii="Arial" w:hAnsi="Arial" w:cs="Arial"/>
                <w:sz w:val="16"/>
                <w:szCs w:val="16"/>
              </w:rPr>
            </w:pPr>
          </w:p>
        </w:tc>
        <w:tc>
          <w:tcPr>
            <w:tcW w:w="697" w:type="dxa"/>
          </w:tcPr>
          <w:p w14:paraId="7D9725E7" w14:textId="77777777" w:rsidR="003D5299" w:rsidRPr="00D300F7" w:rsidRDefault="003D5299" w:rsidP="003D5299">
            <w:pPr>
              <w:tabs>
                <w:tab w:val="decimal" w:pos="560"/>
              </w:tabs>
              <w:spacing w:line="340" w:lineRule="exact"/>
              <w:ind w:right="-18"/>
              <w:rPr>
                <w:rFonts w:ascii="Arial" w:hAnsi="Arial" w:cs="Arial"/>
                <w:sz w:val="16"/>
                <w:szCs w:val="16"/>
              </w:rPr>
            </w:pPr>
          </w:p>
        </w:tc>
        <w:tc>
          <w:tcPr>
            <w:tcW w:w="698" w:type="dxa"/>
          </w:tcPr>
          <w:p w14:paraId="2A961617" w14:textId="77777777" w:rsidR="003D5299" w:rsidRPr="003D5299" w:rsidRDefault="003D5299" w:rsidP="003D5299">
            <w:pPr>
              <w:tabs>
                <w:tab w:val="decimal" w:pos="560"/>
              </w:tabs>
              <w:spacing w:line="340" w:lineRule="exact"/>
              <w:ind w:right="-18"/>
              <w:rPr>
                <w:rFonts w:ascii="Arial" w:hAnsi="Arial" w:cs="Arial"/>
                <w:b/>
                <w:bCs/>
                <w:sz w:val="16"/>
                <w:szCs w:val="16"/>
              </w:rPr>
            </w:pPr>
          </w:p>
        </w:tc>
        <w:tc>
          <w:tcPr>
            <w:tcW w:w="697" w:type="dxa"/>
          </w:tcPr>
          <w:p w14:paraId="5ADA3DE8" w14:textId="77777777" w:rsidR="003D5299" w:rsidRPr="00D300F7" w:rsidRDefault="003D5299" w:rsidP="003D5299">
            <w:pPr>
              <w:tabs>
                <w:tab w:val="decimal" w:pos="560"/>
              </w:tabs>
              <w:spacing w:line="340" w:lineRule="exact"/>
              <w:ind w:right="-18"/>
              <w:rPr>
                <w:rFonts w:ascii="Arial" w:hAnsi="Arial" w:cs="Arial"/>
                <w:sz w:val="16"/>
                <w:szCs w:val="16"/>
              </w:rPr>
            </w:pPr>
          </w:p>
        </w:tc>
        <w:tc>
          <w:tcPr>
            <w:tcW w:w="698" w:type="dxa"/>
          </w:tcPr>
          <w:p w14:paraId="0185C70D" w14:textId="77777777" w:rsidR="003D5299" w:rsidRPr="00D300F7" w:rsidRDefault="003D5299" w:rsidP="003D5299">
            <w:pPr>
              <w:tabs>
                <w:tab w:val="decimal" w:pos="560"/>
              </w:tabs>
              <w:spacing w:line="340" w:lineRule="exact"/>
              <w:ind w:right="-18"/>
              <w:rPr>
                <w:rFonts w:ascii="Arial" w:hAnsi="Arial" w:cs="Arial"/>
                <w:sz w:val="16"/>
                <w:szCs w:val="16"/>
              </w:rPr>
            </w:pPr>
          </w:p>
        </w:tc>
        <w:tc>
          <w:tcPr>
            <w:tcW w:w="697" w:type="dxa"/>
          </w:tcPr>
          <w:p w14:paraId="0431E211" w14:textId="77777777" w:rsidR="003D5299" w:rsidRPr="00D300F7" w:rsidRDefault="003D5299" w:rsidP="003D5299">
            <w:pPr>
              <w:tabs>
                <w:tab w:val="decimal" w:pos="560"/>
              </w:tabs>
              <w:spacing w:line="340" w:lineRule="exact"/>
              <w:ind w:right="-18"/>
              <w:rPr>
                <w:rFonts w:ascii="Arial" w:hAnsi="Arial" w:cs="Arial"/>
                <w:sz w:val="16"/>
                <w:szCs w:val="16"/>
              </w:rPr>
            </w:pPr>
          </w:p>
        </w:tc>
        <w:tc>
          <w:tcPr>
            <w:tcW w:w="698" w:type="dxa"/>
          </w:tcPr>
          <w:p w14:paraId="08BA5D54" w14:textId="77777777" w:rsidR="003D5299" w:rsidRPr="003D5299" w:rsidRDefault="003D5299" w:rsidP="003D5299">
            <w:pPr>
              <w:tabs>
                <w:tab w:val="decimal" w:pos="560"/>
              </w:tabs>
              <w:spacing w:line="340" w:lineRule="exact"/>
              <w:ind w:right="-18"/>
              <w:rPr>
                <w:rFonts w:ascii="Arial" w:hAnsi="Arial" w:cs="Arial"/>
                <w:b/>
                <w:bCs/>
                <w:sz w:val="16"/>
                <w:szCs w:val="16"/>
              </w:rPr>
            </w:pPr>
          </w:p>
        </w:tc>
      </w:tr>
      <w:tr w:rsidR="003D5299" w:rsidRPr="00D300F7" w14:paraId="5F88F2CF" w14:textId="77777777" w:rsidTr="00500DF1">
        <w:tc>
          <w:tcPr>
            <w:tcW w:w="3510" w:type="dxa"/>
            <w:vAlign w:val="bottom"/>
          </w:tcPr>
          <w:p w14:paraId="08218ECD" w14:textId="77777777" w:rsidR="003D5299" w:rsidRPr="00D300F7" w:rsidRDefault="003D5299" w:rsidP="003D5299">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Investment properties</w:t>
            </w:r>
          </w:p>
        </w:tc>
        <w:tc>
          <w:tcPr>
            <w:tcW w:w="697" w:type="dxa"/>
          </w:tcPr>
          <w:p w14:paraId="0A70137C" w14:textId="59F0C7BA"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08A83AB1" w14:textId="052B0AA2" w:rsidR="003D5299" w:rsidRPr="00D300F7" w:rsidRDefault="003D5299" w:rsidP="003D5299">
            <w:pPr>
              <w:tabs>
                <w:tab w:val="decimal" w:pos="555"/>
              </w:tabs>
              <w:spacing w:line="340" w:lineRule="exact"/>
              <w:ind w:right="-18"/>
              <w:rPr>
                <w:rFonts w:ascii="Arial" w:hAnsi="Arial" w:cs="Arial"/>
                <w:sz w:val="16"/>
                <w:szCs w:val="16"/>
              </w:rPr>
            </w:pPr>
            <w:r w:rsidRPr="003D5299">
              <w:rPr>
                <w:rFonts w:ascii="Arial" w:hAnsi="Arial" w:cs="Arial"/>
                <w:sz w:val="16"/>
                <w:szCs w:val="16"/>
              </w:rPr>
              <w:t>1,021</w:t>
            </w:r>
          </w:p>
        </w:tc>
        <w:tc>
          <w:tcPr>
            <w:tcW w:w="697" w:type="dxa"/>
          </w:tcPr>
          <w:p w14:paraId="38E04615" w14:textId="5F43A28B"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320</w:t>
            </w:r>
          </w:p>
        </w:tc>
        <w:tc>
          <w:tcPr>
            <w:tcW w:w="698" w:type="dxa"/>
          </w:tcPr>
          <w:p w14:paraId="0EED6CCC" w14:textId="40BFA974" w:rsidR="003D5299" w:rsidRPr="003D5299" w:rsidRDefault="003D5299" w:rsidP="003D5299">
            <w:pPr>
              <w:tabs>
                <w:tab w:val="decimal" w:pos="560"/>
              </w:tabs>
              <w:spacing w:line="340" w:lineRule="exact"/>
              <w:ind w:right="-18"/>
              <w:rPr>
                <w:rFonts w:ascii="Arial" w:hAnsi="Arial" w:cs="Arial"/>
                <w:b/>
                <w:bCs/>
                <w:sz w:val="16"/>
                <w:szCs w:val="16"/>
              </w:rPr>
            </w:pPr>
            <w:r w:rsidRPr="003D5299">
              <w:rPr>
                <w:rFonts w:ascii="Arial" w:hAnsi="Arial" w:cs="Arial"/>
                <w:b/>
                <w:bCs/>
                <w:sz w:val="16"/>
                <w:szCs w:val="16"/>
              </w:rPr>
              <w:t>1,341</w:t>
            </w:r>
          </w:p>
        </w:tc>
        <w:tc>
          <w:tcPr>
            <w:tcW w:w="697" w:type="dxa"/>
          </w:tcPr>
          <w:p w14:paraId="4573876E" w14:textId="13D4A3C1"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w:t>
            </w:r>
          </w:p>
        </w:tc>
        <w:tc>
          <w:tcPr>
            <w:tcW w:w="698" w:type="dxa"/>
          </w:tcPr>
          <w:p w14:paraId="7C1F5F13" w14:textId="5F9AEA12"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177</w:t>
            </w:r>
          </w:p>
        </w:tc>
        <w:tc>
          <w:tcPr>
            <w:tcW w:w="697" w:type="dxa"/>
          </w:tcPr>
          <w:p w14:paraId="5A8F4D1E" w14:textId="55128EE7" w:rsidR="003D5299" w:rsidRPr="00D300F7" w:rsidRDefault="003D5299" w:rsidP="003D5299">
            <w:pPr>
              <w:tabs>
                <w:tab w:val="decimal" w:pos="560"/>
              </w:tabs>
              <w:spacing w:line="340" w:lineRule="exact"/>
              <w:ind w:right="-18"/>
              <w:rPr>
                <w:rFonts w:ascii="Arial" w:hAnsi="Arial" w:cs="Arial"/>
                <w:sz w:val="16"/>
                <w:szCs w:val="16"/>
              </w:rPr>
            </w:pPr>
            <w:r w:rsidRPr="003D5299">
              <w:rPr>
                <w:rFonts w:ascii="Arial" w:hAnsi="Arial" w:cs="Arial"/>
                <w:sz w:val="16"/>
                <w:szCs w:val="16"/>
              </w:rPr>
              <w:t>320</w:t>
            </w:r>
          </w:p>
        </w:tc>
        <w:tc>
          <w:tcPr>
            <w:tcW w:w="698" w:type="dxa"/>
          </w:tcPr>
          <w:p w14:paraId="468E636C" w14:textId="44011001" w:rsidR="003D5299" w:rsidRPr="003D5299" w:rsidRDefault="003D5299" w:rsidP="003D5299">
            <w:pPr>
              <w:tabs>
                <w:tab w:val="decimal" w:pos="560"/>
              </w:tabs>
              <w:spacing w:line="340" w:lineRule="exact"/>
              <w:ind w:right="-18"/>
              <w:rPr>
                <w:rFonts w:ascii="Arial" w:hAnsi="Arial" w:cs="Arial"/>
                <w:b/>
                <w:bCs/>
                <w:sz w:val="16"/>
                <w:szCs w:val="16"/>
              </w:rPr>
            </w:pPr>
            <w:r w:rsidRPr="003D5299">
              <w:rPr>
                <w:rFonts w:ascii="Arial" w:hAnsi="Arial" w:cs="Arial"/>
                <w:b/>
                <w:bCs/>
                <w:sz w:val="16"/>
                <w:szCs w:val="16"/>
              </w:rPr>
              <w:t>497</w:t>
            </w:r>
          </w:p>
        </w:tc>
      </w:tr>
    </w:tbl>
    <w:p w14:paraId="23D7E178" w14:textId="77777777" w:rsidR="00E05E25" w:rsidRPr="00D300F7" w:rsidRDefault="00E05E25" w:rsidP="00E05E25">
      <w:pPr>
        <w:rPr>
          <w:rFonts w:ascii="Arial" w:hAnsi="Arial" w:cs="Arial"/>
          <w:sz w:val="16"/>
          <w:szCs w:val="16"/>
        </w:rPr>
      </w:pPr>
    </w:p>
    <w:p w14:paraId="2BF16C25" w14:textId="77777777" w:rsidR="005278AD" w:rsidRPr="00D300F7" w:rsidRDefault="005278AD">
      <w:pPr>
        <w:rPr>
          <w:rFonts w:ascii="Arial" w:hAnsi="Arial" w:cs="Arial"/>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CB3FCF" w:rsidRPr="00D300F7" w14:paraId="06FF057E" w14:textId="77777777" w:rsidTr="0071439C">
        <w:tc>
          <w:tcPr>
            <w:tcW w:w="3510" w:type="dxa"/>
            <w:vAlign w:val="bottom"/>
          </w:tcPr>
          <w:p w14:paraId="4FD16372" w14:textId="77777777" w:rsidR="00CB3FCF" w:rsidRPr="00D300F7" w:rsidRDefault="00CB3FCF" w:rsidP="0071439C">
            <w:pPr>
              <w:spacing w:line="340" w:lineRule="exact"/>
              <w:ind w:left="243" w:hanging="180"/>
              <w:jc w:val="thaiDistribute"/>
              <w:rPr>
                <w:rFonts w:ascii="Arial" w:hAnsi="Arial" w:cs="Arial"/>
                <w:kern w:val="28"/>
                <w:sz w:val="16"/>
                <w:szCs w:val="16"/>
              </w:rPr>
            </w:pPr>
          </w:p>
        </w:tc>
        <w:tc>
          <w:tcPr>
            <w:tcW w:w="5580" w:type="dxa"/>
            <w:gridSpan w:val="8"/>
            <w:vAlign w:val="bottom"/>
          </w:tcPr>
          <w:p w14:paraId="2EE0F40B" w14:textId="77777777" w:rsidR="00CB3FCF" w:rsidRPr="00D300F7" w:rsidRDefault="00CB3FCF" w:rsidP="0071439C">
            <w:pPr>
              <w:spacing w:line="340" w:lineRule="exact"/>
              <w:ind w:left="243" w:hanging="180"/>
              <w:jc w:val="right"/>
              <w:rPr>
                <w:rFonts w:ascii="Arial" w:hAnsi="Arial" w:cs="Arial"/>
                <w:kern w:val="28"/>
                <w:sz w:val="16"/>
                <w:szCs w:val="16"/>
              </w:rPr>
            </w:pPr>
            <w:r w:rsidRPr="00D300F7">
              <w:rPr>
                <w:rFonts w:ascii="Arial" w:hAnsi="Arial" w:cs="Arial"/>
                <w:kern w:val="28"/>
                <w:sz w:val="16"/>
                <w:szCs w:val="16"/>
                <w:cs/>
              </w:rPr>
              <w:t>(</w:t>
            </w:r>
            <w:r w:rsidRPr="00D300F7">
              <w:rPr>
                <w:rFonts w:ascii="Arial" w:hAnsi="Arial" w:cs="Arial"/>
                <w:kern w:val="28"/>
                <w:sz w:val="16"/>
                <w:szCs w:val="16"/>
              </w:rPr>
              <w:t>Unit</w:t>
            </w:r>
            <w:r w:rsidRPr="00D300F7">
              <w:rPr>
                <w:rFonts w:ascii="Arial" w:hAnsi="Arial" w:cs="Arial"/>
                <w:kern w:val="28"/>
                <w:sz w:val="16"/>
                <w:szCs w:val="16"/>
                <w:cs/>
              </w:rPr>
              <w:t xml:space="preserve">: </w:t>
            </w:r>
            <w:r w:rsidRPr="00D300F7">
              <w:rPr>
                <w:rFonts w:ascii="Arial" w:hAnsi="Arial" w:cs="Arial"/>
                <w:kern w:val="28"/>
                <w:sz w:val="16"/>
                <w:szCs w:val="16"/>
              </w:rPr>
              <w:t>Million Baht</w:t>
            </w:r>
            <w:r w:rsidRPr="00D300F7">
              <w:rPr>
                <w:rFonts w:ascii="Arial" w:hAnsi="Arial" w:cs="Arial"/>
                <w:kern w:val="28"/>
                <w:sz w:val="16"/>
                <w:szCs w:val="16"/>
                <w:cs/>
              </w:rPr>
              <w:t>)</w:t>
            </w:r>
          </w:p>
        </w:tc>
      </w:tr>
      <w:tr w:rsidR="00CB3FCF" w:rsidRPr="00D300F7" w14:paraId="26CF3CAA" w14:textId="77777777" w:rsidTr="0071439C">
        <w:tc>
          <w:tcPr>
            <w:tcW w:w="3510" w:type="dxa"/>
            <w:vAlign w:val="bottom"/>
          </w:tcPr>
          <w:p w14:paraId="00826ECC" w14:textId="77777777" w:rsidR="00CB3FCF" w:rsidRPr="00D300F7" w:rsidRDefault="00CB3FCF" w:rsidP="0071439C">
            <w:pPr>
              <w:spacing w:line="340" w:lineRule="exact"/>
              <w:ind w:left="243" w:hanging="180"/>
              <w:jc w:val="thaiDistribute"/>
              <w:rPr>
                <w:rFonts w:ascii="Arial" w:hAnsi="Arial" w:cs="Arial"/>
                <w:kern w:val="28"/>
                <w:sz w:val="16"/>
                <w:szCs w:val="16"/>
              </w:rPr>
            </w:pPr>
          </w:p>
        </w:tc>
        <w:tc>
          <w:tcPr>
            <w:tcW w:w="5580" w:type="dxa"/>
            <w:gridSpan w:val="8"/>
          </w:tcPr>
          <w:p w14:paraId="26E1282E"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As at 31 December 2021</w:t>
            </w:r>
          </w:p>
        </w:tc>
      </w:tr>
      <w:tr w:rsidR="00CB3FCF" w:rsidRPr="00D300F7" w14:paraId="5466FD09" w14:textId="77777777" w:rsidTr="0071439C">
        <w:tc>
          <w:tcPr>
            <w:tcW w:w="3510" w:type="dxa"/>
            <w:vAlign w:val="bottom"/>
          </w:tcPr>
          <w:p w14:paraId="7756FD77" w14:textId="77777777" w:rsidR="00CB3FCF" w:rsidRPr="00D300F7" w:rsidRDefault="00CB3FCF" w:rsidP="0071439C">
            <w:pPr>
              <w:spacing w:line="340" w:lineRule="exact"/>
              <w:ind w:left="243" w:hanging="180"/>
              <w:jc w:val="thaiDistribute"/>
              <w:rPr>
                <w:rFonts w:ascii="Arial" w:hAnsi="Arial" w:cs="Arial"/>
                <w:kern w:val="28"/>
                <w:sz w:val="16"/>
                <w:szCs w:val="16"/>
              </w:rPr>
            </w:pPr>
          </w:p>
        </w:tc>
        <w:tc>
          <w:tcPr>
            <w:tcW w:w="2790" w:type="dxa"/>
            <w:gridSpan w:val="4"/>
          </w:tcPr>
          <w:p w14:paraId="5F46AD29"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Consolidated financial statements</w:t>
            </w:r>
          </w:p>
        </w:tc>
        <w:tc>
          <w:tcPr>
            <w:tcW w:w="2790" w:type="dxa"/>
            <w:gridSpan w:val="4"/>
          </w:tcPr>
          <w:p w14:paraId="356DE7EB"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cs/>
              </w:rPr>
            </w:pPr>
            <w:r w:rsidRPr="00D300F7">
              <w:rPr>
                <w:rFonts w:ascii="Arial" w:hAnsi="Arial" w:cs="Arial"/>
                <w:kern w:val="28"/>
                <w:sz w:val="16"/>
                <w:szCs w:val="16"/>
              </w:rPr>
              <w:t>Separate financial statements</w:t>
            </w:r>
          </w:p>
        </w:tc>
      </w:tr>
      <w:tr w:rsidR="00CB3FCF" w:rsidRPr="00D300F7" w14:paraId="39870304" w14:textId="77777777" w:rsidTr="0071439C">
        <w:tc>
          <w:tcPr>
            <w:tcW w:w="3510" w:type="dxa"/>
            <w:vAlign w:val="bottom"/>
          </w:tcPr>
          <w:p w14:paraId="0E0613DF" w14:textId="77777777" w:rsidR="00CB3FCF" w:rsidRPr="00D300F7" w:rsidRDefault="00CB3FCF" w:rsidP="0071439C">
            <w:pPr>
              <w:spacing w:line="340" w:lineRule="exact"/>
              <w:ind w:left="243" w:hanging="180"/>
              <w:jc w:val="thaiDistribute"/>
              <w:rPr>
                <w:rFonts w:ascii="Arial" w:hAnsi="Arial" w:cs="Arial"/>
                <w:kern w:val="28"/>
                <w:sz w:val="16"/>
                <w:szCs w:val="16"/>
              </w:rPr>
            </w:pPr>
          </w:p>
        </w:tc>
        <w:tc>
          <w:tcPr>
            <w:tcW w:w="697" w:type="dxa"/>
          </w:tcPr>
          <w:p w14:paraId="1A34FE12"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7E03CAE2"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728B31D7"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6103FB1E" w14:textId="77777777" w:rsidR="00CB3FCF" w:rsidRPr="00D300F7"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c>
          <w:tcPr>
            <w:tcW w:w="697" w:type="dxa"/>
          </w:tcPr>
          <w:p w14:paraId="70C58B08"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1</w:t>
            </w:r>
          </w:p>
        </w:tc>
        <w:tc>
          <w:tcPr>
            <w:tcW w:w="698" w:type="dxa"/>
          </w:tcPr>
          <w:p w14:paraId="6573A9A4"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2</w:t>
            </w:r>
          </w:p>
        </w:tc>
        <w:tc>
          <w:tcPr>
            <w:tcW w:w="697" w:type="dxa"/>
            <w:vAlign w:val="bottom"/>
          </w:tcPr>
          <w:p w14:paraId="213FDC9C" w14:textId="77777777" w:rsidR="00CB3FCF" w:rsidRPr="00D300F7" w:rsidRDefault="00CB3FCF" w:rsidP="0071439C">
            <w:pPr>
              <w:pBdr>
                <w:bottom w:val="single" w:sz="4" w:space="1" w:color="auto"/>
              </w:pBdr>
              <w:spacing w:line="340" w:lineRule="exact"/>
              <w:ind w:left="-18" w:right="-41"/>
              <w:jc w:val="center"/>
              <w:rPr>
                <w:rFonts w:ascii="Arial" w:hAnsi="Arial" w:cs="Arial"/>
                <w:kern w:val="28"/>
                <w:sz w:val="16"/>
                <w:szCs w:val="16"/>
              </w:rPr>
            </w:pPr>
            <w:r w:rsidRPr="00D300F7">
              <w:rPr>
                <w:rFonts w:ascii="Arial" w:hAnsi="Arial" w:cs="Arial"/>
                <w:kern w:val="28"/>
                <w:sz w:val="16"/>
                <w:szCs w:val="16"/>
              </w:rPr>
              <w:t>Level</w:t>
            </w:r>
            <w:r w:rsidRPr="00D300F7">
              <w:rPr>
                <w:rFonts w:ascii="Arial" w:hAnsi="Arial" w:cs="Arial"/>
                <w:kern w:val="28"/>
                <w:sz w:val="16"/>
                <w:szCs w:val="16"/>
                <w:cs/>
              </w:rPr>
              <w:t xml:space="preserve"> </w:t>
            </w:r>
            <w:r w:rsidRPr="00D300F7">
              <w:rPr>
                <w:rFonts w:ascii="Arial" w:hAnsi="Arial" w:cs="Arial"/>
                <w:kern w:val="28"/>
                <w:sz w:val="16"/>
                <w:szCs w:val="16"/>
              </w:rPr>
              <w:t>3</w:t>
            </w:r>
          </w:p>
        </w:tc>
        <w:tc>
          <w:tcPr>
            <w:tcW w:w="698" w:type="dxa"/>
            <w:vAlign w:val="bottom"/>
          </w:tcPr>
          <w:p w14:paraId="29FF12F5" w14:textId="77777777" w:rsidR="00CB3FCF" w:rsidRPr="00D300F7" w:rsidRDefault="00CB3FCF" w:rsidP="0071439C">
            <w:pPr>
              <w:pBdr>
                <w:bottom w:val="single" w:sz="4" w:space="1" w:color="auto"/>
              </w:pBdr>
              <w:spacing w:line="340" w:lineRule="exact"/>
              <w:ind w:left="-18" w:right="-41"/>
              <w:jc w:val="center"/>
              <w:rPr>
                <w:rFonts w:ascii="Arial" w:hAnsi="Arial" w:cs="Arial"/>
                <w:b/>
                <w:bCs/>
                <w:kern w:val="28"/>
                <w:sz w:val="16"/>
                <w:szCs w:val="16"/>
                <w:cs/>
              </w:rPr>
            </w:pPr>
            <w:r w:rsidRPr="00D300F7">
              <w:rPr>
                <w:rFonts w:ascii="Arial" w:hAnsi="Arial" w:cs="Arial"/>
                <w:b/>
                <w:bCs/>
                <w:kern w:val="28"/>
                <w:sz w:val="16"/>
                <w:szCs w:val="16"/>
              </w:rPr>
              <w:t>Total</w:t>
            </w:r>
          </w:p>
        </w:tc>
      </w:tr>
      <w:tr w:rsidR="00CB3FCF" w:rsidRPr="00D300F7" w14:paraId="5D4C15AE" w14:textId="77777777" w:rsidTr="0071439C">
        <w:tc>
          <w:tcPr>
            <w:tcW w:w="3510" w:type="dxa"/>
            <w:vAlign w:val="bottom"/>
          </w:tcPr>
          <w:p w14:paraId="0B8B8B45" w14:textId="77777777" w:rsidR="00CB3FCF" w:rsidRPr="00D300F7" w:rsidRDefault="00CB3FCF" w:rsidP="0071439C">
            <w:pPr>
              <w:spacing w:line="34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 xml:space="preserve">Assets measured at fair value </w:t>
            </w:r>
          </w:p>
        </w:tc>
        <w:tc>
          <w:tcPr>
            <w:tcW w:w="697" w:type="dxa"/>
          </w:tcPr>
          <w:p w14:paraId="036A8F3E"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2A05E157"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3EA299B4"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7EEF52B9"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cs/>
              </w:rPr>
            </w:pPr>
          </w:p>
        </w:tc>
        <w:tc>
          <w:tcPr>
            <w:tcW w:w="697" w:type="dxa"/>
          </w:tcPr>
          <w:p w14:paraId="3E457639"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tcPr>
          <w:p w14:paraId="09D53BA8"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545E526E"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18D1ADB" w14:textId="77777777" w:rsidR="00CB3FCF" w:rsidRPr="00D300F7" w:rsidRDefault="00CB3FCF" w:rsidP="0071439C">
            <w:pPr>
              <w:tabs>
                <w:tab w:val="right" w:pos="1422"/>
              </w:tabs>
              <w:spacing w:line="340" w:lineRule="exact"/>
              <w:ind w:hanging="18"/>
              <w:jc w:val="thaiDistribute"/>
              <w:rPr>
                <w:rFonts w:ascii="Arial" w:hAnsi="Arial" w:cs="Arial"/>
                <w:b/>
                <w:bCs/>
                <w:kern w:val="28"/>
                <w:sz w:val="16"/>
                <w:szCs w:val="16"/>
                <w:cs/>
              </w:rPr>
            </w:pPr>
          </w:p>
        </w:tc>
      </w:tr>
      <w:tr w:rsidR="00CB3FCF" w:rsidRPr="00F13842" w14:paraId="79AA5C09" w14:textId="77777777" w:rsidTr="0071439C">
        <w:trPr>
          <w:trHeight w:val="80"/>
        </w:trPr>
        <w:tc>
          <w:tcPr>
            <w:tcW w:w="3510" w:type="dxa"/>
            <w:vAlign w:val="bottom"/>
          </w:tcPr>
          <w:p w14:paraId="4AE8910C" w14:textId="77777777" w:rsidR="00CB3FCF" w:rsidRPr="00D300F7" w:rsidRDefault="00CB3FCF" w:rsidP="0071439C">
            <w:pPr>
              <w:spacing w:line="380" w:lineRule="exact"/>
              <w:ind w:left="243" w:hanging="243"/>
              <w:rPr>
                <w:rFonts w:ascii="Arial" w:hAnsi="Arial" w:cs="Arial"/>
                <w:kern w:val="28"/>
                <w:sz w:val="16"/>
                <w:szCs w:val="16"/>
                <w:cs/>
              </w:rPr>
            </w:pPr>
            <w:r w:rsidRPr="00D300F7">
              <w:rPr>
                <w:rFonts w:ascii="Arial" w:hAnsi="Arial" w:cs="Arial"/>
                <w:kern w:val="28"/>
                <w:sz w:val="16"/>
                <w:szCs w:val="16"/>
              </w:rPr>
              <w:t>Land</w:t>
            </w:r>
          </w:p>
        </w:tc>
        <w:tc>
          <w:tcPr>
            <w:tcW w:w="697" w:type="dxa"/>
          </w:tcPr>
          <w:p w14:paraId="57115538"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4EFF39B5" w14:textId="77777777" w:rsidR="00CB3FCF" w:rsidRPr="00D300F7" w:rsidRDefault="00CB3FCF" w:rsidP="0071439C">
            <w:pPr>
              <w:tabs>
                <w:tab w:val="decimal" w:pos="555"/>
              </w:tabs>
              <w:spacing w:line="340" w:lineRule="exact"/>
              <w:ind w:right="-18"/>
              <w:rPr>
                <w:rFonts w:ascii="Arial" w:hAnsi="Arial" w:cs="Arial"/>
                <w:sz w:val="16"/>
                <w:szCs w:val="16"/>
              </w:rPr>
            </w:pPr>
            <w:r w:rsidRPr="00F13842">
              <w:rPr>
                <w:rFonts w:ascii="Arial" w:hAnsi="Arial" w:cs="Arial" w:hint="cs"/>
                <w:sz w:val="16"/>
                <w:szCs w:val="16"/>
              </w:rPr>
              <w:t>289</w:t>
            </w:r>
          </w:p>
        </w:tc>
        <w:tc>
          <w:tcPr>
            <w:tcW w:w="697" w:type="dxa"/>
          </w:tcPr>
          <w:p w14:paraId="3055B1F7"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62992912" w14:textId="77777777" w:rsidR="00CB3FCF" w:rsidRPr="00F13842" w:rsidRDefault="00CB3FCF" w:rsidP="0071439C">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289</w:t>
            </w:r>
          </w:p>
        </w:tc>
        <w:tc>
          <w:tcPr>
            <w:tcW w:w="697" w:type="dxa"/>
          </w:tcPr>
          <w:p w14:paraId="28C9774D"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53F27DB1"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rPr>
              <w:t>198</w:t>
            </w:r>
          </w:p>
        </w:tc>
        <w:tc>
          <w:tcPr>
            <w:tcW w:w="697" w:type="dxa"/>
          </w:tcPr>
          <w:p w14:paraId="18CCDC66"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062FFA84" w14:textId="77777777" w:rsidR="00CB3FCF" w:rsidRPr="00F13842" w:rsidRDefault="00CB3FCF" w:rsidP="0071439C">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198</w:t>
            </w:r>
          </w:p>
        </w:tc>
      </w:tr>
      <w:tr w:rsidR="00CB3FCF" w:rsidRPr="00F13842" w14:paraId="4D6E24F8" w14:textId="77777777" w:rsidTr="0071439C">
        <w:tc>
          <w:tcPr>
            <w:tcW w:w="3510" w:type="dxa"/>
            <w:vAlign w:val="bottom"/>
          </w:tcPr>
          <w:p w14:paraId="1799CD6B" w14:textId="77777777" w:rsidR="00CB3FCF" w:rsidRPr="00D300F7" w:rsidRDefault="00CB3FCF" w:rsidP="0071439C">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 xml:space="preserve">Biological assets </w:t>
            </w:r>
          </w:p>
        </w:tc>
        <w:tc>
          <w:tcPr>
            <w:tcW w:w="697" w:type="dxa"/>
          </w:tcPr>
          <w:p w14:paraId="026A3700"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3FCCA629" w14:textId="77777777" w:rsidR="00CB3FCF" w:rsidRPr="00D300F7" w:rsidRDefault="00CB3FCF" w:rsidP="0071439C">
            <w:pPr>
              <w:tabs>
                <w:tab w:val="decimal" w:pos="555"/>
              </w:tabs>
              <w:spacing w:line="340" w:lineRule="exact"/>
              <w:ind w:right="-18"/>
              <w:rPr>
                <w:rFonts w:ascii="Arial" w:hAnsi="Arial" w:cs="Arial"/>
                <w:sz w:val="16"/>
                <w:szCs w:val="16"/>
                <w:cs/>
              </w:rPr>
            </w:pPr>
            <w:r w:rsidRPr="00F13842">
              <w:rPr>
                <w:rFonts w:ascii="Arial" w:hAnsi="Arial" w:cs="Arial" w:hint="cs"/>
                <w:sz w:val="16"/>
                <w:szCs w:val="16"/>
              </w:rPr>
              <w:t>42</w:t>
            </w:r>
          </w:p>
        </w:tc>
        <w:tc>
          <w:tcPr>
            <w:tcW w:w="697" w:type="dxa"/>
          </w:tcPr>
          <w:p w14:paraId="290F3E5A" w14:textId="77777777" w:rsidR="00CB3FCF" w:rsidRPr="00D300F7" w:rsidRDefault="00CB3FCF" w:rsidP="0071439C">
            <w:pPr>
              <w:tabs>
                <w:tab w:val="decimal" w:pos="560"/>
              </w:tabs>
              <w:spacing w:line="340" w:lineRule="exact"/>
              <w:ind w:right="-18"/>
              <w:rPr>
                <w:rFonts w:ascii="Arial" w:hAnsi="Arial" w:cs="Arial"/>
                <w:sz w:val="16"/>
                <w:szCs w:val="16"/>
              </w:rPr>
            </w:pPr>
            <w:r>
              <w:rPr>
                <w:rFonts w:ascii="Arial" w:hAnsi="Arial" w:cs="Arial"/>
                <w:sz w:val="16"/>
                <w:szCs w:val="16"/>
              </w:rPr>
              <w:t>79</w:t>
            </w:r>
          </w:p>
        </w:tc>
        <w:tc>
          <w:tcPr>
            <w:tcW w:w="698" w:type="dxa"/>
          </w:tcPr>
          <w:p w14:paraId="48D7C9CD" w14:textId="77777777" w:rsidR="00CB3FCF" w:rsidRPr="00F13842" w:rsidRDefault="00CB3FCF" w:rsidP="0071439C">
            <w:pPr>
              <w:tabs>
                <w:tab w:val="decimal" w:pos="560"/>
              </w:tabs>
              <w:spacing w:line="340" w:lineRule="exact"/>
              <w:ind w:right="-18"/>
              <w:rPr>
                <w:rFonts w:ascii="Arial" w:hAnsi="Arial" w:cs="Arial"/>
                <w:b/>
                <w:bCs/>
                <w:sz w:val="16"/>
                <w:szCs w:val="16"/>
                <w:cs/>
              </w:rPr>
            </w:pPr>
            <w:r>
              <w:rPr>
                <w:rFonts w:ascii="Arial" w:hAnsi="Arial" w:cs="Arial"/>
                <w:b/>
                <w:bCs/>
                <w:sz w:val="16"/>
                <w:szCs w:val="16"/>
              </w:rPr>
              <w:t>121</w:t>
            </w:r>
          </w:p>
        </w:tc>
        <w:tc>
          <w:tcPr>
            <w:tcW w:w="697" w:type="dxa"/>
          </w:tcPr>
          <w:p w14:paraId="1965A5C7" w14:textId="77777777" w:rsidR="00CB3FCF" w:rsidRPr="00D300F7" w:rsidRDefault="00CB3FCF" w:rsidP="0071439C">
            <w:pPr>
              <w:tabs>
                <w:tab w:val="decimal" w:pos="560"/>
              </w:tabs>
              <w:spacing w:line="340" w:lineRule="exact"/>
              <w:ind w:right="-18"/>
              <w:rPr>
                <w:rFonts w:ascii="Arial" w:hAnsi="Arial" w:cs="Arial"/>
                <w:sz w:val="16"/>
                <w:szCs w:val="16"/>
                <w:cs/>
              </w:rPr>
            </w:pPr>
            <w:r w:rsidRPr="00F13842">
              <w:rPr>
                <w:rFonts w:ascii="Arial" w:hAnsi="Arial" w:cs="Arial" w:hint="cs"/>
                <w:sz w:val="16"/>
                <w:szCs w:val="16"/>
                <w:cs/>
              </w:rPr>
              <w:t>-</w:t>
            </w:r>
          </w:p>
        </w:tc>
        <w:tc>
          <w:tcPr>
            <w:tcW w:w="698" w:type="dxa"/>
          </w:tcPr>
          <w:p w14:paraId="6B9570C6"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7" w:type="dxa"/>
          </w:tcPr>
          <w:p w14:paraId="5F143F95"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26D82773" w14:textId="77777777" w:rsidR="00CB3FCF" w:rsidRPr="00F13842" w:rsidRDefault="00CB3FCF" w:rsidP="0071439C">
            <w:pPr>
              <w:tabs>
                <w:tab w:val="decimal" w:pos="560"/>
              </w:tabs>
              <w:spacing w:line="340" w:lineRule="exact"/>
              <w:ind w:right="-18"/>
              <w:rPr>
                <w:rFonts w:ascii="Arial" w:hAnsi="Arial" w:cs="Arial"/>
                <w:b/>
                <w:bCs/>
                <w:sz w:val="16"/>
                <w:szCs w:val="16"/>
                <w:cs/>
              </w:rPr>
            </w:pPr>
            <w:r w:rsidRPr="00F13842">
              <w:rPr>
                <w:rFonts w:ascii="Arial" w:hAnsi="Arial" w:cs="Arial" w:hint="cs"/>
                <w:b/>
                <w:bCs/>
                <w:sz w:val="16"/>
                <w:szCs w:val="16"/>
                <w:cs/>
              </w:rPr>
              <w:t>-</w:t>
            </w:r>
          </w:p>
        </w:tc>
      </w:tr>
      <w:tr w:rsidR="00CB3FCF" w:rsidRPr="00F13842" w14:paraId="14FE7A61" w14:textId="77777777" w:rsidTr="0071439C">
        <w:tc>
          <w:tcPr>
            <w:tcW w:w="3510" w:type="dxa"/>
            <w:vAlign w:val="bottom"/>
          </w:tcPr>
          <w:p w14:paraId="158D0ECB" w14:textId="77777777" w:rsidR="00CB3FCF" w:rsidRPr="00D300F7" w:rsidRDefault="00CB3FCF" w:rsidP="0071439C">
            <w:pPr>
              <w:spacing w:line="380" w:lineRule="exact"/>
              <w:ind w:left="243" w:hanging="243"/>
              <w:jc w:val="thaiDistribute"/>
              <w:rPr>
                <w:rFonts w:ascii="Arial" w:hAnsi="Arial" w:cs="Arial"/>
                <w:b/>
                <w:bCs/>
                <w:kern w:val="28"/>
                <w:sz w:val="16"/>
                <w:szCs w:val="16"/>
              </w:rPr>
            </w:pPr>
            <w:r w:rsidRPr="00D300F7">
              <w:rPr>
                <w:rFonts w:ascii="Arial" w:hAnsi="Arial" w:cs="Arial"/>
                <w:b/>
                <w:bCs/>
                <w:kern w:val="28"/>
                <w:sz w:val="16"/>
                <w:szCs w:val="16"/>
              </w:rPr>
              <w:t>Assets for which fair value is disclosed</w:t>
            </w:r>
          </w:p>
        </w:tc>
        <w:tc>
          <w:tcPr>
            <w:tcW w:w="697" w:type="dxa"/>
          </w:tcPr>
          <w:p w14:paraId="5F7D4D46" w14:textId="77777777" w:rsidR="00CB3FCF" w:rsidRPr="00D300F7" w:rsidRDefault="00CB3FCF" w:rsidP="0071439C">
            <w:pPr>
              <w:tabs>
                <w:tab w:val="decimal" w:pos="560"/>
              </w:tabs>
              <w:spacing w:line="340" w:lineRule="exact"/>
              <w:ind w:right="-18"/>
              <w:rPr>
                <w:rFonts w:ascii="Arial" w:hAnsi="Arial" w:cs="Arial"/>
                <w:sz w:val="16"/>
                <w:szCs w:val="16"/>
                <w:cs/>
              </w:rPr>
            </w:pPr>
          </w:p>
        </w:tc>
        <w:tc>
          <w:tcPr>
            <w:tcW w:w="698" w:type="dxa"/>
          </w:tcPr>
          <w:p w14:paraId="650A53DD" w14:textId="77777777" w:rsidR="00CB3FCF" w:rsidRPr="00D300F7" w:rsidRDefault="00CB3FCF" w:rsidP="0071439C">
            <w:pPr>
              <w:tabs>
                <w:tab w:val="decimal" w:pos="555"/>
              </w:tabs>
              <w:spacing w:line="340" w:lineRule="exact"/>
              <w:ind w:right="-18"/>
              <w:rPr>
                <w:rFonts w:ascii="Arial" w:hAnsi="Arial" w:cs="Arial"/>
                <w:sz w:val="16"/>
                <w:szCs w:val="16"/>
              </w:rPr>
            </w:pPr>
          </w:p>
        </w:tc>
        <w:tc>
          <w:tcPr>
            <w:tcW w:w="697" w:type="dxa"/>
          </w:tcPr>
          <w:p w14:paraId="58403288" w14:textId="77777777" w:rsidR="00CB3FCF" w:rsidRPr="00D300F7" w:rsidRDefault="00CB3FCF" w:rsidP="0071439C">
            <w:pPr>
              <w:tabs>
                <w:tab w:val="decimal" w:pos="560"/>
              </w:tabs>
              <w:spacing w:line="340" w:lineRule="exact"/>
              <w:ind w:right="-18"/>
              <w:rPr>
                <w:rFonts w:ascii="Arial" w:hAnsi="Arial" w:cs="Arial"/>
                <w:sz w:val="16"/>
                <w:szCs w:val="16"/>
              </w:rPr>
            </w:pPr>
          </w:p>
        </w:tc>
        <w:tc>
          <w:tcPr>
            <w:tcW w:w="698" w:type="dxa"/>
          </w:tcPr>
          <w:p w14:paraId="31DF5ECD" w14:textId="77777777" w:rsidR="00CB3FCF" w:rsidRPr="00F13842" w:rsidRDefault="00CB3FCF" w:rsidP="0071439C">
            <w:pPr>
              <w:tabs>
                <w:tab w:val="decimal" w:pos="560"/>
              </w:tabs>
              <w:spacing w:line="340" w:lineRule="exact"/>
              <w:ind w:right="-18"/>
              <w:rPr>
                <w:rFonts w:ascii="Arial" w:hAnsi="Arial" w:cs="Arial"/>
                <w:b/>
                <w:bCs/>
                <w:sz w:val="16"/>
                <w:szCs w:val="16"/>
              </w:rPr>
            </w:pPr>
          </w:p>
        </w:tc>
        <w:tc>
          <w:tcPr>
            <w:tcW w:w="697" w:type="dxa"/>
          </w:tcPr>
          <w:p w14:paraId="6144BEAE" w14:textId="77777777" w:rsidR="00CB3FCF" w:rsidRPr="00D300F7" w:rsidRDefault="00CB3FCF" w:rsidP="0071439C">
            <w:pPr>
              <w:tabs>
                <w:tab w:val="decimal" w:pos="560"/>
              </w:tabs>
              <w:spacing w:line="340" w:lineRule="exact"/>
              <w:ind w:right="-18"/>
              <w:rPr>
                <w:rFonts w:ascii="Arial" w:hAnsi="Arial" w:cs="Arial"/>
                <w:sz w:val="16"/>
                <w:szCs w:val="16"/>
              </w:rPr>
            </w:pPr>
          </w:p>
        </w:tc>
        <w:tc>
          <w:tcPr>
            <w:tcW w:w="698" w:type="dxa"/>
          </w:tcPr>
          <w:p w14:paraId="2553FBBE" w14:textId="77777777" w:rsidR="00CB3FCF" w:rsidRPr="00D300F7" w:rsidRDefault="00CB3FCF" w:rsidP="0071439C">
            <w:pPr>
              <w:tabs>
                <w:tab w:val="decimal" w:pos="560"/>
              </w:tabs>
              <w:spacing w:line="340" w:lineRule="exact"/>
              <w:ind w:right="-18"/>
              <w:rPr>
                <w:rFonts w:ascii="Arial" w:hAnsi="Arial" w:cs="Arial"/>
                <w:sz w:val="16"/>
                <w:szCs w:val="16"/>
              </w:rPr>
            </w:pPr>
          </w:p>
        </w:tc>
        <w:tc>
          <w:tcPr>
            <w:tcW w:w="697" w:type="dxa"/>
          </w:tcPr>
          <w:p w14:paraId="21ED7C65" w14:textId="77777777" w:rsidR="00CB3FCF" w:rsidRPr="00D300F7" w:rsidRDefault="00CB3FCF" w:rsidP="0071439C">
            <w:pPr>
              <w:tabs>
                <w:tab w:val="decimal" w:pos="560"/>
              </w:tabs>
              <w:spacing w:line="340" w:lineRule="exact"/>
              <w:ind w:right="-18"/>
              <w:rPr>
                <w:rFonts w:ascii="Arial" w:hAnsi="Arial" w:cs="Arial"/>
                <w:sz w:val="16"/>
                <w:szCs w:val="16"/>
              </w:rPr>
            </w:pPr>
          </w:p>
        </w:tc>
        <w:tc>
          <w:tcPr>
            <w:tcW w:w="698" w:type="dxa"/>
          </w:tcPr>
          <w:p w14:paraId="2EC9F666" w14:textId="77777777" w:rsidR="00CB3FCF" w:rsidRPr="00F13842" w:rsidRDefault="00CB3FCF" w:rsidP="0071439C">
            <w:pPr>
              <w:tabs>
                <w:tab w:val="decimal" w:pos="560"/>
              </w:tabs>
              <w:spacing w:line="340" w:lineRule="exact"/>
              <w:ind w:right="-18"/>
              <w:rPr>
                <w:rFonts w:ascii="Arial" w:hAnsi="Arial" w:cs="Arial"/>
                <w:b/>
                <w:bCs/>
                <w:sz w:val="16"/>
                <w:szCs w:val="16"/>
              </w:rPr>
            </w:pPr>
          </w:p>
        </w:tc>
      </w:tr>
      <w:tr w:rsidR="00CB3FCF" w:rsidRPr="00F13842" w14:paraId="54523A22" w14:textId="77777777" w:rsidTr="0071439C">
        <w:tc>
          <w:tcPr>
            <w:tcW w:w="3510" w:type="dxa"/>
            <w:vAlign w:val="bottom"/>
          </w:tcPr>
          <w:p w14:paraId="01A98E1E" w14:textId="77777777" w:rsidR="00CB3FCF" w:rsidRPr="00D300F7" w:rsidRDefault="00CB3FCF" w:rsidP="0071439C">
            <w:pPr>
              <w:spacing w:line="380" w:lineRule="exact"/>
              <w:ind w:left="243" w:hanging="243"/>
              <w:jc w:val="thaiDistribute"/>
              <w:rPr>
                <w:rFonts w:ascii="Arial" w:hAnsi="Arial" w:cs="Arial"/>
                <w:kern w:val="28"/>
                <w:sz w:val="16"/>
                <w:szCs w:val="16"/>
              </w:rPr>
            </w:pPr>
            <w:r w:rsidRPr="00D300F7">
              <w:rPr>
                <w:rFonts w:ascii="Arial" w:hAnsi="Arial" w:cs="Arial"/>
                <w:kern w:val="28"/>
                <w:sz w:val="16"/>
                <w:szCs w:val="16"/>
              </w:rPr>
              <w:t>Investment properties</w:t>
            </w:r>
          </w:p>
        </w:tc>
        <w:tc>
          <w:tcPr>
            <w:tcW w:w="697" w:type="dxa"/>
          </w:tcPr>
          <w:p w14:paraId="60BDD52F"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6DA8666E" w14:textId="77777777" w:rsidR="00CB3FCF" w:rsidRPr="00D300F7" w:rsidRDefault="00CB3FCF" w:rsidP="0071439C">
            <w:pPr>
              <w:tabs>
                <w:tab w:val="decimal" w:pos="555"/>
              </w:tabs>
              <w:spacing w:line="340" w:lineRule="exact"/>
              <w:ind w:right="-18"/>
              <w:rPr>
                <w:rFonts w:ascii="Arial" w:hAnsi="Arial" w:cs="Arial"/>
                <w:sz w:val="16"/>
                <w:szCs w:val="16"/>
              </w:rPr>
            </w:pPr>
            <w:r w:rsidRPr="00F13842">
              <w:rPr>
                <w:rFonts w:ascii="Arial" w:hAnsi="Arial" w:cs="Arial" w:hint="cs"/>
                <w:sz w:val="16"/>
                <w:szCs w:val="16"/>
              </w:rPr>
              <w:t>973</w:t>
            </w:r>
          </w:p>
        </w:tc>
        <w:tc>
          <w:tcPr>
            <w:tcW w:w="697" w:type="dxa"/>
          </w:tcPr>
          <w:p w14:paraId="706E8703"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rPr>
              <w:t>329</w:t>
            </w:r>
          </w:p>
        </w:tc>
        <w:tc>
          <w:tcPr>
            <w:tcW w:w="698" w:type="dxa"/>
          </w:tcPr>
          <w:p w14:paraId="5B3E846F" w14:textId="77777777" w:rsidR="00CB3FCF" w:rsidRPr="00F13842" w:rsidRDefault="00CB3FCF" w:rsidP="0071439C">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1,302</w:t>
            </w:r>
          </w:p>
        </w:tc>
        <w:tc>
          <w:tcPr>
            <w:tcW w:w="697" w:type="dxa"/>
          </w:tcPr>
          <w:p w14:paraId="086B8A64"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cs/>
              </w:rPr>
              <w:t>-</w:t>
            </w:r>
          </w:p>
        </w:tc>
        <w:tc>
          <w:tcPr>
            <w:tcW w:w="698" w:type="dxa"/>
          </w:tcPr>
          <w:p w14:paraId="20A8DFAB"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rPr>
              <w:t>170</w:t>
            </w:r>
          </w:p>
        </w:tc>
        <w:tc>
          <w:tcPr>
            <w:tcW w:w="697" w:type="dxa"/>
          </w:tcPr>
          <w:p w14:paraId="09996596" w14:textId="77777777" w:rsidR="00CB3FCF" w:rsidRPr="00D300F7" w:rsidRDefault="00CB3FCF" w:rsidP="0071439C">
            <w:pPr>
              <w:tabs>
                <w:tab w:val="decimal" w:pos="560"/>
              </w:tabs>
              <w:spacing w:line="340" w:lineRule="exact"/>
              <w:ind w:right="-18"/>
              <w:rPr>
                <w:rFonts w:ascii="Arial" w:hAnsi="Arial" w:cs="Arial"/>
                <w:sz w:val="16"/>
                <w:szCs w:val="16"/>
              </w:rPr>
            </w:pPr>
            <w:r w:rsidRPr="00F13842">
              <w:rPr>
                <w:rFonts w:ascii="Arial" w:hAnsi="Arial" w:cs="Arial" w:hint="cs"/>
                <w:sz w:val="16"/>
                <w:szCs w:val="16"/>
              </w:rPr>
              <w:t>329</w:t>
            </w:r>
          </w:p>
        </w:tc>
        <w:tc>
          <w:tcPr>
            <w:tcW w:w="698" w:type="dxa"/>
          </w:tcPr>
          <w:p w14:paraId="5CDAE363" w14:textId="77777777" w:rsidR="00CB3FCF" w:rsidRPr="00F13842" w:rsidRDefault="00CB3FCF" w:rsidP="0071439C">
            <w:pPr>
              <w:tabs>
                <w:tab w:val="decimal" w:pos="560"/>
              </w:tabs>
              <w:spacing w:line="340" w:lineRule="exact"/>
              <w:ind w:right="-18"/>
              <w:rPr>
                <w:rFonts w:ascii="Arial" w:hAnsi="Arial" w:cs="Arial"/>
                <w:b/>
                <w:bCs/>
                <w:sz w:val="16"/>
                <w:szCs w:val="16"/>
              </w:rPr>
            </w:pPr>
            <w:r w:rsidRPr="00F13842">
              <w:rPr>
                <w:rFonts w:ascii="Arial" w:hAnsi="Arial" w:cs="Arial" w:hint="cs"/>
                <w:b/>
                <w:bCs/>
                <w:sz w:val="16"/>
                <w:szCs w:val="16"/>
              </w:rPr>
              <w:t>499</w:t>
            </w:r>
          </w:p>
        </w:tc>
      </w:tr>
    </w:tbl>
    <w:p w14:paraId="25C7D2CF" w14:textId="5379AC68" w:rsidR="005B2B59" w:rsidRPr="00D300F7" w:rsidRDefault="006715FA" w:rsidP="0024338A">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3</w:t>
      </w:r>
      <w:r w:rsidR="003F5B27">
        <w:rPr>
          <w:rFonts w:ascii="Arial" w:hAnsi="Arial" w:cs="Arial"/>
          <w:b/>
          <w:bCs/>
          <w:sz w:val="22"/>
          <w:szCs w:val="22"/>
        </w:rPr>
        <w:t>1</w:t>
      </w:r>
      <w:r w:rsidR="005B2B59" w:rsidRPr="00D300F7">
        <w:rPr>
          <w:rFonts w:ascii="Arial" w:hAnsi="Arial" w:cs="Arial"/>
          <w:b/>
          <w:bCs/>
          <w:sz w:val="22"/>
          <w:szCs w:val="22"/>
          <w:cs/>
        </w:rPr>
        <w:t>.</w:t>
      </w:r>
      <w:r w:rsidR="005B2B59" w:rsidRPr="00D300F7">
        <w:rPr>
          <w:rFonts w:ascii="Arial" w:hAnsi="Arial" w:cs="Arial"/>
          <w:b/>
          <w:bCs/>
          <w:sz w:val="22"/>
          <w:szCs w:val="22"/>
        </w:rPr>
        <w:tab/>
        <w:t>Financial instruments</w:t>
      </w:r>
    </w:p>
    <w:p w14:paraId="7DEF1D32" w14:textId="609397A1" w:rsidR="005B2B59" w:rsidRPr="00D300F7" w:rsidRDefault="006715FA" w:rsidP="00BB0139">
      <w:pPr>
        <w:spacing w:before="120" w:after="120" w:line="380" w:lineRule="exact"/>
        <w:ind w:left="540" w:right="29" w:hanging="539"/>
        <w:jc w:val="both"/>
        <w:rPr>
          <w:rFonts w:ascii="Arial" w:hAnsi="Arial" w:cs="Arial"/>
          <w:b/>
          <w:bCs/>
          <w:sz w:val="22"/>
          <w:szCs w:val="22"/>
        </w:rPr>
      </w:pPr>
      <w:r>
        <w:rPr>
          <w:rFonts w:ascii="Arial" w:hAnsi="Arial" w:cs="Arial"/>
          <w:b/>
          <w:bCs/>
          <w:sz w:val="22"/>
          <w:szCs w:val="22"/>
        </w:rPr>
        <w:t>3</w:t>
      </w:r>
      <w:r w:rsidR="003F5B27">
        <w:rPr>
          <w:rFonts w:ascii="Arial" w:hAnsi="Arial" w:cs="Arial"/>
          <w:b/>
          <w:bCs/>
          <w:sz w:val="22"/>
          <w:szCs w:val="22"/>
        </w:rPr>
        <w:t>1</w:t>
      </w:r>
      <w:r w:rsidR="00D46D54" w:rsidRPr="00D300F7">
        <w:rPr>
          <w:rFonts w:ascii="Arial" w:hAnsi="Arial" w:cs="Arial"/>
          <w:b/>
          <w:bCs/>
          <w:sz w:val="22"/>
          <w:szCs w:val="22"/>
          <w:cs/>
        </w:rPr>
        <w:t>.</w:t>
      </w:r>
      <w:r w:rsidR="00D46D54" w:rsidRPr="00D300F7">
        <w:rPr>
          <w:rFonts w:ascii="Arial" w:hAnsi="Arial" w:cs="Arial"/>
          <w:b/>
          <w:bCs/>
          <w:sz w:val="22"/>
          <w:szCs w:val="22"/>
        </w:rPr>
        <w:t>1</w:t>
      </w:r>
      <w:r w:rsidR="00CC469B" w:rsidRPr="00D300F7">
        <w:rPr>
          <w:rFonts w:ascii="Arial" w:hAnsi="Arial" w:cs="Arial"/>
          <w:b/>
          <w:bCs/>
          <w:sz w:val="22"/>
          <w:szCs w:val="22"/>
        </w:rPr>
        <w:tab/>
      </w:r>
      <w:r w:rsidR="005B2B59" w:rsidRPr="00D300F7">
        <w:rPr>
          <w:rFonts w:ascii="Arial" w:hAnsi="Arial" w:cs="Arial"/>
          <w:b/>
          <w:bCs/>
          <w:sz w:val="22"/>
          <w:szCs w:val="22"/>
        </w:rPr>
        <w:t>Financial risk management</w:t>
      </w:r>
    </w:p>
    <w:p w14:paraId="59400ABD" w14:textId="19781EC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D300F7">
        <w:rPr>
          <w:rFonts w:ascii="Arial" w:hAnsi="Arial" w:cs="Arial"/>
          <w:sz w:val="22"/>
          <w:szCs w:val="22"/>
        </w:rPr>
        <w:t>The Group</w:t>
      </w:r>
      <w:r w:rsidRPr="00D300F7">
        <w:rPr>
          <w:rFonts w:ascii="Arial" w:hAnsi="Arial" w:cs="Arial"/>
          <w:sz w:val="22"/>
          <w:szCs w:val="22"/>
          <w:cs/>
        </w:rPr>
        <w:t>’</w:t>
      </w:r>
      <w:r w:rsidRPr="00D300F7">
        <w:rPr>
          <w:rFonts w:ascii="Arial" w:hAnsi="Arial" w:cs="Arial"/>
          <w:sz w:val="22"/>
          <w:szCs w:val="22"/>
        </w:rPr>
        <w:t>s financial instruments</w:t>
      </w:r>
      <w:r w:rsidR="00F87D79">
        <w:rPr>
          <w:rFonts w:ascii="Arial" w:hAnsi="Arial" w:cs="Arial"/>
          <w:sz w:val="22"/>
          <w:szCs w:val="22"/>
        </w:rPr>
        <w:t xml:space="preserve"> </w:t>
      </w:r>
      <w:r w:rsidRPr="00D300F7">
        <w:rPr>
          <w:rFonts w:ascii="Arial" w:hAnsi="Arial" w:cs="Arial"/>
          <w:sz w:val="22"/>
          <w:szCs w:val="22"/>
        </w:rPr>
        <w:t>principally comprise cash and cash equivalents, trade accounts receivable, loans and short</w:t>
      </w:r>
      <w:r w:rsidRPr="00D300F7">
        <w:rPr>
          <w:rFonts w:ascii="Arial" w:hAnsi="Arial" w:cs="Arial"/>
          <w:sz w:val="22"/>
          <w:szCs w:val="22"/>
          <w:cs/>
        </w:rPr>
        <w:t>-</w:t>
      </w:r>
      <w:r w:rsidRPr="00D300F7">
        <w:rPr>
          <w:rFonts w:ascii="Arial" w:hAnsi="Arial" w:cs="Arial"/>
          <w:sz w:val="22"/>
          <w:szCs w:val="22"/>
        </w:rPr>
        <w:t>term</w:t>
      </w:r>
      <w:r w:rsidR="00740878" w:rsidRPr="00D300F7">
        <w:rPr>
          <w:rFonts w:ascii="Arial" w:hAnsi="Arial" w:cs="Arial"/>
          <w:sz w:val="22"/>
          <w:szCs w:val="22"/>
        </w:rPr>
        <w:t>, lease liabilities</w:t>
      </w:r>
      <w:r w:rsidRPr="00D300F7">
        <w:rPr>
          <w:rFonts w:ascii="Arial" w:hAnsi="Arial" w:cs="Arial"/>
          <w:sz w:val="22"/>
          <w:szCs w:val="22"/>
        </w:rPr>
        <w:t xml:space="preserve"> and long</w:t>
      </w:r>
      <w:r w:rsidRPr="00D300F7">
        <w:rPr>
          <w:rFonts w:ascii="Arial" w:hAnsi="Arial" w:cs="Arial"/>
          <w:sz w:val="22"/>
          <w:szCs w:val="22"/>
          <w:cs/>
        </w:rPr>
        <w:t>-</w:t>
      </w:r>
      <w:r w:rsidRPr="00D300F7">
        <w:rPr>
          <w:rFonts w:ascii="Arial" w:hAnsi="Arial" w:cs="Arial"/>
          <w:sz w:val="22"/>
          <w:szCs w:val="22"/>
        </w:rPr>
        <w:t>term loans</w:t>
      </w:r>
      <w:r w:rsidRPr="00D300F7">
        <w:rPr>
          <w:rFonts w:ascii="Arial" w:hAnsi="Arial" w:cs="Arial"/>
          <w:sz w:val="22"/>
          <w:szCs w:val="22"/>
          <w:cs/>
        </w:rPr>
        <w:t xml:space="preserve">. </w:t>
      </w:r>
      <w:r w:rsidRPr="00D300F7">
        <w:rPr>
          <w:rFonts w:ascii="Arial" w:hAnsi="Arial" w:cs="Arial"/>
          <w:sz w:val="22"/>
          <w:szCs w:val="22"/>
        </w:rPr>
        <w:t>The financial risks associated with these financial instruments and how they are managed is described below</w:t>
      </w:r>
      <w:r w:rsidRPr="00D300F7">
        <w:rPr>
          <w:rFonts w:ascii="Arial" w:hAnsi="Arial" w:cs="Arial"/>
          <w:sz w:val="22"/>
          <w:szCs w:val="22"/>
          <w:cs/>
        </w:rPr>
        <w:t>.</w:t>
      </w:r>
      <w:r w:rsidRPr="00D300F7">
        <w:rPr>
          <w:rFonts w:ascii="Arial" w:hAnsi="Arial" w:cs="Arial"/>
          <w:strike/>
          <w:sz w:val="22"/>
          <w:szCs w:val="22"/>
          <w:cs/>
        </w:rPr>
        <w:t xml:space="preserve"> </w:t>
      </w:r>
    </w:p>
    <w:p w14:paraId="43F61341" w14:textId="524D893E" w:rsidR="00B90BE3" w:rsidRPr="00D300F7" w:rsidRDefault="00B90BE3"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p>
    <w:p w14:paraId="08E8CD01" w14:textId="1821EE96" w:rsidR="00EA1C7B" w:rsidRPr="00D300F7" w:rsidRDefault="006715FA" w:rsidP="007929CE">
      <w:pPr>
        <w:overflowPunct/>
        <w:autoSpaceDE/>
        <w:autoSpaceDN/>
        <w:adjustRightInd/>
        <w:spacing w:after="200" w:line="276" w:lineRule="auto"/>
        <w:ind w:left="540" w:hanging="540"/>
        <w:textAlignment w:val="auto"/>
        <w:rPr>
          <w:rFonts w:ascii="Arial" w:hAnsi="Arial" w:cs="Arial"/>
          <w:strike/>
          <w:sz w:val="22"/>
          <w:szCs w:val="22"/>
        </w:rPr>
      </w:pPr>
      <w:r>
        <w:rPr>
          <w:rFonts w:ascii="Arial" w:hAnsi="Arial" w:cs="Arial"/>
          <w:b/>
          <w:bCs/>
          <w:sz w:val="22"/>
          <w:szCs w:val="22"/>
        </w:rPr>
        <w:br w:type="page"/>
      </w:r>
      <w:r w:rsidR="007929CE">
        <w:rPr>
          <w:rFonts w:ascii="Arial" w:hAnsi="Arial" w:cs="Arial"/>
          <w:b/>
          <w:bCs/>
          <w:sz w:val="22"/>
          <w:szCs w:val="22"/>
        </w:rPr>
        <w:lastRenderedPageBreak/>
        <w:tab/>
      </w:r>
      <w:r w:rsidR="00EA1C7B" w:rsidRPr="00D300F7">
        <w:rPr>
          <w:rFonts w:ascii="Arial" w:hAnsi="Arial" w:cs="Arial"/>
          <w:b/>
          <w:bCs/>
          <w:sz w:val="22"/>
          <w:szCs w:val="22"/>
        </w:rPr>
        <w:t>Credit risk</w:t>
      </w:r>
    </w:p>
    <w:p w14:paraId="660D58C2"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D300F7">
        <w:rPr>
          <w:rFonts w:ascii="Arial" w:hAnsi="Arial" w:cs="Arial"/>
          <w:sz w:val="22"/>
          <w:szCs w:val="22"/>
        </w:rPr>
        <w:t>The Group is exposed to credit risk primarily with respect to trade accounts receivable, loans, deposits with banks and financial institutions</w:t>
      </w:r>
      <w:r w:rsidRPr="00D300F7">
        <w:rPr>
          <w:rFonts w:ascii="Arial" w:hAnsi="Arial" w:cs="Arial"/>
          <w:sz w:val="22"/>
          <w:szCs w:val="22"/>
          <w:cs/>
        </w:rPr>
        <w:t xml:space="preserve">. </w:t>
      </w:r>
      <w:r w:rsidRPr="00D300F7">
        <w:rPr>
          <w:rFonts w:ascii="Arial" w:hAnsi="Arial" w:cs="Arial"/>
          <w:sz w:val="22"/>
          <w:szCs w:val="22"/>
        </w:rPr>
        <w:t>The maximum exposure to credit risk is limited to the carrying amounts</w:t>
      </w:r>
      <w:r w:rsidRPr="00D300F7">
        <w:rPr>
          <w:rFonts w:ascii="Arial" w:hAnsi="Arial" w:cs="Arial"/>
          <w:color w:val="FF0000"/>
          <w:sz w:val="22"/>
          <w:szCs w:val="22"/>
          <w:cs/>
        </w:rPr>
        <w:t xml:space="preserve"> </w:t>
      </w:r>
      <w:r w:rsidRPr="00D300F7">
        <w:rPr>
          <w:rFonts w:ascii="Arial" w:hAnsi="Arial" w:cs="Arial"/>
          <w:sz w:val="22"/>
          <w:szCs w:val="22"/>
        </w:rPr>
        <w:t>as stated in the statement of financial position</w:t>
      </w:r>
      <w:r w:rsidRPr="00D300F7">
        <w:rPr>
          <w:rFonts w:ascii="Arial" w:hAnsi="Arial" w:cs="Arial"/>
          <w:sz w:val="22"/>
          <w:szCs w:val="22"/>
          <w:cs/>
        </w:rPr>
        <w:t xml:space="preserve">. </w:t>
      </w:r>
    </w:p>
    <w:p w14:paraId="2912E990"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D300F7">
        <w:rPr>
          <w:rFonts w:ascii="Arial" w:hAnsi="Arial" w:cs="Arial"/>
          <w:b/>
          <w:bCs/>
          <w:i/>
          <w:iCs/>
          <w:sz w:val="22"/>
          <w:szCs w:val="22"/>
        </w:rPr>
        <w:t xml:space="preserve">Trade </w:t>
      </w:r>
      <w:r w:rsidR="00681681" w:rsidRPr="00D300F7">
        <w:rPr>
          <w:rFonts w:ascii="Arial" w:hAnsi="Arial" w:cs="Arial"/>
          <w:b/>
          <w:bCs/>
          <w:i/>
          <w:iCs/>
          <w:sz w:val="22"/>
          <w:szCs w:val="22"/>
        </w:rPr>
        <w:t xml:space="preserve">accounts </w:t>
      </w:r>
      <w:r w:rsidRPr="00D300F7">
        <w:rPr>
          <w:rFonts w:ascii="Arial" w:hAnsi="Arial" w:cs="Arial"/>
          <w:b/>
          <w:bCs/>
          <w:i/>
          <w:iCs/>
          <w:sz w:val="22"/>
          <w:szCs w:val="22"/>
        </w:rPr>
        <w:t xml:space="preserve">receivable </w:t>
      </w:r>
    </w:p>
    <w:p w14:paraId="5597000B"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The Group manages the risk by adopting appropriate credit control policies and procedures and therefore does not expect to incur material financial losses</w:t>
      </w:r>
      <w:r w:rsidRPr="00D300F7">
        <w:rPr>
          <w:rFonts w:ascii="Arial" w:hAnsi="Arial" w:cs="Arial"/>
          <w:sz w:val="22"/>
          <w:szCs w:val="22"/>
          <w:cs/>
        </w:rPr>
        <w:t xml:space="preserve">. </w:t>
      </w:r>
      <w:r w:rsidRPr="00D300F7">
        <w:rPr>
          <w:rFonts w:ascii="Arial" w:hAnsi="Arial" w:cs="Arial"/>
          <w:sz w:val="22"/>
          <w:szCs w:val="22"/>
        </w:rPr>
        <w:t xml:space="preserve">Outstanding trade </w:t>
      </w:r>
      <w:r w:rsidR="00016753" w:rsidRPr="00D300F7">
        <w:rPr>
          <w:rFonts w:ascii="Arial" w:hAnsi="Arial" w:cs="Arial"/>
          <w:sz w:val="22"/>
          <w:szCs w:val="22"/>
        </w:rPr>
        <w:t xml:space="preserve">accounts </w:t>
      </w:r>
      <w:r w:rsidRPr="00D300F7">
        <w:rPr>
          <w:rFonts w:ascii="Arial" w:hAnsi="Arial" w:cs="Arial"/>
          <w:sz w:val="22"/>
          <w:szCs w:val="22"/>
        </w:rPr>
        <w:t>receivable</w:t>
      </w:r>
      <w:r w:rsidRPr="00D300F7">
        <w:rPr>
          <w:rFonts w:ascii="Arial" w:hAnsi="Arial" w:cs="Arial"/>
          <w:color w:val="FF0000"/>
          <w:sz w:val="22"/>
          <w:szCs w:val="22"/>
          <w:cs/>
        </w:rPr>
        <w:t xml:space="preserve"> </w:t>
      </w:r>
      <w:r w:rsidR="003B5487" w:rsidRPr="00D300F7">
        <w:rPr>
          <w:rFonts w:ascii="Arial" w:hAnsi="Arial" w:cs="Arial"/>
          <w:sz w:val="22"/>
          <w:szCs w:val="22"/>
        </w:rPr>
        <w:t>are regularly monitored</w:t>
      </w:r>
      <w:r w:rsidR="007B227C" w:rsidRPr="00D300F7">
        <w:rPr>
          <w:rFonts w:ascii="Arial" w:hAnsi="Arial" w:cs="Arial"/>
          <w:sz w:val="22"/>
          <w:szCs w:val="22"/>
        </w:rPr>
        <w:t>, by the group's policy and procedure of the debt collection</w:t>
      </w:r>
      <w:r w:rsidR="007B227C" w:rsidRPr="00D300F7">
        <w:rPr>
          <w:rFonts w:ascii="Arial" w:hAnsi="Arial" w:cs="Arial"/>
          <w:sz w:val="22"/>
          <w:szCs w:val="22"/>
          <w:cs/>
        </w:rPr>
        <w:t>.</w:t>
      </w:r>
    </w:p>
    <w:p w14:paraId="1CE991D2" w14:textId="77777777" w:rsidR="00EA1C7B" w:rsidRPr="00D300F7"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An impairment analysis is performed at each reporting date to measure expected credit losses</w:t>
      </w:r>
      <w:r w:rsidRPr="00D300F7">
        <w:rPr>
          <w:rFonts w:ascii="Arial" w:hAnsi="Arial" w:cs="Arial"/>
          <w:sz w:val="22"/>
          <w:szCs w:val="22"/>
          <w:cs/>
        </w:rPr>
        <w:t xml:space="preserve">. </w:t>
      </w:r>
      <w:r w:rsidRPr="00D300F7">
        <w:rPr>
          <w:rFonts w:ascii="Arial" w:hAnsi="Arial" w:cs="Arial"/>
          <w:sz w:val="22"/>
          <w:szCs w:val="22"/>
        </w:rPr>
        <w:t>The provision rates are based on days past due for groupings of various customer segments with similar credit risks</w:t>
      </w:r>
      <w:r w:rsidRPr="00D300F7">
        <w:rPr>
          <w:rFonts w:ascii="Arial" w:hAnsi="Arial" w:cs="Arial"/>
          <w:sz w:val="22"/>
          <w:szCs w:val="22"/>
          <w:cs/>
        </w:rPr>
        <w:t xml:space="preserve">. </w:t>
      </w:r>
      <w:r w:rsidRPr="00D300F7">
        <w:rPr>
          <w:rFonts w:ascii="Arial" w:hAnsi="Arial" w:cs="Arial"/>
          <w:sz w:val="22"/>
          <w:szCs w:val="22"/>
        </w:rPr>
        <w:t xml:space="preserve">The Group classifies customers by customer type and </w:t>
      </w:r>
      <w:r w:rsidR="0089434F" w:rsidRPr="00D300F7">
        <w:rPr>
          <w:rFonts w:ascii="Arial" w:hAnsi="Arial" w:cs="Arial"/>
          <w:sz w:val="22"/>
          <w:szCs w:val="22"/>
        </w:rPr>
        <w:t>reliability</w:t>
      </w:r>
      <w:r w:rsidRPr="00D300F7">
        <w:rPr>
          <w:rFonts w:ascii="Arial" w:hAnsi="Arial" w:cs="Arial"/>
          <w:sz w:val="22"/>
          <w:szCs w:val="22"/>
          <w:cs/>
        </w:rPr>
        <w:t xml:space="preserve">. </w:t>
      </w:r>
      <w:r w:rsidRPr="00D300F7">
        <w:rPr>
          <w:rFonts w:ascii="Arial" w:hAnsi="Arial" w:cs="Arial"/>
          <w:sz w:val="22"/>
          <w:szCs w:val="22"/>
        </w:rPr>
        <w:t>The calculation reflects the probability</w:t>
      </w:r>
      <w:r w:rsidRPr="00D300F7">
        <w:rPr>
          <w:rFonts w:ascii="Arial" w:hAnsi="Arial" w:cs="Arial"/>
          <w:sz w:val="22"/>
          <w:szCs w:val="22"/>
          <w:cs/>
        </w:rPr>
        <w:t>-</w:t>
      </w:r>
      <w:r w:rsidRPr="00D300F7">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D300F7">
        <w:rPr>
          <w:rFonts w:ascii="Arial" w:hAnsi="Arial" w:cs="Arial"/>
          <w:sz w:val="22"/>
          <w:szCs w:val="22"/>
          <w:cs/>
        </w:rPr>
        <w:t xml:space="preserve">. </w:t>
      </w:r>
      <w:r w:rsidRPr="00D300F7">
        <w:rPr>
          <w:rFonts w:ascii="Arial" w:hAnsi="Arial" w:cs="Arial"/>
          <w:sz w:val="22"/>
          <w:szCs w:val="22"/>
        </w:rPr>
        <w:t>Generall</w:t>
      </w:r>
      <w:r w:rsidR="003B5487" w:rsidRPr="00D300F7">
        <w:rPr>
          <w:rFonts w:ascii="Arial" w:hAnsi="Arial" w:cs="Arial"/>
          <w:sz w:val="22"/>
          <w:szCs w:val="22"/>
        </w:rPr>
        <w:t xml:space="preserve">y, The Group </w:t>
      </w:r>
      <w:r w:rsidR="00D110D6" w:rsidRPr="00D300F7">
        <w:rPr>
          <w:rFonts w:ascii="Arial" w:hAnsi="Arial" w:cs="Arial"/>
          <w:sz w:val="22"/>
          <w:szCs w:val="22"/>
        </w:rPr>
        <w:t>sets aside full allowance for doubtful accounts when a receivable meets the criteria set by the Group and will follow the procedures that are clearly stipulated in the Group</w:t>
      </w:r>
      <w:r w:rsidR="00D110D6" w:rsidRPr="00D300F7">
        <w:rPr>
          <w:rFonts w:ascii="Arial" w:hAnsi="Arial" w:cs="Arial"/>
          <w:sz w:val="22"/>
          <w:szCs w:val="22"/>
          <w:cs/>
        </w:rPr>
        <w:t>’</w:t>
      </w:r>
      <w:r w:rsidR="00D110D6" w:rsidRPr="00D300F7">
        <w:rPr>
          <w:rFonts w:ascii="Arial" w:hAnsi="Arial" w:cs="Arial"/>
          <w:sz w:val="22"/>
          <w:szCs w:val="22"/>
        </w:rPr>
        <w:t>s debt collection policy</w:t>
      </w:r>
      <w:r w:rsidR="00D110D6" w:rsidRPr="00D300F7">
        <w:rPr>
          <w:rFonts w:ascii="Arial" w:hAnsi="Arial" w:cs="Arial"/>
          <w:sz w:val="22"/>
          <w:szCs w:val="22"/>
          <w:cs/>
        </w:rPr>
        <w:t>.</w:t>
      </w:r>
    </w:p>
    <w:p w14:paraId="478BE760"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b/>
          <w:bCs/>
          <w:i/>
          <w:iCs/>
          <w:sz w:val="22"/>
          <w:szCs w:val="22"/>
        </w:rPr>
        <w:t>Financial instruments and cash deposits</w:t>
      </w:r>
    </w:p>
    <w:p w14:paraId="5D382FA8"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Credit risk from balances with banks and financial institutions is managed by the Group</w:t>
      </w:r>
      <w:r w:rsidRPr="00D300F7">
        <w:rPr>
          <w:rFonts w:ascii="Arial" w:hAnsi="Arial" w:cs="Arial"/>
          <w:sz w:val="22"/>
          <w:szCs w:val="22"/>
          <w:cs/>
        </w:rPr>
        <w:t>’</w:t>
      </w:r>
      <w:r w:rsidRPr="00D300F7">
        <w:rPr>
          <w:rFonts w:ascii="Arial" w:hAnsi="Arial" w:cs="Arial"/>
          <w:sz w:val="22"/>
          <w:szCs w:val="22"/>
        </w:rPr>
        <w:t xml:space="preserve">s </w:t>
      </w:r>
      <w:r w:rsidR="00613E6F" w:rsidRPr="00D300F7">
        <w:rPr>
          <w:rFonts w:ascii="Arial" w:hAnsi="Arial" w:cs="Arial"/>
          <w:sz w:val="22"/>
          <w:szCs w:val="22"/>
        </w:rPr>
        <w:t>menage</w:t>
      </w:r>
      <w:r w:rsidRPr="00D300F7">
        <w:rPr>
          <w:rFonts w:ascii="Arial" w:hAnsi="Arial" w:cs="Arial"/>
          <w:sz w:val="22"/>
          <w:szCs w:val="22"/>
        </w:rPr>
        <w:t>ment</w:t>
      </w:r>
      <w:r w:rsidRPr="00D300F7">
        <w:rPr>
          <w:rFonts w:ascii="Arial" w:hAnsi="Arial" w:cs="Arial"/>
          <w:sz w:val="22"/>
          <w:szCs w:val="22"/>
          <w:cs/>
        </w:rPr>
        <w:t xml:space="preserve"> </w:t>
      </w:r>
      <w:r w:rsidRPr="00D300F7">
        <w:rPr>
          <w:rFonts w:ascii="Arial" w:hAnsi="Arial" w:cs="Arial"/>
          <w:sz w:val="22"/>
          <w:szCs w:val="22"/>
        </w:rPr>
        <w:t>in accordance with the Group</w:t>
      </w:r>
      <w:r w:rsidRPr="00D300F7">
        <w:rPr>
          <w:rFonts w:ascii="Arial" w:hAnsi="Arial" w:cs="Arial"/>
          <w:sz w:val="22"/>
          <w:szCs w:val="22"/>
          <w:cs/>
        </w:rPr>
        <w:t>’</w:t>
      </w:r>
      <w:r w:rsidRPr="00D300F7">
        <w:rPr>
          <w:rFonts w:ascii="Arial" w:hAnsi="Arial" w:cs="Arial"/>
          <w:sz w:val="22"/>
          <w:szCs w:val="22"/>
        </w:rPr>
        <w:t>s policy</w:t>
      </w:r>
      <w:r w:rsidRPr="00D300F7">
        <w:rPr>
          <w:rFonts w:ascii="Arial" w:hAnsi="Arial" w:cs="Arial"/>
          <w:sz w:val="22"/>
          <w:szCs w:val="22"/>
          <w:cs/>
        </w:rPr>
        <w:t xml:space="preserve">. </w:t>
      </w:r>
      <w:r w:rsidRPr="00D300F7">
        <w:rPr>
          <w:rFonts w:ascii="Arial" w:hAnsi="Arial" w:cs="Arial"/>
          <w:sz w:val="22"/>
          <w:szCs w:val="22"/>
        </w:rPr>
        <w:t xml:space="preserve">Investments are made only with counterparties </w:t>
      </w:r>
      <w:r w:rsidR="0089434F" w:rsidRPr="00D300F7">
        <w:rPr>
          <w:rFonts w:ascii="Arial" w:hAnsi="Arial" w:cs="Arial"/>
          <w:sz w:val="22"/>
          <w:szCs w:val="22"/>
        </w:rPr>
        <w:t xml:space="preserve">approved by the </w:t>
      </w:r>
      <w:r w:rsidR="00681681" w:rsidRPr="00D300F7">
        <w:rPr>
          <w:rFonts w:ascii="Arial" w:hAnsi="Arial" w:cs="Arial"/>
          <w:sz w:val="22"/>
          <w:szCs w:val="22"/>
        </w:rPr>
        <w:t>Group</w:t>
      </w:r>
      <w:r w:rsidR="0089434F" w:rsidRPr="00D300F7">
        <w:rPr>
          <w:rFonts w:ascii="Arial" w:hAnsi="Arial" w:cs="Arial"/>
          <w:sz w:val="22"/>
          <w:szCs w:val="22"/>
          <w:cs/>
        </w:rPr>
        <w:t>’</w:t>
      </w:r>
      <w:r w:rsidR="0089434F" w:rsidRPr="00D300F7">
        <w:rPr>
          <w:rFonts w:ascii="Arial" w:hAnsi="Arial" w:cs="Arial"/>
          <w:sz w:val="22"/>
          <w:szCs w:val="22"/>
        </w:rPr>
        <w:t xml:space="preserve">s Board of Directors </w:t>
      </w:r>
      <w:r w:rsidRPr="00D300F7">
        <w:rPr>
          <w:rFonts w:ascii="Arial" w:hAnsi="Arial" w:cs="Arial"/>
          <w:sz w:val="22"/>
          <w:szCs w:val="22"/>
        </w:rPr>
        <w:t>and within credit limits assigned to each counterparty</w:t>
      </w:r>
      <w:r w:rsidRPr="00D300F7">
        <w:rPr>
          <w:rFonts w:ascii="Arial" w:hAnsi="Arial" w:cs="Arial"/>
          <w:sz w:val="22"/>
          <w:szCs w:val="22"/>
          <w:cs/>
        </w:rPr>
        <w:t xml:space="preserve">. </w:t>
      </w:r>
      <w:r w:rsidRPr="00D300F7">
        <w:rPr>
          <w:rFonts w:ascii="Arial" w:hAnsi="Arial" w:cs="Arial"/>
          <w:sz w:val="22"/>
          <w:szCs w:val="22"/>
        </w:rPr>
        <w:t>Counterparty credit limits are reviewed by the Group</w:t>
      </w:r>
      <w:r w:rsidRPr="00D300F7">
        <w:rPr>
          <w:rFonts w:ascii="Arial" w:hAnsi="Arial" w:cs="Arial"/>
          <w:sz w:val="22"/>
          <w:szCs w:val="22"/>
          <w:cs/>
        </w:rPr>
        <w:t>’</w:t>
      </w:r>
      <w:r w:rsidRPr="00D300F7">
        <w:rPr>
          <w:rFonts w:ascii="Arial" w:hAnsi="Arial" w:cs="Arial"/>
          <w:sz w:val="22"/>
          <w:szCs w:val="22"/>
        </w:rPr>
        <w:t>s Board of Directors on an annual basis, and may be updated throughout the year subject to approval of the Group</w:t>
      </w:r>
      <w:r w:rsidRPr="00D300F7">
        <w:rPr>
          <w:rFonts w:ascii="Arial" w:hAnsi="Arial" w:cs="Arial"/>
          <w:sz w:val="22"/>
          <w:szCs w:val="22"/>
          <w:cs/>
        </w:rPr>
        <w:t>’</w:t>
      </w:r>
      <w:r w:rsidRPr="00D300F7">
        <w:rPr>
          <w:rFonts w:ascii="Arial" w:hAnsi="Arial" w:cs="Arial"/>
          <w:sz w:val="22"/>
          <w:szCs w:val="22"/>
        </w:rPr>
        <w:t>s Executive Committee</w:t>
      </w:r>
      <w:r w:rsidRPr="00D300F7">
        <w:rPr>
          <w:rFonts w:ascii="Arial" w:hAnsi="Arial" w:cs="Arial"/>
          <w:sz w:val="22"/>
          <w:szCs w:val="22"/>
          <w:cs/>
        </w:rPr>
        <w:t xml:space="preserve">. </w:t>
      </w:r>
      <w:r w:rsidRPr="00D300F7">
        <w:rPr>
          <w:rFonts w:ascii="Arial" w:hAnsi="Arial" w:cs="Arial"/>
          <w:sz w:val="22"/>
          <w:szCs w:val="22"/>
        </w:rPr>
        <w:t>The limits are set to minimise the concentration of risks and therefore mitigate financial loss through a counterparty</w:t>
      </w:r>
      <w:r w:rsidRPr="00D300F7">
        <w:rPr>
          <w:rFonts w:ascii="Arial" w:hAnsi="Arial" w:cs="Arial"/>
          <w:sz w:val="22"/>
          <w:szCs w:val="22"/>
          <w:cs/>
        </w:rPr>
        <w:t>’</w:t>
      </w:r>
      <w:r w:rsidRPr="00D300F7">
        <w:rPr>
          <w:rFonts w:ascii="Arial" w:hAnsi="Arial" w:cs="Arial"/>
          <w:sz w:val="22"/>
          <w:szCs w:val="22"/>
        </w:rPr>
        <w:t>s potential failure to make payments</w:t>
      </w:r>
      <w:r w:rsidRPr="00D300F7">
        <w:rPr>
          <w:rFonts w:ascii="Arial" w:hAnsi="Arial" w:cs="Arial"/>
          <w:sz w:val="22"/>
          <w:szCs w:val="22"/>
          <w:cs/>
        </w:rPr>
        <w:t xml:space="preserve">. </w:t>
      </w:r>
    </w:p>
    <w:p w14:paraId="4F891B71"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The credit risk on debt instruments and derivative financial instruments is limited because the counterparties are banks with high credit</w:t>
      </w:r>
      <w:r w:rsidRPr="00D300F7">
        <w:rPr>
          <w:rFonts w:ascii="Arial" w:hAnsi="Arial" w:cs="Arial"/>
          <w:sz w:val="22"/>
          <w:szCs w:val="22"/>
          <w:cs/>
        </w:rPr>
        <w:t>-</w:t>
      </w:r>
      <w:r w:rsidRPr="00D300F7">
        <w:rPr>
          <w:rFonts w:ascii="Arial" w:hAnsi="Arial" w:cs="Arial"/>
          <w:sz w:val="22"/>
          <w:szCs w:val="22"/>
        </w:rPr>
        <w:t>ratings assigned by international credit</w:t>
      </w:r>
      <w:r w:rsidRPr="00D300F7">
        <w:rPr>
          <w:rFonts w:ascii="Arial" w:hAnsi="Arial" w:cs="Arial"/>
          <w:sz w:val="22"/>
          <w:szCs w:val="22"/>
          <w:cs/>
        </w:rPr>
        <w:t>-</w:t>
      </w:r>
      <w:r w:rsidRPr="00D300F7">
        <w:rPr>
          <w:rFonts w:ascii="Arial" w:hAnsi="Arial" w:cs="Arial"/>
          <w:sz w:val="22"/>
          <w:szCs w:val="22"/>
        </w:rPr>
        <w:t>rating agencies</w:t>
      </w:r>
      <w:r w:rsidRPr="00D300F7">
        <w:rPr>
          <w:rFonts w:ascii="Arial" w:hAnsi="Arial" w:cs="Arial"/>
          <w:sz w:val="22"/>
          <w:szCs w:val="22"/>
          <w:cs/>
        </w:rPr>
        <w:t xml:space="preserve">. </w:t>
      </w:r>
    </w:p>
    <w:p w14:paraId="34BB2FAB"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D300F7">
        <w:rPr>
          <w:rFonts w:ascii="Arial" w:hAnsi="Arial" w:cs="Arial"/>
          <w:b/>
          <w:bCs/>
          <w:i/>
          <w:iCs/>
          <w:sz w:val="22"/>
          <w:szCs w:val="22"/>
        </w:rPr>
        <w:t>Foreign currency risk</w:t>
      </w:r>
    </w:p>
    <w:p w14:paraId="0C208938"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color w:val="000000" w:themeColor="text1"/>
          <w:sz w:val="22"/>
          <w:szCs w:val="22"/>
        </w:rPr>
        <w:t>Foreign currency risk is the risk that the fair value or future cash flows of an exposure will fluctuate because of changes in foreign exchange rates</w:t>
      </w:r>
      <w:r w:rsidRPr="00D300F7">
        <w:rPr>
          <w:rFonts w:ascii="Arial" w:hAnsi="Arial" w:cs="Arial"/>
          <w:color w:val="000000" w:themeColor="text1"/>
          <w:sz w:val="22"/>
          <w:szCs w:val="22"/>
          <w:cs/>
        </w:rPr>
        <w:t xml:space="preserve">. </w:t>
      </w:r>
      <w:r w:rsidRPr="00D300F7">
        <w:rPr>
          <w:rFonts w:ascii="Arial" w:hAnsi="Arial" w:cs="Arial"/>
          <w:color w:val="000000" w:themeColor="text1"/>
          <w:sz w:val="22"/>
          <w:szCs w:val="22"/>
        </w:rPr>
        <w:t>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 xml:space="preserve">s exposure to the risk </w:t>
      </w:r>
      <w:r w:rsidRPr="00D300F7">
        <w:rPr>
          <w:rFonts w:ascii="Arial" w:hAnsi="Arial" w:cs="Arial"/>
          <w:sz w:val="22"/>
          <w:szCs w:val="22"/>
        </w:rPr>
        <w:t>of changes in foreign exchange rates relates primarily to the Group</w:t>
      </w:r>
      <w:r w:rsidRPr="00D300F7">
        <w:rPr>
          <w:rFonts w:ascii="Arial" w:hAnsi="Arial" w:cs="Arial"/>
          <w:sz w:val="22"/>
          <w:szCs w:val="22"/>
          <w:cs/>
        </w:rPr>
        <w:t>’</w:t>
      </w:r>
      <w:r w:rsidRPr="00D300F7">
        <w:rPr>
          <w:rFonts w:ascii="Arial" w:hAnsi="Arial" w:cs="Arial"/>
          <w:sz w:val="22"/>
          <w:szCs w:val="22"/>
        </w:rPr>
        <w:t>s operating activities when revenue or expense is denominated in a foreign currency and the Group</w:t>
      </w:r>
      <w:r w:rsidRPr="00D300F7">
        <w:rPr>
          <w:rFonts w:ascii="Arial" w:hAnsi="Arial" w:cs="Arial"/>
          <w:sz w:val="22"/>
          <w:szCs w:val="22"/>
          <w:cs/>
        </w:rPr>
        <w:t>’</w:t>
      </w:r>
      <w:r w:rsidRPr="00D300F7">
        <w:rPr>
          <w:rFonts w:ascii="Arial" w:hAnsi="Arial" w:cs="Arial"/>
          <w:sz w:val="22"/>
          <w:szCs w:val="22"/>
        </w:rPr>
        <w:t>s net investments in foreign subsidiaries</w:t>
      </w:r>
      <w:r w:rsidRPr="00D300F7">
        <w:rPr>
          <w:rFonts w:ascii="Arial" w:hAnsi="Arial" w:cs="Arial"/>
          <w:sz w:val="22"/>
          <w:szCs w:val="22"/>
          <w:cs/>
        </w:rPr>
        <w:t>.</w:t>
      </w:r>
    </w:p>
    <w:p w14:paraId="573CD181" w14:textId="77777777" w:rsidR="00944BB1" w:rsidRPr="00D300F7"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D300F7">
        <w:rPr>
          <w:rFonts w:ascii="Arial" w:hAnsi="Arial" w:cs="Arial"/>
          <w:color w:val="000000" w:themeColor="text1"/>
          <w:sz w:val="22"/>
          <w:szCs w:val="22"/>
        </w:rPr>
        <w:t>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s exposure to foreign currency changes for all other currencies is not material</w:t>
      </w:r>
      <w:r w:rsidRPr="00D300F7">
        <w:rPr>
          <w:rFonts w:ascii="Arial" w:hAnsi="Arial" w:cs="Arial"/>
          <w:color w:val="000000" w:themeColor="text1"/>
          <w:sz w:val="22"/>
          <w:szCs w:val="22"/>
          <w:cs/>
        </w:rPr>
        <w:t>.</w:t>
      </w:r>
    </w:p>
    <w:p w14:paraId="533E297D" w14:textId="77777777"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300F7">
        <w:rPr>
          <w:rFonts w:ascii="Arial" w:hAnsi="Arial" w:cs="Arial"/>
          <w:b/>
          <w:bCs/>
          <w:i/>
          <w:iCs/>
          <w:sz w:val="22"/>
          <w:szCs w:val="22"/>
        </w:rPr>
        <w:lastRenderedPageBreak/>
        <w:t>Interest rate risk</w:t>
      </w:r>
    </w:p>
    <w:p w14:paraId="12CA8245" w14:textId="77777777" w:rsidR="00EA1C7B" w:rsidRPr="00D300F7"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D300F7">
        <w:rPr>
          <w:rFonts w:ascii="Arial" w:hAnsi="Arial" w:cs="Arial"/>
          <w:sz w:val="22"/>
          <w:szCs w:val="22"/>
        </w:rPr>
        <w:t>The Group</w:t>
      </w:r>
      <w:r w:rsidRPr="00D300F7">
        <w:rPr>
          <w:rFonts w:ascii="Arial" w:hAnsi="Arial" w:cs="Arial"/>
          <w:sz w:val="22"/>
          <w:szCs w:val="22"/>
          <w:cs/>
        </w:rPr>
        <w:t>’</w:t>
      </w:r>
      <w:r w:rsidRPr="00D300F7">
        <w:rPr>
          <w:rFonts w:ascii="Arial" w:hAnsi="Arial" w:cs="Arial"/>
          <w:sz w:val="22"/>
          <w:szCs w:val="22"/>
        </w:rPr>
        <w:t>s exposure to interest rate risk relates primarily to its cash at banks, bank overdrafts and long</w:t>
      </w:r>
      <w:r w:rsidRPr="00D300F7">
        <w:rPr>
          <w:rFonts w:ascii="Arial" w:hAnsi="Arial" w:cs="Arial"/>
          <w:sz w:val="22"/>
          <w:szCs w:val="22"/>
          <w:cs/>
        </w:rPr>
        <w:t>-</w:t>
      </w:r>
      <w:r w:rsidRPr="00D300F7">
        <w:rPr>
          <w:rFonts w:ascii="Arial" w:hAnsi="Arial" w:cs="Arial"/>
          <w:sz w:val="22"/>
          <w:szCs w:val="22"/>
        </w:rPr>
        <w:t>term borrowings</w:t>
      </w:r>
      <w:r w:rsidRPr="00D300F7">
        <w:rPr>
          <w:rFonts w:ascii="Arial" w:hAnsi="Arial" w:cs="Arial"/>
          <w:sz w:val="22"/>
          <w:szCs w:val="22"/>
          <w:cs/>
        </w:rPr>
        <w:t>.</w:t>
      </w:r>
      <w:r w:rsidRPr="00D300F7">
        <w:rPr>
          <w:rFonts w:ascii="Arial" w:hAnsi="Arial" w:cs="Arial"/>
          <w:sz w:val="22"/>
          <w:szCs w:val="22"/>
        </w:rPr>
        <w:t xml:space="preserve"> Most of the Company</w:t>
      </w:r>
      <w:r w:rsidRPr="00D300F7">
        <w:rPr>
          <w:rFonts w:ascii="Arial" w:hAnsi="Arial" w:cs="Arial"/>
          <w:sz w:val="22"/>
          <w:szCs w:val="22"/>
          <w:cs/>
        </w:rPr>
        <w:t>’</w:t>
      </w:r>
      <w:r w:rsidRPr="00D300F7">
        <w:rPr>
          <w:rFonts w:ascii="Arial" w:hAnsi="Arial" w:cs="Arial"/>
          <w:sz w:val="22"/>
          <w:szCs w:val="22"/>
        </w:rPr>
        <w:t>s financial assets and liabilities bear floating interest rates or fixed interest rates which are close to the market rate</w:t>
      </w:r>
      <w:r w:rsidRPr="00D300F7">
        <w:rPr>
          <w:rFonts w:ascii="Arial" w:hAnsi="Arial" w:cs="Arial"/>
          <w:sz w:val="22"/>
          <w:szCs w:val="22"/>
          <w:cs/>
        </w:rPr>
        <w:t xml:space="preserve">. </w:t>
      </w:r>
    </w:p>
    <w:p w14:paraId="7DF44D15" w14:textId="77777777"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300F7">
        <w:rPr>
          <w:rFonts w:ascii="Arial" w:hAnsi="Arial" w:cs="Arial"/>
          <w:sz w:val="22"/>
          <w:szCs w:val="22"/>
        </w:rPr>
        <w:t xml:space="preserve">The Group manages its interest rate risk by </w:t>
      </w:r>
      <w:r w:rsidR="007D1233" w:rsidRPr="00D300F7">
        <w:rPr>
          <w:rFonts w:ascii="Arial" w:hAnsi="Arial" w:cs="Arial"/>
          <w:sz w:val="22"/>
          <w:szCs w:val="22"/>
        </w:rPr>
        <w:t>financing long</w:t>
      </w:r>
      <w:r w:rsidR="007D1233" w:rsidRPr="00D300F7">
        <w:rPr>
          <w:rFonts w:ascii="Arial" w:hAnsi="Arial" w:cs="Arial"/>
          <w:sz w:val="22"/>
          <w:szCs w:val="22"/>
          <w:cs/>
        </w:rPr>
        <w:t>-</w:t>
      </w:r>
      <w:r w:rsidR="007D1233" w:rsidRPr="00D300F7">
        <w:rPr>
          <w:rFonts w:ascii="Arial" w:hAnsi="Arial" w:cs="Arial"/>
          <w:sz w:val="22"/>
          <w:szCs w:val="22"/>
        </w:rPr>
        <w:t xml:space="preserve">term loans with </w:t>
      </w:r>
      <w:r w:rsidRPr="00D300F7">
        <w:rPr>
          <w:rFonts w:ascii="Arial" w:hAnsi="Arial" w:cs="Arial"/>
          <w:sz w:val="22"/>
          <w:szCs w:val="22"/>
        </w:rPr>
        <w:t>fi</w:t>
      </w:r>
      <w:r w:rsidR="007D1233" w:rsidRPr="00D300F7">
        <w:rPr>
          <w:rFonts w:ascii="Arial" w:hAnsi="Arial" w:cs="Arial"/>
          <w:sz w:val="22"/>
          <w:szCs w:val="22"/>
        </w:rPr>
        <w:t>xed and variable rates</w:t>
      </w:r>
      <w:r w:rsidR="007D1233" w:rsidRPr="00D300F7">
        <w:rPr>
          <w:rFonts w:ascii="Arial" w:hAnsi="Arial" w:cs="Arial"/>
          <w:sz w:val="22"/>
          <w:szCs w:val="22"/>
          <w:cs/>
        </w:rPr>
        <w:t xml:space="preserve"> </w:t>
      </w:r>
      <w:r w:rsidR="007D1233" w:rsidRPr="00D300F7">
        <w:rPr>
          <w:rFonts w:ascii="Arial" w:hAnsi="Arial" w:cs="Arial"/>
          <w:sz w:val="22"/>
          <w:szCs w:val="22"/>
        </w:rPr>
        <w:t>that The Group had manages cash flow efficiently</w:t>
      </w:r>
      <w:r w:rsidR="007D1233" w:rsidRPr="00D300F7">
        <w:rPr>
          <w:rFonts w:ascii="Arial" w:hAnsi="Arial" w:cs="Arial"/>
          <w:sz w:val="22"/>
          <w:szCs w:val="22"/>
          <w:cs/>
        </w:rPr>
        <w:t xml:space="preserve">. </w:t>
      </w:r>
      <w:r w:rsidR="007D1233" w:rsidRPr="00D300F7">
        <w:rPr>
          <w:rFonts w:ascii="Arial" w:hAnsi="Arial" w:cs="Arial"/>
          <w:sz w:val="22"/>
          <w:szCs w:val="22"/>
        </w:rPr>
        <w:t>And short</w:t>
      </w:r>
      <w:r w:rsidR="007D1233" w:rsidRPr="00D300F7">
        <w:rPr>
          <w:rFonts w:ascii="Arial" w:hAnsi="Arial" w:cs="Arial"/>
          <w:sz w:val="22"/>
          <w:szCs w:val="22"/>
          <w:cs/>
        </w:rPr>
        <w:t>-</w:t>
      </w:r>
      <w:r w:rsidR="007D1233" w:rsidRPr="00D300F7">
        <w:rPr>
          <w:rFonts w:ascii="Arial" w:hAnsi="Arial" w:cs="Arial"/>
          <w:sz w:val="22"/>
          <w:szCs w:val="22"/>
        </w:rPr>
        <w:t xml:space="preserve">term loans with floating rates </w:t>
      </w:r>
      <w:r w:rsidR="007D1233" w:rsidRPr="00D300F7">
        <w:rPr>
          <w:rFonts w:ascii="Arial" w:hAnsi="Arial" w:cs="Arial"/>
          <w:sz w:val="22"/>
          <w:szCs w:val="22"/>
          <w:cs/>
        </w:rPr>
        <w:t>(</w:t>
      </w:r>
      <w:r w:rsidR="007D1233" w:rsidRPr="00D300F7">
        <w:rPr>
          <w:rFonts w:ascii="Arial" w:hAnsi="Arial" w:cs="Arial"/>
          <w:sz w:val="22"/>
          <w:szCs w:val="22"/>
        </w:rPr>
        <w:t>Market rate</w:t>
      </w:r>
      <w:r w:rsidR="007D1233" w:rsidRPr="00D300F7">
        <w:rPr>
          <w:rFonts w:ascii="Arial" w:hAnsi="Arial" w:cs="Arial"/>
          <w:sz w:val="22"/>
          <w:szCs w:val="22"/>
          <w:cs/>
        </w:rPr>
        <w:t xml:space="preserve">). </w:t>
      </w:r>
      <w:r w:rsidR="007D1233" w:rsidRPr="00D300F7">
        <w:rPr>
          <w:rFonts w:ascii="Arial" w:hAnsi="Arial" w:cs="Arial"/>
          <w:sz w:val="22"/>
          <w:szCs w:val="22"/>
        </w:rPr>
        <w:t>The Group carefully consider</w:t>
      </w:r>
      <w:r w:rsidR="00C916EF" w:rsidRPr="00D300F7">
        <w:rPr>
          <w:rFonts w:ascii="Arial" w:hAnsi="Arial" w:cs="Arial"/>
          <w:sz w:val="22"/>
          <w:szCs w:val="22"/>
        </w:rPr>
        <w:t>s</w:t>
      </w:r>
      <w:r w:rsidR="007D1233" w:rsidRPr="00D300F7">
        <w:rPr>
          <w:rFonts w:ascii="Arial" w:hAnsi="Arial" w:cs="Arial"/>
          <w:sz w:val="22"/>
          <w:szCs w:val="22"/>
        </w:rPr>
        <w:t xml:space="preserve"> the sources of fund</w:t>
      </w:r>
      <w:r w:rsidR="00C916EF" w:rsidRPr="00D300F7">
        <w:rPr>
          <w:rFonts w:ascii="Arial" w:hAnsi="Arial" w:cs="Arial"/>
          <w:sz w:val="22"/>
          <w:szCs w:val="22"/>
        </w:rPr>
        <w:t>s</w:t>
      </w:r>
      <w:r w:rsidR="007D1233" w:rsidRPr="00D300F7">
        <w:rPr>
          <w:rFonts w:ascii="Arial" w:hAnsi="Arial" w:cs="Arial"/>
          <w:sz w:val="22"/>
          <w:szCs w:val="22"/>
          <w:cs/>
        </w:rPr>
        <w:t xml:space="preserve"> </w:t>
      </w:r>
      <w:r w:rsidR="00C916EF" w:rsidRPr="00D300F7">
        <w:rPr>
          <w:rFonts w:ascii="Arial" w:hAnsi="Arial" w:cs="Arial"/>
          <w:sz w:val="22"/>
          <w:szCs w:val="22"/>
        </w:rPr>
        <w:t>in order to</w:t>
      </w:r>
      <w:r w:rsidR="007D1233" w:rsidRPr="00D300F7">
        <w:rPr>
          <w:rFonts w:ascii="Arial" w:hAnsi="Arial" w:cs="Arial"/>
          <w:sz w:val="22"/>
          <w:szCs w:val="22"/>
          <w:cs/>
        </w:rPr>
        <w:t xml:space="preserve"> </w:t>
      </w:r>
      <w:r w:rsidR="00C916EF" w:rsidRPr="00D300F7">
        <w:rPr>
          <w:rFonts w:ascii="Arial" w:hAnsi="Arial" w:cs="Arial"/>
          <w:sz w:val="22"/>
          <w:szCs w:val="22"/>
        </w:rPr>
        <w:t>ensure</w:t>
      </w:r>
      <w:r w:rsidR="007D1233" w:rsidRPr="00D300F7">
        <w:rPr>
          <w:rFonts w:ascii="Arial" w:hAnsi="Arial" w:cs="Arial"/>
          <w:sz w:val="22"/>
          <w:szCs w:val="22"/>
        </w:rPr>
        <w:t xml:space="preserve"> financing costs and consistent with</w:t>
      </w:r>
      <w:r w:rsidR="00C916EF" w:rsidRPr="00D300F7">
        <w:rPr>
          <w:rFonts w:ascii="Arial" w:hAnsi="Arial" w:cs="Arial"/>
          <w:sz w:val="22"/>
          <w:szCs w:val="22"/>
        </w:rPr>
        <w:t xml:space="preserve"> the objectives of the</w:t>
      </w:r>
      <w:r w:rsidR="007D1233" w:rsidRPr="00D300F7">
        <w:rPr>
          <w:rFonts w:ascii="Arial" w:hAnsi="Arial" w:cs="Arial"/>
          <w:sz w:val="22"/>
          <w:szCs w:val="22"/>
        </w:rPr>
        <w:t xml:space="preserve"> Group</w:t>
      </w:r>
      <w:r w:rsidR="007D1233" w:rsidRPr="00D300F7">
        <w:rPr>
          <w:rFonts w:ascii="Arial" w:hAnsi="Arial" w:cs="Arial"/>
          <w:sz w:val="22"/>
          <w:szCs w:val="22"/>
          <w:cs/>
        </w:rPr>
        <w:t>.</w:t>
      </w:r>
    </w:p>
    <w:p w14:paraId="203E0B6D" w14:textId="0D54C7F9" w:rsidR="00EA1C7B" w:rsidRPr="00D300F7"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D300F7">
        <w:rPr>
          <w:rFonts w:ascii="Arial" w:hAnsi="Arial" w:cs="Arial"/>
          <w:sz w:val="22"/>
          <w:szCs w:val="22"/>
        </w:rPr>
        <w:t xml:space="preserve">As at 31 December </w:t>
      </w:r>
      <w:r w:rsidR="00CB3FCF">
        <w:rPr>
          <w:rFonts w:ascii="Arial" w:hAnsi="Arial" w:cs="Arial"/>
          <w:sz w:val="22"/>
          <w:szCs w:val="22"/>
        </w:rPr>
        <w:t>2022</w:t>
      </w:r>
      <w:r w:rsidRPr="00D300F7">
        <w:rPr>
          <w:rFonts w:ascii="Arial" w:hAnsi="Arial" w:cs="Arial"/>
          <w:sz w:val="22"/>
          <w:szCs w:val="22"/>
        </w:rPr>
        <w:t xml:space="preserve"> and </w:t>
      </w:r>
      <w:r w:rsidR="00CB3FCF">
        <w:rPr>
          <w:rFonts w:ascii="Arial" w:hAnsi="Arial" w:cs="Arial"/>
          <w:sz w:val="22"/>
          <w:szCs w:val="22"/>
        </w:rPr>
        <w:t>2021</w:t>
      </w:r>
      <w:r w:rsidRPr="00D300F7">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D300F7">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950C14" w:rsidRPr="00D300F7" w14:paraId="1C0BE16F" w14:textId="77777777" w:rsidTr="00EA1C7B">
        <w:trPr>
          <w:cantSplit/>
        </w:trPr>
        <w:tc>
          <w:tcPr>
            <w:tcW w:w="9210" w:type="dxa"/>
            <w:gridSpan w:val="9"/>
            <w:vAlign w:val="bottom"/>
          </w:tcPr>
          <w:p w14:paraId="0749248D" w14:textId="77777777" w:rsidR="00950C14" w:rsidRPr="00D300F7" w:rsidRDefault="00EA1C7B" w:rsidP="006A3C51">
            <w:pPr>
              <w:spacing w:line="320" w:lineRule="exact"/>
              <w:jc w:val="right"/>
              <w:rPr>
                <w:rFonts w:ascii="Arial" w:hAnsi="Arial" w:cs="Arial"/>
                <w:sz w:val="16"/>
                <w:szCs w:val="16"/>
              </w:rPr>
            </w:pPr>
            <w:r w:rsidRPr="00D300F7">
              <w:rPr>
                <w:rFonts w:ascii="Arial" w:hAnsi="Arial" w:cs="Arial"/>
                <w:sz w:val="16"/>
                <w:szCs w:val="16"/>
                <w:cs/>
              </w:rPr>
              <w:t xml:space="preserve"> </w:t>
            </w:r>
            <w:r w:rsidR="00950C14" w:rsidRPr="00D300F7">
              <w:rPr>
                <w:rFonts w:ascii="Arial" w:hAnsi="Arial" w:cs="Arial"/>
                <w:sz w:val="16"/>
                <w:szCs w:val="16"/>
                <w:cs/>
              </w:rPr>
              <w:t>(</w:t>
            </w:r>
            <w:r w:rsidR="00534EAB" w:rsidRPr="00D300F7">
              <w:rPr>
                <w:rFonts w:ascii="Arial" w:hAnsi="Arial" w:cs="Arial"/>
                <w:sz w:val="16"/>
                <w:szCs w:val="16"/>
              </w:rPr>
              <w:t>Unit</w:t>
            </w:r>
            <w:r w:rsidR="007D7A1A" w:rsidRPr="00D300F7">
              <w:rPr>
                <w:rFonts w:ascii="Arial" w:hAnsi="Arial" w:cs="Arial"/>
                <w:sz w:val="16"/>
                <w:szCs w:val="16"/>
                <w:cs/>
              </w:rPr>
              <w:t>:</w:t>
            </w:r>
            <w:r w:rsidR="00534EAB" w:rsidRPr="00D300F7">
              <w:rPr>
                <w:rFonts w:ascii="Arial" w:hAnsi="Arial" w:cs="Arial"/>
                <w:sz w:val="16"/>
                <w:szCs w:val="16"/>
                <w:cs/>
              </w:rPr>
              <w:t xml:space="preserve"> </w:t>
            </w:r>
            <w:r w:rsidR="001B7744" w:rsidRPr="00D300F7">
              <w:rPr>
                <w:rFonts w:ascii="Arial" w:hAnsi="Arial" w:cs="Arial"/>
                <w:sz w:val="16"/>
                <w:szCs w:val="16"/>
              </w:rPr>
              <w:t>Thousand</w:t>
            </w:r>
            <w:r w:rsidR="00950C14" w:rsidRPr="00D300F7">
              <w:rPr>
                <w:rFonts w:ascii="Arial" w:hAnsi="Arial" w:cs="Arial"/>
                <w:sz w:val="16"/>
                <w:szCs w:val="16"/>
              </w:rPr>
              <w:t xml:space="preserve"> Baht</w:t>
            </w:r>
            <w:r w:rsidR="00950C14" w:rsidRPr="00D300F7">
              <w:rPr>
                <w:rFonts w:ascii="Arial" w:hAnsi="Arial" w:cs="Arial"/>
                <w:sz w:val="16"/>
                <w:szCs w:val="16"/>
                <w:cs/>
              </w:rPr>
              <w:t>)</w:t>
            </w:r>
          </w:p>
        </w:tc>
      </w:tr>
      <w:tr w:rsidR="00950C14" w:rsidRPr="00D300F7" w14:paraId="1FD33B6E" w14:textId="77777777" w:rsidTr="00500DF1">
        <w:trPr>
          <w:cantSplit/>
        </w:trPr>
        <w:tc>
          <w:tcPr>
            <w:tcW w:w="2430" w:type="dxa"/>
            <w:vAlign w:val="bottom"/>
          </w:tcPr>
          <w:p w14:paraId="0ED4193F"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79D94905" w14:textId="77777777" w:rsidR="00950C14" w:rsidRPr="00D300F7" w:rsidRDefault="00950C14"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Consolidate financial statements</w:t>
            </w:r>
          </w:p>
        </w:tc>
      </w:tr>
      <w:tr w:rsidR="00950C14" w:rsidRPr="00D300F7" w14:paraId="6A76CCA2" w14:textId="77777777" w:rsidTr="00500DF1">
        <w:trPr>
          <w:cantSplit/>
        </w:trPr>
        <w:tc>
          <w:tcPr>
            <w:tcW w:w="2430" w:type="dxa"/>
            <w:vAlign w:val="bottom"/>
          </w:tcPr>
          <w:p w14:paraId="059BB31F"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41335CAA" w14:textId="51BA2CC5" w:rsidR="00950C14" w:rsidRPr="00D300F7" w:rsidRDefault="004658DC"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 xml:space="preserve">As at 31 December </w:t>
            </w:r>
            <w:r w:rsidR="00CB3FCF">
              <w:rPr>
                <w:rFonts w:ascii="Arial" w:hAnsi="Arial" w:cs="Arial"/>
                <w:sz w:val="16"/>
                <w:szCs w:val="16"/>
              </w:rPr>
              <w:t>2022</w:t>
            </w:r>
          </w:p>
        </w:tc>
      </w:tr>
      <w:tr w:rsidR="00950C14" w:rsidRPr="00D300F7" w14:paraId="6B4FABF6" w14:textId="77777777" w:rsidTr="00500DF1">
        <w:trPr>
          <w:cantSplit/>
        </w:trPr>
        <w:tc>
          <w:tcPr>
            <w:tcW w:w="2430" w:type="dxa"/>
            <w:vAlign w:val="bottom"/>
          </w:tcPr>
          <w:p w14:paraId="6A954BC0" w14:textId="77777777" w:rsidR="00950C14" w:rsidRPr="00D300F7"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7C87E9FA" w14:textId="77777777" w:rsidR="00950C14" w:rsidRPr="00D300F7" w:rsidRDefault="00950C14"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Fixed interest rates</w:t>
            </w:r>
          </w:p>
        </w:tc>
        <w:tc>
          <w:tcPr>
            <w:tcW w:w="3990" w:type="dxa"/>
            <w:gridSpan w:val="5"/>
          </w:tcPr>
          <w:p w14:paraId="052804E0" w14:textId="77777777" w:rsidR="00950C14" w:rsidRPr="00D300F7" w:rsidRDefault="00950C14" w:rsidP="006A3C51">
            <w:pPr>
              <w:spacing w:line="320" w:lineRule="exact"/>
              <w:jc w:val="thaiDistribute"/>
              <w:rPr>
                <w:rFonts w:ascii="Arial" w:hAnsi="Arial" w:cs="Arial"/>
                <w:sz w:val="16"/>
                <w:szCs w:val="16"/>
              </w:rPr>
            </w:pPr>
          </w:p>
        </w:tc>
      </w:tr>
      <w:tr w:rsidR="002A3481" w:rsidRPr="00D300F7" w14:paraId="071CFF33" w14:textId="77777777" w:rsidTr="00500DF1">
        <w:trPr>
          <w:cantSplit/>
        </w:trPr>
        <w:tc>
          <w:tcPr>
            <w:tcW w:w="2430" w:type="dxa"/>
            <w:vAlign w:val="bottom"/>
          </w:tcPr>
          <w:p w14:paraId="6A84EB1C"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83C7CFF"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Within</w:t>
            </w:r>
          </w:p>
        </w:tc>
        <w:tc>
          <w:tcPr>
            <w:tcW w:w="935" w:type="dxa"/>
          </w:tcPr>
          <w:p w14:paraId="139404BA"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5</w:t>
            </w:r>
          </w:p>
        </w:tc>
        <w:tc>
          <w:tcPr>
            <w:tcW w:w="935" w:type="dxa"/>
            <w:gridSpan w:val="2"/>
          </w:tcPr>
          <w:p w14:paraId="30860EFD"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Over</w:t>
            </w:r>
          </w:p>
        </w:tc>
        <w:tc>
          <w:tcPr>
            <w:tcW w:w="935" w:type="dxa"/>
          </w:tcPr>
          <w:p w14:paraId="21F9DB53" w14:textId="77777777" w:rsidR="002A3481" w:rsidRPr="00D300F7" w:rsidRDefault="002A3481" w:rsidP="006A3C51">
            <w:pPr>
              <w:spacing w:line="320" w:lineRule="exact"/>
              <w:jc w:val="center"/>
              <w:rPr>
                <w:rFonts w:ascii="Arial" w:hAnsi="Arial" w:cs="Arial"/>
                <w:sz w:val="16"/>
                <w:szCs w:val="16"/>
              </w:rPr>
            </w:pPr>
            <w:r w:rsidRPr="00D300F7">
              <w:rPr>
                <w:rFonts w:ascii="Arial" w:hAnsi="Arial" w:cs="Arial"/>
                <w:sz w:val="16"/>
                <w:szCs w:val="16"/>
              </w:rPr>
              <w:t>Floating</w:t>
            </w:r>
          </w:p>
        </w:tc>
        <w:tc>
          <w:tcPr>
            <w:tcW w:w="935" w:type="dxa"/>
          </w:tcPr>
          <w:p w14:paraId="095FC9B6" w14:textId="77777777" w:rsidR="002A3481" w:rsidRPr="00D300F7" w:rsidRDefault="002A3481" w:rsidP="006A3C51">
            <w:pPr>
              <w:spacing w:line="320" w:lineRule="exact"/>
              <w:ind w:left="-68" w:right="-113"/>
              <w:jc w:val="center"/>
              <w:rPr>
                <w:rFonts w:ascii="Arial" w:hAnsi="Arial" w:cs="Arial"/>
                <w:sz w:val="16"/>
                <w:szCs w:val="16"/>
              </w:rPr>
            </w:pPr>
            <w:r w:rsidRPr="00D300F7">
              <w:rPr>
                <w:rFonts w:ascii="Arial" w:hAnsi="Arial" w:cs="Arial"/>
                <w:sz w:val="16"/>
                <w:szCs w:val="16"/>
              </w:rPr>
              <w:t>Non</w:t>
            </w:r>
            <w:r w:rsidRPr="00D300F7">
              <w:rPr>
                <w:rFonts w:ascii="Arial" w:hAnsi="Arial" w:cs="Arial"/>
                <w:sz w:val="16"/>
                <w:szCs w:val="16"/>
                <w:cs/>
              </w:rPr>
              <w:t>-</w:t>
            </w:r>
            <w:r w:rsidRPr="00D300F7">
              <w:rPr>
                <w:rFonts w:ascii="Arial" w:hAnsi="Arial" w:cs="Arial"/>
                <w:sz w:val="16"/>
                <w:szCs w:val="16"/>
              </w:rPr>
              <w:t>interest</w:t>
            </w:r>
          </w:p>
        </w:tc>
        <w:tc>
          <w:tcPr>
            <w:tcW w:w="935" w:type="dxa"/>
          </w:tcPr>
          <w:p w14:paraId="3AC9F454" w14:textId="77777777" w:rsidR="002A3481" w:rsidRPr="00D300F7" w:rsidRDefault="002A3481" w:rsidP="006A3C51">
            <w:pPr>
              <w:spacing w:line="320" w:lineRule="exact"/>
              <w:jc w:val="center"/>
              <w:rPr>
                <w:rFonts w:ascii="Arial" w:hAnsi="Arial" w:cs="Arial"/>
                <w:sz w:val="16"/>
                <w:szCs w:val="16"/>
              </w:rPr>
            </w:pPr>
          </w:p>
        </w:tc>
        <w:tc>
          <w:tcPr>
            <w:tcW w:w="1170" w:type="dxa"/>
          </w:tcPr>
          <w:p w14:paraId="70AF109B" w14:textId="77777777" w:rsidR="002A3481" w:rsidRPr="00D300F7" w:rsidRDefault="0066524E" w:rsidP="006A3C51">
            <w:pPr>
              <w:spacing w:line="320" w:lineRule="exact"/>
              <w:jc w:val="center"/>
              <w:rPr>
                <w:rFonts w:ascii="Arial" w:hAnsi="Arial" w:cs="Arial"/>
                <w:sz w:val="16"/>
                <w:szCs w:val="16"/>
              </w:rPr>
            </w:pPr>
            <w:r w:rsidRPr="00D300F7">
              <w:rPr>
                <w:rFonts w:ascii="Arial" w:hAnsi="Arial" w:cs="Arial"/>
                <w:sz w:val="16"/>
                <w:szCs w:val="16"/>
              </w:rPr>
              <w:t>Effective</w:t>
            </w:r>
          </w:p>
        </w:tc>
      </w:tr>
      <w:tr w:rsidR="002A3481" w:rsidRPr="00D300F7" w14:paraId="35EF232A" w14:textId="77777777" w:rsidTr="00500DF1">
        <w:trPr>
          <w:cantSplit/>
        </w:trPr>
        <w:tc>
          <w:tcPr>
            <w:tcW w:w="2430" w:type="dxa"/>
            <w:vAlign w:val="bottom"/>
          </w:tcPr>
          <w:p w14:paraId="7E7708C9"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37990F3D"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1 year</w:t>
            </w:r>
          </w:p>
        </w:tc>
        <w:tc>
          <w:tcPr>
            <w:tcW w:w="935" w:type="dxa"/>
          </w:tcPr>
          <w:p w14:paraId="05EA79B2"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years</w:t>
            </w:r>
          </w:p>
        </w:tc>
        <w:tc>
          <w:tcPr>
            <w:tcW w:w="935" w:type="dxa"/>
            <w:gridSpan w:val="2"/>
          </w:tcPr>
          <w:p w14:paraId="0F4B4FAC"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5 years</w:t>
            </w:r>
          </w:p>
        </w:tc>
        <w:tc>
          <w:tcPr>
            <w:tcW w:w="935" w:type="dxa"/>
          </w:tcPr>
          <w:p w14:paraId="573C4131" w14:textId="77777777" w:rsidR="002A3481" w:rsidRPr="00D300F7" w:rsidRDefault="002A3481" w:rsidP="006A3C51">
            <w:pPr>
              <w:pBdr>
                <w:bottom w:val="single" w:sz="4" w:space="1" w:color="auto"/>
              </w:pBdr>
              <w:spacing w:line="320" w:lineRule="exact"/>
              <w:ind w:left="-123" w:right="-148"/>
              <w:jc w:val="center"/>
              <w:rPr>
                <w:rFonts w:ascii="Arial" w:hAnsi="Arial" w:cs="Arial"/>
                <w:sz w:val="16"/>
                <w:szCs w:val="16"/>
              </w:rPr>
            </w:pPr>
            <w:r w:rsidRPr="00D300F7">
              <w:rPr>
                <w:rFonts w:ascii="Arial" w:hAnsi="Arial" w:cs="Arial"/>
                <w:sz w:val="16"/>
                <w:szCs w:val="16"/>
              </w:rPr>
              <w:t>interest rate</w:t>
            </w:r>
          </w:p>
        </w:tc>
        <w:tc>
          <w:tcPr>
            <w:tcW w:w="935" w:type="dxa"/>
          </w:tcPr>
          <w:p w14:paraId="3D9DC81F"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bearing</w:t>
            </w:r>
          </w:p>
        </w:tc>
        <w:tc>
          <w:tcPr>
            <w:tcW w:w="935" w:type="dxa"/>
          </w:tcPr>
          <w:p w14:paraId="69132680" w14:textId="77777777" w:rsidR="002A3481" w:rsidRPr="00D300F7" w:rsidRDefault="002A3481"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Total</w:t>
            </w:r>
          </w:p>
        </w:tc>
        <w:tc>
          <w:tcPr>
            <w:tcW w:w="1170" w:type="dxa"/>
          </w:tcPr>
          <w:p w14:paraId="1EB8E327" w14:textId="77777777" w:rsidR="002A3481" w:rsidRPr="00D300F7" w:rsidRDefault="0066524E" w:rsidP="006A3C51">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i</w:t>
            </w:r>
            <w:r w:rsidR="002A3481" w:rsidRPr="00D300F7">
              <w:rPr>
                <w:rFonts w:ascii="Arial" w:hAnsi="Arial" w:cs="Arial"/>
                <w:sz w:val="16"/>
                <w:szCs w:val="16"/>
              </w:rPr>
              <w:t>nterest rate</w:t>
            </w:r>
          </w:p>
        </w:tc>
      </w:tr>
      <w:tr w:rsidR="002A3481" w:rsidRPr="00D300F7" w14:paraId="2E52F88D" w14:textId="77777777" w:rsidTr="00500DF1">
        <w:trPr>
          <w:cantSplit/>
        </w:trPr>
        <w:tc>
          <w:tcPr>
            <w:tcW w:w="2430" w:type="dxa"/>
            <w:vAlign w:val="bottom"/>
          </w:tcPr>
          <w:p w14:paraId="3224CD7D" w14:textId="77777777" w:rsidR="002A3481" w:rsidRPr="00D300F7"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48EBF5F9" w14:textId="77777777" w:rsidR="002A3481" w:rsidRPr="00D300F7" w:rsidRDefault="002A3481" w:rsidP="006A3C51">
            <w:pPr>
              <w:spacing w:line="320" w:lineRule="exact"/>
              <w:jc w:val="center"/>
              <w:rPr>
                <w:rFonts w:ascii="Arial" w:hAnsi="Arial" w:cs="Arial"/>
                <w:sz w:val="16"/>
                <w:szCs w:val="16"/>
              </w:rPr>
            </w:pPr>
          </w:p>
        </w:tc>
        <w:tc>
          <w:tcPr>
            <w:tcW w:w="1170" w:type="dxa"/>
          </w:tcPr>
          <w:p w14:paraId="1F4828D3" w14:textId="77777777" w:rsidR="002A3481" w:rsidRPr="00D300F7" w:rsidRDefault="002A3481" w:rsidP="006A3C51">
            <w:pPr>
              <w:spacing w:line="320" w:lineRule="exact"/>
              <w:ind w:left="-138" w:right="-78"/>
              <w:jc w:val="center"/>
              <w:rPr>
                <w:rFonts w:ascii="Arial" w:hAnsi="Arial" w:cs="Arial"/>
                <w:sz w:val="16"/>
                <w:szCs w:val="16"/>
              </w:rPr>
            </w:pPr>
            <w:r w:rsidRPr="00D300F7">
              <w:rPr>
                <w:rFonts w:ascii="Arial" w:hAnsi="Arial" w:cs="Arial"/>
                <w:sz w:val="16"/>
                <w:szCs w:val="16"/>
                <w:cs/>
              </w:rPr>
              <w:t>(</w:t>
            </w:r>
            <w:r w:rsidR="00F80D4C" w:rsidRPr="00D300F7">
              <w:rPr>
                <w:rFonts w:ascii="Arial" w:hAnsi="Arial" w:cs="Arial"/>
                <w:sz w:val="16"/>
                <w:szCs w:val="16"/>
                <w:cs/>
              </w:rPr>
              <w:t xml:space="preserve">% </w:t>
            </w:r>
            <w:r w:rsidR="00F80D4C" w:rsidRPr="00D300F7">
              <w:rPr>
                <w:rFonts w:ascii="Arial" w:hAnsi="Arial" w:cs="Arial"/>
                <w:sz w:val="16"/>
                <w:szCs w:val="16"/>
              </w:rPr>
              <w:t>per annum</w:t>
            </w:r>
            <w:r w:rsidRPr="00D300F7">
              <w:rPr>
                <w:rFonts w:ascii="Arial" w:hAnsi="Arial" w:cs="Arial"/>
                <w:sz w:val="16"/>
                <w:szCs w:val="16"/>
                <w:cs/>
              </w:rPr>
              <w:t>)</w:t>
            </w:r>
          </w:p>
        </w:tc>
      </w:tr>
      <w:tr w:rsidR="002A3481" w:rsidRPr="00D300F7" w14:paraId="2DD7B7CF" w14:textId="77777777" w:rsidTr="00500DF1">
        <w:trPr>
          <w:cantSplit/>
        </w:trPr>
        <w:tc>
          <w:tcPr>
            <w:tcW w:w="2430" w:type="dxa"/>
            <w:vAlign w:val="bottom"/>
          </w:tcPr>
          <w:p w14:paraId="40160127" w14:textId="77777777" w:rsidR="002A3481" w:rsidRPr="00D300F7" w:rsidRDefault="003C7FFB" w:rsidP="006A3C51">
            <w:pPr>
              <w:tabs>
                <w:tab w:val="left" w:pos="900"/>
                <w:tab w:val="left" w:pos="1440"/>
                <w:tab w:val="left" w:pos="1980"/>
              </w:tabs>
              <w:spacing w:line="320" w:lineRule="exact"/>
              <w:jc w:val="thaiDistribute"/>
              <w:rPr>
                <w:rFonts w:ascii="Arial" w:hAnsi="Arial" w:cs="Arial"/>
                <w:sz w:val="16"/>
                <w:szCs w:val="16"/>
                <w:u w:val="single"/>
              </w:rPr>
            </w:pPr>
            <w:r w:rsidRPr="00D300F7">
              <w:rPr>
                <w:rFonts w:ascii="Arial" w:hAnsi="Arial" w:cs="Arial"/>
                <w:sz w:val="16"/>
                <w:szCs w:val="16"/>
                <w:u w:val="single"/>
              </w:rPr>
              <w:t>Financial a</w:t>
            </w:r>
            <w:r w:rsidR="002A3481" w:rsidRPr="00D300F7">
              <w:rPr>
                <w:rFonts w:ascii="Arial" w:hAnsi="Arial" w:cs="Arial"/>
                <w:sz w:val="16"/>
                <w:szCs w:val="16"/>
                <w:u w:val="single"/>
              </w:rPr>
              <w:t>ssets</w:t>
            </w:r>
          </w:p>
        </w:tc>
        <w:tc>
          <w:tcPr>
            <w:tcW w:w="935" w:type="dxa"/>
          </w:tcPr>
          <w:p w14:paraId="27371D65" w14:textId="77777777" w:rsidR="002A3481" w:rsidRPr="00D300F7" w:rsidRDefault="002A3481" w:rsidP="006A3C51">
            <w:pPr>
              <w:tabs>
                <w:tab w:val="decimal" w:pos="702"/>
              </w:tabs>
              <w:spacing w:line="320" w:lineRule="exact"/>
              <w:jc w:val="thaiDistribute"/>
              <w:rPr>
                <w:rFonts w:ascii="Arial" w:hAnsi="Arial" w:cs="Arial"/>
                <w:sz w:val="16"/>
                <w:szCs w:val="16"/>
              </w:rPr>
            </w:pPr>
          </w:p>
        </w:tc>
        <w:tc>
          <w:tcPr>
            <w:tcW w:w="935" w:type="dxa"/>
          </w:tcPr>
          <w:p w14:paraId="086F7892" w14:textId="77777777" w:rsidR="002A3481" w:rsidRPr="00D300F7" w:rsidRDefault="002A3481" w:rsidP="006A3C51">
            <w:pPr>
              <w:spacing w:line="320" w:lineRule="exact"/>
              <w:jc w:val="thaiDistribute"/>
              <w:rPr>
                <w:rFonts w:ascii="Arial" w:hAnsi="Arial" w:cs="Arial"/>
                <w:sz w:val="16"/>
                <w:szCs w:val="16"/>
              </w:rPr>
            </w:pPr>
          </w:p>
        </w:tc>
        <w:tc>
          <w:tcPr>
            <w:tcW w:w="935" w:type="dxa"/>
            <w:gridSpan w:val="2"/>
          </w:tcPr>
          <w:p w14:paraId="37713A74" w14:textId="77777777" w:rsidR="002A3481" w:rsidRPr="00D300F7" w:rsidRDefault="002A3481" w:rsidP="006A3C51">
            <w:pPr>
              <w:spacing w:line="320" w:lineRule="exact"/>
              <w:jc w:val="thaiDistribute"/>
              <w:rPr>
                <w:rFonts w:ascii="Arial" w:hAnsi="Arial" w:cs="Arial"/>
                <w:sz w:val="16"/>
                <w:szCs w:val="16"/>
              </w:rPr>
            </w:pPr>
          </w:p>
        </w:tc>
        <w:tc>
          <w:tcPr>
            <w:tcW w:w="935" w:type="dxa"/>
          </w:tcPr>
          <w:p w14:paraId="0DDC3D93" w14:textId="77777777" w:rsidR="002A3481" w:rsidRPr="00D300F7" w:rsidRDefault="002A3481" w:rsidP="006A3C51">
            <w:pPr>
              <w:spacing w:line="320" w:lineRule="exact"/>
              <w:jc w:val="thaiDistribute"/>
              <w:rPr>
                <w:rFonts w:ascii="Arial" w:hAnsi="Arial" w:cs="Arial"/>
                <w:sz w:val="16"/>
                <w:szCs w:val="16"/>
              </w:rPr>
            </w:pPr>
          </w:p>
        </w:tc>
        <w:tc>
          <w:tcPr>
            <w:tcW w:w="935" w:type="dxa"/>
          </w:tcPr>
          <w:p w14:paraId="5532E42D" w14:textId="77777777" w:rsidR="002A3481" w:rsidRPr="00D300F7" w:rsidRDefault="002A3481" w:rsidP="006A3C51">
            <w:pPr>
              <w:tabs>
                <w:tab w:val="decimal" w:pos="702"/>
              </w:tabs>
              <w:spacing w:line="320" w:lineRule="exact"/>
              <w:jc w:val="thaiDistribute"/>
              <w:rPr>
                <w:rFonts w:ascii="Arial" w:hAnsi="Arial" w:cs="Arial"/>
                <w:sz w:val="16"/>
                <w:szCs w:val="16"/>
              </w:rPr>
            </w:pPr>
          </w:p>
        </w:tc>
        <w:tc>
          <w:tcPr>
            <w:tcW w:w="935" w:type="dxa"/>
          </w:tcPr>
          <w:p w14:paraId="1C687FE5" w14:textId="77777777" w:rsidR="002A3481" w:rsidRPr="00D300F7" w:rsidRDefault="002A3481" w:rsidP="006A3C51">
            <w:pPr>
              <w:spacing w:line="320" w:lineRule="exact"/>
              <w:jc w:val="thaiDistribute"/>
              <w:rPr>
                <w:rFonts w:ascii="Arial" w:hAnsi="Arial" w:cs="Arial"/>
                <w:sz w:val="16"/>
                <w:szCs w:val="16"/>
              </w:rPr>
            </w:pPr>
          </w:p>
        </w:tc>
        <w:tc>
          <w:tcPr>
            <w:tcW w:w="1170" w:type="dxa"/>
          </w:tcPr>
          <w:p w14:paraId="6FFF3D18" w14:textId="77777777" w:rsidR="002A3481" w:rsidRPr="00D300F7" w:rsidRDefault="002A3481" w:rsidP="006A3C51">
            <w:pPr>
              <w:spacing w:line="320" w:lineRule="exact"/>
              <w:jc w:val="center"/>
              <w:rPr>
                <w:rFonts w:ascii="Arial" w:hAnsi="Arial" w:cs="Arial"/>
                <w:sz w:val="16"/>
                <w:szCs w:val="16"/>
              </w:rPr>
            </w:pPr>
          </w:p>
        </w:tc>
      </w:tr>
      <w:tr w:rsidR="003302FA" w:rsidRPr="00D300F7" w14:paraId="14D750BC" w14:textId="77777777" w:rsidTr="00500DF1">
        <w:trPr>
          <w:cantSplit/>
          <w:trHeight w:val="216"/>
        </w:trPr>
        <w:tc>
          <w:tcPr>
            <w:tcW w:w="2430" w:type="dxa"/>
            <w:vAlign w:val="bottom"/>
          </w:tcPr>
          <w:p w14:paraId="47B33DDD" w14:textId="77777777" w:rsidR="003302FA" w:rsidRPr="00D300F7" w:rsidRDefault="003302FA" w:rsidP="003302FA">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Cash and cash equivalents</w:t>
            </w:r>
          </w:p>
        </w:tc>
        <w:tc>
          <w:tcPr>
            <w:tcW w:w="935" w:type="dxa"/>
            <w:vAlign w:val="bottom"/>
          </w:tcPr>
          <w:p w14:paraId="425933EE" w14:textId="5CE0A069"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866</w:t>
            </w:r>
          </w:p>
        </w:tc>
        <w:tc>
          <w:tcPr>
            <w:tcW w:w="935" w:type="dxa"/>
            <w:vAlign w:val="bottom"/>
          </w:tcPr>
          <w:p w14:paraId="732A19D5" w14:textId="3076CC50"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312E018E" w14:textId="5888EFAE"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4CFE841E" w14:textId="185FBF27"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45,403</w:t>
            </w:r>
          </w:p>
        </w:tc>
        <w:tc>
          <w:tcPr>
            <w:tcW w:w="935" w:type="dxa"/>
            <w:vAlign w:val="bottom"/>
          </w:tcPr>
          <w:p w14:paraId="5B1F6370" w14:textId="2C3505F3"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140,512</w:t>
            </w:r>
          </w:p>
        </w:tc>
        <w:tc>
          <w:tcPr>
            <w:tcW w:w="935" w:type="dxa"/>
            <w:vAlign w:val="bottom"/>
          </w:tcPr>
          <w:p w14:paraId="5E36B925" w14:textId="0931F966"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186,781</w:t>
            </w:r>
          </w:p>
        </w:tc>
        <w:tc>
          <w:tcPr>
            <w:tcW w:w="1170" w:type="dxa"/>
            <w:vAlign w:val="bottom"/>
          </w:tcPr>
          <w:p w14:paraId="7469AB23" w14:textId="215FCC32"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0.15 </w:t>
            </w:r>
            <w:r>
              <w:rPr>
                <w:rFonts w:ascii="Arial" w:hAnsi="Arial" w:cs="Arial"/>
                <w:sz w:val="16"/>
                <w:szCs w:val="16"/>
              </w:rPr>
              <w:t>-</w:t>
            </w:r>
            <w:r w:rsidRPr="003302FA">
              <w:rPr>
                <w:rFonts w:ascii="Arial" w:hAnsi="Arial" w:cs="Arial"/>
                <w:sz w:val="16"/>
                <w:szCs w:val="16"/>
              </w:rPr>
              <w:t xml:space="preserve"> 0.55</w:t>
            </w:r>
          </w:p>
        </w:tc>
      </w:tr>
      <w:tr w:rsidR="003302FA" w:rsidRPr="00D300F7" w14:paraId="7BF05AD2" w14:textId="77777777" w:rsidTr="00500DF1">
        <w:trPr>
          <w:cantSplit/>
        </w:trPr>
        <w:tc>
          <w:tcPr>
            <w:tcW w:w="2430" w:type="dxa"/>
            <w:vAlign w:val="bottom"/>
          </w:tcPr>
          <w:p w14:paraId="2340E8E2" w14:textId="77777777" w:rsidR="003302FA" w:rsidRPr="003302FA" w:rsidRDefault="003302FA" w:rsidP="003302FA">
            <w:pPr>
              <w:tabs>
                <w:tab w:val="left" w:pos="900"/>
                <w:tab w:val="left" w:pos="1440"/>
                <w:tab w:val="left" w:pos="1980"/>
              </w:tabs>
              <w:spacing w:line="320" w:lineRule="exact"/>
              <w:jc w:val="thaiDistribute"/>
              <w:rPr>
                <w:rFonts w:ascii="Arial" w:hAnsi="Arial" w:cs="Arial"/>
                <w:sz w:val="16"/>
                <w:szCs w:val="16"/>
              </w:rPr>
            </w:pPr>
            <w:r w:rsidRPr="003302FA">
              <w:rPr>
                <w:rFonts w:ascii="Arial" w:hAnsi="Arial" w:cs="Arial"/>
                <w:sz w:val="16"/>
                <w:szCs w:val="16"/>
              </w:rPr>
              <w:t>Trade and other receivables</w:t>
            </w:r>
          </w:p>
        </w:tc>
        <w:tc>
          <w:tcPr>
            <w:tcW w:w="935" w:type="dxa"/>
            <w:vAlign w:val="bottom"/>
          </w:tcPr>
          <w:p w14:paraId="0C32DC81" w14:textId="5D39616B"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1641EF66" w14:textId="7D5B3BE1"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7A89C7CF" w14:textId="30152A2A"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12C35367" w14:textId="36FF57D0"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A634BFD" w14:textId="7CD89622"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524,350</w:t>
            </w:r>
          </w:p>
        </w:tc>
        <w:tc>
          <w:tcPr>
            <w:tcW w:w="935" w:type="dxa"/>
            <w:vAlign w:val="bottom"/>
          </w:tcPr>
          <w:p w14:paraId="7E67243D" w14:textId="1C0492CF"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524,350</w:t>
            </w:r>
          </w:p>
        </w:tc>
        <w:tc>
          <w:tcPr>
            <w:tcW w:w="1170" w:type="dxa"/>
            <w:vAlign w:val="bottom"/>
          </w:tcPr>
          <w:p w14:paraId="55E6379D" w14:textId="2B00B374"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w:t>
            </w:r>
          </w:p>
        </w:tc>
      </w:tr>
      <w:tr w:rsidR="003302FA" w:rsidRPr="00D300F7" w14:paraId="2CB8D20C" w14:textId="77777777" w:rsidTr="00500DF1">
        <w:trPr>
          <w:cantSplit/>
          <w:trHeight w:val="80"/>
        </w:trPr>
        <w:tc>
          <w:tcPr>
            <w:tcW w:w="2430" w:type="dxa"/>
          </w:tcPr>
          <w:p w14:paraId="4ED933DB" w14:textId="77777777" w:rsidR="003302FA" w:rsidRPr="003302FA" w:rsidRDefault="003302FA" w:rsidP="003302FA">
            <w:pPr>
              <w:tabs>
                <w:tab w:val="left" w:pos="240"/>
              </w:tabs>
              <w:spacing w:line="320" w:lineRule="exact"/>
              <w:ind w:left="132" w:hanging="132"/>
              <w:rPr>
                <w:rFonts w:ascii="Arial" w:hAnsi="Arial" w:cs="Arial"/>
                <w:sz w:val="16"/>
                <w:szCs w:val="16"/>
              </w:rPr>
            </w:pPr>
            <w:r w:rsidRPr="003302FA">
              <w:rPr>
                <w:rFonts w:ascii="Arial" w:hAnsi="Arial" w:cs="Arial"/>
                <w:sz w:val="16"/>
                <w:szCs w:val="16"/>
              </w:rPr>
              <w:t>Restricted bank deposits</w:t>
            </w:r>
          </w:p>
        </w:tc>
        <w:tc>
          <w:tcPr>
            <w:tcW w:w="935" w:type="dxa"/>
            <w:vAlign w:val="bottom"/>
          </w:tcPr>
          <w:p w14:paraId="7DA74547" w14:textId="7680DDCC" w:rsidR="003302FA" w:rsidRPr="00D300F7"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349</w:t>
            </w:r>
          </w:p>
        </w:tc>
        <w:tc>
          <w:tcPr>
            <w:tcW w:w="935" w:type="dxa"/>
            <w:vAlign w:val="bottom"/>
          </w:tcPr>
          <w:p w14:paraId="1519A424" w14:textId="48C9C9B4"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1,166</w:t>
            </w:r>
          </w:p>
        </w:tc>
        <w:tc>
          <w:tcPr>
            <w:tcW w:w="935" w:type="dxa"/>
            <w:gridSpan w:val="2"/>
            <w:vAlign w:val="bottom"/>
          </w:tcPr>
          <w:p w14:paraId="13BAA98F" w14:textId="004BDC21"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7B079A6D" w14:textId="79489A61"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DBC52BD" w14:textId="71576483"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CBF0256" w14:textId="40B7E5C2"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1,515</w:t>
            </w:r>
          </w:p>
        </w:tc>
        <w:tc>
          <w:tcPr>
            <w:tcW w:w="1170" w:type="dxa"/>
            <w:vAlign w:val="bottom"/>
          </w:tcPr>
          <w:p w14:paraId="76C989CF" w14:textId="17966493"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0.375 </w:t>
            </w:r>
            <w:r>
              <w:rPr>
                <w:rFonts w:ascii="Arial" w:hAnsi="Arial" w:cs="Arial"/>
                <w:sz w:val="16"/>
                <w:szCs w:val="16"/>
              </w:rPr>
              <w:t>-</w:t>
            </w:r>
            <w:r w:rsidRPr="003302FA">
              <w:rPr>
                <w:rFonts w:ascii="Arial" w:hAnsi="Arial" w:cs="Arial"/>
                <w:sz w:val="16"/>
                <w:szCs w:val="16"/>
              </w:rPr>
              <w:t xml:space="preserve"> 0.725</w:t>
            </w:r>
          </w:p>
        </w:tc>
      </w:tr>
      <w:tr w:rsidR="003302FA" w:rsidRPr="00D300F7" w14:paraId="5D4CF0F1" w14:textId="77777777" w:rsidTr="00500DF1">
        <w:trPr>
          <w:cantSplit/>
          <w:trHeight w:val="80"/>
        </w:trPr>
        <w:tc>
          <w:tcPr>
            <w:tcW w:w="2430" w:type="dxa"/>
          </w:tcPr>
          <w:p w14:paraId="53498CCD" w14:textId="5613602D" w:rsidR="003302FA" w:rsidRPr="003302FA" w:rsidRDefault="003302FA" w:rsidP="003302FA">
            <w:pPr>
              <w:tabs>
                <w:tab w:val="left" w:pos="240"/>
              </w:tabs>
              <w:spacing w:line="320" w:lineRule="exact"/>
              <w:ind w:left="132" w:hanging="132"/>
              <w:rPr>
                <w:rFonts w:ascii="Arial" w:hAnsi="Arial" w:cs="Arial"/>
                <w:sz w:val="16"/>
                <w:szCs w:val="16"/>
              </w:rPr>
            </w:pPr>
            <w:r w:rsidRPr="003302FA">
              <w:rPr>
                <w:rFonts w:ascii="Arial" w:hAnsi="Arial" w:cs="Arial"/>
                <w:sz w:val="16"/>
                <w:szCs w:val="16"/>
              </w:rPr>
              <w:t>Loan to other company</w:t>
            </w:r>
          </w:p>
        </w:tc>
        <w:tc>
          <w:tcPr>
            <w:tcW w:w="935" w:type="dxa"/>
            <w:vAlign w:val="bottom"/>
          </w:tcPr>
          <w:p w14:paraId="47AB7461" w14:textId="69F61A2B" w:rsidR="003302FA" w:rsidRPr="00D300F7"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vAlign w:val="bottom"/>
          </w:tcPr>
          <w:p w14:paraId="179C9A43" w14:textId="2156C388"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10,935</w:t>
            </w:r>
          </w:p>
        </w:tc>
        <w:tc>
          <w:tcPr>
            <w:tcW w:w="935" w:type="dxa"/>
            <w:gridSpan w:val="2"/>
            <w:vAlign w:val="bottom"/>
          </w:tcPr>
          <w:p w14:paraId="6DD6BAD4" w14:textId="1897FF11"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1CA4396" w14:textId="1A20EDAB"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278FB2FA" w14:textId="7C4A7F53"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4ED1E05C" w14:textId="51039AEC"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10,935</w:t>
            </w:r>
          </w:p>
        </w:tc>
        <w:tc>
          <w:tcPr>
            <w:tcW w:w="1170" w:type="dxa"/>
            <w:vAlign w:val="bottom"/>
          </w:tcPr>
          <w:p w14:paraId="64990475" w14:textId="4DA5929A" w:rsidR="003302FA" w:rsidRPr="00D300F7" w:rsidRDefault="007929CE" w:rsidP="003302FA">
            <w:pPr>
              <w:spacing w:line="320" w:lineRule="exact"/>
              <w:ind w:left="-7"/>
              <w:jc w:val="center"/>
              <w:rPr>
                <w:rFonts w:ascii="Arial" w:hAnsi="Arial" w:cs="Arial"/>
                <w:sz w:val="16"/>
                <w:szCs w:val="16"/>
              </w:rPr>
            </w:pPr>
            <w:r>
              <w:rPr>
                <w:rFonts w:ascii="Arial" w:hAnsi="Arial" w:cs="Arial"/>
                <w:sz w:val="16"/>
                <w:szCs w:val="16"/>
              </w:rPr>
              <w:t>4.5</w:t>
            </w:r>
          </w:p>
        </w:tc>
      </w:tr>
      <w:tr w:rsidR="003302FA" w:rsidRPr="00D300F7" w14:paraId="1A655E00" w14:textId="77777777" w:rsidTr="00500DF1">
        <w:trPr>
          <w:cantSplit/>
        </w:trPr>
        <w:tc>
          <w:tcPr>
            <w:tcW w:w="2430" w:type="dxa"/>
            <w:vAlign w:val="bottom"/>
          </w:tcPr>
          <w:p w14:paraId="495ED5F9" w14:textId="77777777" w:rsidR="003302FA" w:rsidRPr="003302FA" w:rsidRDefault="003302FA" w:rsidP="003302FA">
            <w:pPr>
              <w:tabs>
                <w:tab w:val="left" w:pos="900"/>
                <w:tab w:val="left" w:pos="1440"/>
                <w:tab w:val="left" w:pos="1980"/>
              </w:tabs>
              <w:spacing w:line="320" w:lineRule="exact"/>
              <w:jc w:val="thaiDistribute"/>
              <w:rPr>
                <w:rFonts w:ascii="Arial" w:hAnsi="Arial" w:cs="Arial"/>
                <w:sz w:val="16"/>
                <w:szCs w:val="16"/>
              </w:rPr>
            </w:pPr>
            <w:r w:rsidRPr="003302FA">
              <w:rPr>
                <w:rFonts w:ascii="Arial" w:hAnsi="Arial" w:cs="Arial"/>
                <w:sz w:val="16"/>
                <w:szCs w:val="16"/>
                <w:u w:val="single"/>
              </w:rPr>
              <w:t>Financial liabilities</w:t>
            </w:r>
          </w:p>
        </w:tc>
        <w:tc>
          <w:tcPr>
            <w:tcW w:w="935" w:type="dxa"/>
            <w:vAlign w:val="bottom"/>
          </w:tcPr>
          <w:p w14:paraId="56439376"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797D062E"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4C631DA1"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11747A57"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3C860EB5"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7DEF0AF2" w14:textId="77777777" w:rsidR="003302FA" w:rsidRPr="00D300F7" w:rsidRDefault="003302FA" w:rsidP="003302FA">
            <w:pPr>
              <w:tabs>
                <w:tab w:val="decimal" w:pos="702"/>
              </w:tabs>
              <w:spacing w:line="320" w:lineRule="exact"/>
              <w:ind w:left="-7"/>
              <w:jc w:val="thaiDistribute"/>
              <w:rPr>
                <w:rFonts w:ascii="Arial" w:hAnsi="Arial" w:cs="Arial"/>
                <w:sz w:val="16"/>
                <w:szCs w:val="16"/>
              </w:rPr>
            </w:pPr>
          </w:p>
        </w:tc>
        <w:tc>
          <w:tcPr>
            <w:tcW w:w="1170" w:type="dxa"/>
            <w:vAlign w:val="bottom"/>
          </w:tcPr>
          <w:p w14:paraId="5683D3E8" w14:textId="77777777" w:rsidR="003302FA" w:rsidRPr="00D300F7" w:rsidRDefault="003302FA" w:rsidP="003302FA">
            <w:pPr>
              <w:spacing w:line="320" w:lineRule="exact"/>
              <w:ind w:left="-7"/>
              <w:jc w:val="thaiDistribute"/>
              <w:rPr>
                <w:rFonts w:ascii="Arial" w:hAnsi="Arial" w:cs="Arial"/>
                <w:sz w:val="16"/>
                <w:szCs w:val="16"/>
              </w:rPr>
            </w:pPr>
          </w:p>
        </w:tc>
      </w:tr>
      <w:tr w:rsidR="003302FA" w:rsidRPr="00D300F7" w14:paraId="6A3DAAA6" w14:textId="77777777" w:rsidTr="00500DF1">
        <w:trPr>
          <w:cantSplit/>
        </w:trPr>
        <w:tc>
          <w:tcPr>
            <w:tcW w:w="2430" w:type="dxa"/>
            <w:vAlign w:val="bottom"/>
          </w:tcPr>
          <w:p w14:paraId="3DD3DCFF" w14:textId="77777777" w:rsidR="003302FA" w:rsidRPr="00D300F7" w:rsidRDefault="003302FA" w:rsidP="003302FA">
            <w:pPr>
              <w:tabs>
                <w:tab w:val="left" w:pos="900"/>
                <w:tab w:val="left" w:pos="1440"/>
                <w:tab w:val="left" w:pos="1980"/>
              </w:tabs>
              <w:spacing w:line="320" w:lineRule="exact"/>
              <w:ind w:left="162" w:hanging="162"/>
              <w:rPr>
                <w:rFonts w:ascii="Arial" w:hAnsi="Arial" w:cs="Arial"/>
                <w:sz w:val="16"/>
                <w:szCs w:val="16"/>
              </w:rPr>
            </w:pPr>
            <w:r w:rsidRPr="00D300F7">
              <w:rPr>
                <w:rFonts w:ascii="Arial" w:hAnsi="Arial" w:cs="Arial"/>
                <w:sz w:val="16"/>
                <w:szCs w:val="16"/>
              </w:rPr>
              <w:t>Bank overdrafts and short</w:t>
            </w:r>
            <w:r w:rsidRPr="00D300F7">
              <w:rPr>
                <w:rFonts w:ascii="Arial" w:hAnsi="Arial" w:cs="Arial"/>
                <w:sz w:val="16"/>
                <w:szCs w:val="16"/>
                <w:cs/>
              </w:rPr>
              <w:t>-</w:t>
            </w:r>
            <w:r w:rsidRPr="00D300F7">
              <w:rPr>
                <w:rFonts w:ascii="Arial" w:hAnsi="Arial" w:cs="Arial"/>
                <w:sz w:val="16"/>
                <w:szCs w:val="16"/>
              </w:rPr>
              <w:t>term              loans from financial institutions</w:t>
            </w:r>
          </w:p>
        </w:tc>
        <w:tc>
          <w:tcPr>
            <w:tcW w:w="935" w:type="dxa"/>
            <w:vAlign w:val="bottom"/>
          </w:tcPr>
          <w:p w14:paraId="03D208EB" w14:textId="125B2EAC"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2BACD087" w14:textId="4F1A3548"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1FC88484" w14:textId="3B7AD8DC"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A907BA4" w14:textId="72DE3142"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545,000</w:t>
            </w:r>
          </w:p>
        </w:tc>
        <w:tc>
          <w:tcPr>
            <w:tcW w:w="935" w:type="dxa"/>
            <w:vAlign w:val="bottom"/>
          </w:tcPr>
          <w:p w14:paraId="43E42B8E" w14:textId="511499CD"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2367AC6C" w14:textId="1E5D2BCF"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545,000</w:t>
            </w:r>
          </w:p>
        </w:tc>
        <w:tc>
          <w:tcPr>
            <w:tcW w:w="1170" w:type="dxa"/>
            <w:vAlign w:val="bottom"/>
          </w:tcPr>
          <w:p w14:paraId="5B4E69CC" w14:textId="6ECD488B"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1.76 </w:t>
            </w:r>
            <w:r w:rsidR="006717EE">
              <w:rPr>
                <w:rFonts w:ascii="Arial" w:hAnsi="Arial" w:cs="Arial"/>
                <w:sz w:val="16"/>
                <w:szCs w:val="16"/>
              </w:rPr>
              <w:t>-</w:t>
            </w:r>
            <w:r w:rsidRPr="003302FA">
              <w:rPr>
                <w:rFonts w:ascii="Arial" w:hAnsi="Arial" w:cs="Arial"/>
                <w:sz w:val="16"/>
                <w:szCs w:val="16"/>
              </w:rPr>
              <w:t xml:space="preserve"> 2.60</w:t>
            </w:r>
          </w:p>
        </w:tc>
      </w:tr>
      <w:tr w:rsidR="003302FA" w:rsidRPr="00D300F7" w14:paraId="33713A44" w14:textId="77777777" w:rsidTr="00500DF1">
        <w:trPr>
          <w:cantSplit/>
        </w:trPr>
        <w:tc>
          <w:tcPr>
            <w:tcW w:w="2430" w:type="dxa"/>
            <w:vAlign w:val="bottom"/>
          </w:tcPr>
          <w:p w14:paraId="5AC87F97" w14:textId="77777777" w:rsidR="003302FA" w:rsidRPr="00D300F7" w:rsidRDefault="003302FA" w:rsidP="003302FA">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Trade and other payables</w:t>
            </w:r>
          </w:p>
        </w:tc>
        <w:tc>
          <w:tcPr>
            <w:tcW w:w="935" w:type="dxa"/>
            <w:vAlign w:val="bottom"/>
          </w:tcPr>
          <w:p w14:paraId="58D3A32A" w14:textId="776671F9"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4A275DE5" w14:textId="302F4C21"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6349F9A6" w14:textId="21884C68"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27FB3EE1" w14:textId="04E7F106"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6CA814F4" w14:textId="51163258" w:rsidR="003302FA" w:rsidRPr="00D300F7" w:rsidRDefault="003302FA" w:rsidP="003302FA">
            <w:pPr>
              <w:tabs>
                <w:tab w:val="decimal" w:pos="702"/>
              </w:tabs>
              <w:spacing w:line="320" w:lineRule="exact"/>
              <w:jc w:val="thaiDistribute"/>
              <w:rPr>
                <w:rFonts w:ascii="Arial" w:hAnsi="Arial" w:cs="Arial"/>
                <w:sz w:val="16"/>
                <w:szCs w:val="16"/>
              </w:rPr>
            </w:pPr>
            <w:r w:rsidRPr="003302FA">
              <w:rPr>
                <w:rFonts w:ascii="Arial" w:hAnsi="Arial" w:cs="Arial"/>
                <w:sz w:val="16"/>
                <w:szCs w:val="16"/>
              </w:rPr>
              <w:t>381,270</w:t>
            </w:r>
          </w:p>
        </w:tc>
        <w:tc>
          <w:tcPr>
            <w:tcW w:w="935" w:type="dxa"/>
            <w:vAlign w:val="bottom"/>
          </w:tcPr>
          <w:p w14:paraId="0738BEF8" w14:textId="5B963887"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381,270</w:t>
            </w:r>
          </w:p>
        </w:tc>
        <w:tc>
          <w:tcPr>
            <w:tcW w:w="1170" w:type="dxa"/>
            <w:vAlign w:val="bottom"/>
          </w:tcPr>
          <w:p w14:paraId="2702D9FB" w14:textId="604EC149"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w:t>
            </w:r>
          </w:p>
        </w:tc>
      </w:tr>
      <w:tr w:rsidR="003302FA" w:rsidRPr="00D300F7" w14:paraId="7DD9B6EE" w14:textId="77777777" w:rsidTr="00500DF1">
        <w:trPr>
          <w:cantSplit/>
        </w:trPr>
        <w:tc>
          <w:tcPr>
            <w:tcW w:w="2430" w:type="dxa"/>
            <w:vAlign w:val="bottom"/>
          </w:tcPr>
          <w:p w14:paraId="19D51281" w14:textId="77777777" w:rsidR="003302FA" w:rsidRPr="00D300F7" w:rsidRDefault="003302FA" w:rsidP="003302FA">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Lease liabilities</w:t>
            </w:r>
          </w:p>
        </w:tc>
        <w:tc>
          <w:tcPr>
            <w:tcW w:w="935" w:type="dxa"/>
            <w:vAlign w:val="bottom"/>
          </w:tcPr>
          <w:p w14:paraId="1E33A380" w14:textId="2D0375BA"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13,162</w:t>
            </w:r>
          </w:p>
        </w:tc>
        <w:tc>
          <w:tcPr>
            <w:tcW w:w="935" w:type="dxa"/>
            <w:vAlign w:val="bottom"/>
          </w:tcPr>
          <w:p w14:paraId="3E1427AA" w14:textId="78C81C83"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33,113</w:t>
            </w:r>
          </w:p>
        </w:tc>
        <w:tc>
          <w:tcPr>
            <w:tcW w:w="935" w:type="dxa"/>
            <w:gridSpan w:val="2"/>
            <w:vAlign w:val="bottom"/>
          </w:tcPr>
          <w:p w14:paraId="26426725" w14:textId="2FFAB36B"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59,627</w:t>
            </w:r>
          </w:p>
        </w:tc>
        <w:tc>
          <w:tcPr>
            <w:tcW w:w="935" w:type="dxa"/>
            <w:vAlign w:val="bottom"/>
          </w:tcPr>
          <w:p w14:paraId="5C7BCDBB" w14:textId="3FC1E404"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1490703A" w14:textId="0C55469F"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042E2D20" w14:textId="3E82FB15"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105,902</w:t>
            </w:r>
          </w:p>
        </w:tc>
        <w:tc>
          <w:tcPr>
            <w:tcW w:w="1170" w:type="dxa"/>
            <w:vAlign w:val="bottom"/>
          </w:tcPr>
          <w:p w14:paraId="7A85E61C" w14:textId="5B4395D8" w:rsidR="003302FA" w:rsidRPr="00D300F7"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1.53 </w:t>
            </w:r>
            <w:r>
              <w:rPr>
                <w:rFonts w:ascii="Arial" w:hAnsi="Arial" w:cs="Arial"/>
                <w:sz w:val="16"/>
                <w:szCs w:val="16"/>
              </w:rPr>
              <w:t>-</w:t>
            </w:r>
            <w:r w:rsidRPr="003302FA">
              <w:rPr>
                <w:rFonts w:ascii="Arial" w:hAnsi="Arial" w:cs="Arial"/>
                <w:sz w:val="16"/>
                <w:szCs w:val="16"/>
              </w:rPr>
              <w:t xml:space="preserve"> 5.375</w:t>
            </w:r>
          </w:p>
        </w:tc>
      </w:tr>
      <w:tr w:rsidR="003302FA" w:rsidRPr="00D300F7" w14:paraId="1508325F" w14:textId="77777777" w:rsidTr="00500DF1">
        <w:trPr>
          <w:cantSplit/>
        </w:trPr>
        <w:tc>
          <w:tcPr>
            <w:tcW w:w="2430" w:type="dxa"/>
          </w:tcPr>
          <w:p w14:paraId="244BC4EB" w14:textId="77777777" w:rsidR="003302FA" w:rsidRPr="00D300F7" w:rsidRDefault="003302FA" w:rsidP="003302FA">
            <w:pPr>
              <w:tabs>
                <w:tab w:val="left" w:pos="900"/>
                <w:tab w:val="left" w:pos="1440"/>
                <w:tab w:val="left" w:pos="1980"/>
              </w:tabs>
              <w:spacing w:line="320" w:lineRule="exact"/>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w:t>
            </w:r>
          </w:p>
        </w:tc>
        <w:tc>
          <w:tcPr>
            <w:tcW w:w="935" w:type="dxa"/>
            <w:vAlign w:val="bottom"/>
          </w:tcPr>
          <w:p w14:paraId="09CE39F9" w14:textId="41E72CBF" w:rsidR="003302FA" w:rsidRPr="00D300F7"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157,257</w:t>
            </w:r>
          </w:p>
        </w:tc>
        <w:tc>
          <w:tcPr>
            <w:tcW w:w="935" w:type="dxa"/>
            <w:vAlign w:val="bottom"/>
          </w:tcPr>
          <w:p w14:paraId="4792CDB0" w14:textId="5CAC663D"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349,327</w:t>
            </w:r>
          </w:p>
        </w:tc>
        <w:tc>
          <w:tcPr>
            <w:tcW w:w="935" w:type="dxa"/>
            <w:gridSpan w:val="2"/>
            <w:vAlign w:val="bottom"/>
          </w:tcPr>
          <w:p w14:paraId="65E9B6AC" w14:textId="5CDB1D9B"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104,242</w:t>
            </w:r>
          </w:p>
        </w:tc>
        <w:tc>
          <w:tcPr>
            <w:tcW w:w="935" w:type="dxa"/>
            <w:vAlign w:val="bottom"/>
          </w:tcPr>
          <w:p w14:paraId="5211C73D" w14:textId="5D0BAF47" w:rsidR="003302FA" w:rsidRPr="00D300F7"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0F155870" w14:textId="24502D2F"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40EE7C08" w14:textId="32E21740" w:rsidR="003302FA" w:rsidRPr="00D300F7"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610,826</w:t>
            </w:r>
          </w:p>
        </w:tc>
        <w:tc>
          <w:tcPr>
            <w:tcW w:w="1170" w:type="dxa"/>
            <w:vAlign w:val="bottom"/>
          </w:tcPr>
          <w:p w14:paraId="1819135A" w14:textId="3D760EF2" w:rsidR="003302FA" w:rsidRPr="003302FA"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Note</w:t>
            </w:r>
            <w:r w:rsidRPr="003302FA">
              <w:rPr>
                <w:rFonts w:ascii="Arial" w:hAnsi="Arial" w:cs="Arial"/>
                <w:sz w:val="16"/>
                <w:szCs w:val="16"/>
                <w:cs/>
              </w:rPr>
              <w:t xml:space="preserve"> </w:t>
            </w:r>
            <w:r w:rsidR="007929CE">
              <w:rPr>
                <w:rFonts w:ascii="Arial" w:hAnsi="Arial" w:cs="Arial"/>
                <w:sz w:val="16"/>
                <w:szCs w:val="16"/>
              </w:rPr>
              <w:t>20</w:t>
            </w:r>
          </w:p>
        </w:tc>
      </w:tr>
      <w:tr w:rsidR="00642B87" w:rsidRPr="00D300F7" w14:paraId="4565959B" w14:textId="77777777" w:rsidTr="00500DF1">
        <w:trPr>
          <w:cantSplit/>
          <w:trHeight w:val="80"/>
        </w:trPr>
        <w:tc>
          <w:tcPr>
            <w:tcW w:w="2430" w:type="dxa"/>
            <w:vAlign w:val="bottom"/>
          </w:tcPr>
          <w:p w14:paraId="768135B5" w14:textId="77777777" w:rsidR="00642B87" w:rsidRPr="00D300F7" w:rsidRDefault="00642B87" w:rsidP="006A3C51">
            <w:pPr>
              <w:tabs>
                <w:tab w:val="left" w:pos="900"/>
                <w:tab w:val="left" w:pos="1440"/>
                <w:tab w:val="left" w:pos="1980"/>
              </w:tabs>
              <w:spacing w:line="320" w:lineRule="exact"/>
              <w:jc w:val="thaiDistribute"/>
              <w:rPr>
                <w:rFonts w:ascii="Arial" w:hAnsi="Arial" w:cs="Arial"/>
                <w:sz w:val="16"/>
                <w:szCs w:val="16"/>
              </w:rPr>
            </w:pPr>
          </w:p>
        </w:tc>
        <w:tc>
          <w:tcPr>
            <w:tcW w:w="935" w:type="dxa"/>
            <w:vAlign w:val="bottom"/>
          </w:tcPr>
          <w:p w14:paraId="55F660BB"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67E9C910"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gridSpan w:val="2"/>
            <w:vAlign w:val="bottom"/>
          </w:tcPr>
          <w:p w14:paraId="0ED35092"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5BC697C7"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6CB9839C" w14:textId="77777777" w:rsidR="00642B87" w:rsidRPr="00D300F7" w:rsidRDefault="00642B87" w:rsidP="006A3C51">
            <w:pPr>
              <w:tabs>
                <w:tab w:val="decimal" w:pos="702"/>
              </w:tabs>
              <w:spacing w:line="320" w:lineRule="exact"/>
              <w:rPr>
                <w:rFonts w:ascii="Arial" w:hAnsi="Arial" w:cs="Arial"/>
                <w:sz w:val="16"/>
                <w:szCs w:val="16"/>
              </w:rPr>
            </w:pPr>
          </w:p>
        </w:tc>
        <w:tc>
          <w:tcPr>
            <w:tcW w:w="935" w:type="dxa"/>
            <w:vAlign w:val="bottom"/>
          </w:tcPr>
          <w:p w14:paraId="23FADB1B" w14:textId="77777777" w:rsidR="00642B87" w:rsidRPr="00D300F7" w:rsidRDefault="00642B87" w:rsidP="006A3C51">
            <w:pPr>
              <w:tabs>
                <w:tab w:val="decimal" w:pos="702"/>
              </w:tabs>
              <w:spacing w:line="320" w:lineRule="exact"/>
              <w:rPr>
                <w:rFonts w:ascii="Arial" w:hAnsi="Arial" w:cs="Arial"/>
                <w:sz w:val="16"/>
                <w:szCs w:val="16"/>
              </w:rPr>
            </w:pPr>
          </w:p>
        </w:tc>
        <w:tc>
          <w:tcPr>
            <w:tcW w:w="1170" w:type="dxa"/>
            <w:vAlign w:val="bottom"/>
          </w:tcPr>
          <w:p w14:paraId="69B44FC8" w14:textId="77777777" w:rsidR="00642B87" w:rsidRPr="00D300F7" w:rsidRDefault="00642B87" w:rsidP="006A3C51">
            <w:pPr>
              <w:pBdr>
                <w:top w:val="single" w:sz="4" w:space="1" w:color="FFFFFF" w:themeColor="background1"/>
                <w:bottom w:val="single" w:sz="4" w:space="1" w:color="FFFFFF" w:themeColor="background1"/>
              </w:pBdr>
              <w:tabs>
                <w:tab w:val="decimal" w:pos="612"/>
              </w:tabs>
              <w:spacing w:line="320" w:lineRule="exact"/>
              <w:ind w:left="-7"/>
              <w:jc w:val="thaiDistribute"/>
              <w:rPr>
                <w:rFonts w:ascii="Arial" w:hAnsi="Arial" w:cs="Arial"/>
                <w:sz w:val="16"/>
                <w:szCs w:val="16"/>
              </w:rPr>
            </w:pPr>
          </w:p>
        </w:tc>
      </w:tr>
    </w:tbl>
    <w:p w14:paraId="6F5853EA" w14:textId="2A982D46" w:rsidR="00B90BE3" w:rsidRPr="00D300F7" w:rsidRDefault="00B90BE3">
      <w:pPr>
        <w:rPr>
          <w:rFonts w:ascii="Arial" w:hAnsi="Arial" w:cs="Arial"/>
        </w:rPr>
      </w:pPr>
    </w:p>
    <w:p w14:paraId="2B0D943F" w14:textId="42FD091B" w:rsidR="00B90BE3" w:rsidRPr="00D300F7" w:rsidRDefault="00B90BE3">
      <w:pPr>
        <w:rPr>
          <w:rFonts w:ascii="Arial" w:hAnsi="Arial" w:cs="Arial"/>
        </w:rPr>
      </w:pPr>
    </w:p>
    <w:p w14:paraId="005330F2" w14:textId="1289691E" w:rsidR="00B90BE3" w:rsidRPr="00D300F7" w:rsidRDefault="00B90BE3">
      <w:pPr>
        <w:rPr>
          <w:rFonts w:ascii="Arial" w:hAnsi="Arial" w:cs="Arial"/>
        </w:rPr>
      </w:pPr>
    </w:p>
    <w:p w14:paraId="3C925607" w14:textId="54FB203E" w:rsidR="00B90BE3" w:rsidRPr="00D300F7" w:rsidRDefault="00B90BE3">
      <w:pPr>
        <w:rPr>
          <w:rFonts w:ascii="Arial" w:hAnsi="Arial" w:cs="Arial"/>
        </w:rPr>
      </w:pPr>
    </w:p>
    <w:p w14:paraId="4110C470" w14:textId="3B4CD554" w:rsidR="00B90BE3" w:rsidRPr="00D300F7" w:rsidRDefault="00B90BE3">
      <w:pPr>
        <w:rPr>
          <w:rFonts w:ascii="Arial" w:hAnsi="Arial" w:cs="Arial"/>
        </w:rPr>
      </w:pPr>
    </w:p>
    <w:p w14:paraId="0DA0CCCA" w14:textId="6CDD099E" w:rsidR="00B90BE3" w:rsidRPr="00D300F7" w:rsidRDefault="00B90BE3">
      <w:pPr>
        <w:rPr>
          <w:rFonts w:ascii="Arial" w:hAnsi="Arial" w:cs="Arial"/>
        </w:rPr>
      </w:pPr>
    </w:p>
    <w:p w14:paraId="76C6E0FD" w14:textId="46B24E02" w:rsidR="00B90BE3" w:rsidRPr="00D300F7" w:rsidRDefault="00B90BE3">
      <w:pPr>
        <w:rPr>
          <w:rFonts w:ascii="Arial" w:hAnsi="Arial" w:cs="Arial"/>
        </w:rPr>
      </w:pPr>
    </w:p>
    <w:p w14:paraId="4167858F" w14:textId="3B7B88D4" w:rsidR="00B90BE3" w:rsidRPr="00D300F7" w:rsidRDefault="00B90BE3">
      <w:pPr>
        <w:rPr>
          <w:rFonts w:ascii="Arial" w:hAnsi="Arial" w:cs="Arial"/>
        </w:rPr>
      </w:pPr>
    </w:p>
    <w:p w14:paraId="0D3D0A9B" w14:textId="79CC8AC3" w:rsidR="00B90BE3" w:rsidRPr="00D300F7" w:rsidRDefault="00B90BE3">
      <w:pPr>
        <w:rPr>
          <w:rFonts w:ascii="Arial" w:hAnsi="Arial" w:cs="Arial"/>
        </w:rPr>
      </w:pPr>
    </w:p>
    <w:p w14:paraId="36F44C5B" w14:textId="55222017" w:rsidR="00B90BE3" w:rsidRPr="00D300F7" w:rsidRDefault="00B90BE3">
      <w:pPr>
        <w:rPr>
          <w:rFonts w:ascii="Arial" w:hAnsi="Arial" w:cs="Arial"/>
        </w:rPr>
      </w:pPr>
    </w:p>
    <w:p w14:paraId="1935F4D0" w14:textId="77777777" w:rsidR="00B90BE3" w:rsidRPr="00D300F7" w:rsidRDefault="00B90BE3">
      <w:pPr>
        <w:rPr>
          <w:rFonts w:ascii="Arial" w:hAnsi="Arial" w:cs="Arial"/>
        </w:rPr>
      </w:pP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CB3FCF" w:rsidRPr="00D300F7" w14:paraId="701B4718" w14:textId="77777777" w:rsidTr="0071439C">
        <w:trPr>
          <w:cantSplit/>
        </w:trPr>
        <w:tc>
          <w:tcPr>
            <w:tcW w:w="9210" w:type="dxa"/>
            <w:gridSpan w:val="9"/>
            <w:vAlign w:val="bottom"/>
          </w:tcPr>
          <w:p w14:paraId="7AF04F33" w14:textId="77777777" w:rsidR="00CB3FCF" w:rsidRPr="00D300F7" w:rsidRDefault="00CB3FCF" w:rsidP="0071439C">
            <w:pPr>
              <w:spacing w:line="320" w:lineRule="exact"/>
              <w:jc w:val="right"/>
              <w:rPr>
                <w:rFonts w:ascii="Arial" w:hAnsi="Arial" w:cs="Arial"/>
                <w:sz w:val="16"/>
                <w:szCs w:val="16"/>
              </w:rPr>
            </w:pPr>
            <w:r w:rsidRPr="00D300F7">
              <w:rPr>
                <w:rFonts w:ascii="Arial" w:hAnsi="Arial" w:cs="Arial"/>
                <w:sz w:val="16"/>
                <w:szCs w:val="16"/>
                <w:cs/>
              </w:rPr>
              <w:t>(</w:t>
            </w:r>
            <w:r w:rsidRPr="00D300F7">
              <w:rPr>
                <w:rFonts w:ascii="Arial" w:hAnsi="Arial" w:cs="Arial"/>
                <w:sz w:val="16"/>
                <w:szCs w:val="16"/>
              </w:rPr>
              <w:t>Unit</w:t>
            </w:r>
            <w:r w:rsidRPr="00D300F7">
              <w:rPr>
                <w:rFonts w:ascii="Arial" w:hAnsi="Arial" w:cs="Arial"/>
                <w:sz w:val="16"/>
                <w:szCs w:val="16"/>
                <w:cs/>
              </w:rPr>
              <w:t xml:space="preserve">: </w:t>
            </w:r>
            <w:r w:rsidRPr="00D300F7">
              <w:rPr>
                <w:rFonts w:ascii="Arial" w:hAnsi="Arial" w:cs="Arial"/>
                <w:sz w:val="16"/>
                <w:szCs w:val="16"/>
              </w:rPr>
              <w:t>Thousand Baht</w:t>
            </w:r>
            <w:r w:rsidRPr="00D300F7">
              <w:rPr>
                <w:rFonts w:ascii="Arial" w:hAnsi="Arial" w:cs="Arial"/>
                <w:sz w:val="16"/>
                <w:szCs w:val="16"/>
                <w:cs/>
              </w:rPr>
              <w:t>)</w:t>
            </w:r>
          </w:p>
        </w:tc>
      </w:tr>
      <w:tr w:rsidR="00CB3FCF" w:rsidRPr="00D300F7" w14:paraId="087CC701" w14:textId="77777777" w:rsidTr="0071439C">
        <w:trPr>
          <w:cantSplit/>
        </w:trPr>
        <w:tc>
          <w:tcPr>
            <w:tcW w:w="2430" w:type="dxa"/>
            <w:vAlign w:val="bottom"/>
          </w:tcPr>
          <w:p w14:paraId="61834F64"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058989EC"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Consolidate financial statements</w:t>
            </w:r>
          </w:p>
        </w:tc>
      </w:tr>
      <w:tr w:rsidR="00CB3FCF" w:rsidRPr="00D300F7" w14:paraId="00F6017F" w14:textId="77777777" w:rsidTr="0071439C">
        <w:trPr>
          <w:cantSplit/>
        </w:trPr>
        <w:tc>
          <w:tcPr>
            <w:tcW w:w="2430" w:type="dxa"/>
            <w:vAlign w:val="bottom"/>
          </w:tcPr>
          <w:p w14:paraId="35EB218B"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14:paraId="1872A378"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As at 31 December 2021</w:t>
            </w:r>
          </w:p>
        </w:tc>
      </w:tr>
      <w:tr w:rsidR="00CB3FCF" w:rsidRPr="00D300F7" w14:paraId="4F97D666" w14:textId="77777777" w:rsidTr="0071439C">
        <w:trPr>
          <w:cantSplit/>
        </w:trPr>
        <w:tc>
          <w:tcPr>
            <w:tcW w:w="2430" w:type="dxa"/>
            <w:vAlign w:val="bottom"/>
          </w:tcPr>
          <w:p w14:paraId="78A422E0"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4BDADEFD"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Fixed interest rates</w:t>
            </w:r>
          </w:p>
        </w:tc>
        <w:tc>
          <w:tcPr>
            <w:tcW w:w="3990" w:type="dxa"/>
            <w:gridSpan w:val="5"/>
          </w:tcPr>
          <w:p w14:paraId="26A97FC8" w14:textId="77777777" w:rsidR="00CB3FCF" w:rsidRPr="00D300F7" w:rsidRDefault="00CB3FCF" w:rsidP="0071439C">
            <w:pPr>
              <w:spacing w:line="320" w:lineRule="exact"/>
              <w:jc w:val="thaiDistribute"/>
              <w:rPr>
                <w:rFonts w:ascii="Arial" w:hAnsi="Arial" w:cs="Arial"/>
                <w:sz w:val="16"/>
                <w:szCs w:val="16"/>
              </w:rPr>
            </w:pPr>
          </w:p>
        </w:tc>
      </w:tr>
      <w:tr w:rsidR="00CB3FCF" w:rsidRPr="00D300F7" w14:paraId="16792265" w14:textId="77777777" w:rsidTr="0071439C">
        <w:trPr>
          <w:cantSplit/>
        </w:trPr>
        <w:tc>
          <w:tcPr>
            <w:tcW w:w="2430" w:type="dxa"/>
            <w:vAlign w:val="bottom"/>
          </w:tcPr>
          <w:p w14:paraId="0F08F07B"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4FE67F6" w14:textId="77777777" w:rsidR="00CB3FCF" w:rsidRPr="00D300F7" w:rsidRDefault="00CB3FCF" w:rsidP="0071439C">
            <w:pPr>
              <w:spacing w:line="320" w:lineRule="exact"/>
              <w:jc w:val="center"/>
              <w:rPr>
                <w:rFonts w:ascii="Arial" w:hAnsi="Arial" w:cs="Arial"/>
                <w:sz w:val="16"/>
                <w:szCs w:val="16"/>
              </w:rPr>
            </w:pPr>
            <w:r w:rsidRPr="00D300F7">
              <w:rPr>
                <w:rFonts w:ascii="Arial" w:hAnsi="Arial" w:cs="Arial"/>
                <w:sz w:val="16"/>
                <w:szCs w:val="16"/>
              </w:rPr>
              <w:t>Within</w:t>
            </w:r>
          </w:p>
        </w:tc>
        <w:tc>
          <w:tcPr>
            <w:tcW w:w="935" w:type="dxa"/>
          </w:tcPr>
          <w:p w14:paraId="0EE73AF0" w14:textId="77777777" w:rsidR="00CB3FCF" w:rsidRPr="00D300F7" w:rsidRDefault="00CB3FCF" w:rsidP="0071439C">
            <w:pPr>
              <w:spacing w:line="320" w:lineRule="exact"/>
              <w:jc w:val="center"/>
              <w:rPr>
                <w:rFonts w:ascii="Arial" w:hAnsi="Arial" w:cs="Arial"/>
                <w:sz w:val="16"/>
                <w:szCs w:val="16"/>
              </w:rPr>
            </w:pPr>
            <w:r w:rsidRPr="00D300F7">
              <w:rPr>
                <w:rFonts w:ascii="Arial" w:hAnsi="Arial" w:cs="Arial"/>
                <w:sz w:val="16"/>
                <w:szCs w:val="16"/>
              </w:rPr>
              <w:t>1</w:t>
            </w:r>
            <w:r w:rsidRPr="00D300F7">
              <w:rPr>
                <w:rFonts w:ascii="Arial" w:hAnsi="Arial" w:cs="Arial"/>
                <w:sz w:val="16"/>
                <w:szCs w:val="16"/>
                <w:cs/>
              </w:rPr>
              <w:t>-</w:t>
            </w:r>
            <w:r w:rsidRPr="00D300F7">
              <w:rPr>
                <w:rFonts w:ascii="Arial" w:hAnsi="Arial" w:cs="Arial"/>
                <w:sz w:val="16"/>
                <w:szCs w:val="16"/>
              </w:rPr>
              <w:t>5</w:t>
            </w:r>
          </w:p>
        </w:tc>
        <w:tc>
          <w:tcPr>
            <w:tcW w:w="935" w:type="dxa"/>
            <w:gridSpan w:val="2"/>
          </w:tcPr>
          <w:p w14:paraId="57CCB23F" w14:textId="77777777" w:rsidR="00CB3FCF" w:rsidRPr="00D300F7" w:rsidRDefault="00CB3FCF" w:rsidP="0071439C">
            <w:pPr>
              <w:spacing w:line="320" w:lineRule="exact"/>
              <w:jc w:val="center"/>
              <w:rPr>
                <w:rFonts w:ascii="Arial" w:hAnsi="Arial" w:cs="Arial"/>
                <w:sz w:val="16"/>
                <w:szCs w:val="16"/>
              </w:rPr>
            </w:pPr>
            <w:r w:rsidRPr="00D300F7">
              <w:rPr>
                <w:rFonts w:ascii="Arial" w:hAnsi="Arial" w:cs="Arial"/>
                <w:sz w:val="16"/>
                <w:szCs w:val="16"/>
              </w:rPr>
              <w:t>Over</w:t>
            </w:r>
          </w:p>
        </w:tc>
        <w:tc>
          <w:tcPr>
            <w:tcW w:w="935" w:type="dxa"/>
          </w:tcPr>
          <w:p w14:paraId="62DF0967" w14:textId="77777777" w:rsidR="00CB3FCF" w:rsidRPr="00D300F7" w:rsidRDefault="00CB3FCF" w:rsidP="0071439C">
            <w:pPr>
              <w:spacing w:line="320" w:lineRule="exact"/>
              <w:jc w:val="center"/>
              <w:rPr>
                <w:rFonts w:ascii="Arial" w:hAnsi="Arial" w:cs="Arial"/>
                <w:sz w:val="16"/>
                <w:szCs w:val="16"/>
              </w:rPr>
            </w:pPr>
            <w:r w:rsidRPr="00D300F7">
              <w:rPr>
                <w:rFonts w:ascii="Arial" w:hAnsi="Arial" w:cs="Arial"/>
                <w:sz w:val="16"/>
                <w:szCs w:val="16"/>
              </w:rPr>
              <w:t>Floating</w:t>
            </w:r>
          </w:p>
        </w:tc>
        <w:tc>
          <w:tcPr>
            <w:tcW w:w="935" w:type="dxa"/>
          </w:tcPr>
          <w:p w14:paraId="2178B18D" w14:textId="77777777" w:rsidR="00CB3FCF" w:rsidRPr="00D300F7" w:rsidRDefault="00CB3FCF" w:rsidP="0071439C">
            <w:pPr>
              <w:spacing w:line="320" w:lineRule="exact"/>
              <w:ind w:left="-68" w:right="-113"/>
              <w:jc w:val="center"/>
              <w:rPr>
                <w:rFonts w:ascii="Arial" w:hAnsi="Arial" w:cs="Arial"/>
                <w:sz w:val="16"/>
                <w:szCs w:val="16"/>
              </w:rPr>
            </w:pPr>
            <w:r w:rsidRPr="00D300F7">
              <w:rPr>
                <w:rFonts w:ascii="Arial" w:hAnsi="Arial" w:cs="Arial"/>
                <w:sz w:val="16"/>
                <w:szCs w:val="16"/>
              </w:rPr>
              <w:t>Non</w:t>
            </w:r>
            <w:r w:rsidRPr="00D300F7">
              <w:rPr>
                <w:rFonts w:ascii="Arial" w:hAnsi="Arial" w:cs="Arial"/>
                <w:sz w:val="16"/>
                <w:szCs w:val="16"/>
                <w:cs/>
              </w:rPr>
              <w:t>-</w:t>
            </w:r>
            <w:r w:rsidRPr="00D300F7">
              <w:rPr>
                <w:rFonts w:ascii="Arial" w:hAnsi="Arial" w:cs="Arial"/>
                <w:sz w:val="16"/>
                <w:szCs w:val="16"/>
              </w:rPr>
              <w:t>interest</w:t>
            </w:r>
          </w:p>
        </w:tc>
        <w:tc>
          <w:tcPr>
            <w:tcW w:w="935" w:type="dxa"/>
          </w:tcPr>
          <w:p w14:paraId="2E402EBD" w14:textId="77777777" w:rsidR="00CB3FCF" w:rsidRPr="00D300F7" w:rsidRDefault="00CB3FCF" w:rsidP="0071439C">
            <w:pPr>
              <w:spacing w:line="320" w:lineRule="exact"/>
              <w:jc w:val="center"/>
              <w:rPr>
                <w:rFonts w:ascii="Arial" w:hAnsi="Arial" w:cs="Arial"/>
                <w:sz w:val="16"/>
                <w:szCs w:val="16"/>
              </w:rPr>
            </w:pPr>
          </w:p>
        </w:tc>
        <w:tc>
          <w:tcPr>
            <w:tcW w:w="1170" w:type="dxa"/>
          </w:tcPr>
          <w:p w14:paraId="6F4DCB32" w14:textId="77777777" w:rsidR="00CB3FCF" w:rsidRPr="00D300F7" w:rsidRDefault="00CB3FCF" w:rsidP="0071439C">
            <w:pPr>
              <w:spacing w:line="320" w:lineRule="exact"/>
              <w:jc w:val="center"/>
              <w:rPr>
                <w:rFonts w:ascii="Arial" w:hAnsi="Arial" w:cs="Arial"/>
                <w:sz w:val="16"/>
                <w:szCs w:val="16"/>
              </w:rPr>
            </w:pPr>
            <w:r w:rsidRPr="00D300F7">
              <w:rPr>
                <w:rFonts w:ascii="Arial" w:hAnsi="Arial" w:cs="Arial"/>
                <w:sz w:val="16"/>
                <w:szCs w:val="16"/>
              </w:rPr>
              <w:t>Effective</w:t>
            </w:r>
          </w:p>
        </w:tc>
      </w:tr>
      <w:tr w:rsidR="00CB3FCF" w:rsidRPr="00D300F7" w14:paraId="431D4A01" w14:textId="77777777" w:rsidTr="0071439C">
        <w:trPr>
          <w:cantSplit/>
        </w:trPr>
        <w:tc>
          <w:tcPr>
            <w:tcW w:w="2430" w:type="dxa"/>
            <w:vAlign w:val="bottom"/>
          </w:tcPr>
          <w:p w14:paraId="40293F74"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97418EA"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1 year</w:t>
            </w:r>
          </w:p>
        </w:tc>
        <w:tc>
          <w:tcPr>
            <w:tcW w:w="935" w:type="dxa"/>
          </w:tcPr>
          <w:p w14:paraId="45EC7F55"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years</w:t>
            </w:r>
          </w:p>
        </w:tc>
        <w:tc>
          <w:tcPr>
            <w:tcW w:w="935" w:type="dxa"/>
            <w:gridSpan w:val="2"/>
          </w:tcPr>
          <w:p w14:paraId="1CDDADCF"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5 years</w:t>
            </w:r>
          </w:p>
        </w:tc>
        <w:tc>
          <w:tcPr>
            <w:tcW w:w="935" w:type="dxa"/>
          </w:tcPr>
          <w:p w14:paraId="7F618E13" w14:textId="77777777" w:rsidR="00CB3FCF" w:rsidRPr="00D300F7" w:rsidRDefault="00CB3FCF" w:rsidP="0071439C">
            <w:pPr>
              <w:pBdr>
                <w:bottom w:val="single" w:sz="4" w:space="1" w:color="auto"/>
              </w:pBdr>
              <w:spacing w:line="320" w:lineRule="exact"/>
              <w:ind w:left="-123" w:right="-148"/>
              <w:jc w:val="center"/>
              <w:rPr>
                <w:rFonts w:ascii="Arial" w:hAnsi="Arial" w:cs="Arial"/>
                <w:sz w:val="16"/>
                <w:szCs w:val="16"/>
              </w:rPr>
            </w:pPr>
            <w:r w:rsidRPr="00D300F7">
              <w:rPr>
                <w:rFonts w:ascii="Arial" w:hAnsi="Arial" w:cs="Arial"/>
                <w:sz w:val="16"/>
                <w:szCs w:val="16"/>
              </w:rPr>
              <w:t>interest rate</w:t>
            </w:r>
          </w:p>
        </w:tc>
        <w:tc>
          <w:tcPr>
            <w:tcW w:w="935" w:type="dxa"/>
          </w:tcPr>
          <w:p w14:paraId="5C9471BA"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bearing</w:t>
            </w:r>
          </w:p>
        </w:tc>
        <w:tc>
          <w:tcPr>
            <w:tcW w:w="935" w:type="dxa"/>
          </w:tcPr>
          <w:p w14:paraId="45DBCC1B"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Total</w:t>
            </w:r>
          </w:p>
        </w:tc>
        <w:tc>
          <w:tcPr>
            <w:tcW w:w="1170" w:type="dxa"/>
          </w:tcPr>
          <w:p w14:paraId="1C31F1FD" w14:textId="77777777" w:rsidR="00CB3FCF" w:rsidRPr="00D300F7" w:rsidRDefault="00CB3FCF" w:rsidP="0071439C">
            <w:pPr>
              <w:pBdr>
                <w:bottom w:val="single" w:sz="4" w:space="1" w:color="auto"/>
              </w:pBdr>
              <w:spacing w:line="320" w:lineRule="exact"/>
              <w:jc w:val="center"/>
              <w:rPr>
                <w:rFonts w:ascii="Arial" w:hAnsi="Arial" w:cs="Arial"/>
                <w:sz w:val="16"/>
                <w:szCs w:val="16"/>
              </w:rPr>
            </w:pPr>
            <w:r w:rsidRPr="00D300F7">
              <w:rPr>
                <w:rFonts w:ascii="Arial" w:hAnsi="Arial" w:cs="Arial"/>
                <w:sz w:val="16"/>
                <w:szCs w:val="16"/>
              </w:rPr>
              <w:t>interest rate</w:t>
            </w:r>
          </w:p>
        </w:tc>
      </w:tr>
      <w:tr w:rsidR="00CB3FCF" w:rsidRPr="00D300F7" w14:paraId="5A34C43D" w14:textId="77777777" w:rsidTr="0071439C">
        <w:trPr>
          <w:cantSplit/>
        </w:trPr>
        <w:tc>
          <w:tcPr>
            <w:tcW w:w="2430" w:type="dxa"/>
            <w:vAlign w:val="bottom"/>
          </w:tcPr>
          <w:p w14:paraId="55ACF30F"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14:paraId="66F57976" w14:textId="77777777" w:rsidR="00CB3FCF" w:rsidRPr="00D300F7" w:rsidRDefault="00CB3FCF" w:rsidP="0071439C">
            <w:pPr>
              <w:spacing w:line="320" w:lineRule="exact"/>
              <w:jc w:val="center"/>
              <w:rPr>
                <w:rFonts w:ascii="Arial" w:hAnsi="Arial" w:cs="Arial"/>
                <w:sz w:val="16"/>
                <w:szCs w:val="16"/>
              </w:rPr>
            </w:pPr>
          </w:p>
        </w:tc>
        <w:tc>
          <w:tcPr>
            <w:tcW w:w="1170" w:type="dxa"/>
          </w:tcPr>
          <w:p w14:paraId="72419D19" w14:textId="77777777" w:rsidR="00CB3FCF" w:rsidRPr="00D300F7" w:rsidRDefault="00CB3FCF" w:rsidP="0071439C">
            <w:pPr>
              <w:spacing w:line="320" w:lineRule="exact"/>
              <w:ind w:left="-138" w:right="-78"/>
              <w:jc w:val="center"/>
              <w:rPr>
                <w:rFonts w:ascii="Arial" w:hAnsi="Arial" w:cs="Arial"/>
                <w:sz w:val="16"/>
                <w:szCs w:val="16"/>
              </w:rPr>
            </w:pPr>
            <w:r w:rsidRPr="00D300F7">
              <w:rPr>
                <w:rFonts w:ascii="Arial" w:hAnsi="Arial" w:cs="Arial"/>
                <w:sz w:val="16"/>
                <w:szCs w:val="16"/>
                <w:cs/>
              </w:rPr>
              <w:t xml:space="preserve">(% </w:t>
            </w:r>
            <w:r w:rsidRPr="00D300F7">
              <w:rPr>
                <w:rFonts w:ascii="Arial" w:hAnsi="Arial" w:cs="Arial"/>
                <w:sz w:val="16"/>
                <w:szCs w:val="16"/>
              </w:rPr>
              <w:t>per annum</w:t>
            </w:r>
            <w:r w:rsidRPr="00D300F7">
              <w:rPr>
                <w:rFonts w:ascii="Arial" w:hAnsi="Arial" w:cs="Arial"/>
                <w:sz w:val="16"/>
                <w:szCs w:val="16"/>
                <w:cs/>
              </w:rPr>
              <w:t>)</w:t>
            </w:r>
          </w:p>
        </w:tc>
      </w:tr>
      <w:tr w:rsidR="00CB3FCF" w:rsidRPr="00D300F7" w14:paraId="2BB23C73" w14:textId="77777777" w:rsidTr="0071439C">
        <w:trPr>
          <w:cantSplit/>
        </w:trPr>
        <w:tc>
          <w:tcPr>
            <w:tcW w:w="2430" w:type="dxa"/>
            <w:vAlign w:val="bottom"/>
          </w:tcPr>
          <w:p w14:paraId="35593140"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u w:val="single"/>
              </w:rPr>
            </w:pPr>
            <w:r w:rsidRPr="00D300F7">
              <w:rPr>
                <w:rFonts w:ascii="Arial" w:hAnsi="Arial" w:cs="Arial"/>
                <w:sz w:val="16"/>
                <w:szCs w:val="16"/>
                <w:u w:val="single"/>
              </w:rPr>
              <w:t>Financial assets</w:t>
            </w:r>
          </w:p>
        </w:tc>
        <w:tc>
          <w:tcPr>
            <w:tcW w:w="935" w:type="dxa"/>
          </w:tcPr>
          <w:p w14:paraId="39C33CF7" w14:textId="77777777" w:rsidR="00CB3FCF" w:rsidRPr="00D300F7" w:rsidRDefault="00CB3FCF" w:rsidP="0071439C">
            <w:pPr>
              <w:tabs>
                <w:tab w:val="decimal" w:pos="702"/>
              </w:tabs>
              <w:spacing w:line="320" w:lineRule="exact"/>
              <w:jc w:val="thaiDistribute"/>
              <w:rPr>
                <w:rFonts w:ascii="Arial" w:hAnsi="Arial" w:cs="Arial"/>
                <w:sz w:val="16"/>
                <w:szCs w:val="16"/>
              </w:rPr>
            </w:pPr>
          </w:p>
        </w:tc>
        <w:tc>
          <w:tcPr>
            <w:tcW w:w="935" w:type="dxa"/>
          </w:tcPr>
          <w:p w14:paraId="1206ABF8" w14:textId="77777777" w:rsidR="00CB3FCF" w:rsidRPr="00D300F7" w:rsidRDefault="00CB3FCF" w:rsidP="0071439C">
            <w:pPr>
              <w:spacing w:line="320" w:lineRule="exact"/>
              <w:jc w:val="thaiDistribute"/>
              <w:rPr>
                <w:rFonts w:ascii="Arial" w:hAnsi="Arial" w:cs="Arial"/>
                <w:sz w:val="16"/>
                <w:szCs w:val="16"/>
              </w:rPr>
            </w:pPr>
          </w:p>
        </w:tc>
        <w:tc>
          <w:tcPr>
            <w:tcW w:w="935" w:type="dxa"/>
            <w:gridSpan w:val="2"/>
          </w:tcPr>
          <w:p w14:paraId="25001393" w14:textId="77777777" w:rsidR="00CB3FCF" w:rsidRPr="00D300F7" w:rsidRDefault="00CB3FCF" w:rsidP="0071439C">
            <w:pPr>
              <w:spacing w:line="320" w:lineRule="exact"/>
              <w:jc w:val="thaiDistribute"/>
              <w:rPr>
                <w:rFonts w:ascii="Arial" w:hAnsi="Arial" w:cs="Arial"/>
                <w:sz w:val="16"/>
                <w:szCs w:val="16"/>
              </w:rPr>
            </w:pPr>
          </w:p>
        </w:tc>
        <w:tc>
          <w:tcPr>
            <w:tcW w:w="935" w:type="dxa"/>
          </w:tcPr>
          <w:p w14:paraId="0EFBB703" w14:textId="77777777" w:rsidR="00CB3FCF" w:rsidRPr="00D300F7" w:rsidRDefault="00CB3FCF" w:rsidP="0071439C">
            <w:pPr>
              <w:spacing w:line="320" w:lineRule="exact"/>
              <w:jc w:val="thaiDistribute"/>
              <w:rPr>
                <w:rFonts w:ascii="Arial" w:hAnsi="Arial" w:cs="Arial"/>
                <w:sz w:val="16"/>
                <w:szCs w:val="16"/>
              </w:rPr>
            </w:pPr>
          </w:p>
        </w:tc>
        <w:tc>
          <w:tcPr>
            <w:tcW w:w="935" w:type="dxa"/>
          </w:tcPr>
          <w:p w14:paraId="69A8A1F0" w14:textId="77777777" w:rsidR="00CB3FCF" w:rsidRPr="00D300F7" w:rsidRDefault="00CB3FCF" w:rsidP="0071439C">
            <w:pPr>
              <w:tabs>
                <w:tab w:val="decimal" w:pos="702"/>
              </w:tabs>
              <w:spacing w:line="320" w:lineRule="exact"/>
              <w:jc w:val="thaiDistribute"/>
              <w:rPr>
                <w:rFonts w:ascii="Arial" w:hAnsi="Arial" w:cs="Arial"/>
                <w:sz w:val="16"/>
                <w:szCs w:val="16"/>
              </w:rPr>
            </w:pPr>
          </w:p>
        </w:tc>
        <w:tc>
          <w:tcPr>
            <w:tcW w:w="935" w:type="dxa"/>
          </w:tcPr>
          <w:p w14:paraId="055968B4" w14:textId="77777777" w:rsidR="00CB3FCF" w:rsidRPr="00D300F7" w:rsidRDefault="00CB3FCF" w:rsidP="0071439C">
            <w:pPr>
              <w:spacing w:line="320" w:lineRule="exact"/>
              <w:jc w:val="thaiDistribute"/>
              <w:rPr>
                <w:rFonts w:ascii="Arial" w:hAnsi="Arial" w:cs="Arial"/>
                <w:sz w:val="16"/>
                <w:szCs w:val="16"/>
              </w:rPr>
            </w:pPr>
          </w:p>
        </w:tc>
        <w:tc>
          <w:tcPr>
            <w:tcW w:w="1170" w:type="dxa"/>
          </w:tcPr>
          <w:p w14:paraId="5212862D" w14:textId="77777777" w:rsidR="00CB3FCF" w:rsidRPr="00D300F7" w:rsidRDefault="00CB3FCF" w:rsidP="0071439C">
            <w:pPr>
              <w:spacing w:line="320" w:lineRule="exact"/>
              <w:jc w:val="center"/>
              <w:rPr>
                <w:rFonts w:ascii="Arial" w:hAnsi="Arial" w:cs="Arial"/>
                <w:sz w:val="16"/>
                <w:szCs w:val="16"/>
              </w:rPr>
            </w:pPr>
          </w:p>
        </w:tc>
      </w:tr>
      <w:tr w:rsidR="00CB3FCF" w:rsidRPr="00D300F7" w14:paraId="7B5E1B77" w14:textId="77777777" w:rsidTr="0071439C">
        <w:trPr>
          <w:cantSplit/>
          <w:trHeight w:val="216"/>
        </w:trPr>
        <w:tc>
          <w:tcPr>
            <w:tcW w:w="2430" w:type="dxa"/>
            <w:vAlign w:val="bottom"/>
          </w:tcPr>
          <w:p w14:paraId="6FC5C1EB"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Cash and cash equivalents</w:t>
            </w:r>
          </w:p>
        </w:tc>
        <w:tc>
          <w:tcPr>
            <w:tcW w:w="935" w:type="dxa"/>
            <w:vAlign w:val="bottom"/>
          </w:tcPr>
          <w:p w14:paraId="10AD52C7"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862</w:t>
            </w:r>
          </w:p>
        </w:tc>
        <w:tc>
          <w:tcPr>
            <w:tcW w:w="935" w:type="dxa"/>
            <w:vAlign w:val="bottom"/>
          </w:tcPr>
          <w:p w14:paraId="644D6040"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07726DC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BEA9F7F"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Pr>
                <w:rFonts w:ascii="Arial" w:hAnsi="Arial" w:cs="Arial"/>
                <w:sz w:val="16"/>
                <w:szCs w:val="16"/>
              </w:rPr>
              <w:t>7,516</w:t>
            </w:r>
          </w:p>
        </w:tc>
        <w:tc>
          <w:tcPr>
            <w:tcW w:w="935" w:type="dxa"/>
            <w:vAlign w:val="bottom"/>
          </w:tcPr>
          <w:p w14:paraId="02F59F0F"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94,997</w:t>
            </w:r>
          </w:p>
        </w:tc>
        <w:tc>
          <w:tcPr>
            <w:tcW w:w="935" w:type="dxa"/>
            <w:vAlign w:val="bottom"/>
          </w:tcPr>
          <w:p w14:paraId="23E3C6B6"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103,375</w:t>
            </w:r>
          </w:p>
        </w:tc>
        <w:tc>
          <w:tcPr>
            <w:tcW w:w="1170" w:type="dxa"/>
            <w:vAlign w:val="bottom"/>
          </w:tcPr>
          <w:p w14:paraId="744AF9CD" w14:textId="77777777" w:rsidR="00CB3FCF" w:rsidRPr="00D300F7" w:rsidRDefault="00CB3FCF" w:rsidP="0071439C">
            <w:pPr>
              <w:spacing w:line="320" w:lineRule="exact"/>
              <w:ind w:left="-7"/>
              <w:jc w:val="center"/>
              <w:rPr>
                <w:rFonts w:ascii="Arial" w:hAnsi="Arial" w:cs="Arial"/>
                <w:sz w:val="16"/>
                <w:szCs w:val="16"/>
              </w:rPr>
            </w:pPr>
            <w:r>
              <w:rPr>
                <w:rFonts w:ascii="Arial" w:hAnsi="Arial" w:cs="Arial"/>
                <w:sz w:val="16"/>
                <w:szCs w:val="16"/>
              </w:rPr>
              <w:t>0.05 - 0.375</w:t>
            </w:r>
          </w:p>
        </w:tc>
      </w:tr>
      <w:tr w:rsidR="00CB3FCF" w:rsidRPr="00D300F7" w14:paraId="2444099D" w14:textId="77777777" w:rsidTr="0071439C">
        <w:trPr>
          <w:cantSplit/>
        </w:trPr>
        <w:tc>
          <w:tcPr>
            <w:tcW w:w="2430" w:type="dxa"/>
            <w:vAlign w:val="bottom"/>
          </w:tcPr>
          <w:p w14:paraId="645096F2"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rPr>
              <w:t>Trade and other receivables</w:t>
            </w:r>
          </w:p>
        </w:tc>
        <w:tc>
          <w:tcPr>
            <w:tcW w:w="935" w:type="dxa"/>
            <w:vAlign w:val="bottom"/>
          </w:tcPr>
          <w:p w14:paraId="02BB9F5B"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72DD0693"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24522F2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7FE82F1A"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0963F847"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432,427</w:t>
            </w:r>
          </w:p>
        </w:tc>
        <w:tc>
          <w:tcPr>
            <w:tcW w:w="935" w:type="dxa"/>
            <w:vAlign w:val="bottom"/>
          </w:tcPr>
          <w:p w14:paraId="5B386AC6"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432,427</w:t>
            </w:r>
          </w:p>
        </w:tc>
        <w:tc>
          <w:tcPr>
            <w:tcW w:w="1170" w:type="dxa"/>
            <w:vAlign w:val="bottom"/>
          </w:tcPr>
          <w:p w14:paraId="1E650380" w14:textId="77777777" w:rsidR="00CB3FCF" w:rsidRPr="00D300F7" w:rsidRDefault="00CB3FCF" w:rsidP="0071439C">
            <w:pPr>
              <w:spacing w:line="320" w:lineRule="exact"/>
              <w:ind w:left="-7"/>
              <w:jc w:val="center"/>
              <w:rPr>
                <w:rFonts w:ascii="Arial" w:hAnsi="Arial" w:cs="Arial"/>
                <w:sz w:val="16"/>
                <w:szCs w:val="16"/>
              </w:rPr>
            </w:pPr>
            <w:r w:rsidRPr="00F13842">
              <w:rPr>
                <w:rFonts w:ascii="Arial" w:hAnsi="Arial" w:cs="Arial" w:hint="cs"/>
                <w:sz w:val="16"/>
                <w:szCs w:val="16"/>
                <w:cs/>
              </w:rPr>
              <w:t>-</w:t>
            </w:r>
          </w:p>
        </w:tc>
      </w:tr>
      <w:tr w:rsidR="00CB3FCF" w:rsidRPr="00D300F7" w14:paraId="769D7FA7" w14:textId="77777777" w:rsidTr="0071439C">
        <w:trPr>
          <w:cantSplit/>
          <w:trHeight w:val="80"/>
        </w:trPr>
        <w:tc>
          <w:tcPr>
            <w:tcW w:w="2430" w:type="dxa"/>
          </w:tcPr>
          <w:p w14:paraId="613183C8" w14:textId="77777777" w:rsidR="00CB3FCF" w:rsidRPr="00D300F7" w:rsidRDefault="00CB3FCF" w:rsidP="0071439C">
            <w:pPr>
              <w:tabs>
                <w:tab w:val="left" w:pos="240"/>
              </w:tabs>
              <w:spacing w:line="320" w:lineRule="exact"/>
              <w:ind w:left="132" w:hanging="132"/>
              <w:rPr>
                <w:rFonts w:ascii="Arial" w:hAnsi="Arial" w:cs="Arial"/>
                <w:sz w:val="16"/>
                <w:szCs w:val="16"/>
              </w:rPr>
            </w:pPr>
            <w:r w:rsidRPr="00D300F7">
              <w:rPr>
                <w:rFonts w:ascii="Arial" w:hAnsi="Arial" w:cs="Arial"/>
                <w:sz w:val="16"/>
                <w:szCs w:val="16"/>
              </w:rPr>
              <w:t>Restricted bank deposits</w:t>
            </w:r>
          </w:p>
        </w:tc>
        <w:tc>
          <w:tcPr>
            <w:tcW w:w="935" w:type="dxa"/>
            <w:vAlign w:val="bottom"/>
          </w:tcPr>
          <w:p w14:paraId="43996EE4" w14:textId="77777777" w:rsidR="00CB3FCF" w:rsidRPr="00D300F7" w:rsidRDefault="00CB3FCF" w:rsidP="0071439C">
            <w:pPr>
              <w:tabs>
                <w:tab w:val="decimal" w:pos="702"/>
              </w:tabs>
              <w:spacing w:line="320" w:lineRule="exact"/>
              <w:ind w:left="-7"/>
              <w:jc w:val="thaiDistribute"/>
              <w:rPr>
                <w:rFonts w:ascii="Arial" w:hAnsi="Arial" w:cs="Arial"/>
                <w:sz w:val="16"/>
                <w:szCs w:val="16"/>
                <w:cs/>
              </w:rPr>
            </w:pPr>
            <w:r>
              <w:rPr>
                <w:rFonts w:ascii="Arial" w:hAnsi="Arial" w:cs="Arial"/>
                <w:sz w:val="16"/>
                <w:szCs w:val="16"/>
              </w:rPr>
              <w:t>348</w:t>
            </w:r>
          </w:p>
        </w:tc>
        <w:tc>
          <w:tcPr>
            <w:tcW w:w="935" w:type="dxa"/>
            <w:vAlign w:val="bottom"/>
          </w:tcPr>
          <w:p w14:paraId="703FF57F"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1,162</w:t>
            </w:r>
          </w:p>
        </w:tc>
        <w:tc>
          <w:tcPr>
            <w:tcW w:w="935" w:type="dxa"/>
            <w:gridSpan w:val="2"/>
            <w:vAlign w:val="bottom"/>
          </w:tcPr>
          <w:p w14:paraId="60B9ECB7"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w:t>
            </w:r>
          </w:p>
        </w:tc>
        <w:tc>
          <w:tcPr>
            <w:tcW w:w="935" w:type="dxa"/>
            <w:vAlign w:val="bottom"/>
          </w:tcPr>
          <w:p w14:paraId="57BB11C1"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3EA4FAD2"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5A371EBB"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1,510</w:t>
            </w:r>
          </w:p>
        </w:tc>
        <w:tc>
          <w:tcPr>
            <w:tcW w:w="1170" w:type="dxa"/>
            <w:vAlign w:val="bottom"/>
          </w:tcPr>
          <w:p w14:paraId="0FA2E0FA" w14:textId="77777777" w:rsidR="00CB3FCF" w:rsidRPr="00D300F7" w:rsidRDefault="00CB3FCF" w:rsidP="0071439C">
            <w:pPr>
              <w:spacing w:line="320" w:lineRule="exact"/>
              <w:ind w:left="-7"/>
              <w:jc w:val="center"/>
              <w:rPr>
                <w:rFonts w:ascii="Arial" w:hAnsi="Arial" w:cs="Arial"/>
                <w:sz w:val="16"/>
                <w:szCs w:val="16"/>
              </w:rPr>
            </w:pPr>
            <w:r>
              <w:rPr>
                <w:rFonts w:ascii="Arial" w:hAnsi="Arial" w:cs="Arial"/>
                <w:sz w:val="16"/>
                <w:szCs w:val="16"/>
              </w:rPr>
              <w:t>0.375 - 1.50</w:t>
            </w:r>
          </w:p>
        </w:tc>
      </w:tr>
      <w:tr w:rsidR="00CB3FCF" w:rsidRPr="00D300F7" w14:paraId="5F93DFF1" w14:textId="77777777" w:rsidTr="0071439C">
        <w:trPr>
          <w:cantSplit/>
        </w:trPr>
        <w:tc>
          <w:tcPr>
            <w:tcW w:w="2430" w:type="dxa"/>
            <w:vAlign w:val="bottom"/>
          </w:tcPr>
          <w:p w14:paraId="133729A6" w14:textId="77777777" w:rsidR="00CB3FCF" w:rsidRPr="00D300F7" w:rsidRDefault="00CB3FCF" w:rsidP="0071439C">
            <w:pPr>
              <w:tabs>
                <w:tab w:val="left" w:pos="900"/>
                <w:tab w:val="left" w:pos="1440"/>
                <w:tab w:val="left" w:pos="1980"/>
              </w:tabs>
              <w:spacing w:line="320" w:lineRule="exact"/>
              <w:jc w:val="thaiDistribute"/>
              <w:rPr>
                <w:rFonts w:ascii="Arial" w:hAnsi="Arial" w:cs="Arial"/>
                <w:sz w:val="16"/>
                <w:szCs w:val="16"/>
              </w:rPr>
            </w:pPr>
            <w:r w:rsidRPr="00D300F7">
              <w:rPr>
                <w:rFonts w:ascii="Arial" w:hAnsi="Arial" w:cs="Arial"/>
                <w:sz w:val="16"/>
                <w:szCs w:val="16"/>
                <w:u w:val="single"/>
              </w:rPr>
              <w:t>Financial liabilities</w:t>
            </w:r>
          </w:p>
        </w:tc>
        <w:tc>
          <w:tcPr>
            <w:tcW w:w="935" w:type="dxa"/>
            <w:vAlign w:val="bottom"/>
          </w:tcPr>
          <w:p w14:paraId="46458212"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739BD24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3BDF5459"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01B3B0B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658F939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501E7874" w14:textId="77777777" w:rsidR="00CB3FCF" w:rsidRPr="00D300F7" w:rsidRDefault="00CB3FCF" w:rsidP="0071439C">
            <w:pPr>
              <w:tabs>
                <w:tab w:val="decimal" w:pos="702"/>
              </w:tabs>
              <w:spacing w:line="320" w:lineRule="exact"/>
              <w:ind w:left="-7"/>
              <w:jc w:val="thaiDistribute"/>
              <w:rPr>
                <w:rFonts w:ascii="Arial" w:hAnsi="Arial" w:cs="Arial"/>
                <w:sz w:val="16"/>
                <w:szCs w:val="16"/>
              </w:rPr>
            </w:pPr>
          </w:p>
        </w:tc>
        <w:tc>
          <w:tcPr>
            <w:tcW w:w="1170" w:type="dxa"/>
            <w:vAlign w:val="bottom"/>
          </w:tcPr>
          <w:p w14:paraId="3BFFCE23" w14:textId="77777777" w:rsidR="00CB3FCF" w:rsidRPr="00D300F7" w:rsidRDefault="00CB3FCF" w:rsidP="0071439C">
            <w:pPr>
              <w:spacing w:line="320" w:lineRule="exact"/>
              <w:ind w:left="-7"/>
              <w:jc w:val="thaiDistribute"/>
              <w:rPr>
                <w:rFonts w:ascii="Arial" w:hAnsi="Arial" w:cs="Arial"/>
                <w:sz w:val="16"/>
                <w:szCs w:val="16"/>
              </w:rPr>
            </w:pPr>
          </w:p>
        </w:tc>
      </w:tr>
      <w:tr w:rsidR="00CB3FCF" w:rsidRPr="00D300F7" w14:paraId="272B5F4F" w14:textId="77777777" w:rsidTr="0071439C">
        <w:trPr>
          <w:cantSplit/>
        </w:trPr>
        <w:tc>
          <w:tcPr>
            <w:tcW w:w="2430" w:type="dxa"/>
            <w:vAlign w:val="bottom"/>
          </w:tcPr>
          <w:p w14:paraId="4703087A" w14:textId="77777777" w:rsidR="00CB3FCF" w:rsidRPr="00D300F7" w:rsidRDefault="00CB3FCF" w:rsidP="0071439C">
            <w:pPr>
              <w:tabs>
                <w:tab w:val="left" w:pos="900"/>
                <w:tab w:val="left" w:pos="1440"/>
                <w:tab w:val="left" w:pos="1980"/>
              </w:tabs>
              <w:spacing w:line="320" w:lineRule="exact"/>
              <w:ind w:left="162" w:hanging="162"/>
              <w:rPr>
                <w:rFonts w:ascii="Arial" w:hAnsi="Arial" w:cs="Arial"/>
                <w:sz w:val="16"/>
                <w:szCs w:val="16"/>
              </w:rPr>
            </w:pPr>
            <w:r w:rsidRPr="00D300F7">
              <w:rPr>
                <w:rFonts w:ascii="Arial" w:hAnsi="Arial" w:cs="Arial"/>
                <w:sz w:val="16"/>
                <w:szCs w:val="16"/>
              </w:rPr>
              <w:t>Bank overdrafts and short</w:t>
            </w:r>
            <w:r w:rsidRPr="00D300F7">
              <w:rPr>
                <w:rFonts w:ascii="Arial" w:hAnsi="Arial" w:cs="Arial"/>
                <w:sz w:val="16"/>
                <w:szCs w:val="16"/>
                <w:cs/>
              </w:rPr>
              <w:t>-</w:t>
            </w:r>
            <w:r w:rsidRPr="00D300F7">
              <w:rPr>
                <w:rFonts w:ascii="Arial" w:hAnsi="Arial" w:cs="Arial"/>
                <w:sz w:val="16"/>
                <w:szCs w:val="16"/>
              </w:rPr>
              <w:t>term              loans from financial institutions</w:t>
            </w:r>
          </w:p>
        </w:tc>
        <w:tc>
          <w:tcPr>
            <w:tcW w:w="935" w:type="dxa"/>
            <w:vAlign w:val="bottom"/>
          </w:tcPr>
          <w:p w14:paraId="5A6907AF"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0A58BCD6"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095125AD"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091F1FB7"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rPr>
              <w:t>515,000</w:t>
            </w:r>
          </w:p>
        </w:tc>
        <w:tc>
          <w:tcPr>
            <w:tcW w:w="935" w:type="dxa"/>
            <w:vAlign w:val="bottom"/>
          </w:tcPr>
          <w:p w14:paraId="0A1055FF"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2FBFD90D"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515,000</w:t>
            </w:r>
          </w:p>
        </w:tc>
        <w:tc>
          <w:tcPr>
            <w:tcW w:w="1170" w:type="dxa"/>
            <w:vAlign w:val="bottom"/>
          </w:tcPr>
          <w:p w14:paraId="6DF69126" w14:textId="77777777" w:rsidR="00CB3FCF" w:rsidRPr="00D300F7" w:rsidRDefault="00CB3FCF" w:rsidP="0071439C">
            <w:pPr>
              <w:spacing w:line="320" w:lineRule="exact"/>
              <w:ind w:left="-7"/>
              <w:jc w:val="center"/>
              <w:rPr>
                <w:rFonts w:ascii="Arial" w:hAnsi="Arial" w:cs="Arial"/>
                <w:sz w:val="16"/>
                <w:szCs w:val="16"/>
              </w:rPr>
            </w:pP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 xml:space="preserve">70 </w:t>
            </w:r>
            <w:r>
              <w:rPr>
                <w:rFonts w:ascii="Arial" w:hAnsi="Arial" w:cs="Arial"/>
                <w:sz w:val="16"/>
                <w:szCs w:val="16"/>
              </w:rPr>
              <w:t>-</w:t>
            </w:r>
            <w:r w:rsidRPr="00F13842">
              <w:rPr>
                <w:rFonts w:ascii="Arial" w:hAnsi="Arial" w:cs="Arial" w:hint="cs"/>
                <w:sz w:val="16"/>
                <w:szCs w:val="16"/>
                <w:cs/>
              </w:rPr>
              <w:t xml:space="preserve"> </w:t>
            </w: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95</w:t>
            </w:r>
          </w:p>
        </w:tc>
      </w:tr>
      <w:tr w:rsidR="00CB3FCF" w:rsidRPr="00D300F7" w14:paraId="7F170059" w14:textId="77777777" w:rsidTr="0071439C">
        <w:trPr>
          <w:cantSplit/>
        </w:trPr>
        <w:tc>
          <w:tcPr>
            <w:tcW w:w="2430" w:type="dxa"/>
            <w:vAlign w:val="bottom"/>
          </w:tcPr>
          <w:p w14:paraId="45F420F5" w14:textId="77777777" w:rsidR="00CB3FCF" w:rsidRPr="00D300F7" w:rsidRDefault="00CB3FCF" w:rsidP="0071439C">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Trade and other payables</w:t>
            </w:r>
          </w:p>
        </w:tc>
        <w:tc>
          <w:tcPr>
            <w:tcW w:w="935" w:type="dxa"/>
            <w:vAlign w:val="bottom"/>
          </w:tcPr>
          <w:p w14:paraId="41A126E1"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5E5D5157"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gridSpan w:val="2"/>
            <w:vAlign w:val="bottom"/>
          </w:tcPr>
          <w:p w14:paraId="3D065B03"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37DE44DA"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650432F7" w14:textId="77777777" w:rsidR="00CB3FCF" w:rsidRPr="00D300F7" w:rsidRDefault="00CB3FCF" w:rsidP="0071439C">
            <w:pPr>
              <w:tabs>
                <w:tab w:val="decimal" w:pos="702"/>
              </w:tabs>
              <w:spacing w:line="320" w:lineRule="exact"/>
              <w:jc w:val="thaiDistribute"/>
              <w:rPr>
                <w:rFonts w:ascii="Arial" w:hAnsi="Arial" w:cs="Arial"/>
                <w:sz w:val="16"/>
                <w:szCs w:val="16"/>
              </w:rPr>
            </w:pPr>
            <w:r>
              <w:rPr>
                <w:rFonts w:ascii="Arial" w:hAnsi="Arial" w:cs="Arial"/>
                <w:sz w:val="16"/>
                <w:szCs w:val="16"/>
              </w:rPr>
              <w:t>301,790</w:t>
            </w:r>
          </w:p>
        </w:tc>
        <w:tc>
          <w:tcPr>
            <w:tcW w:w="935" w:type="dxa"/>
            <w:vAlign w:val="bottom"/>
          </w:tcPr>
          <w:p w14:paraId="6D240A6A"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301,790</w:t>
            </w:r>
          </w:p>
        </w:tc>
        <w:tc>
          <w:tcPr>
            <w:tcW w:w="1170" w:type="dxa"/>
            <w:vAlign w:val="bottom"/>
          </w:tcPr>
          <w:p w14:paraId="1AB078CD" w14:textId="77777777" w:rsidR="00CB3FCF" w:rsidRPr="00D300F7" w:rsidRDefault="00CB3FCF" w:rsidP="0071439C">
            <w:pPr>
              <w:spacing w:line="320" w:lineRule="exact"/>
              <w:ind w:left="-7"/>
              <w:jc w:val="center"/>
              <w:rPr>
                <w:rFonts w:ascii="Arial" w:hAnsi="Arial" w:cs="Arial"/>
                <w:sz w:val="16"/>
                <w:szCs w:val="16"/>
              </w:rPr>
            </w:pPr>
            <w:r w:rsidRPr="00F13842">
              <w:rPr>
                <w:rFonts w:ascii="Arial" w:hAnsi="Arial" w:cs="Arial" w:hint="cs"/>
                <w:sz w:val="16"/>
                <w:szCs w:val="16"/>
                <w:cs/>
              </w:rPr>
              <w:t>-</w:t>
            </w:r>
          </w:p>
        </w:tc>
      </w:tr>
      <w:tr w:rsidR="00CB3FCF" w:rsidRPr="00D300F7" w14:paraId="3EC169A9" w14:textId="77777777" w:rsidTr="0071439C">
        <w:trPr>
          <w:cantSplit/>
        </w:trPr>
        <w:tc>
          <w:tcPr>
            <w:tcW w:w="2430" w:type="dxa"/>
            <w:vAlign w:val="bottom"/>
          </w:tcPr>
          <w:p w14:paraId="30755928" w14:textId="77777777" w:rsidR="00CB3FCF" w:rsidRPr="00D300F7" w:rsidRDefault="00CB3FCF" w:rsidP="0071439C">
            <w:pPr>
              <w:tabs>
                <w:tab w:val="left" w:pos="900"/>
                <w:tab w:val="left" w:pos="1440"/>
                <w:tab w:val="left" w:pos="1980"/>
              </w:tabs>
              <w:spacing w:line="320" w:lineRule="exact"/>
              <w:ind w:left="162" w:hanging="162"/>
              <w:jc w:val="thaiDistribute"/>
              <w:rPr>
                <w:rFonts w:ascii="Arial" w:hAnsi="Arial" w:cs="Arial"/>
                <w:sz w:val="16"/>
                <w:szCs w:val="16"/>
              </w:rPr>
            </w:pPr>
            <w:r w:rsidRPr="00D300F7">
              <w:rPr>
                <w:rFonts w:ascii="Arial" w:hAnsi="Arial" w:cs="Arial"/>
                <w:sz w:val="16"/>
                <w:szCs w:val="16"/>
              </w:rPr>
              <w:t>Lease liabilities</w:t>
            </w:r>
          </w:p>
        </w:tc>
        <w:tc>
          <w:tcPr>
            <w:tcW w:w="935" w:type="dxa"/>
            <w:vAlign w:val="bottom"/>
          </w:tcPr>
          <w:p w14:paraId="20EA3311"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9,345</w:t>
            </w:r>
          </w:p>
        </w:tc>
        <w:tc>
          <w:tcPr>
            <w:tcW w:w="935" w:type="dxa"/>
            <w:vAlign w:val="bottom"/>
          </w:tcPr>
          <w:p w14:paraId="53B5DD5B"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28,901</w:t>
            </w:r>
          </w:p>
        </w:tc>
        <w:tc>
          <w:tcPr>
            <w:tcW w:w="935" w:type="dxa"/>
            <w:gridSpan w:val="2"/>
            <w:vAlign w:val="bottom"/>
          </w:tcPr>
          <w:p w14:paraId="02F9BF28"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66,518</w:t>
            </w:r>
          </w:p>
        </w:tc>
        <w:tc>
          <w:tcPr>
            <w:tcW w:w="935" w:type="dxa"/>
            <w:vAlign w:val="bottom"/>
          </w:tcPr>
          <w:p w14:paraId="422725DE"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72E4824D"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367ADD9"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104,764</w:t>
            </w:r>
          </w:p>
        </w:tc>
        <w:tc>
          <w:tcPr>
            <w:tcW w:w="1170" w:type="dxa"/>
            <w:vAlign w:val="bottom"/>
          </w:tcPr>
          <w:p w14:paraId="7B852AA1" w14:textId="77777777" w:rsidR="00CB3FCF" w:rsidRPr="00D300F7" w:rsidRDefault="00CB3FCF" w:rsidP="0071439C">
            <w:pPr>
              <w:spacing w:line="320" w:lineRule="exact"/>
              <w:ind w:left="-7"/>
              <w:jc w:val="center"/>
              <w:rPr>
                <w:rFonts w:ascii="Arial" w:hAnsi="Arial" w:cs="Arial"/>
                <w:sz w:val="16"/>
                <w:szCs w:val="16"/>
              </w:rPr>
            </w:pPr>
            <w:r w:rsidRPr="00F13842">
              <w:rPr>
                <w:rFonts w:ascii="Arial" w:hAnsi="Arial" w:cs="Arial" w:hint="cs"/>
                <w:sz w:val="16"/>
                <w:szCs w:val="16"/>
              </w:rPr>
              <w:t>1</w:t>
            </w:r>
            <w:r w:rsidRPr="00F13842">
              <w:rPr>
                <w:rFonts w:ascii="Arial" w:hAnsi="Arial" w:cs="Arial" w:hint="cs"/>
                <w:sz w:val="16"/>
                <w:szCs w:val="16"/>
                <w:cs/>
              </w:rPr>
              <w:t>.</w:t>
            </w:r>
            <w:r w:rsidRPr="00F13842">
              <w:rPr>
                <w:rFonts w:ascii="Arial" w:hAnsi="Arial" w:cs="Arial" w:hint="cs"/>
                <w:sz w:val="16"/>
                <w:szCs w:val="16"/>
              </w:rPr>
              <w:t xml:space="preserve">53 </w:t>
            </w:r>
            <w:r>
              <w:rPr>
                <w:rFonts w:ascii="Arial" w:hAnsi="Arial" w:cs="Arial"/>
                <w:sz w:val="16"/>
                <w:szCs w:val="16"/>
              </w:rPr>
              <w:t>-</w:t>
            </w:r>
            <w:r w:rsidRPr="00F13842">
              <w:rPr>
                <w:rFonts w:ascii="Arial" w:hAnsi="Arial" w:cs="Arial" w:hint="cs"/>
                <w:sz w:val="16"/>
                <w:szCs w:val="16"/>
                <w:cs/>
              </w:rPr>
              <w:t xml:space="preserve"> </w:t>
            </w:r>
            <w:r w:rsidRPr="00F13842">
              <w:rPr>
                <w:rFonts w:ascii="Arial" w:hAnsi="Arial" w:cs="Arial" w:hint="cs"/>
                <w:sz w:val="16"/>
                <w:szCs w:val="16"/>
              </w:rPr>
              <w:t>5</w:t>
            </w:r>
            <w:r w:rsidRPr="00F13842">
              <w:rPr>
                <w:rFonts w:ascii="Arial" w:hAnsi="Arial" w:cs="Arial" w:hint="cs"/>
                <w:sz w:val="16"/>
                <w:szCs w:val="16"/>
                <w:cs/>
              </w:rPr>
              <w:t>.</w:t>
            </w:r>
            <w:r w:rsidRPr="00F13842">
              <w:rPr>
                <w:rFonts w:ascii="Arial" w:hAnsi="Arial" w:cs="Arial" w:hint="cs"/>
                <w:sz w:val="16"/>
                <w:szCs w:val="16"/>
              </w:rPr>
              <w:t>375</w:t>
            </w:r>
          </w:p>
        </w:tc>
      </w:tr>
      <w:tr w:rsidR="00CB3FCF" w:rsidRPr="00D300F7" w14:paraId="575BC52F" w14:textId="77777777" w:rsidTr="0071439C">
        <w:trPr>
          <w:cantSplit/>
        </w:trPr>
        <w:tc>
          <w:tcPr>
            <w:tcW w:w="2430" w:type="dxa"/>
          </w:tcPr>
          <w:p w14:paraId="1CFF45F3" w14:textId="77777777" w:rsidR="00CB3FCF" w:rsidRPr="00D300F7" w:rsidRDefault="00CB3FCF" w:rsidP="0071439C">
            <w:pPr>
              <w:tabs>
                <w:tab w:val="left" w:pos="900"/>
                <w:tab w:val="left" w:pos="1440"/>
                <w:tab w:val="left" w:pos="1980"/>
              </w:tabs>
              <w:spacing w:line="320" w:lineRule="exact"/>
              <w:rPr>
                <w:rFonts w:ascii="Arial" w:hAnsi="Arial" w:cs="Arial"/>
                <w:sz w:val="16"/>
                <w:szCs w:val="16"/>
              </w:rPr>
            </w:pPr>
            <w:r w:rsidRPr="00D300F7">
              <w:rPr>
                <w:rFonts w:ascii="Arial" w:hAnsi="Arial" w:cs="Arial"/>
                <w:sz w:val="16"/>
                <w:szCs w:val="16"/>
              </w:rPr>
              <w:t>Long</w:t>
            </w:r>
            <w:r w:rsidRPr="00D300F7">
              <w:rPr>
                <w:rFonts w:ascii="Arial" w:hAnsi="Arial" w:cs="Arial"/>
                <w:sz w:val="16"/>
                <w:szCs w:val="16"/>
                <w:cs/>
              </w:rPr>
              <w:t>-</w:t>
            </w:r>
            <w:r w:rsidRPr="00D300F7">
              <w:rPr>
                <w:rFonts w:ascii="Arial" w:hAnsi="Arial" w:cs="Arial"/>
                <w:sz w:val="16"/>
                <w:szCs w:val="16"/>
              </w:rPr>
              <w:t>term loans</w:t>
            </w:r>
          </w:p>
        </w:tc>
        <w:tc>
          <w:tcPr>
            <w:tcW w:w="935" w:type="dxa"/>
            <w:vAlign w:val="bottom"/>
          </w:tcPr>
          <w:p w14:paraId="082B2EAF" w14:textId="77777777" w:rsidR="00CB3FCF" w:rsidRPr="00D300F7"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hint="cs"/>
                <w:sz w:val="16"/>
                <w:szCs w:val="16"/>
              </w:rPr>
              <w:t>108,296</w:t>
            </w:r>
          </w:p>
        </w:tc>
        <w:tc>
          <w:tcPr>
            <w:tcW w:w="935" w:type="dxa"/>
            <w:vAlign w:val="bottom"/>
          </w:tcPr>
          <w:p w14:paraId="7BAA93E9"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371,100</w:t>
            </w:r>
          </w:p>
        </w:tc>
        <w:tc>
          <w:tcPr>
            <w:tcW w:w="935" w:type="dxa"/>
            <w:gridSpan w:val="2"/>
            <w:vAlign w:val="bottom"/>
          </w:tcPr>
          <w:p w14:paraId="59F95584"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4D529D2B" w14:textId="77777777" w:rsidR="00CB3FCF" w:rsidRPr="00D300F7"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756449E4"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cs/>
              </w:rPr>
              <w:t>-</w:t>
            </w:r>
          </w:p>
        </w:tc>
        <w:tc>
          <w:tcPr>
            <w:tcW w:w="935" w:type="dxa"/>
            <w:vAlign w:val="bottom"/>
          </w:tcPr>
          <w:p w14:paraId="2373B6C7" w14:textId="77777777" w:rsidR="00CB3FCF" w:rsidRPr="00D300F7"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hint="cs"/>
                <w:sz w:val="16"/>
                <w:szCs w:val="16"/>
              </w:rPr>
              <w:t>479,396</w:t>
            </w:r>
          </w:p>
        </w:tc>
        <w:tc>
          <w:tcPr>
            <w:tcW w:w="1170" w:type="dxa"/>
            <w:vAlign w:val="bottom"/>
          </w:tcPr>
          <w:p w14:paraId="2937A904" w14:textId="25740282" w:rsidR="00CB3FCF" w:rsidRPr="00D300F7" w:rsidRDefault="00CB3FCF" w:rsidP="0071439C">
            <w:pPr>
              <w:spacing w:line="320" w:lineRule="exact"/>
              <w:ind w:left="-7"/>
              <w:jc w:val="center"/>
              <w:rPr>
                <w:rFonts w:ascii="Arial" w:hAnsi="Arial" w:cs="Arial"/>
                <w:sz w:val="16"/>
                <w:szCs w:val="16"/>
              </w:rPr>
            </w:pPr>
            <w:r w:rsidRPr="00F13842">
              <w:rPr>
                <w:rFonts w:ascii="Arial" w:hAnsi="Arial" w:cs="Arial"/>
                <w:sz w:val="16"/>
                <w:szCs w:val="16"/>
              </w:rPr>
              <w:t>Note</w:t>
            </w:r>
            <w:r w:rsidRPr="00F13842">
              <w:rPr>
                <w:rFonts w:ascii="Arial" w:hAnsi="Arial" w:cs="Arial" w:hint="cs"/>
                <w:sz w:val="16"/>
                <w:szCs w:val="16"/>
                <w:cs/>
              </w:rPr>
              <w:t xml:space="preserve"> </w:t>
            </w:r>
            <w:r w:rsidR="007929CE">
              <w:rPr>
                <w:rFonts w:ascii="Arial" w:hAnsi="Arial" w:cs="Arial"/>
                <w:sz w:val="16"/>
                <w:szCs w:val="16"/>
              </w:rPr>
              <w:t>20</w:t>
            </w:r>
          </w:p>
        </w:tc>
      </w:tr>
    </w:tbl>
    <w:p w14:paraId="0F9DEA76" w14:textId="77777777" w:rsidR="00EA1C7B" w:rsidRPr="00D300F7" w:rsidRDefault="00EA1C7B">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950C14" w:rsidRPr="00D300F7" w14:paraId="49C304B2" w14:textId="77777777" w:rsidTr="00500DF1">
        <w:trPr>
          <w:cantSplit/>
        </w:trPr>
        <w:tc>
          <w:tcPr>
            <w:tcW w:w="2430" w:type="dxa"/>
            <w:vAlign w:val="bottom"/>
          </w:tcPr>
          <w:p w14:paraId="383858E1"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64B6896D" w14:textId="77777777" w:rsidR="00950C14" w:rsidRPr="00F13842" w:rsidRDefault="007D7A1A" w:rsidP="006A3C51">
            <w:pPr>
              <w:spacing w:line="320" w:lineRule="exact"/>
              <w:jc w:val="right"/>
              <w:rPr>
                <w:rFonts w:ascii="Arial" w:hAnsi="Arial" w:cs="Arial"/>
                <w:sz w:val="16"/>
                <w:szCs w:val="16"/>
              </w:rPr>
            </w:pPr>
            <w:r w:rsidRPr="00F13842">
              <w:rPr>
                <w:rFonts w:ascii="Arial" w:hAnsi="Arial" w:cs="Arial"/>
                <w:sz w:val="16"/>
                <w:szCs w:val="16"/>
                <w:cs/>
              </w:rPr>
              <w:t>(</w:t>
            </w:r>
            <w:r w:rsidRPr="00F13842">
              <w:rPr>
                <w:rFonts w:ascii="Arial" w:hAnsi="Arial" w:cs="Arial"/>
                <w:sz w:val="16"/>
                <w:szCs w:val="16"/>
              </w:rPr>
              <w:t>Unit</w:t>
            </w:r>
            <w:r w:rsidRPr="00F13842">
              <w:rPr>
                <w:rFonts w:ascii="Arial" w:hAnsi="Arial" w:cs="Arial"/>
                <w:sz w:val="16"/>
                <w:szCs w:val="16"/>
                <w:cs/>
              </w:rPr>
              <w:t xml:space="preserve">: </w:t>
            </w:r>
            <w:r w:rsidR="001B7744" w:rsidRPr="00F13842">
              <w:rPr>
                <w:rFonts w:ascii="Arial" w:hAnsi="Arial" w:cs="Arial"/>
                <w:sz w:val="16"/>
                <w:szCs w:val="16"/>
              </w:rPr>
              <w:t xml:space="preserve">Thousand </w:t>
            </w:r>
            <w:r w:rsidRPr="00F13842">
              <w:rPr>
                <w:rFonts w:ascii="Arial" w:hAnsi="Arial" w:cs="Arial"/>
                <w:sz w:val="16"/>
                <w:szCs w:val="16"/>
              </w:rPr>
              <w:t>Baht</w:t>
            </w:r>
            <w:r w:rsidRPr="00F13842">
              <w:rPr>
                <w:rFonts w:ascii="Arial" w:hAnsi="Arial" w:cs="Arial"/>
                <w:sz w:val="16"/>
                <w:szCs w:val="16"/>
                <w:cs/>
              </w:rPr>
              <w:t>)</w:t>
            </w:r>
          </w:p>
        </w:tc>
      </w:tr>
      <w:tr w:rsidR="00950C14" w:rsidRPr="00D300F7" w14:paraId="19F37DCA" w14:textId="77777777" w:rsidTr="00500DF1">
        <w:trPr>
          <w:cantSplit/>
        </w:trPr>
        <w:tc>
          <w:tcPr>
            <w:tcW w:w="2430" w:type="dxa"/>
            <w:vAlign w:val="bottom"/>
          </w:tcPr>
          <w:p w14:paraId="5998024B"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379CEB16"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Separate financial statements</w:t>
            </w:r>
          </w:p>
        </w:tc>
      </w:tr>
      <w:tr w:rsidR="00950C14" w:rsidRPr="00D300F7" w14:paraId="593EC8B3" w14:textId="77777777" w:rsidTr="00500DF1">
        <w:trPr>
          <w:cantSplit/>
        </w:trPr>
        <w:tc>
          <w:tcPr>
            <w:tcW w:w="2430" w:type="dxa"/>
            <w:vAlign w:val="bottom"/>
          </w:tcPr>
          <w:p w14:paraId="2D2D7D35"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45293764" w14:textId="16CD8686"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 xml:space="preserve">As at 31 December </w:t>
            </w:r>
            <w:r w:rsidR="00CB3FCF">
              <w:rPr>
                <w:rFonts w:ascii="Arial" w:hAnsi="Arial" w:cs="Arial"/>
                <w:sz w:val="16"/>
                <w:szCs w:val="16"/>
              </w:rPr>
              <w:t>2022</w:t>
            </w:r>
          </w:p>
        </w:tc>
      </w:tr>
      <w:tr w:rsidR="00C13445" w:rsidRPr="00D300F7" w14:paraId="0470C4CE" w14:textId="77777777" w:rsidTr="00500DF1">
        <w:trPr>
          <w:cantSplit/>
        </w:trPr>
        <w:tc>
          <w:tcPr>
            <w:tcW w:w="2430" w:type="dxa"/>
            <w:vAlign w:val="bottom"/>
          </w:tcPr>
          <w:p w14:paraId="58A65EE8" w14:textId="77777777" w:rsidR="00C13445" w:rsidRPr="00F13842" w:rsidRDefault="00C13445"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0193C8FF" w14:textId="77777777" w:rsidR="00C13445" w:rsidRPr="00F13842" w:rsidRDefault="00C13445"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Fixed interest rates</w:t>
            </w:r>
          </w:p>
        </w:tc>
        <w:tc>
          <w:tcPr>
            <w:tcW w:w="750" w:type="dxa"/>
            <w:gridSpan w:val="2"/>
          </w:tcPr>
          <w:p w14:paraId="1D928288" w14:textId="77777777" w:rsidR="00C13445" w:rsidRPr="00F13842" w:rsidRDefault="00C13445" w:rsidP="006A3C51">
            <w:pPr>
              <w:spacing w:line="320" w:lineRule="exact"/>
              <w:jc w:val="thaiDistribute"/>
              <w:rPr>
                <w:rFonts w:ascii="Arial" w:hAnsi="Arial" w:cs="Arial"/>
                <w:sz w:val="16"/>
                <w:szCs w:val="16"/>
              </w:rPr>
            </w:pPr>
          </w:p>
        </w:tc>
        <w:tc>
          <w:tcPr>
            <w:tcW w:w="1080" w:type="dxa"/>
            <w:gridSpan w:val="2"/>
          </w:tcPr>
          <w:p w14:paraId="18A64F1C" w14:textId="77777777" w:rsidR="00C13445" w:rsidRPr="00F13842" w:rsidRDefault="00C13445" w:rsidP="006A3C51">
            <w:pPr>
              <w:tabs>
                <w:tab w:val="decimal" w:pos="702"/>
              </w:tabs>
              <w:spacing w:line="320" w:lineRule="exact"/>
              <w:jc w:val="thaiDistribute"/>
              <w:rPr>
                <w:rFonts w:ascii="Arial" w:hAnsi="Arial" w:cs="Arial"/>
                <w:sz w:val="16"/>
                <w:szCs w:val="16"/>
              </w:rPr>
            </w:pPr>
          </w:p>
        </w:tc>
        <w:tc>
          <w:tcPr>
            <w:tcW w:w="990" w:type="dxa"/>
            <w:gridSpan w:val="2"/>
          </w:tcPr>
          <w:p w14:paraId="3F35B0E3" w14:textId="77777777" w:rsidR="00C13445" w:rsidRPr="00F13842" w:rsidRDefault="00C13445" w:rsidP="006A3C51">
            <w:pPr>
              <w:spacing w:line="320" w:lineRule="exact"/>
              <w:jc w:val="thaiDistribute"/>
              <w:rPr>
                <w:rFonts w:ascii="Arial" w:hAnsi="Arial" w:cs="Arial"/>
                <w:sz w:val="16"/>
                <w:szCs w:val="16"/>
              </w:rPr>
            </w:pPr>
          </w:p>
        </w:tc>
        <w:tc>
          <w:tcPr>
            <w:tcW w:w="1140" w:type="dxa"/>
          </w:tcPr>
          <w:p w14:paraId="09CFD025" w14:textId="77777777" w:rsidR="00C13445" w:rsidRPr="00F13842" w:rsidRDefault="00C13445" w:rsidP="006A3C51">
            <w:pPr>
              <w:spacing w:line="320" w:lineRule="exact"/>
              <w:jc w:val="thaiDistribute"/>
              <w:rPr>
                <w:rFonts w:ascii="Arial" w:hAnsi="Arial" w:cs="Arial"/>
                <w:sz w:val="16"/>
                <w:szCs w:val="16"/>
              </w:rPr>
            </w:pPr>
          </w:p>
        </w:tc>
      </w:tr>
      <w:tr w:rsidR="00950C14" w:rsidRPr="00D300F7" w14:paraId="17A774DD" w14:textId="77777777" w:rsidTr="00500DF1">
        <w:trPr>
          <w:cantSplit/>
        </w:trPr>
        <w:tc>
          <w:tcPr>
            <w:tcW w:w="2430" w:type="dxa"/>
            <w:vAlign w:val="bottom"/>
          </w:tcPr>
          <w:p w14:paraId="753AD080"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6C5DAB25"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Within</w:t>
            </w:r>
          </w:p>
        </w:tc>
        <w:tc>
          <w:tcPr>
            <w:tcW w:w="935" w:type="dxa"/>
          </w:tcPr>
          <w:p w14:paraId="607B92F7"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1</w:t>
            </w:r>
            <w:r w:rsidRPr="00F13842">
              <w:rPr>
                <w:rFonts w:ascii="Arial" w:hAnsi="Arial" w:cs="Arial"/>
                <w:sz w:val="16"/>
                <w:szCs w:val="16"/>
                <w:cs/>
              </w:rPr>
              <w:t>-</w:t>
            </w:r>
            <w:r w:rsidRPr="00F13842">
              <w:rPr>
                <w:rFonts w:ascii="Arial" w:hAnsi="Arial" w:cs="Arial"/>
                <w:sz w:val="16"/>
                <w:szCs w:val="16"/>
              </w:rPr>
              <w:t>5</w:t>
            </w:r>
          </w:p>
        </w:tc>
        <w:tc>
          <w:tcPr>
            <w:tcW w:w="935" w:type="dxa"/>
            <w:gridSpan w:val="2"/>
          </w:tcPr>
          <w:p w14:paraId="7FC1F68D"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Over</w:t>
            </w:r>
          </w:p>
        </w:tc>
        <w:tc>
          <w:tcPr>
            <w:tcW w:w="935" w:type="dxa"/>
            <w:gridSpan w:val="2"/>
          </w:tcPr>
          <w:p w14:paraId="4F1C83D8" w14:textId="77777777" w:rsidR="00950C14" w:rsidRPr="00F13842" w:rsidRDefault="00950C14" w:rsidP="006A3C51">
            <w:pPr>
              <w:spacing w:line="320" w:lineRule="exact"/>
              <w:jc w:val="center"/>
              <w:rPr>
                <w:rFonts w:ascii="Arial" w:hAnsi="Arial" w:cs="Arial"/>
                <w:sz w:val="16"/>
                <w:szCs w:val="16"/>
              </w:rPr>
            </w:pPr>
            <w:r w:rsidRPr="00F13842">
              <w:rPr>
                <w:rFonts w:ascii="Arial" w:hAnsi="Arial" w:cs="Arial"/>
                <w:sz w:val="16"/>
                <w:szCs w:val="16"/>
              </w:rPr>
              <w:t>Floating</w:t>
            </w:r>
          </w:p>
        </w:tc>
        <w:tc>
          <w:tcPr>
            <w:tcW w:w="935" w:type="dxa"/>
            <w:gridSpan w:val="2"/>
          </w:tcPr>
          <w:p w14:paraId="13FAE2CB" w14:textId="77777777" w:rsidR="00950C14" w:rsidRPr="00F13842" w:rsidRDefault="00950C14" w:rsidP="006A3C51">
            <w:pPr>
              <w:spacing w:line="320" w:lineRule="exact"/>
              <w:ind w:left="-68" w:right="-113"/>
              <w:jc w:val="center"/>
              <w:rPr>
                <w:rFonts w:ascii="Arial" w:hAnsi="Arial" w:cs="Arial"/>
                <w:sz w:val="16"/>
                <w:szCs w:val="16"/>
              </w:rPr>
            </w:pPr>
            <w:r w:rsidRPr="00F13842">
              <w:rPr>
                <w:rFonts w:ascii="Arial" w:hAnsi="Arial" w:cs="Arial"/>
                <w:sz w:val="16"/>
                <w:szCs w:val="16"/>
              </w:rPr>
              <w:t>Non</w:t>
            </w:r>
            <w:r w:rsidRPr="00F13842">
              <w:rPr>
                <w:rFonts w:ascii="Arial" w:hAnsi="Arial" w:cs="Arial"/>
                <w:sz w:val="16"/>
                <w:szCs w:val="16"/>
                <w:cs/>
              </w:rPr>
              <w:t>-</w:t>
            </w:r>
            <w:r w:rsidRPr="00F13842">
              <w:rPr>
                <w:rFonts w:ascii="Arial" w:hAnsi="Arial" w:cs="Arial"/>
                <w:sz w:val="16"/>
                <w:szCs w:val="16"/>
              </w:rPr>
              <w:t>interest</w:t>
            </w:r>
          </w:p>
        </w:tc>
        <w:tc>
          <w:tcPr>
            <w:tcW w:w="935" w:type="dxa"/>
          </w:tcPr>
          <w:p w14:paraId="1ADB39C0" w14:textId="77777777" w:rsidR="00950C14" w:rsidRPr="00F13842" w:rsidRDefault="00950C14" w:rsidP="006A3C51">
            <w:pPr>
              <w:spacing w:line="320" w:lineRule="exact"/>
              <w:jc w:val="center"/>
              <w:rPr>
                <w:rFonts w:ascii="Arial" w:hAnsi="Arial" w:cs="Arial"/>
                <w:sz w:val="16"/>
                <w:szCs w:val="16"/>
              </w:rPr>
            </w:pPr>
          </w:p>
        </w:tc>
        <w:tc>
          <w:tcPr>
            <w:tcW w:w="1140" w:type="dxa"/>
          </w:tcPr>
          <w:p w14:paraId="67433079" w14:textId="77777777" w:rsidR="00950C14" w:rsidRPr="00F13842" w:rsidRDefault="0066524E" w:rsidP="006A3C51">
            <w:pPr>
              <w:spacing w:line="320" w:lineRule="exact"/>
              <w:jc w:val="center"/>
              <w:rPr>
                <w:rFonts w:ascii="Arial" w:hAnsi="Arial" w:cs="Arial"/>
                <w:sz w:val="16"/>
                <w:szCs w:val="16"/>
              </w:rPr>
            </w:pPr>
            <w:r w:rsidRPr="00F13842">
              <w:rPr>
                <w:rFonts w:ascii="Arial" w:hAnsi="Arial" w:cs="Arial"/>
                <w:sz w:val="16"/>
                <w:szCs w:val="16"/>
              </w:rPr>
              <w:t>Effective</w:t>
            </w:r>
          </w:p>
        </w:tc>
      </w:tr>
      <w:tr w:rsidR="00950C14" w:rsidRPr="00D300F7" w14:paraId="6E1976E7" w14:textId="77777777" w:rsidTr="00500DF1">
        <w:trPr>
          <w:cantSplit/>
        </w:trPr>
        <w:tc>
          <w:tcPr>
            <w:tcW w:w="2430" w:type="dxa"/>
            <w:vAlign w:val="bottom"/>
          </w:tcPr>
          <w:p w14:paraId="0E3B1323"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0B59D8D2"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1 year</w:t>
            </w:r>
          </w:p>
        </w:tc>
        <w:tc>
          <w:tcPr>
            <w:tcW w:w="935" w:type="dxa"/>
          </w:tcPr>
          <w:p w14:paraId="10DF9F1F"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years</w:t>
            </w:r>
          </w:p>
        </w:tc>
        <w:tc>
          <w:tcPr>
            <w:tcW w:w="935" w:type="dxa"/>
            <w:gridSpan w:val="2"/>
          </w:tcPr>
          <w:p w14:paraId="6DE82FE4"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5 years</w:t>
            </w:r>
          </w:p>
        </w:tc>
        <w:tc>
          <w:tcPr>
            <w:tcW w:w="935" w:type="dxa"/>
            <w:gridSpan w:val="2"/>
          </w:tcPr>
          <w:p w14:paraId="7F82308A" w14:textId="77777777" w:rsidR="00950C14" w:rsidRPr="00F13842" w:rsidRDefault="00950C14" w:rsidP="006A3C51">
            <w:pPr>
              <w:pBdr>
                <w:bottom w:val="single" w:sz="4" w:space="1" w:color="auto"/>
              </w:pBdr>
              <w:spacing w:line="320" w:lineRule="exact"/>
              <w:ind w:left="-123" w:right="-148"/>
              <w:jc w:val="center"/>
              <w:rPr>
                <w:rFonts w:ascii="Arial" w:hAnsi="Arial" w:cs="Arial"/>
                <w:sz w:val="16"/>
                <w:szCs w:val="16"/>
              </w:rPr>
            </w:pPr>
            <w:r w:rsidRPr="00F13842">
              <w:rPr>
                <w:rFonts w:ascii="Arial" w:hAnsi="Arial" w:cs="Arial"/>
                <w:sz w:val="16"/>
                <w:szCs w:val="16"/>
              </w:rPr>
              <w:t>interest rate</w:t>
            </w:r>
          </w:p>
        </w:tc>
        <w:tc>
          <w:tcPr>
            <w:tcW w:w="935" w:type="dxa"/>
            <w:gridSpan w:val="2"/>
          </w:tcPr>
          <w:p w14:paraId="408D21EF"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bearing</w:t>
            </w:r>
          </w:p>
        </w:tc>
        <w:tc>
          <w:tcPr>
            <w:tcW w:w="935" w:type="dxa"/>
          </w:tcPr>
          <w:p w14:paraId="015B94C9" w14:textId="77777777" w:rsidR="00950C14" w:rsidRPr="00F13842" w:rsidRDefault="00950C14"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Total</w:t>
            </w:r>
          </w:p>
        </w:tc>
        <w:tc>
          <w:tcPr>
            <w:tcW w:w="1140" w:type="dxa"/>
          </w:tcPr>
          <w:p w14:paraId="31679705" w14:textId="77777777" w:rsidR="00950C14" w:rsidRPr="00F13842" w:rsidRDefault="0066524E" w:rsidP="006A3C51">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i</w:t>
            </w:r>
            <w:r w:rsidR="00950C14" w:rsidRPr="00F13842">
              <w:rPr>
                <w:rFonts w:ascii="Arial" w:hAnsi="Arial" w:cs="Arial"/>
                <w:sz w:val="16"/>
                <w:szCs w:val="16"/>
              </w:rPr>
              <w:t>nterest rate</w:t>
            </w:r>
          </w:p>
        </w:tc>
      </w:tr>
      <w:tr w:rsidR="00950C14" w:rsidRPr="00D300F7" w14:paraId="224AACFF" w14:textId="77777777" w:rsidTr="00500DF1">
        <w:trPr>
          <w:cantSplit/>
        </w:trPr>
        <w:tc>
          <w:tcPr>
            <w:tcW w:w="2430" w:type="dxa"/>
            <w:vAlign w:val="bottom"/>
          </w:tcPr>
          <w:p w14:paraId="61F36A53"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5242D1AF" w14:textId="77777777" w:rsidR="00950C14" w:rsidRPr="00F13842" w:rsidRDefault="00950C14" w:rsidP="006A3C51">
            <w:pPr>
              <w:spacing w:line="320" w:lineRule="exact"/>
              <w:jc w:val="center"/>
              <w:rPr>
                <w:rFonts w:ascii="Arial" w:hAnsi="Arial" w:cs="Arial"/>
                <w:sz w:val="16"/>
                <w:szCs w:val="16"/>
              </w:rPr>
            </w:pPr>
          </w:p>
        </w:tc>
        <w:tc>
          <w:tcPr>
            <w:tcW w:w="1140" w:type="dxa"/>
          </w:tcPr>
          <w:p w14:paraId="6873171D" w14:textId="77777777" w:rsidR="00950C14" w:rsidRPr="00F13842" w:rsidRDefault="00950C14" w:rsidP="006A3C51">
            <w:pPr>
              <w:spacing w:line="320" w:lineRule="exact"/>
              <w:ind w:left="-138" w:right="-78"/>
              <w:jc w:val="center"/>
              <w:rPr>
                <w:rFonts w:ascii="Arial" w:hAnsi="Arial" w:cs="Arial"/>
                <w:sz w:val="16"/>
                <w:szCs w:val="16"/>
              </w:rPr>
            </w:pPr>
            <w:r w:rsidRPr="00F13842">
              <w:rPr>
                <w:rFonts w:ascii="Arial" w:hAnsi="Arial" w:cs="Arial"/>
                <w:sz w:val="16"/>
                <w:szCs w:val="16"/>
                <w:cs/>
              </w:rPr>
              <w:t>(</w:t>
            </w:r>
            <w:r w:rsidR="00F80D4C" w:rsidRPr="00F13842">
              <w:rPr>
                <w:rFonts w:ascii="Arial" w:hAnsi="Arial" w:cs="Arial"/>
                <w:sz w:val="16"/>
                <w:szCs w:val="16"/>
                <w:cs/>
              </w:rPr>
              <w:t xml:space="preserve">% </w:t>
            </w:r>
            <w:r w:rsidR="00F80D4C" w:rsidRPr="00F13842">
              <w:rPr>
                <w:rFonts w:ascii="Arial" w:hAnsi="Arial" w:cs="Arial"/>
                <w:sz w:val="16"/>
                <w:szCs w:val="16"/>
              </w:rPr>
              <w:t>per annum</w:t>
            </w:r>
            <w:r w:rsidRPr="00F13842">
              <w:rPr>
                <w:rFonts w:ascii="Arial" w:hAnsi="Arial" w:cs="Arial"/>
                <w:sz w:val="16"/>
                <w:szCs w:val="16"/>
                <w:cs/>
              </w:rPr>
              <w:t>)</w:t>
            </w:r>
          </w:p>
        </w:tc>
      </w:tr>
      <w:tr w:rsidR="00950C14" w:rsidRPr="00D300F7" w14:paraId="58B5F310" w14:textId="77777777" w:rsidTr="00500DF1">
        <w:trPr>
          <w:cantSplit/>
          <w:trHeight w:val="80"/>
        </w:trPr>
        <w:tc>
          <w:tcPr>
            <w:tcW w:w="2430" w:type="dxa"/>
            <w:vAlign w:val="bottom"/>
          </w:tcPr>
          <w:p w14:paraId="25DB76F9" w14:textId="77777777" w:rsidR="00950C14" w:rsidRPr="00F13842" w:rsidRDefault="00950C14" w:rsidP="006A3C51">
            <w:pPr>
              <w:tabs>
                <w:tab w:val="left" w:pos="900"/>
                <w:tab w:val="left" w:pos="1440"/>
                <w:tab w:val="left" w:pos="1980"/>
              </w:tabs>
              <w:spacing w:line="320" w:lineRule="exact"/>
              <w:jc w:val="thaiDistribute"/>
              <w:rPr>
                <w:rFonts w:ascii="Arial" w:hAnsi="Arial" w:cs="Arial"/>
                <w:sz w:val="16"/>
                <w:szCs w:val="16"/>
                <w:u w:val="single"/>
              </w:rPr>
            </w:pPr>
            <w:r w:rsidRPr="00F13842">
              <w:rPr>
                <w:rFonts w:ascii="Arial" w:hAnsi="Arial" w:cs="Arial"/>
                <w:sz w:val="16"/>
                <w:szCs w:val="16"/>
                <w:u w:val="single"/>
              </w:rPr>
              <w:t>Financial Assets</w:t>
            </w:r>
          </w:p>
        </w:tc>
        <w:tc>
          <w:tcPr>
            <w:tcW w:w="935" w:type="dxa"/>
          </w:tcPr>
          <w:p w14:paraId="6F6FFB1B" w14:textId="77777777" w:rsidR="00950C14" w:rsidRPr="00F13842" w:rsidRDefault="00950C14" w:rsidP="006A3C51">
            <w:pPr>
              <w:tabs>
                <w:tab w:val="decimal" w:pos="702"/>
              </w:tabs>
              <w:spacing w:line="320" w:lineRule="exact"/>
              <w:jc w:val="thaiDistribute"/>
              <w:rPr>
                <w:rFonts w:ascii="Arial" w:hAnsi="Arial" w:cs="Arial"/>
                <w:sz w:val="16"/>
                <w:szCs w:val="16"/>
              </w:rPr>
            </w:pPr>
          </w:p>
        </w:tc>
        <w:tc>
          <w:tcPr>
            <w:tcW w:w="935" w:type="dxa"/>
          </w:tcPr>
          <w:p w14:paraId="3601340B"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67365FF0"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2C0B6124" w14:textId="77777777" w:rsidR="00950C14" w:rsidRPr="00F13842" w:rsidRDefault="00950C14" w:rsidP="006A3C51">
            <w:pPr>
              <w:spacing w:line="320" w:lineRule="exact"/>
              <w:jc w:val="thaiDistribute"/>
              <w:rPr>
                <w:rFonts w:ascii="Arial" w:hAnsi="Arial" w:cs="Arial"/>
                <w:sz w:val="16"/>
                <w:szCs w:val="16"/>
              </w:rPr>
            </w:pPr>
          </w:p>
        </w:tc>
        <w:tc>
          <w:tcPr>
            <w:tcW w:w="935" w:type="dxa"/>
            <w:gridSpan w:val="2"/>
          </w:tcPr>
          <w:p w14:paraId="4B9A6B95" w14:textId="77777777" w:rsidR="00950C14" w:rsidRPr="00F13842" w:rsidRDefault="00950C14" w:rsidP="006A3C51">
            <w:pPr>
              <w:tabs>
                <w:tab w:val="decimal" w:pos="702"/>
              </w:tabs>
              <w:spacing w:line="320" w:lineRule="exact"/>
              <w:jc w:val="thaiDistribute"/>
              <w:rPr>
                <w:rFonts w:ascii="Arial" w:hAnsi="Arial" w:cs="Arial"/>
                <w:sz w:val="16"/>
                <w:szCs w:val="16"/>
              </w:rPr>
            </w:pPr>
          </w:p>
        </w:tc>
        <w:tc>
          <w:tcPr>
            <w:tcW w:w="935" w:type="dxa"/>
          </w:tcPr>
          <w:p w14:paraId="7E1E143C" w14:textId="77777777" w:rsidR="00950C14" w:rsidRPr="00F13842" w:rsidRDefault="00950C14" w:rsidP="006A3C51">
            <w:pPr>
              <w:spacing w:line="320" w:lineRule="exact"/>
              <w:jc w:val="thaiDistribute"/>
              <w:rPr>
                <w:rFonts w:ascii="Arial" w:hAnsi="Arial" w:cs="Arial"/>
                <w:sz w:val="16"/>
                <w:szCs w:val="16"/>
              </w:rPr>
            </w:pPr>
          </w:p>
        </w:tc>
        <w:tc>
          <w:tcPr>
            <w:tcW w:w="1140" w:type="dxa"/>
          </w:tcPr>
          <w:p w14:paraId="62FB2B38" w14:textId="77777777" w:rsidR="00950C14" w:rsidRPr="00F13842" w:rsidRDefault="00950C14" w:rsidP="006A3C51">
            <w:pPr>
              <w:spacing w:line="320" w:lineRule="exact"/>
              <w:jc w:val="center"/>
              <w:rPr>
                <w:rFonts w:ascii="Arial" w:hAnsi="Arial" w:cs="Arial"/>
                <w:sz w:val="16"/>
                <w:szCs w:val="16"/>
              </w:rPr>
            </w:pPr>
          </w:p>
        </w:tc>
      </w:tr>
      <w:tr w:rsidR="003302FA" w:rsidRPr="00D300F7" w14:paraId="46269F17" w14:textId="77777777" w:rsidTr="00500DF1">
        <w:trPr>
          <w:cantSplit/>
          <w:trHeight w:val="216"/>
        </w:trPr>
        <w:tc>
          <w:tcPr>
            <w:tcW w:w="2430" w:type="dxa"/>
            <w:vAlign w:val="bottom"/>
          </w:tcPr>
          <w:p w14:paraId="573A7FFB" w14:textId="77777777" w:rsidR="003302FA" w:rsidRPr="003302FA" w:rsidRDefault="003302FA" w:rsidP="003302FA">
            <w:pPr>
              <w:tabs>
                <w:tab w:val="left" w:pos="900"/>
                <w:tab w:val="left" w:pos="1440"/>
                <w:tab w:val="left" w:pos="1980"/>
              </w:tabs>
              <w:spacing w:line="320" w:lineRule="exact"/>
              <w:jc w:val="thaiDistribute"/>
              <w:rPr>
                <w:rFonts w:ascii="Arial" w:hAnsi="Arial" w:cs="Arial"/>
                <w:sz w:val="16"/>
                <w:szCs w:val="16"/>
              </w:rPr>
            </w:pPr>
            <w:r w:rsidRPr="003302FA">
              <w:rPr>
                <w:rFonts w:ascii="Arial" w:hAnsi="Arial" w:cs="Arial"/>
                <w:sz w:val="16"/>
                <w:szCs w:val="16"/>
              </w:rPr>
              <w:t>Cash and cash equivalents</w:t>
            </w:r>
          </w:p>
        </w:tc>
        <w:tc>
          <w:tcPr>
            <w:tcW w:w="935" w:type="dxa"/>
            <w:vAlign w:val="bottom"/>
          </w:tcPr>
          <w:p w14:paraId="7A4CB1D9" w14:textId="30073DD2"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vAlign w:val="bottom"/>
          </w:tcPr>
          <w:p w14:paraId="6B4FC0B9" w14:textId="20DB5EA8"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6DA172D0" w14:textId="1ACB23CE"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65BE8E45" w14:textId="7E296854" w:rsidR="003302FA" w:rsidRPr="00F13842"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7,760</w:t>
            </w:r>
          </w:p>
        </w:tc>
        <w:tc>
          <w:tcPr>
            <w:tcW w:w="935" w:type="dxa"/>
            <w:gridSpan w:val="2"/>
            <w:vAlign w:val="bottom"/>
          </w:tcPr>
          <w:p w14:paraId="5A64DEE2" w14:textId="15945E32"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80,411</w:t>
            </w:r>
          </w:p>
        </w:tc>
        <w:tc>
          <w:tcPr>
            <w:tcW w:w="935" w:type="dxa"/>
            <w:vAlign w:val="bottom"/>
          </w:tcPr>
          <w:p w14:paraId="6AC75A91" w14:textId="77EE6B6B"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88,171</w:t>
            </w:r>
          </w:p>
        </w:tc>
        <w:tc>
          <w:tcPr>
            <w:tcW w:w="1140" w:type="dxa"/>
            <w:vAlign w:val="bottom"/>
          </w:tcPr>
          <w:p w14:paraId="7CEA5E0A" w14:textId="3F8E6A2F" w:rsidR="003302FA" w:rsidRPr="00F13842"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0.15 </w:t>
            </w:r>
            <w:r>
              <w:rPr>
                <w:rFonts w:ascii="Arial" w:hAnsi="Arial" w:cs="Arial"/>
                <w:sz w:val="16"/>
                <w:szCs w:val="16"/>
              </w:rPr>
              <w:t>-</w:t>
            </w:r>
            <w:r w:rsidRPr="003302FA">
              <w:rPr>
                <w:rFonts w:ascii="Arial" w:hAnsi="Arial" w:cs="Arial"/>
                <w:sz w:val="16"/>
                <w:szCs w:val="16"/>
              </w:rPr>
              <w:t xml:space="preserve"> 0.325</w:t>
            </w:r>
          </w:p>
        </w:tc>
      </w:tr>
      <w:tr w:rsidR="003302FA" w:rsidRPr="00D300F7" w14:paraId="053D612F" w14:textId="77777777" w:rsidTr="00500DF1">
        <w:trPr>
          <w:cantSplit/>
          <w:trHeight w:val="216"/>
        </w:trPr>
        <w:tc>
          <w:tcPr>
            <w:tcW w:w="2430" w:type="dxa"/>
            <w:vAlign w:val="bottom"/>
          </w:tcPr>
          <w:p w14:paraId="52B22021" w14:textId="77777777" w:rsidR="003302FA" w:rsidRPr="003302FA" w:rsidRDefault="003302FA" w:rsidP="003302FA">
            <w:pPr>
              <w:tabs>
                <w:tab w:val="left" w:pos="900"/>
                <w:tab w:val="left" w:pos="1440"/>
                <w:tab w:val="left" w:pos="1980"/>
              </w:tabs>
              <w:spacing w:line="320" w:lineRule="exact"/>
              <w:jc w:val="thaiDistribute"/>
              <w:rPr>
                <w:rFonts w:ascii="Arial" w:hAnsi="Arial" w:cs="Arial"/>
                <w:sz w:val="16"/>
                <w:szCs w:val="16"/>
              </w:rPr>
            </w:pPr>
            <w:r w:rsidRPr="003302FA">
              <w:rPr>
                <w:rFonts w:ascii="Arial" w:hAnsi="Arial" w:cs="Arial"/>
                <w:sz w:val="16"/>
                <w:szCs w:val="16"/>
              </w:rPr>
              <w:t>Trade and other receivables</w:t>
            </w:r>
          </w:p>
        </w:tc>
        <w:tc>
          <w:tcPr>
            <w:tcW w:w="935" w:type="dxa"/>
            <w:vAlign w:val="bottom"/>
          </w:tcPr>
          <w:p w14:paraId="1687659C" w14:textId="46A4A3ED"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vAlign w:val="bottom"/>
          </w:tcPr>
          <w:p w14:paraId="6351E06B" w14:textId="35318713"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571B6567" w14:textId="4817C4C9"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510DF5E9" w14:textId="52E5278A" w:rsidR="003302FA" w:rsidRPr="00F13842"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1F9FCF27" w14:textId="3C2AAEC7"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458,185</w:t>
            </w:r>
          </w:p>
        </w:tc>
        <w:tc>
          <w:tcPr>
            <w:tcW w:w="935" w:type="dxa"/>
            <w:vAlign w:val="bottom"/>
          </w:tcPr>
          <w:p w14:paraId="50DAC709" w14:textId="4C7FD35F"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458,185</w:t>
            </w:r>
          </w:p>
        </w:tc>
        <w:tc>
          <w:tcPr>
            <w:tcW w:w="1140" w:type="dxa"/>
            <w:vAlign w:val="bottom"/>
          </w:tcPr>
          <w:p w14:paraId="74128320" w14:textId="5EDCBD80" w:rsidR="003302FA" w:rsidRPr="00F13842"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w:t>
            </w:r>
          </w:p>
        </w:tc>
      </w:tr>
      <w:tr w:rsidR="003302FA" w:rsidRPr="00D300F7" w14:paraId="17CAFAF3" w14:textId="77777777" w:rsidTr="00D46D4C">
        <w:trPr>
          <w:cantSplit/>
          <w:trHeight w:val="216"/>
        </w:trPr>
        <w:tc>
          <w:tcPr>
            <w:tcW w:w="2430" w:type="dxa"/>
          </w:tcPr>
          <w:p w14:paraId="283B3BA6" w14:textId="512DA863" w:rsidR="003302FA" w:rsidRPr="003302FA" w:rsidRDefault="007929CE" w:rsidP="003302FA">
            <w:pPr>
              <w:tabs>
                <w:tab w:val="left" w:pos="900"/>
                <w:tab w:val="left" w:pos="1440"/>
                <w:tab w:val="left" w:pos="1980"/>
              </w:tabs>
              <w:spacing w:line="320" w:lineRule="exact"/>
              <w:jc w:val="thaiDistribute"/>
              <w:rPr>
                <w:rFonts w:ascii="Arial" w:hAnsi="Arial" w:cs="Arial"/>
                <w:sz w:val="16"/>
                <w:szCs w:val="16"/>
              </w:rPr>
            </w:pPr>
            <w:r>
              <w:rPr>
                <w:rFonts w:ascii="Arial" w:hAnsi="Arial" w:cstheme="minorBidi"/>
                <w:sz w:val="16"/>
                <w:szCs w:val="16"/>
              </w:rPr>
              <w:t>Loans</w:t>
            </w:r>
            <w:r w:rsidR="003302FA" w:rsidRPr="003302FA">
              <w:rPr>
                <w:rFonts w:ascii="Arial" w:hAnsi="Arial" w:cs="Arial"/>
                <w:sz w:val="16"/>
                <w:szCs w:val="16"/>
              </w:rPr>
              <w:t xml:space="preserve"> to subsidiary</w:t>
            </w:r>
          </w:p>
        </w:tc>
        <w:tc>
          <w:tcPr>
            <w:tcW w:w="935" w:type="dxa"/>
            <w:vAlign w:val="bottom"/>
          </w:tcPr>
          <w:p w14:paraId="036C288C" w14:textId="555EB71C"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10,500</w:t>
            </w:r>
          </w:p>
        </w:tc>
        <w:tc>
          <w:tcPr>
            <w:tcW w:w="935" w:type="dxa"/>
            <w:vAlign w:val="bottom"/>
          </w:tcPr>
          <w:p w14:paraId="675C4325" w14:textId="3ED638A0" w:rsidR="003302FA" w:rsidRPr="00F13842" w:rsidRDefault="007929CE" w:rsidP="003302FA">
            <w:pPr>
              <w:tabs>
                <w:tab w:val="decimal" w:pos="702"/>
              </w:tabs>
              <w:spacing w:line="320" w:lineRule="exact"/>
              <w:ind w:left="-7"/>
              <w:jc w:val="thaiDistribute"/>
              <w:rPr>
                <w:rFonts w:ascii="Arial" w:hAnsi="Arial" w:cs="Arial"/>
                <w:sz w:val="16"/>
                <w:szCs w:val="16"/>
              </w:rPr>
            </w:pPr>
            <w:r>
              <w:rPr>
                <w:rFonts w:ascii="Arial" w:hAnsi="Arial" w:cs="Arial"/>
                <w:sz w:val="16"/>
                <w:szCs w:val="16"/>
              </w:rPr>
              <w:t>74,090</w:t>
            </w:r>
          </w:p>
        </w:tc>
        <w:tc>
          <w:tcPr>
            <w:tcW w:w="935" w:type="dxa"/>
            <w:gridSpan w:val="2"/>
            <w:vAlign w:val="bottom"/>
          </w:tcPr>
          <w:p w14:paraId="5988DCCC" w14:textId="7431DEC3"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728B6FB3" w14:textId="383BC9EA" w:rsidR="003302FA" w:rsidRPr="00F13842"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6A490DF3" w14:textId="68BDDF36"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0FA92116" w14:textId="33553367" w:rsidR="003302FA" w:rsidRPr="00F13842" w:rsidRDefault="007929CE" w:rsidP="003302FA">
            <w:pPr>
              <w:tabs>
                <w:tab w:val="decimal" w:pos="702"/>
              </w:tabs>
              <w:spacing w:line="320" w:lineRule="exact"/>
              <w:ind w:left="-7"/>
              <w:jc w:val="thaiDistribute"/>
              <w:rPr>
                <w:rFonts w:ascii="Arial" w:hAnsi="Arial" w:cs="Arial"/>
                <w:sz w:val="16"/>
                <w:szCs w:val="16"/>
              </w:rPr>
            </w:pPr>
            <w:r>
              <w:rPr>
                <w:rFonts w:ascii="Arial" w:hAnsi="Arial" w:cs="Arial"/>
                <w:sz w:val="16"/>
                <w:szCs w:val="16"/>
              </w:rPr>
              <w:t>84,590</w:t>
            </w:r>
          </w:p>
        </w:tc>
        <w:tc>
          <w:tcPr>
            <w:tcW w:w="1140" w:type="dxa"/>
            <w:vAlign w:val="bottom"/>
          </w:tcPr>
          <w:p w14:paraId="6666FB7E" w14:textId="2521D0F9" w:rsidR="003302FA" w:rsidRPr="00F13842" w:rsidRDefault="007929CE" w:rsidP="003302FA">
            <w:pPr>
              <w:spacing w:line="320" w:lineRule="exact"/>
              <w:ind w:left="-7"/>
              <w:jc w:val="center"/>
              <w:rPr>
                <w:rFonts w:ascii="Arial" w:hAnsi="Arial" w:cs="Arial"/>
                <w:sz w:val="16"/>
                <w:szCs w:val="16"/>
              </w:rPr>
            </w:pPr>
            <w:r>
              <w:rPr>
                <w:rFonts w:ascii="Arial" w:hAnsi="Arial" w:cs="Arial"/>
                <w:sz w:val="16"/>
                <w:szCs w:val="16"/>
              </w:rPr>
              <w:t xml:space="preserve">3.25 - </w:t>
            </w:r>
            <w:r w:rsidR="003302FA" w:rsidRPr="003302FA">
              <w:rPr>
                <w:rFonts w:ascii="Arial" w:hAnsi="Arial" w:cs="Arial"/>
                <w:sz w:val="16"/>
                <w:szCs w:val="16"/>
              </w:rPr>
              <w:t>4.00</w:t>
            </w:r>
          </w:p>
        </w:tc>
      </w:tr>
      <w:tr w:rsidR="003302FA" w:rsidRPr="00D300F7" w14:paraId="0323AF62" w14:textId="77777777" w:rsidTr="00500DF1">
        <w:trPr>
          <w:cantSplit/>
        </w:trPr>
        <w:tc>
          <w:tcPr>
            <w:tcW w:w="2430" w:type="dxa"/>
            <w:vAlign w:val="bottom"/>
          </w:tcPr>
          <w:p w14:paraId="5265429E" w14:textId="77777777" w:rsidR="003302FA" w:rsidRPr="00F13842" w:rsidRDefault="003302FA" w:rsidP="003302FA">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u w:val="single"/>
              </w:rPr>
              <w:t>Financial liabilities</w:t>
            </w:r>
          </w:p>
        </w:tc>
        <w:tc>
          <w:tcPr>
            <w:tcW w:w="935" w:type="dxa"/>
            <w:vAlign w:val="bottom"/>
          </w:tcPr>
          <w:p w14:paraId="11B98416"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150D0DEC"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30DBC69D"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7A5F517E"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35C65485"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935" w:type="dxa"/>
            <w:vAlign w:val="bottom"/>
          </w:tcPr>
          <w:p w14:paraId="14A55500" w14:textId="77777777" w:rsidR="003302FA" w:rsidRPr="00F13842" w:rsidRDefault="003302FA" w:rsidP="003302FA">
            <w:pPr>
              <w:tabs>
                <w:tab w:val="decimal" w:pos="702"/>
              </w:tabs>
              <w:spacing w:line="320" w:lineRule="exact"/>
              <w:ind w:left="-7"/>
              <w:jc w:val="thaiDistribute"/>
              <w:rPr>
                <w:rFonts w:ascii="Arial" w:hAnsi="Arial" w:cs="Arial"/>
                <w:sz w:val="16"/>
                <w:szCs w:val="16"/>
              </w:rPr>
            </w:pPr>
          </w:p>
        </w:tc>
        <w:tc>
          <w:tcPr>
            <w:tcW w:w="1140" w:type="dxa"/>
            <w:vAlign w:val="bottom"/>
          </w:tcPr>
          <w:p w14:paraId="25BA9CF2" w14:textId="77777777" w:rsidR="003302FA" w:rsidRPr="00F13842" w:rsidRDefault="003302FA" w:rsidP="003302FA">
            <w:pPr>
              <w:spacing w:line="320" w:lineRule="exact"/>
              <w:ind w:left="-7"/>
              <w:jc w:val="center"/>
              <w:rPr>
                <w:rFonts w:ascii="Arial" w:hAnsi="Arial" w:cs="Arial"/>
                <w:sz w:val="16"/>
                <w:szCs w:val="16"/>
                <w:cs/>
              </w:rPr>
            </w:pPr>
          </w:p>
        </w:tc>
      </w:tr>
      <w:tr w:rsidR="003302FA" w:rsidRPr="00D300F7" w14:paraId="6C8DC6E0" w14:textId="77777777" w:rsidTr="00500DF1">
        <w:trPr>
          <w:cantSplit/>
        </w:trPr>
        <w:tc>
          <w:tcPr>
            <w:tcW w:w="2430" w:type="dxa"/>
            <w:vAlign w:val="bottom"/>
          </w:tcPr>
          <w:p w14:paraId="0B0BF050" w14:textId="77777777" w:rsidR="003302FA" w:rsidRPr="00F13842" w:rsidRDefault="003302FA" w:rsidP="003302FA">
            <w:pPr>
              <w:tabs>
                <w:tab w:val="left" w:pos="900"/>
                <w:tab w:val="left" w:pos="1440"/>
                <w:tab w:val="left" w:pos="1980"/>
              </w:tabs>
              <w:spacing w:line="320" w:lineRule="exact"/>
              <w:ind w:left="162" w:hanging="162"/>
              <w:rPr>
                <w:rFonts w:ascii="Arial" w:hAnsi="Arial" w:cs="Arial"/>
                <w:sz w:val="16"/>
                <w:szCs w:val="16"/>
              </w:rPr>
            </w:pPr>
            <w:r w:rsidRPr="00F13842">
              <w:rPr>
                <w:rFonts w:ascii="Arial" w:hAnsi="Arial" w:cs="Arial"/>
                <w:sz w:val="16"/>
                <w:szCs w:val="16"/>
              </w:rPr>
              <w:t>Bank overdrafts and short</w:t>
            </w:r>
            <w:r w:rsidRPr="00F13842">
              <w:rPr>
                <w:rFonts w:ascii="Arial" w:hAnsi="Arial" w:cs="Arial"/>
                <w:sz w:val="16"/>
                <w:szCs w:val="16"/>
                <w:cs/>
              </w:rPr>
              <w:t>-</w:t>
            </w:r>
            <w:r w:rsidRPr="00F13842">
              <w:rPr>
                <w:rFonts w:ascii="Arial" w:hAnsi="Arial" w:cs="Arial"/>
                <w:sz w:val="16"/>
                <w:szCs w:val="16"/>
              </w:rPr>
              <w:t>term              loans from financial institutions</w:t>
            </w:r>
          </w:p>
        </w:tc>
        <w:tc>
          <w:tcPr>
            <w:tcW w:w="935" w:type="dxa"/>
            <w:vAlign w:val="bottom"/>
          </w:tcPr>
          <w:p w14:paraId="640ED8E5" w14:textId="2686767B"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28A3C3FE" w14:textId="0F7C0449"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2DA2A6AA" w14:textId="23BD2675"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vAlign w:val="bottom"/>
          </w:tcPr>
          <w:p w14:paraId="53E094DC" w14:textId="2A792A5A" w:rsidR="003302FA" w:rsidRPr="00F13842"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455,000</w:t>
            </w:r>
          </w:p>
        </w:tc>
        <w:tc>
          <w:tcPr>
            <w:tcW w:w="935" w:type="dxa"/>
            <w:gridSpan w:val="2"/>
            <w:vAlign w:val="bottom"/>
          </w:tcPr>
          <w:p w14:paraId="69BB923D" w14:textId="055A7BFE"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vAlign w:val="bottom"/>
          </w:tcPr>
          <w:p w14:paraId="5BE61197" w14:textId="7B5362B6"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455,000</w:t>
            </w:r>
          </w:p>
        </w:tc>
        <w:tc>
          <w:tcPr>
            <w:tcW w:w="1140" w:type="dxa"/>
            <w:vAlign w:val="bottom"/>
          </w:tcPr>
          <w:p w14:paraId="243DA91F" w14:textId="03865104" w:rsidR="003302FA" w:rsidRPr="00F13842"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 xml:space="preserve">1.76 </w:t>
            </w:r>
            <w:r>
              <w:rPr>
                <w:rFonts w:ascii="Arial" w:hAnsi="Arial" w:cs="Arial"/>
                <w:sz w:val="16"/>
                <w:szCs w:val="16"/>
              </w:rPr>
              <w:t>-</w:t>
            </w:r>
            <w:r w:rsidRPr="003302FA">
              <w:rPr>
                <w:rFonts w:ascii="Arial" w:hAnsi="Arial" w:cs="Arial"/>
                <w:sz w:val="16"/>
                <w:szCs w:val="16"/>
              </w:rPr>
              <w:t xml:space="preserve"> 2.60</w:t>
            </w:r>
          </w:p>
        </w:tc>
      </w:tr>
      <w:tr w:rsidR="003302FA" w:rsidRPr="00D300F7" w14:paraId="6D1ED235" w14:textId="77777777" w:rsidTr="00500DF1">
        <w:trPr>
          <w:cantSplit/>
        </w:trPr>
        <w:tc>
          <w:tcPr>
            <w:tcW w:w="2430" w:type="dxa"/>
            <w:vAlign w:val="bottom"/>
          </w:tcPr>
          <w:p w14:paraId="16137D8F" w14:textId="77777777" w:rsidR="003302FA" w:rsidRPr="00F13842" w:rsidRDefault="003302FA" w:rsidP="003302FA">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Trade and other payables</w:t>
            </w:r>
          </w:p>
        </w:tc>
        <w:tc>
          <w:tcPr>
            <w:tcW w:w="935" w:type="dxa"/>
            <w:vAlign w:val="bottom"/>
          </w:tcPr>
          <w:p w14:paraId="04C485EF" w14:textId="7474E105"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vAlign w:val="bottom"/>
          </w:tcPr>
          <w:p w14:paraId="0252D108" w14:textId="42E96DF5"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gridSpan w:val="2"/>
            <w:vAlign w:val="bottom"/>
          </w:tcPr>
          <w:p w14:paraId="3E29E404" w14:textId="102C34A3"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gridSpan w:val="2"/>
            <w:vAlign w:val="bottom"/>
          </w:tcPr>
          <w:p w14:paraId="681D4B90" w14:textId="0AEC0285" w:rsidR="003302FA" w:rsidRPr="00F13842" w:rsidRDefault="003302FA" w:rsidP="003302FA">
            <w:pPr>
              <w:tabs>
                <w:tab w:val="decimal" w:pos="88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gridSpan w:val="2"/>
            <w:vAlign w:val="bottom"/>
          </w:tcPr>
          <w:p w14:paraId="46E8C98D" w14:textId="1B296FBA"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258,711</w:t>
            </w:r>
          </w:p>
        </w:tc>
        <w:tc>
          <w:tcPr>
            <w:tcW w:w="935" w:type="dxa"/>
            <w:vAlign w:val="bottom"/>
          </w:tcPr>
          <w:p w14:paraId="6B88F1D3" w14:textId="1FAFEA05"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258,711</w:t>
            </w:r>
          </w:p>
        </w:tc>
        <w:tc>
          <w:tcPr>
            <w:tcW w:w="1140" w:type="dxa"/>
            <w:vAlign w:val="bottom"/>
          </w:tcPr>
          <w:p w14:paraId="7FB2100D" w14:textId="3AB1852D" w:rsidR="003302FA" w:rsidRPr="00F13842" w:rsidRDefault="003302FA" w:rsidP="003302FA">
            <w:pPr>
              <w:spacing w:line="320" w:lineRule="exact"/>
              <w:ind w:left="-7"/>
              <w:jc w:val="center"/>
              <w:rPr>
                <w:rFonts w:ascii="Arial" w:hAnsi="Arial" w:cs="Arial"/>
                <w:sz w:val="16"/>
                <w:szCs w:val="16"/>
                <w:cs/>
              </w:rPr>
            </w:pPr>
            <w:r w:rsidRPr="003302FA">
              <w:rPr>
                <w:rFonts w:ascii="Arial" w:hAnsi="Arial" w:cs="Arial"/>
                <w:sz w:val="16"/>
                <w:szCs w:val="16"/>
              </w:rPr>
              <w:t>-</w:t>
            </w:r>
          </w:p>
        </w:tc>
      </w:tr>
      <w:tr w:rsidR="003302FA" w:rsidRPr="00D300F7" w14:paraId="0762BE1B" w14:textId="77777777" w:rsidTr="00500DF1">
        <w:trPr>
          <w:cantSplit/>
        </w:trPr>
        <w:tc>
          <w:tcPr>
            <w:tcW w:w="2430" w:type="dxa"/>
            <w:vAlign w:val="bottom"/>
          </w:tcPr>
          <w:p w14:paraId="52733576" w14:textId="77777777" w:rsidR="003302FA" w:rsidRPr="00F13842" w:rsidRDefault="003302FA" w:rsidP="003302FA">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Lease liabilities</w:t>
            </w:r>
          </w:p>
        </w:tc>
        <w:tc>
          <w:tcPr>
            <w:tcW w:w="935" w:type="dxa"/>
            <w:vAlign w:val="bottom"/>
          </w:tcPr>
          <w:p w14:paraId="28D6D399" w14:textId="474EF480"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10,275</w:t>
            </w:r>
          </w:p>
        </w:tc>
        <w:tc>
          <w:tcPr>
            <w:tcW w:w="935" w:type="dxa"/>
            <w:vAlign w:val="bottom"/>
          </w:tcPr>
          <w:p w14:paraId="5480655B" w14:textId="3B06B495"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25,822</w:t>
            </w:r>
          </w:p>
        </w:tc>
        <w:tc>
          <w:tcPr>
            <w:tcW w:w="935" w:type="dxa"/>
            <w:gridSpan w:val="2"/>
            <w:vAlign w:val="bottom"/>
          </w:tcPr>
          <w:p w14:paraId="5CBD268E" w14:textId="0B4A890E"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52,405</w:t>
            </w:r>
          </w:p>
        </w:tc>
        <w:tc>
          <w:tcPr>
            <w:tcW w:w="935" w:type="dxa"/>
            <w:gridSpan w:val="2"/>
            <w:vAlign w:val="bottom"/>
          </w:tcPr>
          <w:p w14:paraId="5F7CEEE6" w14:textId="45789828" w:rsidR="003302FA" w:rsidRPr="00F13842" w:rsidRDefault="003302FA" w:rsidP="003302FA">
            <w:pPr>
              <w:tabs>
                <w:tab w:val="decimal" w:pos="88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gridSpan w:val="2"/>
            <w:vAlign w:val="bottom"/>
          </w:tcPr>
          <w:p w14:paraId="56E5DB2C" w14:textId="3E72079B"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w:t>
            </w:r>
          </w:p>
        </w:tc>
        <w:tc>
          <w:tcPr>
            <w:tcW w:w="935" w:type="dxa"/>
            <w:vAlign w:val="bottom"/>
          </w:tcPr>
          <w:p w14:paraId="4B161D39" w14:textId="379A8D51" w:rsidR="003302FA" w:rsidRPr="00F13842" w:rsidRDefault="003302FA" w:rsidP="003302FA">
            <w:pPr>
              <w:tabs>
                <w:tab w:val="decimal" w:pos="702"/>
              </w:tabs>
              <w:spacing w:line="320" w:lineRule="exact"/>
              <w:ind w:left="-7"/>
              <w:jc w:val="thaiDistribute"/>
              <w:rPr>
                <w:rFonts w:ascii="Arial" w:hAnsi="Arial" w:cs="Arial"/>
                <w:sz w:val="16"/>
                <w:szCs w:val="16"/>
                <w:cs/>
              </w:rPr>
            </w:pPr>
            <w:r w:rsidRPr="003302FA">
              <w:rPr>
                <w:rFonts w:ascii="Arial" w:hAnsi="Arial" w:cs="Arial"/>
                <w:sz w:val="16"/>
                <w:szCs w:val="16"/>
              </w:rPr>
              <w:t>88,502</w:t>
            </w:r>
          </w:p>
        </w:tc>
        <w:tc>
          <w:tcPr>
            <w:tcW w:w="1140" w:type="dxa"/>
            <w:vAlign w:val="bottom"/>
          </w:tcPr>
          <w:p w14:paraId="2A6BDF50" w14:textId="3EE66BE1" w:rsidR="003302FA" w:rsidRPr="00F13842" w:rsidRDefault="003302FA" w:rsidP="003302FA">
            <w:pPr>
              <w:spacing w:line="320" w:lineRule="exact"/>
              <w:ind w:left="-7"/>
              <w:jc w:val="center"/>
              <w:rPr>
                <w:rFonts w:ascii="Arial" w:hAnsi="Arial" w:cs="Arial"/>
                <w:sz w:val="16"/>
                <w:szCs w:val="16"/>
                <w:cs/>
              </w:rPr>
            </w:pPr>
            <w:r w:rsidRPr="003302FA">
              <w:rPr>
                <w:rFonts w:ascii="Arial" w:hAnsi="Arial" w:cs="Arial"/>
                <w:sz w:val="16"/>
                <w:szCs w:val="16"/>
              </w:rPr>
              <w:t xml:space="preserve">1.53 </w:t>
            </w:r>
            <w:r w:rsidR="006717EE">
              <w:rPr>
                <w:rFonts w:ascii="Arial" w:hAnsi="Arial" w:cs="Arial"/>
                <w:sz w:val="16"/>
                <w:szCs w:val="16"/>
              </w:rPr>
              <w:t>-</w:t>
            </w:r>
            <w:r w:rsidRPr="003302FA">
              <w:rPr>
                <w:rFonts w:ascii="Arial" w:hAnsi="Arial" w:cs="Arial"/>
                <w:sz w:val="16"/>
                <w:szCs w:val="16"/>
              </w:rPr>
              <w:t xml:space="preserve"> 4.00</w:t>
            </w:r>
          </w:p>
        </w:tc>
      </w:tr>
      <w:tr w:rsidR="003302FA" w:rsidRPr="00D300F7" w14:paraId="32910E67" w14:textId="77777777" w:rsidTr="00500DF1">
        <w:trPr>
          <w:cantSplit/>
        </w:trPr>
        <w:tc>
          <w:tcPr>
            <w:tcW w:w="2430" w:type="dxa"/>
          </w:tcPr>
          <w:p w14:paraId="7223D491" w14:textId="77777777" w:rsidR="003302FA" w:rsidRPr="00F13842" w:rsidRDefault="003302FA" w:rsidP="003302FA">
            <w:pPr>
              <w:tabs>
                <w:tab w:val="left" w:pos="900"/>
                <w:tab w:val="left" w:pos="1440"/>
                <w:tab w:val="left" w:pos="1980"/>
              </w:tabs>
              <w:spacing w:line="320" w:lineRule="exact"/>
              <w:rPr>
                <w:rFonts w:ascii="Arial" w:hAnsi="Arial" w:cs="Arial"/>
                <w:sz w:val="16"/>
                <w:szCs w:val="16"/>
              </w:rPr>
            </w:pPr>
            <w:r w:rsidRPr="00F13842">
              <w:rPr>
                <w:rFonts w:ascii="Arial" w:hAnsi="Arial" w:cs="Arial"/>
                <w:sz w:val="16"/>
                <w:szCs w:val="16"/>
              </w:rPr>
              <w:t>Long</w:t>
            </w:r>
            <w:r w:rsidRPr="00F13842">
              <w:rPr>
                <w:rFonts w:ascii="Arial" w:hAnsi="Arial" w:cs="Arial"/>
                <w:sz w:val="16"/>
                <w:szCs w:val="16"/>
                <w:cs/>
              </w:rPr>
              <w:t>-</w:t>
            </w:r>
            <w:r w:rsidRPr="00F13842">
              <w:rPr>
                <w:rFonts w:ascii="Arial" w:hAnsi="Arial" w:cs="Arial"/>
                <w:sz w:val="16"/>
                <w:szCs w:val="16"/>
              </w:rPr>
              <w:t>term loans</w:t>
            </w:r>
          </w:p>
        </w:tc>
        <w:tc>
          <w:tcPr>
            <w:tcW w:w="935" w:type="dxa"/>
          </w:tcPr>
          <w:p w14:paraId="639EB8CF" w14:textId="1B9E1DBC"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95,552</w:t>
            </w:r>
          </w:p>
        </w:tc>
        <w:tc>
          <w:tcPr>
            <w:tcW w:w="935" w:type="dxa"/>
          </w:tcPr>
          <w:p w14:paraId="5B24BA09" w14:textId="1BE77716"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301,534</w:t>
            </w:r>
          </w:p>
        </w:tc>
        <w:tc>
          <w:tcPr>
            <w:tcW w:w="935" w:type="dxa"/>
            <w:gridSpan w:val="2"/>
          </w:tcPr>
          <w:p w14:paraId="2B01C722" w14:textId="19D04CE7"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104,242</w:t>
            </w:r>
          </w:p>
        </w:tc>
        <w:tc>
          <w:tcPr>
            <w:tcW w:w="935" w:type="dxa"/>
            <w:gridSpan w:val="2"/>
          </w:tcPr>
          <w:p w14:paraId="7E413159" w14:textId="6722FF73" w:rsidR="003302FA" w:rsidRPr="00F13842" w:rsidRDefault="003302FA" w:rsidP="003302FA">
            <w:pPr>
              <w:tabs>
                <w:tab w:val="decimal" w:pos="88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gridSpan w:val="2"/>
          </w:tcPr>
          <w:p w14:paraId="260F26E8" w14:textId="44AECE32"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w:t>
            </w:r>
          </w:p>
        </w:tc>
        <w:tc>
          <w:tcPr>
            <w:tcW w:w="935" w:type="dxa"/>
          </w:tcPr>
          <w:p w14:paraId="2E546AA0" w14:textId="012931D4" w:rsidR="003302FA" w:rsidRPr="00F13842" w:rsidRDefault="003302FA" w:rsidP="003302FA">
            <w:pPr>
              <w:tabs>
                <w:tab w:val="decimal" w:pos="702"/>
              </w:tabs>
              <w:spacing w:line="320" w:lineRule="exact"/>
              <w:ind w:left="-7"/>
              <w:jc w:val="thaiDistribute"/>
              <w:rPr>
                <w:rFonts w:ascii="Arial" w:hAnsi="Arial" w:cs="Arial"/>
                <w:sz w:val="16"/>
                <w:szCs w:val="16"/>
              </w:rPr>
            </w:pPr>
            <w:r w:rsidRPr="003302FA">
              <w:rPr>
                <w:rFonts w:ascii="Arial" w:hAnsi="Arial" w:cs="Arial"/>
                <w:sz w:val="16"/>
                <w:szCs w:val="16"/>
              </w:rPr>
              <w:t>501,328</w:t>
            </w:r>
          </w:p>
        </w:tc>
        <w:tc>
          <w:tcPr>
            <w:tcW w:w="1140" w:type="dxa"/>
            <w:vAlign w:val="bottom"/>
          </w:tcPr>
          <w:p w14:paraId="778B3584" w14:textId="3EF9C82E" w:rsidR="003302FA" w:rsidRPr="003302FA" w:rsidRDefault="003302FA" w:rsidP="003302FA">
            <w:pPr>
              <w:spacing w:line="320" w:lineRule="exact"/>
              <w:ind w:left="-7"/>
              <w:jc w:val="center"/>
              <w:rPr>
                <w:rFonts w:ascii="Arial" w:hAnsi="Arial" w:cs="Arial"/>
                <w:sz w:val="16"/>
                <w:szCs w:val="16"/>
              </w:rPr>
            </w:pPr>
            <w:r w:rsidRPr="003302FA">
              <w:rPr>
                <w:rFonts w:ascii="Arial" w:hAnsi="Arial" w:cs="Arial"/>
                <w:sz w:val="16"/>
                <w:szCs w:val="16"/>
              </w:rPr>
              <w:t>Note</w:t>
            </w:r>
            <w:r w:rsidRPr="003302FA">
              <w:rPr>
                <w:rFonts w:ascii="Arial" w:hAnsi="Arial" w:cs="Arial"/>
                <w:sz w:val="16"/>
                <w:szCs w:val="16"/>
                <w:cs/>
              </w:rPr>
              <w:t xml:space="preserve"> </w:t>
            </w:r>
            <w:r w:rsidR="007929CE">
              <w:rPr>
                <w:rFonts w:ascii="Arial" w:hAnsi="Arial" w:cs="Arial"/>
                <w:sz w:val="16"/>
                <w:szCs w:val="16"/>
              </w:rPr>
              <w:t>20</w:t>
            </w:r>
          </w:p>
        </w:tc>
      </w:tr>
    </w:tbl>
    <w:p w14:paraId="01E24C3B" w14:textId="77777777" w:rsidR="00BF7740" w:rsidRPr="00D300F7" w:rsidRDefault="00BF7740">
      <w:pPr>
        <w:rPr>
          <w:rFonts w:ascii="Arial" w:hAnsi="Arial" w:cs="Arial"/>
        </w:rPr>
      </w:pPr>
    </w:p>
    <w:p w14:paraId="6193197F" w14:textId="77777777" w:rsidR="0081674E" w:rsidRPr="00D300F7" w:rsidRDefault="0081674E">
      <w:pPr>
        <w:rPr>
          <w:rFonts w:ascii="Arial" w:hAnsi="Arial" w:cs="Arial"/>
        </w:rPr>
      </w:pPr>
    </w:p>
    <w:p w14:paraId="63460177" w14:textId="77777777" w:rsidR="0081674E" w:rsidRPr="00D300F7" w:rsidRDefault="0081674E">
      <w:pPr>
        <w:rPr>
          <w:rFonts w:ascii="Arial" w:hAnsi="Arial" w:cs="Arial"/>
        </w:rPr>
      </w:pPr>
    </w:p>
    <w:p w14:paraId="0FB32B65" w14:textId="77777777" w:rsidR="0081674E" w:rsidRPr="00D300F7" w:rsidRDefault="0081674E">
      <w:pPr>
        <w:rPr>
          <w:rFonts w:ascii="Arial" w:hAnsi="Arial" w:cs="Arial"/>
        </w:rPr>
      </w:pPr>
    </w:p>
    <w:p w14:paraId="67946A27" w14:textId="77777777" w:rsidR="006A3C51" w:rsidRPr="00D300F7" w:rsidRDefault="006A3C51">
      <w:pPr>
        <w:rPr>
          <w:rFonts w:ascii="Arial" w:hAnsi="Arial" w:cs="Arial"/>
        </w:rPr>
      </w:pPr>
      <w:r w:rsidRPr="00D300F7">
        <w:rPr>
          <w:rFonts w:ascii="Arial" w:hAnsi="Arial" w:cs="Arial"/>
          <w:cs/>
        </w:rPr>
        <w:br w:type="page"/>
      </w: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CB3FCF" w:rsidRPr="00F13842" w14:paraId="23473E85" w14:textId="77777777" w:rsidTr="0071439C">
        <w:trPr>
          <w:cantSplit/>
        </w:trPr>
        <w:tc>
          <w:tcPr>
            <w:tcW w:w="2430" w:type="dxa"/>
            <w:vAlign w:val="bottom"/>
          </w:tcPr>
          <w:p w14:paraId="7E676673"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5FD25657" w14:textId="77777777" w:rsidR="00CB3FCF" w:rsidRPr="00F13842" w:rsidRDefault="00CB3FCF" w:rsidP="0071439C">
            <w:pPr>
              <w:spacing w:line="320" w:lineRule="exact"/>
              <w:jc w:val="right"/>
              <w:rPr>
                <w:rFonts w:ascii="Arial" w:hAnsi="Arial" w:cs="Arial"/>
                <w:sz w:val="16"/>
                <w:szCs w:val="16"/>
              </w:rPr>
            </w:pPr>
            <w:r w:rsidRPr="00F13842">
              <w:rPr>
                <w:rFonts w:ascii="Arial" w:hAnsi="Arial" w:cs="Arial"/>
                <w:sz w:val="16"/>
                <w:szCs w:val="16"/>
                <w:cs/>
              </w:rPr>
              <w:t>(</w:t>
            </w:r>
            <w:r w:rsidRPr="00F13842">
              <w:rPr>
                <w:rFonts w:ascii="Arial" w:hAnsi="Arial" w:cs="Arial"/>
                <w:sz w:val="16"/>
                <w:szCs w:val="16"/>
              </w:rPr>
              <w:t>Unit</w:t>
            </w:r>
            <w:r w:rsidRPr="00F13842">
              <w:rPr>
                <w:rFonts w:ascii="Arial" w:hAnsi="Arial" w:cs="Arial"/>
                <w:sz w:val="16"/>
                <w:szCs w:val="16"/>
                <w:cs/>
              </w:rPr>
              <w:t xml:space="preserve">: </w:t>
            </w:r>
            <w:r w:rsidRPr="00F13842">
              <w:rPr>
                <w:rFonts w:ascii="Arial" w:hAnsi="Arial" w:cs="Arial"/>
                <w:sz w:val="16"/>
                <w:szCs w:val="16"/>
              </w:rPr>
              <w:t>Thousand Baht</w:t>
            </w:r>
            <w:r w:rsidRPr="00F13842">
              <w:rPr>
                <w:rFonts w:ascii="Arial" w:hAnsi="Arial" w:cs="Arial"/>
                <w:sz w:val="16"/>
                <w:szCs w:val="16"/>
                <w:cs/>
              </w:rPr>
              <w:t>)</w:t>
            </w:r>
          </w:p>
        </w:tc>
      </w:tr>
      <w:tr w:rsidR="00CB3FCF" w:rsidRPr="00F13842" w14:paraId="01518194" w14:textId="77777777" w:rsidTr="0071439C">
        <w:trPr>
          <w:cantSplit/>
        </w:trPr>
        <w:tc>
          <w:tcPr>
            <w:tcW w:w="2430" w:type="dxa"/>
            <w:vAlign w:val="bottom"/>
          </w:tcPr>
          <w:p w14:paraId="7F3631E7"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5D2576F5"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Separate financial statements</w:t>
            </w:r>
          </w:p>
        </w:tc>
      </w:tr>
      <w:tr w:rsidR="00CB3FCF" w:rsidRPr="00F13842" w14:paraId="2FEB8403" w14:textId="77777777" w:rsidTr="0071439C">
        <w:trPr>
          <w:cantSplit/>
        </w:trPr>
        <w:tc>
          <w:tcPr>
            <w:tcW w:w="2430" w:type="dxa"/>
            <w:vAlign w:val="bottom"/>
          </w:tcPr>
          <w:p w14:paraId="2EE4C5CF"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6750" w:type="dxa"/>
            <w:gridSpan w:val="10"/>
          </w:tcPr>
          <w:p w14:paraId="19857523"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As at 31 December 2021</w:t>
            </w:r>
          </w:p>
        </w:tc>
      </w:tr>
      <w:tr w:rsidR="00CB3FCF" w:rsidRPr="00F13842" w14:paraId="78DC5058" w14:textId="77777777" w:rsidTr="0071439C">
        <w:trPr>
          <w:cantSplit/>
        </w:trPr>
        <w:tc>
          <w:tcPr>
            <w:tcW w:w="2430" w:type="dxa"/>
            <w:vAlign w:val="bottom"/>
          </w:tcPr>
          <w:p w14:paraId="79344370"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14:paraId="650C07CC"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Fixed interest rates</w:t>
            </w:r>
          </w:p>
        </w:tc>
        <w:tc>
          <w:tcPr>
            <w:tcW w:w="750" w:type="dxa"/>
            <w:gridSpan w:val="2"/>
          </w:tcPr>
          <w:p w14:paraId="1994191E" w14:textId="77777777" w:rsidR="00CB3FCF" w:rsidRPr="00F13842" w:rsidRDefault="00CB3FCF" w:rsidP="0071439C">
            <w:pPr>
              <w:spacing w:line="320" w:lineRule="exact"/>
              <w:jc w:val="thaiDistribute"/>
              <w:rPr>
                <w:rFonts w:ascii="Arial" w:hAnsi="Arial" w:cs="Arial"/>
                <w:sz w:val="16"/>
                <w:szCs w:val="16"/>
              </w:rPr>
            </w:pPr>
          </w:p>
        </w:tc>
        <w:tc>
          <w:tcPr>
            <w:tcW w:w="1080" w:type="dxa"/>
            <w:gridSpan w:val="2"/>
          </w:tcPr>
          <w:p w14:paraId="61945EFA" w14:textId="77777777" w:rsidR="00CB3FCF" w:rsidRPr="00F13842" w:rsidRDefault="00CB3FCF" w:rsidP="0071439C">
            <w:pPr>
              <w:tabs>
                <w:tab w:val="decimal" w:pos="702"/>
              </w:tabs>
              <w:spacing w:line="320" w:lineRule="exact"/>
              <w:jc w:val="thaiDistribute"/>
              <w:rPr>
                <w:rFonts w:ascii="Arial" w:hAnsi="Arial" w:cs="Arial"/>
                <w:sz w:val="16"/>
                <w:szCs w:val="16"/>
              </w:rPr>
            </w:pPr>
          </w:p>
        </w:tc>
        <w:tc>
          <w:tcPr>
            <w:tcW w:w="990" w:type="dxa"/>
            <w:gridSpan w:val="2"/>
          </w:tcPr>
          <w:p w14:paraId="140C76D0" w14:textId="77777777" w:rsidR="00CB3FCF" w:rsidRPr="00F13842" w:rsidRDefault="00CB3FCF" w:rsidP="0071439C">
            <w:pPr>
              <w:spacing w:line="320" w:lineRule="exact"/>
              <w:jc w:val="thaiDistribute"/>
              <w:rPr>
                <w:rFonts w:ascii="Arial" w:hAnsi="Arial" w:cs="Arial"/>
                <w:sz w:val="16"/>
                <w:szCs w:val="16"/>
              </w:rPr>
            </w:pPr>
          </w:p>
        </w:tc>
        <w:tc>
          <w:tcPr>
            <w:tcW w:w="1140" w:type="dxa"/>
          </w:tcPr>
          <w:p w14:paraId="3D36C2CF" w14:textId="77777777" w:rsidR="00CB3FCF" w:rsidRPr="00F13842" w:rsidRDefault="00CB3FCF" w:rsidP="0071439C">
            <w:pPr>
              <w:spacing w:line="320" w:lineRule="exact"/>
              <w:jc w:val="thaiDistribute"/>
              <w:rPr>
                <w:rFonts w:ascii="Arial" w:hAnsi="Arial" w:cs="Arial"/>
                <w:sz w:val="16"/>
                <w:szCs w:val="16"/>
              </w:rPr>
            </w:pPr>
          </w:p>
        </w:tc>
      </w:tr>
      <w:tr w:rsidR="00CB3FCF" w:rsidRPr="00F13842" w14:paraId="32087155" w14:textId="77777777" w:rsidTr="0071439C">
        <w:trPr>
          <w:cantSplit/>
        </w:trPr>
        <w:tc>
          <w:tcPr>
            <w:tcW w:w="2430" w:type="dxa"/>
            <w:vAlign w:val="bottom"/>
          </w:tcPr>
          <w:p w14:paraId="3703354F"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1120DC90" w14:textId="77777777" w:rsidR="00CB3FCF" w:rsidRPr="00F13842" w:rsidRDefault="00CB3FCF" w:rsidP="0071439C">
            <w:pPr>
              <w:spacing w:line="320" w:lineRule="exact"/>
              <w:jc w:val="center"/>
              <w:rPr>
                <w:rFonts w:ascii="Arial" w:hAnsi="Arial" w:cs="Arial"/>
                <w:sz w:val="16"/>
                <w:szCs w:val="16"/>
              </w:rPr>
            </w:pPr>
            <w:r w:rsidRPr="00F13842">
              <w:rPr>
                <w:rFonts w:ascii="Arial" w:hAnsi="Arial" w:cs="Arial"/>
                <w:sz w:val="16"/>
                <w:szCs w:val="16"/>
              </w:rPr>
              <w:t>Within</w:t>
            </w:r>
          </w:p>
        </w:tc>
        <w:tc>
          <w:tcPr>
            <w:tcW w:w="935" w:type="dxa"/>
          </w:tcPr>
          <w:p w14:paraId="34BA3104" w14:textId="77777777" w:rsidR="00CB3FCF" w:rsidRPr="00F13842" w:rsidRDefault="00CB3FCF" w:rsidP="0071439C">
            <w:pPr>
              <w:spacing w:line="320" w:lineRule="exact"/>
              <w:jc w:val="center"/>
              <w:rPr>
                <w:rFonts w:ascii="Arial" w:hAnsi="Arial" w:cs="Arial"/>
                <w:sz w:val="16"/>
                <w:szCs w:val="16"/>
              </w:rPr>
            </w:pPr>
            <w:r w:rsidRPr="00F13842">
              <w:rPr>
                <w:rFonts w:ascii="Arial" w:hAnsi="Arial" w:cs="Arial"/>
                <w:sz w:val="16"/>
                <w:szCs w:val="16"/>
              </w:rPr>
              <w:t>1</w:t>
            </w:r>
            <w:r w:rsidRPr="00F13842">
              <w:rPr>
                <w:rFonts w:ascii="Arial" w:hAnsi="Arial" w:cs="Arial"/>
                <w:sz w:val="16"/>
                <w:szCs w:val="16"/>
                <w:cs/>
              </w:rPr>
              <w:t>-</w:t>
            </w:r>
            <w:r w:rsidRPr="00F13842">
              <w:rPr>
                <w:rFonts w:ascii="Arial" w:hAnsi="Arial" w:cs="Arial"/>
                <w:sz w:val="16"/>
                <w:szCs w:val="16"/>
              </w:rPr>
              <w:t>5</w:t>
            </w:r>
          </w:p>
        </w:tc>
        <w:tc>
          <w:tcPr>
            <w:tcW w:w="935" w:type="dxa"/>
            <w:gridSpan w:val="2"/>
          </w:tcPr>
          <w:p w14:paraId="65F742D6" w14:textId="77777777" w:rsidR="00CB3FCF" w:rsidRPr="00F13842" w:rsidRDefault="00CB3FCF" w:rsidP="0071439C">
            <w:pPr>
              <w:spacing w:line="320" w:lineRule="exact"/>
              <w:jc w:val="center"/>
              <w:rPr>
                <w:rFonts w:ascii="Arial" w:hAnsi="Arial" w:cs="Arial"/>
                <w:sz w:val="16"/>
                <w:szCs w:val="16"/>
              </w:rPr>
            </w:pPr>
            <w:r w:rsidRPr="00F13842">
              <w:rPr>
                <w:rFonts w:ascii="Arial" w:hAnsi="Arial" w:cs="Arial"/>
                <w:sz w:val="16"/>
                <w:szCs w:val="16"/>
              </w:rPr>
              <w:t>Over</w:t>
            </w:r>
          </w:p>
        </w:tc>
        <w:tc>
          <w:tcPr>
            <w:tcW w:w="935" w:type="dxa"/>
            <w:gridSpan w:val="2"/>
          </w:tcPr>
          <w:p w14:paraId="59CC0A85" w14:textId="77777777" w:rsidR="00CB3FCF" w:rsidRPr="00F13842" w:rsidRDefault="00CB3FCF" w:rsidP="0071439C">
            <w:pPr>
              <w:spacing w:line="320" w:lineRule="exact"/>
              <w:jc w:val="center"/>
              <w:rPr>
                <w:rFonts w:ascii="Arial" w:hAnsi="Arial" w:cs="Arial"/>
                <w:sz w:val="16"/>
                <w:szCs w:val="16"/>
              </w:rPr>
            </w:pPr>
            <w:r w:rsidRPr="00F13842">
              <w:rPr>
                <w:rFonts w:ascii="Arial" w:hAnsi="Arial" w:cs="Arial"/>
                <w:sz w:val="16"/>
                <w:szCs w:val="16"/>
              </w:rPr>
              <w:t>Floating</w:t>
            </w:r>
          </w:p>
        </w:tc>
        <w:tc>
          <w:tcPr>
            <w:tcW w:w="935" w:type="dxa"/>
            <w:gridSpan w:val="2"/>
          </w:tcPr>
          <w:p w14:paraId="03BC770C" w14:textId="77777777" w:rsidR="00CB3FCF" w:rsidRPr="00F13842" w:rsidRDefault="00CB3FCF" w:rsidP="0071439C">
            <w:pPr>
              <w:spacing w:line="320" w:lineRule="exact"/>
              <w:ind w:left="-68" w:right="-113"/>
              <w:jc w:val="center"/>
              <w:rPr>
                <w:rFonts w:ascii="Arial" w:hAnsi="Arial" w:cs="Arial"/>
                <w:sz w:val="16"/>
                <w:szCs w:val="16"/>
              </w:rPr>
            </w:pPr>
            <w:r w:rsidRPr="00F13842">
              <w:rPr>
                <w:rFonts w:ascii="Arial" w:hAnsi="Arial" w:cs="Arial"/>
                <w:sz w:val="16"/>
                <w:szCs w:val="16"/>
              </w:rPr>
              <w:t>Non</w:t>
            </w:r>
            <w:r w:rsidRPr="00F13842">
              <w:rPr>
                <w:rFonts w:ascii="Arial" w:hAnsi="Arial" w:cs="Arial"/>
                <w:sz w:val="16"/>
                <w:szCs w:val="16"/>
                <w:cs/>
              </w:rPr>
              <w:t>-</w:t>
            </w:r>
            <w:r w:rsidRPr="00F13842">
              <w:rPr>
                <w:rFonts w:ascii="Arial" w:hAnsi="Arial" w:cs="Arial"/>
                <w:sz w:val="16"/>
                <w:szCs w:val="16"/>
              </w:rPr>
              <w:t>interest</w:t>
            </w:r>
          </w:p>
        </w:tc>
        <w:tc>
          <w:tcPr>
            <w:tcW w:w="935" w:type="dxa"/>
          </w:tcPr>
          <w:p w14:paraId="702FBBF5" w14:textId="77777777" w:rsidR="00CB3FCF" w:rsidRPr="00F13842" w:rsidRDefault="00CB3FCF" w:rsidP="0071439C">
            <w:pPr>
              <w:spacing w:line="320" w:lineRule="exact"/>
              <w:jc w:val="center"/>
              <w:rPr>
                <w:rFonts w:ascii="Arial" w:hAnsi="Arial" w:cs="Arial"/>
                <w:sz w:val="16"/>
                <w:szCs w:val="16"/>
              </w:rPr>
            </w:pPr>
          </w:p>
        </w:tc>
        <w:tc>
          <w:tcPr>
            <w:tcW w:w="1140" w:type="dxa"/>
          </w:tcPr>
          <w:p w14:paraId="724A9379" w14:textId="77777777" w:rsidR="00CB3FCF" w:rsidRPr="00F13842" w:rsidRDefault="00CB3FCF" w:rsidP="0071439C">
            <w:pPr>
              <w:spacing w:line="320" w:lineRule="exact"/>
              <w:jc w:val="center"/>
              <w:rPr>
                <w:rFonts w:ascii="Arial" w:hAnsi="Arial" w:cs="Arial"/>
                <w:sz w:val="16"/>
                <w:szCs w:val="16"/>
              </w:rPr>
            </w:pPr>
            <w:r w:rsidRPr="00F13842">
              <w:rPr>
                <w:rFonts w:ascii="Arial" w:hAnsi="Arial" w:cs="Arial"/>
                <w:sz w:val="16"/>
                <w:szCs w:val="16"/>
              </w:rPr>
              <w:t>Effective</w:t>
            </w:r>
          </w:p>
        </w:tc>
      </w:tr>
      <w:tr w:rsidR="00CB3FCF" w:rsidRPr="00F13842" w14:paraId="1F918C77" w14:textId="77777777" w:rsidTr="0071439C">
        <w:trPr>
          <w:cantSplit/>
        </w:trPr>
        <w:tc>
          <w:tcPr>
            <w:tcW w:w="2430" w:type="dxa"/>
            <w:vAlign w:val="bottom"/>
          </w:tcPr>
          <w:p w14:paraId="08F0A4C5"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14:paraId="12EDD9B5"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1 year</w:t>
            </w:r>
          </w:p>
        </w:tc>
        <w:tc>
          <w:tcPr>
            <w:tcW w:w="935" w:type="dxa"/>
          </w:tcPr>
          <w:p w14:paraId="49C5BAD0"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years</w:t>
            </w:r>
          </w:p>
        </w:tc>
        <w:tc>
          <w:tcPr>
            <w:tcW w:w="935" w:type="dxa"/>
            <w:gridSpan w:val="2"/>
          </w:tcPr>
          <w:p w14:paraId="419C9108"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5 years</w:t>
            </w:r>
          </w:p>
        </w:tc>
        <w:tc>
          <w:tcPr>
            <w:tcW w:w="935" w:type="dxa"/>
            <w:gridSpan w:val="2"/>
          </w:tcPr>
          <w:p w14:paraId="2E74C715" w14:textId="77777777" w:rsidR="00CB3FCF" w:rsidRPr="00F13842" w:rsidRDefault="00CB3FCF" w:rsidP="0071439C">
            <w:pPr>
              <w:pBdr>
                <w:bottom w:val="single" w:sz="4" w:space="1" w:color="auto"/>
              </w:pBdr>
              <w:spacing w:line="320" w:lineRule="exact"/>
              <w:ind w:left="-123" w:right="-148"/>
              <w:jc w:val="center"/>
              <w:rPr>
                <w:rFonts w:ascii="Arial" w:hAnsi="Arial" w:cs="Arial"/>
                <w:sz w:val="16"/>
                <w:szCs w:val="16"/>
              </w:rPr>
            </w:pPr>
            <w:r w:rsidRPr="00F13842">
              <w:rPr>
                <w:rFonts w:ascii="Arial" w:hAnsi="Arial" w:cs="Arial"/>
                <w:sz w:val="16"/>
                <w:szCs w:val="16"/>
              </w:rPr>
              <w:t>interest rate</w:t>
            </w:r>
          </w:p>
        </w:tc>
        <w:tc>
          <w:tcPr>
            <w:tcW w:w="935" w:type="dxa"/>
            <w:gridSpan w:val="2"/>
          </w:tcPr>
          <w:p w14:paraId="51064F0A"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bearing</w:t>
            </w:r>
          </w:p>
        </w:tc>
        <w:tc>
          <w:tcPr>
            <w:tcW w:w="935" w:type="dxa"/>
          </w:tcPr>
          <w:p w14:paraId="7A130760"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Total</w:t>
            </w:r>
          </w:p>
        </w:tc>
        <w:tc>
          <w:tcPr>
            <w:tcW w:w="1140" w:type="dxa"/>
          </w:tcPr>
          <w:p w14:paraId="470ED86C" w14:textId="77777777" w:rsidR="00CB3FCF" w:rsidRPr="00F13842" w:rsidRDefault="00CB3FCF" w:rsidP="0071439C">
            <w:pPr>
              <w:pBdr>
                <w:bottom w:val="single" w:sz="4" w:space="1" w:color="auto"/>
              </w:pBdr>
              <w:spacing w:line="320" w:lineRule="exact"/>
              <w:jc w:val="center"/>
              <w:rPr>
                <w:rFonts w:ascii="Arial" w:hAnsi="Arial" w:cs="Arial"/>
                <w:sz w:val="16"/>
                <w:szCs w:val="16"/>
              </w:rPr>
            </w:pPr>
            <w:r w:rsidRPr="00F13842">
              <w:rPr>
                <w:rFonts w:ascii="Arial" w:hAnsi="Arial" w:cs="Arial"/>
                <w:sz w:val="16"/>
                <w:szCs w:val="16"/>
              </w:rPr>
              <w:t>interest rate</w:t>
            </w:r>
          </w:p>
        </w:tc>
      </w:tr>
      <w:tr w:rsidR="00CB3FCF" w:rsidRPr="00F13842" w14:paraId="546D344C" w14:textId="77777777" w:rsidTr="0071439C">
        <w:trPr>
          <w:cantSplit/>
        </w:trPr>
        <w:tc>
          <w:tcPr>
            <w:tcW w:w="2430" w:type="dxa"/>
            <w:vAlign w:val="bottom"/>
          </w:tcPr>
          <w:p w14:paraId="2DC673EB"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9"/>
          </w:tcPr>
          <w:p w14:paraId="3159CB2C" w14:textId="77777777" w:rsidR="00CB3FCF" w:rsidRPr="00F13842" w:rsidRDefault="00CB3FCF" w:rsidP="0071439C">
            <w:pPr>
              <w:spacing w:line="320" w:lineRule="exact"/>
              <w:jc w:val="center"/>
              <w:rPr>
                <w:rFonts w:ascii="Arial" w:hAnsi="Arial" w:cs="Arial"/>
                <w:sz w:val="16"/>
                <w:szCs w:val="16"/>
              </w:rPr>
            </w:pPr>
          </w:p>
        </w:tc>
        <w:tc>
          <w:tcPr>
            <w:tcW w:w="1140" w:type="dxa"/>
          </w:tcPr>
          <w:p w14:paraId="5CD437CA" w14:textId="77777777" w:rsidR="00CB3FCF" w:rsidRPr="00F13842" w:rsidRDefault="00CB3FCF" w:rsidP="0071439C">
            <w:pPr>
              <w:spacing w:line="320" w:lineRule="exact"/>
              <w:ind w:left="-138" w:right="-78"/>
              <w:jc w:val="center"/>
              <w:rPr>
                <w:rFonts w:ascii="Arial" w:hAnsi="Arial" w:cs="Arial"/>
                <w:sz w:val="16"/>
                <w:szCs w:val="16"/>
              </w:rPr>
            </w:pPr>
            <w:r w:rsidRPr="00F13842">
              <w:rPr>
                <w:rFonts w:ascii="Arial" w:hAnsi="Arial" w:cs="Arial"/>
                <w:sz w:val="16"/>
                <w:szCs w:val="16"/>
                <w:cs/>
              </w:rPr>
              <w:t xml:space="preserve">(% </w:t>
            </w:r>
            <w:r w:rsidRPr="00F13842">
              <w:rPr>
                <w:rFonts w:ascii="Arial" w:hAnsi="Arial" w:cs="Arial"/>
                <w:sz w:val="16"/>
                <w:szCs w:val="16"/>
              </w:rPr>
              <w:t>per annum</w:t>
            </w:r>
            <w:r w:rsidRPr="00F13842">
              <w:rPr>
                <w:rFonts w:ascii="Arial" w:hAnsi="Arial" w:cs="Arial"/>
                <w:sz w:val="16"/>
                <w:szCs w:val="16"/>
                <w:cs/>
              </w:rPr>
              <w:t>)</w:t>
            </w:r>
          </w:p>
        </w:tc>
      </w:tr>
      <w:tr w:rsidR="00CB3FCF" w:rsidRPr="00F13842" w14:paraId="650A8FF9" w14:textId="77777777" w:rsidTr="0071439C">
        <w:trPr>
          <w:cantSplit/>
          <w:trHeight w:val="80"/>
        </w:trPr>
        <w:tc>
          <w:tcPr>
            <w:tcW w:w="2430" w:type="dxa"/>
            <w:vAlign w:val="bottom"/>
          </w:tcPr>
          <w:p w14:paraId="7C7C215F"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u w:val="single"/>
              </w:rPr>
            </w:pPr>
            <w:r w:rsidRPr="00F13842">
              <w:rPr>
                <w:rFonts w:ascii="Arial" w:hAnsi="Arial" w:cs="Arial"/>
                <w:sz w:val="16"/>
                <w:szCs w:val="16"/>
                <w:u w:val="single"/>
              </w:rPr>
              <w:t>Financial Assets</w:t>
            </w:r>
          </w:p>
        </w:tc>
        <w:tc>
          <w:tcPr>
            <w:tcW w:w="935" w:type="dxa"/>
          </w:tcPr>
          <w:p w14:paraId="41192A94" w14:textId="77777777" w:rsidR="00CB3FCF" w:rsidRPr="00F13842" w:rsidRDefault="00CB3FCF" w:rsidP="0071439C">
            <w:pPr>
              <w:tabs>
                <w:tab w:val="decimal" w:pos="702"/>
              </w:tabs>
              <w:spacing w:line="320" w:lineRule="exact"/>
              <w:jc w:val="thaiDistribute"/>
              <w:rPr>
                <w:rFonts w:ascii="Arial" w:hAnsi="Arial" w:cs="Arial"/>
                <w:sz w:val="16"/>
                <w:szCs w:val="16"/>
              </w:rPr>
            </w:pPr>
          </w:p>
        </w:tc>
        <w:tc>
          <w:tcPr>
            <w:tcW w:w="935" w:type="dxa"/>
          </w:tcPr>
          <w:p w14:paraId="7D834D59" w14:textId="77777777" w:rsidR="00CB3FCF" w:rsidRPr="00F13842" w:rsidRDefault="00CB3FCF" w:rsidP="0071439C">
            <w:pPr>
              <w:spacing w:line="320" w:lineRule="exact"/>
              <w:jc w:val="thaiDistribute"/>
              <w:rPr>
                <w:rFonts w:ascii="Arial" w:hAnsi="Arial" w:cs="Arial"/>
                <w:sz w:val="16"/>
                <w:szCs w:val="16"/>
              </w:rPr>
            </w:pPr>
          </w:p>
        </w:tc>
        <w:tc>
          <w:tcPr>
            <w:tcW w:w="935" w:type="dxa"/>
            <w:gridSpan w:val="2"/>
          </w:tcPr>
          <w:p w14:paraId="313B4A84" w14:textId="77777777" w:rsidR="00CB3FCF" w:rsidRPr="00F13842" w:rsidRDefault="00CB3FCF" w:rsidP="0071439C">
            <w:pPr>
              <w:spacing w:line="320" w:lineRule="exact"/>
              <w:jc w:val="thaiDistribute"/>
              <w:rPr>
                <w:rFonts w:ascii="Arial" w:hAnsi="Arial" w:cs="Arial"/>
                <w:sz w:val="16"/>
                <w:szCs w:val="16"/>
              </w:rPr>
            </w:pPr>
          </w:p>
        </w:tc>
        <w:tc>
          <w:tcPr>
            <w:tcW w:w="935" w:type="dxa"/>
            <w:gridSpan w:val="2"/>
          </w:tcPr>
          <w:p w14:paraId="4AA6751B" w14:textId="77777777" w:rsidR="00CB3FCF" w:rsidRPr="00F13842" w:rsidRDefault="00CB3FCF" w:rsidP="0071439C">
            <w:pPr>
              <w:spacing w:line="320" w:lineRule="exact"/>
              <w:jc w:val="thaiDistribute"/>
              <w:rPr>
                <w:rFonts w:ascii="Arial" w:hAnsi="Arial" w:cs="Arial"/>
                <w:sz w:val="16"/>
                <w:szCs w:val="16"/>
              </w:rPr>
            </w:pPr>
          </w:p>
        </w:tc>
        <w:tc>
          <w:tcPr>
            <w:tcW w:w="935" w:type="dxa"/>
            <w:gridSpan w:val="2"/>
          </w:tcPr>
          <w:p w14:paraId="6EE76DC3" w14:textId="77777777" w:rsidR="00CB3FCF" w:rsidRPr="00F13842" w:rsidRDefault="00CB3FCF" w:rsidP="0071439C">
            <w:pPr>
              <w:tabs>
                <w:tab w:val="decimal" w:pos="702"/>
              </w:tabs>
              <w:spacing w:line="320" w:lineRule="exact"/>
              <w:jc w:val="thaiDistribute"/>
              <w:rPr>
                <w:rFonts w:ascii="Arial" w:hAnsi="Arial" w:cs="Arial"/>
                <w:sz w:val="16"/>
                <w:szCs w:val="16"/>
              </w:rPr>
            </w:pPr>
          </w:p>
        </w:tc>
        <w:tc>
          <w:tcPr>
            <w:tcW w:w="935" w:type="dxa"/>
          </w:tcPr>
          <w:p w14:paraId="3F6AD3B1" w14:textId="77777777" w:rsidR="00CB3FCF" w:rsidRPr="00F13842" w:rsidRDefault="00CB3FCF" w:rsidP="0071439C">
            <w:pPr>
              <w:spacing w:line="320" w:lineRule="exact"/>
              <w:jc w:val="thaiDistribute"/>
              <w:rPr>
                <w:rFonts w:ascii="Arial" w:hAnsi="Arial" w:cs="Arial"/>
                <w:sz w:val="16"/>
                <w:szCs w:val="16"/>
              </w:rPr>
            </w:pPr>
          </w:p>
        </w:tc>
        <w:tc>
          <w:tcPr>
            <w:tcW w:w="1140" w:type="dxa"/>
          </w:tcPr>
          <w:p w14:paraId="0047FEE7" w14:textId="77777777" w:rsidR="00CB3FCF" w:rsidRPr="00F13842" w:rsidRDefault="00CB3FCF" w:rsidP="0071439C">
            <w:pPr>
              <w:spacing w:line="320" w:lineRule="exact"/>
              <w:jc w:val="center"/>
              <w:rPr>
                <w:rFonts w:ascii="Arial" w:hAnsi="Arial" w:cs="Arial"/>
                <w:sz w:val="16"/>
                <w:szCs w:val="16"/>
              </w:rPr>
            </w:pPr>
          </w:p>
        </w:tc>
      </w:tr>
      <w:tr w:rsidR="00CB3FCF" w:rsidRPr="00F13842" w14:paraId="4606D72A" w14:textId="77777777" w:rsidTr="0071439C">
        <w:trPr>
          <w:cantSplit/>
          <w:trHeight w:val="216"/>
        </w:trPr>
        <w:tc>
          <w:tcPr>
            <w:tcW w:w="2430" w:type="dxa"/>
            <w:vAlign w:val="bottom"/>
          </w:tcPr>
          <w:p w14:paraId="61423C2B"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rPr>
              <w:t>Cash and cash equivalents</w:t>
            </w:r>
          </w:p>
        </w:tc>
        <w:tc>
          <w:tcPr>
            <w:tcW w:w="935" w:type="dxa"/>
            <w:vAlign w:val="bottom"/>
          </w:tcPr>
          <w:p w14:paraId="450B1763"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558CFBAB"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1C9FACA2"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34AE90B4" w14:textId="77777777" w:rsidR="00CB3FCF" w:rsidRPr="00F13842" w:rsidRDefault="00CB3FCF" w:rsidP="0071439C">
            <w:pPr>
              <w:tabs>
                <w:tab w:val="decimal" w:pos="882"/>
              </w:tabs>
              <w:spacing w:line="320" w:lineRule="exact"/>
              <w:ind w:left="-7"/>
              <w:jc w:val="thaiDistribute"/>
              <w:rPr>
                <w:rFonts w:ascii="Arial" w:hAnsi="Arial" w:cs="Arial"/>
                <w:sz w:val="16"/>
                <w:szCs w:val="16"/>
              </w:rPr>
            </w:pPr>
            <w:r>
              <w:rPr>
                <w:rFonts w:ascii="Arial" w:hAnsi="Arial" w:cs="Arial"/>
                <w:sz w:val="16"/>
                <w:szCs w:val="16"/>
              </w:rPr>
              <w:t>3,983</w:t>
            </w:r>
          </w:p>
        </w:tc>
        <w:tc>
          <w:tcPr>
            <w:tcW w:w="935" w:type="dxa"/>
            <w:gridSpan w:val="2"/>
            <w:vAlign w:val="bottom"/>
          </w:tcPr>
          <w:p w14:paraId="27F218AB"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44,505</w:t>
            </w:r>
          </w:p>
        </w:tc>
        <w:tc>
          <w:tcPr>
            <w:tcW w:w="935" w:type="dxa"/>
            <w:vAlign w:val="bottom"/>
          </w:tcPr>
          <w:p w14:paraId="0DA91258"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48,488</w:t>
            </w:r>
          </w:p>
        </w:tc>
        <w:tc>
          <w:tcPr>
            <w:tcW w:w="1140" w:type="dxa"/>
            <w:vAlign w:val="bottom"/>
          </w:tcPr>
          <w:p w14:paraId="2A31729E" w14:textId="77777777" w:rsidR="00CB3FCF" w:rsidRPr="00F13842" w:rsidRDefault="00CB3FCF" w:rsidP="0071439C">
            <w:pPr>
              <w:spacing w:line="320" w:lineRule="exact"/>
              <w:ind w:left="-7"/>
              <w:jc w:val="center"/>
              <w:rPr>
                <w:rFonts w:ascii="Arial" w:hAnsi="Arial" w:cs="Arial"/>
                <w:sz w:val="16"/>
                <w:szCs w:val="16"/>
              </w:rPr>
            </w:pPr>
            <w:r w:rsidRPr="00F13842">
              <w:rPr>
                <w:rFonts w:ascii="Arial" w:hAnsi="Arial" w:cs="Arial"/>
                <w:sz w:val="16"/>
                <w:szCs w:val="16"/>
              </w:rPr>
              <w:t>0</w:t>
            </w:r>
            <w:r w:rsidRPr="00F13842">
              <w:rPr>
                <w:rFonts w:ascii="Arial" w:hAnsi="Arial" w:cs="Arial"/>
                <w:sz w:val="16"/>
                <w:szCs w:val="16"/>
                <w:cs/>
              </w:rPr>
              <w:t>.</w:t>
            </w:r>
            <w:r w:rsidRPr="00F13842">
              <w:rPr>
                <w:rFonts w:ascii="Arial" w:hAnsi="Arial" w:cs="Arial"/>
                <w:sz w:val="16"/>
                <w:szCs w:val="16"/>
              </w:rPr>
              <w:t xml:space="preserve">05 </w:t>
            </w:r>
            <w:r w:rsidRPr="00F13842">
              <w:rPr>
                <w:rFonts w:ascii="Arial" w:hAnsi="Arial" w:cs="Arial"/>
                <w:sz w:val="16"/>
                <w:szCs w:val="16"/>
                <w:cs/>
              </w:rPr>
              <w:t xml:space="preserve">- </w:t>
            </w:r>
            <w:r w:rsidRPr="00F13842">
              <w:rPr>
                <w:rFonts w:ascii="Arial" w:hAnsi="Arial" w:cs="Arial"/>
                <w:sz w:val="16"/>
                <w:szCs w:val="16"/>
              </w:rPr>
              <w:t>0</w:t>
            </w:r>
            <w:r w:rsidRPr="00F13842">
              <w:rPr>
                <w:rFonts w:ascii="Arial" w:hAnsi="Arial" w:cs="Arial"/>
                <w:sz w:val="16"/>
                <w:szCs w:val="16"/>
                <w:cs/>
              </w:rPr>
              <w:t>.</w:t>
            </w:r>
            <w:r w:rsidRPr="00F13842">
              <w:rPr>
                <w:rFonts w:ascii="Arial" w:hAnsi="Arial" w:cs="Arial"/>
                <w:sz w:val="16"/>
                <w:szCs w:val="16"/>
              </w:rPr>
              <w:t>125</w:t>
            </w:r>
          </w:p>
        </w:tc>
      </w:tr>
      <w:tr w:rsidR="00CB3FCF" w:rsidRPr="00F13842" w14:paraId="20536205" w14:textId="77777777" w:rsidTr="0071439C">
        <w:trPr>
          <w:cantSplit/>
          <w:trHeight w:val="216"/>
        </w:trPr>
        <w:tc>
          <w:tcPr>
            <w:tcW w:w="2430" w:type="dxa"/>
            <w:vAlign w:val="bottom"/>
          </w:tcPr>
          <w:p w14:paraId="0F792FD7"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rPr>
              <w:t>Trade and other receivables</w:t>
            </w:r>
          </w:p>
        </w:tc>
        <w:tc>
          <w:tcPr>
            <w:tcW w:w="935" w:type="dxa"/>
            <w:vAlign w:val="bottom"/>
          </w:tcPr>
          <w:p w14:paraId="372D0CD2"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5651933A"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128A0817"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4652309" w14:textId="77777777" w:rsidR="00CB3FCF" w:rsidRPr="00F13842"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46FDF174"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327,656</w:t>
            </w:r>
          </w:p>
        </w:tc>
        <w:tc>
          <w:tcPr>
            <w:tcW w:w="935" w:type="dxa"/>
            <w:vAlign w:val="bottom"/>
          </w:tcPr>
          <w:p w14:paraId="1724B92C"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327,656</w:t>
            </w:r>
          </w:p>
        </w:tc>
        <w:tc>
          <w:tcPr>
            <w:tcW w:w="1140" w:type="dxa"/>
            <w:vAlign w:val="bottom"/>
          </w:tcPr>
          <w:p w14:paraId="76E09224" w14:textId="77777777" w:rsidR="00CB3FCF" w:rsidRPr="00F13842" w:rsidRDefault="00CB3FCF" w:rsidP="0071439C">
            <w:pPr>
              <w:spacing w:line="320" w:lineRule="exact"/>
              <w:ind w:left="-7"/>
              <w:jc w:val="center"/>
              <w:rPr>
                <w:rFonts w:ascii="Arial" w:hAnsi="Arial" w:cs="Arial"/>
                <w:sz w:val="16"/>
                <w:szCs w:val="16"/>
              </w:rPr>
            </w:pPr>
            <w:r w:rsidRPr="00F13842">
              <w:rPr>
                <w:rFonts w:ascii="Arial" w:hAnsi="Arial" w:cs="Arial"/>
                <w:sz w:val="16"/>
                <w:szCs w:val="16"/>
                <w:cs/>
              </w:rPr>
              <w:t>-</w:t>
            </w:r>
          </w:p>
        </w:tc>
      </w:tr>
      <w:tr w:rsidR="00CB3FCF" w:rsidRPr="00F13842" w14:paraId="112EF7A1" w14:textId="77777777" w:rsidTr="0071439C">
        <w:trPr>
          <w:cantSplit/>
        </w:trPr>
        <w:tc>
          <w:tcPr>
            <w:tcW w:w="2430" w:type="dxa"/>
            <w:shd w:val="clear" w:color="auto" w:fill="auto"/>
          </w:tcPr>
          <w:p w14:paraId="39E425DF" w14:textId="77777777" w:rsidR="00CB3FCF" w:rsidRPr="00F13842" w:rsidRDefault="00CB3FCF" w:rsidP="0071439C">
            <w:pPr>
              <w:tabs>
                <w:tab w:val="left" w:pos="240"/>
              </w:tabs>
              <w:spacing w:line="320" w:lineRule="exact"/>
              <w:ind w:left="132" w:hanging="132"/>
              <w:rPr>
                <w:rFonts w:ascii="Arial" w:hAnsi="Arial" w:cs="Arial"/>
                <w:sz w:val="16"/>
                <w:szCs w:val="16"/>
              </w:rPr>
            </w:pPr>
            <w:r w:rsidRPr="00F13842">
              <w:rPr>
                <w:rFonts w:ascii="Arial" w:hAnsi="Arial" w:cs="Arial"/>
                <w:sz w:val="16"/>
                <w:szCs w:val="16"/>
              </w:rPr>
              <w:t>Long</w:t>
            </w:r>
            <w:r w:rsidRPr="00F13842">
              <w:rPr>
                <w:rFonts w:ascii="Arial" w:hAnsi="Arial" w:cs="Arial"/>
                <w:sz w:val="16"/>
                <w:szCs w:val="16"/>
                <w:cs/>
              </w:rPr>
              <w:t>-</w:t>
            </w:r>
            <w:r w:rsidRPr="00F13842">
              <w:rPr>
                <w:rFonts w:ascii="Arial" w:hAnsi="Arial" w:cs="Arial"/>
                <w:sz w:val="16"/>
                <w:szCs w:val="16"/>
              </w:rPr>
              <w:t>term loans to subsidiary</w:t>
            </w:r>
          </w:p>
        </w:tc>
        <w:tc>
          <w:tcPr>
            <w:tcW w:w="935" w:type="dxa"/>
            <w:vAlign w:val="bottom"/>
          </w:tcPr>
          <w:p w14:paraId="008D9D81"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53E007E6"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549BD893"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79D0526B" w14:textId="77777777" w:rsidR="00CB3FCF" w:rsidRPr="00F13842" w:rsidRDefault="00CB3FCF" w:rsidP="0071439C">
            <w:pPr>
              <w:tabs>
                <w:tab w:val="decimal" w:pos="882"/>
              </w:tabs>
              <w:spacing w:line="320" w:lineRule="exact"/>
              <w:ind w:left="-7"/>
              <w:jc w:val="thaiDistribute"/>
              <w:rPr>
                <w:rFonts w:ascii="Arial" w:hAnsi="Arial" w:cs="Arial"/>
                <w:sz w:val="16"/>
                <w:szCs w:val="16"/>
              </w:rPr>
            </w:pPr>
            <w:r>
              <w:rPr>
                <w:rFonts w:ascii="Arial" w:hAnsi="Arial" w:cs="Arial"/>
                <w:sz w:val="16"/>
                <w:szCs w:val="16"/>
              </w:rPr>
              <w:t>113,000</w:t>
            </w:r>
          </w:p>
        </w:tc>
        <w:tc>
          <w:tcPr>
            <w:tcW w:w="935" w:type="dxa"/>
            <w:gridSpan w:val="2"/>
            <w:vAlign w:val="bottom"/>
          </w:tcPr>
          <w:p w14:paraId="47F6DCF7"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6487C094"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113,000</w:t>
            </w:r>
          </w:p>
        </w:tc>
        <w:tc>
          <w:tcPr>
            <w:tcW w:w="1140" w:type="dxa"/>
            <w:vAlign w:val="bottom"/>
          </w:tcPr>
          <w:p w14:paraId="46F3C73B" w14:textId="77777777" w:rsidR="00CB3FCF" w:rsidRPr="00F13842" w:rsidRDefault="00CB3FCF" w:rsidP="0071439C">
            <w:pPr>
              <w:spacing w:line="320" w:lineRule="exact"/>
              <w:ind w:left="-7"/>
              <w:jc w:val="center"/>
              <w:rPr>
                <w:rFonts w:ascii="Arial" w:hAnsi="Arial" w:cs="Arial"/>
                <w:sz w:val="16"/>
                <w:szCs w:val="16"/>
              </w:rPr>
            </w:pPr>
            <w:r w:rsidRPr="00F13842">
              <w:rPr>
                <w:rFonts w:ascii="Arial" w:hAnsi="Arial" w:cs="Arial"/>
                <w:sz w:val="16"/>
                <w:szCs w:val="16"/>
              </w:rPr>
              <w:t>3</w:t>
            </w:r>
            <w:r w:rsidRPr="00F13842">
              <w:rPr>
                <w:rFonts w:ascii="Arial" w:hAnsi="Arial" w:cs="Arial"/>
                <w:sz w:val="16"/>
                <w:szCs w:val="16"/>
                <w:cs/>
              </w:rPr>
              <w:t>.</w:t>
            </w:r>
            <w:r w:rsidRPr="00F13842">
              <w:rPr>
                <w:rFonts w:ascii="Arial" w:hAnsi="Arial" w:cs="Arial"/>
                <w:sz w:val="16"/>
                <w:szCs w:val="16"/>
              </w:rPr>
              <w:t>25</w:t>
            </w:r>
          </w:p>
        </w:tc>
      </w:tr>
      <w:tr w:rsidR="00CB3FCF" w:rsidRPr="00F13842" w14:paraId="5865F76B" w14:textId="77777777" w:rsidTr="0071439C">
        <w:trPr>
          <w:cantSplit/>
        </w:trPr>
        <w:tc>
          <w:tcPr>
            <w:tcW w:w="2430" w:type="dxa"/>
            <w:vAlign w:val="bottom"/>
          </w:tcPr>
          <w:p w14:paraId="51DEA31E" w14:textId="77777777" w:rsidR="00CB3FCF" w:rsidRPr="00F13842" w:rsidRDefault="00CB3FCF" w:rsidP="0071439C">
            <w:pPr>
              <w:tabs>
                <w:tab w:val="left" w:pos="900"/>
                <w:tab w:val="left" w:pos="1440"/>
                <w:tab w:val="left" w:pos="1980"/>
              </w:tabs>
              <w:spacing w:line="320" w:lineRule="exact"/>
              <w:jc w:val="thaiDistribute"/>
              <w:rPr>
                <w:rFonts w:ascii="Arial" w:hAnsi="Arial" w:cs="Arial"/>
                <w:sz w:val="16"/>
                <w:szCs w:val="16"/>
              </w:rPr>
            </w:pPr>
            <w:r w:rsidRPr="00F13842">
              <w:rPr>
                <w:rFonts w:ascii="Arial" w:hAnsi="Arial" w:cs="Arial"/>
                <w:sz w:val="16"/>
                <w:szCs w:val="16"/>
                <w:u w:val="single"/>
              </w:rPr>
              <w:t>Financial liabilities</w:t>
            </w:r>
          </w:p>
        </w:tc>
        <w:tc>
          <w:tcPr>
            <w:tcW w:w="935" w:type="dxa"/>
            <w:vAlign w:val="bottom"/>
          </w:tcPr>
          <w:p w14:paraId="6524A89D"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4A656C65"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2FFC44F8"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7BEEB59B"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935" w:type="dxa"/>
            <w:gridSpan w:val="2"/>
            <w:vAlign w:val="bottom"/>
          </w:tcPr>
          <w:p w14:paraId="0FBA0182"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935" w:type="dxa"/>
            <w:vAlign w:val="bottom"/>
          </w:tcPr>
          <w:p w14:paraId="6DD897FD" w14:textId="77777777" w:rsidR="00CB3FCF" w:rsidRPr="00F13842" w:rsidRDefault="00CB3FCF" w:rsidP="0071439C">
            <w:pPr>
              <w:tabs>
                <w:tab w:val="decimal" w:pos="702"/>
              </w:tabs>
              <w:spacing w:line="320" w:lineRule="exact"/>
              <w:ind w:left="-7"/>
              <w:jc w:val="thaiDistribute"/>
              <w:rPr>
                <w:rFonts w:ascii="Arial" w:hAnsi="Arial" w:cs="Arial"/>
                <w:sz w:val="16"/>
                <w:szCs w:val="16"/>
              </w:rPr>
            </w:pPr>
          </w:p>
        </w:tc>
        <w:tc>
          <w:tcPr>
            <w:tcW w:w="1140" w:type="dxa"/>
            <w:vAlign w:val="bottom"/>
          </w:tcPr>
          <w:p w14:paraId="294BB4DB" w14:textId="77777777" w:rsidR="00CB3FCF" w:rsidRPr="00F13842" w:rsidRDefault="00CB3FCF" w:rsidP="0071439C">
            <w:pPr>
              <w:spacing w:line="320" w:lineRule="exact"/>
              <w:ind w:left="-7"/>
              <w:jc w:val="center"/>
              <w:rPr>
                <w:rFonts w:ascii="Arial" w:hAnsi="Arial" w:cs="Arial"/>
                <w:sz w:val="16"/>
                <w:szCs w:val="16"/>
                <w:cs/>
              </w:rPr>
            </w:pPr>
          </w:p>
        </w:tc>
      </w:tr>
      <w:tr w:rsidR="00CB3FCF" w:rsidRPr="00F13842" w14:paraId="0A3AD15A" w14:textId="77777777" w:rsidTr="0071439C">
        <w:trPr>
          <w:cantSplit/>
        </w:trPr>
        <w:tc>
          <w:tcPr>
            <w:tcW w:w="2430" w:type="dxa"/>
            <w:vAlign w:val="bottom"/>
          </w:tcPr>
          <w:p w14:paraId="5AD1B71C" w14:textId="77777777" w:rsidR="00CB3FCF" w:rsidRPr="00F13842" w:rsidRDefault="00CB3FCF" w:rsidP="0071439C">
            <w:pPr>
              <w:tabs>
                <w:tab w:val="left" w:pos="900"/>
                <w:tab w:val="left" w:pos="1440"/>
                <w:tab w:val="left" w:pos="1980"/>
              </w:tabs>
              <w:spacing w:line="320" w:lineRule="exact"/>
              <w:ind w:left="162" w:hanging="162"/>
              <w:rPr>
                <w:rFonts w:ascii="Arial" w:hAnsi="Arial" w:cs="Arial"/>
                <w:sz w:val="16"/>
                <w:szCs w:val="16"/>
              </w:rPr>
            </w:pPr>
            <w:r w:rsidRPr="00F13842">
              <w:rPr>
                <w:rFonts w:ascii="Arial" w:hAnsi="Arial" w:cs="Arial"/>
                <w:sz w:val="16"/>
                <w:szCs w:val="16"/>
              </w:rPr>
              <w:t>Bank overdrafts and short</w:t>
            </w:r>
            <w:r w:rsidRPr="00F13842">
              <w:rPr>
                <w:rFonts w:ascii="Arial" w:hAnsi="Arial" w:cs="Arial"/>
                <w:sz w:val="16"/>
                <w:szCs w:val="16"/>
                <w:cs/>
              </w:rPr>
              <w:t>-</w:t>
            </w:r>
            <w:r w:rsidRPr="00F13842">
              <w:rPr>
                <w:rFonts w:ascii="Arial" w:hAnsi="Arial" w:cs="Arial"/>
                <w:sz w:val="16"/>
                <w:szCs w:val="16"/>
              </w:rPr>
              <w:t>term              loans from financial institutions</w:t>
            </w:r>
          </w:p>
        </w:tc>
        <w:tc>
          <w:tcPr>
            <w:tcW w:w="935" w:type="dxa"/>
            <w:vAlign w:val="bottom"/>
          </w:tcPr>
          <w:p w14:paraId="3A6A94F3"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25E0F7B6"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428BB4E5"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vAlign w:val="bottom"/>
          </w:tcPr>
          <w:p w14:paraId="04A77C61" w14:textId="77777777" w:rsidR="00CB3FCF" w:rsidRPr="00F13842" w:rsidRDefault="00CB3FCF" w:rsidP="0071439C">
            <w:pPr>
              <w:tabs>
                <w:tab w:val="decimal" w:pos="882"/>
              </w:tabs>
              <w:spacing w:line="320" w:lineRule="exact"/>
              <w:ind w:left="-7"/>
              <w:jc w:val="thaiDistribute"/>
              <w:rPr>
                <w:rFonts w:ascii="Arial" w:hAnsi="Arial" w:cs="Arial"/>
                <w:sz w:val="16"/>
                <w:szCs w:val="16"/>
              </w:rPr>
            </w:pPr>
            <w:r>
              <w:rPr>
                <w:rFonts w:ascii="Arial" w:hAnsi="Arial" w:cs="Arial"/>
                <w:sz w:val="16"/>
                <w:szCs w:val="16"/>
              </w:rPr>
              <w:t>450,000</w:t>
            </w:r>
          </w:p>
        </w:tc>
        <w:tc>
          <w:tcPr>
            <w:tcW w:w="935" w:type="dxa"/>
            <w:gridSpan w:val="2"/>
            <w:vAlign w:val="bottom"/>
          </w:tcPr>
          <w:p w14:paraId="285B37C8"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vAlign w:val="bottom"/>
          </w:tcPr>
          <w:p w14:paraId="4E77C361"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450,000</w:t>
            </w:r>
          </w:p>
        </w:tc>
        <w:tc>
          <w:tcPr>
            <w:tcW w:w="1140" w:type="dxa"/>
            <w:vAlign w:val="bottom"/>
          </w:tcPr>
          <w:p w14:paraId="638F4444" w14:textId="77777777" w:rsidR="00CB3FCF" w:rsidRPr="00F13842" w:rsidRDefault="00CB3FCF" w:rsidP="0071439C">
            <w:pPr>
              <w:spacing w:line="320" w:lineRule="exact"/>
              <w:ind w:left="-7"/>
              <w:jc w:val="center"/>
              <w:rPr>
                <w:rFonts w:ascii="Arial" w:hAnsi="Arial" w:cs="Arial"/>
                <w:sz w:val="16"/>
                <w:szCs w:val="16"/>
              </w:rPr>
            </w:pPr>
            <w:r>
              <w:rPr>
                <w:rFonts w:ascii="Arial" w:hAnsi="Arial" w:cs="Arial"/>
                <w:sz w:val="16"/>
                <w:szCs w:val="16"/>
              </w:rPr>
              <w:t>1.70</w:t>
            </w:r>
          </w:p>
        </w:tc>
      </w:tr>
      <w:tr w:rsidR="00CB3FCF" w:rsidRPr="00F13842" w14:paraId="41AA6206" w14:textId="77777777" w:rsidTr="0071439C">
        <w:trPr>
          <w:cantSplit/>
        </w:trPr>
        <w:tc>
          <w:tcPr>
            <w:tcW w:w="2430" w:type="dxa"/>
            <w:vAlign w:val="bottom"/>
          </w:tcPr>
          <w:p w14:paraId="0D7E2BB6" w14:textId="77777777" w:rsidR="00CB3FCF" w:rsidRPr="00F13842" w:rsidRDefault="00CB3FCF" w:rsidP="0071439C">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Trade and other payables</w:t>
            </w:r>
          </w:p>
        </w:tc>
        <w:tc>
          <w:tcPr>
            <w:tcW w:w="935" w:type="dxa"/>
            <w:vAlign w:val="bottom"/>
          </w:tcPr>
          <w:p w14:paraId="3C5F9991"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3A932F36"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3B86F4CC"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436A0934" w14:textId="77777777" w:rsidR="00CB3FCF" w:rsidRPr="00F13842" w:rsidRDefault="00CB3FCF" w:rsidP="0071439C">
            <w:pPr>
              <w:tabs>
                <w:tab w:val="decimal" w:pos="88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55EFFA96"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Pr>
                <w:rFonts w:ascii="Arial" w:hAnsi="Arial" w:cs="Arial"/>
                <w:sz w:val="16"/>
                <w:szCs w:val="16"/>
              </w:rPr>
              <w:t>188,606</w:t>
            </w:r>
          </w:p>
        </w:tc>
        <w:tc>
          <w:tcPr>
            <w:tcW w:w="935" w:type="dxa"/>
            <w:vAlign w:val="bottom"/>
          </w:tcPr>
          <w:p w14:paraId="726D3F81"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Pr>
                <w:rFonts w:ascii="Arial" w:hAnsi="Arial" w:cs="Arial"/>
                <w:sz w:val="16"/>
                <w:szCs w:val="16"/>
              </w:rPr>
              <w:t>188,606</w:t>
            </w:r>
          </w:p>
        </w:tc>
        <w:tc>
          <w:tcPr>
            <w:tcW w:w="1140" w:type="dxa"/>
            <w:vAlign w:val="bottom"/>
          </w:tcPr>
          <w:p w14:paraId="642A3118" w14:textId="77777777" w:rsidR="00CB3FCF" w:rsidRPr="00F13842" w:rsidRDefault="00CB3FCF" w:rsidP="0071439C">
            <w:pPr>
              <w:spacing w:line="320" w:lineRule="exact"/>
              <w:ind w:left="-7"/>
              <w:jc w:val="center"/>
              <w:rPr>
                <w:rFonts w:ascii="Arial" w:hAnsi="Arial" w:cs="Arial"/>
                <w:sz w:val="16"/>
                <w:szCs w:val="16"/>
                <w:cs/>
              </w:rPr>
            </w:pPr>
            <w:r w:rsidRPr="00F13842">
              <w:rPr>
                <w:rFonts w:ascii="Arial" w:hAnsi="Arial" w:cs="Arial"/>
                <w:sz w:val="16"/>
                <w:szCs w:val="16"/>
                <w:cs/>
              </w:rPr>
              <w:t>-</w:t>
            </w:r>
          </w:p>
        </w:tc>
      </w:tr>
      <w:tr w:rsidR="00CB3FCF" w:rsidRPr="00F13842" w14:paraId="0054B031" w14:textId="77777777" w:rsidTr="0071439C">
        <w:trPr>
          <w:cantSplit/>
        </w:trPr>
        <w:tc>
          <w:tcPr>
            <w:tcW w:w="2430" w:type="dxa"/>
            <w:vAlign w:val="bottom"/>
          </w:tcPr>
          <w:p w14:paraId="407F6722" w14:textId="77777777" w:rsidR="00CB3FCF" w:rsidRPr="00F13842" w:rsidRDefault="00CB3FCF" w:rsidP="0071439C">
            <w:pPr>
              <w:tabs>
                <w:tab w:val="left" w:pos="900"/>
                <w:tab w:val="left" w:pos="1440"/>
                <w:tab w:val="left" w:pos="1980"/>
              </w:tabs>
              <w:spacing w:line="320" w:lineRule="exact"/>
              <w:ind w:left="162" w:hanging="162"/>
              <w:jc w:val="thaiDistribute"/>
              <w:rPr>
                <w:rFonts w:ascii="Arial" w:hAnsi="Arial" w:cs="Arial"/>
                <w:sz w:val="16"/>
                <w:szCs w:val="16"/>
              </w:rPr>
            </w:pPr>
            <w:r w:rsidRPr="00F13842">
              <w:rPr>
                <w:rFonts w:ascii="Arial" w:hAnsi="Arial" w:cs="Arial"/>
                <w:sz w:val="16"/>
                <w:szCs w:val="16"/>
              </w:rPr>
              <w:t>Lease liabilities</w:t>
            </w:r>
          </w:p>
        </w:tc>
        <w:tc>
          <w:tcPr>
            <w:tcW w:w="935" w:type="dxa"/>
            <w:vAlign w:val="bottom"/>
          </w:tcPr>
          <w:p w14:paraId="72A44CDA"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Pr>
                <w:rFonts w:ascii="Arial" w:hAnsi="Arial" w:cs="Arial"/>
                <w:sz w:val="16"/>
                <w:szCs w:val="16"/>
              </w:rPr>
              <w:t>7,853</w:t>
            </w:r>
          </w:p>
        </w:tc>
        <w:tc>
          <w:tcPr>
            <w:tcW w:w="935" w:type="dxa"/>
            <w:vAlign w:val="bottom"/>
          </w:tcPr>
          <w:p w14:paraId="24254EAB"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23,145</w:t>
            </w:r>
          </w:p>
        </w:tc>
        <w:tc>
          <w:tcPr>
            <w:tcW w:w="935" w:type="dxa"/>
            <w:gridSpan w:val="2"/>
            <w:vAlign w:val="bottom"/>
          </w:tcPr>
          <w:p w14:paraId="4647B92F"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58,160</w:t>
            </w:r>
          </w:p>
        </w:tc>
        <w:tc>
          <w:tcPr>
            <w:tcW w:w="935" w:type="dxa"/>
            <w:gridSpan w:val="2"/>
            <w:vAlign w:val="bottom"/>
          </w:tcPr>
          <w:p w14:paraId="4898095B" w14:textId="77777777" w:rsidR="00CB3FCF" w:rsidRPr="00F13842" w:rsidRDefault="00CB3FCF" w:rsidP="0071439C">
            <w:pPr>
              <w:tabs>
                <w:tab w:val="decimal" w:pos="88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gridSpan w:val="2"/>
            <w:vAlign w:val="bottom"/>
          </w:tcPr>
          <w:p w14:paraId="0BABB444"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sidRPr="00F13842">
              <w:rPr>
                <w:rFonts w:ascii="Arial" w:hAnsi="Arial" w:cs="Arial"/>
                <w:sz w:val="16"/>
                <w:szCs w:val="16"/>
                <w:cs/>
              </w:rPr>
              <w:t>-</w:t>
            </w:r>
          </w:p>
        </w:tc>
        <w:tc>
          <w:tcPr>
            <w:tcW w:w="935" w:type="dxa"/>
            <w:vAlign w:val="bottom"/>
          </w:tcPr>
          <w:p w14:paraId="552F3DC3" w14:textId="77777777" w:rsidR="00CB3FCF" w:rsidRPr="00F13842" w:rsidRDefault="00CB3FCF" w:rsidP="0071439C">
            <w:pPr>
              <w:tabs>
                <w:tab w:val="decimal" w:pos="702"/>
              </w:tabs>
              <w:spacing w:line="320" w:lineRule="exact"/>
              <w:ind w:left="-7"/>
              <w:jc w:val="thaiDistribute"/>
              <w:rPr>
                <w:rFonts w:ascii="Arial" w:hAnsi="Arial" w:cs="Arial"/>
                <w:sz w:val="16"/>
                <w:szCs w:val="16"/>
                <w:cs/>
              </w:rPr>
            </w:pPr>
            <w:r>
              <w:rPr>
                <w:rFonts w:ascii="Arial" w:hAnsi="Arial" w:cs="Arial"/>
                <w:sz w:val="16"/>
                <w:szCs w:val="16"/>
              </w:rPr>
              <w:t>89,158</w:t>
            </w:r>
          </w:p>
        </w:tc>
        <w:tc>
          <w:tcPr>
            <w:tcW w:w="1140" w:type="dxa"/>
            <w:vAlign w:val="bottom"/>
          </w:tcPr>
          <w:p w14:paraId="1061505D" w14:textId="77777777" w:rsidR="00CB3FCF" w:rsidRPr="00F13842" w:rsidRDefault="00CB3FCF" w:rsidP="0071439C">
            <w:pPr>
              <w:spacing w:line="320" w:lineRule="exact"/>
              <w:ind w:left="-7"/>
              <w:jc w:val="center"/>
              <w:rPr>
                <w:rFonts w:ascii="Arial" w:hAnsi="Arial" w:cs="Arial"/>
                <w:sz w:val="16"/>
                <w:szCs w:val="16"/>
                <w:cs/>
              </w:rPr>
            </w:pPr>
            <w:r w:rsidRPr="00F13842">
              <w:rPr>
                <w:rFonts w:ascii="Arial" w:hAnsi="Arial" w:cs="Arial"/>
                <w:sz w:val="16"/>
                <w:szCs w:val="16"/>
              </w:rPr>
              <w:t>1</w:t>
            </w:r>
            <w:r w:rsidRPr="00F13842">
              <w:rPr>
                <w:rFonts w:ascii="Arial" w:hAnsi="Arial" w:cs="Arial"/>
                <w:sz w:val="16"/>
                <w:szCs w:val="16"/>
                <w:cs/>
              </w:rPr>
              <w:t>.</w:t>
            </w:r>
            <w:r w:rsidRPr="00F13842">
              <w:rPr>
                <w:rFonts w:ascii="Arial" w:hAnsi="Arial" w:cs="Arial"/>
                <w:sz w:val="16"/>
                <w:szCs w:val="16"/>
              </w:rPr>
              <w:t xml:space="preserve">53 </w:t>
            </w:r>
            <w:r w:rsidRPr="00F13842">
              <w:rPr>
                <w:rFonts w:ascii="Arial" w:hAnsi="Arial" w:cs="Arial"/>
                <w:sz w:val="16"/>
                <w:szCs w:val="16"/>
                <w:cs/>
              </w:rPr>
              <w:t xml:space="preserve">- </w:t>
            </w:r>
            <w:r w:rsidRPr="00F13842">
              <w:rPr>
                <w:rFonts w:ascii="Arial" w:hAnsi="Arial" w:cs="Arial"/>
                <w:sz w:val="16"/>
                <w:szCs w:val="16"/>
              </w:rPr>
              <w:t>4</w:t>
            </w:r>
            <w:r w:rsidRPr="00F13842">
              <w:rPr>
                <w:rFonts w:ascii="Arial" w:hAnsi="Arial" w:cs="Arial"/>
                <w:sz w:val="16"/>
                <w:szCs w:val="16"/>
                <w:cs/>
              </w:rPr>
              <w:t>.</w:t>
            </w:r>
            <w:r w:rsidRPr="00F13842">
              <w:rPr>
                <w:rFonts w:ascii="Arial" w:hAnsi="Arial" w:cs="Arial"/>
                <w:sz w:val="16"/>
                <w:szCs w:val="16"/>
              </w:rPr>
              <w:t>00</w:t>
            </w:r>
          </w:p>
        </w:tc>
      </w:tr>
      <w:tr w:rsidR="00CB3FCF" w:rsidRPr="00F13842" w14:paraId="4467028E" w14:textId="77777777" w:rsidTr="0071439C">
        <w:trPr>
          <w:cantSplit/>
        </w:trPr>
        <w:tc>
          <w:tcPr>
            <w:tcW w:w="2430" w:type="dxa"/>
          </w:tcPr>
          <w:p w14:paraId="4BF80850" w14:textId="77777777" w:rsidR="00CB3FCF" w:rsidRPr="00F13842" w:rsidRDefault="00CB3FCF" w:rsidP="0071439C">
            <w:pPr>
              <w:tabs>
                <w:tab w:val="left" w:pos="900"/>
                <w:tab w:val="left" w:pos="1440"/>
                <w:tab w:val="left" w:pos="1980"/>
              </w:tabs>
              <w:spacing w:line="320" w:lineRule="exact"/>
              <w:rPr>
                <w:rFonts w:ascii="Arial" w:hAnsi="Arial" w:cs="Arial"/>
                <w:sz w:val="16"/>
                <w:szCs w:val="16"/>
              </w:rPr>
            </w:pPr>
            <w:r w:rsidRPr="00F13842">
              <w:rPr>
                <w:rFonts w:ascii="Arial" w:hAnsi="Arial" w:cs="Arial"/>
                <w:sz w:val="16"/>
                <w:szCs w:val="16"/>
              </w:rPr>
              <w:t>Long</w:t>
            </w:r>
            <w:r w:rsidRPr="00F13842">
              <w:rPr>
                <w:rFonts w:ascii="Arial" w:hAnsi="Arial" w:cs="Arial"/>
                <w:sz w:val="16"/>
                <w:szCs w:val="16"/>
                <w:cs/>
              </w:rPr>
              <w:t>-</w:t>
            </w:r>
            <w:r w:rsidRPr="00F13842">
              <w:rPr>
                <w:rFonts w:ascii="Arial" w:hAnsi="Arial" w:cs="Arial"/>
                <w:sz w:val="16"/>
                <w:szCs w:val="16"/>
              </w:rPr>
              <w:t>term loans</w:t>
            </w:r>
          </w:p>
        </w:tc>
        <w:tc>
          <w:tcPr>
            <w:tcW w:w="935" w:type="dxa"/>
          </w:tcPr>
          <w:p w14:paraId="0563CDF8"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57,290</w:t>
            </w:r>
          </w:p>
        </w:tc>
        <w:tc>
          <w:tcPr>
            <w:tcW w:w="935" w:type="dxa"/>
          </w:tcPr>
          <w:p w14:paraId="60E149FB"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283,986</w:t>
            </w:r>
          </w:p>
        </w:tc>
        <w:tc>
          <w:tcPr>
            <w:tcW w:w="935" w:type="dxa"/>
            <w:gridSpan w:val="2"/>
          </w:tcPr>
          <w:p w14:paraId="3DE00670"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tcPr>
          <w:p w14:paraId="5663D1E0" w14:textId="77777777" w:rsidR="00CB3FCF" w:rsidRPr="00F13842" w:rsidRDefault="00CB3FCF" w:rsidP="0071439C">
            <w:pPr>
              <w:tabs>
                <w:tab w:val="decimal" w:pos="88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gridSpan w:val="2"/>
          </w:tcPr>
          <w:p w14:paraId="4E775A63"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sidRPr="00F13842">
              <w:rPr>
                <w:rFonts w:ascii="Arial" w:hAnsi="Arial" w:cs="Arial"/>
                <w:sz w:val="16"/>
                <w:szCs w:val="16"/>
                <w:cs/>
              </w:rPr>
              <w:t>-</w:t>
            </w:r>
          </w:p>
        </w:tc>
        <w:tc>
          <w:tcPr>
            <w:tcW w:w="935" w:type="dxa"/>
          </w:tcPr>
          <w:p w14:paraId="53D363E7" w14:textId="77777777" w:rsidR="00CB3FCF" w:rsidRPr="00F13842" w:rsidRDefault="00CB3FCF" w:rsidP="0071439C">
            <w:pPr>
              <w:tabs>
                <w:tab w:val="decimal" w:pos="702"/>
              </w:tabs>
              <w:spacing w:line="320" w:lineRule="exact"/>
              <w:ind w:left="-7"/>
              <w:jc w:val="thaiDistribute"/>
              <w:rPr>
                <w:rFonts w:ascii="Arial" w:hAnsi="Arial" w:cs="Arial"/>
                <w:sz w:val="16"/>
                <w:szCs w:val="16"/>
              </w:rPr>
            </w:pPr>
            <w:r>
              <w:rPr>
                <w:rFonts w:ascii="Arial" w:hAnsi="Arial" w:cs="Arial"/>
                <w:sz w:val="16"/>
                <w:szCs w:val="16"/>
              </w:rPr>
              <w:t>341,276</w:t>
            </w:r>
          </w:p>
        </w:tc>
        <w:tc>
          <w:tcPr>
            <w:tcW w:w="1140" w:type="dxa"/>
            <w:vAlign w:val="bottom"/>
          </w:tcPr>
          <w:p w14:paraId="6FAC69E2" w14:textId="25B2DDBF" w:rsidR="00CB3FCF" w:rsidRPr="00F13842" w:rsidRDefault="00CB3FCF" w:rsidP="0071439C">
            <w:pPr>
              <w:spacing w:line="320" w:lineRule="exact"/>
              <w:ind w:left="-7"/>
              <w:jc w:val="center"/>
              <w:rPr>
                <w:rFonts w:ascii="Arial" w:hAnsi="Arial" w:cs="Arial"/>
                <w:sz w:val="16"/>
                <w:szCs w:val="16"/>
              </w:rPr>
            </w:pPr>
            <w:r w:rsidRPr="00F13842">
              <w:rPr>
                <w:rFonts w:ascii="Arial" w:hAnsi="Arial" w:cs="Arial"/>
                <w:sz w:val="16"/>
                <w:szCs w:val="16"/>
              </w:rPr>
              <w:t>Note</w:t>
            </w:r>
            <w:r w:rsidRPr="00F13842">
              <w:rPr>
                <w:rFonts w:ascii="Arial" w:hAnsi="Arial" w:cs="Arial"/>
                <w:sz w:val="16"/>
                <w:szCs w:val="16"/>
                <w:cs/>
              </w:rPr>
              <w:t xml:space="preserve"> </w:t>
            </w:r>
            <w:r w:rsidR="007929CE">
              <w:rPr>
                <w:rFonts w:ascii="Arial" w:hAnsi="Arial" w:cs="Arial"/>
                <w:sz w:val="16"/>
                <w:szCs w:val="16"/>
              </w:rPr>
              <w:t>20</w:t>
            </w:r>
          </w:p>
        </w:tc>
      </w:tr>
    </w:tbl>
    <w:p w14:paraId="354FDB0F" w14:textId="77777777"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D300F7">
        <w:rPr>
          <w:rFonts w:ascii="Arial" w:hAnsi="Arial" w:cs="Arial"/>
          <w:b/>
          <w:bCs/>
          <w:sz w:val="22"/>
          <w:szCs w:val="22"/>
        </w:rPr>
        <w:t>Liquidity risk</w:t>
      </w:r>
    </w:p>
    <w:p w14:paraId="53939016" w14:textId="77777777" w:rsidR="0081674E" w:rsidRPr="00D300F7" w:rsidRDefault="007D6633" w:rsidP="00EA1C7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300F7">
        <w:rPr>
          <w:rFonts w:ascii="Arial" w:hAnsi="Arial" w:cs="Arial"/>
          <w:color w:val="000000" w:themeColor="text1"/>
          <w:sz w:val="22"/>
          <w:szCs w:val="22"/>
        </w:rPr>
        <w:t>The Group realises the importance of effective working capital management and sets plans in advance for managing working capital and accessing sources of sufficient short</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term financing to meet the needs of the Group</w:t>
      </w:r>
      <w:r w:rsidRPr="00D300F7">
        <w:rPr>
          <w:rFonts w:ascii="Arial" w:hAnsi="Arial" w:cs="Arial"/>
          <w:color w:val="000000" w:themeColor="text1"/>
          <w:sz w:val="22"/>
          <w:szCs w:val="22"/>
          <w:cs/>
        </w:rPr>
        <w:t>’</w:t>
      </w:r>
      <w:r w:rsidRPr="00D300F7">
        <w:rPr>
          <w:rFonts w:ascii="Arial" w:hAnsi="Arial" w:cs="Arial"/>
          <w:color w:val="000000" w:themeColor="text1"/>
          <w:sz w:val="22"/>
          <w:szCs w:val="22"/>
        </w:rPr>
        <w:t>s operations</w:t>
      </w:r>
      <w:r w:rsidRPr="00D300F7">
        <w:rPr>
          <w:rFonts w:ascii="Arial" w:hAnsi="Arial" w:cs="Arial"/>
          <w:color w:val="000000" w:themeColor="text1"/>
          <w:sz w:val="22"/>
          <w:szCs w:val="22"/>
          <w:cs/>
        </w:rPr>
        <w:t xml:space="preserve">. </w:t>
      </w:r>
      <w:r w:rsidRPr="00D300F7">
        <w:rPr>
          <w:rFonts w:ascii="Arial" w:hAnsi="Arial" w:cs="Arial"/>
          <w:color w:val="000000" w:themeColor="text1"/>
          <w:sz w:val="22"/>
          <w:szCs w:val="22"/>
        </w:rPr>
        <w:t>This enables the Group to effectively mitigate risk, boost liquidity and manage costs</w:t>
      </w:r>
      <w:r w:rsidRPr="00D300F7">
        <w:rPr>
          <w:rFonts w:ascii="Arial" w:hAnsi="Arial" w:cs="Arial"/>
          <w:color w:val="000000" w:themeColor="text1"/>
          <w:sz w:val="22"/>
          <w:szCs w:val="22"/>
          <w:cs/>
        </w:rPr>
        <w:t>.</w:t>
      </w:r>
    </w:p>
    <w:p w14:paraId="5F0B7A53" w14:textId="115A44C7" w:rsidR="00EA1C7B" w:rsidRPr="00D300F7"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D300F7">
        <w:rPr>
          <w:rFonts w:ascii="Arial" w:hAnsi="Arial" w:cs="Arial"/>
          <w:sz w:val="22"/>
          <w:szCs w:val="22"/>
        </w:rPr>
        <w:t>The table below summarises the maturity profile of the Group</w:t>
      </w:r>
      <w:r w:rsidRPr="00D300F7">
        <w:rPr>
          <w:rFonts w:ascii="Arial" w:hAnsi="Arial" w:cs="Arial"/>
          <w:sz w:val="22"/>
          <w:szCs w:val="22"/>
          <w:cs/>
        </w:rPr>
        <w:t>’</w:t>
      </w:r>
      <w:r w:rsidRPr="00D300F7">
        <w:rPr>
          <w:rFonts w:ascii="Arial" w:hAnsi="Arial" w:cs="Arial"/>
          <w:sz w:val="22"/>
          <w:szCs w:val="22"/>
        </w:rPr>
        <w:t>s non</w:t>
      </w:r>
      <w:r w:rsidRPr="00D300F7">
        <w:rPr>
          <w:rFonts w:ascii="Arial" w:hAnsi="Arial" w:cs="Arial"/>
          <w:sz w:val="22"/>
          <w:szCs w:val="22"/>
          <w:cs/>
        </w:rPr>
        <w:t>-</w:t>
      </w:r>
      <w:r w:rsidRPr="00D300F7">
        <w:rPr>
          <w:rFonts w:ascii="Arial" w:hAnsi="Arial" w:cs="Arial"/>
          <w:sz w:val="22"/>
          <w:szCs w:val="22"/>
        </w:rPr>
        <w:t xml:space="preserve">derivative financial liabilities as at 31 December </w:t>
      </w:r>
      <w:r w:rsidR="00CB3FCF">
        <w:rPr>
          <w:rFonts w:ascii="Arial" w:hAnsi="Arial" w:cs="Arial"/>
          <w:sz w:val="22"/>
          <w:szCs w:val="22"/>
        </w:rPr>
        <w:t>2022</w:t>
      </w:r>
      <w:r w:rsidRPr="00D300F7">
        <w:rPr>
          <w:rFonts w:ascii="Arial" w:hAnsi="Arial" w:cs="Arial"/>
          <w:sz w:val="22"/>
          <w:szCs w:val="22"/>
          <w:cs/>
        </w:rPr>
        <w:t xml:space="preserve"> </w:t>
      </w:r>
      <w:r w:rsidR="00560C6D" w:rsidRPr="00D300F7">
        <w:rPr>
          <w:rFonts w:ascii="Arial" w:hAnsi="Arial" w:cs="Arial"/>
          <w:sz w:val="22"/>
          <w:szCs w:val="22"/>
        </w:rPr>
        <w:t xml:space="preserve">and </w:t>
      </w:r>
      <w:r w:rsidR="00CB3FCF">
        <w:rPr>
          <w:rFonts w:ascii="Arial" w:hAnsi="Arial" w:cs="Arial"/>
          <w:sz w:val="22"/>
          <w:szCs w:val="22"/>
        </w:rPr>
        <w:t>2021</w:t>
      </w:r>
      <w:r w:rsidR="00560C6D" w:rsidRPr="00D300F7">
        <w:rPr>
          <w:rFonts w:ascii="Arial" w:hAnsi="Arial" w:cs="Arial"/>
          <w:sz w:val="22"/>
          <w:szCs w:val="22"/>
        </w:rPr>
        <w:t xml:space="preserve"> </w:t>
      </w:r>
      <w:r w:rsidRPr="00D300F7">
        <w:rPr>
          <w:rFonts w:ascii="Arial" w:hAnsi="Arial" w:cs="Arial"/>
          <w:sz w:val="22"/>
          <w:szCs w:val="22"/>
        </w:rPr>
        <w:t>based on contractual undiscounted cash flows</w:t>
      </w:r>
      <w:r w:rsidRPr="00D300F7">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D300F7" w14:paraId="05E6BCEE" w14:textId="77777777" w:rsidTr="00605A0B">
        <w:trPr>
          <w:trHeight w:val="64"/>
          <w:tblHeader/>
        </w:trPr>
        <w:tc>
          <w:tcPr>
            <w:tcW w:w="3280" w:type="dxa"/>
            <w:noWrap/>
            <w:vAlign w:val="center"/>
            <w:hideMark/>
          </w:tcPr>
          <w:p w14:paraId="5660B64A" w14:textId="77777777" w:rsidR="00EA1C7B" w:rsidRPr="00D300F7" w:rsidRDefault="00EA1C7B" w:rsidP="003755D8">
            <w:pPr>
              <w:spacing w:line="340" w:lineRule="exact"/>
              <w:rPr>
                <w:rFonts w:ascii="Arial" w:hAnsi="Arial" w:cs="Arial"/>
                <w:b/>
                <w:bCs/>
                <w:i/>
                <w:iCs/>
                <w:sz w:val="22"/>
                <w:szCs w:val="22"/>
                <w:highlight w:val="cyan"/>
              </w:rPr>
            </w:pPr>
          </w:p>
        </w:tc>
        <w:tc>
          <w:tcPr>
            <w:tcW w:w="5720" w:type="dxa"/>
            <w:gridSpan w:val="5"/>
            <w:noWrap/>
            <w:vAlign w:val="center"/>
            <w:hideMark/>
          </w:tcPr>
          <w:p w14:paraId="573E238D" w14:textId="77777777" w:rsidR="00EA1C7B" w:rsidRPr="00D300F7" w:rsidRDefault="00EA1C7B" w:rsidP="003755D8">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EA1C7B" w:rsidRPr="00D300F7" w14:paraId="1034A378" w14:textId="77777777" w:rsidTr="00605A0B">
        <w:trPr>
          <w:trHeight w:val="64"/>
          <w:tblHeader/>
        </w:trPr>
        <w:tc>
          <w:tcPr>
            <w:tcW w:w="3280" w:type="dxa"/>
            <w:noWrap/>
            <w:vAlign w:val="center"/>
            <w:hideMark/>
          </w:tcPr>
          <w:p w14:paraId="7FEAAEBA" w14:textId="77777777" w:rsidR="00EA1C7B" w:rsidRPr="00D300F7" w:rsidRDefault="00EA1C7B" w:rsidP="003755D8">
            <w:pPr>
              <w:spacing w:line="340" w:lineRule="exact"/>
              <w:rPr>
                <w:rFonts w:ascii="Arial" w:hAnsi="Arial" w:cs="Arial"/>
                <w:sz w:val="18"/>
                <w:szCs w:val="18"/>
              </w:rPr>
            </w:pPr>
          </w:p>
        </w:tc>
        <w:tc>
          <w:tcPr>
            <w:tcW w:w="5720" w:type="dxa"/>
            <w:gridSpan w:val="5"/>
            <w:noWrap/>
            <w:vAlign w:val="center"/>
            <w:hideMark/>
          </w:tcPr>
          <w:p w14:paraId="693E2595" w14:textId="77777777" w:rsidR="00EA1C7B" w:rsidRPr="00D300F7" w:rsidRDefault="00EA1C7B" w:rsidP="003755D8">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Consolidated financial statements</w:t>
            </w:r>
          </w:p>
        </w:tc>
      </w:tr>
      <w:tr w:rsidR="00560C6D" w:rsidRPr="00D300F7" w14:paraId="32D616A3" w14:textId="77777777" w:rsidTr="00605A0B">
        <w:trPr>
          <w:trHeight w:val="64"/>
          <w:tblHeader/>
        </w:trPr>
        <w:tc>
          <w:tcPr>
            <w:tcW w:w="3280" w:type="dxa"/>
            <w:noWrap/>
            <w:vAlign w:val="center"/>
          </w:tcPr>
          <w:p w14:paraId="1DC0EF4E" w14:textId="77777777" w:rsidR="00560C6D" w:rsidRPr="00D300F7" w:rsidRDefault="00560C6D" w:rsidP="003755D8">
            <w:pPr>
              <w:spacing w:line="340" w:lineRule="exact"/>
              <w:rPr>
                <w:rFonts w:ascii="Arial" w:hAnsi="Arial" w:cs="Arial"/>
                <w:sz w:val="18"/>
                <w:szCs w:val="18"/>
              </w:rPr>
            </w:pPr>
          </w:p>
        </w:tc>
        <w:tc>
          <w:tcPr>
            <w:tcW w:w="5720" w:type="dxa"/>
            <w:gridSpan w:val="5"/>
            <w:noWrap/>
            <w:vAlign w:val="center"/>
          </w:tcPr>
          <w:p w14:paraId="0DA94C05" w14:textId="0C0EE7C7" w:rsidR="00560C6D" w:rsidRPr="00D300F7" w:rsidRDefault="000324D1" w:rsidP="003755D8">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w:t>
            </w:r>
            <w:r w:rsidR="003755D8">
              <w:rPr>
                <w:rFonts w:ascii="Arial" w:hAnsi="Arial" w:cs="Arial"/>
                <w:sz w:val="18"/>
                <w:szCs w:val="18"/>
              </w:rPr>
              <w:t>2</w:t>
            </w:r>
          </w:p>
        </w:tc>
      </w:tr>
      <w:tr w:rsidR="00EA1C7B" w:rsidRPr="00D300F7" w14:paraId="72A58A2F" w14:textId="77777777" w:rsidTr="00605A0B">
        <w:trPr>
          <w:trHeight w:val="64"/>
          <w:tblHeader/>
        </w:trPr>
        <w:tc>
          <w:tcPr>
            <w:tcW w:w="3280" w:type="dxa"/>
            <w:noWrap/>
            <w:vAlign w:val="center"/>
            <w:hideMark/>
          </w:tcPr>
          <w:p w14:paraId="4E6FDA01" w14:textId="77777777" w:rsidR="00EA1C7B" w:rsidRPr="00D300F7" w:rsidRDefault="00EA1C7B" w:rsidP="003755D8">
            <w:pPr>
              <w:spacing w:line="340" w:lineRule="exact"/>
              <w:rPr>
                <w:rFonts w:ascii="Arial" w:hAnsi="Arial" w:cs="Arial"/>
                <w:sz w:val="18"/>
                <w:szCs w:val="18"/>
              </w:rPr>
            </w:pPr>
          </w:p>
        </w:tc>
        <w:tc>
          <w:tcPr>
            <w:tcW w:w="1144" w:type="dxa"/>
            <w:noWrap/>
            <w:vAlign w:val="bottom"/>
            <w:hideMark/>
          </w:tcPr>
          <w:p w14:paraId="340B4709"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On</w:t>
            </w:r>
          </w:p>
          <w:p w14:paraId="2FB0E29C"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2FF2594F"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7F58EEFB"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11D517BC"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36FC4736" w14:textId="77777777" w:rsidR="00EA1C7B" w:rsidRPr="00D300F7" w:rsidRDefault="00681681" w:rsidP="003755D8">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w:t>
            </w:r>
            <w:r w:rsidR="00EA1C7B" w:rsidRPr="00D300F7">
              <w:rPr>
                <w:rFonts w:ascii="Arial" w:hAnsi="Arial" w:cs="Arial"/>
                <w:color w:val="000000"/>
                <w:sz w:val="18"/>
                <w:szCs w:val="18"/>
              </w:rPr>
              <w:t xml:space="preserve"> 5</w:t>
            </w:r>
            <w:r w:rsidR="00EA1C7B" w:rsidRPr="00D300F7">
              <w:rPr>
                <w:rFonts w:ascii="Arial" w:hAnsi="Arial" w:cs="Arial"/>
                <w:color w:val="000000"/>
                <w:sz w:val="18"/>
                <w:szCs w:val="18"/>
                <w:cs/>
              </w:rPr>
              <w:t xml:space="preserve"> </w:t>
            </w:r>
            <w:r w:rsidR="00EA1C7B" w:rsidRPr="00D300F7">
              <w:rPr>
                <w:rFonts w:ascii="Arial" w:hAnsi="Arial" w:cs="Arial"/>
                <w:color w:val="000000"/>
                <w:sz w:val="18"/>
                <w:szCs w:val="18"/>
              </w:rPr>
              <w:t>years</w:t>
            </w:r>
          </w:p>
        </w:tc>
        <w:tc>
          <w:tcPr>
            <w:tcW w:w="1144" w:type="dxa"/>
            <w:noWrap/>
            <w:vAlign w:val="bottom"/>
            <w:hideMark/>
          </w:tcPr>
          <w:p w14:paraId="0744BA23" w14:textId="77777777" w:rsidR="00EA1C7B" w:rsidRPr="00D300F7" w:rsidRDefault="00EA1C7B" w:rsidP="003755D8">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EA1C7B" w:rsidRPr="00D300F7" w14:paraId="4C81B429" w14:textId="77777777" w:rsidTr="00605A0B">
        <w:trPr>
          <w:trHeight w:val="64"/>
          <w:tblHeader/>
        </w:trPr>
        <w:tc>
          <w:tcPr>
            <w:tcW w:w="3280" w:type="dxa"/>
            <w:noWrap/>
            <w:vAlign w:val="center"/>
            <w:hideMark/>
          </w:tcPr>
          <w:p w14:paraId="53B31320" w14:textId="77777777" w:rsidR="00EA1C7B" w:rsidRPr="00D300F7" w:rsidRDefault="00EA1C7B" w:rsidP="003755D8">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17F19BC1" w14:textId="77777777" w:rsidR="00EA1C7B" w:rsidRPr="00D300F7"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2AF0E885" w14:textId="77777777" w:rsidR="00EA1C7B" w:rsidRPr="00D300F7" w:rsidRDefault="00EA1C7B" w:rsidP="003755D8">
            <w:pPr>
              <w:tabs>
                <w:tab w:val="decimal" w:pos="792"/>
              </w:tabs>
              <w:spacing w:line="340" w:lineRule="exact"/>
              <w:rPr>
                <w:rFonts w:ascii="Arial" w:hAnsi="Arial" w:cs="Arial"/>
                <w:color w:val="000000"/>
                <w:sz w:val="18"/>
                <w:szCs w:val="18"/>
              </w:rPr>
            </w:pPr>
          </w:p>
        </w:tc>
        <w:tc>
          <w:tcPr>
            <w:tcW w:w="1144" w:type="dxa"/>
            <w:noWrap/>
            <w:vAlign w:val="bottom"/>
          </w:tcPr>
          <w:p w14:paraId="77151300" w14:textId="77777777" w:rsidR="00EA1C7B" w:rsidRPr="00D300F7"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7E86DB49" w14:textId="77777777" w:rsidR="00EA1C7B" w:rsidRPr="00D300F7" w:rsidRDefault="00EA1C7B" w:rsidP="003755D8">
            <w:pPr>
              <w:tabs>
                <w:tab w:val="decimal" w:pos="792"/>
              </w:tabs>
              <w:spacing w:line="340" w:lineRule="exact"/>
              <w:rPr>
                <w:rFonts w:ascii="Arial" w:hAnsi="Arial" w:cs="Arial"/>
                <w:color w:val="000000"/>
                <w:sz w:val="18"/>
                <w:szCs w:val="18"/>
                <w:cs/>
              </w:rPr>
            </w:pPr>
          </w:p>
        </w:tc>
        <w:tc>
          <w:tcPr>
            <w:tcW w:w="1144" w:type="dxa"/>
            <w:noWrap/>
            <w:vAlign w:val="bottom"/>
          </w:tcPr>
          <w:p w14:paraId="16977C21" w14:textId="77777777" w:rsidR="00EA1C7B" w:rsidRPr="00D300F7" w:rsidRDefault="00EA1C7B" w:rsidP="003755D8">
            <w:pPr>
              <w:tabs>
                <w:tab w:val="decimal" w:pos="792"/>
              </w:tabs>
              <w:spacing w:line="340" w:lineRule="exact"/>
              <w:rPr>
                <w:rFonts w:ascii="Arial" w:hAnsi="Arial" w:cs="Arial"/>
                <w:color w:val="000000"/>
                <w:sz w:val="18"/>
                <w:szCs w:val="18"/>
                <w:cs/>
              </w:rPr>
            </w:pPr>
          </w:p>
        </w:tc>
      </w:tr>
      <w:tr w:rsidR="003302FA" w:rsidRPr="00D300F7" w14:paraId="6D523070" w14:textId="77777777" w:rsidTr="00605A0B">
        <w:trPr>
          <w:trHeight w:val="64"/>
          <w:tblHeader/>
        </w:trPr>
        <w:tc>
          <w:tcPr>
            <w:tcW w:w="3280" w:type="dxa"/>
            <w:noWrap/>
            <w:vAlign w:val="center"/>
            <w:hideMark/>
          </w:tcPr>
          <w:p w14:paraId="26E96F40" w14:textId="77777777" w:rsidR="003302FA" w:rsidRPr="00D300F7" w:rsidRDefault="003302FA" w:rsidP="003302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645DA25F" w14:textId="2853864F"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772AF239" w14:textId="275441B1"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545,000</w:t>
            </w:r>
          </w:p>
        </w:tc>
        <w:tc>
          <w:tcPr>
            <w:tcW w:w="1144" w:type="dxa"/>
            <w:noWrap/>
            <w:vAlign w:val="bottom"/>
          </w:tcPr>
          <w:p w14:paraId="459B5B22" w14:textId="6668F798"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74040CE0" w14:textId="63EF6951"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5A6EF24C" w14:textId="72A8463A"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545,000</w:t>
            </w:r>
          </w:p>
        </w:tc>
      </w:tr>
      <w:tr w:rsidR="003302FA" w:rsidRPr="00D300F7" w14:paraId="107F7B6E" w14:textId="77777777" w:rsidTr="00605A0B">
        <w:trPr>
          <w:trHeight w:val="64"/>
          <w:tblHeader/>
        </w:trPr>
        <w:tc>
          <w:tcPr>
            <w:tcW w:w="3280" w:type="dxa"/>
            <w:noWrap/>
            <w:vAlign w:val="center"/>
            <w:hideMark/>
          </w:tcPr>
          <w:p w14:paraId="051928EF" w14:textId="77777777" w:rsidR="003302FA" w:rsidRPr="00D300F7" w:rsidRDefault="003302FA" w:rsidP="003302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31441033" w14:textId="3C9B1E4D"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1B2E30EC" w14:textId="25E633EF"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381,270</w:t>
            </w:r>
          </w:p>
        </w:tc>
        <w:tc>
          <w:tcPr>
            <w:tcW w:w="1144" w:type="dxa"/>
            <w:noWrap/>
            <w:vAlign w:val="bottom"/>
          </w:tcPr>
          <w:p w14:paraId="561790A5" w14:textId="0B632800"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6114EBA5" w14:textId="7602491C"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7AA113BF" w14:textId="50BBB174"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381,270</w:t>
            </w:r>
          </w:p>
        </w:tc>
      </w:tr>
      <w:tr w:rsidR="003302FA" w:rsidRPr="00D300F7" w14:paraId="4F78AB8F" w14:textId="77777777" w:rsidTr="00605A0B">
        <w:trPr>
          <w:trHeight w:val="64"/>
          <w:tblHeader/>
        </w:trPr>
        <w:tc>
          <w:tcPr>
            <w:tcW w:w="3280" w:type="dxa"/>
            <w:noWrap/>
            <w:vAlign w:val="center"/>
            <w:hideMark/>
          </w:tcPr>
          <w:p w14:paraId="05AED3F3" w14:textId="77777777" w:rsidR="003302FA" w:rsidRPr="00D300F7" w:rsidRDefault="003302FA" w:rsidP="003302FA">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1F05D278" w14:textId="4B9399C3"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3D67FA1E" w14:textId="787EB9E2"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13,162</w:t>
            </w:r>
          </w:p>
        </w:tc>
        <w:tc>
          <w:tcPr>
            <w:tcW w:w="1144" w:type="dxa"/>
            <w:noWrap/>
            <w:vAlign w:val="bottom"/>
          </w:tcPr>
          <w:p w14:paraId="58F33766" w14:textId="30AE1075"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33,113</w:t>
            </w:r>
          </w:p>
        </w:tc>
        <w:tc>
          <w:tcPr>
            <w:tcW w:w="1144" w:type="dxa"/>
            <w:noWrap/>
            <w:vAlign w:val="bottom"/>
          </w:tcPr>
          <w:p w14:paraId="05A1307B" w14:textId="20BA2E00"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59,627</w:t>
            </w:r>
          </w:p>
        </w:tc>
        <w:tc>
          <w:tcPr>
            <w:tcW w:w="1144" w:type="dxa"/>
            <w:noWrap/>
            <w:vAlign w:val="bottom"/>
          </w:tcPr>
          <w:p w14:paraId="13CD8BCB" w14:textId="21837325"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105,902</w:t>
            </w:r>
          </w:p>
        </w:tc>
      </w:tr>
      <w:tr w:rsidR="003302FA" w:rsidRPr="00D300F7" w14:paraId="74556548" w14:textId="77777777" w:rsidTr="00605A0B">
        <w:trPr>
          <w:trHeight w:val="64"/>
          <w:tblHeader/>
        </w:trPr>
        <w:tc>
          <w:tcPr>
            <w:tcW w:w="3280" w:type="dxa"/>
            <w:noWrap/>
            <w:vAlign w:val="center"/>
            <w:hideMark/>
          </w:tcPr>
          <w:p w14:paraId="635A6B5B" w14:textId="77777777" w:rsidR="003302FA" w:rsidRPr="00D300F7" w:rsidRDefault="003302FA" w:rsidP="003302FA">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1ED57D2B" w14:textId="4AE50E4F"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7F2F9ECD" w14:textId="5062CB8F"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157,257</w:t>
            </w:r>
          </w:p>
        </w:tc>
        <w:tc>
          <w:tcPr>
            <w:tcW w:w="1144" w:type="dxa"/>
            <w:noWrap/>
            <w:vAlign w:val="bottom"/>
          </w:tcPr>
          <w:p w14:paraId="60EC29EA" w14:textId="79280523"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349,327</w:t>
            </w:r>
          </w:p>
        </w:tc>
        <w:tc>
          <w:tcPr>
            <w:tcW w:w="1144" w:type="dxa"/>
            <w:noWrap/>
            <w:vAlign w:val="bottom"/>
          </w:tcPr>
          <w:p w14:paraId="5F10D132" w14:textId="0F5A07E7"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104,242</w:t>
            </w:r>
          </w:p>
        </w:tc>
        <w:tc>
          <w:tcPr>
            <w:tcW w:w="1144" w:type="dxa"/>
            <w:noWrap/>
            <w:vAlign w:val="bottom"/>
          </w:tcPr>
          <w:p w14:paraId="2336472E" w14:textId="0BEDE9E2"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610,826</w:t>
            </w:r>
          </w:p>
        </w:tc>
      </w:tr>
      <w:tr w:rsidR="003302FA" w:rsidRPr="00D300F7" w14:paraId="4D109001" w14:textId="77777777" w:rsidTr="00605A0B">
        <w:trPr>
          <w:trHeight w:val="54"/>
          <w:tblHeader/>
        </w:trPr>
        <w:tc>
          <w:tcPr>
            <w:tcW w:w="3280" w:type="dxa"/>
            <w:vAlign w:val="center"/>
            <w:hideMark/>
          </w:tcPr>
          <w:p w14:paraId="0B1B767E" w14:textId="77777777" w:rsidR="003302FA" w:rsidRPr="00D300F7" w:rsidRDefault="003302FA" w:rsidP="003302FA">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379D72A7" w14:textId="41324916"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2E4430F5" w14:textId="412A9D7F"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1,096,689</w:t>
            </w:r>
          </w:p>
        </w:tc>
        <w:tc>
          <w:tcPr>
            <w:tcW w:w="1144" w:type="dxa"/>
            <w:noWrap/>
            <w:vAlign w:val="bottom"/>
          </w:tcPr>
          <w:p w14:paraId="0916FB01" w14:textId="1AE8D613"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382,440</w:t>
            </w:r>
          </w:p>
        </w:tc>
        <w:tc>
          <w:tcPr>
            <w:tcW w:w="1144" w:type="dxa"/>
            <w:noWrap/>
            <w:vAlign w:val="bottom"/>
          </w:tcPr>
          <w:p w14:paraId="51A7FA3A" w14:textId="71694E92"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163,869</w:t>
            </w:r>
          </w:p>
        </w:tc>
        <w:tc>
          <w:tcPr>
            <w:tcW w:w="1144" w:type="dxa"/>
            <w:noWrap/>
            <w:vAlign w:val="bottom"/>
          </w:tcPr>
          <w:p w14:paraId="34376AFF" w14:textId="6FF835AA"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1,642,998</w:t>
            </w:r>
          </w:p>
        </w:tc>
      </w:tr>
    </w:tbl>
    <w:p w14:paraId="0F714843" w14:textId="646F1B76" w:rsidR="00EA1C7B" w:rsidRPr="00D300F7" w:rsidRDefault="00EA1C7B" w:rsidP="00EA1C7B">
      <w:pPr>
        <w:spacing w:before="120" w:after="60" w:line="380" w:lineRule="exact"/>
        <w:ind w:right="29"/>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755D8" w:rsidRPr="00D300F7" w14:paraId="174D0001" w14:textId="77777777" w:rsidTr="003755D8">
        <w:trPr>
          <w:trHeight w:val="64"/>
          <w:tblHeader/>
        </w:trPr>
        <w:tc>
          <w:tcPr>
            <w:tcW w:w="3280" w:type="dxa"/>
            <w:noWrap/>
            <w:vAlign w:val="center"/>
            <w:hideMark/>
          </w:tcPr>
          <w:p w14:paraId="0DCFBA3A" w14:textId="77777777" w:rsidR="003755D8" w:rsidRPr="003755D8"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7527EA1B" w14:textId="77777777" w:rsidR="003755D8" w:rsidRPr="00D300F7" w:rsidRDefault="003755D8" w:rsidP="0071439C">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3755D8" w:rsidRPr="00D300F7" w14:paraId="455B43BE" w14:textId="77777777" w:rsidTr="003755D8">
        <w:trPr>
          <w:trHeight w:val="64"/>
          <w:tblHeader/>
        </w:trPr>
        <w:tc>
          <w:tcPr>
            <w:tcW w:w="3280" w:type="dxa"/>
            <w:noWrap/>
            <w:vAlign w:val="center"/>
            <w:hideMark/>
          </w:tcPr>
          <w:p w14:paraId="0005D2F3" w14:textId="77777777" w:rsidR="003755D8" w:rsidRPr="003755D8"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7A7A6AAC" w14:textId="77777777" w:rsidR="003755D8" w:rsidRPr="00D300F7" w:rsidRDefault="003755D8" w:rsidP="003755D8">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Consolidated financial statements</w:t>
            </w:r>
          </w:p>
        </w:tc>
      </w:tr>
      <w:tr w:rsidR="003755D8" w:rsidRPr="00D300F7" w14:paraId="0204FF6F" w14:textId="77777777" w:rsidTr="003755D8">
        <w:trPr>
          <w:trHeight w:val="64"/>
          <w:tblHeader/>
        </w:trPr>
        <w:tc>
          <w:tcPr>
            <w:tcW w:w="3280" w:type="dxa"/>
            <w:noWrap/>
            <w:vAlign w:val="center"/>
            <w:hideMark/>
          </w:tcPr>
          <w:p w14:paraId="5942B001" w14:textId="77777777" w:rsidR="003755D8" w:rsidRPr="003755D8" w:rsidRDefault="003755D8" w:rsidP="003755D8">
            <w:pPr>
              <w:overflowPunct/>
              <w:autoSpaceDE/>
              <w:autoSpaceDN/>
              <w:adjustRightInd/>
              <w:textAlignment w:val="auto"/>
              <w:rPr>
                <w:rFonts w:ascii="Arial" w:hAnsi="Arial" w:cs="Arial"/>
                <w:sz w:val="20"/>
                <w:szCs w:val="20"/>
              </w:rPr>
            </w:pPr>
          </w:p>
        </w:tc>
        <w:tc>
          <w:tcPr>
            <w:tcW w:w="5720" w:type="dxa"/>
            <w:gridSpan w:val="5"/>
            <w:noWrap/>
            <w:vAlign w:val="center"/>
            <w:hideMark/>
          </w:tcPr>
          <w:p w14:paraId="6E670A5A" w14:textId="77777777" w:rsidR="003755D8" w:rsidRPr="00D300F7" w:rsidRDefault="003755D8" w:rsidP="003755D8">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2021</w:t>
            </w:r>
          </w:p>
        </w:tc>
      </w:tr>
      <w:tr w:rsidR="003755D8" w:rsidRPr="00D300F7" w14:paraId="48FCD886" w14:textId="77777777" w:rsidTr="0071439C">
        <w:trPr>
          <w:trHeight w:val="64"/>
          <w:tblHeader/>
        </w:trPr>
        <w:tc>
          <w:tcPr>
            <w:tcW w:w="3280" w:type="dxa"/>
            <w:noWrap/>
            <w:vAlign w:val="center"/>
            <w:hideMark/>
          </w:tcPr>
          <w:p w14:paraId="14C7E59F" w14:textId="77777777" w:rsidR="003755D8" w:rsidRPr="00D300F7" w:rsidRDefault="003755D8" w:rsidP="0071439C">
            <w:pPr>
              <w:spacing w:line="340" w:lineRule="exact"/>
              <w:rPr>
                <w:rFonts w:ascii="Arial" w:hAnsi="Arial" w:cs="Arial"/>
                <w:sz w:val="18"/>
                <w:szCs w:val="18"/>
              </w:rPr>
            </w:pPr>
          </w:p>
        </w:tc>
        <w:tc>
          <w:tcPr>
            <w:tcW w:w="1144" w:type="dxa"/>
            <w:noWrap/>
            <w:vAlign w:val="bottom"/>
            <w:hideMark/>
          </w:tcPr>
          <w:p w14:paraId="53C0C341"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On</w:t>
            </w:r>
          </w:p>
          <w:p w14:paraId="250F71D3"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5C8E83FE"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626A8708"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2BCB1CFE"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2A240302"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4294292F"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3755D8" w:rsidRPr="00D300F7" w14:paraId="7838FBCE" w14:textId="77777777" w:rsidTr="0071439C">
        <w:trPr>
          <w:trHeight w:val="64"/>
          <w:tblHeader/>
        </w:trPr>
        <w:tc>
          <w:tcPr>
            <w:tcW w:w="3280" w:type="dxa"/>
            <w:noWrap/>
            <w:vAlign w:val="center"/>
            <w:hideMark/>
          </w:tcPr>
          <w:p w14:paraId="270B6E77" w14:textId="77777777" w:rsidR="003755D8" w:rsidRPr="00D300F7" w:rsidRDefault="003755D8" w:rsidP="0071439C">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7C998047" w14:textId="77777777" w:rsidR="003755D8" w:rsidRPr="00D300F7"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27DB14B6" w14:textId="77777777" w:rsidR="003755D8" w:rsidRPr="00D300F7"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1AB659C5" w14:textId="77777777" w:rsidR="003755D8" w:rsidRPr="00D300F7"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609E9143" w14:textId="77777777" w:rsidR="003755D8" w:rsidRPr="00D300F7"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3E37A81B" w14:textId="77777777" w:rsidR="003755D8" w:rsidRPr="00D300F7" w:rsidRDefault="003755D8" w:rsidP="0071439C">
            <w:pPr>
              <w:tabs>
                <w:tab w:val="decimal" w:pos="792"/>
              </w:tabs>
              <w:spacing w:line="340" w:lineRule="exact"/>
              <w:rPr>
                <w:rFonts w:ascii="Arial" w:hAnsi="Arial" w:cs="Arial"/>
                <w:color w:val="000000"/>
                <w:sz w:val="18"/>
                <w:szCs w:val="18"/>
                <w:cs/>
              </w:rPr>
            </w:pPr>
          </w:p>
        </w:tc>
      </w:tr>
      <w:tr w:rsidR="003755D8" w:rsidRPr="00D300F7" w14:paraId="63EAD365" w14:textId="77777777" w:rsidTr="0071439C">
        <w:trPr>
          <w:trHeight w:val="64"/>
          <w:tblHeader/>
        </w:trPr>
        <w:tc>
          <w:tcPr>
            <w:tcW w:w="3280" w:type="dxa"/>
            <w:noWrap/>
            <w:vAlign w:val="center"/>
            <w:hideMark/>
          </w:tcPr>
          <w:p w14:paraId="3D211289" w14:textId="77777777" w:rsidR="003755D8" w:rsidRPr="00D300F7" w:rsidRDefault="003755D8" w:rsidP="0071439C">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38D0DF9F"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401FA609"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515,000</w:t>
            </w:r>
          </w:p>
        </w:tc>
        <w:tc>
          <w:tcPr>
            <w:tcW w:w="1144" w:type="dxa"/>
            <w:noWrap/>
            <w:vAlign w:val="bottom"/>
          </w:tcPr>
          <w:p w14:paraId="193187DB"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1C359535"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4EA9D204"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515,000</w:t>
            </w:r>
          </w:p>
        </w:tc>
      </w:tr>
      <w:tr w:rsidR="003755D8" w:rsidRPr="00D300F7" w14:paraId="242C1DE0" w14:textId="77777777" w:rsidTr="0071439C">
        <w:trPr>
          <w:trHeight w:val="64"/>
          <w:tblHeader/>
        </w:trPr>
        <w:tc>
          <w:tcPr>
            <w:tcW w:w="3280" w:type="dxa"/>
            <w:noWrap/>
            <w:vAlign w:val="center"/>
            <w:hideMark/>
          </w:tcPr>
          <w:p w14:paraId="42BCB1C4" w14:textId="77777777" w:rsidR="003755D8" w:rsidRPr="00D300F7" w:rsidRDefault="003755D8" w:rsidP="0071439C">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5BFC9181"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0366F1E3" w14:textId="77777777" w:rsidR="003755D8" w:rsidRPr="00D300F7" w:rsidRDefault="003755D8" w:rsidP="0071439C">
            <w:pPr>
              <w:tabs>
                <w:tab w:val="decimal" w:pos="792"/>
              </w:tabs>
              <w:spacing w:line="340" w:lineRule="exact"/>
              <w:rPr>
                <w:rFonts w:ascii="Arial" w:hAnsi="Arial" w:cs="Arial"/>
                <w:color w:val="000000"/>
                <w:sz w:val="18"/>
                <w:szCs w:val="18"/>
              </w:rPr>
            </w:pPr>
            <w:r>
              <w:rPr>
                <w:rFonts w:ascii="Arial" w:hAnsi="Arial" w:cs="Arial"/>
                <w:color w:val="000000"/>
                <w:sz w:val="18"/>
                <w:szCs w:val="18"/>
              </w:rPr>
              <w:t>301,790</w:t>
            </w:r>
          </w:p>
        </w:tc>
        <w:tc>
          <w:tcPr>
            <w:tcW w:w="1144" w:type="dxa"/>
            <w:noWrap/>
            <w:vAlign w:val="bottom"/>
          </w:tcPr>
          <w:p w14:paraId="1F5A33C9"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628160D6"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186CE223" w14:textId="77777777" w:rsidR="003755D8" w:rsidRPr="00D300F7" w:rsidRDefault="003755D8" w:rsidP="0071439C">
            <w:pPr>
              <w:tabs>
                <w:tab w:val="decimal" w:pos="792"/>
              </w:tabs>
              <w:spacing w:line="340" w:lineRule="exact"/>
              <w:rPr>
                <w:rFonts w:ascii="Arial" w:hAnsi="Arial" w:cs="Arial"/>
                <w:color w:val="000000"/>
                <w:sz w:val="18"/>
                <w:szCs w:val="18"/>
                <w:cs/>
              </w:rPr>
            </w:pPr>
            <w:r>
              <w:rPr>
                <w:rFonts w:ascii="Arial" w:hAnsi="Arial" w:cs="Arial"/>
                <w:color w:val="000000"/>
                <w:sz w:val="18"/>
                <w:szCs w:val="18"/>
              </w:rPr>
              <w:t>301,790</w:t>
            </w:r>
          </w:p>
        </w:tc>
      </w:tr>
      <w:tr w:rsidR="003755D8" w:rsidRPr="00D300F7" w14:paraId="0D43B648" w14:textId="77777777" w:rsidTr="0071439C">
        <w:trPr>
          <w:trHeight w:val="64"/>
          <w:tblHeader/>
        </w:trPr>
        <w:tc>
          <w:tcPr>
            <w:tcW w:w="3280" w:type="dxa"/>
            <w:noWrap/>
            <w:vAlign w:val="center"/>
            <w:hideMark/>
          </w:tcPr>
          <w:p w14:paraId="4B82E6F4" w14:textId="77777777" w:rsidR="003755D8" w:rsidRPr="00D300F7" w:rsidRDefault="003755D8" w:rsidP="0071439C">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77E2EA8A"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574CB069"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9,345</w:t>
            </w:r>
          </w:p>
        </w:tc>
        <w:tc>
          <w:tcPr>
            <w:tcW w:w="1144" w:type="dxa"/>
            <w:noWrap/>
            <w:vAlign w:val="bottom"/>
          </w:tcPr>
          <w:p w14:paraId="341884C9" w14:textId="77777777" w:rsidR="003755D8" w:rsidRPr="00D300F7" w:rsidRDefault="003755D8" w:rsidP="0071439C">
            <w:pPr>
              <w:tabs>
                <w:tab w:val="decimal" w:pos="792"/>
              </w:tabs>
              <w:spacing w:line="340" w:lineRule="exact"/>
              <w:rPr>
                <w:rFonts w:ascii="Arial" w:hAnsi="Arial" w:cs="Arial"/>
                <w:color w:val="000000"/>
                <w:sz w:val="18"/>
                <w:szCs w:val="18"/>
              </w:rPr>
            </w:pPr>
            <w:r>
              <w:rPr>
                <w:rFonts w:ascii="Arial" w:hAnsi="Arial" w:cs="Arial"/>
                <w:color w:val="000000"/>
                <w:sz w:val="18"/>
                <w:szCs w:val="18"/>
              </w:rPr>
              <w:t>28,901</w:t>
            </w:r>
          </w:p>
        </w:tc>
        <w:tc>
          <w:tcPr>
            <w:tcW w:w="1144" w:type="dxa"/>
            <w:noWrap/>
            <w:vAlign w:val="bottom"/>
          </w:tcPr>
          <w:p w14:paraId="2BAAE84A"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66,518</w:t>
            </w:r>
          </w:p>
        </w:tc>
        <w:tc>
          <w:tcPr>
            <w:tcW w:w="1144" w:type="dxa"/>
            <w:noWrap/>
            <w:vAlign w:val="bottom"/>
          </w:tcPr>
          <w:p w14:paraId="569E2D7B" w14:textId="77777777" w:rsidR="003755D8" w:rsidRPr="00D300F7" w:rsidRDefault="003755D8" w:rsidP="0071439C">
            <w:pPr>
              <w:tabs>
                <w:tab w:val="decimal" w:pos="792"/>
              </w:tabs>
              <w:spacing w:line="340" w:lineRule="exact"/>
              <w:rPr>
                <w:rFonts w:ascii="Arial" w:hAnsi="Arial" w:cs="Arial"/>
                <w:color w:val="000000"/>
                <w:sz w:val="18"/>
                <w:szCs w:val="18"/>
              </w:rPr>
            </w:pPr>
            <w:r>
              <w:rPr>
                <w:rFonts w:ascii="Arial" w:hAnsi="Arial" w:cs="Arial"/>
                <w:color w:val="000000"/>
                <w:sz w:val="18"/>
                <w:szCs w:val="18"/>
              </w:rPr>
              <w:t>104,764</w:t>
            </w:r>
          </w:p>
        </w:tc>
      </w:tr>
      <w:tr w:rsidR="003755D8" w:rsidRPr="00D300F7" w14:paraId="4D8C91D6" w14:textId="77777777" w:rsidTr="0071439C">
        <w:trPr>
          <w:trHeight w:val="64"/>
          <w:tblHeader/>
        </w:trPr>
        <w:tc>
          <w:tcPr>
            <w:tcW w:w="3280" w:type="dxa"/>
            <w:noWrap/>
            <w:vAlign w:val="center"/>
            <w:hideMark/>
          </w:tcPr>
          <w:p w14:paraId="79B49F86" w14:textId="77777777" w:rsidR="003755D8" w:rsidRPr="00D300F7" w:rsidRDefault="003755D8" w:rsidP="0071439C">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2158E0CD"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69B4DB88"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108,296</w:t>
            </w:r>
          </w:p>
        </w:tc>
        <w:tc>
          <w:tcPr>
            <w:tcW w:w="1144" w:type="dxa"/>
            <w:noWrap/>
            <w:vAlign w:val="bottom"/>
          </w:tcPr>
          <w:p w14:paraId="5A56E00C"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371,100</w:t>
            </w:r>
          </w:p>
        </w:tc>
        <w:tc>
          <w:tcPr>
            <w:tcW w:w="1144" w:type="dxa"/>
            <w:noWrap/>
            <w:vAlign w:val="bottom"/>
          </w:tcPr>
          <w:p w14:paraId="51DE1EED"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51553985"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479,396</w:t>
            </w:r>
          </w:p>
        </w:tc>
      </w:tr>
      <w:tr w:rsidR="003755D8" w:rsidRPr="00D300F7" w14:paraId="79FC3876" w14:textId="77777777" w:rsidTr="0071439C">
        <w:trPr>
          <w:trHeight w:val="54"/>
          <w:tblHeader/>
        </w:trPr>
        <w:tc>
          <w:tcPr>
            <w:tcW w:w="3280" w:type="dxa"/>
            <w:vAlign w:val="center"/>
            <w:hideMark/>
          </w:tcPr>
          <w:p w14:paraId="24C39583" w14:textId="77777777" w:rsidR="003755D8" w:rsidRPr="00D300F7" w:rsidRDefault="003755D8" w:rsidP="0071439C">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7E4B831A"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31F16559"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934,431</w:t>
            </w:r>
          </w:p>
        </w:tc>
        <w:tc>
          <w:tcPr>
            <w:tcW w:w="1144" w:type="dxa"/>
            <w:noWrap/>
            <w:vAlign w:val="bottom"/>
          </w:tcPr>
          <w:p w14:paraId="14C9C633"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400,001</w:t>
            </w:r>
          </w:p>
        </w:tc>
        <w:tc>
          <w:tcPr>
            <w:tcW w:w="1144" w:type="dxa"/>
            <w:noWrap/>
            <w:vAlign w:val="bottom"/>
          </w:tcPr>
          <w:p w14:paraId="1BC55537"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66,518</w:t>
            </w:r>
          </w:p>
        </w:tc>
        <w:tc>
          <w:tcPr>
            <w:tcW w:w="1144" w:type="dxa"/>
            <w:noWrap/>
            <w:vAlign w:val="bottom"/>
          </w:tcPr>
          <w:p w14:paraId="7C62EBC7"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1,400,950</w:t>
            </w:r>
          </w:p>
        </w:tc>
      </w:tr>
    </w:tbl>
    <w:p w14:paraId="45B7A47F" w14:textId="312E6DCF" w:rsidR="003755D8" w:rsidRDefault="003755D8"/>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D300F7" w14:paraId="574F371F" w14:textId="77777777" w:rsidTr="00605A0B">
        <w:trPr>
          <w:trHeight w:val="64"/>
          <w:tblHeader/>
        </w:trPr>
        <w:tc>
          <w:tcPr>
            <w:tcW w:w="3280" w:type="dxa"/>
            <w:noWrap/>
            <w:vAlign w:val="center"/>
            <w:hideMark/>
          </w:tcPr>
          <w:p w14:paraId="07EDFA46" w14:textId="5C0EFAC8" w:rsidR="00EA1C7B" w:rsidRPr="00D300F7" w:rsidRDefault="00EA1C7B" w:rsidP="00605A0B">
            <w:pPr>
              <w:overflowPunct/>
              <w:autoSpaceDE/>
              <w:autoSpaceDN/>
              <w:adjustRightInd/>
              <w:textAlignment w:val="auto"/>
              <w:rPr>
                <w:rFonts w:ascii="Arial" w:hAnsi="Arial" w:cs="Arial"/>
                <w:sz w:val="20"/>
                <w:szCs w:val="20"/>
              </w:rPr>
            </w:pPr>
          </w:p>
        </w:tc>
        <w:tc>
          <w:tcPr>
            <w:tcW w:w="5720" w:type="dxa"/>
            <w:gridSpan w:val="5"/>
            <w:noWrap/>
            <w:vAlign w:val="center"/>
            <w:hideMark/>
          </w:tcPr>
          <w:p w14:paraId="4FA7114B" w14:textId="77777777" w:rsidR="00EA1C7B" w:rsidRPr="00D300F7" w:rsidRDefault="00EA1C7B" w:rsidP="00605A0B">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EA1C7B" w:rsidRPr="00D300F7" w14:paraId="637A8CF3" w14:textId="77777777" w:rsidTr="00605A0B">
        <w:trPr>
          <w:trHeight w:val="64"/>
          <w:tblHeader/>
        </w:trPr>
        <w:tc>
          <w:tcPr>
            <w:tcW w:w="3280" w:type="dxa"/>
            <w:noWrap/>
            <w:vAlign w:val="center"/>
            <w:hideMark/>
          </w:tcPr>
          <w:p w14:paraId="1502880A" w14:textId="77777777" w:rsidR="00EA1C7B" w:rsidRPr="00D300F7" w:rsidRDefault="00EA1C7B" w:rsidP="00605A0B">
            <w:pPr>
              <w:rPr>
                <w:rFonts w:ascii="Arial" w:hAnsi="Arial" w:cs="Arial"/>
                <w:sz w:val="18"/>
                <w:szCs w:val="18"/>
              </w:rPr>
            </w:pPr>
          </w:p>
        </w:tc>
        <w:tc>
          <w:tcPr>
            <w:tcW w:w="5720" w:type="dxa"/>
            <w:gridSpan w:val="5"/>
            <w:noWrap/>
            <w:vAlign w:val="center"/>
            <w:hideMark/>
          </w:tcPr>
          <w:p w14:paraId="1D29B111" w14:textId="77777777" w:rsidR="00EA1C7B" w:rsidRPr="00D300F7" w:rsidRDefault="00EA1C7B"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0324D1" w:rsidRPr="00D300F7" w14:paraId="10FE3921" w14:textId="77777777" w:rsidTr="00605A0B">
        <w:trPr>
          <w:trHeight w:val="64"/>
          <w:tblHeader/>
        </w:trPr>
        <w:tc>
          <w:tcPr>
            <w:tcW w:w="3280" w:type="dxa"/>
            <w:noWrap/>
            <w:vAlign w:val="center"/>
          </w:tcPr>
          <w:p w14:paraId="7360AB1E" w14:textId="77777777" w:rsidR="000324D1" w:rsidRPr="00D300F7" w:rsidRDefault="000324D1" w:rsidP="00605A0B">
            <w:pPr>
              <w:rPr>
                <w:rFonts w:ascii="Arial" w:hAnsi="Arial" w:cs="Arial"/>
                <w:sz w:val="18"/>
                <w:szCs w:val="18"/>
              </w:rPr>
            </w:pPr>
          </w:p>
        </w:tc>
        <w:tc>
          <w:tcPr>
            <w:tcW w:w="5720" w:type="dxa"/>
            <w:gridSpan w:val="5"/>
            <w:noWrap/>
            <w:vAlign w:val="center"/>
          </w:tcPr>
          <w:p w14:paraId="5E918DEA" w14:textId="1E15DC78" w:rsidR="000324D1" w:rsidRPr="00D300F7" w:rsidRDefault="000324D1" w:rsidP="00605A0B">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w:t>
            </w:r>
            <w:r w:rsidR="003755D8">
              <w:rPr>
                <w:rFonts w:ascii="Arial" w:hAnsi="Arial" w:cs="Arial"/>
                <w:sz w:val="18"/>
                <w:szCs w:val="18"/>
              </w:rPr>
              <w:t>2</w:t>
            </w:r>
          </w:p>
        </w:tc>
      </w:tr>
      <w:tr w:rsidR="00681681" w:rsidRPr="00D300F7" w14:paraId="46691C46" w14:textId="77777777" w:rsidTr="00605A0B">
        <w:trPr>
          <w:trHeight w:val="64"/>
          <w:tblHeader/>
        </w:trPr>
        <w:tc>
          <w:tcPr>
            <w:tcW w:w="3280" w:type="dxa"/>
            <w:noWrap/>
            <w:vAlign w:val="center"/>
            <w:hideMark/>
          </w:tcPr>
          <w:p w14:paraId="6F7E33D2" w14:textId="77777777" w:rsidR="00681681" w:rsidRPr="00D300F7" w:rsidRDefault="00681681" w:rsidP="00681681">
            <w:pPr>
              <w:rPr>
                <w:rFonts w:ascii="Arial" w:hAnsi="Arial" w:cs="Arial"/>
                <w:sz w:val="18"/>
                <w:szCs w:val="18"/>
              </w:rPr>
            </w:pPr>
          </w:p>
        </w:tc>
        <w:tc>
          <w:tcPr>
            <w:tcW w:w="1144" w:type="dxa"/>
            <w:noWrap/>
            <w:vAlign w:val="bottom"/>
            <w:hideMark/>
          </w:tcPr>
          <w:p w14:paraId="5796EE8E"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 xml:space="preserve">On </w:t>
            </w:r>
          </w:p>
          <w:p w14:paraId="544AB3BF"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50DE9162"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057C4521"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0B74C561"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19C4CB2B"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2DB2FB8D" w14:textId="77777777" w:rsidR="00681681" w:rsidRPr="00D300F7" w:rsidRDefault="00681681" w:rsidP="00681681">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EA1C7B" w:rsidRPr="00D300F7" w14:paraId="279090A1" w14:textId="77777777" w:rsidTr="00605A0B">
        <w:trPr>
          <w:trHeight w:val="64"/>
          <w:tblHeader/>
        </w:trPr>
        <w:tc>
          <w:tcPr>
            <w:tcW w:w="3280" w:type="dxa"/>
            <w:noWrap/>
            <w:vAlign w:val="center"/>
            <w:hideMark/>
          </w:tcPr>
          <w:p w14:paraId="496E9148" w14:textId="77777777" w:rsidR="00EA1C7B" w:rsidRPr="00D300F7" w:rsidRDefault="00EA1C7B" w:rsidP="00605A0B">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31C8478E"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6B6DE89A" w14:textId="77777777" w:rsidR="00EA1C7B" w:rsidRPr="00D300F7"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14:paraId="728149DD"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64FB8F1B" w14:textId="77777777" w:rsidR="00EA1C7B" w:rsidRPr="00D300F7"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14:paraId="21ADE756" w14:textId="77777777" w:rsidR="00EA1C7B" w:rsidRPr="00D300F7" w:rsidRDefault="00EA1C7B" w:rsidP="00605A0B">
            <w:pPr>
              <w:tabs>
                <w:tab w:val="decimal" w:pos="792"/>
              </w:tabs>
              <w:spacing w:line="340" w:lineRule="exact"/>
              <w:rPr>
                <w:rFonts w:ascii="Arial" w:hAnsi="Arial" w:cs="Arial"/>
                <w:color w:val="000000"/>
                <w:sz w:val="18"/>
                <w:szCs w:val="18"/>
                <w:cs/>
              </w:rPr>
            </w:pPr>
          </w:p>
        </w:tc>
      </w:tr>
      <w:tr w:rsidR="003302FA" w:rsidRPr="00D300F7" w14:paraId="5E020532" w14:textId="77777777" w:rsidTr="00605A0B">
        <w:trPr>
          <w:trHeight w:val="64"/>
          <w:tblHeader/>
        </w:trPr>
        <w:tc>
          <w:tcPr>
            <w:tcW w:w="3280" w:type="dxa"/>
            <w:noWrap/>
            <w:vAlign w:val="center"/>
            <w:hideMark/>
          </w:tcPr>
          <w:p w14:paraId="700947C7" w14:textId="77777777" w:rsidR="003302FA" w:rsidRPr="00D300F7" w:rsidRDefault="003302FA" w:rsidP="003302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2F138E96" w14:textId="75AA31DB"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1C51DC8C" w14:textId="1D4795EC"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455,000</w:t>
            </w:r>
          </w:p>
        </w:tc>
        <w:tc>
          <w:tcPr>
            <w:tcW w:w="1144" w:type="dxa"/>
            <w:noWrap/>
            <w:vAlign w:val="bottom"/>
          </w:tcPr>
          <w:p w14:paraId="0B86A85A" w14:textId="5E4F3FD8"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47F52EBB" w14:textId="21513BC1"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240E91F4" w14:textId="446E1F5F"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455,000</w:t>
            </w:r>
          </w:p>
        </w:tc>
      </w:tr>
      <w:tr w:rsidR="003302FA" w:rsidRPr="00D300F7" w14:paraId="02FF8789" w14:textId="77777777" w:rsidTr="00605A0B">
        <w:trPr>
          <w:trHeight w:val="64"/>
          <w:tblHeader/>
        </w:trPr>
        <w:tc>
          <w:tcPr>
            <w:tcW w:w="3280" w:type="dxa"/>
            <w:noWrap/>
            <w:vAlign w:val="center"/>
            <w:hideMark/>
          </w:tcPr>
          <w:p w14:paraId="0E8E3AEA" w14:textId="77777777" w:rsidR="003302FA" w:rsidRPr="00D300F7" w:rsidRDefault="003302FA" w:rsidP="003302FA">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0176DE21" w14:textId="4FB66B8F"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48345787" w14:textId="244923F1"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258,711</w:t>
            </w:r>
          </w:p>
        </w:tc>
        <w:tc>
          <w:tcPr>
            <w:tcW w:w="1144" w:type="dxa"/>
            <w:noWrap/>
            <w:vAlign w:val="bottom"/>
          </w:tcPr>
          <w:p w14:paraId="1B0EB116" w14:textId="24F4A9F9"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w:t>
            </w:r>
          </w:p>
        </w:tc>
        <w:tc>
          <w:tcPr>
            <w:tcW w:w="1144" w:type="dxa"/>
            <w:noWrap/>
            <w:vAlign w:val="bottom"/>
          </w:tcPr>
          <w:p w14:paraId="1DAC4C2C" w14:textId="59296BA1"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75F2E9C8" w14:textId="2512E5D8"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258,711</w:t>
            </w:r>
          </w:p>
        </w:tc>
      </w:tr>
      <w:tr w:rsidR="003302FA" w:rsidRPr="00D300F7" w14:paraId="3256BFCE" w14:textId="77777777" w:rsidTr="00605A0B">
        <w:trPr>
          <w:trHeight w:val="64"/>
          <w:tblHeader/>
        </w:trPr>
        <w:tc>
          <w:tcPr>
            <w:tcW w:w="3280" w:type="dxa"/>
            <w:noWrap/>
            <w:vAlign w:val="center"/>
            <w:hideMark/>
          </w:tcPr>
          <w:p w14:paraId="1FFF3936" w14:textId="77777777" w:rsidR="003302FA" w:rsidRPr="00D300F7" w:rsidRDefault="003302FA" w:rsidP="003302FA">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1D428711" w14:textId="61084797"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1C44555E" w14:textId="15AF4792"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10,275</w:t>
            </w:r>
          </w:p>
        </w:tc>
        <w:tc>
          <w:tcPr>
            <w:tcW w:w="1144" w:type="dxa"/>
            <w:noWrap/>
            <w:vAlign w:val="bottom"/>
          </w:tcPr>
          <w:p w14:paraId="048BC7DA" w14:textId="00596C1B"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25,822</w:t>
            </w:r>
          </w:p>
        </w:tc>
        <w:tc>
          <w:tcPr>
            <w:tcW w:w="1144" w:type="dxa"/>
            <w:noWrap/>
            <w:vAlign w:val="bottom"/>
          </w:tcPr>
          <w:p w14:paraId="017E9B5D" w14:textId="019506E7" w:rsidR="003302FA" w:rsidRPr="00D300F7" w:rsidRDefault="003302FA" w:rsidP="003302FA">
            <w:pP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52,405</w:t>
            </w:r>
          </w:p>
        </w:tc>
        <w:tc>
          <w:tcPr>
            <w:tcW w:w="1144" w:type="dxa"/>
            <w:noWrap/>
            <w:vAlign w:val="bottom"/>
          </w:tcPr>
          <w:p w14:paraId="711AF5DB" w14:textId="4D367D26" w:rsidR="003302FA" w:rsidRPr="00D300F7" w:rsidRDefault="003302FA" w:rsidP="003302FA">
            <w:pP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88,502</w:t>
            </w:r>
          </w:p>
        </w:tc>
      </w:tr>
      <w:tr w:rsidR="003302FA" w:rsidRPr="00D300F7" w14:paraId="3E9756CB" w14:textId="77777777" w:rsidTr="00605A0B">
        <w:trPr>
          <w:trHeight w:val="64"/>
          <w:tblHeader/>
        </w:trPr>
        <w:tc>
          <w:tcPr>
            <w:tcW w:w="3280" w:type="dxa"/>
            <w:noWrap/>
            <w:vAlign w:val="center"/>
            <w:hideMark/>
          </w:tcPr>
          <w:p w14:paraId="450920C5" w14:textId="77777777" w:rsidR="003302FA" w:rsidRPr="00D300F7" w:rsidRDefault="003302FA" w:rsidP="003302FA">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0A3B04BB" w14:textId="3E6BE99E"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15312146" w14:textId="4CEE2425"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95,552</w:t>
            </w:r>
          </w:p>
        </w:tc>
        <w:tc>
          <w:tcPr>
            <w:tcW w:w="1144" w:type="dxa"/>
            <w:noWrap/>
            <w:vAlign w:val="bottom"/>
          </w:tcPr>
          <w:p w14:paraId="18D63BC5" w14:textId="66ED7FCC"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301,534</w:t>
            </w:r>
          </w:p>
        </w:tc>
        <w:tc>
          <w:tcPr>
            <w:tcW w:w="1144" w:type="dxa"/>
            <w:noWrap/>
            <w:vAlign w:val="bottom"/>
          </w:tcPr>
          <w:p w14:paraId="6DBFB706" w14:textId="404CA594"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104,242</w:t>
            </w:r>
          </w:p>
        </w:tc>
        <w:tc>
          <w:tcPr>
            <w:tcW w:w="1144" w:type="dxa"/>
            <w:noWrap/>
            <w:vAlign w:val="bottom"/>
          </w:tcPr>
          <w:p w14:paraId="6EDD65CD" w14:textId="5778EAE4" w:rsidR="003302FA" w:rsidRPr="00D300F7" w:rsidRDefault="003302FA" w:rsidP="003302FA">
            <w:pPr>
              <w:pBdr>
                <w:bottom w:val="sing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501,328</w:t>
            </w:r>
          </w:p>
        </w:tc>
      </w:tr>
      <w:tr w:rsidR="003302FA" w:rsidRPr="00D300F7" w14:paraId="5C6B1355" w14:textId="77777777" w:rsidTr="00605A0B">
        <w:trPr>
          <w:trHeight w:val="54"/>
          <w:tblHeader/>
        </w:trPr>
        <w:tc>
          <w:tcPr>
            <w:tcW w:w="3280" w:type="dxa"/>
            <w:vAlign w:val="center"/>
            <w:hideMark/>
          </w:tcPr>
          <w:p w14:paraId="4EE9842F" w14:textId="77777777" w:rsidR="003302FA" w:rsidRPr="00D300F7" w:rsidRDefault="003302FA" w:rsidP="003302FA">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6F80E220" w14:textId="54D81BA5"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w:t>
            </w:r>
          </w:p>
        </w:tc>
        <w:tc>
          <w:tcPr>
            <w:tcW w:w="1144" w:type="dxa"/>
            <w:noWrap/>
            <w:vAlign w:val="bottom"/>
          </w:tcPr>
          <w:p w14:paraId="3E6FEAC6" w14:textId="01A97B96"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819,538</w:t>
            </w:r>
          </w:p>
        </w:tc>
        <w:tc>
          <w:tcPr>
            <w:tcW w:w="1144" w:type="dxa"/>
            <w:noWrap/>
            <w:vAlign w:val="bottom"/>
          </w:tcPr>
          <w:p w14:paraId="668E7F3A" w14:textId="5DF6D985"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rPr>
            </w:pPr>
            <w:r w:rsidRPr="003302FA">
              <w:rPr>
                <w:rFonts w:ascii="Arial" w:hAnsi="Arial" w:cs="Arial"/>
                <w:color w:val="000000"/>
                <w:sz w:val="18"/>
                <w:szCs w:val="18"/>
              </w:rPr>
              <w:t>327,356</w:t>
            </w:r>
          </w:p>
        </w:tc>
        <w:tc>
          <w:tcPr>
            <w:tcW w:w="1144" w:type="dxa"/>
            <w:noWrap/>
            <w:vAlign w:val="bottom"/>
          </w:tcPr>
          <w:p w14:paraId="03B3B0FC" w14:textId="6203ADB7"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156,647</w:t>
            </w:r>
          </w:p>
        </w:tc>
        <w:tc>
          <w:tcPr>
            <w:tcW w:w="1144" w:type="dxa"/>
            <w:noWrap/>
            <w:vAlign w:val="bottom"/>
          </w:tcPr>
          <w:p w14:paraId="1F997004" w14:textId="422C2816" w:rsidR="003302FA" w:rsidRPr="00D300F7" w:rsidRDefault="003302FA" w:rsidP="003302FA">
            <w:pPr>
              <w:pBdr>
                <w:bottom w:val="double" w:sz="4" w:space="1" w:color="auto"/>
              </w:pBdr>
              <w:tabs>
                <w:tab w:val="decimal" w:pos="792"/>
              </w:tabs>
              <w:spacing w:line="340" w:lineRule="exact"/>
              <w:rPr>
                <w:rFonts w:ascii="Arial" w:hAnsi="Arial" w:cs="Arial"/>
                <w:color w:val="000000"/>
                <w:sz w:val="18"/>
                <w:szCs w:val="18"/>
                <w:cs/>
              </w:rPr>
            </w:pPr>
            <w:r w:rsidRPr="003302FA">
              <w:rPr>
                <w:rFonts w:ascii="Arial" w:hAnsi="Arial" w:cs="Arial"/>
                <w:color w:val="000000"/>
                <w:sz w:val="18"/>
                <w:szCs w:val="18"/>
              </w:rPr>
              <w:t>1,303,541</w:t>
            </w:r>
          </w:p>
        </w:tc>
      </w:tr>
    </w:tbl>
    <w:p w14:paraId="793532C9" w14:textId="08EA2F9A" w:rsidR="00F13842" w:rsidRDefault="00F13842"/>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755D8" w:rsidRPr="00D300F7" w14:paraId="25AE5D29" w14:textId="77777777" w:rsidTr="0071439C">
        <w:trPr>
          <w:trHeight w:val="64"/>
          <w:tblHeader/>
        </w:trPr>
        <w:tc>
          <w:tcPr>
            <w:tcW w:w="3280" w:type="dxa"/>
            <w:noWrap/>
            <w:vAlign w:val="center"/>
            <w:hideMark/>
          </w:tcPr>
          <w:p w14:paraId="7236A482" w14:textId="77777777" w:rsidR="003755D8" w:rsidRPr="00D300F7" w:rsidRDefault="003755D8" w:rsidP="0071439C">
            <w:pPr>
              <w:overflowPunct/>
              <w:autoSpaceDE/>
              <w:autoSpaceDN/>
              <w:adjustRightInd/>
              <w:textAlignment w:val="auto"/>
              <w:rPr>
                <w:rFonts w:ascii="Arial" w:hAnsi="Arial" w:cs="Arial"/>
                <w:sz w:val="20"/>
                <w:szCs w:val="20"/>
              </w:rPr>
            </w:pPr>
          </w:p>
        </w:tc>
        <w:tc>
          <w:tcPr>
            <w:tcW w:w="5720" w:type="dxa"/>
            <w:gridSpan w:val="5"/>
            <w:noWrap/>
            <w:vAlign w:val="center"/>
            <w:hideMark/>
          </w:tcPr>
          <w:p w14:paraId="3551FEF2" w14:textId="77777777" w:rsidR="003755D8" w:rsidRPr="00D300F7" w:rsidRDefault="003755D8" w:rsidP="0071439C">
            <w:pPr>
              <w:spacing w:line="340" w:lineRule="exact"/>
              <w:jc w:val="right"/>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Unit</w:t>
            </w:r>
            <w:r w:rsidRPr="00D300F7">
              <w:rPr>
                <w:rFonts w:ascii="Arial" w:hAnsi="Arial" w:cs="Arial"/>
                <w:sz w:val="18"/>
                <w:szCs w:val="18"/>
                <w:cs/>
              </w:rPr>
              <w:t xml:space="preserve">: </w:t>
            </w:r>
            <w:r w:rsidRPr="00D300F7">
              <w:rPr>
                <w:rFonts w:ascii="Arial" w:hAnsi="Arial" w:cs="Arial"/>
                <w:sz w:val="18"/>
                <w:szCs w:val="18"/>
              </w:rPr>
              <w:t>Thousand Baht</w:t>
            </w:r>
            <w:r w:rsidRPr="00D300F7">
              <w:rPr>
                <w:rFonts w:ascii="Arial" w:hAnsi="Arial" w:cs="Arial"/>
                <w:sz w:val="18"/>
                <w:szCs w:val="18"/>
                <w:cs/>
              </w:rPr>
              <w:t>)</w:t>
            </w:r>
          </w:p>
        </w:tc>
      </w:tr>
      <w:tr w:rsidR="003755D8" w:rsidRPr="00D300F7" w14:paraId="725B6486" w14:textId="77777777" w:rsidTr="0071439C">
        <w:trPr>
          <w:trHeight w:val="64"/>
          <w:tblHeader/>
        </w:trPr>
        <w:tc>
          <w:tcPr>
            <w:tcW w:w="3280" w:type="dxa"/>
            <w:noWrap/>
            <w:vAlign w:val="center"/>
            <w:hideMark/>
          </w:tcPr>
          <w:p w14:paraId="2D38C02B" w14:textId="77777777" w:rsidR="003755D8" w:rsidRPr="00D300F7" w:rsidRDefault="003755D8" w:rsidP="0071439C">
            <w:pPr>
              <w:rPr>
                <w:rFonts w:ascii="Arial" w:hAnsi="Arial" w:cs="Arial"/>
                <w:sz w:val="18"/>
                <w:szCs w:val="18"/>
              </w:rPr>
            </w:pPr>
          </w:p>
        </w:tc>
        <w:tc>
          <w:tcPr>
            <w:tcW w:w="5720" w:type="dxa"/>
            <w:gridSpan w:val="5"/>
            <w:noWrap/>
            <w:vAlign w:val="center"/>
            <w:hideMark/>
          </w:tcPr>
          <w:p w14:paraId="7530F607" w14:textId="77777777" w:rsidR="003755D8" w:rsidRPr="00D300F7" w:rsidRDefault="003755D8" w:rsidP="0071439C">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Separate financial statements</w:t>
            </w:r>
          </w:p>
        </w:tc>
      </w:tr>
      <w:tr w:rsidR="003755D8" w:rsidRPr="00D300F7" w14:paraId="5B0D685F" w14:textId="77777777" w:rsidTr="0071439C">
        <w:trPr>
          <w:trHeight w:val="64"/>
          <w:tblHeader/>
        </w:trPr>
        <w:tc>
          <w:tcPr>
            <w:tcW w:w="3280" w:type="dxa"/>
            <w:noWrap/>
            <w:vAlign w:val="center"/>
          </w:tcPr>
          <w:p w14:paraId="372C5DCB" w14:textId="77777777" w:rsidR="003755D8" w:rsidRPr="00D300F7" w:rsidRDefault="003755D8" w:rsidP="0071439C">
            <w:pPr>
              <w:rPr>
                <w:rFonts w:ascii="Arial" w:hAnsi="Arial" w:cs="Arial"/>
                <w:sz w:val="18"/>
                <w:szCs w:val="18"/>
              </w:rPr>
            </w:pPr>
          </w:p>
        </w:tc>
        <w:tc>
          <w:tcPr>
            <w:tcW w:w="5720" w:type="dxa"/>
            <w:gridSpan w:val="5"/>
            <w:noWrap/>
            <w:vAlign w:val="center"/>
          </w:tcPr>
          <w:p w14:paraId="3C170AFD" w14:textId="77777777" w:rsidR="003755D8" w:rsidRPr="00D300F7" w:rsidRDefault="003755D8" w:rsidP="0071439C">
            <w:pPr>
              <w:pBdr>
                <w:bottom w:val="single" w:sz="4" w:space="1" w:color="auto"/>
              </w:pBdr>
              <w:spacing w:line="340" w:lineRule="exact"/>
              <w:jc w:val="center"/>
              <w:rPr>
                <w:rFonts w:ascii="Arial" w:hAnsi="Arial" w:cs="Arial"/>
                <w:sz w:val="18"/>
                <w:szCs w:val="18"/>
              </w:rPr>
            </w:pPr>
            <w:r w:rsidRPr="00D300F7">
              <w:rPr>
                <w:rFonts w:ascii="Arial" w:hAnsi="Arial" w:cs="Arial"/>
                <w:sz w:val="18"/>
                <w:szCs w:val="18"/>
              </w:rPr>
              <w:t>31 December 2021</w:t>
            </w:r>
          </w:p>
        </w:tc>
      </w:tr>
      <w:tr w:rsidR="003755D8" w:rsidRPr="00D300F7" w14:paraId="36C63AF9" w14:textId="77777777" w:rsidTr="0071439C">
        <w:trPr>
          <w:trHeight w:val="64"/>
          <w:tblHeader/>
        </w:trPr>
        <w:tc>
          <w:tcPr>
            <w:tcW w:w="3280" w:type="dxa"/>
            <w:noWrap/>
            <w:vAlign w:val="center"/>
            <w:hideMark/>
          </w:tcPr>
          <w:p w14:paraId="2C69E3E6" w14:textId="77777777" w:rsidR="003755D8" w:rsidRPr="00D300F7" w:rsidRDefault="003755D8" w:rsidP="0071439C">
            <w:pPr>
              <w:rPr>
                <w:rFonts w:ascii="Arial" w:hAnsi="Arial" w:cs="Arial"/>
                <w:sz w:val="18"/>
                <w:szCs w:val="18"/>
              </w:rPr>
            </w:pPr>
          </w:p>
        </w:tc>
        <w:tc>
          <w:tcPr>
            <w:tcW w:w="1144" w:type="dxa"/>
            <w:noWrap/>
            <w:vAlign w:val="bottom"/>
            <w:hideMark/>
          </w:tcPr>
          <w:p w14:paraId="7558AACB"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 xml:space="preserve">On </w:t>
            </w:r>
          </w:p>
          <w:p w14:paraId="659D2F72"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demand</w:t>
            </w:r>
          </w:p>
        </w:tc>
        <w:tc>
          <w:tcPr>
            <w:tcW w:w="1144" w:type="dxa"/>
            <w:noWrap/>
            <w:vAlign w:val="bottom"/>
            <w:hideMark/>
          </w:tcPr>
          <w:p w14:paraId="5A321270"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Less than 1 year</w:t>
            </w:r>
          </w:p>
        </w:tc>
        <w:tc>
          <w:tcPr>
            <w:tcW w:w="1144" w:type="dxa"/>
            <w:noWrap/>
            <w:vAlign w:val="bottom"/>
            <w:hideMark/>
          </w:tcPr>
          <w:p w14:paraId="4DFA2D5A"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1</w:t>
            </w:r>
            <w:r w:rsidRPr="00D300F7">
              <w:rPr>
                <w:rFonts w:ascii="Arial" w:hAnsi="Arial" w:cs="Arial"/>
                <w:color w:val="000000"/>
                <w:sz w:val="18"/>
                <w:szCs w:val="18"/>
                <w:cs/>
              </w:rPr>
              <w:t xml:space="preserve"> </w:t>
            </w:r>
            <w:r w:rsidRPr="00D300F7">
              <w:rPr>
                <w:rFonts w:ascii="Arial" w:hAnsi="Arial" w:cs="Arial"/>
                <w:color w:val="000000"/>
                <w:sz w:val="18"/>
                <w:szCs w:val="18"/>
              </w:rPr>
              <w:t>to</w:t>
            </w:r>
            <w:r w:rsidRPr="00D300F7">
              <w:rPr>
                <w:rFonts w:ascii="Arial" w:hAnsi="Arial" w:cs="Arial"/>
                <w:color w:val="000000"/>
                <w:sz w:val="18"/>
                <w:szCs w:val="18"/>
                <w:cs/>
              </w:rPr>
              <w:t xml:space="preserve"> </w:t>
            </w:r>
            <w:r w:rsidRPr="00D300F7">
              <w:rPr>
                <w:rFonts w:ascii="Arial" w:hAnsi="Arial" w:cs="Arial"/>
                <w:color w:val="000000"/>
                <w:sz w:val="18"/>
                <w:szCs w:val="18"/>
              </w:rPr>
              <w:t>5</w:t>
            </w:r>
          </w:p>
          <w:p w14:paraId="11AAA74C"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years</w:t>
            </w:r>
          </w:p>
        </w:tc>
        <w:tc>
          <w:tcPr>
            <w:tcW w:w="1144" w:type="dxa"/>
            <w:noWrap/>
            <w:vAlign w:val="bottom"/>
            <w:hideMark/>
          </w:tcPr>
          <w:p w14:paraId="5AE0BAAA"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cs/>
              </w:rPr>
            </w:pPr>
            <w:r w:rsidRPr="00D300F7">
              <w:rPr>
                <w:rFonts w:ascii="Arial" w:hAnsi="Arial" w:cs="Arial"/>
                <w:color w:val="000000"/>
                <w:sz w:val="18"/>
                <w:szCs w:val="18"/>
              </w:rPr>
              <w:t>More than 5</w:t>
            </w:r>
            <w:r w:rsidRPr="00D300F7">
              <w:rPr>
                <w:rFonts w:ascii="Arial" w:hAnsi="Arial" w:cs="Arial"/>
                <w:color w:val="000000"/>
                <w:sz w:val="18"/>
                <w:szCs w:val="18"/>
                <w:cs/>
              </w:rPr>
              <w:t xml:space="preserve"> </w:t>
            </w:r>
            <w:r w:rsidRPr="00D300F7">
              <w:rPr>
                <w:rFonts w:ascii="Arial" w:hAnsi="Arial" w:cs="Arial"/>
                <w:color w:val="000000"/>
                <w:sz w:val="18"/>
                <w:szCs w:val="18"/>
              </w:rPr>
              <w:t>years</w:t>
            </w:r>
          </w:p>
        </w:tc>
        <w:tc>
          <w:tcPr>
            <w:tcW w:w="1144" w:type="dxa"/>
            <w:noWrap/>
            <w:vAlign w:val="bottom"/>
            <w:hideMark/>
          </w:tcPr>
          <w:p w14:paraId="7A660477" w14:textId="77777777" w:rsidR="003755D8" w:rsidRPr="00D300F7" w:rsidRDefault="003755D8" w:rsidP="0071439C">
            <w:pPr>
              <w:pBdr>
                <w:bottom w:val="single" w:sz="4" w:space="1" w:color="auto"/>
              </w:pBdr>
              <w:spacing w:line="340" w:lineRule="exact"/>
              <w:jc w:val="center"/>
              <w:rPr>
                <w:rFonts w:ascii="Arial" w:hAnsi="Arial" w:cs="Arial"/>
                <w:color w:val="000000"/>
                <w:sz w:val="18"/>
                <w:szCs w:val="18"/>
              </w:rPr>
            </w:pPr>
            <w:r w:rsidRPr="00D300F7">
              <w:rPr>
                <w:rFonts w:ascii="Arial" w:hAnsi="Arial" w:cs="Arial"/>
                <w:color w:val="000000"/>
                <w:sz w:val="18"/>
                <w:szCs w:val="18"/>
              </w:rPr>
              <w:t>Total</w:t>
            </w:r>
          </w:p>
        </w:tc>
      </w:tr>
      <w:tr w:rsidR="003755D8" w:rsidRPr="00D300F7" w14:paraId="5086F90D" w14:textId="77777777" w:rsidTr="0071439C">
        <w:trPr>
          <w:trHeight w:val="64"/>
          <w:tblHeader/>
        </w:trPr>
        <w:tc>
          <w:tcPr>
            <w:tcW w:w="3280" w:type="dxa"/>
            <w:noWrap/>
            <w:vAlign w:val="center"/>
            <w:hideMark/>
          </w:tcPr>
          <w:p w14:paraId="6DD1321A" w14:textId="77777777" w:rsidR="003755D8" w:rsidRPr="00D300F7" w:rsidRDefault="003755D8" w:rsidP="0071439C">
            <w:pPr>
              <w:spacing w:line="340" w:lineRule="exact"/>
              <w:ind w:left="230" w:hanging="180"/>
              <w:rPr>
                <w:rFonts w:ascii="Arial" w:hAnsi="Arial" w:cs="Arial"/>
                <w:b/>
                <w:bCs/>
                <w:color w:val="000000"/>
                <w:sz w:val="18"/>
                <w:szCs w:val="18"/>
              </w:rPr>
            </w:pPr>
            <w:r w:rsidRPr="00D300F7">
              <w:rPr>
                <w:rFonts w:ascii="Arial" w:hAnsi="Arial" w:cs="Arial"/>
                <w:b/>
                <w:bCs/>
                <w:color w:val="000000"/>
                <w:sz w:val="18"/>
                <w:szCs w:val="18"/>
              </w:rPr>
              <w:t>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0D7C12DF" w14:textId="77777777" w:rsidR="003755D8" w:rsidRPr="00D300F7"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6BECBF90" w14:textId="77777777" w:rsidR="003755D8" w:rsidRPr="00D300F7" w:rsidRDefault="003755D8" w:rsidP="0071439C">
            <w:pPr>
              <w:tabs>
                <w:tab w:val="decimal" w:pos="792"/>
              </w:tabs>
              <w:spacing w:line="340" w:lineRule="exact"/>
              <w:rPr>
                <w:rFonts w:ascii="Arial" w:hAnsi="Arial" w:cs="Arial"/>
                <w:color w:val="000000"/>
                <w:sz w:val="18"/>
                <w:szCs w:val="18"/>
              </w:rPr>
            </w:pPr>
          </w:p>
        </w:tc>
        <w:tc>
          <w:tcPr>
            <w:tcW w:w="1144" w:type="dxa"/>
            <w:noWrap/>
            <w:vAlign w:val="bottom"/>
          </w:tcPr>
          <w:p w14:paraId="747DED3F" w14:textId="77777777" w:rsidR="003755D8" w:rsidRPr="00D300F7"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1E03867F" w14:textId="77777777" w:rsidR="003755D8" w:rsidRPr="00D300F7" w:rsidRDefault="003755D8" w:rsidP="0071439C">
            <w:pPr>
              <w:tabs>
                <w:tab w:val="decimal" w:pos="792"/>
              </w:tabs>
              <w:spacing w:line="340" w:lineRule="exact"/>
              <w:rPr>
                <w:rFonts w:ascii="Arial" w:hAnsi="Arial" w:cs="Arial"/>
                <w:color w:val="000000"/>
                <w:sz w:val="18"/>
                <w:szCs w:val="18"/>
                <w:cs/>
              </w:rPr>
            </w:pPr>
          </w:p>
        </w:tc>
        <w:tc>
          <w:tcPr>
            <w:tcW w:w="1144" w:type="dxa"/>
            <w:noWrap/>
            <w:vAlign w:val="bottom"/>
          </w:tcPr>
          <w:p w14:paraId="084B6C50" w14:textId="77777777" w:rsidR="003755D8" w:rsidRPr="00D300F7" w:rsidRDefault="003755D8" w:rsidP="0071439C">
            <w:pPr>
              <w:tabs>
                <w:tab w:val="decimal" w:pos="792"/>
              </w:tabs>
              <w:spacing w:line="340" w:lineRule="exact"/>
              <w:rPr>
                <w:rFonts w:ascii="Arial" w:hAnsi="Arial" w:cs="Arial"/>
                <w:color w:val="000000"/>
                <w:sz w:val="18"/>
                <w:szCs w:val="18"/>
                <w:cs/>
              </w:rPr>
            </w:pPr>
          </w:p>
        </w:tc>
      </w:tr>
      <w:tr w:rsidR="003755D8" w:rsidRPr="00D300F7" w14:paraId="6E39F8E2" w14:textId="77777777" w:rsidTr="0071439C">
        <w:trPr>
          <w:trHeight w:val="64"/>
          <w:tblHeader/>
        </w:trPr>
        <w:tc>
          <w:tcPr>
            <w:tcW w:w="3280" w:type="dxa"/>
            <w:noWrap/>
            <w:vAlign w:val="center"/>
            <w:hideMark/>
          </w:tcPr>
          <w:p w14:paraId="650D4635" w14:textId="77777777" w:rsidR="003755D8" w:rsidRPr="00D300F7" w:rsidRDefault="003755D8" w:rsidP="0071439C">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Bank overdraft and short</w:t>
            </w:r>
            <w:r w:rsidRPr="00D300F7">
              <w:rPr>
                <w:rFonts w:ascii="Arial" w:hAnsi="Arial" w:cs="Arial"/>
                <w:color w:val="000000"/>
                <w:sz w:val="18"/>
                <w:szCs w:val="18"/>
                <w:cs/>
              </w:rPr>
              <w:t>-</w:t>
            </w:r>
            <w:r w:rsidRPr="00D300F7">
              <w:rPr>
                <w:rFonts w:ascii="Arial" w:hAnsi="Arial" w:cs="Arial"/>
                <w:color w:val="000000"/>
                <w:sz w:val="18"/>
                <w:szCs w:val="18"/>
              </w:rPr>
              <w:t>term loans from financial institutions</w:t>
            </w:r>
          </w:p>
        </w:tc>
        <w:tc>
          <w:tcPr>
            <w:tcW w:w="1144" w:type="dxa"/>
            <w:noWrap/>
            <w:vAlign w:val="bottom"/>
          </w:tcPr>
          <w:p w14:paraId="494B3AF7"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6621FC28"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450,000</w:t>
            </w:r>
          </w:p>
        </w:tc>
        <w:tc>
          <w:tcPr>
            <w:tcW w:w="1144" w:type="dxa"/>
            <w:noWrap/>
            <w:vAlign w:val="bottom"/>
          </w:tcPr>
          <w:p w14:paraId="40D36FFC"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0A7BEE24"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4F6B9B84"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450,000</w:t>
            </w:r>
          </w:p>
        </w:tc>
      </w:tr>
      <w:tr w:rsidR="003755D8" w:rsidRPr="00D300F7" w14:paraId="69E90C90" w14:textId="77777777" w:rsidTr="0071439C">
        <w:trPr>
          <w:trHeight w:val="64"/>
          <w:tblHeader/>
        </w:trPr>
        <w:tc>
          <w:tcPr>
            <w:tcW w:w="3280" w:type="dxa"/>
            <w:noWrap/>
            <w:vAlign w:val="center"/>
            <w:hideMark/>
          </w:tcPr>
          <w:p w14:paraId="410DDF73" w14:textId="77777777" w:rsidR="003755D8" w:rsidRPr="00D300F7" w:rsidRDefault="003755D8" w:rsidP="0071439C">
            <w:pPr>
              <w:spacing w:line="340" w:lineRule="exact"/>
              <w:ind w:left="230" w:hanging="180"/>
              <w:rPr>
                <w:rFonts w:ascii="Arial" w:hAnsi="Arial" w:cs="Arial"/>
                <w:color w:val="000000"/>
                <w:sz w:val="18"/>
                <w:szCs w:val="18"/>
                <w:cs/>
              </w:rPr>
            </w:pPr>
            <w:r w:rsidRPr="00D300F7">
              <w:rPr>
                <w:rFonts w:ascii="Arial" w:hAnsi="Arial" w:cs="Arial"/>
                <w:color w:val="000000"/>
                <w:sz w:val="18"/>
                <w:szCs w:val="18"/>
              </w:rPr>
              <w:t>Trade and other payables</w:t>
            </w:r>
          </w:p>
        </w:tc>
        <w:tc>
          <w:tcPr>
            <w:tcW w:w="1144" w:type="dxa"/>
            <w:noWrap/>
            <w:vAlign w:val="bottom"/>
          </w:tcPr>
          <w:p w14:paraId="4C42279A"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20F61D35" w14:textId="77777777" w:rsidR="003755D8" w:rsidRPr="00D300F7" w:rsidRDefault="003755D8" w:rsidP="0071439C">
            <w:pPr>
              <w:tabs>
                <w:tab w:val="decimal" w:pos="792"/>
              </w:tabs>
              <w:spacing w:line="340" w:lineRule="exact"/>
              <w:rPr>
                <w:rFonts w:ascii="Arial" w:hAnsi="Arial" w:cs="Arial"/>
                <w:color w:val="000000"/>
                <w:sz w:val="18"/>
                <w:szCs w:val="18"/>
              </w:rPr>
            </w:pPr>
            <w:r>
              <w:rPr>
                <w:rFonts w:ascii="Arial" w:hAnsi="Arial" w:cs="Arial"/>
                <w:color w:val="000000"/>
                <w:sz w:val="18"/>
                <w:szCs w:val="18"/>
              </w:rPr>
              <w:t>188,606</w:t>
            </w:r>
          </w:p>
        </w:tc>
        <w:tc>
          <w:tcPr>
            <w:tcW w:w="1144" w:type="dxa"/>
            <w:noWrap/>
            <w:vAlign w:val="bottom"/>
          </w:tcPr>
          <w:p w14:paraId="1CCB4110"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cs/>
              </w:rPr>
              <w:t>-</w:t>
            </w:r>
          </w:p>
        </w:tc>
        <w:tc>
          <w:tcPr>
            <w:tcW w:w="1144" w:type="dxa"/>
            <w:noWrap/>
            <w:vAlign w:val="bottom"/>
          </w:tcPr>
          <w:p w14:paraId="3C8BCF3D"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5A9A3B7D" w14:textId="77777777" w:rsidR="003755D8" w:rsidRPr="00D300F7" w:rsidRDefault="003755D8" w:rsidP="0071439C">
            <w:pPr>
              <w:tabs>
                <w:tab w:val="decimal" w:pos="792"/>
              </w:tabs>
              <w:spacing w:line="340" w:lineRule="exact"/>
              <w:rPr>
                <w:rFonts w:ascii="Arial" w:hAnsi="Arial" w:cs="Arial"/>
                <w:color w:val="000000"/>
                <w:sz w:val="18"/>
                <w:szCs w:val="18"/>
                <w:cs/>
              </w:rPr>
            </w:pPr>
            <w:r>
              <w:rPr>
                <w:rFonts w:ascii="Arial" w:hAnsi="Arial" w:cs="Arial"/>
                <w:color w:val="000000"/>
                <w:sz w:val="18"/>
                <w:szCs w:val="18"/>
              </w:rPr>
              <w:t>188,606</w:t>
            </w:r>
          </w:p>
        </w:tc>
      </w:tr>
      <w:tr w:rsidR="003755D8" w:rsidRPr="00D300F7" w14:paraId="5E29411E" w14:textId="77777777" w:rsidTr="0071439C">
        <w:trPr>
          <w:trHeight w:val="64"/>
          <w:tblHeader/>
        </w:trPr>
        <w:tc>
          <w:tcPr>
            <w:tcW w:w="3280" w:type="dxa"/>
            <w:noWrap/>
            <w:vAlign w:val="center"/>
            <w:hideMark/>
          </w:tcPr>
          <w:p w14:paraId="2C93EE91" w14:textId="77777777" w:rsidR="003755D8" w:rsidRPr="00D300F7" w:rsidRDefault="003755D8" w:rsidP="0071439C">
            <w:pPr>
              <w:spacing w:line="340" w:lineRule="exact"/>
              <w:ind w:left="50"/>
              <w:rPr>
                <w:rFonts w:ascii="Arial" w:hAnsi="Arial" w:cs="Arial"/>
                <w:color w:val="000000"/>
                <w:sz w:val="18"/>
                <w:szCs w:val="18"/>
                <w:cs/>
              </w:rPr>
            </w:pPr>
            <w:r w:rsidRPr="00D300F7">
              <w:rPr>
                <w:rFonts w:ascii="Arial" w:hAnsi="Arial" w:cs="Arial"/>
                <w:color w:val="000000"/>
                <w:sz w:val="18"/>
                <w:szCs w:val="18"/>
              </w:rPr>
              <w:t>Lease liabilities</w:t>
            </w:r>
          </w:p>
        </w:tc>
        <w:tc>
          <w:tcPr>
            <w:tcW w:w="1144" w:type="dxa"/>
            <w:noWrap/>
            <w:vAlign w:val="bottom"/>
          </w:tcPr>
          <w:p w14:paraId="42340CFD"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61E3175B" w14:textId="77777777" w:rsidR="003755D8" w:rsidRPr="00D300F7" w:rsidRDefault="003755D8" w:rsidP="0071439C">
            <w:pP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7,</w:t>
            </w:r>
            <w:r>
              <w:rPr>
                <w:rFonts w:ascii="Arial" w:hAnsi="Arial" w:cs="Arial"/>
                <w:color w:val="000000"/>
                <w:sz w:val="18"/>
                <w:szCs w:val="18"/>
              </w:rPr>
              <w:t>853</w:t>
            </w:r>
          </w:p>
        </w:tc>
        <w:tc>
          <w:tcPr>
            <w:tcW w:w="1144" w:type="dxa"/>
            <w:noWrap/>
            <w:vAlign w:val="bottom"/>
          </w:tcPr>
          <w:p w14:paraId="6003E8E8" w14:textId="77777777" w:rsidR="003755D8" w:rsidRPr="00D300F7" w:rsidRDefault="003755D8" w:rsidP="0071439C">
            <w:pPr>
              <w:tabs>
                <w:tab w:val="decimal" w:pos="792"/>
              </w:tabs>
              <w:spacing w:line="340" w:lineRule="exact"/>
              <w:rPr>
                <w:rFonts w:ascii="Arial" w:hAnsi="Arial" w:cs="Arial"/>
                <w:color w:val="000000"/>
                <w:sz w:val="18"/>
                <w:szCs w:val="18"/>
              </w:rPr>
            </w:pPr>
            <w:r>
              <w:rPr>
                <w:rFonts w:ascii="Arial" w:hAnsi="Arial" w:cs="Arial"/>
                <w:color w:val="000000"/>
                <w:sz w:val="18"/>
                <w:szCs w:val="18"/>
              </w:rPr>
              <w:t>23,145</w:t>
            </w:r>
          </w:p>
        </w:tc>
        <w:tc>
          <w:tcPr>
            <w:tcW w:w="1144" w:type="dxa"/>
            <w:noWrap/>
            <w:vAlign w:val="bottom"/>
          </w:tcPr>
          <w:p w14:paraId="110AE6DF" w14:textId="77777777" w:rsidR="003755D8" w:rsidRPr="00D300F7" w:rsidRDefault="003755D8" w:rsidP="0071439C">
            <w:pPr>
              <w:tabs>
                <w:tab w:val="decimal" w:pos="792"/>
              </w:tabs>
              <w:spacing w:line="340" w:lineRule="exact"/>
              <w:rPr>
                <w:rFonts w:ascii="Arial" w:hAnsi="Arial" w:cs="Arial"/>
                <w:color w:val="000000"/>
                <w:sz w:val="18"/>
                <w:szCs w:val="18"/>
              </w:rPr>
            </w:pPr>
            <w:r w:rsidRPr="00F13842">
              <w:rPr>
                <w:rFonts w:ascii="Arial" w:hAnsi="Arial" w:cs="Arial" w:hint="cs"/>
                <w:color w:val="000000"/>
                <w:sz w:val="18"/>
                <w:szCs w:val="18"/>
              </w:rPr>
              <w:t>58,160</w:t>
            </w:r>
          </w:p>
        </w:tc>
        <w:tc>
          <w:tcPr>
            <w:tcW w:w="1144" w:type="dxa"/>
            <w:noWrap/>
            <w:vAlign w:val="bottom"/>
          </w:tcPr>
          <w:p w14:paraId="6A47C3A3" w14:textId="77777777" w:rsidR="003755D8" w:rsidRPr="00D300F7" w:rsidRDefault="003755D8" w:rsidP="0071439C">
            <w:pPr>
              <w:tabs>
                <w:tab w:val="decimal" w:pos="792"/>
              </w:tabs>
              <w:spacing w:line="340" w:lineRule="exact"/>
              <w:rPr>
                <w:rFonts w:ascii="Arial" w:hAnsi="Arial" w:cs="Arial"/>
                <w:color w:val="000000"/>
                <w:sz w:val="18"/>
                <w:szCs w:val="18"/>
                <w:cs/>
              </w:rPr>
            </w:pPr>
            <w:r>
              <w:rPr>
                <w:rFonts w:ascii="Arial" w:hAnsi="Arial" w:cs="Arial"/>
                <w:color w:val="000000"/>
                <w:sz w:val="18"/>
                <w:szCs w:val="18"/>
              </w:rPr>
              <w:t>89,158</w:t>
            </w:r>
          </w:p>
        </w:tc>
      </w:tr>
      <w:tr w:rsidR="003755D8" w:rsidRPr="00D300F7" w14:paraId="47DEEDF0" w14:textId="77777777" w:rsidTr="0071439C">
        <w:trPr>
          <w:trHeight w:val="64"/>
          <w:tblHeader/>
        </w:trPr>
        <w:tc>
          <w:tcPr>
            <w:tcW w:w="3280" w:type="dxa"/>
            <w:noWrap/>
            <w:vAlign w:val="center"/>
            <w:hideMark/>
          </w:tcPr>
          <w:p w14:paraId="6FB4143B" w14:textId="77777777" w:rsidR="003755D8" w:rsidRPr="00D300F7" w:rsidRDefault="003755D8" w:rsidP="0071439C">
            <w:pPr>
              <w:spacing w:line="340" w:lineRule="exact"/>
              <w:ind w:left="50"/>
              <w:rPr>
                <w:rFonts w:ascii="Arial" w:hAnsi="Arial" w:cs="Arial"/>
                <w:color w:val="000000"/>
                <w:sz w:val="18"/>
                <w:szCs w:val="18"/>
                <w:cs/>
              </w:rPr>
            </w:pPr>
            <w:r w:rsidRPr="00D300F7">
              <w:rPr>
                <w:rFonts w:ascii="Arial" w:hAnsi="Arial" w:cs="Arial"/>
                <w:color w:val="000000"/>
                <w:sz w:val="18"/>
                <w:szCs w:val="18"/>
              </w:rPr>
              <w:t>Long</w:t>
            </w:r>
            <w:r w:rsidRPr="00D300F7">
              <w:rPr>
                <w:rFonts w:ascii="Arial" w:hAnsi="Arial" w:cs="Arial"/>
                <w:color w:val="000000"/>
                <w:sz w:val="18"/>
                <w:szCs w:val="18"/>
                <w:cs/>
              </w:rPr>
              <w:t>-</w:t>
            </w:r>
            <w:r w:rsidRPr="00D300F7">
              <w:rPr>
                <w:rFonts w:ascii="Arial" w:hAnsi="Arial" w:cs="Arial"/>
                <w:color w:val="000000"/>
                <w:sz w:val="18"/>
                <w:szCs w:val="18"/>
              </w:rPr>
              <w:t>term loans</w:t>
            </w:r>
          </w:p>
        </w:tc>
        <w:tc>
          <w:tcPr>
            <w:tcW w:w="1144" w:type="dxa"/>
            <w:noWrap/>
            <w:vAlign w:val="bottom"/>
          </w:tcPr>
          <w:p w14:paraId="6A7910B2"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418260D8"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57,290</w:t>
            </w:r>
          </w:p>
        </w:tc>
        <w:tc>
          <w:tcPr>
            <w:tcW w:w="1144" w:type="dxa"/>
            <w:noWrap/>
            <w:vAlign w:val="bottom"/>
          </w:tcPr>
          <w:p w14:paraId="41CA12B0"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283,986</w:t>
            </w:r>
          </w:p>
        </w:tc>
        <w:tc>
          <w:tcPr>
            <w:tcW w:w="1144" w:type="dxa"/>
            <w:noWrap/>
            <w:vAlign w:val="bottom"/>
          </w:tcPr>
          <w:p w14:paraId="003BCA13"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10C3F01B" w14:textId="77777777" w:rsidR="003755D8" w:rsidRPr="00D300F7" w:rsidRDefault="003755D8" w:rsidP="0071439C">
            <w:pPr>
              <w:pBdr>
                <w:bottom w:val="sing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rPr>
              <w:t>341,276</w:t>
            </w:r>
          </w:p>
        </w:tc>
      </w:tr>
      <w:tr w:rsidR="003755D8" w:rsidRPr="00D300F7" w14:paraId="78E87EE6" w14:textId="77777777" w:rsidTr="0071439C">
        <w:trPr>
          <w:trHeight w:val="54"/>
          <w:tblHeader/>
        </w:trPr>
        <w:tc>
          <w:tcPr>
            <w:tcW w:w="3280" w:type="dxa"/>
            <w:vAlign w:val="center"/>
            <w:hideMark/>
          </w:tcPr>
          <w:p w14:paraId="4E5AE5E3" w14:textId="77777777" w:rsidR="003755D8" w:rsidRPr="00D300F7" w:rsidRDefault="003755D8" w:rsidP="0071439C">
            <w:pPr>
              <w:spacing w:line="340" w:lineRule="exact"/>
              <w:rPr>
                <w:rFonts w:ascii="Arial" w:hAnsi="Arial" w:cs="Arial"/>
                <w:b/>
                <w:bCs/>
                <w:color w:val="000000"/>
                <w:sz w:val="18"/>
                <w:szCs w:val="18"/>
                <w:cs/>
              </w:rPr>
            </w:pPr>
            <w:r w:rsidRPr="00D300F7">
              <w:rPr>
                <w:rFonts w:ascii="Arial" w:hAnsi="Arial" w:cs="Arial"/>
                <w:b/>
                <w:bCs/>
                <w:color w:val="000000"/>
                <w:sz w:val="18"/>
                <w:szCs w:val="18"/>
              </w:rPr>
              <w:t>Total non</w:t>
            </w:r>
            <w:r w:rsidRPr="00D300F7">
              <w:rPr>
                <w:rFonts w:ascii="Arial" w:hAnsi="Arial" w:cs="Arial"/>
                <w:b/>
                <w:bCs/>
                <w:color w:val="000000"/>
                <w:sz w:val="18"/>
                <w:szCs w:val="18"/>
                <w:cs/>
              </w:rPr>
              <w:t>-</w:t>
            </w:r>
            <w:r w:rsidRPr="00D300F7">
              <w:rPr>
                <w:rFonts w:ascii="Arial" w:hAnsi="Arial" w:cs="Arial"/>
                <w:b/>
                <w:bCs/>
                <w:color w:val="000000"/>
                <w:sz w:val="18"/>
                <w:szCs w:val="18"/>
              </w:rPr>
              <w:t>derivatives</w:t>
            </w:r>
          </w:p>
        </w:tc>
        <w:tc>
          <w:tcPr>
            <w:tcW w:w="1144" w:type="dxa"/>
            <w:noWrap/>
            <w:vAlign w:val="bottom"/>
          </w:tcPr>
          <w:p w14:paraId="10320F62"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sidRPr="00F13842">
              <w:rPr>
                <w:rFonts w:ascii="Arial" w:hAnsi="Arial" w:cs="Arial" w:hint="cs"/>
                <w:color w:val="000000"/>
                <w:sz w:val="18"/>
                <w:szCs w:val="18"/>
                <w:cs/>
              </w:rPr>
              <w:t>-</w:t>
            </w:r>
          </w:p>
        </w:tc>
        <w:tc>
          <w:tcPr>
            <w:tcW w:w="1144" w:type="dxa"/>
            <w:noWrap/>
            <w:vAlign w:val="bottom"/>
          </w:tcPr>
          <w:p w14:paraId="6B84D4E0"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703,749</w:t>
            </w:r>
          </w:p>
        </w:tc>
        <w:tc>
          <w:tcPr>
            <w:tcW w:w="1144" w:type="dxa"/>
            <w:noWrap/>
            <w:vAlign w:val="bottom"/>
          </w:tcPr>
          <w:p w14:paraId="61E79101"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307,131</w:t>
            </w:r>
          </w:p>
        </w:tc>
        <w:tc>
          <w:tcPr>
            <w:tcW w:w="1144" w:type="dxa"/>
            <w:noWrap/>
            <w:vAlign w:val="bottom"/>
          </w:tcPr>
          <w:p w14:paraId="0BB2C87B"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58,160</w:t>
            </w:r>
          </w:p>
        </w:tc>
        <w:tc>
          <w:tcPr>
            <w:tcW w:w="1144" w:type="dxa"/>
            <w:noWrap/>
            <w:vAlign w:val="bottom"/>
          </w:tcPr>
          <w:p w14:paraId="64C1C67C" w14:textId="77777777" w:rsidR="003755D8" w:rsidRPr="00D300F7" w:rsidRDefault="003755D8" w:rsidP="0071439C">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1,069,040</w:t>
            </w:r>
          </w:p>
        </w:tc>
      </w:tr>
    </w:tbl>
    <w:p w14:paraId="5AA24F88" w14:textId="77777777" w:rsidR="005306C7" w:rsidRPr="00D300F7" w:rsidRDefault="005306C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p>
    <w:p w14:paraId="12D18178" w14:textId="6A0BF1A6" w:rsidR="0066524E" w:rsidRPr="00D300F7" w:rsidRDefault="000D1267"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lastRenderedPageBreak/>
        <w:t xml:space="preserve"> </w:t>
      </w:r>
      <w:r w:rsidR="006715FA">
        <w:rPr>
          <w:rFonts w:ascii="Arial" w:hAnsi="Arial" w:cs="Arial"/>
          <w:b/>
          <w:bCs/>
          <w:sz w:val="22"/>
          <w:szCs w:val="22"/>
        </w:rPr>
        <w:t>3</w:t>
      </w:r>
      <w:r w:rsidR="003F5B27">
        <w:rPr>
          <w:rFonts w:ascii="Arial" w:hAnsi="Arial" w:cs="Arial"/>
          <w:b/>
          <w:bCs/>
          <w:sz w:val="22"/>
          <w:szCs w:val="22"/>
        </w:rPr>
        <w:t>1</w:t>
      </w:r>
      <w:r w:rsidR="0066524E" w:rsidRPr="00D300F7">
        <w:rPr>
          <w:rFonts w:ascii="Arial" w:hAnsi="Arial" w:cs="Arial"/>
          <w:b/>
          <w:bCs/>
          <w:sz w:val="22"/>
          <w:szCs w:val="22"/>
          <w:cs/>
        </w:rPr>
        <w:t>.</w:t>
      </w:r>
      <w:r w:rsidR="0066524E" w:rsidRPr="00D300F7">
        <w:rPr>
          <w:rFonts w:ascii="Arial" w:hAnsi="Arial" w:cs="Arial"/>
          <w:b/>
          <w:bCs/>
          <w:sz w:val="22"/>
          <w:szCs w:val="22"/>
        </w:rPr>
        <w:t>2</w:t>
      </w:r>
      <w:r w:rsidR="0066524E" w:rsidRPr="00D300F7">
        <w:rPr>
          <w:rFonts w:ascii="Arial" w:hAnsi="Arial" w:cs="Arial"/>
          <w:b/>
          <w:bCs/>
          <w:sz w:val="22"/>
          <w:szCs w:val="22"/>
        </w:rPr>
        <w:tab/>
        <w:t>Fair values of financial instruments</w:t>
      </w:r>
    </w:p>
    <w:p w14:paraId="0A60870E" w14:textId="77777777" w:rsidR="0066524E" w:rsidRPr="00D300F7"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D300F7">
        <w:rPr>
          <w:rFonts w:ascii="Arial" w:hAnsi="Arial" w:cs="Arial"/>
          <w:sz w:val="22"/>
          <w:szCs w:val="22"/>
        </w:rPr>
        <w:t>Si</w:t>
      </w:r>
      <w:r w:rsidR="00D336E1" w:rsidRPr="00D300F7">
        <w:rPr>
          <w:rFonts w:ascii="Arial" w:hAnsi="Arial" w:cs="Arial"/>
          <w:sz w:val="22"/>
          <w:szCs w:val="22"/>
        </w:rPr>
        <w:t xml:space="preserve">nce the majority of the </w:t>
      </w:r>
      <w:r w:rsidR="00B04D82" w:rsidRPr="00D300F7">
        <w:rPr>
          <w:rFonts w:ascii="Arial" w:hAnsi="Arial" w:cs="Arial"/>
          <w:sz w:val="22"/>
          <w:szCs w:val="22"/>
        </w:rPr>
        <w:t>Group</w:t>
      </w:r>
      <w:r w:rsidR="00B04D82" w:rsidRPr="00D300F7">
        <w:rPr>
          <w:rFonts w:ascii="Arial" w:hAnsi="Arial" w:cs="Arial"/>
          <w:sz w:val="22"/>
          <w:szCs w:val="22"/>
          <w:cs/>
        </w:rPr>
        <w:t>’</w:t>
      </w:r>
      <w:r w:rsidR="00B04D82" w:rsidRPr="00D300F7">
        <w:rPr>
          <w:rFonts w:ascii="Arial" w:hAnsi="Arial" w:cs="Arial"/>
          <w:sz w:val="22"/>
          <w:szCs w:val="22"/>
        </w:rPr>
        <w:t>s</w:t>
      </w:r>
      <w:r w:rsidR="00B04D82" w:rsidRPr="00D300F7">
        <w:rPr>
          <w:rFonts w:ascii="Arial" w:hAnsi="Arial" w:cs="Arial"/>
          <w:sz w:val="22"/>
          <w:szCs w:val="22"/>
          <w:cs/>
        </w:rPr>
        <w:t xml:space="preserve"> </w:t>
      </w:r>
      <w:r w:rsidRPr="00D300F7">
        <w:rPr>
          <w:rFonts w:ascii="Arial" w:hAnsi="Arial" w:cs="Arial"/>
          <w:sz w:val="22"/>
          <w:szCs w:val="22"/>
        </w:rPr>
        <w:t>financial instruments are short</w:t>
      </w:r>
      <w:r w:rsidRPr="00D300F7">
        <w:rPr>
          <w:rFonts w:ascii="Arial" w:hAnsi="Arial" w:cs="Arial"/>
          <w:sz w:val="22"/>
          <w:szCs w:val="22"/>
          <w:cs/>
        </w:rPr>
        <w:t>-</w:t>
      </w:r>
      <w:r w:rsidRPr="00D300F7">
        <w:rPr>
          <w:rFonts w:ascii="Arial" w:hAnsi="Arial" w:cs="Arial"/>
          <w:sz w:val="22"/>
          <w:szCs w:val="22"/>
        </w:rPr>
        <w:t xml:space="preserve">term in nature or </w:t>
      </w:r>
      <w:r w:rsidR="00D46D54" w:rsidRPr="00D300F7">
        <w:rPr>
          <w:rFonts w:ascii="Arial" w:hAnsi="Arial" w:cs="Arial"/>
          <w:sz w:val="22"/>
          <w:szCs w:val="22"/>
        </w:rPr>
        <w:t>bear</w:t>
      </w:r>
      <w:r w:rsidRPr="00D300F7">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D300F7">
        <w:rPr>
          <w:rFonts w:ascii="Arial" w:hAnsi="Arial" w:cs="Arial"/>
          <w:sz w:val="22"/>
          <w:szCs w:val="22"/>
          <w:cs/>
        </w:rPr>
        <w:t xml:space="preserve">. </w:t>
      </w:r>
    </w:p>
    <w:p w14:paraId="3429C8E0" w14:textId="77340B24" w:rsidR="005B2B59" w:rsidRPr="00D300F7" w:rsidRDefault="006715FA" w:rsidP="00CD42D0">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3</w:t>
      </w:r>
      <w:r w:rsidR="003F5B27">
        <w:rPr>
          <w:rFonts w:ascii="Arial" w:hAnsi="Arial" w:cs="Arial"/>
          <w:b/>
          <w:bCs/>
          <w:sz w:val="22"/>
          <w:szCs w:val="22"/>
        </w:rPr>
        <w:t>2</w:t>
      </w:r>
      <w:r w:rsidR="005B2B59" w:rsidRPr="00D300F7">
        <w:rPr>
          <w:rFonts w:ascii="Arial" w:hAnsi="Arial" w:cs="Arial"/>
          <w:b/>
          <w:bCs/>
          <w:sz w:val="22"/>
          <w:szCs w:val="22"/>
          <w:cs/>
        </w:rPr>
        <w:t>.</w:t>
      </w:r>
      <w:r w:rsidR="005B2B59" w:rsidRPr="00D300F7">
        <w:rPr>
          <w:rFonts w:ascii="Arial" w:hAnsi="Arial" w:cs="Arial"/>
          <w:b/>
          <w:bCs/>
          <w:sz w:val="22"/>
          <w:szCs w:val="22"/>
        </w:rPr>
        <w:tab/>
        <w:t>Capital management</w:t>
      </w:r>
    </w:p>
    <w:p w14:paraId="420C1A55" w14:textId="2DDF035F" w:rsidR="005B2B59" w:rsidRPr="003302FA"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D300F7">
        <w:rPr>
          <w:rFonts w:ascii="Arial" w:hAnsi="Arial" w:cs="Arial"/>
          <w:sz w:val="22"/>
          <w:szCs w:val="22"/>
          <w:lang w:val="en-US"/>
        </w:rPr>
        <w:tab/>
        <w:t xml:space="preserve">The primary objective of the </w:t>
      </w:r>
      <w:r w:rsidR="005B39DD" w:rsidRPr="00D300F7">
        <w:rPr>
          <w:rFonts w:ascii="Arial" w:hAnsi="Arial" w:cs="Arial"/>
          <w:sz w:val="22"/>
          <w:szCs w:val="22"/>
          <w:lang w:val="en-US"/>
        </w:rPr>
        <w:t>Group</w:t>
      </w:r>
      <w:r w:rsidRPr="00D300F7">
        <w:rPr>
          <w:rFonts w:ascii="Arial" w:hAnsi="Arial" w:cs="Arial"/>
          <w:sz w:val="22"/>
          <w:szCs w:val="22"/>
          <w:cs/>
          <w:lang w:val="en-US"/>
        </w:rPr>
        <w:t>’</w:t>
      </w:r>
      <w:r w:rsidRPr="00D300F7">
        <w:rPr>
          <w:rFonts w:ascii="Arial" w:hAnsi="Arial" w:cs="Arial"/>
          <w:sz w:val="22"/>
          <w:szCs w:val="22"/>
          <w:lang w:val="en-US"/>
        </w:rPr>
        <w:t xml:space="preserve">s capital management is to ensure that it has appropriate </w:t>
      </w:r>
      <w:r w:rsidR="0051329A" w:rsidRPr="00D300F7">
        <w:rPr>
          <w:rFonts w:ascii="Arial" w:hAnsi="Arial" w:cs="Arial"/>
          <w:sz w:val="22"/>
          <w:szCs w:val="22"/>
          <w:lang w:val="en-US"/>
        </w:rPr>
        <w:t>capital</w:t>
      </w:r>
      <w:r w:rsidRPr="00D300F7">
        <w:rPr>
          <w:rFonts w:ascii="Arial" w:hAnsi="Arial" w:cs="Arial"/>
          <w:sz w:val="22"/>
          <w:szCs w:val="22"/>
          <w:lang w:val="en-US"/>
        </w:rPr>
        <w:t xml:space="preserve"> </w:t>
      </w:r>
      <w:r w:rsidRPr="003302FA">
        <w:rPr>
          <w:rFonts w:ascii="Arial" w:hAnsi="Arial" w:cs="Arial"/>
          <w:sz w:val="22"/>
          <w:szCs w:val="22"/>
          <w:lang w:val="en-US"/>
        </w:rPr>
        <w:t xml:space="preserve">structure </w:t>
      </w:r>
      <w:r w:rsidR="0051329A" w:rsidRPr="003302FA">
        <w:rPr>
          <w:rFonts w:ascii="Arial" w:hAnsi="Arial" w:cs="Arial"/>
          <w:sz w:val="22"/>
          <w:szCs w:val="22"/>
          <w:lang w:val="en-US"/>
        </w:rPr>
        <w:t>in order to support its business and maximise shareholder value</w:t>
      </w:r>
      <w:r w:rsidRPr="003302FA">
        <w:rPr>
          <w:rFonts w:ascii="Arial" w:hAnsi="Arial" w:cs="Arial"/>
          <w:sz w:val="22"/>
          <w:szCs w:val="22"/>
          <w:cs/>
          <w:lang w:val="en-US"/>
        </w:rPr>
        <w:t xml:space="preserve">. </w:t>
      </w:r>
      <w:r w:rsidR="004B45E4" w:rsidRPr="003302FA">
        <w:rPr>
          <w:rFonts w:ascii="Arial" w:hAnsi="Arial" w:cs="Arial"/>
          <w:sz w:val="22"/>
          <w:szCs w:val="22"/>
          <w:cs/>
          <w:lang w:val="en-US"/>
        </w:rPr>
        <w:t xml:space="preserve">                        </w:t>
      </w:r>
      <w:r w:rsidR="00C649DE" w:rsidRPr="003302FA">
        <w:rPr>
          <w:rFonts w:ascii="Arial" w:hAnsi="Arial" w:cs="Arial"/>
          <w:sz w:val="22"/>
          <w:szCs w:val="22"/>
          <w:lang w:val="en-US"/>
        </w:rPr>
        <w:t>A</w:t>
      </w:r>
      <w:r w:rsidR="009E5F4D" w:rsidRPr="003302FA">
        <w:rPr>
          <w:rFonts w:ascii="Arial" w:hAnsi="Arial" w:cs="Arial"/>
          <w:sz w:val="22"/>
          <w:szCs w:val="22"/>
          <w:lang w:val="en-US"/>
        </w:rPr>
        <w:t xml:space="preserve">s at </w:t>
      </w:r>
      <w:r w:rsidRPr="003302FA">
        <w:rPr>
          <w:rFonts w:ascii="Arial" w:hAnsi="Arial" w:cs="Arial"/>
          <w:sz w:val="22"/>
          <w:szCs w:val="22"/>
          <w:lang w:val="en-US"/>
        </w:rPr>
        <w:t xml:space="preserve">31 December </w:t>
      </w:r>
      <w:r w:rsidR="00CD2B6B" w:rsidRPr="003302FA">
        <w:rPr>
          <w:rFonts w:ascii="Arial" w:hAnsi="Arial" w:cs="Arial"/>
          <w:sz w:val="22"/>
          <w:szCs w:val="22"/>
          <w:lang w:val="en-US"/>
        </w:rPr>
        <w:t>2022</w:t>
      </w:r>
      <w:r w:rsidRPr="003302FA">
        <w:rPr>
          <w:rFonts w:ascii="Arial" w:hAnsi="Arial" w:cs="Arial"/>
          <w:sz w:val="22"/>
          <w:szCs w:val="22"/>
          <w:lang w:val="en-US"/>
        </w:rPr>
        <w:t>, the</w:t>
      </w:r>
      <w:r w:rsidR="003A4426" w:rsidRPr="003302FA">
        <w:rPr>
          <w:rFonts w:ascii="Arial" w:hAnsi="Arial" w:cs="Arial"/>
          <w:sz w:val="22"/>
          <w:szCs w:val="22"/>
          <w:cs/>
          <w:lang w:val="en-US"/>
        </w:rPr>
        <w:t xml:space="preserve"> </w:t>
      </w:r>
      <w:r w:rsidRPr="003302FA">
        <w:rPr>
          <w:rFonts w:ascii="Arial" w:hAnsi="Arial" w:cs="Arial"/>
          <w:sz w:val="22"/>
          <w:szCs w:val="22"/>
          <w:lang w:val="en-US"/>
        </w:rPr>
        <w:t>Group's debt</w:t>
      </w:r>
      <w:r w:rsidRPr="003302FA">
        <w:rPr>
          <w:rFonts w:ascii="Arial" w:hAnsi="Arial" w:cs="Arial"/>
          <w:sz w:val="22"/>
          <w:szCs w:val="22"/>
          <w:cs/>
          <w:lang w:val="en-US"/>
        </w:rPr>
        <w:t>-</w:t>
      </w:r>
      <w:r w:rsidRPr="003302FA">
        <w:rPr>
          <w:rFonts w:ascii="Arial" w:hAnsi="Arial" w:cs="Arial"/>
          <w:sz w:val="22"/>
          <w:szCs w:val="22"/>
          <w:lang w:val="en-US"/>
        </w:rPr>
        <w:t>to</w:t>
      </w:r>
      <w:r w:rsidRPr="003302FA">
        <w:rPr>
          <w:rFonts w:ascii="Arial" w:hAnsi="Arial" w:cs="Arial"/>
          <w:sz w:val="22"/>
          <w:szCs w:val="22"/>
          <w:cs/>
          <w:lang w:val="en-US"/>
        </w:rPr>
        <w:t>-</w:t>
      </w:r>
      <w:r w:rsidRPr="003302FA">
        <w:rPr>
          <w:rFonts w:ascii="Arial" w:hAnsi="Arial" w:cs="Arial"/>
          <w:sz w:val="22"/>
          <w:szCs w:val="22"/>
          <w:lang w:val="en-US"/>
        </w:rPr>
        <w:t>equity ratio was</w:t>
      </w:r>
      <w:r w:rsidR="00EE71CD" w:rsidRPr="003302FA">
        <w:rPr>
          <w:rFonts w:ascii="Arial" w:hAnsi="Arial" w:cs="Arial"/>
          <w:sz w:val="22"/>
          <w:szCs w:val="22"/>
          <w:lang w:val="en-US"/>
        </w:rPr>
        <w:t xml:space="preserve"> 1.43</w:t>
      </w:r>
      <w:r w:rsidR="009E5F4D" w:rsidRPr="003302FA">
        <w:rPr>
          <w:rFonts w:ascii="Arial" w:hAnsi="Arial" w:cs="Arial"/>
          <w:sz w:val="22"/>
          <w:szCs w:val="22"/>
          <w:cs/>
          <w:lang w:val="en-US"/>
        </w:rPr>
        <w:t>:</w:t>
      </w:r>
      <w:r w:rsidR="009E5F4D" w:rsidRPr="003302FA">
        <w:rPr>
          <w:rFonts w:ascii="Arial" w:hAnsi="Arial" w:cs="Arial"/>
          <w:sz w:val="22"/>
          <w:szCs w:val="22"/>
          <w:lang w:val="en-US"/>
        </w:rPr>
        <w:t>1</w:t>
      </w:r>
      <w:r w:rsidR="00BD00DC" w:rsidRPr="003302FA">
        <w:rPr>
          <w:rFonts w:ascii="Arial" w:hAnsi="Arial" w:cs="Arial"/>
          <w:sz w:val="22"/>
          <w:szCs w:val="22"/>
          <w:cs/>
          <w:lang w:val="en-US"/>
        </w:rPr>
        <w:t xml:space="preserve"> </w:t>
      </w:r>
      <w:r w:rsidRPr="003302FA">
        <w:rPr>
          <w:rFonts w:ascii="Arial" w:hAnsi="Arial" w:cs="Arial"/>
          <w:sz w:val="22"/>
          <w:szCs w:val="22"/>
          <w:cs/>
          <w:lang w:val="en-US"/>
        </w:rPr>
        <w:t>(</w:t>
      </w:r>
      <w:r w:rsidR="00CD2B6B" w:rsidRPr="003302FA">
        <w:rPr>
          <w:rFonts w:ascii="Arial" w:hAnsi="Arial" w:cs="Arial"/>
          <w:sz w:val="22"/>
          <w:szCs w:val="22"/>
          <w:lang w:val="en-US"/>
        </w:rPr>
        <w:t>2021</w:t>
      </w:r>
      <w:r w:rsidRPr="003302FA">
        <w:rPr>
          <w:rFonts w:ascii="Arial" w:hAnsi="Arial" w:cs="Arial"/>
          <w:sz w:val="22"/>
          <w:szCs w:val="22"/>
          <w:cs/>
          <w:lang w:val="en-US"/>
        </w:rPr>
        <w:t>:</w:t>
      </w:r>
      <w:r w:rsidR="00CD2B6B" w:rsidRPr="003302FA">
        <w:rPr>
          <w:rFonts w:ascii="Arial" w:hAnsi="Arial" w:cs="Arial"/>
          <w:sz w:val="22"/>
          <w:szCs w:val="22"/>
          <w:lang w:val="en-US"/>
        </w:rPr>
        <w:t>1.28</w:t>
      </w:r>
      <w:r w:rsidR="00500DF1" w:rsidRPr="003302FA">
        <w:rPr>
          <w:rFonts w:ascii="Arial" w:hAnsi="Arial" w:cs="Arial"/>
          <w:sz w:val="22"/>
          <w:szCs w:val="22"/>
          <w:cs/>
          <w:lang w:val="en-US"/>
        </w:rPr>
        <w:t>:</w:t>
      </w:r>
      <w:r w:rsidR="00500DF1" w:rsidRPr="003302FA">
        <w:rPr>
          <w:rFonts w:ascii="Arial" w:hAnsi="Arial" w:cs="Arial"/>
          <w:sz w:val="22"/>
          <w:szCs w:val="22"/>
          <w:lang w:val="en-US"/>
        </w:rPr>
        <w:t>1</w:t>
      </w:r>
      <w:r w:rsidRPr="003302FA">
        <w:rPr>
          <w:rFonts w:ascii="Arial" w:hAnsi="Arial" w:cs="Arial"/>
          <w:sz w:val="22"/>
          <w:szCs w:val="22"/>
          <w:cs/>
          <w:lang w:val="en-US"/>
        </w:rPr>
        <w:t>)</w:t>
      </w:r>
      <w:r w:rsidR="00226B99" w:rsidRPr="003302FA">
        <w:rPr>
          <w:rFonts w:ascii="Arial" w:hAnsi="Arial" w:cs="Arial"/>
          <w:sz w:val="22"/>
          <w:szCs w:val="22"/>
          <w:lang w:val="en-US"/>
        </w:rPr>
        <w:t xml:space="preserve"> </w:t>
      </w:r>
      <w:r w:rsidR="000D1267" w:rsidRPr="003302FA">
        <w:rPr>
          <w:rFonts w:ascii="Arial" w:hAnsi="Arial" w:cs="Arial"/>
          <w:sz w:val="22"/>
          <w:szCs w:val="22"/>
          <w:lang w:val="en-US"/>
        </w:rPr>
        <w:t xml:space="preserve">                          </w:t>
      </w:r>
      <w:r w:rsidR="00226B99" w:rsidRPr="003302FA">
        <w:rPr>
          <w:rFonts w:ascii="Arial" w:hAnsi="Arial" w:cs="Arial"/>
          <w:sz w:val="22"/>
          <w:szCs w:val="22"/>
          <w:lang w:val="en-US"/>
        </w:rPr>
        <w:t>(the Company only</w:t>
      </w:r>
      <w:r w:rsidR="00EE71CD" w:rsidRPr="003302FA">
        <w:rPr>
          <w:rFonts w:ascii="Arial" w:hAnsi="Arial" w:cs="Arial"/>
          <w:sz w:val="22"/>
          <w:szCs w:val="22"/>
          <w:lang w:val="en-US"/>
        </w:rPr>
        <w:t xml:space="preserve"> 1.38</w:t>
      </w:r>
      <w:r w:rsidR="00226B99" w:rsidRPr="003302FA">
        <w:rPr>
          <w:rFonts w:ascii="Arial" w:hAnsi="Arial" w:cs="Arial"/>
          <w:sz w:val="22"/>
          <w:szCs w:val="22"/>
          <w:lang w:val="en-US"/>
        </w:rPr>
        <w:t xml:space="preserve">:1, </w:t>
      </w:r>
      <w:r w:rsidR="00CD2B6B" w:rsidRPr="003302FA">
        <w:rPr>
          <w:rFonts w:ascii="Arial" w:hAnsi="Arial" w:cs="Arial"/>
          <w:sz w:val="22"/>
          <w:szCs w:val="22"/>
          <w:lang w:val="en-US"/>
        </w:rPr>
        <w:t>2021</w:t>
      </w:r>
      <w:r w:rsidR="00226B99" w:rsidRPr="003302FA">
        <w:rPr>
          <w:rFonts w:ascii="Arial" w:hAnsi="Arial" w:cs="Arial"/>
          <w:sz w:val="22"/>
          <w:szCs w:val="22"/>
          <w:lang w:val="en-US"/>
        </w:rPr>
        <w:t xml:space="preserve">: </w:t>
      </w:r>
      <w:r w:rsidR="00CD2B6B" w:rsidRPr="003302FA">
        <w:rPr>
          <w:rFonts w:ascii="Arial" w:hAnsi="Arial" w:cs="Arial"/>
          <w:sz w:val="22"/>
          <w:szCs w:val="22"/>
          <w:lang w:val="en-US"/>
        </w:rPr>
        <w:t>1.15</w:t>
      </w:r>
      <w:r w:rsidR="00226B99" w:rsidRPr="003302FA">
        <w:rPr>
          <w:rFonts w:ascii="Arial" w:hAnsi="Arial" w:cs="Arial"/>
          <w:sz w:val="22"/>
          <w:szCs w:val="22"/>
          <w:lang w:val="en-US"/>
        </w:rPr>
        <w:t>:1).</w:t>
      </w:r>
    </w:p>
    <w:p w14:paraId="655B0A5D" w14:textId="4F628B48" w:rsidR="00AA6994" w:rsidRPr="003302FA" w:rsidRDefault="006715FA" w:rsidP="00AA6994">
      <w:pPr>
        <w:spacing w:before="120" w:after="120" w:line="380" w:lineRule="exact"/>
        <w:ind w:left="547" w:right="29" w:hanging="547"/>
        <w:jc w:val="both"/>
        <w:rPr>
          <w:rFonts w:ascii="Arial" w:hAnsi="Arial" w:cs="Arial"/>
          <w:b/>
          <w:bCs/>
          <w:sz w:val="22"/>
          <w:szCs w:val="22"/>
        </w:rPr>
      </w:pPr>
      <w:r w:rsidRPr="003302FA">
        <w:rPr>
          <w:rFonts w:ascii="Arial" w:hAnsi="Arial" w:cs="Arial"/>
          <w:b/>
          <w:bCs/>
          <w:sz w:val="22"/>
          <w:szCs w:val="22"/>
        </w:rPr>
        <w:t>3</w:t>
      </w:r>
      <w:r w:rsidR="003F5B27" w:rsidRPr="003302FA">
        <w:rPr>
          <w:rFonts w:ascii="Arial" w:hAnsi="Arial" w:cs="Arial"/>
          <w:b/>
          <w:bCs/>
          <w:sz w:val="22"/>
          <w:szCs w:val="22"/>
        </w:rPr>
        <w:t>3</w:t>
      </w:r>
      <w:r w:rsidR="00AA6994" w:rsidRPr="003302FA">
        <w:rPr>
          <w:rFonts w:ascii="Arial" w:hAnsi="Arial" w:cs="Arial"/>
          <w:b/>
          <w:bCs/>
          <w:sz w:val="22"/>
          <w:szCs w:val="22"/>
          <w:cs/>
        </w:rPr>
        <w:t>.</w:t>
      </w:r>
      <w:r w:rsidR="00AA6994" w:rsidRPr="003302FA">
        <w:rPr>
          <w:rFonts w:ascii="Arial" w:hAnsi="Arial" w:cs="Arial"/>
          <w:b/>
          <w:bCs/>
          <w:sz w:val="22"/>
          <w:szCs w:val="22"/>
        </w:rPr>
        <w:t>    Event</w:t>
      </w:r>
      <w:r w:rsidR="00C30704">
        <w:rPr>
          <w:rFonts w:ascii="Arial" w:hAnsi="Arial" w:cs="Arial"/>
          <w:b/>
          <w:bCs/>
          <w:sz w:val="22"/>
          <w:szCs w:val="22"/>
        </w:rPr>
        <w:t>s</w:t>
      </w:r>
      <w:r w:rsidR="00AA6994" w:rsidRPr="003302FA">
        <w:rPr>
          <w:rFonts w:ascii="Arial" w:hAnsi="Arial" w:cs="Arial"/>
          <w:b/>
          <w:bCs/>
          <w:sz w:val="22"/>
          <w:szCs w:val="22"/>
        </w:rPr>
        <w:t xml:space="preserve"> after the reporting period</w:t>
      </w:r>
    </w:p>
    <w:p w14:paraId="601C6799" w14:textId="3F9DD6EC" w:rsidR="00491675" w:rsidRPr="00491675" w:rsidRDefault="00EA2A56" w:rsidP="00491675">
      <w:pPr>
        <w:pStyle w:val="BodyTextIndent3"/>
        <w:widowControl/>
        <w:tabs>
          <w:tab w:val="clear" w:pos="2160"/>
          <w:tab w:val="clear" w:pos="9620"/>
        </w:tabs>
        <w:ind w:left="547" w:right="29" w:hanging="547"/>
        <w:jc w:val="thaiDistribute"/>
        <w:rPr>
          <w:rFonts w:ascii="Arial" w:hAnsi="Arial" w:cs="Arial"/>
          <w:sz w:val="22"/>
          <w:szCs w:val="22"/>
          <w:lang w:val="en-US"/>
        </w:rPr>
      </w:pPr>
      <w:r w:rsidRPr="003302FA">
        <w:rPr>
          <w:rFonts w:ascii="Arial" w:hAnsi="Arial" w:cs="Arial"/>
          <w:b/>
          <w:bCs/>
          <w:sz w:val="22"/>
          <w:szCs w:val="22"/>
        </w:rPr>
        <w:tab/>
      </w:r>
      <w:r w:rsidR="00491675" w:rsidRPr="00491675">
        <w:rPr>
          <w:rFonts w:ascii="Arial" w:hAnsi="Arial" w:cs="Arial"/>
          <w:sz w:val="22"/>
          <w:szCs w:val="22"/>
          <w:lang w:val="en-US"/>
        </w:rPr>
        <w:t>On 5 January 2023, S.Khonkaen Holding Company Limited’s Board of Directors’ meeting passed a resolution to approve the establishment of S. Restaurant Holding Company Limited</w:t>
      </w:r>
      <w:r w:rsidR="00C30704">
        <w:rPr>
          <w:rFonts w:ascii="Arial" w:hAnsi="Arial" w:cs="Arial"/>
          <w:sz w:val="22"/>
          <w:szCs w:val="22"/>
          <w:lang w:val="en-US"/>
        </w:rPr>
        <w:t>.</w:t>
      </w:r>
      <w:r w:rsidR="00491675" w:rsidRPr="00491675">
        <w:rPr>
          <w:rFonts w:ascii="Arial" w:hAnsi="Arial" w:cs="Arial"/>
          <w:sz w:val="22"/>
          <w:szCs w:val="22"/>
          <w:lang w:val="en-US"/>
        </w:rPr>
        <w:t xml:space="preserve"> </w:t>
      </w:r>
      <w:r w:rsidR="00CD54F6" w:rsidRPr="00491675">
        <w:rPr>
          <w:rFonts w:ascii="Arial" w:hAnsi="Arial" w:cs="Arial"/>
          <w:sz w:val="22"/>
          <w:szCs w:val="22"/>
          <w:lang w:val="en-US"/>
        </w:rPr>
        <w:t>S.Khonkaen Holding Company Limited</w:t>
      </w:r>
      <w:r w:rsidR="00CD54F6">
        <w:rPr>
          <w:rFonts w:ascii="Arial" w:hAnsi="Arial" w:cs="Arial"/>
          <w:sz w:val="22"/>
          <w:szCs w:val="22"/>
          <w:lang w:val="en-US"/>
        </w:rPr>
        <w:t xml:space="preserve"> </w:t>
      </w:r>
      <w:r w:rsidR="00C30704">
        <w:rPr>
          <w:rFonts w:ascii="Arial" w:hAnsi="Arial" w:cs="Arial"/>
          <w:sz w:val="22"/>
          <w:szCs w:val="22"/>
          <w:lang w:val="en-US"/>
        </w:rPr>
        <w:t>will invest</w:t>
      </w:r>
      <w:r w:rsidR="00491675" w:rsidRPr="00491675">
        <w:rPr>
          <w:rFonts w:ascii="Arial" w:hAnsi="Arial" w:cs="Arial"/>
          <w:sz w:val="22"/>
          <w:szCs w:val="22"/>
          <w:lang w:val="en-US"/>
        </w:rPr>
        <w:t xml:space="preserve"> 399,996 ordinary shares with a par value of Baht 10 each. As a result, the Company owns 100% of its authori</w:t>
      </w:r>
      <w:r w:rsidR="00491675">
        <w:rPr>
          <w:rFonts w:ascii="Arial" w:hAnsi="Arial" w:cs="Browallia New"/>
          <w:sz w:val="22"/>
          <w:szCs w:val="28"/>
          <w:lang w:val="en-US"/>
        </w:rPr>
        <w:t>s</w:t>
      </w:r>
      <w:r w:rsidR="00491675" w:rsidRPr="00491675">
        <w:rPr>
          <w:rFonts w:ascii="Arial" w:hAnsi="Arial" w:cs="Arial"/>
          <w:sz w:val="22"/>
          <w:szCs w:val="22"/>
          <w:lang w:val="en-US"/>
        </w:rPr>
        <w:t>ed share capital.</w:t>
      </w:r>
    </w:p>
    <w:p w14:paraId="3CBF4B99" w14:textId="4807C73D" w:rsidR="00491675" w:rsidRPr="00491675" w:rsidRDefault="00491675" w:rsidP="00491675">
      <w:pPr>
        <w:pStyle w:val="BodyTextIndent3"/>
        <w:widowControl/>
        <w:tabs>
          <w:tab w:val="clear" w:pos="2160"/>
          <w:tab w:val="clear" w:pos="9620"/>
        </w:tabs>
        <w:ind w:left="547" w:right="29" w:hanging="547"/>
        <w:jc w:val="thaiDistribute"/>
        <w:rPr>
          <w:rFonts w:ascii="Arial" w:hAnsi="Arial" w:cs="Arial"/>
          <w:sz w:val="22"/>
          <w:szCs w:val="22"/>
          <w:lang w:val="en-US"/>
        </w:rPr>
      </w:pPr>
      <w:r>
        <w:rPr>
          <w:rFonts w:ascii="Arial" w:hAnsi="Arial" w:cstheme="minorBidi"/>
          <w:sz w:val="22"/>
          <w:szCs w:val="22"/>
          <w:cs/>
          <w:lang w:val="en-US"/>
        </w:rPr>
        <w:tab/>
      </w:r>
      <w:r w:rsidRPr="00491675">
        <w:rPr>
          <w:rFonts w:ascii="Arial" w:hAnsi="Arial" w:cs="Arial"/>
          <w:sz w:val="22"/>
          <w:szCs w:val="22"/>
          <w:lang w:val="en-US"/>
        </w:rPr>
        <w:t>On 5 January 2023, S.Khonkaen Holding Company Limited’s Board of Directors’ meeting passed a resolution to approve the investment of Leanlicious Company Limited</w:t>
      </w:r>
      <w:r w:rsidR="00C30704">
        <w:rPr>
          <w:rFonts w:ascii="Arial" w:hAnsi="Arial" w:cs="Arial"/>
          <w:sz w:val="22"/>
          <w:szCs w:val="22"/>
          <w:lang w:val="en-US"/>
        </w:rPr>
        <w:t xml:space="preserve">. </w:t>
      </w:r>
      <w:r w:rsidR="00CD54F6" w:rsidRPr="00491675">
        <w:rPr>
          <w:rFonts w:ascii="Arial" w:hAnsi="Arial" w:cs="Arial"/>
          <w:sz w:val="22"/>
          <w:szCs w:val="22"/>
          <w:lang w:val="en-US"/>
        </w:rPr>
        <w:t>S.Khonkaen Holding Company Limited</w:t>
      </w:r>
      <w:r w:rsidR="00CD54F6">
        <w:rPr>
          <w:rFonts w:ascii="Arial" w:hAnsi="Arial" w:cs="Arial"/>
          <w:sz w:val="22"/>
          <w:szCs w:val="22"/>
          <w:lang w:val="en-US"/>
        </w:rPr>
        <w:t xml:space="preserve"> </w:t>
      </w:r>
      <w:r w:rsidR="00C30704">
        <w:rPr>
          <w:rFonts w:ascii="Arial" w:hAnsi="Arial" w:cs="Arial"/>
          <w:sz w:val="22"/>
          <w:szCs w:val="22"/>
          <w:lang w:val="en-US"/>
        </w:rPr>
        <w:t xml:space="preserve">will </w:t>
      </w:r>
      <w:r w:rsidRPr="00491675">
        <w:rPr>
          <w:rFonts w:ascii="Arial" w:hAnsi="Arial" w:cs="Arial"/>
          <w:sz w:val="22"/>
          <w:szCs w:val="22"/>
          <w:lang w:val="en-US"/>
        </w:rPr>
        <w:t>invested 30,000 ordinary shares in amounting of Baht 4 Million each. As a result, the Company owns 30% of its authori</w:t>
      </w:r>
      <w:r>
        <w:rPr>
          <w:rFonts w:ascii="Arial" w:hAnsi="Arial" w:cs="Arial"/>
          <w:sz w:val="22"/>
          <w:szCs w:val="22"/>
          <w:lang w:val="en-US"/>
        </w:rPr>
        <w:t>s</w:t>
      </w:r>
      <w:r w:rsidRPr="00491675">
        <w:rPr>
          <w:rFonts w:ascii="Arial" w:hAnsi="Arial" w:cs="Arial"/>
          <w:sz w:val="22"/>
          <w:szCs w:val="22"/>
          <w:lang w:val="en-US"/>
        </w:rPr>
        <w:t>ed share capital.</w:t>
      </w:r>
    </w:p>
    <w:p w14:paraId="11C3FF75" w14:textId="36B9A9C6" w:rsidR="00491675" w:rsidRPr="00491675" w:rsidRDefault="00491675" w:rsidP="00491675">
      <w:pPr>
        <w:pStyle w:val="BodyTextIndent3"/>
        <w:widowControl/>
        <w:tabs>
          <w:tab w:val="clear" w:pos="2160"/>
          <w:tab w:val="clear" w:pos="9620"/>
        </w:tabs>
        <w:ind w:left="547" w:right="29" w:hanging="547"/>
        <w:jc w:val="thaiDistribute"/>
        <w:rPr>
          <w:rFonts w:ascii="Arial" w:hAnsi="Arial" w:cs="Arial"/>
          <w:sz w:val="22"/>
          <w:szCs w:val="22"/>
          <w:lang w:val="en-US"/>
        </w:rPr>
      </w:pPr>
      <w:r>
        <w:rPr>
          <w:rFonts w:ascii="Arial" w:hAnsi="Arial" w:cstheme="minorBidi"/>
          <w:sz w:val="22"/>
          <w:szCs w:val="22"/>
          <w:cs/>
          <w:lang w:val="en-US"/>
        </w:rPr>
        <w:tab/>
      </w:r>
      <w:r w:rsidRPr="00491675">
        <w:rPr>
          <w:rFonts w:ascii="Arial" w:hAnsi="Arial" w:cs="Arial"/>
          <w:sz w:val="22"/>
          <w:szCs w:val="22"/>
          <w:lang w:val="en-US"/>
        </w:rPr>
        <w:t xml:space="preserve">On 17 February 2023, </w:t>
      </w:r>
      <w:r w:rsidR="00C30704">
        <w:rPr>
          <w:rFonts w:ascii="Arial" w:hAnsi="Arial" w:cs="Arial"/>
          <w:sz w:val="22"/>
          <w:szCs w:val="22"/>
          <w:lang w:val="en-US"/>
        </w:rPr>
        <w:t>t</w:t>
      </w:r>
      <w:r w:rsidRPr="00491675">
        <w:rPr>
          <w:rFonts w:ascii="Arial" w:hAnsi="Arial" w:cs="Arial"/>
          <w:sz w:val="22"/>
          <w:szCs w:val="22"/>
          <w:lang w:val="en-US"/>
        </w:rPr>
        <w:t>he</w:t>
      </w:r>
      <w:r>
        <w:rPr>
          <w:rFonts w:ascii="Arial" w:hAnsi="Arial" w:cs="Arial"/>
          <w:sz w:val="22"/>
          <w:szCs w:val="22"/>
          <w:lang w:val="en-US"/>
        </w:rPr>
        <w:t xml:space="preserve"> </w:t>
      </w:r>
      <w:r w:rsidRPr="00491675">
        <w:rPr>
          <w:rFonts w:ascii="Arial" w:hAnsi="Arial" w:cs="Arial"/>
          <w:sz w:val="22"/>
          <w:szCs w:val="22"/>
          <w:lang w:val="en-US"/>
        </w:rPr>
        <w:t xml:space="preserve">meeting of the Board of Directors </w:t>
      </w:r>
      <w:r w:rsidR="00CD54F6">
        <w:rPr>
          <w:rFonts w:ascii="Arial" w:hAnsi="Arial" w:cs="Arial"/>
          <w:sz w:val="22"/>
          <w:szCs w:val="22"/>
          <w:lang w:val="en-US"/>
        </w:rPr>
        <w:t xml:space="preserve">of Mahachai Foods Company Limited (“the subsidiary) </w:t>
      </w:r>
      <w:r w:rsidRPr="00491675">
        <w:rPr>
          <w:rFonts w:ascii="Arial" w:hAnsi="Arial" w:cs="Arial"/>
          <w:sz w:val="22"/>
          <w:szCs w:val="22"/>
          <w:lang w:val="en-US"/>
        </w:rPr>
        <w:t>passed a resolution to propose to the subsidiary</w:t>
      </w:r>
      <w:r w:rsidRPr="00491675">
        <w:rPr>
          <w:rFonts w:ascii="Arial" w:hAnsi="Arial" w:cs="Arial"/>
          <w:sz w:val="22"/>
          <w:szCs w:val="22"/>
          <w:cs/>
          <w:lang w:val="en-US"/>
        </w:rPr>
        <w:t>’</w:t>
      </w:r>
      <w:r w:rsidRPr="00491675">
        <w:rPr>
          <w:rFonts w:ascii="Arial" w:hAnsi="Arial" w:cs="Arial"/>
          <w:sz w:val="22"/>
          <w:szCs w:val="22"/>
          <w:lang w:val="en-US"/>
        </w:rPr>
        <w:t>s annual general shareholders</w:t>
      </w:r>
      <w:r w:rsidRPr="00491675">
        <w:rPr>
          <w:rFonts w:ascii="Arial" w:hAnsi="Arial" w:cs="Arial"/>
          <w:sz w:val="22"/>
          <w:szCs w:val="22"/>
          <w:cs/>
          <w:lang w:val="en-US"/>
        </w:rPr>
        <w:t xml:space="preserve">’ </w:t>
      </w:r>
      <w:r w:rsidRPr="00491675">
        <w:rPr>
          <w:rFonts w:ascii="Arial" w:hAnsi="Arial" w:cs="Arial"/>
          <w:sz w:val="22"/>
          <w:szCs w:val="22"/>
          <w:lang w:val="en-US"/>
        </w:rPr>
        <w:t>meeting to approve dividend payment from operating results of the year 2022 at Baht 0.65 per share, or a total of Baht 31.85 million</w:t>
      </w:r>
      <w:r w:rsidRPr="00491675">
        <w:rPr>
          <w:rFonts w:ascii="Arial" w:hAnsi="Arial" w:cs="Arial"/>
          <w:sz w:val="22"/>
          <w:szCs w:val="22"/>
          <w:cs/>
          <w:lang w:val="en-US"/>
        </w:rPr>
        <w:t xml:space="preserve">. </w:t>
      </w:r>
      <w:r w:rsidRPr="00491675">
        <w:rPr>
          <w:rFonts w:ascii="Arial" w:hAnsi="Arial" w:cs="Arial"/>
          <w:sz w:val="22"/>
          <w:szCs w:val="22"/>
          <w:lang w:val="en-US"/>
        </w:rPr>
        <w:t>The dividend will be paid and accounted for after an approval of the Annual General Meeting of the shareholders of the subsidiary</w:t>
      </w:r>
      <w:r w:rsidRPr="00491675">
        <w:rPr>
          <w:rFonts w:ascii="Arial" w:hAnsi="Arial" w:cs="Arial"/>
          <w:sz w:val="22"/>
          <w:szCs w:val="22"/>
          <w:cs/>
          <w:lang w:val="en-US"/>
        </w:rPr>
        <w:t>.</w:t>
      </w:r>
    </w:p>
    <w:p w14:paraId="18A36DA4" w14:textId="61977D59" w:rsidR="00FF1D35" w:rsidRDefault="00491675" w:rsidP="00491675">
      <w:pPr>
        <w:pStyle w:val="BodyTextIndent3"/>
        <w:widowControl/>
        <w:tabs>
          <w:tab w:val="clear" w:pos="2160"/>
          <w:tab w:val="clear" w:pos="9620"/>
        </w:tabs>
        <w:ind w:left="547" w:right="29" w:hanging="547"/>
        <w:jc w:val="thaiDistribute"/>
        <w:rPr>
          <w:rFonts w:ascii="Arial" w:hAnsi="Arial" w:cs="Arial"/>
          <w:b/>
          <w:bCs/>
          <w:sz w:val="22"/>
          <w:szCs w:val="22"/>
        </w:rPr>
      </w:pPr>
      <w:r>
        <w:rPr>
          <w:rFonts w:ascii="Arial" w:hAnsi="Arial" w:cstheme="minorBidi"/>
          <w:sz w:val="22"/>
          <w:szCs w:val="22"/>
          <w:cs/>
          <w:lang w:val="en-US"/>
        </w:rPr>
        <w:tab/>
      </w:r>
      <w:r w:rsidRPr="00491675">
        <w:rPr>
          <w:rFonts w:ascii="Arial" w:hAnsi="Arial" w:cs="Arial"/>
          <w:sz w:val="22"/>
          <w:szCs w:val="22"/>
          <w:lang w:val="en-US"/>
        </w:rPr>
        <w:t xml:space="preserve">On 21 February 2023, </w:t>
      </w:r>
      <w:r w:rsidR="00C30704">
        <w:rPr>
          <w:rFonts w:ascii="Arial" w:hAnsi="Arial" w:cs="Arial"/>
          <w:sz w:val="22"/>
          <w:szCs w:val="22"/>
          <w:lang w:val="en-US"/>
        </w:rPr>
        <w:t>t</w:t>
      </w:r>
      <w:r w:rsidRPr="00491675">
        <w:rPr>
          <w:rFonts w:ascii="Arial" w:hAnsi="Arial" w:cs="Arial"/>
          <w:sz w:val="22"/>
          <w:szCs w:val="22"/>
          <w:lang w:val="en-US"/>
        </w:rPr>
        <w:t>he</w:t>
      </w:r>
      <w:r>
        <w:rPr>
          <w:rFonts w:ascii="Arial" w:hAnsi="Arial" w:cs="Arial"/>
          <w:sz w:val="22"/>
          <w:szCs w:val="22"/>
          <w:lang w:val="en-US"/>
        </w:rPr>
        <w:t xml:space="preserve"> </w:t>
      </w:r>
      <w:r w:rsidRPr="00491675">
        <w:rPr>
          <w:rFonts w:ascii="Arial" w:hAnsi="Arial" w:cs="Arial"/>
          <w:sz w:val="22"/>
          <w:szCs w:val="22"/>
          <w:lang w:val="en-US"/>
        </w:rPr>
        <w:t>meeting of the Company</w:t>
      </w:r>
      <w:r w:rsidRPr="00491675">
        <w:rPr>
          <w:rFonts w:ascii="Arial" w:hAnsi="Arial" w:cs="Arial"/>
          <w:sz w:val="22"/>
          <w:szCs w:val="22"/>
          <w:cs/>
          <w:lang w:val="en-US"/>
        </w:rPr>
        <w:t>’</w:t>
      </w:r>
      <w:r w:rsidRPr="00491675">
        <w:rPr>
          <w:rFonts w:ascii="Arial" w:hAnsi="Arial" w:cs="Arial"/>
          <w:sz w:val="22"/>
          <w:szCs w:val="22"/>
          <w:lang w:val="en-US"/>
        </w:rPr>
        <w:t>s Board of Directors passed a resolution to propose to the Company</w:t>
      </w:r>
      <w:r w:rsidRPr="00491675">
        <w:rPr>
          <w:rFonts w:ascii="Arial" w:hAnsi="Arial" w:cs="Arial"/>
          <w:sz w:val="22"/>
          <w:szCs w:val="22"/>
          <w:cs/>
          <w:lang w:val="en-US"/>
        </w:rPr>
        <w:t>’</w:t>
      </w:r>
      <w:r w:rsidRPr="00491675">
        <w:rPr>
          <w:rFonts w:ascii="Arial" w:hAnsi="Arial" w:cs="Arial"/>
          <w:sz w:val="22"/>
          <w:szCs w:val="22"/>
          <w:lang w:val="en-US"/>
        </w:rPr>
        <w:t>s annual general shareholders</w:t>
      </w:r>
      <w:r w:rsidRPr="00491675">
        <w:rPr>
          <w:rFonts w:ascii="Arial" w:hAnsi="Arial" w:cs="Arial"/>
          <w:sz w:val="22"/>
          <w:szCs w:val="22"/>
          <w:cs/>
          <w:lang w:val="en-US"/>
        </w:rPr>
        <w:t xml:space="preserve">’ </w:t>
      </w:r>
      <w:r w:rsidRPr="00491675">
        <w:rPr>
          <w:rFonts w:ascii="Arial" w:hAnsi="Arial" w:cs="Arial"/>
          <w:sz w:val="22"/>
          <w:szCs w:val="22"/>
          <w:lang w:val="en-US"/>
        </w:rPr>
        <w:t xml:space="preserve">meeting to approve dividend payment from operating results of the year 2022 at Baht </w:t>
      </w:r>
      <w:r w:rsidR="00CD54F6">
        <w:rPr>
          <w:rFonts w:ascii="Arial" w:hAnsi="Arial" w:cs="Arial"/>
          <w:sz w:val="22"/>
          <w:szCs w:val="22"/>
          <w:lang w:val="en-US"/>
        </w:rPr>
        <w:t>0.10</w:t>
      </w:r>
      <w:r w:rsidRPr="00491675">
        <w:rPr>
          <w:rFonts w:ascii="Arial" w:hAnsi="Arial" w:cs="Arial"/>
          <w:sz w:val="22"/>
          <w:szCs w:val="22"/>
          <w:lang w:val="en-US"/>
        </w:rPr>
        <w:t xml:space="preserve"> per share, or a total of Baht </w:t>
      </w:r>
      <w:r w:rsidR="00CD54F6">
        <w:rPr>
          <w:rFonts w:ascii="Arial" w:hAnsi="Arial" w:cs="Arial"/>
          <w:sz w:val="22"/>
          <w:szCs w:val="22"/>
          <w:lang w:val="en-US"/>
        </w:rPr>
        <w:t>32.34</w:t>
      </w:r>
      <w:r w:rsidRPr="00491675">
        <w:rPr>
          <w:rFonts w:ascii="Arial" w:hAnsi="Arial" w:cs="Arial"/>
          <w:sz w:val="22"/>
          <w:szCs w:val="22"/>
          <w:lang w:val="en-US"/>
        </w:rPr>
        <w:t xml:space="preserve"> million</w:t>
      </w:r>
      <w:r w:rsidRPr="00491675">
        <w:rPr>
          <w:rFonts w:ascii="Arial" w:hAnsi="Arial" w:cs="Arial"/>
          <w:sz w:val="22"/>
          <w:szCs w:val="22"/>
          <w:cs/>
          <w:lang w:val="en-US"/>
        </w:rPr>
        <w:t xml:space="preserve">. </w:t>
      </w:r>
      <w:r w:rsidRPr="00491675">
        <w:rPr>
          <w:rFonts w:ascii="Arial" w:hAnsi="Arial" w:cs="Arial"/>
          <w:sz w:val="22"/>
          <w:szCs w:val="22"/>
          <w:lang w:val="en-US"/>
        </w:rPr>
        <w:t>The dividend will be paid and accounted for after an approval of the Annual General Meeting of the shareholders of the Company</w:t>
      </w:r>
      <w:r w:rsidRPr="00491675">
        <w:rPr>
          <w:rFonts w:ascii="Arial" w:hAnsi="Arial" w:cs="Arial"/>
          <w:sz w:val="22"/>
          <w:szCs w:val="22"/>
          <w:cs/>
          <w:lang w:val="en-US"/>
        </w:rPr>
        <w:t>.</w:t>
      </w:r>
    </w:p>
    <w:p w14:paraId="331356F0" w14:textId="29DDF332" w:rsidR="005B2B59" w:rsidRPr="00D300F7" w:rsidRDefault="006715FA"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3F5B27">
        <w:rPr>
          <w:rFonts w:ascii="Arial" w:hAnsi="Arial" w:cs="Arial"/>
          <w:b/>
          <w:bCs/>
          <w:sz w:val="22"/>
          <w:szCs w:val="22"/>
        </w:rPr>
        <w:t>4</w:t>
      </w:r>
      <w:r w:rsidR="005B2B59" w:rsidRPr="00D300F7">
        <w:rPr>
          <w:rFonts w:ascii="Arial" w:hAnsi="Arial" w:cs="Arial"/>
          <w:b/>
          <w:bCs/>
          <w:sz w:val="22"/>
          <w:szCs w:val="22"/>
          <w:cs/>
        </w:rPr>
        <w:t>.</w:t>
      </w:r>
      <w:r w:rsidR="005B2B59" w:rsidRPr="00D300F7">
        <w:rPr>
          <w:rFonts w:ascii="Arial" w:hAnsi="Arial" w:cs="Arial"/>
          <w:b/>
          <w:bCs/>
          <w:sz w:val="22"/>
          <w:szCs w:val="22"/>
        </w:rPr>
        <w:tab/>
        <w:t>Approval of financial statements</w:t>
      </w:r>
    </w:p>
    <w:p w14:paraId="07FB0BBC" w14:textId="5A7087BC" w:rsidR="00061B7E" w:rsidRPr="00D300F7"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D300F7">
        <w:rPr>
          <w:rFonts w:ascii="Arial" w:hAnsi="Arial" w:cs="Arial"/>
          <w:sz w:val="22"/>
          <w:szCs w:val="22"/>
          <w:lang w:val="en-US"/>
        </w:rPr>
        <w:tab/>
        <w:t>These financial statements were authorised for issue by the Company</w:t>
      </w:r>
      <w:r w:rsidRPr="00D300F7">
        <w:rPr>
          <w:rFonts w:ascii="Arial" w:hAnsi="Arial" w:cs="Arial"/>
          <w:sz w:val="22"/>
          <w:szCs w:val="22"/>
          <w:cs/>
          <w:lang w:val="en-US"/>
        </w:rPr>
        <w:t>’</w:t>
      </w:r>
      <w:r w:rsidRPr="00D300F7">
        <w:rPr>
          <w:rFonts w:ascii="Arial" w:hAnsi="Arial" w:cs="Arial"/>
          <w:sz w:val="22"/>
          <w:szCs w:val="22"/>
          <w:lang w:val="en-US"/>
        </w:rPr>
        <w:t xml:space="preserve">s Board of Directors on </w:t>
      </w:r>
      <w:r w:rsidR="006715FA">
        <w:rPr>
          <w:rFonts w:ascii="Arial" w:hAnsi="Arial" w:cs="Arial"/>
          <w:sz w:val="22"/>
          <w:szCs w:val="22"/>
          <w:lang w:val="en-US"/>
        </w:rPr>
        <w:t xml:space="preserve">21 February </w:t>
      </w:r>
      <w:r w:rsidR="00CD2B6B">
        <w:rPr>
          <w:rFonts w:ascii="Arial" w:hAnsi="Arial" w:cs="Arial"/>
          <w:sz w:val="22"/>
          <w:szCs w:val="22"/>
          <w:lang w:val="en-US"/>
        </w:rPr>
        <w:t>2023</w:t>
      </w:r>
      <w:r w:rsidR="008A0A74" w:rsidRPr="00D300F7">
        <w:rPr>
          <w:rFonts w:ascii="Arial" w:hAnsi="Arial" w:cs="Arial"/>
          <w:sz w:val="22"/>
          <w:szCs w:val="22"/>
          <w:cs/>
          <w:lang w:val="en-US"/>
        </w:rPr>
        <w:t>.</w:t>
      </w:r>
    </w:p>
    <w:sectPr w:rsidR="00061B7E" w:rsidRPr="00D300F7" w:rsidSect="0083048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C0772" w14:textId="77777777" w:rsidR="00CA544E" w:rsidRDefault="00CA544E" w:rsidP="003C037C">
      <w:r>
        <w:separator/>
      </w:r>
    </w:p>
  </w:endnote>
  <w:endnote w:type="continuationSeparator" w:id="0">
    <w:p w14:paraId="790F4AED" w14:textId="77777777" w:rsidR="00CA544E" w:rsidRDefault="00CA544E"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996060292"/>
      <w:docPartObj>
        <w:docPartGallery w:val="Page Numbers (Bottom of Page)"/>
        <w:docPartUnique/>
      </w:docPartObj>
    </w:sdtPr>
    <w:sdtContent>
      <w:p w14:paraId="4860C623" w14:textId="74C5926A" w:rsidR="00D358E0" w:rsidRPr="00C00567" w:rsidRDefault="00D358E0"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10</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33555741"/>
      <w:docPartObj>
        <w:docPartGallery w:val="Page Numbers (Bottom of Page)"/>
        <w:docPartUnique/>
      </w:docPartObj>
    </w:sdtPr>
    <w:sdtContent>
      <w:p w14:paraId="2176BB5D" w14:textId="70A10BBD" w:rsidR="00D358E0" w:rsidRDefault="00D358E0"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14:paraId="62FE964E" w14:textId="77777777" w:rsidR="00D358E0" w:rsidRDefault="00D35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3094" w14:textId="740EBE86" w:rsidR="00D358E0" w:rsidRPr="009F322D" w:rsidRDefault="00D358E0"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46</w:t>
    </w:r>
    <w:r w:rsidRPr="009F322D">
      <w:rPr>
        <w:rStyle w:val="PageNumber"/>
        <w:rFonts w:ascii="Arial" w:hAnsi="Arial"/>
        <w:sz w:val="22"/>
      </w:rPr>
      <w:fldChar w:fldCharType="end"/>
    </w:r>
  </w:p>
  <w:p w14:paraId="0ABC59DD" w14:textId="77777777" w:rsidR="00D358E0" w:rsidRDefault="00D358E0"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8E9EF" w14:textId="77777777" w:rsidR="00CA544E" w:rsidRDefault="00CA544E" w:rsidP="003C037C">
      <w:r>
        <w:separator/>
      </w:r>
    </w:p>
  </w:footnote>
  <w:footnote w:type="continuationSeparator" w:id="0">
    <w:p w14:paraId="31BA3EE1" w14:textId="77777777" w:rsidR="00CA544E" w:rsidRDefault="00CA544E"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60933189">
    <w:abstractNumId w:val="3"/>
  </w:num>
  <w:num w:numId="2" w16cid:durableId="717052913">
    <w:abstractNumId w:val="1"/>
  </w:num>
  <w:num w:numId="3" w16cid:durableId="649331521">
    <w:abstractNumId w:val="2"/>
  </w:num>
  <w:num w:numId="4" w16cid:durableId="1683239379">
    <w:abstractNumId w:val="2"/>
  </w:num>
  <w:num w:numId="5" w16cid:durableId="1266570948">
    <w:abstractNumId w:val="4"/>
  </w:num>
  <w:num w:numId="6" w16cid:durableId="1697340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106E7"/>
    <w:rsid w:val="00011237"/>
    <w:rsid w:val="00011737"/>
    <w:rsid w:val="00015263"/>
    <w:rsid w:val="00016753"/>
    <w:rsid w:val="00017375"/>
    <w:rsid w:val="00017D76"/>
    <w:rsid w:val="00023F6D"/>
    <w:rsid w:val="00031CC3"/>
    <w:rsid w:val="000324D1"/>
    <w:rsid w:val="000333ED"/>
    <w:rsid w:val="00033E1E"/>
    <w:rsid w:val="00033F01"/>
    <w:rsid w:val="0003500D"/>
    <w:rsid w:val="00035FB1"/>
    <w:rsid w:val="000361CD"/>
    <w:rsid w:val="00036AD8"/>
    <w:rsid w:val="00040387"/>
    <w:rsid w:val="00040A9F"/>
    <w:rsid w:val="0004345A"/>
    <w:rsid w:val="00045906"/>
    <w:rsid w:val="0004672A"/>
    <w:rsid w:val="00050142"/>
    <w:rsid w:val="00050ECF"/>
    <w:rsid w:val="00054DDB"/>
    <w:rsid w:val="000568CF"/>
    <w:rsid w:val="00061B7E"/>
    <w:rsid w:val="00063212"/>
    <w:rsid w:val="00063BB4"/>
    <w:rsid w:val="000648DA"/>
    <w:rsid w:val="000653F4"/>
    <w:rsid w:val="000666FA"/>
    <w:rsid w:val="00070969"/>
    <w:rsid w:val="00073096"/>
    <w:rsid w:val="00075E56"/>
    <w:rsid w:val="00077FF0"/>
    <w:rsid w:val="00080AEB"/>
    <w:rsid w:val="0008246A"/>
    <w:rsid w:val="00083C4B"/>
    <w:rsid w:val="00084089"/>
    <w:rsid w:val="0008455E"/>
    <w:rsid w:val="0008521E"/>
    <w:rsid w:val="00085EEF"/>
    <w:rsid w:val="0008692F"/>
    <w:rsid w:val="000875FF"/>
    <w:rsid w:val="000916C0"/>
    <w:rsid w:val="000930DE"/>
    <w:rsid w:val="00096916"/>
    <w:rsid w:val="00097213"/>
    <w:rsid w:val="00097BC8"/>
    <w:rsid w:val="000A042E"/>
    <w:rsid w:val="000A1684"/>
    <w:rsid w:val="000A667C"/>
    <w:rsid w:val="000A76AD"/>
    <w:rsid w:val="000B04CA"/>
    <w:rsid w:val="000B3F6F"/>
    <w:rsid w:val="000B69D5"/>
    <w:rsid w:val="000C309F"/>
    <w:rsid w:val="000C3586"/>
    <w:rsid w:val="000C501A"/>
    <w:rsid w:val="000C55F6"/>
    <w:rsid w:val="000C6373"/>
    <w:rsid w:val="000D1267"/>
    <w:rsid w:val="000D2E96"/>
    <w:rsid w:val="000D3F7F"/>
    <w:rsid w:val="000D4EC3"/>
    <w:rsid w:val="000E0604"/>
    <w:rsid w:val="000E0F0C"/>
    <w:rsid w:val="000E1132"/>
    <w:rsid w:val="000E21FF"/>
    <w:rsid w:val="000E28C4"/>
    <w:rsid w:val="000E4D19"/>
    <w:rsid w:val="000E5E22"/>
    <w:rsid w:val="000E656A"/>
    <w:rsid w:val="000E6BAC"/>
    <w:rsid w:val="000F0E0D"/>
    <w:rsid w:val="000F1A39"/>
    <w:rsid w:val="000F1A43"/>
    <w:rsid w:val="000F5145"/>
    <w:rsid w:val="00102F8D"/>
    <w:rsid w:val="001109CB"/>
    <w:rsid w:val="00111698"/>
    <w:rsid w:val="00113EE3"/>
    <w:rsid w:val="0011728C"/>
    <w:rsid w:val="00120753"/>
    <w:rsid w:val="00121A54"/>
    <w:rsid w:val="00122973"/>
    <w:rsid w:val="00122DFA"/>
    <w:rsid w:val="00125DE2"/>
    <w:rsid w:val="001278E8"/>
    <w:rsid w:val="00127EB8"/>
    <w:rsid w:val="00132F92"/>
    <w:rsid w:val="001345E0"/>
    <w:rsid w:val="00135637"/>
    <w:rsid w:val="00141458"/>
    <w:rsid w:val="001449B1"/>
    <w:rsid w:val="00150932"/>
    <w:rsid w:val="00152C32"/>
    <w:rsid w:val="001535F9"/>
    <w:rsid w:val="001541BF"/>
    <w:rsid w:val="00155285"/>
    <w:rsid w:val="001576FA"/>
    <w:rsid w:val="0016015D"/>
    <w:rsid w:val="001616C2"/>
    <w:rsid w:val="0016521E"/>
    <w:rsid w:val="00165B09"/>
    <w:rsid w:val="00166D0B"/>
    <w:rsid w:val="001676FF"/>
    <w:rsid w:val="00170C58"/>
    <w:rsid w:val="001766ED"/>
    <w:rsid w:val="00183BA3"/>
    <w:rsid w:val="00184522"/>
    <w:rsid w:val="00184C47"/>
    <w:rsid w:val="00185A87"/>
    <w:rsid w:val="00185B40"/>
    <w:rsid w:val="00186231"/>
    <w:rsid w:val="001870CD"/>
    <w:rsid w:val="00190032"/>
    <w:rsid w:val="00190FF9"/>
    <w:rsid w:val="00191504"/>
    <w:rsid w:val="00191B55"/>
    <w:rsid w:val="00192FCE"/>
    <w:rsid w:val="00193A9C"/>
    <w:rsid w:val="0019689E"/>
    <w:rsid w:val="00197DF0"/>
    <w:rsid w:val="001A24F1"/>
    <w:rsid w:val="001A2DA9"/>
    <w:rsid w:val="001A2E29"/>
    <w:rsid w:val="001A4966"/>
    <w:rsid w:val="001B09D1"/>
    <w:rsid w:val="001B3016"/>
    <w:rsid w:val="001B574F"/>
    <w:rsid w:val="001B6381"/>
    <w:rsid w:val="001B7744"/>
    <w:rsid w:val="001C5D7B"/>
    <w:rsid w:val="001C6032"/>
    <w:rsid w:val="001C6794"/>
    <w:rsid w:val="001D0F89"/>
    <w:rsid w:val="001D1EE7"/>
    <w:rsid w:val="001D2D3F"/>
    <w:rsid w:val="001D3BEA"/>
    <w:rsid w:val="001D3E7A"/>
    <w:rsid w:val="001D4A21"/>
    <w:rsid w:val="001D4A36"/>
    <w:rsid w:val="001D4D0D"/>
    <w:rsid w:val="001D5AE8"/>
    <w:rsid w:val="001D7278"/>
    <w:rsid w:val="001E171C"/>
    <w:rsid w:val="001E309F"/>
    <w:rsid w:val="001E4C81"/>
    <w:rsid w:val="001E53B7"/>
    <w:rsid w:val="001E53F0"/>
    <w:rsid w:val="001F2D1F"/>
    <w:rsid w:val="001F3262"/>
    <w:rsid w:val="001F38CE"/>
    <w:rsid w:val="001F7147"/>
    <w:rsid w:val="00200F51"/>
    <w:rsid w:val="00202205"/>
    <w:rsid w:val="00204B4B"/>
    <w:rsid w:val="002074E5"/>
    <w:rsid w:val="00207C82"/>
    <w:rsid w:val="00210147"/>
    <w:rsid w:val="00210F15"/>
    <w:rsid w:val="0021237A"/>
    <w:rsid w:val="00212511"/>
    <w:rsid w:val="00212568"/>
    <w:rsid w:val="0021571B"/>
    <w:rsid w:val="002169FB"/>
    <w:rsid w:val="00216A39"/>
    <w:rsid w:val="0021733C"/>
    <w:rsid w:val="00221986"/>
    <w:rsid w:val="00223550"/>
    <w:rsid w:val="00224061"/>
    <w:rsid w:val="00224B0E"/>
    <w:rsid w:val="00225AE3"/>
    <w:rsid w:val="00226B99"/>
    <w:rsid w:val="0023067A"/>
    <w:rsid w:val="00232BE3"/>
    <w:rsid w:val="0023436C"/>
    <w:rsid w:val="00240F19"/>
    <w:rsid w:val="0024338A"/>
    <w:rsid w:val="00244278"/>
    <w:rsid w:val="0024651A"/>
    <w:rsid w:val="00246DB4"/>
    <w:rsid w:val="00251D8A"/>
    <w:rsid w:val="002534B5"/>
    <w:rsid w:val="002630E5"/>
    <w:rsid w:val="002633D3"/>
    <w:rsid w:val="002638F4"/>
    <w:rsid w:val="00264116"/>
    <w:rsid w:val="00264872"/>
    <w:rsid w:val="00265B3B"/>
    <w:rsid w:val="0026716C"/>
    <w:rsid w:val="0026755E"/>
    <w:rsid w:val="00267B26"/>
    <w:rsid w:val="002702A4"/>
    <w:rsid w:val="00270C2D"/>
    <w:rsid w:val="00272880"/>
    <w:rsid w:val="00275ACF"/>
    <w:rsid w:val="00276F9F"/>
    <w:rsid w:val="00280868"/>
    <w:rsid w:val="00280D0B"/>
    <w:rsid w:val="00281CAB"/>
    <w:rsid w:val="00282273"/>
    <w:rsid w:val="0028788E"/>
    <w:rsid w:val="00290D88"/>
    <w:rsid w:val="00291E7F"/>
    <w:rsid w:val="002939F2"/>
    <w:rsid w:val="00294B19"/>
    <w:rsid w:val="00294BEC"/>
    <w:rsid w:val="0029553C"/>
    <w:rsid w:val="00296B21"/>
    <w:rsid w:val="0029741B"/>
    <w:rsid w:val="00297700"/>
    <w:rsid w:val="00297812"/>
    <w:rsid w:val="002A3481"/>
    <w:rsid w:val="002A3B75"/>
    <w:rsid w:val="002A45B0"/>
    <w:rsid w:val="002A624A"/>
    <w:rsid w:val="002B1D14"/>
    <w:rsid w:val="002B326A"/>
    <w:rsid w:val="002B7D93"/>
    <w:rsid w:val="002C146A"/>
    <w:rsid w:val="002C294C"/>
    <w:rsid w:val="002C4607"/>
    <w:rsid w:val="002C4FBF"/>
    <w:rsid w:val="002D25C3"/>
    <w:rsid w:val="002D43E6"/>
    <w:rsid w:val="002D70B5"/>
    <w:rsid w:val="002E083A"/>
    <w:rsid w:val="002E476D"/>
    <w:rsid w:val="002E5761"/>
    <w:rsid w:val="002E5EFE"/>
    <w:rsid w:val="002E6C96"/>
    <w:rsid w:val="002F1A78"/>
    <w:rsid w:val="002F2C48"/>
    <w:rsid w:val="002F44CA"/>
    <w:rsid w:val="002F6B1B"/>
    <w:rsid w:val="00300546"/>
    <w:rsid w:val="00301EC0"/>
    <w:rsid w:val="003049A1"/>
    <w:rsid w:val="00305491"/>
    <w:rsid w:val="00311613"/>
    <w:rsid w:val="00311B5E"/>
    <w:rsid w:val="00315A7D"/>
    <w:rsid w:val="0031729F"/>
    <w:rsid w:val="00321125"/>
    <w:rsid w:val="00322FA6"/>
    <w:rsid w:val="00323245"/>
    <w:rsid w:val="0032411A"/>
    <w:rsid w:val="00325487"/>
    <w:rsid w:val="00326111"/>
    <w:rsid w:val="00326524"/>
    <w:rsid w:val="00326A0F"/>
    <w:rsid w:val="003302FA"/>
    <w:rsid w:val="00331E26"/>
    <w:rsid w:val="0033572A"/>
    <w:rsid w:val="00336E08"/>
    <w:rsid w:val="00337E06"/>
    <w:rsid w:val="00337F6A"/>
    <w:rsid w:val="0034081E"/>
    <w:rsid w:val="00341FC0"/>
    <w:rsid w:val="00344939"/>
    <w:rsid w:val="00350F60"/>
    <w:rsid w:val="0035184C"/>
    <w:rsid w:val="003541CB"/>
    <w:rsid w:val="00354490"/>
    <w:rsid w:val="00354C9D"/>
    <w:rsid w:val="00356078"/>
    <w:rsid w:val="003574F1"/>
    <w:rsid w:val="0036285F"/>
    <w:rsid w:val="00362F5B"/>
    <w:rsid w:val="00363746"/>
    <w:rsid w:val="003650C8"/>
    <w:rsid w:val="003666F0"/>
    <w:rsid w:val="003673F7"/>
    <w:rsid w:val="0037037A"/>
    <w:rsid w:val="003706C2"/>
    <w:rsid w:val="003725F5"/>
    <w:rsid w:val="00373193"/>
    <w:rsid w:val="0037331E"/>
    <w:rsid w:val="003755D8"/>
    <w:rsid w:val="00375E76"/>
    <w:rsid w:val="00376A6C"/>
    <w:rsid w:val="0037742A"/>
    <w:rsid w:val="00377D63"/>
    <w:rsid w:val="00384932"/>
    <w:rsid w:val="003874A1"/>
    <w:rsid w:val="00392D85"/>
    <w:rsid w:val="00394017"/>
    <w:rsid w:val="00395315"/>
    <w:rsid w:val="003A00AA"/>
    <w:rsid w:val="003A080E"/>
    <w:rsid w:val="003A1119"/>
    <w:rsid w:val="003A1808"/>
    <w:rsid w:val="003A1C05"/>
    <w:rsid w:val="003A31D1"/>
    <w:rsid w:val="003A4426"/>
    <w:rsid w:val="003A6649"/>
    <w:rsid w:val="003A6D92"/>
    <w:rsid w:val="003A7C6F"/>
    <w:rsid w:val="003B5487"/>
    <w:rsid w:val="003C037C"/>
    <w:rsid w:val="003C275E"/>
    <w:rsid w:val="003C296A"/>
    <w:rsid w:val="003C54DE"/>
    <w:rsid w:val="003C5652"/>
    <w:rsid w:val="003C7FFB"/>
    <w:rsid w:val="003D063E"/>
    <w:rsid w:val="003D0DC2"/>
    <w:rsid w:val="003D26B1"/>
    <w:rsid w:val="003D28F4"/>
    <w:rsid w:val="003D5299"/>
    <w:rsid w:val="003D66C2"/>
    <w:rsid w:val="003E0D0F"/>
    <w:rsid w:val="003E272D"/>
    <w:rsid w:val="003E2B5B"/>
    <w:rsid w:val="003E61ED"/>
    <w:rsid w:val="003E65DF"/>
    <w:rsid w:val="003F0124"/>
    <w:rsid w:val="003F0520"/>
    <w:rsid w:val="003F17D0"/>
    <w:rsid w:val="003F18E3"/>
    <w:rsid w:val="003F1DD9"/>
    <w:rsid w:val="003F2392"/>
    <w:rsid w:val="003F3BFC"/>
    <w:rsid w:val="003F4FCE"/>
    <w:rsid w:val="003F5B27"/>
    <w:rsid w:val="003F6A41"/>
    <w:rsid w:val="003F6CB4"/>
    <w:rsid w:val="00400D27"/>
    <w:rsid w:val="0040224C"/>
    <w:rsid w:val="00405E1B"/>
    <w:rsid w:val="00406D77"/>
    <w:rsid w:val="00415250"/>
    <w:rsid w:val="00415ED8"/>
    <w:rsid w:val="00416B79"/>
    <w:rsid w:val="00417A29"/>
    <w:rsid w:val="004203FA"/>
    <w:rsid w:val="00420B55"/>
    <w:rsid w:val="0042255C"/>
    <w:rsid w:val="00423AD9"/>
    <w:rsid w:val="00423CC8"/>
    <w:rsid w:val="00426E6D"/>
    <w:rsid w:val="00431B4E"/>
    <w:rsid w:val="00431FCE"/>
    <w:rsid w:val="00434368"/>
    <w:rsid w:val="00436ACF"/>
    <w:rsid w:val="004375B9"/>
    <w:rsid w:val="00440272"/>
    <w:rsid w:val="00441916"/>
    <w:rsid w:val="00441F81"/>
    <w:rsid w:val="00443402"/>
    <w:rsid w:val="00444DEE"/>
    <w:rsid w:val="0044607A"/>
    <w:rsid w:val="00450C38"/>
    <w:rsid w:val="00450CF3"/>
    <w:rsid w:val="00451494"/>
    <w:rsid w:val="004539F4"/>
    <w:rsid w:val="00453A19"/>
    <w:rsid w:val="00455404"/>
    <w:rsid w:val="0045646F"/>
    <w:rsid w:val="00457B44"/>
    <w:rsid w:val="0046431F"/>
    <w:rsid w:val="00465465"/>
    <w:rsid w:val="004658DC"/>
    <w:rsid w:val="00466613"/>
    <w:rsid w:val="00466790"/>
    <w:rsid w:val="004679F1"/>
    <w:rsid w:val="00470AAB"/>
    <w:rsid w:val="004724F9"/>
    <w:rsid w:val="00473172"/>
    <w:rsid w:val="0047468D"/>
    <w:rsid w:val="00475DED"/>
    <w:rsid w:val="00477F62"/>
    <w:rsid w:val="00480440"/>
    <w:rsid w:val="004807D8"/>
    <w:rsid w:val="00480879"/>
    <w:rsid w:val="00483E3A"/>
    <w:rsid w:val="004845E5"/>
    <w:rsid w:val="00485DB3"/>
    <w:rsid w:val="00485E14"/>
    <w:rsid w:val="0048770C"/>
    <w:rsid w:val="00491294"/>
    <w:rsid w:val="00491675"/>
    <w:rsid w:val="0049205B"/>
    <w:rsid w:val="00496577"/>
    <w:rsid w:val="00497CF6"/>
    <w:rsid w:val="004A0C71"/>
    <w:rsid w:val="004A5A6E"/>
    <w:rsid w:val="004A6D05"/>
    <w:rsid w:val="004A75D4"/>
    <w:rsid w:val="004B1844"/>
    <w:rsid w:val="004B296B"/>
    <w:rsid w:val="004B302C"/>
    <w:rsid w:val="004B3491"/>
    <w:rsid w:val="004B45E4"/>
    <w:rsid w:val="004B6967"/>
    <w:rsid w:val="004B736E"/>
    <w:rsid w:val="004B7F69"/>
    <w:rsid w:val="004C1763"/>
    <w:rsid w:val="004C57CC"/>
    <w:rsid w:val="004C6D9C"/>
    <w:rsid w:val="004C70FB"/>
    <w:rsid w:val="004D02AA"/>
    <w:rsid w:val="004D06D7"/>
    <w:rsid w:val="004D21E4"/>
    <w:rsid w:val="004D2BA6"/>
    <w:rsid w:val="004D35D6"/>
    <w:rsid w:val="004D79AC"/>
    <w:rsid w:val="004E090F"/>
    <w:rsid w:val="004E7E7F"/>
    <w:rsid w:val="004F032A"/>
    <w:rsid w:val="004F51DF"/>
    <w:rsid w:val="004F7F88"/>
    <w:rsid w:val="005005F5"/>
    <w:rsid w:val="00500DF1"/>
    <w:rsid w:val="005011F4"/>
    <w:rsid w:val="0050155C"/>
    <w:rsid w:val="00502738"/>
    <w:rsid w:val="005033CF"/>
    <w:rsid w:val="00503638"/>
    <w:rsid w:val="00504C44"/>
    <w:rsid w:val="005068A5"/>
    <w:rsid w:val="005068F9"/>
    <w:rsid w:val="005123F7"/>
    <w:rsid w:val="005127C7"/>
    <w:rsid w:val="0051329A"/>
    <w:rsid w:val="00516E55"/>
    <w:rsid w:val="005201ED"/>
    <w:rsid w:val="00526910"/>
    <w:rsid w:val="005278AD"/>
    <w:rsid w:val="005306C7"/>
    <w:rsid w:val="0053163E"/>
    <w:rsid w:val="00532016"/>
    <w:rsid w:val="005330A6"/>
    <w:rsid w:val="00533984"/>
    <w:rsid w:val="00534EAB"/>
    <w:rsid w:val="0053568B"/>
    <w:rsid w:val="00540268"/>
    <w:rsid w:val="00541AC2"/>
    <w:rsid w:val="005434B5"/>
    <w:rsid w:val="00545F8C"/>
    <w:rsid w:val="00547F63"/>
    <w:rsid w:val="00550689"/>
    <w:rsid w:val="00550C3E"/>
    <w:rsid w:val="0055454A"/>
    <w:rsid w:val="005553A9"/>
    <w:rsid w:val="00560C6D"/>
    <w:rsid w:val="00560D84"/>
    <w:rsid w:val="00561662"/>
    <w:rsid w:val="00562028"/>
    <w:rsid w:val="005635B6"/>
    <w:rsid w:val="00570392"/>
    <w:rsid w:val="00570A83"/>
    <w:rsid w:val="005736E4"/>
    <w:rsid w:val="00574A06"/>
    <w:rsid w:val="005766F1"/>
    <w:rsid w:val="0057688C"/>
    <w:rsid w:val="00576905"/>
    <w:rsid w:val="005812FF"/>
    <w:rsid w:val="00581EE6"/>
    <w:rsid w:val="005840AF"/>
    <w:rsid w:val="00587EC0"/>
    <w:rsid w:val="0059258C"/>
    <w:rsid w:val="00594BF4"/>
    <w:rsid w:val="00594D70"/>
    <w:rsid w:val="00597539"/>
    <w:rsid w:val="00597877"/>
    <w:rsid w:val="005A4C5A"/>
    <w:rsid w:val="005B1823"/>
    <w:rsid w:val="005B1D53"/>
    <w:rsid w:val="005B2B59"/>
    <w:rsid w:val="005B39DD"/>
    <w:rsid w:val="005B450A"/>
    <w:rsid w:val="005B778B"/>
    <w:rsid w:val="005C2673"/>
    <w:rsid w:val="005C352E"/>
    <w:rsid w:val="005C3739"/>
    <w:rsid w:val="005C42D2"/>
    <w:rsid w:val="005C6C49"/>
    <w:rsid w:val="005C7E2C"/>
    <w:rsid w:val="005D1E3E"/>
    <w:rsid w:val="005D28DB"/>
    <w:rsid w:val="005D57F2"/>
    <w:rsid w:val="005D5FCF"/>
    <w:rsid w:val="005D79C2"/>
    <w:rsid w:val="005E26B2"/>
    <w:rsid w:val="005E2FE4"/>
    <w:rsid w:val="005E3095"/>
    <w:rsid w:val="005E3134"/>
    <w:rsid w:val="005E37E5"/>
    <w:rsid w:val="005E65EB"/>
    <w:rsid w:val="005E699B"/>
    <w:rsid w:val="005E70E0"/>
    <w:rsid w:val="005E78AF"/>
    <w:rsid w:val="005E7F0A"/>
    <w:rsid w:val="005F4AA9"/>
    <w:rsid w:val="005F597E"/>
    <w:rsid w:val="005F5E4A"/>
    <w:rsid w:val="00601650"/>
    <w:rsid w:val="00602411"/>
    <w:rsid w:val="00602779"/>
    <w:rsid w:val="00604A7A"/>
    <w:rsid w:val="00605A0B"/>
    <w:rsid w:val="00605F8C"/>
    <w:rsid w:val="0060667C"/>
    <w:rsid w:val="00612413"/>
    <w:rsid w:val="00612C83"/>
    <w:rsid w:val="00612EEF"/>
    <w:rsid w:val="00613E6F"/>
    <w:rsid w:val="00617057"/>
    <w:rsid w:val="00617866"/>
    <w:rsid w:val="0061787E"/>
    <w:rsid w:val="006236EA"/>
    <w:rsid w:val="00625502"/>
    <w:rsid w:val="006268DD"/>
    <w:rsid w:val="00630E83"/>
    <w:rsid w:val="0063211D"/>
    <w:rsid w:val="006323AC"/>
    <w:rsid w:val="00632DC7"/>
    <w:rsid w:val="00632E6B"/>
    <w:rsid w:val="006401B7"/>
    <w:rsid w:val="0064031D"/>
    <w:rsid w:val="0064164B"/>
    <w:rsid w:val="00642B87"/>
    <w:rsid w:val="00647D00"/>
    <w:rsid w:val="006515CF"/>
    <w:rsid w:val="00653AEC"/>
    <w:rsid w:val="00653B90"/>
    <w:rsid w:val="0065584B"/>
    <w:rsid w:val="0065616B"/>
    <w:rsid w:val="00656664"/>
    <w:rsid w:val="00657F56"/>
    <w:rsid w:val="006605BC"/>
    <w:rsid w:val="006620F0"/>
    <w:rsid w:val="0066219C"/>
    <w:rsid w:val="00664234"/>
    <w:rsid w:val="0066524E"/>
    <w:rsid w:val="00665869"/>
    <w:rsid w:val="00665F15"/>
    <w:rsid w:val="006678C6"/>
    <w:rsid w:val="006715FA"/>
    <w:rsid w:val="006717EE"/>
    <w:rsid w:val="00672493"/>
    <w:rsid w:val="00673211"/>
    <w:rsid w:val="006749EE"/>
    <w:rsid w:val="00680856"/>
    <w:rsid w:val="00681681"/>
    <w:rsid w:val="006835EE"/>
    <w:rsid w:val="00683F8F"/>
    <w:rsid w:val="00686095"/>
    <w:rsid w:val="0069107B"/>
    <w:rsid w:val="006976F2"/>
    <w:rsid w:val="006A0EE6"/>
    <w:rsid w:val="006A3C51"/>
    <w:rsid w:val="006A51DC"/>
    <w:rsid w:val="006A5698"/>
    <w:rsid w:val="006A6377"/>
    <w:rsid w:val="006A6930"/>
    <w:rsid w:val="006A6D84"/>
    <w:rsid w:val="006B0625"/>
    <w:rsid w:val="006B0D47"/>
    <w:rsid w:val="006B1CFB"/>
    <w:rsid w:val="006B2B25"/>
    <w:rsid w:val="006B3DA1"/>
    <w:rsid w:val="006B6BEE"/>
    <w:rsid w:val="006B7690"/>
    <w:rsid w:val="006C1537"/>
    <w:rsid w:val="006C1B4D"/>
    <w:rsid w:val="006C46E3"/>
    <w:rsid w:val="006C4969"/>
    <w:rsid w:val="006C4E47"/>
    <w:rsid w:val="006C60E8"/>
    <w:rsid w:val="006D18AD"/>
    <w:rsid w:val="006D2424"/>
    <w:rsid w:val="006D5511"/>
    <w:rsid w:val="006D59CE"/>
    <w:rsid w:val="006E073C"/>
    <w:rsid w:val="006E1DB9"/>
    <w:rsid w:val="006E28F0"/>
    <w:rsid w:val="006E4128"/>
    <w:rsid w:val="006E50F3"/>
    <w:rsid w:val="006F0BF9"/>
    <w:rsid w:val="006F2A6A"/>
    <w:rsid w:val="006F3443"/>
    <w:rsid w:val="006F5AFB"/>
    <w:rsid w:val="00707886"/>
    <w:rsid w:val="00710235"/>
    <w:rsid w:val="007128EA"/>
    <w:rsid w:val="00715225"/>
    <w:rsid w:val="00722044"/>
    <w:rsid w:val="00722A7C"/>
    <w:rsid w:val="00724802"/>
    <w:rsid w:val="00727A58"/>
    <w:rsid w:val="00730E1B"/>
    <w:rsid w:val="007328EC"/>
    <w:rsid w:val="00732E46"/>
    <w:rsid w:val="00732E5B"/>
    <w:rsid w:val="007333F6"/>
    <w:rsid w:val="00733BAB"/>
    <w:rsid w:val="00736468"/>
    <w:rsid w:val="007370D2"/>
    <w:rsid w:val="00740878"/>
    <w:rsid w:val="007450AA"/>
    <w:rsid w:val="00747522"/>
    <w:rsid w:val="00751A9A"/>
    <w:rsid w:val="00753AE0"/>
    <w:rsid w:val="00754565"/>
    <w:rsid w:val="007545DB"/>
    <w:rsid w:val="00756DA1"/>
    <w:rsid w:val="0076245C"/>
    <w:rsid w:val="00762A0D"/>
    <w:rsid w:val="007652F2"/>
    <w:rsid w:val="00766247"/>
    <w:rsid w:val="00766961"/>
    <w:rsid w:val="00772AA2"/>
    <w:rsid w:val="00773E2C"/>
    <w:rsid w:val="00775265"/>
    <w:rsid w:val="007778ED"/>
    <w:rsid w:val="00780D15"/>
    <w:rsid w:val="007845FA"/>
    <w:rsid w:val="007849C8"/>
    <w:rsid w:val="00786DF4"/>
    <w:rsid w:val="007929CE"/>
    <w:rsid w:val="00792C5A"/>
    <w:rsid w:val="0079351F"/>
    <w:rsid w:val="007935A3"/>
    <w:rsid w:val="00793B6F"/>
    <w:rsid w:val="00796A87"/>
    <w:rsid w:val="00796DB9"/>
    <w:rsid w:val="00797280"/>
    <w:rsid w:val="007A16BB"/>
    <w:rsid w:val="007A457F"/>
    <w:rsid w:val="007A7A2B"/>
    <w:rsid w:val="007B1891"/>
    <w:rsid w:val="007B1964"/>
    <w:rsid w:val="007B227C"/>
    <w:rsid w:val="007B2C09"/>
    <w:rsid w:val="007B2E58"/>
    <w:rsid w:val="007B305B"/>
    <w:rsid w:val="007B342C"/>
    <w:rsid w:val="007B7985"/>
    <w:rsid w:val="007C3B05"/>
    <w:rsid w:val="007C4F4F"/>
    <w:rsid w:val="007C5C4D"/>
    <w:rsid w:val="007D1233"/>
    <w:rsid w:val="007D352D"/>
    <w:rsid w:val="007D6633"/>
    <w:rsid w:val="007D7A1A"/>
    <w:rsid w:val="007E5718"/>
    <w:rsid w:val="007F0639"/>
    <w:rsid w:val="007F106B"/>
    <w:rsid w:val="007F1C77"/>
    <w:rsid w:val="007F302B"/>
    <w:rsid w:val="007F4C09"/>
    <w:rsid w:val="00802248"/>
    <w:rsid w:val="00802400"/>
    <w:rsid w:val="00802953"/>
    <w:rsid w:val="0080421E"/>
    <w:rsid w:val="00804E1D"/>
    <w:rsid w:val="00805F44"/>
    <w:rsid w:val="0080682E"/>
    <w:rsid w:val="008103F0"/>
    <w:rsid w:val="0081150F"/>
    <w:rsid w:val="008120DF"/>
    <w:rsid w:val="00812BA2"/>
    <w:rsid w:val="00814707"/>
    <w:rsid w:val="0081674E"/>
    <w:rsid w:val="00817619"/>
    <w:rsid w:val="00817665"/>
    <w:rsid w:val="0082074B"/>
    <w:rsid w:val="00821B65"/>
    <w:rsid w:val="00823B06"/>
    <w:rsid w:val="00824105"/>
    <w:rsid w:val="00824B00"/>
    <w:rsid w:val="0083048A"/>
    <w:rsid w:val="00832454"/>
    <w:rsid w:val="008344DF"/>
    <w:rsid w:val="0083661E"/>
    <w:rsid w:val="008370A9"/>
    <w:rsid w:val="00850C7A"/>
    <w:rsid w:val="00850D88"/>
    <w:rsid w:val="0085109C"/>
    <w:rsid w:val="00851B00"/>
    <w:rsid w:val="00853636"/>
    <w:rsid w:val="008546E8"/>
    <w:rsid w:val="008579C3"/>
    <w:rsid w:val="008616FC"/>
    <w:rsid w:val="0086381C"/>
    <w:rsid w:val="008740B2"/>
    <w:rsid w:val="008748CB"/>
    <w:rsid w:val="00875993"/>
    <w:rsid w:val="00876B14"/>
    <w:rsid w:val="00882AE7"/>
    <w:rsid w:val="008831E5"/>
    <w:rsid w:val="008854E6"/>
    <w:rsid w:val="00885CF7"/>
    <w:rsid w:val="0088609D"/>
    <w:rsid w:val="00887381"/>
    <w:rsid w:val="0089434F"/>
    <w:rsid w:val="00894FB3"/>
    <w:rsid w:val="00895805"/>
    <w:rsid w:val="008960ED"/>
    <w:rsid w:val="008A024C"/>
    <w:rsid w:val="008A0A74"/>
    <w:rsid w:val="008A110A"/>
    <w:rsid w:val="008A6139"/>
    <w:rsid w:val="008A6ADF"/>
    <w:rsid w:val="008A76AF"/>
    <w:rsid w:val="008C0F3F"/>
    <w:rsid w:val="008C2258"/>
    <w:rsid w:val="008C247D"/>
    <w:rsid w:val="008C2C06"/>
    <w:rsid w:val="008C6090"/>
    <w:rsid w:val="008C6131"/>
    <w:rsid w:val="008D1C66"/>
    <w:rsid w:val="008D26FA"/>
    <w:rsid w:val="008D6A36"/>
    <w:rsid w:val="008E2238"/>
    <w:rsid w:val="008E248E"/>
    <w:rsid w:val="008E2925"/>
    <w:rsid w:val="008E4518"/>
    <w:rsid w:val="008E4710"/>
    <w:rsid w:val="008E7E7B"/>
    <w:rsid w:val="008F2E2C"/>
    <w:rsid w:val="008F37CF"/>
    <w:rsid w:val="008F5F0B"/>
    <w:rsid w:val="008F67A0"/>
    <w:rsid w:val="008F7575"/>
    <w:rsid w:val="009023BF"/>
    <w:rsid w:val="00905123"/>
    <w:rsid w:val="0090513F"/>
    <w:rsid w:val="00906930"/>
    <w:rsid w:val="00906C00"/>
    <w:rsid w:val="00907745"/>
    <w:rsid w:val="00911600"/>
    <w:rsid w:val="00912408"/>
    <w:rsid w:val="00914811"/>
    <w:rsid w:val="009159E7"/>
    <w:rsid w:val="009238DB"/>
    <w:rsid w:val="009314C9"/>
    <w:rsid w:val="0093531E"/>
    <w:rsid w:val="00937D57"/>
    <w:rsid w:val="00940CD9"/>
    <w:rsid w:val="009412FD"/>
    <w:rsid w:val="00942688"/>
    <w:rsid w:val="0094405A"/>
    <w:rsid w:val="00944BB1"/>
    <w:rsid w:val="00945A47"/>
    <w:rsid w:val="00947274"/>
    <w:rsid w:val="00947C79"/>
    <w:rsid w:val="00950748"/>
    <w:rsid w:val="00950C14"/>
    <w:rsid w:val="00950F76"/>
    <w:rsid w:val="00951F40"/>
    <w:rsid w:val="00952089"/>
    <w:rsid w:val="00953398"/>
    <w:rsid w:val="00956399"/>
    <w:rsid w:val="00957F3E"/>
    <w:rsid w:val="009604D6"/>
    <w:rsid w:val="00961361"/>
    <w:rsid w:val="009640D1"/>
    <w:rsid w:val="009655C9"/>
    <w:rsid w:val="009744E7"/>
    <w:rsid w:val="00975D6F"/>
    <w:rsid w:val="00977466"/>
    <w:rsid w:val="00980B27"/>
    <w:rsid w:val="009816D9"/>
    <w:rsid w:val="00982147"/>
    <w:rsid w:val="0098227C"/>
    <w:rsid w:val="0098321F"/>
    <w:rsid w:val="009859BD"/>
    <w:rsid w:val="009863FD"/>
    <w:rsid w:val="009909AE"/>
    <w:rsid w:val="00992A4E"/>
    <w:rsid w:val="00994985"/>
    <w:rsid w:val="009A1AA8"/>
    <w:rsid w:val="009A1BE1"/>
    <w:rsid w:val="009A1CFF"/>
    <w:rsid w:val="009A30E4"/>
    <w:rsid w:val="009A414A"/>
    <w:rsid w:val="009B1AD2"/>
    <w:rsid w:val="009B3491"/>
    <w:rsid w:val="009B65C1"/>
    <w:rsid w:val="009C23DB"/>
    <w:rsid w:val="009C3269"/>
    <w:rsid w:val="009C454E"/>
    <w:rsid w:val="009C57B8"/>
    <w:rsid w:val="009C5AE1"/>
    <w:rsid w:val="009C63B4"/>
    <w:rsid w:val="009D2542"/>
    <w:rsid w:val="009D5B27"/>
    <w:rsid w:val="009E12AF"/>
    <w:rsid w:val="009E3DCA"/>
    <w:rsid w:val="009E4CCC"/>
    <w:rsid w:val="009E5F4D"/>
    <w:rsid w:val="009F0D60"/>
    <w:rsid w:val="009F172C"/>
    <w:rsid w:val="009F194B"/>
    <w:rsid w:val="009F4509"/>
    <w:rsid w:val="009F75E6"/>
    <w:rsid w:val="009F7BD0"/>
    <w:rsid w:val="00A00B1B"/>
    <w:rsid w:val="00A00D08"/>
    <w:rsid w:val="00A022B3"/>
    <w:rsid w:val="00A05C21"/>
    <w:rsid w:val="00A063C3"/>
    <w:rsid w:val="00A10E5D"/>
    <w:rsid w:val="00A116BC"/>
    <w:rsid w:val="00A12AE2"/>
    <w:rsid w:val="00A12C97"/>
    <w:rsid w:val="00A167B4"/>
    <w:rsid w:val="00A17FA5"/>
    <w:rsid w:val="00A20928"/>
    <w:rsid w:val="00A216D5"/>
    <w:rsid w:val="00A23DBA"/>
    <w:rsid w:val="00A26BE5"/>
    <w:rsid w:val="00A27124"/>
    <w:rsid w:val="00A2756E"/>
    <w:rsid w:val="00A3073C"/>
    <w:rsid w:val="00A340E5"/>
    <w:rsid w:val="00A35D7F"/>
    <w:rsid w:val="00A3602E"/>
    <w:rsid w:val="00A37BDA"/>
    <w:rsid w:val="00A37CF8"/>
    <w:rsid w:val="00A4182A"/>
    <w:rsid w:val="00A4281B"/>
    <w:rsid w:val="00A43BE0"/>
    <w:rsid w:val="00A45B20"/>
    <w:rsid w:val="00A45DD8"/>
    <w:rsid w:val="00A50646"/>
    <w:rsid w:val="00A51C2E"/>
    <w:rsid w:val="00A55E0F"/>
    <w:rsid w:val="00A56D55"/>
    <w:rsid w:val="00A57989"/>
    <w:rsid w:val="00A627C2"/>
    <w:rsid w:val="00A62A45"/>
    <w:rsid w:val="00A63896"/>
    <w:rsid w:val="00A649B3"/>
    <w:rsid w:val="00A64FCF"/>
    <w:rsid w:val="00A6603E"/>
    <w:rsid w:val="00A70B39"/>
    <w:rsid w:val="00A73242"/>
    <w:rsid w:val="00A73D97"/>
    <w:rsid w:val="00A76819"/>
    <w:rsid w:val="00A82E18"/>
    <w:rsid w:val="00A874A5"/>
    <w:rsid w:val="00A90E35"/>
    <w:rsid w:val="00A915BF"/>
    <w:rsid w:val="00A91959"/>
    <w:rsid w:val="00A9278A"/>
    <w:rsid w:val="00A9302F"/>
    <w:rsid w:val="00A96163"/>
    <w:rsid w:val="00A97321"/>
    <w:rsid w:val="00A97C21"/>
    <w:rsid w:val="00AA6994"/>
    <w:rsid w:val="00AA7BD2"/>
    <w:rsid w:val="00AB0837"/>
    <w:rsid w:val="00AB09EA"/>
    <w:rsid w:val="00AB1171"/>
    <w:rsid w:val="00AB542B"/>
    <w:rsid w:val="00AB55CE"/>
    <w:rsid w:val="00AB687F"/>
    <w:rsid w:val="00AC00D9"/>
    <w:rsid w:val="00AC0AA8"/>
    <w:rsid w:val="00AC221B"/>
    <w:rsid w:val="00AC5B2C"/>
    <w:rsid w:val="00AC7525"/>
    <w:rsid w:val="00AD03C0"/>
    <w:rsid w:val="00AD5E07"/>
    <w:rsid w:val="00AE271A"/>
    <w:rsid w:val="00AE42F8"/>
    <w:rsid w:val="00AE439F"/>
    <w:rsid w:val="00AE69EC"/>
    <w:rsid w:val="00AF19D7"/>
    <w:rsid w:val="00AF2EDA"/>
    <w:rsid w:val="00AF6311"/>
    <w:rsid w:val="00AF721F"/>
    <w:rsid w:val="00AF7F23"/>
    <w:rsid w:val="00B00F42"/>
    <w:rsid w:val="00B02AE4"/>
    <w:rsid w:val="00B04D82"/>
    <w:rsid w:val="00B11678"/>
    <w:rsid w:val="00B14BF8"/>
    <w:rsid w:val="00B14D6E"/>
    <w:rsid w:val="00B20BEC"/>
    <w:rsid w:val="00B238BC"/>
    <w:rsid w:val="00B27F0C"/>
    <w:rsid w:val="00B317C8"/>
    <w:rsid w:val="00B35925"/>
    <w:rsid w:val="00B36945"/>
    <w:rsid w:val="00B379D7"/>
    <w:rsid w:val="00B37A42"/>
    <w:rsid w:val="00B4056F"/>
    <w:rsid w:val="00B4372C"/>
    <w:rsid w:val="00B44FE6"/>
    <w:rsid w:val="00B45536"/>
    <w:rsid w:val="00B509C0"/>
    <w:rsid w:val="00B51026"/>
    <w:rsid w:val="00B5147D"/>
    <w:rsid w:val="00B51A6C"/>
    <w:rsid w:val="00B53CA9"/>
    <w:rsid w:val="00B544C5"/>
    <w:rsid w:val="00B550BD"/>
    <w:rsid w:val="00B61FBA"/>
    <w:rsid w:val="00B6287A"/>
    <w:rsid w:val="00B63BC6"/>
    <w:rsid w:val="00B63ED0"/>
    <w:rsid w:val="00B711B0"/>
    <w:rsid w:val="00B74FE7"/>
    <w:rsid w:val="00B75160"/>
    <w:rsid w:val="00B759C6"/>
    <w:rsid w:val="00B776FD"/>
    <w:rsid w:val="00B77F84"/>
    <w:rsid w:val="00B81C75"/>
    <w:rsid w:val="00B83602"/>
    <w:rsid w:val="00B85084"/>
    <w:rsid w:val="00B864BA"/>
    <w:rsid w:val="00B90BE3"/>
    <w:rsid w:val="00B921F1"/>
    <w:rsid w:val="00B924D6"/>
    <w:rsid w:val="00B929D5"/>
    <w:rsid w:val="00B92B09"/>
    <w:rsid w:val="00B93A06"/>
    <w:rsid w:val="00B94FA1"/>
    <w:rsid w:val="00B95615"/>
    <w:rsid w:val="00B9752A"/>
    <w:rsid w:val="00BA1E10"/>
    <w:rsid w:val="00BA23B1"/>
    <w:rsid w:val="00BA264A"/>
    <w:rsid w:val="00BA5069"/>
    <w:rsid w:val="00BA5F2A"/>
    <w:rsid w:val="00BB0139"/>
    <w:rsid w:val="00BB3E8D"/>
    <w:rsid w:val="00BB5421"/>
    <w:rsid w:val="00BC0F15"/>
    <w:rsid w:val="00BC0F6B"/>
    <w:rsid w:val="00BC176A"/>
    <w:rsid w:val="00BC1AD0"/>
    <w:rsid w:val="00BC2536"/>
    <w:rsid w:val="00BC3ADA"/>
    <w:rsid w:val="00BC5939"/>
    <w:rsid w:val="00BD00DC"/>
    <w:rsid w:val="00BD4410"/>
    <w:rsid w:val="00BD7FCE"/>
    <w:rsid w:val="00BE2685"/>
    <w:rsid w:val="00BE2850"/>
    <w:rsid w:val="00BE7CB9"/>
    <w:rsid w:val="00BE7E1C"/>
    <w:rsid w:val="00BF02C0"/>
    <w:rsid w:val="00BF161D"/>
    <w:rsid w:val="00BF26AA"/>
    <w:rsid w:val="00BF3F30"/>
    <w:rsid w:val="00BF4D12"/>
    <w:rsid w:val="00BF5C79"/>
    <w:rsid w:val="00BF7740"/>
    <w:rsid w:val="00C00567"/>
    <w:rsid w:val="00C05A6E"/>
    <w:rsid w:val="00C13056"/>
    <w:rsid w:val="00C13445"/>
    <w:rsid w:val="00C1514E"/>
    <w:rsid w:val="00C20100"/>
    <w:rsid w:val="00C22251"/>
    <w:rsid w:val="00C2580E"/>
    <w:rsid w:val="00C30200"/>
    <w:rsid w:val="00C30704"/>
    <w:rsid w:val="00C328F5"/>
    <w:rsid w:val="00C345B9"/>
    <w:rsid w:val="00C3513C"/>
    <w:rsid w:val="00C35D0A"/>
    <w:rsid w:val="00C36218"/>
    <w:rsid w:val="00C41F5E"/>
    <w:rsid w:val="00C427A5"/>
    <w:rsid w:val="00C457A9"/>
    <w:rsid w:val="00C4580D"/>
    <w:rsid w:val="00C564A7"/>
    <w:rsid w:val="00C649DE"/>
    <w:rsid w:val="00C660B0"/>
    <w:rsid w:val="00C66E27"/>
    <w:rsid w:val="00C71D9B"/>
    <w:rsid w:val="00C7428E"/>
    <w:rsid w:val="00C76BCF"/>
    <w:rsid w:val="00C77835"/>
    <w:rsid w:val="00C805AA"/>
    <w:rsid w:val="00C80658"/>
    <w:rsid w:val="00C841E0"/>
    <w:rsid w:val="00C84C9D"/>
    <w:rsid w:val="00C85579"/>
    <w:rsid w:val="00C85919"/>
    <w:rsid w:val="00C900F0"/>
    <w:rsid w:val="00C90AE9"/>
    <w:rsid w:val="00C916EF"/>
    <w:rsid w:val="00C955B9"/>
    <w:rsid w:val="00C958FF"/>
    <w:rsid w:val="00CA0F57"/>
    <w:rsid w:val="00CA1BA9"/>
    <w:rsid w:val="00CA275D"/>
    <w:rsid w:val="00CA50F2"/>
    <w:rsid w:val="00CA544E"/>
    <w:rsid w:val="00CA6144"/>
    <w:rsid w:val="00CB1E3F"/>
    <w:rsid w:val="00CB3FCF"/>
    <w:rsid w:val="00CC1E37"/>
    <w:rsid w:val="00CC4216"/>
    <w:rsid w:val="00CC4429"/>
    <w:rsid w:val="00CC469B"/>
    <w:rsid w:val="00CC6CB2"/>
    <w:rsid w:val="00CD0CCD"/>
    <w:rsid w:val="00CD16DE"/>
    <w:rsid w:val="00CD2B6B"/>
    <w:rsid w:val="00CD42D0"/>
    <w:rsid w:val="00CD516A"/>
    <w:rsid w:val="00CD54F6"/>
    <w:rsid w:val="00CD5633"/>
    <w:rsid w:val="00CD7152"/>
    <w:rsid w:val="00CD7A47"/>
    <w:rsid w:val="00CD7CBC"/>
    <w:rsid w:val="00CE75B4"/>
    <w:rsid w:val="00CE7B7F"/>
    <w:rsid w:val="00CF3127"/>
    <w:rsid w:val="00D00A26"/>
    <w:rsid w:val="00D01539"/>
    <w:rsid w:val="00D03350"/>
    <w:rsid w:val="00D04653"/>
    <w:rsid w:val="00D04F5A"/>
    <w:rsid w:val="00D05C5F"/>
    <w:rsid w:val="00D06B6F"/>
    <w:rsid w:val="00D0772C"/>
    <w:rsid w:val="00D110D6"/>
    <w:rsid w:val="00D12E16"/>
    <w:rsid w:val="00D13879"/>
    <w:rsid w:val="00D15766"/>
    <w:rsid w:val="00D16AD9"/>
    <w:rsid w:val="00D23C1D"/>
    <w:rsid w:val="00D261FB"/>
    <w:rsid w:val="00D300F7"/>
    <w:rsid w:val="00D30ACD"/>
    <w:rsid w:val="00D30AE8"/>
    <w:rsid w:val="00D336E1"/>
    <w:rsid w:val="00D34562"/>
    <w:rsid w:val="00D34861"/>
    <w:rsid w:val="00D34CB0"/>
    <w:rsid w:val="00D354FD"/>
    <w:rsid w:val="00D358E0"/>
    <w:rsid w:val="00D365DC"/>
    <w:rsid w:val="00D40C0F"/>
    <w:rsid w:val="00D446CE"/>
    <w:rsid w:val="00D45951"/>
    <w:rsid w:val="00D464FB"/>
    <w:rsid w:val="00D46D54"/>
    <w:rsid w:val="00D53918"/>
    <w:rsid w:val="00D547A8"/>
    <w:rsid w:val="00D56366"/>
    <w:rsid w:val="00D56D0B"/>
    <w:rsid w:val="00D577F3"/>
    <w:rsid w:val="00D60B26"/>
    <w:rsid w:val="00D619E7"/>
    <w:rsid w:val="00D620D8"/>
    <w:rsid w:val="00D629A1"/>
    <w:rsid w:val="00D66EF2"/>
    <w:rsid w:val="00D71145"/>
    <w:rsid w:val="00D71BE1"/>
    <w:rsid w:val="00D73CCE"/>
    <w:rsid w:val="00D81462"/>
    <w:rsid w:val="00D83F79"/>
    <w:rsid w:val="00D84859"/>
    <w:rsid w:val="00D87D5D"/>
    <w:rsid w:val="00D906FC"/>
    <w:rsid w:val="00D93001"/>
    <w:rsid w:val="00D94824"/>
    <w:rsid w:val="00D950E1"/>
    <w:rsid w:val="00D95970"/>
    <w:rsid w:val="00DA1C8A"/>
    <w:rsid w:val="00DA4D6B"/>
    <w:rsid w:val="00DA5F6A"/>
    <w:rsid w:val="00DA7BA4"/>
    <w:rsid w:val="00DB1860"/>
    <w:rsid w:val="00DB1C8A"/>
    <w:rsid w:val="00DB58CF"/>
    <w:rsid w:val="00DB7523"/>
    <w:rsid w:val="00DC057C"/>
    <w:rsid w:val="00DC05EC"/>
    <w:rsid w:val="00DC5087"/>
    <w:rsid w:val="00DC6323"/>
    <w:rsid w:val="00DC697A"/>
    <w:rsid w:val="00DD34F2"/>
    <w:rsid w:val="00DD3B8A"/>
    <w:rsid w:val="00DD424D"/>
    <w:rsid w:val="00DD47FB"/>
    <w:rsid w:val="00DD6173"/>
    <w:rsid w:val="00DE752A"/>
    <w:rsid w:val="00DF1D65"/>
    <w:rsid w:val="00DF5CFF"/>
    <w:rsid w:val="00DF69A8"/>
    <w:rsid w:val="00E02F93"/>
    <w:rsid w:val="00E0463D"/>
    <w:rsid w:val="00E04EDA"/>
    <w:rsid w:val="00E04EE8"/>
    <w:rsid w:val="00E05E25"/>
    <w:rsid w:val="00E075D1"/>
    <w:rsid w:val="00E101F8"/>
    <w:rsid w:val="00E10546"/>
    <w:rsid w:val="00E10A52"/>
    <w:rsid w:val="00E120C7"/>
    <w:rsid w:val="00E12E3A"/>
    <w:rsid w:val="00E15AB4"/>
    <w:rsid w:val="00E172D8"/>
    <w:rsid w:val="00E24689"/>
    <w:rsid w:val="00E27260"/>
    <w:rsid w:val="00E30E0C"/>
    <w:rsid w:val="00E331C9"/>
    <w:rsid w:val="00E3489A"/>
    <w:rsid w:val="00E3555E"/>
    <w:rsid w:val="00E40769"/>
    <w:rsid w:val="00E42385"/>
    <w:rsid w:val="00E443BA"/>
    <w:rsid w:val="00E46D5F"/>
    <w:rsid w:val="00E47CED"/>
    <w:rsid w:val="00E47F92"/>
    <w:rsid w:val="00E501E7"/>
    <w:rsid w:val="00E50A4B"/>
    <w:rsid w:val="00E50AAA"/>
    <w:rsid w:val="00E513D0"/>
    <w:rsid w:val="00E53184"/>
    <w:rsid w:val="00E534DA"/>
    <w:rsid w:val="00E53A04"/>
    <w:rsid w:val="00E53B1D"/>
    <w:rsid w:val="00E619F5"/>
    <w:rsid w:val="00E63698"/>
    <w:rsid w:val="00E702C9"/>
    <w:rsid w:val="00E717F0"/>
    <w:rsid w:val="00E73BB1"/>
    <w:rsid w:val="00E74C47"/>
    <w:rsid w:val="00E74DE1"/>
    <w:rsid w:val="00E827BF"/>
    <w:rsid w:val="00E86C29"/>
    <w:rsid w:val="00E9056B"/>
    <w:rsid w:val="00E9342F"/>
    <w:rsid w:val="00E941DF"/>
    <w:rsid w:val="00E9579E"/>
    <w:rsid w:val="00E95E31"/>
    <w:rsid w:val="00E96915"/>
    <w:rsid w:val="00EA1944"/>
    <w:rsid w:val="00EA1C7B"/>
    <w:rsid w:val="00EA2310"/>
    <w:rsid w:val="00EA2932"/>
    <w:rsid w:val="00EA2A56"/>
    <w:rsid w:val="00EA2D8E"/>
    <w:rsid w:val="00EA305E"/>
    <w:rsid w:val="00EA443B"/>
    <w:rsid w:val="00EB1A99"/>
    <w:rsid w:val="00EB2A92"/>
    <w:rsid w:val="00EB7B9A"/>
    <w:rsid w:val="00EC01D0"/>
    <w:rsid w:val="00EC6B74"/>
    <w:rsid w:val="00EC7C45"/>
    <w:rsid w:val="00ED3EEA"/>
    <w:rsid w:val="00ED51A0"/>
    <w:rsid w:val="00ED5A82"/>
    <w:rsid w:val="00EE4029"/>
    <w:rsid w:val="00EE5AFA"/>
    <w:rsid w:val="00EE6C6A"/>
    <w:rsid w:val="00EE71CD"/>
    <w:rsid w:val="00EE7EF3"/>
    <w:rsid w:val="00EF0344"/>
    <w:rsid w:val="00EF3031"/>
    <w:rsid w:val="00EF405E"/>
    <w:rsid w:val="00EF4C7C"/>
    <w:rsid w:val="00EF518C"/>
    <w:rsid w:val="00EF5810"/>
    <w:rsid w:val="00EF6DCC"/>
    <w:rsid w:val="00EF73AC"/>
    <w:rsid w:val="00EF7A6A"/>
    <w:rsid w:val="00F017A4"/>
    <w:rsid w:val="00F029CC"/>
    <w:rsid w:val="00F04499"/>
    <w:rsid w:val="00F073DC"/>
    <w:rsid w:val="00F1337E"/>
    <w:rsid w:val="00F13842"/>
    <w:rsid w:val="00F13E2F"/>
    <w:rsid w:val="00F16F09"/>
    <w:rsid w:val="00F17D23"/>
    <w:rsid w:val="00F201BF"/>
    <w:rsid w:val="00F2075B"/>
    <w:rsid w:val="00F2455C"/>
    <w:rsid w:val="00F25007"/>
    <w:rsid w:val="00F330F0"/>
    <w:rsid w:val="00F33E14"/>
    <w:rsid w:val="00F33F92"/>
    <w:rsid w:val="00F352EB"/>
    <w:rsid w:val="00F453D8"/>
    <w:rsid w:val="00F46134"/>
    <w:rsid w:val="00F51016"/>
    <w:rsid w:val="00F522AF"/>
    <w:rsid w:val="00F54D21"/>
    <w:rsid w:val="00F55CD4"/>
    <w:rsid w:val="00F574AE"/>
    <w:rsid w:val="00F61864"/>
    <w:rsid w:val="00F64EB2"/>
    <w:rsid w:val="00F65457"/>
    <w:rsid w:val="00F7289E"/>
    <w:rsid w:val="00F75B0A"/>
    <w:rsid w:val="00F76212"/>
    <w:rsid w:val="00F80D4C"/>
    <w:rsid w:val="00F82D1A"/>
    <w:rsid w:val="00F83FFA"/>
    <w:rsid w:val="00F85188"/>
    <w:rsid w:val="00F853C6"/>
    <w:rsid w:val="00F85B9B"/>
    <w:rsid w:val="00F878D4"/>
    <w:rsid w:val="00F87BF0"/>
    <w:rsid w:val="00F87D79"/>
    <w:rsid w:val="00F87DEC"/>
    <w:rsid w:val="00FA17D2"/>
    <w:rsid w:val="00FA2D1A"/>
    <w:rsid w:val="00FA3E36"/>
    <w:rsid w:val="00FA56CA"/>
    <w:rsid w:val="00FA6EED"/>
    <w:rsid w:val="00FA7AA0"/>
    <w:rsid w:val="00FA7C37"/>
    <w:rsid w:val="00FB2173"/>
    <w:rsid w:val="00FB3DCF"/>
    <w:rsid w:val="00FB4B36"/>
    <w:rsid w:val="00FB7946"/>
    <w:rsid w:val="00FC1520"/>
    <w:rsid w:val="00FC4191"/>
    <w:rsid w:val="00FC42E8"/>
    <w:rsid w:val="00FC55DD"/>
    <w:rsid w:val="00FD0250"/>
    <w:rsid w:val="00FD5630"/>
    <w:rsid w:val="00FD5B5B"/>
    <w:rsid w:val="00FD77BA"/>
    <w:rsid w:val="00FE12DE"/>
    <w:rsid w:val="00FE13D4"/>
    <w:rsid w:val="00FE27D0"/>
    <w:rsid w:val="00FE3CE3"/>
    <w:rsid w:val="00FF0631"/>
    <w:rsid w:val="00FF1D35"/>
    <w:rsid w:val="00FF334F"/>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53C0"/>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B7690"/>
    <w:rPr>
      <w:b/>
      <w:bCs/>
    </w:rPr>
  </w:style>
  <w:style w:type="character" w:styleId="Emphasis">
    <w:name w:val="Emphasis"/>
    <w:basedOn w:val="DefaultParagraphFont"/>
    <w:uiPriority w:val="20"/>
    <w:qFormat/>
    <w:rsid w:val="006B76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391464532">
      <w:bodyDiv w:val="1"/>
      <w:marLeft w:val="0"/>
      <w:marRight w:val="0"/>
      <w:marTop w:val="0"/>
      <w:marBottom w:val="0"/>
      <w:divBdr>
        <w:top w:val="none" w:sz="0" w:space="0" w:color="auto"/>
        <w:left w:val="none" w:sz="0" w:space="0" w:color="auto"/>
        <w:bottom w:val="none" w:sz="0" w:space="0" w:color="auto"/>
        <w:right w:val="none" w:sz="0" w:space="0" w:color="auto"/>
      </w:divBdr>
    </w:div>
    <w:div w:id="451941099">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0284601">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08466661">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55244980">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28215940">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774816d93122a5182685fe5ab009eabc">
  <xsd:schema xmlns:xsd="http://www.w3.org/2001/XMLSchema" xmlns:xs="http://www.w3.org/2001/XMLSchema" xmlns:p="http://schemas.microsoft.com/office/2006/metadata/properties" xmlns:ns2="d09e28e3-377a-4f41-8ba9-eeb3b5fb149b" xmlns:ns3="61981ef8-4ab9-4540-baf0-d7dacb67e0bd" targetNamespace="http://schemas.microsoft.com/office/2006/metadata/properties" ma:root="true" ma:fieldsID="3d3db15bf4b231e7e2142d0de91f2e77" ns2:_="" ns3:_="">
    <xsd:import namespace="d09e28e3-377a-4f41-8ba9-eeb3b5fb149b"/>
    <xsd:import namespace="61981ef8-4ab9-4540-baf0-d7dacb67e0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60DB2-CBF8-4479-AC99-FA485E6BAB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44F3F-3A8A-48FB-923B-E28ED8CA1F6A}">
  <ds:schemaRefs>
    <ds:schemaRef ds:uri="http://schemas.microsoft.com/sharepoint/v3/contenttype/forms"/>
  </ds:schemaRefs>
</ds:datastoreItem>
</file>

<file path=customXml/itemProps3.xml><?xml version="1.0" encoding="utf-8"?>
<ds:datastoreItem xmlns:ds="http://schemas.openxmlformats.org/officeDocument/2006/customXml" ds:itemID="{8EB3F747-CFDF-49D3-A16A-4E4B50948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1C030-258D-4A2E-93A5-5ADC86A1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13059</Words>
  <Characters>74437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Aree Esor( อารีย์ อีซอ)</cp:lastModifiedBy>
  <cp:revision>2</cp:revision>
  <cp:lastPrinted>2023-02-21T07:54:00Z</cp:lastPrinted>
  <dcterms:created xsi:type="dcterms:W3CDTF">2023-02-22T00:33:00Z</dcterms:created>
  <dcterms:modified xsi:type="dcterms:W3CDTF">2023-02-22T00:33:00Z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